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6265A6" w:rsidRPr="00576419" w14:paraId="73B50A4C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DC3B10" w14:textId="77777777" w:rsidR="00C649D8" w:rsidRDefault="0057641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bookmarkStart w:id="0" w:name="_GoBack"/>
            <w:bookmarkEnd w:id="0"/>
            <w:r w:rsidRPr="00576419">
              <w:rPr>
                <w:noProof/>
                <w:spacing w:val="40"/>
                <w:sz w:val="28"/>
                <w:szCs w:val="28"/>
                <w:lang w:val="de-CH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D2C55B" w14:textId="77777777" w:rsidR="00C649D8" w:rsidRDefault="0057641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1. März 2023,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EA0727" w14:textId="77777777" w:rsidR="00C649D8" w:rsidRDefault="0057641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Ev. Nachmittagssitzung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214DDE" w14:textId="77777777" w:rsidR="00C649D8" w:rsidRDefault="0057641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576419">
              <w:rPr>
                <w:rFonts w:cs="Arial"/>
                <w:spacing w:val="30"/>
                <w:sz w:val="16"/>
                <w:szCs w:val="16"/>
                <w:lang w:val="de-CH"/>
              </w:rPr>
              <w:t xml:space="preserve">Woche: </w:t>
            </w:r>
            <w:r w:rsidRPr="00576419">
              <w:rPr>
                <w:rFonts w:cs="Arial"/>
                <w:noProof/>
                <w:spacing w:val="30"/>
                <w:sz w:val="16"/>
                <w:szCs w:val="16"/>
                <w:lang w:val="de-CH"/>
              </w:rPr>
              <w:t>1</w:t>
            </w:r>
          </w:p>
        </w:tc>
      </w:tr>
      <w:tr w:rsidR="006265A6" w14:paraId="6D832099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8FED9" w14:textId="77777777" w:rsidR="00C649D8" w:rsidRPr="008117B0" w:rsidRDefault="0057641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576419">
              <w:rPr>
                <w:b/>
                <w:noProof/>
                <w:spacing w:val="40"/>
                <w:sz w:val="28"/>
                <w:szCs w:val="28"/>
                <w:lang w:val="de-CH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357A6A" w14:textId="77777777" w:rsidR="00C649D8" w:rsidRPr="008117B0" w:rsidRDefault="0057641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1er mars 2023,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A5F51A" w14:textId="77777777" w:rsidR="00C649D8" w:rsidRPr="008117B0" w:rsidRDefault="0057641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Ev. séance de relevé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B88997" w14:textId="77777777" w:rsidR="00C649D8" w:rsidRPr="008117B0" w:rsidRDefault="0057641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265A6" w14:paraId="452C3E91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867701" w14:textId="77777777" w:rsidR="00C649D8" w:rsidRDefault="0057641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905114" w14:textId="77777777" w:rsidR="00C649D8" w:rsidRDefault="0057641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1° marzo 2023,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8365CE" w14:textId="77777777" w:rsidR="00C649D8" w:rsidRDefault="0057641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Ev. seduta pomeridiana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E534EE" w14:textId="77777777" w:rsidR="00C649D8" w:rsidRDefault="0057641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265A6" w14:paraId="0FB90AC4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6922AC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40184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9B0768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8148B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265A6" w:rsidRPr="00ED530B" w14:paraId="34A379AB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DEB4D4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CC08A0" w14:textId="77777777" w:rsidR="00C649D8" w:rsidRPr="003268EC" w:rsidRDefault="0057641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73B347" w14:textId="77777777" w:rsidR="00C649D8" w:rsidRPr="003268EC" w:rsidRDefault="0057641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B15367" w14:textId="77777777" w:rsidR="00C649D8" w:rsidRDefault="00576419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02D9817F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6D4987E7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EF8D8D" w14:textId="77777777" w:rsidR="00C649D8" w:rsidRPr="003268EC" w:rsidRDefault="0057641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162287" w14:textId="77777777" w:rsidR="00C649D8" w:rsidRPr="003268EC" w:rsidRDefault="0057641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3779BF" w14:textId="77777777" w:rsidR="00C649D8" w:rsidRPr="004C13D5" w:rsidRDefault="0057641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467306" w14:textId="77777777" w:rsidR="00C649D8" w:rsidRPr="003268EC" w:rsidRDefault="0057641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B77078" w14:textId="77777777" w:rsidR="00C649D8" w:rsidRPr="003268EC" w:rsidRDefault="0057641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62636A" w14:textId="77777777" w:rsidR="00C649D8" w:rsidRPr="003268EC" w:rsidRDefault="0057641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8CBFB5" w14:textId="77777777" w:rsidR="00C649D8" w:rsidRPr="00230BCC" w:rsidRDefault="0057641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6265A6" w14:paraId="0982977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7F52B5" w14:textId="77777777" w:rsidR="00C649D8" w:rsidRPr="00230BCC" w:rsidRDefault="0057641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94F5CB" w14:textId="77777777" w:rsidR="00C649D8" w:rsidRPr="004C13D5" w:rsidRDefault="0057641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A65951" w14:textId="77777777" w:rsidR="00C649D8" w:rsidRPr="00A026A1" w:rsidRDefault="0057641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BD59E7" w14:textId="77777777" w:rsidR="00C649D8" w:rsidRDefault="00ED530B" w:rsidP="002809F9">
            <w:pPr>
              <w:rPr>
                <w:rStyle w:val="Hyperlink"/>
                <w:b/>
              </w:rPr>
            </w:pPr>
            <w:hyperlink r:id="rId9" w:history="1">
              <w:r w:rsidR="00576419">
                <w:rPr>
                  <w:rStyle w:val="Hyperlink"/>
                  <w:b/>
                </w:rPr>
                <w:t>DE</w:t>
              </w:r>
            </w:hyperlink>
          </w:p>
          <w:p w14:paraId="412EFF42" w14:textId="77777777" w:rsidR="00C649D8" w:rsidRDefault="00ED530B" w:rsidP="002809F9">
            <w:pPr>
              <w:rPr>
                <w:rStyle w:val="Hyperlink"/>
                <w:b/>
              </w:rPr>
            </w:pPr>
            <w:hyperlink r:id="rId10" w:history="1">
              <w:r w:rsidR="00576419">
                <w:rPr>
                  <w:rStyle w:val="Hyperlink"/>
                  <w:b/>
                </w:rPr>
                <w:t>FR</w:t>
              </w:r>
            </w:hyperlink>
          </w:p>
          <w:p w14:paraId="4303690F" w14:textId="77777777" w:rsidR="00C649D8" w:rsidRPr="00A66CD6" w:rsidRDefault="00ED530B" w:rsidP="002809F9">
            <w:pPr>
              <w:rPr>
                <w:lang w:val="en-US"/>
              </w:rPr>
            </w:pPr>
            <w:hyperlink r:id="rId11" w:history="1">
              <w:r w:rsidR="00576419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E2355E" w14:textId="77777777" w:rsidR="00C649D8" w:rsidRPr="003268EC" w:rsidRDefault="0057641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Assistenzdienst der Armee zur Unterstützung des SEM im Asylbereich</w:t>
            </w:r>
          </w:p>
          <w:p w14:paraId="25265DF2" w14:textId="77777777" w:rsidR="006265A6" w:rsidRPr="009A4B6E" w:rsidRDefault="00576419" w:rsidP="00B207C5">
            <w:pPr>
              <w:rPr>
                <w:lang w:val="fr-CH"/>
              </w:rPr>
            </w:pPr>
            <w:r w:rsidRPr="009A4B6E">
              <w:rPr>
                <w:noProof/>
                <w:lang w:val="fr-CH"/>
              </w:rPr>
              <w:t>Service d’appui de l’armée en faveur du SEM dans le domaine de l'asile</w:t>
            </w:r>
          </w:p>
          <w:p w14:paraId="4BEEDE10" w14:textId="77777777" w:rsidR="00C649D8" w:rsidRPr="009A4B6E" w:rsidRDefault="0057641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A4B6E">
              <w:rPr>
                <w:noProof/>
                <w:lang w:val="it-IT"/>
              </w:rPr>
              <w:t>Servizio d'appoggio dell'esercito a favor della SEM nell’ambito dell’asilo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C9DAC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DB3C17" w14:textId="77777777" w:rsidR="00C649D8" w:rsidRPr="009A4B6E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D2DDA" w14:textId="77777777" w:rsidR="006265A6" w:rsidRPr="003C6844" w:rsidRDefault="0057641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0CF4C277" w14:textId="77777777" w:rsidR="006265A6" w:rsidRPr="003C6844" w:rsidRDefault="0057641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24D50089" w14:textId="77777777" w:rsidR="00C649D8" w:rsidRPr="003C6844" w:rsidRDefault="0057641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824F2E" w14:textId="77777777" w:rsidR="006265A6" w:rsidRPr="003C6844" w:rsidRDefault="0057641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14244F29" w14:textId="77777777" w:rsidR="006265A6" w:rsidRPr="003C6844" w:rsidRDefault="0057641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4FFD9B41" w14:textId="77777777" w:rsidR="00C649D8" w:rsidRPr="003C6844" w:rsidRDefault="0057641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39F1C4" w14:textId="77777777" w:rsidR="00C649D8" w:rsidRPr="003C6844" w:rsidRDefault="0057641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Juillard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CCE4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265A6" w14:paraId="5420140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F8AA7B" w14:textId="77777777" w:rsidR="00C649D8" w:rsidRPr="00230BCC" w:rsidRDefault="0057641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B1281E" w14:textId="77777777" w:rsidR="00C649D8" w:rsidRPr="004C13D5" w:rsidRDefault="0057641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22.072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5CF56C" w14:textId="77777777" w:rsidR="00C649D8" w:rsidRPr="00A026A1" w:rsidRDefault="0057641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3FE0B7" w14:textId="77777777" w:rsidR="00C649D8" w:rsidRDefault="00ED530B" w:rsidP="002809F9">
            <w:pPr>
              <w:rPr>
                <w:rStyle w:val="Hyperlink"/>
                <w:b/>
              </w:rPr>
            </w:pPr>
            <w:hyperlink r:id="rId12" w:history="1">
              <w:r w:rsidR="00576419">
                <w:rPr>
                  <w:rStyle w:val="Hyperlink"/>
                  <w:b/>
                </w:rPr>
                <w:t>DE</w:t>
              </w:r>
            </w:hyperlink>
          </w:p>
          <w:p w14:paraId="289C93F7" w14:textId="77777777" w:rsidR="00C649D8" w:rsidRDefault="00ED530B" w:rsidP="002809F9">
            <w:pPr>
              <w:rPr>
                <w:rStyle w:val="Hyperlink"/>
                <w:b/>
              </w:rPr>
            </w:pPr>
            <w:hyperlink r:id="rId13" w:history="1">
              <w:r w:rsidR="00576419">
                <w:rPr>
                  <w:rStyle w:val="Hyperlink"/>
                  <w:b/>
                </w:rPr>
                <w:t>FR</w:t>
              </w:r>
            </w:hyperlink>
          </w:p>
          <w:p w14:paraId="19E52926" w14:textId="77777777" w:rsidR="00C649D8" w:rsidRPr="00A66CD6" w:rsidRDefault="00ED530B" w:rsidP="002809F9">
            <w:pPr>
              <w:rPr>
                <w:lang w:val="en-US"/>
              </w:rPr>
            </w:pPr>
            <w:hyperlink r:id="rId14" w:history="1">
              <w:r w:rsidR="00576419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68560C" w14:textId="77777777" w:rsidR="00C649D8" w:rsidRPr="009A4B6E" w:rsidRDefault="00576419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Schweizer Beteiligung an der KFOR. </w:t>
            </w:r>
            <w:r w:rsidRPr="009A4B6E">
              <w:rPr>
                <w:noProof/>
                <w:lang w:val="fr-CH"/>
              </w:rPr>
              <w:t>Verlängerung des Swisscoy-Einsatzes</w:t>
            </w:r>
          </w:p>
          <w:p w14:paraId="48B9C986" w14:textId="77777777" w:rsidR="006265A6" w:rsidRPr="009A4B6E" w:rsidRDefault="00576419" w:rsidP="00B207C5">
            <w:pPr>
              <w:rPr>
                <w:lang w:val="fr-CH"/>
              </w:rPr>
            </w:pPr>
            <w:r w:rsidRPr="009A4B6E">
              <w:rPr>
                <w:noProof/>
                <w:lang w:val="fr-CH"/>
              </w:rPr>
              <w:t>Participation de la Suisse à la KFOR. Prolongation de l'engagement de la Swisscoy</w:t>
            </w:r>
          </w:p>
          <w:p w14:paraId="1A74F83E" w14:textId="77777777" w:rsidR="00C649D8" w:rsidRPr="003268EC" w:rsidRDefault="0057641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9A4B6E">
              <w:rPr>
                <w:noProof/>
                <w:lang w:val="it-IT"/>
              </w:rPr>
              <w:t xml:space="preserve">Partecipazione della Svizzera alla KFOR. </w:t>
            </w:r>
            <w:r>
              <w:rPr>
                <w:noProof/>
                <w:lang w:val="de-DE"/>
              </w:rPr>
              <w:t>Proroga dell'impiego della Swisscoy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41ED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000069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1CA1F8" w14:textId="77777777" w:rsidR="006265A6" w:rsidRPr="003C6844" w:rsidRDefault="0057641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147EA188" w14:textId="77777777" w:rsidR="006265A6" w:rsidRPr="003C6844" w:rsidRDefault="0057641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59078A63" w14:textId="77777777" w:rsidR="00C649D8" w:rsidRPr="003C6844" w:rsidRDefault="0057641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54E9B6" w14:textId="77777777" w:rsidR="006265A6" w:rsidRPr="003C6844" w:rsidRDefault="0057641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01969442" w14:textId="77777777" w:rsidR="006265A6" w:rsidRPr="003C6844" w:rsidRDefault="0057641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08C250BE" w14:textId="77777777" w:rsidR="00C649D8" w:rsidRPr="003C6844" w:rsidRDefault="0057641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A0354F" w14:textId="77777777" w:rsidR="00C649D8" w:rsidRPr="003C6844" w:rsidRDefault="0057641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Gmür-Schönenberger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29E41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76419" w14:paraId="2370137D" w14:textId="77777777" w:rsidTr="00423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single" w:sz="4" w:space="0" w:color="auto"/>
              <w:right w:val="nil"/>
            </w:tcBorders>
            <w:hideMark/>
          </w:tcPr>
          <w:p w14:paraId="05B09567" w14:textId="77777777" w:rsidR="00576419" w:rsidRPr="00230BCC" w:rsidRDefault="00576419" w:rsidP="004238CD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605247" w14:textId="77777777" w:rsidR="00576419" w:rsidRPr="004C13D5" w:rsidRDefault="00576419" w:rsidP="004238CD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416109" w14:textId="77777777" w:rsidR="00576419" w:rsidRPr="00A026A1" w:rsidRDefault="00576419" w:rsidP="004238CD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7B3457AE" w14:textId="77777777" w:rsidR="00576419" w:rsidRDefault="00576419" w:rsidP="004238CD">
            <w:pPr>
              <w:keepNext/>
              <w:rPr>
                <w:rStyle w:val="Hyperlink"/>
                <w:b/>
              </w:rPr>
            </w:pPr>
          </w:p>
          <w:p w14:paraId="22149E02" w14:textId="77777777" w:rsidR="00576419" w:rsidRDefault="00576419" w:rsidP="004238CD">
            <w:pPr>
              <w:keepNext/>
              <w:rPr>
                <w:rStyle w:val="Hyperlink"/>
                <w:b/>
              </w:rPr>
            </w:pPr>
          </w:p>
          <w:p w14:paraId="0BFE6681" w14:textId="77777777" w:rsidR="00576419" w:rsidRPr="00A66CD6" w:rsidRDefault="00576419" w:rsidP="004238CD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AF2A0C" w14:textId="77777777" w:rsidR="00576419" w:rsidRPr="003268EC" w:rsidRDefault="00576419" w:rsidP="004238CD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0FECD745" w14:textId="77777777" w:rsidR="00576419" w:rsidRDefault="00576419" w:rsidP="004238CD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0C0B1B6E" w14:textId="77777777" w:rsidR="00576419" w:rsidRDefault="00576419" w:rsidP="004238CD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212808A1" w14:textId="77777777" w:rsidR="00576419" w:rsidRPr="003C6844" w:rsidRDefault="00576419" w:rsidP="004238CD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DFCEC6" w14:textId="77777777" w:rsidR="00576419" w:rsidRPr="003C6844" w:rsidRDefault="00576419" w:rsidP="004238CD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0C43F2" w14:textId="77777777" w:rsidR="00576419" w:rsidRPr="003C6844" w:rsidRDefault="00576419" w:rsidP="004238C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71974F5C" w14:textId="77777777" w:rsidR="00576419" w:rsidRPr="003C6844" w:rsidRDefault="00576419" w:rsidP="004238C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54CC8252" w14:textId="77777777" w:rsidR="00576419" w:rsidRPr="003C6844" w:rsidRDefault="00576419" w:rsidP="004238CD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B05BAE" w14:textId="77777777" w:rsidR="00576419" w:rsidRPr="003C6844" w:rsidRDefault="00576419" w:rsidP="004238C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3CB9FE86" w14:textId="77777777" w:rsidR="00576419" w:rsidRPr="003C6844" w:rsidRDefault="00576419" w:rsidP="004238C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46662C20" w14:textId="77777777" w:rsidR="00576419" w:rsidRPr="003C6844" w:rsidRDefault="00576419" w:rsidP="004238CD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B7B279" w14:textId="77777777" w:rsidR="00576419" w:rsidRPr="003C6844" w:rsidRDefault="00576419" w:rsidP="004238CD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Salzmann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single" w:sz="4" w:space="0" w:color="auto"/>
              <w:right w:val="triple" w:sz="2" w:space="0" w:color="auto"/>
            </w:tcBorders>
            <w:hideMark/>
          </w:tcPr>
          <w:p w14:paraId="1A46A68C" w14:textId="77777777" w:rsidR="00576419" w:rsidRPr="003C6844" w:rsidRDefault="00576419" w:rsidP="004238CD">
            <w:pPr>
              <w:keepNext/>
              <w:rPr>
                <w:lang w:val="de-CH"/>
              </w:rPr>
            </w:pPr>
          </w:p>
        </w:tc>
      </w:tr>
      <w:tr w:rsidR="00576419" w:rsidRPr="00ED530B" w14:paraId="21CC6B48" w14:textId="77777777" w:rsidTr="00423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  <w:hideMark/>
          </w:tcPr>
          <w:p w14:paraId="1DA878F4" w14:textId="77777777" w:rsidR="00576419" w:rsidRPr="00230BCC" w:rsidRDefault="00576419" w:rsidP="004238CD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34FA9C" w14:textId="77777777" w:rsidR="00576419" w:rsidRPr="004C13D5" w:rsidRDefault="00576419" w:rsidP="004238CD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22.063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7F27F0" w14:textId="77777777" w:rsidR="00576419" w:rsidRPr="00A026A1" w:rsidRDefault="00576419" w:rsidP="004238CD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BDFED" w14:textId="77777777" w:rsidR="00576419" w:rsidRDefault="00ED530B" w:rsidP="004238CD">
            <w:pPr>
              <w:rPr>
                <w:rStyle w:val="Hyperlink"/>
                <w:b/>
              </w:rPr>
            </w:pPr>
            <w:hyperlink r:id="rId15" w:history="1">
              <w:r w:rsidR="00576419">
                <w:rPr>
                  <w:rStyle w:val="Hyperlink"/>
                  <w:b/>
                </w:rPr>
                <w:t>DE</w:t>
              </w:r>
            </w:hyperlink>
          </w:p>
          <w:p w14:paraId="253A7AB7" w14:textId="77777777" w:rsidR="00576419" w:rsidRDefault="00ED530B" w:rsidP="004238CD">
            <w:pPr>
              <w:rPr>
                <w:rStyle w:val="Hyperlink"/>
                <w:b/>
              </w:rPr>
            </w:pPr>
            <w:hyperlink r:id="rId16" w:history="1">
              <w:r w:rsidR="00576419">
                <w:rPr>
                  <w:rStyle w:val="Hyperlink"/>
                  <w:b/>
                </w:rPr>
                <w:t>FR</w:t>
              </w:r>
            </w:hyperlink>
          </w:p>
          <w:p w14:paraId="4F829360" w14:textId="77777777" w:rsidR="00576419" w:rsidRPr="00A66CD6" w:rsidRDefault="00ED530B" w:rsidP="004238CD">
            <w:pPr>
              <w:rPr>
                <w:lang w:val="en-US"/>
              </w:rPr>
            </w:pPr>
            <w:hyperlink r:id="rId17" w:history="1">
              <w:r w:rsidR="00576419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5C9BFF" w14:textId="77777777" w:rsidR="00576419" w:rsidRPr="003268EC" w:rsidRDefault="00576419" w:rsidP="004238CD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Zusatzbericht zum Sicherheitspolitischen Bericht 2021 über die Folgen des Krieges in der Ukraine</w:t>
            </w:r>
          </w:p>
          <w:p w14:paraId="7ED96278" w14:textId="77777777" w:rsidR="00576419" w:rsidRPr="00D70805" w:rsidRDefault="00576419" w:rsidP="004238CD">
            <w:pPr>
              <w:rPr>
                <w:lang w:val="fr-CH"/>
              </w:rPr>
            </w:pPr>
            <w:r w:rsidRPr="00D70805">
              <w:rPr>
                <w:noProof/>
                <w:lang w:val="fr-CH"/>
              </w:rPr>
              <w:t>Rapport complémentaire au rapport sur la politique de sécurité 2021 sur les conséquences de la guerre en Ukraine</w:t>
            </w:r>
          </w:p>
          <w:p w14:paraId="74A397D1" w14:textId="77777777" w:rsidR="00576419" w:rsidRPr="00D70805" w:rsidRDefault="00576419" w:rsidP="004238CD">
            <w:pPr>
              <w:rPr>
                <w:sz w:val="16"/>
                <w:szCs w:val="16"/>
                <w:highlight w:val="yellow"/>
                <w:lang w:val="it-IT"/>
              </w:rPr>
            </w:pPr>
            <w:r w:rsidRPr="00D70805">
              <w:rPr>
                <w:noProof/>
                <w:lang w:val="it-IT"/>
              </w:rPr>
              <w:t>Rapporto complementare al rapporto sulla politica di sicurezza 2021 relativo alle conseguenze della guerra in Ucraina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042170" w14:textId="77777777" w:rsidR="00576419" w:rsidRPr="003C6844" w:rsidRDefault="00576419" w:rsidP="004238CD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83B0EA" w14:textId="77777777" w:rsidR="00576419" w:rsidRPr="00D70805" w:rsidRDefault="00576419" w:rsidP="004238CD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26B1B7" w14:textId="77777777" w:rsidR="00576419" w:rsidRPr="00B301A4" w:rsidRDefault="00576419" w:rsidP="004238CD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7C6F82" w14:textId="77777777" w:rsidR="00576419" w:rsidRPr="00B301A4" w:rsidRDefault="00576419" w:rsidP="004238CD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CE8047" w14:textId="77777777" w:rsidR="00576419" w:rsidRPr="00B301A4" w:rsidRDefault="00576419" w:rsidP="004238CD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hideMark/>
          </w:tcPr>
          <w:p w14:paraId="6F1C0A84" w14:textId="77777777" w:rsidR="00576419" w:rsidRPr="00B301A4" w:rsidRDefault="00576419" w:rsidP="004238CD">
            <w:pPr>
              <w:rPr>
                <w:lang w:val="it-IT"/>
              </w:rPr>
            </w:pPr>
          </w:p>
        </w:tc>
      </w:tr>
      <w:tr w:rsidR="00576419" w:rsidRPr="00ED530B" w14:paraId="44E9DB68" w14:textId="77777777" w:rsidTr="00423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nil"/>
            </w:tcBorders>
            <w:hideMark/>
          </w:tcPr>
          <w:p w14:paraId="3A3C706A" w14:textId="77777777" w:rsidR="00576419" w:rsidRPr="00B301A4" w:rsidRDefault="00576419" w:rsidP="004238CD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BB16262" w14:textId="77777777" w:rsidR="00576419" w:rsidRPr="004C13D5" w:rsidRDefault="00576419" w:rsidP="004238CD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F181535" w14:textId="77777777" w:rsidR="00576419" w:rsidRPr="00A026A1" w:rsidRDefault="00576419" w:rsidP="004238CD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9F2504B" w14:textId="77777777" w:rsidR="00576419" w:rsidRDefault="00ED530B" w:rsidP="004238CD">
            <w:pPr>
              <w:rPr>
                <w:rStyle w:val="Hyperlink"/>
                <w:b/>
              </w:rPr>
            </w:pPr>
            <w:hyperlink r:id="rId18" w:history="1">
              <w:r w:rsidR="00576419">
                <w:rPr>
                  <w:rStyle w:val="Hyperlink"/>
                  <w:b/>
                </w:rPr>
                <w:t>DE</w:t>
              </w:r>
            </w:hyperlink>
          </w:p>
          <w:p w14:paraId="5FFF365E" w14:textId="77777777" w:rsidR="00576419" w:rsidRDefault="00ED530B" w:rsidP="004238CD">
            <w:pPr>
              <w:rPr>
                <w:rStyle w:val="Hyperlink"/>
                <w:b/>
              </w:rPr>
            </w:pPr>
            <w:hyperlink r:id="rId19" w:history="1">
              <w:r w:rsidR="00576419">
                <w:rPr>
                  <w:rStyle w:val="Hyperlink"/>
                  <w:b/>
                </w:rPr>
                <w:t>FR</w:t>
              </w:r>
            </w:hyperlink>
          </w:p>
          <w:p w14:paraId="5CD5AE5B" w14:textId="77777777" w:rsidR="00576419" w:rsidRPr="00A66CD6" w:rsidRDefault="00ED530B" w:rsidP="004238CD">
            <w:pPr>
              <w:rPr>
                <w:lang w:val="en-US"/>
              </w:rPr>
            </w:pPr>
            <w:hyperlink r:id="rId20" w:history="1">
              <w:r w:rsidR="00576419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C8EBCB7" w14:textId="77777777" w:rsidR="00576419" w:rsidRPr="003268EC" w:rsidRDefault="00576419" w:rsidP="004238CD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SiK-SR. Stärkung der Verteidigungsfähigkeit der Schweiz</w:t>
            </w:r>
          </w:p>
          <w:p w14:paraId="5AEA8249" w14:textId="77777777" w:rsidR="00576419" w:rsidRPr="00D70805" w:rsidRDefault="00576419" w:rsidP="004238CD">
            <w:pPr>
              <w:rPr>
                <w:lang w:val="fr-CH"/>
              </w:rPr>
            </w:pPr>
            <w:r w:rsidRPr="00D70805">
              <w:rPr>
                <w:noProof/>
                <w:lang w:val="fr-CH"/>
              </w:rPr>
              <w:t>Po. CPS-CE. Renforcement de la capacité de défense de la Suisse</w:t>
            </w:r>
          </w:p>
          <w:p w14:paraId="71950122" w14:textId="77777777" w:rsidR="00576419" w:rsidRPr="00D70805" w:rsidRDefault="00576419" w:rsidP="004238CD">
            <w:pPr>
              <w:rPr>
                <w:sz w:val="16"/>
                <w:szCs w:val="16"/>
                <w:highlight w:val="yellow"/>
                <w:lang w:val="it-IT"/>
              </w:rPr>
            </w:pPr>
            <w:r w:rsidRPr="00D70805">
              <w:rPr>
                <w:noProof/>
                <w:lang w:val="it-IT"/>
              </w:rPr>
              <w:t>Po. CPS-CS. Rafforzare la capacità di difesa della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C5974A7" w14:textId="77777777" w:rsidR="00576419" w:rsidRPr="003C6844" w:rsidRDefault="00576419" w:rsidP="004238CD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EDD1BE3" w14:textId="77777777" w:rsidR="00576419" w:rsidRPr="00D70805" w:rsidRDefault="00576419" w:rsidP="004238CD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383989F" w14:textId="77777777" w:rsidR="00576419" w:rsidRPr="00B301A4" w:rsidRDefault="00576419" w:rsidP="004238CD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A82FEB3" w14:textId="77777777" w:rsidR="00576419" w:rsidRPr="00B301A4" w:rsidRDefault="00576419" w:rsidP="004238CD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E720B4C" w14:textId="77777777" w:rsidR="00576419" w:rsidRPr="00B301A4" w:rsidRDefault="00576419" w:rsidP="004238CD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4" w:space="0" w:color="auto"/>
            </w:tcBorders>
            <w:hideMark/>
          </w:tcPr>
          <w:p w14:paraId="4828163C" w14:textId="77777777" w:rsidR="00576419" w:rsidRPr="00B301A4" w:rsidRDefault="00576419" w:rsidP="004238CD">
            <w:pPr>
              <w:rPr>
                <w:lang w:val="it-IT"/>
              </w:rPr>
            </w:pPr>
          </w:p>
        </w:tc>
      </w:tr>
      <w:tr w:rsidR="006265A6" w14:paraId="3452EC1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C7B34F" w14:textId="77777777" w:rsidR="00C649D8" w:rsidRPr="00ED530B" w:rsidRDefault="00576419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36ADCC" w14:textId="77777777" w:rsidR="00C649D8" w:rsidRPr="004C13D5" w:rsidRDefault="0057641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22.3726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B64B9D" w14:textId="77777777" w:rsidR="00C649D8" w:rsidRPr="00A026A1" w:rsidRDefault="0057641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FC471" w14:textId="77777777" w:rsidR="00C649D8" w:rsidRDefault="00ED530B" w:rsidP="002809F9">
            <w:pPr>
              <w:rPr>
                <w:rStyle w:val="Hyperlink"/>
                <w:b/>
              </w:rPr>
            </w:pPr>
            <w:hyperlink r:id="rId21" w:history="1">
              <w:r w:rsidR="00576419">
                <w:rPr>
                  <w:rStyle w:val="Hyperlink"/>
                  <w:b/>
                </w:rPr>
                <w:t>DE</w:t>
              </w:r>
            </w:hyperlink>
          </w:p>
          <w:p w14:paraId="499FE6F0" w14:textId="77777777" w:rsidR="00C649D8" w:rsidRDefault="00ED530B" w:rsidP="002809F9">
            <w:pPr>
              <w:rPr>
                <w:rStyle w:val="Hyperlink"/>
                <w:b/>
              </w:rPr>
            </w:pPr>
            <w:hyperlink r:id="rId22" w:history="1">
              <w:r w:rsidR="00576419">
                <w:rPr>
                  <w:rStyle w:val="Hyperlink"/>
                  <w:b/>
                </w:rPr>
                <w:t>FR</w:t>
              </w:r>
            </w:hyperlink>
          </w:p>
          <w:p w14:paraId="166B4E65" w14:textId="77777777" w:rsidR="00C649D8" w:rsidRPr="00A66CD6" w:rsidRDefault="00ED530B" w:rsidP="002809F9">
            <w:pPr>
              <w:rPr>
                <w:lang w:val="en-US"/>
              </w:rPr>
            </w:pPr>
            <w:hyperlink r:id="rId23" w:history="1">
              <w:r w:rsidR="00576419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AB3DED" w14:textId="77777777" w:rsidR="00C649D8" w:rsidRPr="003268EC" w:rsidRDefault="0057641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(Rechsteiner Thomas). Strategie der Schweiz zu Sicherheit und Verteidigung</w:t>
            </w:r>
          </w:p>
          <w:p w14:paraId="1D7380A5" w14:textId="77777777" w:rsidR="006265A6" w:rsidRPr="009A4B6E" w:rsidRDefault="00576419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(Rechsteiner Thomas). </w:t>
            </w:r>
            <w:r w:rsidRPr="009A4B6E">
              <w:rPr>
                <w:noProof/>
                <w:lang w:val="fr-CH"/>
              </w:rPr>
              <w:t>Définir une stratégie de sécurité et de défense pour la Suisse</w:t>
            </w:r>
          </w:p>
          <w:p w14:paraId="731B01B8" w14:textId="77777777" w:rsidR="00C649D8" w:rsidRPr="009A4B6E" w:rsidRDefault="0057641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A4B6E">
              <w:rPr>
                <w:noProof/>
                <w:lang w:val="it-IT"/>
              </w:rPr>
              <w:t>Mo. Consiglio nazionale (Rechsteiner Thomas). Strategia della Svizzera in materia di sicurezza e di difesa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DF07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A00D55" w14:textId="77777777" w:rsidR="00C649D8" w:rsidRPr="009A4B6E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2C3D96" w14:textId="77777777" w:rsidR="006265A6" w:rsidRPr="003C6844" w:rsidRDefault="0057641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4C4376D0" w14:textId="77777777" w:rsidR="006265A6" w:rsidRPr="003C6844" w:rsidRDefault="0057641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5331E2CD" w14:textId="77777777" w:rsidR="00C649D8" w:rsidRPr="003C6844" w:rsidRDefault="0057641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D6B920" w14:textId="77777777" w:rsidR="006265A6" w:rsidRPr="003C6844" w:rsidRDefault="0057641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3788D49F" w14:textId="77777777" w:rsidR="006265A6" w:rsidRPr="003C6844" w:rsidRDefault="0057641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1751A2FE" w14:textId="77777777" w:rsidR="00C649D8" w:rsidRPr="003C6844" w:rsidRDefault="0057641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E6ABD6" w14:textId="77777777" w:rsidR="00C649D8" w:rsidRPr="003C6844" w:rsidRDefault="0057641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Salzmann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5B081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265A6" w14:paraId="4C4034E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37368B" w14:textId="77777777" w:rsidR="00C649D8" w:rsidRPr="00230BCC" w:rsidRDefault="0057641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3461B1" w14:textId="77777777" w:rsidR="00C649D8" w:rsidRPr="004C13D5" w:rsidRDefault="0057641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23.3001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948C0D" w14:textId="77777777" w:rsidR="00C649D8" w:rsidRPr="00A026A1" w:rsidRDefault="0057641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CDDD3C" w14:textId="77777777" w:rsidR="00C649D8" w:rsidRDefault="00ED530B" w:rsidP="002809F9">
            <w:pPr>
              <w:rPr>
                <w:rStyle w:val="Hyperlink"/>
                <w:b/>
              </w:rPr>
            </w:pPr>
            <w:hyperlink r:id="rId24" w:history="1">
              <w:r w:rsidR="00576419">
                <w:rPr>
                  <w:rStyle w:val="Hyperlink"/>
                  <w:b/>
                </w:rPr>
                <w:t>DE</w:t>
              </w:r>
            </w:hyperlink>
          </w:p>
          <w:p w14:paraId="62AD3337" w14:textId="77777777" w:rsidR="00C649D8" w:rsidRDefault="00ED530B" w:rsidP="002809F9">
            <w:pPr>
              <w:rPr>
                <w:rStyle w:val="Hyperlink"/>
                <w:b/>
              </w:rPr>
            </w:pPr>
            <w:hyperlink r:id="rId25" w:history="1">
              <w:r w:rsidR="00576419">
                <w:rPr>
                  <w:rStyle w:val="Hyperlink"/>
                  <w:b/>
                </w:rPr>
                <w:t>FR</w:t>
              </w:r>
            </w:hyperlink>
          </w:p>
          <w:p w14:paraId="2992BED1" w14:textId="77777777" w:rsidR="00C649D8" w:rsidRPr="00A66CD6" w:rsidRDefault="00ED530B" w:rsidP="002809F9">
            <w:pPr>
              <w:rPr>
                <w:lang w:val="en-US"/>
              </w:rPr>
            </w:pPr>
            <w:hyperlink r:id="rId26" w:history="1">
              <w:r w:rsidR="00576419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AF18BC" w14:textId="77777777" w:rsidR="00C649D8" w:rsidRPr="003268EC" w:rsidRDefault="0057641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SiK-SR. Zeitgemässe Rechtsgrundlagen für den Schutz kritischer Infrastrukturen</w:t>
            </w:r>
          </w:p>
          <w:p w14:paraId="4154E912" w14:textId="77777777" w:rsidR="006265A6" w:rsidRPr="009A4B6E" w:rsidRDefault="00576419" w:rsidP="00B207C5">
            <w:pPr>
              <w:rPr>
                <w:lang w:val="fr-CH"/>
              </w:rPr>
            </w:pPr>
            <w:r w:rsidRPr="009A4B6E">
              <w:rPr>
                <w:noProof/>
                <w:lang w:val="fr-CH"/>
              </w:rPr>
              <w:t>Mo. CPS-CE. Bases légales modernes pour la protection des infrastructures critiques</w:t>
            </w:r>
          </w:p>
          <w:p w14:paraId="717E2C48" w14:textId="77777777" w:rsidR="00C649D8" w:rsidRPr="009A4B6E" w:rsidRDefault="0057641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A4B6E">
              <w:rPr>
                <w:noProof/>
                <w:lang w:val="it-IT"/>
              </w:rPr>
              <w:t>Mo. CPS-CS. Basi legali al passo con i tempi per la protezione delle infrastrutture critiche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5B0B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08CE9F" w14:textId="77777777" w:rsidR="00C649D8" w:rsidRPr="009A4B6E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EB6C74" w14:textId="77777777" w:rsidR="006265A6" w:rsidRPr="003C6844" w:rsidRDefault="0057641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1CAC4495" w14:textId="77777777" w:rsidR="006265A6" w:rsidRPr="003C6844" w:rsidRDefault="0057641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17CFC294" w14:textId="77777777" w:rsidR="00C649D8" w:rsidRPr="003C6844" w:rsidRDefault="0057641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6865F5" w14:textId="77777777" w:rsidR="006265A6" w:rsidRPr="003C6844" w:rsidRDefault="0057641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781C38B3" w14:textId="77777777" w:rsidR="006265A6" w:rsidRPr="003C6844" w:rsidRDefault="0057641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6DB81CEA" w14:textId="77777777" w:rsidR="00C649D8" w:rsidRPr="003C6844" w:rsidRDefault="0057641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3A40CE" w14:textId="77777777" w:rsidR="00C649D8" w:rsidRPr="003C6844" w:rsidRDefault="0057641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Juillard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D50C2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265A6" w14:paraId="1012C34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3A1147" w14:textId="77777777" w:rsidR="00C649D8" w:rsidRPr="00230BCC" w:rsidRDefault="0057641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B5B3B4" w14:textId="77777777" w:rsidR="00C649D8" w:rsidRPr="004C13D5" w:rsidRDefault="0057641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21.4327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BBAAE0" w14:textId="77777777" w:rsidR="00C649D8" w:rsidRPr="00A026A1" w:rsidRDefault="0057641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972CD8" w14:textId="77777777" w:rsidR="00C649D8" w:rsidRDefault="00ED530B" w:rsidP="002809F9">
            <w:pPr>
              <w:rPr>
                <w:rStyle w:val="Hyperlink"/>
                <w:b/>
              </w:rPr>
            </w:pPr>
            <w:hyperlink r:id="rId27" w:history="1">
              <w:r w:rsidR="00576419">
                <w:rPr>
                  <w:rStyle w:val="Hyperlink"/>
                  <w:b/>
                </w:rPr>
                <w:t>DE</w:t>
              </w:r>
            </w:hyperlink>
          </w:p>
          <w:p w14:paraId="4DA0094C" w14:textId="77777777" w:rsidR="00C649D8" w:rsidRDefault="00ED530B" w:rsidP="002809F9">
            <w:pPr>
              <w:rPr>
                <w:rStyle w:val="Hyperlink"/>
                <w:b/>
              </w:rPr>
            </w:pPr>
            <w:hyperlink r:id="rId28" w:history="1">
              <w:r w:rsidR="00576419">
                <w:rPr>
                  <w:rStyle w:val="Hyperlink"/>
                  <w:b/>
                </w:rPr>
                <w:t>FR</w:t>
              </w:r>
            </w:hyperlink>
          </w:p>
          <w:p w14:paraId="0F91969B" w14:textId="77777777" w:rsidR="00C649D8" w:rsidRPr="00A66CD6" w:rsidRDefault="00ED530B" w:rsidP="002809F9">
            <w:pPr>
              <w:rPr>
                <w:lang w:val="en-US"/>
              </w:rPr>
            </w:pPr>
            <w:hyperlink r:id="rId29" w:history="1">
              <w:r w:rsidR="00576419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4B84A9" w14:textId="77777777" w:rsidR="00C649D8" w:rsidRPr="003268EC" w:rsidRDefault="0057641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(Dobler). Kostentransparenz bei Berichten in Erfüllung von Postulaten</w:t>
            </w:r>
          </w:p>
          <w:p w14:paraId="6F2D24C1" w14:textId="77777777" w:rsidR="006265A6" w:rsidRPr="009A4B6E" w:rsidRDefault="00576419" w:rsidP="00B207C5">
            <w:pPr>
              <w:rPr>
                <w:lang w:val="fr-CH"/>
              </w:rPr>
            </w:pPr>
            <w:r w:rsidRPr="009A4B6E">
              <w:rPr>
                <w:noProof/>
                <w:lang w:val="fr-CH"/>
              </w:rPr>
              <w:t>Mo. Conseil national (Dobler). Accroître la transparence des coûts engendrés par les rapports élaborés en exécution d'un postulat</w:t>
            </w:r>
          </w:p>
          <w:p w14:paraId="31E7E664" w14:textId="77777777" w:rsidR="00C649D8" w:rsidRPr="003268EC" w:rsidRDefault="0057641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9A4B6E">
              <w:rPr>
                <w:noProof/>
                <w:lang w:val="it-IT"/>
              </w:rPr>
              <w:t xml:space="preserve">Mo. Consiglio nazionale (Dobler). Rapporti in adempimento di un postulato. </w:t>
            </w:r>
            <w:r>
              <w:rPr>
                <w:noProof/>
                <w:lang w:val="de-DE"/>
              </w:rPr>
              <w:t>Trasparenza dei costi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E61E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7F5B2D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D988EB" w14:textId="77777777" w:rsidR="006265A6" w:rsidRPr="003C6844" w:rsidRDefault="0057641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0F66625C" w14:textId="77777777" w:rsidR="006265A6" w:rsidRPr="003C6844" w:rsidRDefault="0057641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65D825BB" w14:textId="77777777" w:rsidR="00C649D8" w:rsidRPr="003C6844" w:rsidRDefault="0057641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2C6D9F" w14:textId="77777777" w:rsidR="006265A6" w:rsidRPr="003C6844" w:rsidRDefault="0057641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33763BD0" w14:textId="77777777" w:rsidR="006265A6" w:rsidRPr="003C6844" w:rsidRDefault="0057641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59E1663D" w14:textId="77777777" w:rsidR="00C649D8" w:rsidRPr="003C6844" w:rsidRDefault="0057641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1C1D89" w14:textId="77777777" w:rsidR="00C649D8" w:rsidRPr="003C6844" w:rsidRDefault="0057641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Z'graggen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A5CF6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265A6" w14:paraId="38DA4A2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DAC70C" w14:textId="77777777" w:rsidR="00C649D8" w:rsidRPr="00230BCC" w:rsidRDefault="0057641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12F70A" w14:textId="77777777" w:rsidR="00C649D8" w:rsidRPr="004C13D5" w:rsidRDefault="0057641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21.3225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9C391C" w14:textId="77777777" w:rsidR="00C649D8" w:rsidRPr="00A026A1" w:rsidRDefault="0057641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47D864" w14:textId="77777777" w:rsidR="00C649D8" w:rsidRDefault="00ED530B" w:rsidP="002809F9">
            <w:pPr>
              <w:rPr>
                <w:rStyle w:val="Hyperlink"/>
                <w:b/>
              </w:rPr>
            </w:pPr>
            <w:hyperlink r:id="rId30" w:history="1">
              <w:r w:rsidR="00576419">
                <w:rPr>
                  <w:rStyle w:val="Hyperlink"/>
                  <w:b/>
                </w:rPr>
                <w:t>DE</w:t>
              </w:r>
            </w:hyperlink>
          </w:p>
          <w:p w14:paraId="2345396A" w14:textId="77777777" w:rsidR="00C649D8" w:rsidRDefault="00ED530B" w:rsidP="002809F9">
            <w:pPr>
              <w:rPr>
                <w:rStyle w:val="Hyperlink"/>
                <w:b/>
              </w:rPr>
            </w:pPr>
            <w:hyperlink r:id="rId31" w:history="1">
              <w:r w:rsidR="00576419">
                <w:rPr>
                  <w:rStyle w:val="Hyperlink"/>
                  <w:b/>
                </w:rPr>
                <w:t>FR</w:t>
              </w:r>
            </w:hyperlink>
          </w:p>
          <w:p w14:paraId="31B85D1E" w14:textId="77777777" w:rsidR="00C649D8" w:rsidRPr="00A66CD6" w:rsidRDefault="00ED530B" w:rsidP="002809F9">
            <w:pPr>
              <w:rPr>
                <w:lang w:val="en-US"/>
              </w:rPr>
            </w:pPr>
            <w:hyperlink r:id="rId32" w:history="1">
              <w:r w:rsidR="00576419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D917ED" w14:textId="77777777" w:rsidR="00C649D8" w:rsidRPr="003268EC" w:rsidRDefault="0057641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Français. Post-Covid-19. Für eine ständige Plattform von wissenschaftlichen Expertinnen und Experten</w:t>
            </w:r>
          </w:p>
          <w:p w14:paraId="0B779247" w14:textId="77777777" w:rsidR="006265A6" w:rsidRPr="009A4B6E" w:rsidRDefault="00576419" w:rsidP="00B207C5">
            <w:pPr>
              <w:rPr>
                <w:lang w:val="fr-CH"/>
              </w:rPr>
            </w:pPr>
            <w:r w:rsidRPr="009A4B6E">
              <w:rPr>
                <w:noProof/>
                <w:lang w:val="fr-CH"/>
              </w:rPr>
              <w:t>Mo. Français. Post-COVID-19. Pour une plateforme permanente d'experts scientifiques</w:t>
            </w:r>
          </w:p>
          <w:p w14:paraId="05336398" w14:textId="77777777" w:rsidR="00C649D8" w:rsidRPr="009A4B6E" w:rsidRDefault="0057641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A4B6E">
              <w:rPr>
                <w:noProof/>
                <w:lang w:val="it-IT"/>
              </w:rPr>
              <w:t>Mo. Français. Post Covid-19. Per una piattaforma permanente di esperti scientifici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8081B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FDAFAA" w14:textId="77777777" w:rsidR="00C649D8" w:rsidRPr="009A4B6E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48C03B" w14:textId="77777777" w:rsidR="006265A6" w:rsidRPr="003C6844" w:rsidRDefault="0057641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1C038F79" w14:textId="77777777" w:rsidR="006265A6" w:rsidRPr="003C6844" w:rsidRDefault="0057641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4FA3C7FC" w14:textId="77777777" w:rsidR="00C649D8" w:rsidRPr="003C6844" w:rsidRDefault="0057641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3BDCC5" w14:textId="77777777" w:rsidR="006265A6" w:rsidRPr="003C6844" w:rsidRDefault="0057641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689163AE" w14:textId="77777777" w:rsidR="006265A6" w:rsidRPr="003C6844" w:rsidRDefault="0057641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2CA9FC8E" w14:textId="77777777" w:rsidR="00C649D8" w:rsidRPr="003C6844" w:rsidRDefault="0057641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4A8E1C" w14:textId="77777777" w:rsidR="00C649D8" w:rsidRPr="003C6844" w:rsidRDefault="0057641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Michel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3A765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265A6" w14:paraId="2A0259E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95BD1F9" w14:textId="77777777" w:rsidR="00C649D8" w:rsidRPr="00230BCC" w:rsidRDefault="00576419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2931772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FF75006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6DC5C753" w14:textId="77777777" w:rsidR="00C649D8" w:rsidRDefault="00C649D8" w:rsidP="002809F9">
            <w:pPr>
              <w:keepNext/>
              <w:rPr>
                <w:rStyle w:val="Hyperlink"/>
                <w:b/>
              </w:rPr>
            </w:pPr>
          </w:p>
          <w:p w14:paraId="577CB07D" w14:textId="77777777" w:rsidR="00C649D8" w:rsidRDefault="00C649D8" w:rsidP="002809F9">
            <w:pPr>
              <w:keepNext/>
              <w:rPr>
                <w:rStyle w:val="Hyperlink"/>
                <w:b/>
              </w:rPr>
            </w:pPr>
          </w:p>
          <w:p w14:paraId="658B96A1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71E9BEB" w14:textId="77777777" w:rsidR="00C649D8" w:rsidRPr="003268EC" w:rsidRDefault="00576419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2C5062C2" w14:textId="77777777" w:rsidR="006265A6" w:rsidRDefault="00576419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22E984E5" w14:textId="77777777" w:rsidR="006265A6" w:rsidRDefault="00576419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739C058D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38DF38D" w14:textId="77777777" w:rsidR="006265A6" w:rsidRPr="003C6844" w:rsidRDefault="00576419" w:rsidP="00642EDF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37C52F7B" w14:textId="77777777" w:rsidR="006265A6" w:rsidRPr="003C6844" w:rsidRDefault="00576419" w:rsidP="00642EDF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22BB518F" w14:textId="77777777" w:rsidR="00C649D8" w:rsidRPr="003C6844" w:rsidRDefault="00576419" w:rsidP="00642EDF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734A68E" w14:textId="77777777" w:rsidR="006265A6" w:rsidRPr="003C6844" w:rsidRDefault="00576419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09E653A1" w14:textId="77777777" w:rsidR="006265A6" w:rsidRPr="003C6844" w:rsidRDefault="0057641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64230A3F" w14:textId="77777777" w:rsidR="00C649D8" w:rsidRPr="003C6844" w:rsidRDefault="0057641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F4D0D05" w14:textId="77777777" w:rsidR="006265A6" w:rsidRPr="003C6844" w:rsidRDefault="00576419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39F95581" w14:textId="77777777" w:rsidR="006265A6" w:rsidRPr="003C6844" w:rsidRDefault="0057641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2D5203CA" w14:textId="77777777" w:rsidR="00C649D8" w:rsidRPr="003C6844" w:rsidRDefault="0057641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E6832A0" w14:textId="77777777" w:rsidR="00C649D8" w:rsidRPr="003C6844" w:rsidRDefault="0057641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Caroni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E6B0096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6265A6" w14:paraId="7ABD3A2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73EC8FB" w14:textId="77777777" w:rsidR="00C649D8" w:rsidRPr="00230BCC" w:rsidRDefault="0057641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B12085" w14:textId="77777777" w:rsidR="00C649D8" w:rsidRPr="004C13D5" w:rsidRDefault="0057641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20.437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397843" w14:textId="77777777" w:rsidR="00C649D8" w:rsidRPr="00A026A1" w:rsidRDefault="0057641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C79C8C" w14:textId="77777777" w:rsidR="00C649D8" w:rsidRDefault="00ED530B" w:rsidP="002809F9">
            <w:pPr>
              <w:rPr>
                <w:rStyle w:val="Hyperlink"/>
                <w:b/>
              </w:rPr>
            </w:pPr>
            <w:hyperlink r:id="rId33" w:history="1">
              <w:r w:rsidR="00576419">
                <w:rPr>
                  <w:rStyle w:val="Hyperlink"/>
                  <w:b/>
                </w:rPr>
                <w:t>DE</w:t>
              </w:r>
            </w:hyperlink>
          </w:p>
          <w:p w14:paraId="4BCD8A97" w14:textId="77777777" w:rsidR="00C649D8" w:rsidRDefault="00ED530B" w:rsidP="002809F9">
            <w:pPr>
              <w:rPr>
                <w:rStyle w:val="Hyperlink"/>
                <w:b/>
              </w:rPr>
            </w:pPr>
            <w:hyperlink r:id="rId34" w:history="1">
              <w:r w:rsidR="00576419">
                <w:rPr>
                  <w:rStyle w:val="Hyperlink"/>
                  <w:b/>
                </w:rPr>
                <w:t>FR</w:t>
              </w:r>
            </w:hyperlink>
          </w:p>
          <w:p w14:paraId="274A93B4" w14:textId="77777777" w:rsidR="00C649D8" w:rsidRPr="00A66CD6" w:rsidRDefault="00ED530B" w:rsidP="002809F9">
            <w:pPr>
              <w:rPr>
                <w:lang w:val="en-US"/>
              </w:rPr>
            </w:pPr>
            <w:hyperlink r:id="rId35" w:history="1">
              <w:r w:rsidR="00576419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1139DA" w14:textId="77777777" w:rsidR="00C649D8" w:rsidRPr="003268EC" w:rsidRDefault="0057641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SPK-NR. Handlungsfähigkeit des Parlamentes in Krisensituationen verbessern</w:t>
            </w:r>
          </w:p>
          <w:p w14:paraId="76E55BC0" w14:textId="77777777" w:rsidR="006265A6" w:rsidRPr="009A4B6E" w:rsidRDefault="00576419" w:rsidP="00B207C5">
            <w:pPr>
              <w:rPr>
                <w:lang w:val="fr-CH"/>
              </w:rPr>
            </w:pPr>
            <w:r w:rsidRPr="009A4B6E">
              <w:rPr>
                <w:noProof/>
                <w:lang w:val="fr-CH"/>
              </w:rPr>
              <w:t>Iv. pa. CIP-CN. Améliorer la capacité d'action du Parlement en situation de crise</w:t>
            </w:r>
          </w:p>
          <w:p w14:paraId="57FDC2D2" w14:textId="77777777" w:rsidR="00C649D8" w:rsidRPr="009A4B6E" w:rsidRDefault="0057641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A4B6E">
              <w:rPr>
                <w:noProof/>
                <w:lang w:val="it-IT"/>
              </w:rPr>
              <w:t>Iv. pa. CIP-CN. Migliorare la capacità d'intervento del Parlamento in situazioni di crisi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27C5AF" w14:textId="77777777" w:rsidR="00C649D8" w:rsidRPr="003C6844" w:rsidRDefault="00576419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D7AAC8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BF9D3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FE0EC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8AE2E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22FB19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265A6" w14:paraId="5CCE8E3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486E03BA" w14:textId="77777777" w:rsidR="00C649D8" w:rsidRPr="00230BCC" w:rsidRDefault="0057641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F91E1A5" w14:textId="77777777" w:rsidR="00C649D8" w:rsidRPr="004C13D5" w:rsidRDefault="0057641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A8A4012" w14:textId="77777777" w:rsidR="00C649D8" w:rsidRPr="00A026A1" w:rsidRDefault="0057641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4C8D72C" w14:textId="77777777" w:rsidR="00C649D8" w:rsidRDefault="00ED530B" w:rsidP="002809F9">
            <w:pPr>
              <w:rPr>
                <w:rStyle w:val="Hyperlink"/>
                <w:b/>
              </w:rPr>
            </w:pPr>
            <w:hyperlink r:id="rId36" w:history="1">
              <w:r w:rsidR="00576419">
                <w:rPr>
                  <w:rStyle w:val="Hyperlink"/>
                  <w:b/>
                </w:rPr>
                <w:t>DE</w:t>
              </w:r>
            </w:hyperlink>
          </w:p>
          <w:p w14:paraId="27F3644A" w14:textId="77777777" w:rsidR="00C649D8" w:rsidRDefault="00ED530B" w:rsidP="002809F9">
            <w:pPr>
              <w:rPr>
                <w:rStyle w:val="Hyperlink"/>
                <w:b/>
              </w:rPr>
            </w:pPr>
            <w:hyperlink r:id="rId37" w:history="1">
              <w:r w:rsidR="00576419">
                <w:rPr>
                  <w:rStyle w:val="Hyperlink"/>
                  <w:b/>
                </w:rPr>
                <w:t>FR</w:t>
              </w:r>
            </w:hyperlink>
          </w:p>
          <w:p w14:paraId="3F5B324A" w14:textId="77777777" w:rsidR="00C649D8" w:rsidRPr="00A66CD6" w:rsidRDefault="00ED530B" w:rsidP="002809F9">
            <w:pPr>
              <w:rPr>
                <w:lang w:val="en-US"/>
              </w:rPr>
            </w:pPr>
            <w:hyperlink r:id="rId38" w:history="1">
              <w:r w:rsidR="00576419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8A51EB2" w14:textId="77777777" w:rsidR="00C649D8" w:rsidRPr="003268EC" w:rsidRDefault="0057641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SPK-NR. Nutzung der Notrechtskompetenzen und Kontrolle des bundesrätlichen Notrechts in Krisen</w:t>
            </w:r>
          </w:p>
          <w:p w14:paraId="61975606" w14:textId="77777777" w:rsidR="006265A6" w:rsidRPr="009A4B6E" w:rsidRDefault="00576419" w:rsidP="00B207C5">
            <w:pPr>
              <w:rPr>
                <w:lang w:val="fr-CH"/>
              </w:rPr>
            </w:pPr>
            <w:r w:rsidRPr="009A4B6E">
              <w:rPr>
                <w:noProof/>
                <w:lang w:val="fr-CH"/>
              </w:rPr>
              <w:t>Iv. pa. CIP-CN. Utilisation des compétences en matière de droit de nécessité et contrôle du droit de nécessité édicté par le Conseil fédéral en temps de crise</w:t>
            </w:r>
          </w:p>
          <w:p w14:paraId="05CC0956" w14:textId="77777777" w:rsidR="00C649D8" w:rsidRPr="009A4B6E" w:rsidRDefault="0057641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A4B6E">
              <w:rPr>
                <w:noProof/>
                <w:lang w:val="it-IT"/>
              </w:rPr>
              <w:t>Iv. pa. CIP-CN. Uso delle competenze in materia di diritto di necessità e controllo del diritto di necessità del Consiglio federale in situazioni di crisi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F8EE3F5" w14:textId="77777777" w:rsidR="00C649D8" w:rsidRPr="003C6844" w:rsidRDefault="00576419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7CC254B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DBF685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311BC8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A79428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08F93E1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265A6" w14:paraId="5328F0E7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7B32490A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64AEB9E3" w14:textId="6351C207" w:rsidR="00F946EC" w:rsidRDefault="00F946EC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419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5A6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4B6E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5B0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30B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5B5E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20072" TargetMode="External"/><Relationship Id="rId18" Type="http://schemas.openxmlformats.org/officeDocument/2006/relationships/hyperlink" Target="https://www.parlament.ch/de/ratsbetrieb/suche-curia-vista/geschaeft?AffairId=20233000" TargetMode="External"/><Relationship Id="rId26" Type="http://schemas.openxmlformats.org/officeDocument/2006/relationships/hyperlink" Target="https://www.parlament.ch/it/ratsbetrieb/suche-curia-vista/geschaeft?AffairId=20233001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23726" TargetMode="External"/><Relationship Id="rId34" Type="http://schemas.openxmlformats.org/officeDocument/2006/relationships/hyperlink" Target="https://www.parlament.ch/fr/ratsbetrieb/suche-curia-vista/geschaeft?AffairId=20200437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20072" TargetMode="External"/><Relationship Id="rId17" Type="http://schemas.openxmlformats.org/officeDocument/2006/relationships/hyperlink" Target="https://www.parlament.ch/it/ratsbetrieb/suche-curia-vista/geschaeft?AffairId=20220063" TargetMode="External"/><Relationship Id="rId25" Type="http://schemas.openxmlformats.org/officeDocument/2006/relationships/hyperlink" Target="https://www.parlament.ch/fr/ratsbetrieb/suche-curia-vista/geschaeft?AffairId=20233001" TargetMode="External"/><Relationship Id="rId33" Type="http://schemas.openxmlformats.org/officeDocument/2006/relationships/hyperlink" Target="https://www.parlament.ch/de/ratsbetrieb/suche-curia-vista/geschaeft?AffairId=20200437" TargetMode="External"/><Relationship Id="rId38" Type="http://schemas.openxmlformats.org/officeDocument/2006/relationships/hyperlink" Target="https://www.parlament.ch/it/ratsbetrieb/suche-curia-vista/geschaeft?AffairId=2020043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20063" TargetMode="External"/><Relationship Id="rId20" Type="http://schemas.openxmlformats.org/officeDocument/2006/relationships/hyperlink" Target="https://www.parlament.ch/it/ratsbetrieb/suche-curia-vista/geschaeft?AffairId=20233000" TargetMode="External"/><Relationship Id="rId29" Type="http://schemas.openxmlformats.org/officeDocument/2006/relationships/hyperlink" Target="https://www.parlament.ch/it/ratsbetrieb/suche-curia-vista/geschaeft?AffairId=2021432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30018" TargetMode="External"/><Relationship Id="rId24" Type="http://schemas.openxmlformats.org/officeDocument/2006/relationships/hyperlink" Target="https://www.parlament.ch/de/ratsbetrieb/suche-curia-vista/geschaeft?AffairId=20233001" TargetMode="External"/><Relationship Id="rId32" Type="http://schemas.openxmlformats.org/officeDocument/2006/relationships/hyperlink" Target="https://www.parlament.ch/it/ratsbetrieb/suche-curia-vista/geschaeft?AffairId=20213225" TargetMode="External"/><Relationship Id="rId37" Type="http://schemas.openxmlformats.org/officeDocument/2006/relationships/hyperlink" Target="https://www.parlament.ch/fr/ratsbetrieb/suche-curia-vista/geschaeft?AffairId=20200438" TargetMode="Externa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20063" TargetMode="External"/><Relationship Id="rId23" Type="http://schemas.openxmlformats.org/officeDocument/2006/relationships/hyperlink" Target="https://www.parlament.ch/it/ratsbetrieb/suche-curia-vista/geschaeft?AffairId=20223726" TargetMode="External"/><Relationship Id="rId28" Type="http://schemas.openxmlformats.org/officeDocument/2006/relationships/hyperlink" Target="https://www.parlament.ch/fr/ratsbetrieb/suche-curia-vista/geschaeft?AffairId=20214327" TargetMode="External"/><Relationship Id="rId36" Type="http://schemas.openxmlformats.org/officeDocument/2006/relationships/hyperlink" Target="https://www.parlament.ch/de/ratsbetrieb/suche-curia-vista/geschaeft?AffairId=20200438" TargetMode="External"/><Relationship Id="rId10" Type="http://schemas.openxmlformats.org/officeDocument/2006/relationships/hyperlink" Target="https://www.parlament.ch/fr/ratsbetrieb/suche-curia-vista/geschaeft?AffairId=20230018" TargetMode="External"/><Relationship Id="rId19" Type="http://schemas.openxmlformats.org/officeDocument/2006/relationships/hyperlink" Target="https://www.parlament.ch/fr/ratsbetrieb/suche-curia-vista/geschaeft?AffairId=20233000" TargetMode="External"/><Relationship Id="rId31" Type="http://schemas.openxmlformats.org/officeDocument/2006/relationships/hyperlink" Target="https://www.parlament.ch/fr/ratsbetrieb/suche-curia-vista/geschaeft?AffairId=20213225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30018" TargetMode="External"/><Relationship Id="rId14" Type="http://schemas.openxmlformats.org/officeDocument/2006/relationships/hyperlink" Target="https://www.parlament.ch/it/ratsbetrieb/suche-curia-vista/geschaeft?AffairId=20220072" TargetMode="External"/><Relationship Id="rId22" Type="http://schemas.openxmlformats.org/officeDocument/2006/relationships/hyperlink" Target="https://www.parlament.ch/fr/ratsbetrieb/suche-curia-vista/geschaeft?AffairId=20223726" TargetMode="External"/><Relationship Id="rId27" Type="http://schemas.openxmlformats.org/officeDocument/2006/relationships/hyperlink" Target="https://www.parlament.ch/de/ratsbetrieb/suche-curia-vista/geschaeft?AffairId=20214327" TargetMode="External"/><Relationship Id="rId30" Type="http://schemas.openxmlformats.org/officeDocument/2006/relationships/hyperlink" Target="https://www.parlament.ch/de/ratsbetrieb/suche-curia-vista/geschaeft?AffairId=20213225" TargetMode="External"/><Relationship Id="rId35" Type="http://schemas.openxmlformats.org/officeDocument/2006/relationships/hyperlink" Target="https://www.parlament.ch/it/ratsbetrieb/suche-curia-vista/geschaeft?AffairId=20200437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I/Tagesordnungen--Ordres du jour</Aktenzeichen>
    <Teildossier xmlns="673932bc-7c50-4e93-afe1-7c692330eb19">2023 I S</Teildossier>
    <e-parl xmlns="673932bc-7c50-4e93-afe1-7c692330eb19">true</e-parl>
    <Autor xmlns="673932bc-7c50-4e93-afe1-7c692330eb19">Brossard Mélanie</Autor>
    <Dokumentendatum xmlns="673932bc-7c50-4e93-afe1-7c692330eb19">2023-02-26T23:00:00+00:00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7626C1FA155F94ABCAF82BD30A6A8FB" ma:contentTypeVersion="10" ma:contentTypeDescription="Create a new document." ma:contentTypeScope="" ma:versionID="da8a75d1bd8d12883fa520012bd6b36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85a10630ba79698c51412d64311d42f2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D0C52-2971-4C65-826A-9161F6F148D4}"/>
</file>

<file path=customXml/itemProps2.xml><?xml version="1.0" encoding="utf-8"?>
<ds:datastoreItem xmlns:ds="http://schemas.openxmlformats.org/officeDocument/2006/customXml" ds:itemID="{C90E3DF6-9E09-4C2A-8F5C-2B7766885333}"/>
</file>

<file path=customXml/itemProps3.xml><?xml version="1.0" encoding="utf-8"?>
<ds:datastoreItem xmlns:ds="http://schemas.openxmlformats.org/officeDocument/2006/customXml" ds:itemID="{35A14033-4CC0-439B-B566-830F1C0E0077}"/>
</file>

<file path=customXml/itemProps4.xml><?xml version="1.0" encoding="utf-8"?>
<ds:datastoreItem xmlns:ds="http://schemas.openxmlformats.org/officeDocument/2006/customXml" ds:itemID="{590B869C-6D82-41B6-A1EF-6BB752B9783D}"/>
</file>

<file path=customXml/itemProps5.xml><?xml version="1.0" encoding="utf-8"?>
<ds:datastoreItem xmlns:ds="http://schemas.openxmlformats.org/officeDocument/2006/customXml" ds:itemID="{404AD240-4331-4C88-9B7C-924F66F400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6507</Characters>
  <Application>Microsoft Office Word</Application>
  <DocSecurity>0</DocSecurity>
  <Lines>54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2023-02-27T16:25:00Z</dcterms:created>
  <dcterms:modified xsi:type="dcterms:W3CDTF">2023-02-28T12:42:00Z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0x0101006F7700D8DF1953488F58F32AB4E7CBB3010087626C1FA155F94ABCAF82BD30A6A8FB</vt:lpwstr>
  </property>
</Properties>
</file>