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62FED1E3" w:rsidR="008F56A4" w:rsidRPr="00F9486B" w:rsidRDefault="003D4E34" w:rsidP="00F9486B">
      <w:pPr>
        <w:pStyle w:val="LogoTitelOben"/>
        <w:framePr w:wrap="auto"/>
        <w:spacing w:line="460" w:lineRule="exact"/>
        <w:ind w:right="0"/>
        <w:rPr>
          <w:lang w:val="it-IT"/>
        </w:rPr>
      </w:pPr>
      <w:r>
        <w:rPr>
          <w:lang w:val="it-IT"/>
        </w:rPr>
        <w:t>N</w:t>
      </w:r>
      <w:r w:rsidR="009436DC" w:rsidRPr="00F9486B">
        <w:rPr>
          <w:lang w:val="it-IT"/>
        </w:rPr>
        <w:t>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9486B">
      <w:pPr>
        <w:pStyle w:val="Kopfzeile"/>
        <w:rPr>
          <w:szCs w:val="18"/>
          <w:lang w:val="it-IT"/>
        </w:rPr>
      </w:pPr>
    </w:p>
    <w:p w14:paraId="1D2B4AF8" w14:textId="77777777" w:rsidR="008F56A4" w:rsidRPr="00F9486B" w:rsidRDefault="00140101" w:rsidP="00F9486B">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43.5pt" fillcolor="window">
            <v:imagedata r:id="rId13" o:title=""/>
          </v:shape>
        </w:pict>
      </w:r>
    </w:p>
    <w:p w14:paraId="20E7D587" w14:textId="77777777" w:rsidR="008F56A4" w:rsidRPr="00F9486B" w:rsidRDefault="008F56A4" w:rsidP="00F9486B">
      <w:pPr>
        <w:ind w:left="-426"/>
      </w:pPr>
    </w:p>
    <w:p w14:paraId="78F74FD1" w14:textId="30BAF6F2" w:rsidR="008F56A4" w:rsidRPr="00F9486B" w:rsidRDefault="008F56A4" w:rsidP="00F9486B">
      <w:pPr>
        <w:pStyle w:val="LaufTextAnfang"/>
        <w:rPr>
          <w:b/>
          <w:sz w:val="30"/>
          <w:szCs w:val="30"/>
          <w:lang w:val="de-CH"/>
        </w:rPr>
      </w:pPr>
    </w:p>
    <w:p w14:paraId="42BDF279" w14:textId="77777777" w:rsidR="008F56A4" w:rsidRPr="00F9486B" w:rsidRDefault="00140101" w:rsidP="00F9486B">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55pt;height:15.05pt" fillcolor="window">
            <v:imagedata r:id="rId14" o:title=""/>
          </v:shape>
        </w:pict>
      </w:r>
    </w:p>
    <w:p w14:paraId="55578D15" w14:textId="77777777" w:rsidR="00946BDE" w:rsidRPr="00F9486B" w:rsidRDefault="00946BDE" w:rsidP="00F9486B">
      <w:pPr>
        <w:pStyle w:val="Platzhalter"/>
        <w:spacing w:before="480"/>
      </w:pPr>
    </w:p>
    <w:p w14:paraId="3CF1F202" w14:textId="00F6F251" w:rsidR="008F56A4" w:rsidRPr="00F9486B" w:rsidRDefault="008F56A4" w:rsidP="00F9486B">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49249C40" w14:textId="77777777" w:rsidR="00E70ECD" w:rsidRDefault="00E70ECD" w:rsidP="00E70ECD">
      <w:pPr>
        <w:pStyle w:val="AnkerAdrTel"/>
        <w:framePr w:wrap="auto"/>
        <w:rPr>
          <w:lang w:val="fr-CH"/>
        </w:rPr>
      </w:pPr>
      <w:bookmarkStart w:id="2" w:name="Absender"/>
      <w:bookmarkEnd w:id="2"/>
      <w:r>
        <w:rPr>
          <w:lang w:val="fr-CH"/>
        </w:rPr>
        <w:t>Sommersession 2023</w:t>
      </w:r>
    </w:p>
    <w:p w14:paraId="1C8B1C58" w14:textId="77777777" w:rsidR="00E70ECD" w:rsidRDefault="00E70ECD" w:rsidP="00E70ECD">
      <w:pPr>
        <w:pStyle w:val="AnkerAdrTel"/>
        <w:framePr w:wrap="auto"/>
        <w:rPr>
          <w:lang w:val="fr-CH"/>
        </w:rPr>
      </w:pPr>
      <w:r>
        <w:rPr>
          <w:lang w:val="fr-CH"/>
        </w:rPr>
        <w:t>Session d'été 2023</w:t>
      </w:r>
    </w:p>
    <w:p w14:paraId="1FCB0E53" w14:textId="77777777" w:rsidR="00E70ECD" w:rsidRDefault="00E70ECD" w:rsidP="00E70ECD">
      <w:pPr>
        <w:pStyle w:val="AnkerAdrTel"/>
        <w:framePr w:wrap="auto"/>
        <w:rPr>
          <w:lang w:val="fr-CH"/>
        </w:rPr>
      </w:pPr>
      <w:r>
        <w:rPr>
          <w:lang w:val="fr-CH"/>
        </w:rPr>
        <w:t>Sessione estiva 2023</w:t>
      </w:r>
    </w:p>
    <w:p w14:paraId="4BF13C06" w14:textId="77777777" w:rsidR="00E70ECD" w:rsidRDefault="00E70ECD" w:rsidP="00E70ECD">
      <w:pPr>
        <w:pStyle w:val="AnkerAdrTel"/>
        <w:framePr w:wrap="auto"/>
        <w:rPr>
          <w:lang w:val="fr-CH"/>
        </w:rPr>
      </w:pPr>
    </w:p>
    <w:p w14:paraId="3BD4D5F7" w14:textId="7031C761" w:rsidR="00AB54E9" w:rsidRPr="00F9486B" w:rsidRDefault="00E70ECD" w:rsidP="00E70ECD">
      <w:pPr>
        <w:pStyle w:val="AnkerAdrTel"/>
        <w:framePr w:wrap="auto"/>
        <w:rPr>
          <w:lang w:val="de-CH"/>
        </w:rPr>
      </w:pPr>
      <w:r>
        <w:rPr>
          <w:lang w:val="de-CH"/>
        </w:rPr>
        <w:t xml:space="preserve">Stand: </w:t>
      </w:r>
      <w:r w:rsidR="0025799C">
        <w:rPr>
          <w:lang w:val="de-CH"/>
        </w:rPr>
        <w:t>30</w:t>
      </w:r>
      <w:r w:rsidR="0092150C">
        <w:rPr>
          <w:lang w:val="de-CH"/>
        </w:rPr>
        <w:t>.</w:t>
      </w:r>
      <w:r w:rsidR="007D42F2">
        <w:rPr>
          <w:lang w:val="de-CH"/>
        </w:rPr>
        <w:t>0</w:t>
      </w:r>
      <w:r w:rsidR="0025799C">
        <w:rPr>
          <w:lang w:val="de-CH"/>
        </w:rPr>
        <w:t>6</w:t>
      </w:r>
      <w:r>
        <w:rPr>
          <w:lang w:val="de-CH"/>
        </w:rPr>
        <w:t>.2023</w:t>
      </w:r>
    </w:p>
    <w:p w14:paraId="2501DCDB" w14:textId="3A831DC2" w:rsidR="008F56A4" w:rsidRPr="005479D8" w:rsidRDefault="009B5A5F" w:rsidP="005C0D34">
      <w:pPr>
        <w:keepNext/>
        <w:tabs>
          <w:tab w:val="left" w:pos="2410"/>
        </w:tabs>
        <w:outlineLvl w:val="3"/>
        <w:rPr>
          <w:b/>
          <w:szCs w:val="18"/>
          <w:lang w:val="de-CH"/>
        </w:rPr>
      </w:pPr>
      <w:r w:rsidRPr="005479D8">
        <w:rPr>
          <w:b/>
          <w:lang w:val="de-CH"/>
        </w:rPr>
        <w:br/>
      </w:r>
      <w:r w:rsidR="008F56A4" w:rsidRPr="005479D8">
        <w:rPr>
          <w:b/>
          <w:szCs w:val="18"/>
          <w:lang w:val="de-CH"/>
        </w:rPr>
        <w:t>Departement für auswärtige Angelegenheiten</w:t>
      </w:r>
    </w:p>
    <w:p w14:paraId="53827215" w14:textId="77777777" w:rsidR="008F56A4" w:rsidRPr="00F9486B" w:rsidRDefault="008F56A4" w:rsidP="00F9486B">
      <w:pPr>
        <w:rPr>
          <w:b/>
          <w:lang w:val="fr-FR"/>
        </w:rPr>
      </w:pPr>
      <w:r w:rsidRPr="00F9486B">
        <w:rPr>
          <w:b/>
          <w:lang w:val="fr-FR"/>
        </w:rPr>
        <w:t>Département des affaires étrangères</w:t>
      </w:r>
    </w:p>
    <w:p w14:paraId="4E5F7621" w14:textId="77777777" w:rsidR="006F6680" w:rsidRPr="00F9486B" w:rsidRDefault="006F6680" w:rsidP="00F9486B">
      <w:pPr>
        <w:rPr>
          <w:b/>
          <w:lang w:val="fr-FR"/>
        </w:rPr>
      </w:pPr>
      <w:r w:rsidRPr="00F9486B">
        <w:rPr>
          <w:b/>
          <w:lang w:val="fr-FR"/>
        </w:rPr>
        <w:t>Dipartimento degli affari esteri</w:t>
      </w:r>
    </w:p>
    <w:p w14:paraId="286FED5D" w14:textId="2E20D7CF" w:rsidR="00CF52F4" w:rsidRDefault="00CF52F4">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10D0C" w:rsidRPr="00710D0C" w14:paraId="273DCCEB" w14:textId="77777777" w:rsidTr="00710D0C">
        <w:tc>
          <w:tcPr>
            <w:tcW w:w="455" w:type="dxa"/>
            <w:hideMark/>
          </w:tcPr>
          <w:p w14:paraId="3C0A6149" w14:textId="1166E3B7" w:rsidR="00710D0C" w:rsidRPr="00710D0C" w:rsidRDefault="00710D0C">
            <w:pPr>
              <w:rPr>
                <w:rFonts w:cs="Arial"/>
                <w:szCs w:val="18"/>
                <w:lang w:val="de-CH" w:eastAsia="de-CH"/>
              </w:rPr>
            </w:pPr>
          </w:p>
        </w:tc>
        <w:tc>
          <w:tcPr>
            <w:tcW w:w="851" w:type="dxa"/>
            <w:hideMark/>
          </w:tcPr>
          <w:p w14:paraId="75430841" w14:textId="77777777" w:rsidR="00710D0C" w:rsidRPr="00710D0C" w:rsidRDefault="00140101">
            <w:pPr>
              <w:rPr>
                <w:rFonts w:cs="Arial"/>
                <w:szCs w:val="18"/>
              </w:rPr>
            </w:pPr>
            <w:hyperlink r:id="rId15" w:history="1">
              <w:r w:rsidR="00710D0C" w:rsidRPr="00710D0C">
                <w:rPr>
                  <w:rStyle w:val="Hyperlink"/>
                  <w:rFonts w:ascii="Arial" w:hAnsi="Arial" w:cs="Arial"/>
                  <w:sz w:val="18"/>
                  <w:szCs w:val="18"/>
                </w:rPr>
                <w:t>21.3503</w:t>
              </w:r>
            </w:hyperlink>
          </w:p>
        </w:tc>
        <w:tc>
          <w:tcPr>
            <w:tcW w:w="425" w:type="dxa"/>
            <w:hideMark/>
          </w:tcPr>
          <w:p w14:paraId="27A0A48B" w14:textId="77777777" w:rsidR="00710D0C" w:rsidRPr="00710D0C" w:rsidRDefault="00710D0C">
            <w:pPr>
              <w:rPr>
                <w:rFonts w:cs="Arial"/>
                <w:szCs w:val="18"/>
              </w:rPr>
            </w:pPr>
            <w:r w:rsidRPr="00710D0C">
              <w:rPr>
                <w:rFonts w:cs="Arial"/>
                <w:szCs w:val="18"/>
              </w:rPr>
              <w:t>n</w:t>
            </w:r>
          </w:p>
        </w:tc>
        <w:tc>
          <w:tcPr>
            <w:tcW w:w="5636" w:type="dxa"/>
            <w:hideMark/>
          </w:tcPr>
          <w:p w14:paraId="58D536F2" w14:textId="77777777" w:rsidR="00710D0C" w:rsidRPr="00710D0C" w:rsidRDefault="00710D0C">
            <w:pPr>
              <w:rPr>
                <w:rFonts w:cs="Arial"/>
                <w:szCs w:val="18"/>
              </w:rPr>
            </w:pPr>
            <w:r w:rsidRPr="00710D0C">
              <w:rPr>
                <w:rFonts w:cs="Arial"/>
                <w:szCs w:val="18"/>
              </w:rPr>
              <w:t xml:space="preserve">Ip. Binder. Fragwürdige Wahl des Iran in den UN-Frauenrechtsrat. </w:t>
            </w:r>
            <w:r w:rsidRPr="00710D0C">
              <w:rPr>
                <w:rFonts w:cs="Arial"/>
                <w:szCs w:val="18"/>
                <w:lang w:val="fr-CH"/>
              </w:rPr>
              <w:t xml:space="preserve">Transparenz über das Abstimmungsverhalten der Schweiz </w:t>
            </w:r>
            <w:r w:rsidRPr="00710D0C">
              <w:rPr>
                <w:rFonts w:cs="Arial"/>
                <w:szCs w:val="18"/>
                <w:lang w:val="fr-CH"/>
              </w:rPr>
              <w:br/>
              <w:t xml:space="preserve">Ip. Binder. L'Iran élu lors d'un scrutin contestable au sein de la Commission de la condition de la femme de l'ONU. </w:t>
            </w:r>
            <w:r w:rsidRPr="00710D0C">
              <w:rPr>
                <w:rFonts w:cs="Arial"/>
                <w:szCs w:val="18"/>
                <w:lang w:val="it-CH"/>
              </w:rPr>
              <w:t xml:space="preserve">Transparence des votes de la Suisse </w:t>
            </w:r>
            <w:r w:rsidRPr="00710D0C">
              <w:rPr>
                <w:rFonts w:cs="Arial"/>
                <w:szCs w:val="18"/>
                <w:lang w:val="it-CH"/>
              </w:rPr>
              <w:br/>
              <w:t xml:space="preserve">Ip. Binder. Discutibile elezione dell'Iran nella Commissione per i diritti delle donne dell'ONU. </w:t>
            </w:r>
            <w:r w:rsidRPr="00710D0C">
              <w:rPr>
                <w:rFonts w:cs="Arial"/>
                <w:szCs w:val="18"/>
              </w:rPr>
              <w:t xml:space="preserve">Trasparenza sul comportamento di voto della Svizzera </w:t>
            </w:r>
          </w:p>
        </w:tc>
        <w:tc>
          <w:tcPr>
            <w:tcW w:w="1276" w:type="dxa"/>
            <w:hideMark/>
          </w:tcPr>
          <w:p w14:paraId="06A9C293" w14:textId="77777777" w:rsidR="00710D0C" w:rsidRPr="00710D0C" w:rsidRDefault="00710D0C">
            <w:pPr>
              <w:rPr>
                <w:rFonts w:cs="Arial"/>
                <w:szCs w:val="18"/>
              </w:rPr>
            </w:pPr>
            <w:r w:rsidRPr="00710D0C">
              <w:rPr>
                <w:rFonts w:cs="Arial"/>
                <w:b/>
                <w:bCs/>
                <w:szCs w:val="18"/>
                <w:lang w:val="fr-FR"/>
              </w:rPr>
              <w:t>Diskussion</w:t>
            </w:r>
          </w:p>
          <w:p w14:paraId="399A4104" w14:textId="77777777" w:rsidR="00710D0C" w:rsidRPr="00710D0C" w:rsidRDefault="00710D0C">
            <w:pPr>
              <w:rPr>
                <w:rFonts w:cs="Arial"/>
                <w:szCs w:val="18"/>
              </w:rPr>
            </w:pPr>
            <w:r w:rsidRPr="00710D0C">
              <w:rPr>
                <w:rFonts w:cs="Arial"/>
                <w:b/>
                <w:bCs/>
                <w:szCs w:val="18"/>
                <w:lang w:val="fr-FR"/>
              </w:rPr>
              <w:t>Discussion</w:t>
            </w:r>
          </w:p>
          <w:p w14:paraId="6DBD1875"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0A6030D3" w14:textId="77777777" w:rsidR="00710D0C" w:rsidRPr="00710D0C" w:rsidRDefault="00710D0C">
            <w:pPr>
              <w:rPr>
                <w:rFonts w:cs="Arial"/>
                <w:szCs w:val="18"/>
              </w:rPr>
            </w:pPr>
            <w:r w:rsidRPr="00710D0C">
              <w:rPr>
                <w:rFonts w:cs="Arial"/>
                <w:b/>
                <w:bCs/>
                <w:szCs w:val="18"/>
              </w:rPr>
              <w:t>tw</w:t>
            </w:r>
          </w:p>
        </w:tc>
      </w:tr>
      <w:tr w:rsidR="005720CD" w:rsidRPr="005720CD" w14:paraId="045864C9" w14:textId="77777777" w:rsidTr="005720CD">
        <w:tc>
          <w:tcPr>
            <w:tcW w:w="455" w:type="dxa"/>
            <w:hideMark/>
          </w:tcPr>
          <w:p w14:paraId="6AB4D541" w14:textId="1D070B64" w:rsidR="005720CD" w:rsidRPr="005720CD" w:rsidRDefault="005720CD">
            <w:pPr>
              <w:rPr>
                <w:rFonts w:cs="Arial"/>
                <w:szCs w:val="18"/>
                <w:lang w:val="de-CH" w:eastAsia="de-CH"/>
              </w:rPr>
            </w:pPr>
          </w:p>
        </w:tc>
        <w:tc>
          <w:tcPr>
            <w:tcW w:w="851" w:type="dxa"/>
            <w:hideMark/>
          </w:tcPr>
          <w:p w14:paraId="36661D9E" w14:textId="77777777" w:rsidR="005720CD" w:rsidRPr="005720CD" w:rsidRDefault="00140101">
            <w:pPr>
              <w:rPr>
                <w:rFonts w:cs="Arial"/>
                <w:szCs w:val="18"/>
              </w:rPr>
            </w:pPr>
            <w:hyperlink r:id="rId16" w:history="1">
              <w:r w:rsidR="005720CD" w:rsidRPr="005720CD">
                <w:rPr>
                  <w:rStyle w:val="Hyperlink"/>
                  <w:rFonts w:ascii="Arial" w:hAnsi="Arial" w:cs="Arial"/>
                  <w:sz w:val="18"/>
                  <w:szCs w:val="18"/>
                </w:rPr>
                <w:t>21.3514</w:t>
              </w:r>
            </w:hyperlink>
          </w:p>
        </w:tc>
        <w:tc>
          <w:tcPr>
            <w:tcW w:w="425" w:type="dxa"/>
            <w:hideMark/>
          </w:tcPr>
          <w:p w14:paraId="068B0BAC" w14:textId="77777777" w:rsidR="005720CD" w:rsidRPr="005720CD" w:rsidRDefault="005720CD">
            <w:pPr>
              <w:rPr>
                <w:rFonts w:cs="Arial"/>
                <w:szCs w:val="18"/>
              </w:rPr>
            </w:pPr>
            <w:r w:rsidRPr="005720CD">
              <w:rPr>
                <w:rFonts w:cs="Arial"/>
                <w:szCs w:val="18"/>
              </w:rPr>
              <w:t>n</w:t>
            </w:r>
          </w:p>
        </w:tc>
        <w:tc>
          <w:tcPr>
            <w:tcW w:w="5636" w:type="dxa"/>
            <w:hideMark/>
          </w:tcPr>
          <w:p w14:paraId="1F4B6DB9" w14:textId="77777777" w:rsidR="005720CD" w:rsidRPr="005720CD" w:rsidRDefault="005720CD">
            <w:pPr>
              <w:rPr>
                <w:rFonts w:cs="Arial"/>
                <w:szCs w:val="18"/>
                <w:lang w:val="it-CH"/>
              </w:rPr>
            </w:pPr>
            <w:r w:rsidRPr="005720CD">
              <w:rPr>
                <w:rFonts w:cs="Arial"/>
                <w:szCs w:val="18"/>
              </w:rPr>
              <w:t xml:space="preserve">Ip. Prezioso. Friedensprozess in Kolumbien gefährdet </w:t>
            </w:r>
            <w:r w:rsidRPr="005720CD">
              <w:rPr>
                <w:rFonts w:cs="Arial"/>
                <w:szCs w:val="18"/>
              </w:rPr>
              <w:br/>
              <w:t xml:space="preserve">Ip. </w:t>
            </w:r>
            <w:r w:rsidRPr="005720CD">
              <w:rPr>
                <w:rFonts w:cs="Arial"/>
                <w:szCs w:val="18"/>
                <w:lang w:val="fr-CH"/>
              </w:rPr>
              <w:t xml:space="preserve">Prezioso. Le processus de paix en Colombie en danger </w:t>
            </w:r>
            <w:r w:rsidRPr="005720CD">
              <w:rPr>
                <w:rFonts w:cs="Arial"/>
                <w:szCs w:val="18"/>
                <w:lang w:val="fr-CH"/>
              </w:rPr>
              <w:br/>
              <w:t xml:space="preserve">Ip. </w:t>
            </w:r>
            <w:r w:rsidRPr="005720CD">
              <w:rPr>
                <w:rFonts w:cs="Arial"/>
                <w:szCs w:val="18"/>
                <w:lang w:val="it-CH"/>
              </w:rPr>
              <w:t xml:space="preserve">Prezioso. Il processo di pace in Colombia è a rischio </w:t>
            </w:r>
          </w:p>
        </w:tc>
        <w:tc>
          <w:tcPr>
            <w:tcW w:w="1276" w:type="dxa"/>
            <w:hideMark/>
          </w:tcPr>
          <w:p w14:paraId="2BBD1A71" w14:textId="77777777" w:rsidR="005720CD" w:rsidRPr="005720CD" w:rsidRDefault="005720CD">
            <w:pPr>
              <w:rPr>
                <w:rFonts w:cs="Arial"/>
                <w:szCs w:val="18"/>
              </w:rPr>
            </w:pPr>
            <w:r w:rsidRPr="005720CD">
              <w:rPr>
                <w:rFonts w:cs="Arial"/>
                <w:b/>
                <w:bCs/>
                <w:szCs w:val="18"/>
                <w:lang w:val="fr-FR"/>
              </w:rPr>
              <w:t>Diskussion</w:t>
            </w:r>
          </w:p>
          <w:p w14:paraId="10AC186D" w14:textId="77777777" w:rsidR="005720CD" w:rsidRPr="005720CD" w:rsidRDefault="005720CD">
            <w:pPr>
              <w:rPr>
                <w:rFonts w:cs="Arial"/>
                <w:szCs w:val="18"/>
              </w:rPr>
            </w:pPr>
            <w:r w:rsidRPr="005720CD">
              <w:rPr>
                <w:rFonts w:cs="Arial"/>
                <w:b/>
                <w:bCs/>
                <w:szCs w:val="18"/>
                <w:lang w:val="fr-FR"/>
              </w:rPr>
              <w:t>Discussion</w:t>
            </w:r>
          </w:p>
          <w:p w14:paraId="3531C9F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21ED82F" w14:textId="77777777" w:rsidR="005720CD" w:rsidRPr="005720CD" w:rsidRDefault="005720CD">
            <w:pPr>
              <w:rPr>
                <w:rFonts w:cs="Arial"/>
                <w:szCs w:val="18"/>
              </w:rPr>
            </w:pPr>
            <w:r w:rsidRPr="005720CD">
              <w:rPr>
                <w:rFonts w:cs="Arial"/>
                <w:b/>
                <w:bCs/>
                <w:szCs w:val="18"/>
              </w:rPr>
              <w:t>n</w:t>
            </w:r>
          </w:p>
        </w:tc>
      </w:tr>
      <w:tr w:rsidR="005720CD" w:rsidRPr="005720CD" w14:paraId="089BF842" w14:textId="77777777" w:rsidTr="005720CD">
        <w:tc>
          <w:tcPr>
            <w:tcW w:w="455" w:type="dxa"/>
            <w:hideMark/>
          </w:tcPr>
          <w:p w14:paraId="6FD120A8" w14:textId="77777777" w:rsidR="005720CD" w:rsidRPr="005720CD" w:rsidRDefault="005720CD">
            <w:pPr>
              <w:rPr>
                <w:rFonts w:cs="Arial"/>
                <w:szCs w:val="18"/>
                <w:lang w:val="de-CH" w:eastAsia="de-CH"/>
              </w:rPr>
            </w:pPr>
          </w:p>
        </w:tc>
        <w:tc>
          <w:tcPr>
            <w:tcW w:w="851" w:type="dxa"/>
            <w:hideMark/>
          </w:tcPr>
          <w:p w14:paraId="44DECF8E" w14:textId="77777777" w:rsidR="005720CD" w:rsidRPr="005720CD" w:rsidRDefault="00140101">
            <w:pPr>
              <w:rPr>
                <w:rFonts w:cs="Arial"/>
                <w:szCs w:val="18"/>
              </w:rPr>
            </w:pPr>
            <w:hyperlink r:id="rId17" w:history="1">
              <w:r w:rsidR="005720CD" w:rsidRPr="005720CD">
                <w:rPr>
                  <w:rStyle w:val="Hyperlink"/>
                  <w:rFonts w:ascii="Arial" w:hAnsi="Arial" w:cs="Arial"/>
                  <w:sz w:val="18"/>
                  <w:szCs w:val="18"/>
                </w:rPr>
                <w:t>21.3548</w:t>
              </w:r>
            </w:hyperlink>
          </w:p>
        </w:tc>
        <w:tc>
          <w:tcPr>
            <w:tcW w:w="425" w:type="dxa"/>
            <w:hideMark/>
          </w:tcPr>
          <w:p w14:paraId="32CD649C" w14:textId="77777777" w:rsidR="005720CD" w:rsidRPr="005720CD" w:rsidRDefault="005720CD">
            <w:pPr>
              <w:rPr>
                <w:rFonts w:cs="Arial"/>
                <w:szCs w:val="18"/>
              </w:rPr>
            </w:pPr>
            <w:r w:rsidRPr="005720CD">
              <w:rPr>
                <w:rFonts w:cs="Arial"/>
                <w:szCs w:val="18"/>
              </w:rPr>
              <w:t>n</w:t>
            </w:r>
          </w:p>
        </w:tc>
        <w:tc>
          <w:tcPr>
            <w:tcW w:w="5636" w:type="dxa"/>
            <w:hideMark/>
          </w:tcPr>
          <w:p w14:paraId="0C998F57" w14:textId="77777777" w:rsidR="005720CD" w:rsidRPr="005720CD" w:rsidRDefault="005720CD">
            <w:pPr>
              <w:rPr>
                <w:rFonts w:cs="Arial"/>
                <w:szCs w:val="18"/>
                <w:lang w:val="it-CH"/>
              </w:rPr>
            </w:pPr>
            <w:r w:rsidRPr="005720CD">
              <w:rPr>
                <w:rFonts w:cs="Arial"/>
                <w:szCs w:val="18"/>
              </w:rPr>
              <w:t xml:space="preserve">Ip. Prezioso. Willkürliche Inhaftierungen von Journalisten und anderen Meinungsführern in Marokko </w:t>
            </w:r>
            <w:r w:rsidRPr="005720CD">
              <w:rPr>
                <w:rFonts w:cs="Arial"/>
                <w:szCs w:val="18"/>
              </w:rPr>
              <w:br/>
              <w:t xml:space="preserve">Ip. </w:t>
            </w:r>
            <w:r w:rsidRPr="005720CD">
              <w:rPr>
                <w:rFonts w:cs="Arial"/>
                <w:szCs w:val="18"/>
                <w:lang w:val="fr-CH"/>
              </w:rPr>
              <w:t xml:space="preserve">Prezioso. Détentions arbitraires de journalistes et autres leaders d'opinion au Maroc </w:t>
            </w:r>
            <w:r w:rsidRPr="005720CD">
              <w:rPr>
                <w:rFonts w:cs="Arial"/>
                <w:szCs w:val="18"/>
                <w:lang w:val="fr-CH"/>
              </w:rPr>
              <w:br/>
              <w:t xml:space="preserve">Ip. </w:t>
            </w:r>
            <w:r w:rsidRPr="005720CD">
              <w:rPr>
                <w:rFonts w:cs="Arial"/>
                <w:szCs w:val="18"/>
                <w:lang w:val="it-CH"/>
              </w:rPr>
              <w:t xml:space="preserve">Prezioso. Detenzione arbitraria di giornalisti e leader d'opinione in Marocco </w:t>
            </w:r>
          </w:p>
        </w:tc>
        <w:tc>
          <w:tcPr>
            <w:tcW w:w="1276" w:type="dxa"/>
            <w:hideMark/>
          </w:tcPr>
          <w:p w14:paraId="7A1CA7D6" w14:textId="77777777" w:rsidR="005720CD" w:rsidRPr="005720CD" w:rsidRDefault="005720CD">
            <w:pPr>
              <w:rPr>
                <w:rFonts w:cs="Arial"/>
                <w:szCs w:val="18"/>
              </w:rPr>
            </w:pPr>
            <w:r w:rsidRPr="005720CD">
              <w:rPr>
                <w:rFonts w:cs="Arial"/>
                <w:b/>
                <w:bCs/>
                <w:szCs w:val="18"/>
                <w:lang w:val="fr-FR"/>
              </w:rPr>
              <w:t>Diskussion</w:t>
            </w:r>
          </w:p>
          <w:p w14:paraId="385FB587" w14:textId="77777777" w:rsidR="005720CD" w:rsidRPr="005720CD" w:rsidRDefault="005720CD">
            <w:pPr>
              <w:rPr>
                <w:rFonts w:cs="Arial"/>
                <w:szCs w:val="18"/>
              </w:rPr>
            </w:pPr>
            <w:r w:rsidRPr="005720CD">
              <w:rPr>
                <w:rFonts w:cs="Arial"/>
                <w:b/>
                <w:bCs/>
                <w:szCs w:val="18"/>
                <w:lang w:val="fr-FR"/>
              </w:rPr>
              <w:t>Discussion</w:t>
            </w:r>
          </w:p>
          <w:p w14:paraId="4AC3CE6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4D19DB4" w14:textId="77777777" w:rsidR="005720CD" w:rsidRPr="005720CD" w:rsidRDefault="005720CD">
            <w:pPr>
              <w:rPr>
                <w:rFonts w:cs="Arial"/>
                <w:szCs w:val="18"/>
              </w:rPr>
            </w:pPr>
            <w:r w:rsidRPr="005720CD">
              <w:rPr>
                <w:rFonts w:cs="Arial"/>
                <w:b/>
                <w:bCs/>
                <w:szCs w:val="18"/>
              </w:rPr>
              <w:t>n</w:t>
            </w:r>
          </w:p>
        </w:tc>
      </w:tr>
      <w:tr w:rsidR="005720CD" w:rsidRPr="005720CD" w14:paraId="062DCA6F" w14:textId="77777777" w:rsidTr="005720CD">
        <w:tc>
          <w:tcPr>
            <w:tcW w:w="455" w:type="dxa"/>
            <w:hideMark/>
          </w:tcPr>
          <w:p w14:paraId="6B074872" w14:textId="2F6E09A5" w:rsidR="005720CD" w:rsidRPr="005720CD" w:rsidRDefault="005720CD">
            <w:pPr>
              <w:rPr>
                <w:rFonts w:cs="Arial"/>
                <w:szCs w:val="18"/>
                <w:lang w:val="de-CH" w:eastAsia="de-CH"/>
              </w:rPr>
            </w:pPr>
          </w:p>
        </w:tc>
        <w:tc>
          <w:tcPr>
            <w:tcW w:w="851" w:type="dxa"/>
            <w:hideMark/>
          </w:tcPr>
          <w:p w14:paraId="1173226C" w14:textId="77777777" w:rsidR="005720CD" w:rsidRPr="005720CD" w:rsidRDefault="00140101">
            <w:pPr>
              <w:rPr>
                <w:rFonts w:cs="Arial"/>
                <w:szCs w:val="18"/>
              </w:rPr>
            </w:pPr>
            <w:hyperlink r:id="rId18" w:history="1">
              <w:r w:rsidR="005720CD" w:rsidRPr="005720CD">
                <w:rPr>
                  <w:rStyle w:val="Hyperlink"/>
                  <w:rFonts w:ascii="Arial" w:hAnsi="Arial" w:cs="Arial"/>
                  <w:sz w:val="18"/>
                  <w:szCs w:val="18"/>
                </w:rPr>
                <w:t>21.3629</w:t>
              </w:r>
            </w:hyperlink>
          </w:p>
        </w:tc>
        <w:tc>
          <w:tcPr>
            <w:tcW w:w="425" w:type="dxa"/>
            <w:hideMark/>
          </w:tcPr>
          <w:p w14:paraId="08FC3705" w14:textId="77777777" w:rsidR="005720CD" w:rsidRPr="005720CD" w:rsidRDefault="005720CD">
            <w:pPr>
              <w:rPr>
                <w:rFonts w:cs="Arial"/>
                <w:szCs w:val="18"/>
              </w:rPr>
            </w:pPr>
            <w:r w:rsidRPr="005720CD">
              <w:rPr>
                <w:rFonts w:cs="Arial"/>
                <w:szCs w:val="18"/>
              </w:rPr>
              <w:t>n</w:t>
            </w:r>
          </w:p>
        </w:tc>
        <w:tc>
          <w:tcPr>
            <w:tcW w:w="5636" w:type="dxa"/>
            <w:hideMark/>
          </w:tcPr>
          <w:p w14:paraId="4ED76D9E" w14:textId="77777777" w:rsidR="005720CD" w:rsidRPr="005720CD" w:rsidRDefault="005720CD">
            <w:pPr>
              <w:rPr>
                <w:rFonts w:cs="Arial"/>
                <w:szCs w:val="18"/>
                <w:lang w:val="it-CH"/>
              </w:rPr>
            </w:pPr>
            <w:r w:rsidRPr="005720CD">
              <w:rPr>
                <w:rFonts w:cs="Arial"/>
                <w:szCs w:val="18"/>
              </w:rPr>
              <w:t xml:space="preserve">Ip. Maitre. Coronakrise. Plant der Bundesrat spezifische Massnahmen zur Unterstützung des internationalen Genf und insbesondere der Branchen, die stark vom Rückgang der internationalen Tagungen und Veranstaltungen betroffen sind? </w:t>
            </w:r>
            <w:r w:rsidRPr="005720CD">
              <w:rPr>
                <w:rFonts w:cs="Arial"/>
                <w:szCs w:val="18"/>
              </w:rPr>
              <w:br/>
            </w:r>
            <w:r w:rsidRPr="005720CD">
              <w:rPr>
                <w:rFonts w:cs="Arial"/>
                <w:szCs w:val="18"/>
                <w:lang w:val="fr-CH"/>
              </w:rPr>
              <w:t xml:space="preserve">Ip. Maitre. Crise du Covid-19. Le Conseil fédéral a-t-il envisagé des mesures de soutien spécifiques à la Genève internationale et plus particulièrement aux secteurs en situation d'extrême rigueur qui sont impactés par le ralentissement des congrès et manifestations internationales? </w:t>
            </w:r>
            <w:r w:rsidRPr="005720CD">
              <w:rPr>
                <w:rFonts w:cs="Arial"/>
                <w:szCs w:val="18"/>
                <w:lang w:val="fr-CH"/>
              </w:rPr>
              <w:br/>
            </w:r>
            <w:r w:rsidRPr="005720CD">
              <w:rPr>
                <w:rFonts w:cs="Arial"/>
                <w:szCs w:val="18"/>
                <w:lang w:val="it-CH"/>
              </w:rPr>
              <w:t xml:space="preserve">Ip. Maitre. Crisi della Covid-19. Il Consiglio federale ha previsto misure di sostegno specifiche per la Ginevra internazionale e, più nel dettaglio, per i settori in situazione di estrema difficoltà colpiti dalla diminuzione dei congressi e delle manifestazioni internazionali? </w:t>
            </w:r>
          </w:p>
        </w:tc>
        <w:tc>
          <w:tcPr>
            <w:tcW w:w="1276" w:type="dxa"/>
            <w:hideMark/>
          </w:tcPr>
          <w:p w14:paraId="39952615" w14:textId="77777777" w:rsidR="005720CD" w:rsidRPr="005720CD" w:rsidRDefault="005720CD">
            <w:pPr>
              <w:rPr>
                <w:rFonts w:cs="Arial"/>
                <w:szCs w:val="18"/>
              </w:rPr>
            </w:pPr>
            <w:r w:rsidRPr="005720CD">
              <w:rPr>
                <w:rFonts w:cs="Arial"/>
                <w:b/>
                <w:bCs/>
                <w:szCs w:val="18"/>
                <w:lang w:val="fr-FR"/>
              </w:rPr>
              <w:t>Diskussion</w:t>
            </w:r>
          </w:p>
          <w:p w14:paraId="29E2CBBF" w14:textId="77777777" w:rsidR="005720CD" w:rsidRPr="005720CD" w:rsidRDefault="005720CD">
            <w:pPr>
              <w:rPr>
                <w:rFonts w:cs="Arial"/>
                <w:szCs w:val="18"/>
              </w:rPr>
            </w:pPr>
            <w:r w:rsidRPr="005720CD">
              <w:rPr>
                <w:rFonts w:cs="Arial"/>
                <w:b/>
                <w:bCs/>
                <w:szCs w:val="18"/>
                <w:lang w:val="fr-FR"/>
              </w:rPr>
              <w:t>Discussion</w:t>
            </w:r>
          </w:p>
          <w:p w14:paraId="7CAF293D"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66CDF49B" w14:textId="77777777" w:rsidR="005720CD" w:rsidRPr="005720CD" w:rsidRDefault="005720CD">
            <w:pPr>
              <w:rPr>
                <w:rFonts w:cs="Arial"/>
                <w:szCs w:val="18"/>
              </w:rPr>
            </w:pPr>
            <w:r w:rsidRPr="005720CD">
              <w:rPr>
                <w:rFonts w:cs="Arial"/>
                <w:b/>
                <w:bCs/>
                <w:szCs w:val="18"/>
              </w:rPr>
              <w:t>n</w:t>
            </w:r>
          </w:p>
        </w:tc>
      </w:tr>
    </w:tbl>
    <w:p w14:paraId="6BB44B9A" w14:textId="5115D4D2" w:rsidR="00F83F55" w:rsidRDefault="00F83F55"/>
    <w:p w14:paraId="4D926CE8" w14:textId="77777777" w:rsidR="00F83F55" w:rsidRDefault="00F83F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720CD" w:rsidRPr="005720CD" w14:paraId="135E4E76" w14:textId="77777777" w:rsidTr="005720CD">
        <w:tc>
          <w:tcPr>
            <w:tcW w:w="455" w:type="dxa"/>
            <w:hideMark/>
          </w:tcPr>
          <w:p w14:paraId="41AAB14C" w14:textId="4C6B76EA" w:rsidR="005720CD" w:rsidRPr="005720CD" w:rsidRDefault="005720CD">
            <w:pPr>
              <w:rPr>
                <w:rFonts w:cs="Arial"/>
                <w:szCs w:val="18"/>
                <w:lang w:val="de-CH" w:eastAsia="de-CH"/>
              </w:rPr>
            </w:pPr>
          </w:p>
        </w:tc>
        <w:tc>
          <w:tcPr>
            <w:tcW w:w="851" w:type="dxa"/>
            <w:hideMark/>
          </w:tcPr>
          <w:p w14:paraId="4C608FB1" w14:textId="77777777" w:rsidR="005720CD" w:rsidRPr="005720CD" w:rsidRDefault="00140101">
            <w:pPr>
              <w:rPr>
                <w:rFonts w:cs="Arial"/>
                <w:szCs w:val="18"/>
              </w:rPr>
            </w:pPr>
            <w:hyperlink r:id="rId19" w:history="1">
              <w:r w:rsidR="005720CD" w:rsidRPr="005720CD">
                <w:rPr>
                  <w:rStyle w:val="Hyperlink"/>
                  <w:rFonts w:ascii="Arial" w:hAnsi="Arial" w:cs="Arial"/>
                  <w:sz w:val="18"/>
                  <w:szCs w:val="18"/>
                </w:rPr>
                <w:t>21.3633</w:t>
              </w:r>
            </w:hyperlink>
          </w:p>
        </w:tc>
        <w:tc>
          <w:tcPr>
            <w:tcW w:w="425" w:type="dxa"/>
            <w:hideMark/>
          </w:tcPr>
          <w:p w14:paraId="2F756666" w14:textId="77777777" w:rsidR="005720CD" w:rsidRPr="005720CD" w:rsidRDefault="005720CD">
            <w:pPr>
              <w:rPr>
                <w:rFonts w:cs="Arial"/>
                <w:szCs w:val="18"/>
              </w:rPr>
            </w:pPr>
            <w:r w:rsidRPr="005720CD">
              <w:rPr>
                <w:rFonts w:cs="Arial"/>
                <w:szCs w:val="18"/>
              </w:rPr>
              <w:t>n</w:t>
            </w:r>
          </w:p>
        </w:tc>
        <w:tc>
          <w:tcPr>
            <w:tcW w:w="5636" w:type="dxa"/>
            <w:hideMark/>
          </w:tcPr>
          <w:p w14:paraId="45E61C83" w14:textId="77777777" w:rsidR="005720CD" w:rsidRPr="005720CD" w:rsidRDefault="005720CD">
            <w:pPr>
              <w:rPr>
                <w:rFonts w:cs="Arial"/>
                <w:szCs w:val="18"/>
              </w:rPr>
            </w:pPr>
            <w:r w:rsidRPr="005720CD">
              <w:rPr>
                <w:rFonts w:cs="Arial"/>
                <w:szCs w:val="18"/>
              </w:rPr>
              <w:t xml:space="preserve">Ip. Walder. Meeresbergbau in der Tiefsee. Ein notwendiges Moratorium </w:t>
            </w:r>
            <w:r w:rsidRPr="005720CD">
              <w:rPr>
                <w:rFonts w:cs="Arial"/>
                <w:szCs w:val="18"/>
              </w:rPr>
              <w:br/>
              <w:t xml:space="preserve">Ip. Walder. </w:t>
            </w:r>
            <w:r w:rsidRPr="005720CD">
              <w:rPr>
                <w:rFonts w:cs="Arial"/>
                <w:szCs w:val="18"/>
                <w:lang w:val="fr-CH"/>
              </w:rPr>
              <w:t xml:space="preserve">Exploitation minière des grands fonds marins. Un indispensable moratoire </w:t>
            </w:r>
            <w:r w:rsidRPr="005720CD">
              <w:rPr>
                <w:rFonts w:cs="Arial"/>
                <w:szCs w:val="18"/>
                <w:lang w:val="fr-CH"/>
              </w:rPr>
              <w:br/>
              <w:t xml:space="preserve">Ip. </w:t>
            </w:r>
            <w:r w:rsidRPr="005720CD">
              <w:rPr>
                <w:rFonts w:cs="Arial"/>
                <w:szCs w:val="18"/>
              </w:rPr>
              <w:t xml:space="preserve">Walder. Estrazione mineraria sui fondali marini. Una moratoria indispensabile </w:t>
            </w:r>
          </w:p>
        </w:tc>
        <w:tc>
          <w:tcPr>
            <w:tcW w:w="1276" w:type="dxa"/>
            <w:hideMark/>
          </w:tcPr>
          <w:p w14:paraId="27E0B60B" w14:textId="77777777" w:rsidR="005720CD" w:rsidRPr="005720CD" w:rsidRDefault="005720CD">
            <w:pPr>
              <w:rPr>
                <w:rFonts w:cs="Arial"/>
                <w:szCs w:val="18"/>
              </w:rPr>
            </w:pPr>
            <w:r w:rsidRPr="005720CD">
              <w:rPr>
                <w:rFonts w:cs="Arial"/>
                <w:b/>
                <w:bCs/>
                <w:szCs w:val="18"/>
                <w:lang w:val="fr-FR"/>
              </w:rPr>
              <w:t>Diskussion</w:t>
            </w:r>
          </w:p>
          <w:p w14:paraId="72B47F69" w14:textId="77777777" w:rsidR="005720CD" w:rsidRPr="005720CD" w:rsidRDefault="005720CD">
            <w:pPr>
              <w:rPr>
                <w:rFonts w:cs="Arial"/>
                <w:szCs w:val="18"/>
              </w:rPr>
            </w:pPr>
            <w:r w:rsidRPr="005720CD">
              <w:rPr>
                <w:rFonts w:cs="Arial"/>
                <w:b/>
                <w:bCs/>
                <w:szCs w:val="18"/>
                <w:lang w:val="fr-FR"/>
              </w:rPr>
              <w:t>Discussion</w:t>
            </w:r>
          </w:p>
          <w:p w14:paraId="1188E0EC"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4B29884A" w14:textId="77777777" w:rsidR="005720CD" w:rsidRPr="005720CD" w:rsidRDefault="005720CD">
            <w:pPr>
              <w:rPr>
                <w:rFonts w:cs="Arial"/>
                <w:szCs w:val="18"/>
              </w:rPr>
            </w:pPr>
            <w:r w:rsidRPr="005720CD">
              <w:rPr>
                <w:rFonts w:cs="Arial"/>
                <w:b/>
                <w:bCs/>
                <w:szCs w:val="18"/>
              </w:rPr>
              <w:t>tw</w:t>
            </w:r>
          </w:p>
        </w:tc>
      </w:tr>
      <w:tr w:rsidR="005720CD" w:rsidRPr="005720CD" w14:paraId="3BCC6ADE" w14:textId="77777777" w:rsidTr="005720CD">
        <w:tc>
          <w:tcPr>
            <w:tcW w:w="455" w:type="dxa"/>
            <w:hideMark/>
          </w:tcPr>
          <w:p w14:paraId="5D82F833" w14:textId="6286A66A" w:rsidR="005720CD" w:rsidRPr="005720CD" w:rsidRDefault="005720CD">
            <w:pPr>
              <w:rPr>
                <w:rFonts w:cs="Arial"/>
                <w:szCs w:val="18"/>
                <w:lang w:val="de-CH" w:eastAsia="de-CH"/>
              </w:rPr>
            </w:pPr>
          </w:p>
        </w:tc>
        <w:tc>
          <w:tcPr>
            <w:tcW w:w="851" w:type="dxa"/>
            <w:hideMark/>
          </w:tcPr>
          <w:p w14:paraId="0478AF2C" w14:textId="77777777" w:rsidR="005720CD" w:rsidRPr="005720CD" w:rsidRDefault="00140101">
            <w:pPr>
              <w:rPr>
                <w:rFonts w:cs="Arial"/>
                <w:szCs w:val="18"/>
              </w:rPr>
            </w:pPr>
            <w:hyperlink r:id="rId20" w:history="1">
              <w:r w:rsidR="005720CD" w:rsidRPr="005720CD">
                <w:rPr>
                  <w:rStyle w:val="Hyperlink"/>
                  <w:rFonts w:ascii="Arial" w:hAnsi="Arial" w:cs="Arial"/>
                  <w:sz w:val="18"/>
                  <w:szCs w:val="18"/>
                </w:rPr>
                <w:t>21.3634</w:t>
              </w:r>
            </w:hyperlink>
          </w:p>
        </w:tc>
        <w:tc>
          <w:tcPr>
            <w:tcW w:w="425" w:type="dxa"/>
            <w:hideMark/>
          </w:tcPr>
          <w:p w14:paraId="24E4DB04" w14:textId="77777777" w:rsidR="005720CD" w:rsidRPr="005720CD" w:rsidRDefault="005720CD">
            <w:pPr>
              <w:rPr>
                <w:rFonts w:cs="Arial"/>
                <w:szCs w:val="18"/>
              </w:rPr>
            </w:pPr>
            <w:r w:rsidRPr="005720CD">
              <w:rPr>
                <w:rFonts w:cs="Arial"/>
                <w:szCs w:val="18"/>
              </w:rPr>
              <w:t>n</w:t>
            </w:r>
          </w:p>
        </w:tc>
        <w:tc>
          <w:tcPr>
            <w:tcW w:w="5636" w:type="dxa"/>
            <w:hideMark/>
          </w:tcPr>
          <w:p w14:paraId="7AB2EC7C" w14:textId="77777777" w:rsidR="005720CD" w:rsidRPr="005720CD" w:rsidRDefault="005720CD">
            <w:pPr>
              <w:rPr>
                <w:rFonts w:cs="Arial"/>
                <w:szCs w:val="18"/>
                <w:lang w:val="it-CH"/>
              </w:rPr>
            </w:pPr>
            <w:r w:rsidRPr="005720CD">
              <w:rPr>
                <w:rFonts w:cs="Arial"/>
                <w:szCs w:val="18"/>
              </w:rPr>
              <w:t xml:space="preserve">Ip. Walder. Das IOK zur Achtung der Menschenrechte auffordern </w:t>
            </w:r>
            <w:r w:rsidRPr="005720CD">
              <w:rPr>
                <w:rFonts w:cs="Arial"/>
                <w:szCs w:val="18"/>
              </w:rPr>
              <w:br/>
              <w:t xml:space="preserve">Ip. </w:t>
            </w:r>
            <w:r w:rsidRPr="005720CD">
              <w:rPr>
                <w:rFonts w:cs="Arial"/>
                <w:szCs w:val="18"/>
                <w:lang w:val="fr-CH"/>
              </w:rPr>
              <w:t xml:space="preserve">Walder. Appel au CIO pour le respect des droits de l'homme </w:t>
            </w:r>
            <w:r w:rsidRPr="005720CD">
              <w:rPr>
                <w:rFonts w:cs="Arial"/>
                <w:szCs w:val="18"/>
                <w:lang w:val="fr-CH"/>
              </w:rPr>
              <w:br/>
              <w:t xml:space="preserve">Ip. </w:t>
            </w:r>
            <w:r w:rsidRPr="005720CD">
              <w:rPr>
                <w:rFonts w:cs="Arial"/>
                <w:szCs w:val="18"/>
                <w:lang w:val="it-CH"/>
              </w:rPr>
              <w:t xml:space="preserve">Walder. Appello al CIO per il rispetto dei diritti umani </w:t>
            </w:r>
          </w:p>
        </w:tc>
        <w:tc>
          <w:tcPr>
            <w:tcW w:w="1276" w:type="dxa"/>
            <w:hideMark/>
          </w:tcPr>
          <w:p w14:paraId="3D274E8D" w14:textId="77777777" w:rsidR="005720CD" w:rsidRPr="005720CD" w:rsidRDefault="005720CD">
            <w:pPr>
              <w:rPr>
                <w:rFonts w:cs="Arial"/>
                <w:szCs w:val="18"/>
              </w:rPr>
            </w:pPr>
            <w:r w:rsidRPr="005720CD">
              <w:rPr>
                <w:rFonts w:cs="Arial"/>
                <w:b/>
                <w:bCs/>
                <w:szCs w:val="18"/>
                <w:lang w:val="fr-FR"/>
              </w:rPr>
              <w:t>Diskussion</w:t>
            </w:r>
          </w:p>
          <w:p w14:paraId="27FD5AA7" w14:textId="77777777" w:rsidR="005720CD" w:rsidRPr="005720CD" w:rsidRDefault="005720CD">
            <w:pPr>
              <w:rPr>
                <w:rFonts w:cs="Arial"/>
                <w:szCs w:val="18"/>
              </w:rPr>
            </w:pPr>
            <w:r w:rsidRPr="005720CD">
              <w:rPr>
                <w:rFonts w:cs="Arial"/>
                <w:b/>
                <w:bCs/>
                <w:szCs w:val="18"/>
                <w:lang w:val="fr-FR"/>
              </w:rPr>
              <w:t>Discussion</w:t>
            </w:r>
          </w:p>
          <w:p w14:paraId="3D8B93E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2EB6F471" w14:textId="77777777" w:rsidR="005720CD" w:rsidRPr="005720CD" w:rsidRDefault="005720CD">
            <w:pPr>
              <w:rPr>
                <w:rFonts w:cs="Arial"/>
                <w:szCs w:val="18"/>
              </w:rPr>
            </w:pPr>
            <w:r w:rsidRPr="005720CD">
              <w:rPr>
                <w:rFonts w:cs="Arial"/>
                <w:b/>
                <w:bCs/>
                <w:szCs w:val="18"/>
              </w:rPr>
              <w:t>tw</w:t>
            </w:r>
          </w:p>
        </w:tc>
      </w:tr>
      <w:tr w:rsidR="005720CD" w:rsidRPr="005720CD" w14:paraId="2F91079E" w14:textId="77777777" w:rsidTr="005720CD">
        <w:tc>
          <w:tcPr>
            <w:tcW w:w="455" w:type="dxa"/>
            <w:hideMark/>
          </w:tcPr>
          <w:p w14:paraId="5312C4A9" w14:textId="1A43D825" w:rsidR="005720CD" w:rsidRPr="005720CD" w:rsidRDefault="005720CD">
            <w:pPr>
              <w:rPr>
                <w:rFonts w:cs="Arial"/>
                <w:szCs w:val="18"/>
                <w:lang w:val="de-CH" w:eastAsia="de-CH"/>
              </w:rPr>
            </w:pPr>
          </w:p>
        </w:tc>
        <w:tc>
          <w:tcPr>
            <w:tcW w:w="851" w:type="dxa"/>
            <w:hideMark/>
          </w:tcPr>
          <w:p w14:paraId="120F6A28" w14:textId="77777777" w:rsidR="005720CD" w:rsidRPr="005720CD" w:rsidRDefault="00140101">
            <w:pPr>
              <w:rPr>
                <w:rFonts w:cs="Arial"/>
                <w:szCs w:val="18"/>
              </w:rPr>
            </w:pPr>
            <w:hyperlink r:id="rId21" w:history="1">
              <w:r w:rsidR="005720CD" w:rsidRPr="005720CD">
                <w:rPr>
                  <w:rStyle w:val="Hyperlink"/>
                  <w:rFonts w:ascii="Arial" w:hAnsi="Arial" w:cs="Arial"/>
                  <w:sz w:val="18"/>
                  <w:szCs w:val="18"/>
                </w:rPr>
                <w:t>21.3681</w:t>
              </w:r>
            </w:hyperlink>
          </w:p>
        </w:tc>
        <w:tc>
          <w:tcPr>
            <w:tcW w:w="425" w:type="dxa"/>
            <w:hideMark/>
          </w:tcPr>
          <w:p w14:paraId="74683414" w14:textId="77777777" w:rsidR="005720CD" w:rsidRPr="005720CD" w:rsidRDefault="005720CD">
            <w:pPr>
              <w:rPr>
                <w:rFonts w:cs="Arial"/>
                <w:szCs w:val="18"/>
              </w:rPr>
            </w:pPr>
            <w:r w:rsidRPr="005720CD">
              <w:rPr>
                <w:rFonts w:cs="Arial"/>
                <w:szCs w:val="18"/>
              </w:rPr>
              <w:t>n</w:t>
            </w:r>
          </w:p>
        </w:tc>
        <w:tc>
          <w:tcPr>
            <w:tcW w:w="5636" w:type="dxa"/>
            <w:hideMark/>
          </w:tcPr>
          <w:p w14:paraId="5CA2E245" w14:textId="77777777" w:rsidR="005720CD" w:rsidRPr="005720CD" w:rsidRDefault="005720CD">
            <w:pPr>
              <w:rPr>
                <w:rFonts w:cs="Arial"/>
                <w:szCs w:val="18"/>
                <w:lang w:val="it-CH"/>
              </w:rPr>
            </w:pPr>
            <w:r w:rsidRPr="005720CD">
              <w:rPr>
                <w:rFonts w:cs="Arial"/>
                <w:szCs w:val="18"/>
              </w:rPr>
              <w:t xml:space="preserve">Ip. Schneider Schüttel. Systematische Anwendung des "disability marker" des DAC der OECD </w:t>
            </w:r>
            <w:r w:rsidRPr="005720CD">
              <w:rPr>
                <w:rFonts w:cs="Arial"/>
                <w:szCs w:val="18"/>
              </w:rPr>
              <w:br/>
              <w:t xml:space="preserve">Ip. </w:t>
            </w:r>
            <w:r w:rsidRPr="005720CD">
              <w:rPr>
                <w:rFonts w:cs="Arial"/>
                <w:szCs w:val="18"/>
                <w:lang w:val="fr-CH"/>
              </w:rPr>
              <w:t xml:space="preserve">Schneider Schüttel. Usage systématique du "disability marker" du CAD de l'OCDE </w:t>
            </w:r>
            <w:r w:rsidRPr="005720CD">
              <w:rPr>
                <w:rFonts w:cs="Arial"/>
                <w:szCs w:val="18"/>
                <w:lang w:val="fr-CH"/>
              </w:rPr>
              <w:br/>
              <w:t xml:space="preserve">Ip. </w:t>
            </w:r>
            <w:r w:rsidRPr="005720CD">
              <w:rPr>
                <w:rFonts w:cs="Arial"/>
                <w:szCs w:val="18"/>
                <w:lang w:val="it-CH"/>
              </w:rPr>
              <w:t xml:space="preserve">Schneider Schüttel. Utilizzo sistematico del "disability marker" del CAS dell'OCSE </w:t>
            </w:r>
          </w:p>
        </w:tc>
        <w:tc>
          <w:tcPr>
            <w:tcW w:w="1276" w:type="dxa"/>
            <w:hideMark/>
          </w:tcPr>
          <w:p w14:paraId="6FCF4668" w14:textId="77777777" w:rsidR="005720CD" w:rsidRPr="005720CD" w:rsidRDefault="005720CD">
            <w:pPr>
              <w:rPr>
                <w:rFonts w:cs="Arial"/>
                <w:szCs w:val="18"/>
              </w:rPr>
            </w:pPr>
            <w:r w:rsidRPr="005720CD">
              <w:rPr>
                <w:rFonts w:cs="Arial"/>
                <w:b/>
                <w:bCs/>
                <w:szCs w:val="18"/>
                <w:lang w:val="fr-FR"/>
              </w:rPr>
              <w:t>Diskussion</w:t>
            </w:r>
          </w:p>
          <w:p w14:paraId="7DCCFFB6" w14:textId="77777777" w:rsidR="005720CD" w:rsidRPr="005720CD" w:rsidRDefault="005720CD">
            <w:pPr>
              <w:rPr>
                <w:rFonts w:cs="Arial"/>
                <w:szCs w:val="18"/>
              </w:rPr>
            </w:pPr>
            <w:r w:rsidRPr="005720CD">
              <w:rPr>
                <w:rFonts w:cs="Arial"/>
                <w:b/>
                <w:bCs/>
                <w:szCs w:val="18"/>
                <w:lang w:val="fr-FR"/>
              </w:rPr>
              <w:t>Discussion</w:t>
            </w:r>
          </w:p>
          <w:p w14:paraId="3C7AD3B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4F19E5C8" w14:textId="77777777" w:rsidR="005720CD" w:rsidRPr="005720CD" w:rsidRDefault="005720CD">
            <w:pPr>
              <w:rPr>
                <w:rFonts w:cs="Arial"/>
                <w:szCs w:val="18"/>
              </w:rPr>
            </w:pPr>
            <w:r w:rsidRPr="005720CD">
              <w:rPr>
                <w:rFonts w:cs="Arial"/>
                <w:b/>
                <w:bCs/>
                <w:szCs w:val="18"/>
              </w:rPr>
              <w:t>tw</w:t>
            </w:r>
          </w:p>
        </w:tc>
      </w:tr>
      <w:tr w:rsidR="005720CD" w:rsidRPr="005720CD" w14:paraId="292F639D" w14:textId="77777777" w:rsidTr="005720CD">
        <w:tc>
          <w:tcPr>
            <w:tcW w:w="455" w:type="dxa"/>
            <w:hideMark/>
          </w:tcPr>
          <w:p w14:paraId="675D564C" w14:textId="657F5346" w:rsidR="005720CD" w:rsidRPr="005720CD" w:rsidRDefault="005720CD">
            <w:pPr>
              <w:rPr>
                <w:rFonts w:cs="Arial"/>
                <w:szCs w:val="18"/>
                <w:lang w:val="de-CH" w:eastAsia="de-CH"/>
              </w:rPr>
            </w:pPr>
          </w:p>
        </w:tc>
        <w:tc>
          <w:tcPr>
            <w:tcW w:w="851" w:type="dxa"/>
            <w:hideMark/>
          </w:tcPr>
          <w:p w14:paraId="02C49454" w14:textId="77777777" w:rsidR="005720CD" w:rsidRPr="005720CD" w:rsidRDefault="00140101">
            <w:pPr>
              <w:rPr>
                <w:rFonts w:cs="Arial"/>
                <w:szCs w:val="18"/>
              </w:rPr>
            </w:pPr>
            <w:hyperlink r:id="rId22" w:history="1">
              <w:r w:rsidR="005720CD" w:rsidRPr="005720CD">
                <w:rPr>
                  <w:rStyle w:val="Hyperlink"/>
                  <w:rFonts w:ascii="Arial" w:hAnsi="Arial" w:cs="Arial"/>
                  <w:sz w:val="18"/>
                  <w:szCs w:val="18"/>
                </w:rPr>
                <w:t>21.3753</w:t>
              </w:r>
            </w:hyperlink>
          </w:p>
        </w:tc>
        <w:tc>
          <w:tcPr>
            <w:tcW w:w="425" w:type="dxa"/>
            <w:hideMark/>
          </w:tcPr>
          <w:p w14:paraId="4A7B1183" w14:textId="77777777" w:rsidR="005720CD" w:rsidRPr="005720CD" w:rsidRDefault="005720CD">
            <w:pPr>
              <w:rPr>
                <w:rFonts w:cs="Arial"/>
                <w:szCs w:val="18"/>
              </w:rPr>
            </w:pPr>
            <w:r w:rsidRPr="005720CD">
              <w:rPr>
                <w:rFonts w:cs="Arial"/>
                <w:szCs w:val="18"/>
              </w:rPr>
              <w:t>n</w:t>
            </w:r>
          </w:p>
        </w:tc>
        <w:tc>
          <w:tcPr>
            <w:tcW w:w="5636" w:type="dxa"/>
            <w:hideMark/>
          </w:tcPr>
          <w:p w14:paraId="6E5BB4DE" w14:textId="77777777" w:rsidR="005720CD" w:rsidRPr="005720CD" w:rsidRDefault="005720CD">
            <w:pPr>
              <w:rPr>
                <w:rFonts w:cs="Arial"/>
                <w:szCs w:val="18"/>
                <w:lang w:val="it-CH"/>
              </w:rPr>
            </w:pPr>
            <w:r w:rsidRPr="005720CD">
              <w:rPr>
                <w:rFonts w:cs="Arial"/>
                <w:szCs w:val="18"/>
              </w:rPr>
              <w:t xml:space="preserve">Ip. Roth Franziska. Umsetzung der Empfehlungen des Ausschusses für die Rechte von Menschen mit Behinderungen in der internationalen Zusammenarbeit </w:t>
            </w:r>
            <w:r w:rsidRPr="005720CD">
              <w:rPr>
                <w:rFonts w:cs="Arial"/>
                <w:szCs w:val="18"/>
              </w:rPr>
              <w:br/>
              <w:t xml:space="preserve">Ip. </w:t>
            </w:r>
            <w:r w:rsidRPr="005720CD">
              <w:rPr>
                <w:rFonts w:cs="Arial"/>
                <w:szCs w:val="18"/>
                <w:lang w:val="fr-CH"/>
              </w:rPr>
              <w:t xml:space="preserve">Roth Franziska. Mise en oeuvre des recommandations du Comité des droits des personnes handicapées dans la coopération internationale </w:t>
            </w:r>
            <w:r w:rsidRPr="005720CD">
              <w:rPr>
                <w:rFonts w:cs="Arial"/>
                <w:szCs w:val="18"/>
                <w:lang w:val="fr-CH"/>
              </w:rPr>
              <w:br/>
              <w:t xml:space="preserve">Ip. </w:t>
            </w:r>
            <w:r w:rsidRPr="005720CD">
              <w:rPr>
                <w:rFonts w:cs="Arial"/>
                <w:szCs w:val="18"/>
                <w:lang w:val="it-CH"/>
              </w:rPr>
              <w:t xml:space="preserve">Roth Franziska. Attuazione delle raccomandazioni del Comitato per i diritti delle persone con disabilità nella cooperazione internazionale </w:t>
            </w:r>
          </w:p>
        </w:tc>
        <w:tc>
          <w:tcPr>
            <w:tcW w:w="1276" w:type="dxa"/>
            <w:hideMark/>
          </w:tcPr>
          <w:p w14:paraId="4F36972B" w14:textId="77777777" w:rsidR="005720CD" w:rsidRPr="005720CD" w:rsidRDefault="005720CD">
            <w:pPr>
              <w:rPr>
                <w:rFonts w:cs="Arial"/>
                <w:szCs w:val="18"/>
              </w:rPr>
            </w:pPr>
            <w:r w:rsidRPr="005720CD">
              <w:rPr>
                <w:rFonts w:cs="Arial"/>
                <w:b/>
                <w:bCs/>
                <w:szCs w:val="18"/>
                <w:lang w:val="fr-FR"/>
              </w:rPr>
              <w:t>Diskussion</w:t>
            </w:r>
          </w:p>
          <w:p w14:paraId="7C522376" w14:textId="77777777" w:rsidR="005720CD" w:rsidRPr="005720CD" w:rsidRDefault="005720CD">
            <w:pPr>
              <w:rPr>
                <w:rFonts w:cs="Arial"/>
                <w:szCs w:val="18"/>
              </w:rPr>
            </w:pPr>
            <w:r w:rsidRPr="005720CD">
              <w:rPr>
                <w:rFonts w:cs="Arial"/>
                <w:b/>
                <w:bCs/>
                <w:szCs w:val="18"/>
                <w:lang w:val="fr-FR"/>
              </w:rPr>
              <w:t>Discussion</w:t>
            </w:r>
          </w:p>
          <w:p w14:paraId="762753B6"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DC3520B" w14:textId="77777777" w:rsidR="005720CD" w:rsidRPr="005720CD" w:rsidRDefault="005720CD">
            <w:pPr>
              <w:rPr>
                <w:rFonts w:cs="Arial"/>
                <w:szCs w:val="18"/>
              </w:rPr>
            </w:pPr>
            <w:r w:rsidRPr="005720CD">
              <w:rPr>
                <w:rFonts w:cs="Arial"/>
                <w:b/>
                <w:bCs/>
                <w:szCs w:val="18"/>
              </w:rPr>
              <w:t>tw</w:t>
            </w:r>
          </w:p>
        </w:tc>
      </w:tr>
      <w:tr w:rsidR="005720CD" w:rsidRPr="005720CD" w14:paraId="0A361DF6" w14:textId="77777777" w:rsidTr="005720CD">
        <w:tc>
          <w:tcPr>
            <w:tcW w:w="455" w:type="dxa"/>
            <w:hideMark/>
          </w:tcPr>
          <w:p w14:paraId="09133BD4" w14:textId="4FC71CA8" w:rsidR="005720CD" w:rsidRPr="005720CD" w:rsidRDefault="005720CD">
            <w:pPr>
              <w:rPr>
                <w:rFonts w:cs="Arial"/>
                <w:szCs w:val="18"/>
                <w:lang w:val="de-CH" w:eastAsia="de-CH"/>
              </w:rPr>
            </w:pPr>
          </w:p>
        </w:tc>
        <w:tc>
          <w:tcPr>
            <w:tcW w:w="851" w:type="dxa"/>
            <w:hideMark/>
          </w:tcPr>
          <w:p w14:paraId="41EAE3BF" w14:textId="77777777" w:rsidR="005720CD" w:rsidRPr="005720CD" w:rsidRDefault="00140101">
            <w:pPr>
              <w:rPr>
                <w:rFonts w:cs="Arial"/>
                <w:szCs w:val="18"/>
              </w:rPr>
            </w:pPr>
            <w:hyperlink r:id="rId23" w:history="1">
              <w:r w:rsidR="005720CD" w:rsidRPr="005720CD">
                <w:rPr>
                  <w:rStyle w:val="Hyperlink"/>
                  <w:rFonts w:ascii="Arial" w:hAnsi="Arial" w:cs="Arial"/>
                  <w:sz w:val="18"/>
                  <w:szCs w:val="18"/>
                </w:rPr>
                <w:t>21.3755</w:t>
              </w:r>
            </w:hyperlink>
          </w:p>
        </w:tc>
        <w:tc>
          <w:tcPr>
            <w:tcW w:w="425" w:type="dxa"/>
            <w:hideMark/>
          </w:tcPr>
          <w:p w14:paraId="6B2FE4E9" w14:textId="77777777" w:rsidR="005720CD" w:rsidRPr="005720CD" w:rsidRDefault="005720CD">
            <w:pPr>
              <w:rPr>
                <w:rFonts w:cs="Arial"/>
                <w:szCs w:val="18"/>
              </w:rPr>
            </w:pPr>
            <w:r w:rsidRPr="005720CD">
              <w:rPr>
                <w:rFonts w:cs="Arial"/>
                <w:szCs w:val="18"/>
              </w:rPr>
              <w:t>n</w:t>
            </w:r>
          </w:p>
        </w:tc>
        <w:tc>
          <w:tcPr>
            <w:tcW w:w="5636" w:type="dxa"/>
            <w:hideMark/>
          </w:tcPr>
          <w:p w14:paraId="276DA646" w14:textId="77777777" w:rsidR="005720CD" w:rsidRPr="005720CD" w:rsidRDefault="005720CD">
            <w:pPr>
              <w:rPr>
                <w:rFonts w:cs="Arial"/>
                <w:szCs w:val="18"/>
                <w:lang w:val="it-CH"/>
              </w:rPr>
            </w:pPr>
            <w:r w:rsidRPr="005720CD">
              <w:rPr>
                <w:rFonts w:cs="Arial"/>
                <w:szCs w:val="18"/>
              </w:rPr>
              <w:t xml:space="preserve">Ip. Jauslin. Welche Rolle kann das Binnenland Schweiz bei der Erarbeitung des UNO-Hochseeschutzabkommens spielen? </w:t>
            </w:r>
            <w:r w:rsidRPr="005720CD">
              <w:rPr>
                <w:rFonts w:cs="Arial"/>
                <w:szCs w:val="18"/>
              </w:rPr>
              <w:br/>
            </w:r>
            <w:r w:rsidRPr="005720CD">
              <w:rPr>
                <w:rFonts w:cs="Arial"/>
                <w:szCs w:val="18"/>
                <w:lang w:val="fr-CH"/>
              </w:rPr>
              <w:t xml:space="preserve">Ip. Jauslin. Quel rôle la Suisse, pays qui n'a pas d'accès à la mer, peut-elle jouer dans l'élaboration de l'accord de l'ONU pour la protection de la haute mer? </w:t>
            </w:r>
            <w:r w:rsidRPr="005720CD">
              <w:rPr>
                <w:rFonts w:cs="Arial"/>
                <w:szCs w:val="18"/>
                <w:lang w:val="fr-CH"/>
              </w:rPr>
              <w:br/>
            </w:r>
            <w:r w:rsidRPr="005720CD">
              <w:rPr>
                <w:rFonts w:cs="Arial"/>
                <w:szCs w:val="18"/>
                <w:lang w:val="it-CH"/>
              </w:rPr>
              <w:t xml:space="preserve">Ip. Jauslin. Che ruolo può ricoprire la Svizzera, Paese senza sbocco sul mare, nell'elaborazione dell'accordo dell'ONU sulla protezione dell'alto mare? </w:t>
            </w:r>
          </w:p>
        </w:tc>
        <w:tc>
          <w:tcPr>
            <w:tcW w:w="1276" w:type="dxa"/>
            <w:hideMark/>
          </w:tcPr>
          <w:p w14:paraId="34908700" w14:textId="77777777" w:rsidR="005720CD" w:rsidRPr="005720CD" w:rsidRDefault="005720CD">
            <w:pPr>
              <w:rPr>
                <w:rFonts w:cs="Arial"/>
                <w:szCs w:val="18"/>
              </w:rPr>
            </w:pPr>
            <w:r w:rsidRPr="005720CD">
              <w:rPr>
                <w:rFonts w:cs="Arial"/>
                <w:b/>
                <w:bCs/>
                <w:szCs w:val="18"/>
                <w:lang w:val="fr-FR"/>
              </w:rPr>
              <w:t>Diskussion</w:t>
            </w:r>
          </w:p>
          <w:p w14:paraId="2797CDFD" w14:textId="77777777" w:rsidR="005720CD" w:rsidRPr="005720CD" w:rsidRDefault="005720CD">
            <w:pPr>
              <w:rPr>
                <w:rFonts w:cs="Arial"/>
                <w:szCs w:val="18"/>
              </w:rPr>
            </w:pPr>
            <w:r w:rsidRPr="005720CD">
              <w:rPr>
                <w:rFonts w:cs="Arial"/>
                <w:b/>
                <w:bCs/>
                <w:szCs w:val="18"/>
                <w:lang w:val="fr-FR"/>
              </w:rPr>
              <w:t>Discussion</w:t>
            </w:r>
          </w:p>
          <w:p w14:paraId="05C6253A"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1D8ECC08" w14:textId="77777777" w:rsidR="005720CD" w:rsidRPr="005720CD" w:rsidRDefault="005720CD">
            <w:pPr>
              <w:rPr>
                <w:rFonts w:cs="Arial"/>
                <w:szCs w:val="18"/>
              </w:rPr>
            </w:pPr>
            <w:r w:rsidRPr="005720CD">
              <w:rPr>
                <w:rFonts w:cs="Arial"/>
                <w:b/>
                <w:bCs/>
                <w:szCs w:val="18"/>
              </w:rPr>
              <w:t>tw</w:t>
            </w:r>
          </w:p>
        </w:tc>
      </w:tr>
      <w:tr w:rsidR="005720CD" w:rsidRPr="005720CD" w14:paraId="4AB8C3BB" w14:textId="77777777" w:rsidTr="005720CD">
        <w:tc>
          <w:tcPr>
            <w:tcW w:w="455" w:type="dxa"/>
            <w:hideMark/>
          </w:tcPr>
          <w:p w14:paraId="4E4C357F" w14:textId="74AE72BE" w:rsidR="005720CD" w:rsidRPr="005720CD" w:rsidRDefault="005720CD">
            <w:pPr>
              <w:rPr>
                <w:rFonts w:cs="Arial"/>
                <w:szCs w:val="18"/>
                <w:lang w:val="de-CH" w:eastAsia="de-CH"/>
              </w:rPr>
            </w:pPr>
          </w:p>
        </w:tc>
        <w:tc>
          <w:tcPr>
            <w:tcW w:w="851" w:type="dxa"/>
            <w:hideMark/>
          </w:tcPr>
          <w:p w14:paraId="5CAD24D9" w14:textId="77777777" w:rsidR="005720CD" w:rsidRPr="005720CD" w:rsidRDefault="00140101">
            <w:pPr>
              <w:rPr>
                <w:rFonts w:cs="Arial"/>
                <w:szCs w:val="18"/>
              </w:rPr>
            </w:pPr>
            <w:hyperlink r:id="rId24" w:history="1">
              <w:r w:rsidR="005720CD" w:rsidRPr="005720CD">
                <w:rPr>
                  <w:rStyle w:val="Hyperlink"/>
                  <w:rFonts w:ascii="Arial" w:hAnsi="Arial" w:cs="Arial"/>
                  <w:sz w:val="18"/>
                  <w:szCs w:val="18"/>
                </w:rPr>
                <w:t>21.3859</w:t>
              </w:r>
            </w:hyperlink>
          </w:p>
        </w:tc>
        <w:tc>
          <w:tcPr>
            <w:tcW w:w="425" w:type="dxa"/>
            <w:hideMark/>
          </w:tcPr>
          <w:p w14:paraId="796B7F41" w14:textId="77777777" w:rsidR="005720CD" w:rsidRPr="005720CD" w:rsidRDefault="005720CD">
            <w:pPr>
              <w:rPr>
                <w:rFonts w:cs="Arial"/>
                <w:szCs w:val="18"/>
              </w:rPr>
            </w:pPr>
            <w:r w:rsidRPr="005720CD">
              <w:rPr>
                <w:rFonts w:cs="Arial"/>
                <w:szCs w:val="18"/>
              </w:rPr>
              <w:t>n</w:t>
            </w:r>
          </w:p>
        </w:tc>
        <w:tc>
          <w:tcPr>
            <w:tcW w:w="5636" w:type="dxa"/>
            <w:hideMark/>
          </w:tcPr>
          <w:p w14:paraId="2BFDEC6E" w14:textId="77777777" w:rsidR="005720CD" w:rsidRPr="005720CD" w:rsidRDefault="005720CD">
            <w:pPr>
              <w:rPr>
                <w:rFonts w:cs="Arial"/>
                <w:szCs w:val="18"/>
                <w:lang w:val="it-CH"/>
              </w:rPr>
            </w:pPr>
            <w:r w:rsidRPr="005720CD">
              <w:rPr>
                <w:rFonts w:cs="Arial"/>
                <w:szCs w:val="18"/>
              </w:rPr>
              <w:t xml:space="preserve">Ip. Fischer Roland. Die UN-Leitprinzipien für Wirtschaft und Menschenrechte in einem Abkommen stärken und erweitern </w:t>
            </w:r>
            <w:r w:rsidRPr="005720CD">
              <w:rPr>
                <w:rFonts w:cs="Arial"/>
                <w:szCs w:val="18"/>
              </w:rPr>
              <w:br/>
              <w:t xml:space="preserve">Ip. </w:t>
            </w:r>
            <w:r w:rsidRPr="005720CD">
              <w:rPr>
                <w:rFonts w:cs="Arial"/>
                <w:szCs w:val="18"/>
                <w:lang w:val="fr-CH"/>
              </w:rPr>
              <w:t xml:space="preserve">Fischer Roland. Une convention pour renforcer et compléter les Principes directeurs de l'ONU relatifs aux entreprises et aux droits de l'homme </w:t>
            </w:r>
            <w:r w:rsidRPr="005720CD">
              <w:rPr>
                <w:rFonts w:cs="Arial"/>
                <w:szCs w:val="18"/>
                <w:lang w:val="fr-CH"/>
              </w:rPr>
              <w:br/>
              <w:t xml:space="preserve">Ip. </w:t>
            </w:r>
            <w:r w:rsidRPr="005720CD">
              <w:rPr>
                <w:rFonts w:cs="Arial"/>
                <w:szCs w:val="18"/>
                <w:lang w:val="it-CH"/>
              </w:rPr>
              <w:t xml:space="preserve">Fischer Roland. Un accordo per rafforzare e ampliare i Principi guida delle Nazioni Unite su imprese e diritti umani </w:t>
            </w:r>
          </w:p>
        </w:tc>
        <w:tc>
          <w:tcPr>
            <w:tcW w:w="1276" w:type="dxa"/>
            <w:hideMark/>
          </w:tcPr>
          <w:p w14:paraId="47640FB4" w14:textId="77777777" w:rsidR="005720CD" w:rsidRPr="005720CD" w:rsidRDefault="005720CD">
            <w:pPr>
              <w:rPr>
                <w:rFonts w:cs="Arial"/>
                <w:szCs w:val="18"/>
              </w:rPr>
            </w:pPr>
            <w:r w:rsidRPr="005720CD">
              <w:rPr>
                <w:rFonts w:cs="Arial"/>
                <w:b/>
                <w:bCs/>
                <w:szCs w:val="18"/>
                <w:lang w:val="fr-FR"/>
              </w:rPr>
              <w:t>Diskussion</w:t>
            </w:r>
          </w:p>
          <w:p w14:paraId="64BB3AC4" w14:textId="77777777" w:rsidR="005720CD" w:rsidRPr="005720CD" w:rsidRDefault="005720CD">
            <w:pPr>
              <w:rPr>
                <w:rFonts w:cs="Arial"/>
                <w:szCs w:val="18"/>
              </w:rPr>
            </w:pPr>
            <w:r w:rsidRPr="005720CD">
              <w:rPr>
                <w:rFonts w:cs="Arial"/>
                <w:b/>
                <w:bCs/>
                <w:szCs w:val="18"/>
                <w:lang w:val="fr-FR"/>
              </w:rPr>
              <w:t>Discussion</w:t>
            </w:r>
          </w:p>
          <w:p w14:paraId="7DCA4AE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4A7F6ED" w14:textId="77777777" w:rsidR="005720CD" w:rsidRPr="005720CD" w:rsidRDefault="005720CD">
            <w:pPr>
              <w:rPr>
                <w:rFonts w:cs="Arial"/>
                <w:szCs w:val="18"/>
              </w:rPr>
            </w:pPr>
            <w:r w:rsidRPr="005720CD">
              <w:rPr>
                <w:rFonts w:cs="Arial"/>
                <w:b/>
                <w:bCs/>
                <w:szCs w:val="18"/>
              </w:rPr>
              <w:t>tw</w:t>
            </w:r>
          </w:p>
        </w:tc>
      </w:tr>
      <w:tr w:rsidR="005720CD" w:rsidRPr="005720CD" w14:paraId="63C68BA7" w14:textId="77777777" w:rsidTr="005720CD">
        <w:tc>
          <w:tcPr>
            <w:tcW w:w="455" w:type="dxa"/>
            <w:hideMark/>
          </w:tcPr>
          <w:p w14:paraId="2F14C7C7" w14:textId="6060E5E5" w:rsidR="005720CD" w:rsidRPr="005720CD" w:rsidRDefault="005720CD">
            <w:pPr>
              <w:rPr>
                <w:rFonts w:cs="Arial"/>
                <w:szCs w:val="18"/>
                <w:lang w:val="de-CH" w:eastAsia="de-CH"/>
              </w:rPr>
            </w:pPr>
          </w:p>
        </w:tc>
        <w:tc>
          <w:tcPr>
            <w:tcW w:w="851" w:type="dxa"/>
            <w:hideMark/>
          </w:tcPr>
          <w:p w14:paraId="4B40F3C3" w14:textId="77777777" w:rsidR="005720CD" w:rsidRPr="005720CD" w:rsidRDefault="00140101">
            <w:pPr>
              <w:rPr>
                <w:rFonts w:cs="Arial"/>
                <w:szCs w:val="18"/>
              </w:rPr>
            </w:pPr>
            <w:hyperlink r:id="rId25" w:history="1">
              <w:r w:rsidR="005720CD" w:rsidRPr="005720CD">
                <w:rPr>
                  <w:rStyle w:val="Hyperlink"/>
                  <w:rFonts w:ascii="Arial" w:hAnsi="Arial" w:cs="Arial"/>
                  <w:sz w:val="18"/>
                  <w:szCs w:val="18"/>
                </w:rPr>
                <w:t>21.3867</w:t>
              </w:r>
            </w:hyperlink>
          </w:p>
        </w:tc>
        <w:tc>
          <w:tcPr>
            <w:tcW w:w="425" w:type="dxa"/>
            <w:hideMark/>
          </w:tcPr>
          <w:p w14:paraId="15D44AD9" w14:textId="77777777" w:rsidR="005720CD" w:rsidRPr="005720CD" w:rsidRDefault="005720CD">
            <w:pPr>
              <w:rPr>
                <w:rFonts w:cs="Arial"/>
                <w:szCs w:val="18"/>
              </w:rPr>
            </w:pPr>
            <w:r w:rsidRPr="005720CD">
              <w:rPr>
                <w:rFonts w:cs="Arial"/>
                <w:szCs w:val="18"/>
              </w:rPr>
              <w:t>n</w:t>
            </w:r>
          </w:p>
        </w:tc>
        <w:tc>
          <w:tcPr>
            <w:tcW w:w="5636" w:type="dxa"/>
            <w:hideMark/>
          </w:tcPr>
          <w:p w14:paraId="0C48137E" w14:textId="77777777" w:rsidR="005720CD" w:rsidRPr="005720CD" w:rsidRDefault="005720CD">
            <w:pPr>
              <w:rPr>
                <w:rFonts w:cs="Arial"/>
                <w:szCs w:val="18"/>
              </w:rPr>
            </w:pPr>
            <w:r w:rsidRPr="005720CD">
              <w:rPr>
                <w:rFonts w:cs="Arial"/>
                <w:szCs w:val="18"/>
              </w:rPr>
              <w:t xml:space="preserve">Ip. Friedl Claudia. Belarus. Nur zuschauen oder handeln? </w:t>
            </w:r>
            <w:r w:rsidRPr="005720CD">
              <w:rPr>
                <w:rFonts w:cs="Arial"/>
                <w:szCs w:val="18"/>
              </w:rPr>
              <w:br/>
            </w:r>
            <w:r w:rsidRPr="005720CD">
              <w:rPr>
                <w:rFonts w:cs="Arial"/>
                <w:szCs w:val="18"/>
                <w:lang w:val="fr-CH"/>
              </w:rPr>
              <w:t xml:space="preserve">Ip. Friedl Claudia. Bélarus. Regarder et ne rien faire? </w:t>
            </w:r>
            <w:r w:rsidRPr="005720CD">
              <w:rPr>
                <w:rFonts w:cs="Arial"/>
                <w:szCs w:val="18"/>
                <w:lang w:val="fr-CH"/>
              </w:rPr>
              <w:br/>
            </w:r>
            <w:r w:rsidRPr="005720CD">
              <w:rPr>
                <w:rFonts w:cs="Arial"/>
                <w:szCs w:val="18"/>
              </w:rPr>
              <w:t xml:space="preserve">Ip. Friedl Claudia. Bielorussia. Rimanere a guardare o agire? </w:t>
            </w:r>
          </w:p>
        </w:tc>
        <w:tc>
          <w:tcPr>
            <w:tcW w:w="1276" w:type="dxa"/>
            <w:hideMark/>
          </w:tcPr>
          <w:p w14:paraId="44208624" w14:textId="77777777" w:rsidR="005720CD" w:rsidRPr="005720CD" w:rsidRDefault="005720CD">
            <w:pPr>
              <w:rPr>
                <w:rFonts w:cs="Arial"/>
                <w:szCs w:val="18"/>
              </w:rPr>
            </w:pPr>
            <w:r w:rsidRPr="005720CD">
              <w:rPr>
                <w:rFonts w:cs="Arial"/>
                <w:b/>
                <w:bCs/>
                <w:szCs w:val="18"/>
                <w:lang w:val="fr-FR"/>
              </w:rPr>
              <w:t>Diskussion</w:t>
            </w:r>
          </w:p>
          <w:p w14:paraId="2EC6E3DA" w14:textId="77777777" w:rsidR="005720CD" w:rsidRPr="005720CD" w:rsidRDefault="005720CD">
            <w:pPr>
              <w:rPr>
                <w:rFonts w:cs="Arial"/>
                <w:szCs w:val="18"/>
              </w:rPr>
            </w:pPr>
            <w:r w:rsidRPr="005720CD">
              <w:rPr>
                <w:rFonts w:cs="Arial"/>
                <w:b/>
                <w:bCs/>
                <w:szCs w:val="18"/>
                <w:lang w:val="fr-FR"/>
              </w:rPr>
              <w:t>Discussion</w:t>
            </w:r>
          </w:p>
          <w:p w14:paraId="1F1FF4B2"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27FB039E" w14:textId="77777777" w:rsidR="005720CD" w:rsidRPr="005720CD" w:rsidRDefault="005720CD">
            <w:pPr>
              <w:rPr>
                <w:rFonts w:cs="Arial"/>
                <w:szCs w:val="18"/>
              </w:rPr>
            </w:pPr>
            <w:r w:rsidRPr="005720CD">
              <w:rPr>
                <w:rFonts w:cs="Arial"/>
                <w:b/>
                <w:bCs/>
                <w:szCs w:val="18"/>
              </w:rPr>
              <w:t>tw</w:t>
            </w:r>
          </w:p>
        </w:tc>
      </w:tr>
      <w:tr w:rsidR="005720CD" w:rsidRPr="005720CD" w14:paraId="03E5B667" w14:textId="77777777" w:rsidTr="005720CD">
        <w:tc>
          <w:tcPr>
            <w:tcW w:w="455" w:type="dxa"/>
            <w:hideMark/>
          </w:tcPr>
          <w:p w14:paraId="200CB2E2" w14:textId="38B651B9" w:rsidR="005720CD" w:rsidRPr="005720CD" w:rsidRDefault="005720CD">
            <w:pPr>
              <w:rPr>
                <w:rFonts w:cs="Arial"/>
                <w:szCs w:val="18"/>
                <w:lang w:val="de-CH" w:eastAsia="de-CH"/>
              </w:rPr>
            </w:pPr>
          </w:p>
        </w:tc>
        <w:tc>
          <w:tcPr>
            <w:tcW w:w="851" w:type="dxa"/>
            <w:hideMark/>
          </w:tcPr>
          <w:p w14:paraId="22374F36" w14:textId="77777777" w:rsidR="005720CD" w:rsidRPr="005720CD" w:rsidRDefault="00140101">
            <w:pPr>
              <w:rPr>
                <w:rFonts w:cs="Arial"/>
                <w:szCs w:val="18"/>
              </w:rPr>
            </w:pPr>
            <w:hyperlink r:id="rId26" w:history="1">
              <w:r w:rsidR="005720CD" w:rsidRPr="005720CD">
                <w:rPr>
                  <w:rStyle w:val="Hyperlink"/>
                  <w:rFonts w:ascii="Arial" w:hAnsi="Arial" w:cs="Arial"/>
                  <w:sz w:val="18"/>
                  <w:szCs w:val="18"/>
                </w:rPr>
                <w:t>21.3905</w:t>
              </w:r>
            </w:hyperlink>
          </w:p>
        </w:tc>
        <w:tc>
          <w:tcPr>
            <w:tcW w:w="425" w:type="dxa"/>
            <w:hideMark/>
          </w:tcPr>
          <w:p w14:paraId="3EE68C8E" w14:textId="77777777" w:rsidR="005720CD" w:rsidRPr="005720CD" w:rsidRDefault="005720CD">
            <w:pPr>
              <w:rPr>
                <w:rFonts w:cs="Arial"/>
                <w:szCs w:val="18"/>
              </w:rPr>
            </w:pPr>
            <w:r w:rsidRPr="005720CD">
              <w:rPr>
                <w:rFonts w:cs="Arial"/>
                <w:szCs w:val="18"/>
              </w:rPr>
              <w:t>n</w:t>
            </w:r>
          </w:p>
        </w:tc>
        <w:tc>
          <w:tcPr>
            <w:tcW w:w="5636" w:type="dxa"/>
            <w:hideMark/>
          </w:tcPr>
          <w:p w14:paraId="2DAAF76F" w14:textId="77777777" w:rsidR="005720CD" w:rsidRPr="005720CD" w:rsidRDefault="005720CD">
            <w:pPr>
              <w:rPr>
                <w:rFonts w:cs="Arial"/>
                <w:szCs w:val="18"/>
                <w:lang w:val="it-CH"/>
              </w:rPr>
            </w:pPr>
            <w:r w:rsidRPr="005720CD">
              <w:rPr>
                <w:rFonts w:cs="Arial"/>
                <w:szCs w:val="18"/>
              </w:rPr>
              <w:t xml:space="preserve">Ip. Ryser. Bundesrätliche Rechtfertigung der Sklaverei (1864 und 2018) </w:t>
            </w:r>
            <w:r w:rsidRPr="005720CD">
              <w:rPr>
                <w:rFonts w:cs="Arial"/>
                <w:szCs w:val="18"/>
              </w:rPr>
              <w:br/>
              <w:t xml:space="preserve">Ip. </w:t>
            </w:r>
            <w:r w:rsidRPr="005720CD">
              <w:rPr>
                <w:rFonts w:cs="Arial"/>
                <w:szCs w:val="18"/>
                <w:lang w:val="fr-CH"/>
              </w:rPr>
              <w:t xml:space="preserve">Ryser. Justification de l'esclavage par le Conseil fédéral (1864 et 2018) </w:t>
            </w:r>
            <w:r w:rsidRPr="005720CD">
              <w:rPr>
                <w:rFonts w:cs="Arial"/>
                <w:szCs w:val="18"/>
                <w:lang w:val="fr-CH"/>
              </w:rPr>
              <w:br/>
              <w:t xml:space="preserve">Ip. </w:t>
            </w:r>
            <w:r w:rsidRPr="005720CD">
              <w:rPr>
                <w:rFonts w:cs="Arial"/>
                <w:szCs w:val="18"/>
                <w:lang w:val="it-CH"/>
              </w:rPr>
              <w:t xml:space="preserve">Ryser. Giustificazione della schiavitù da parte del Consiglio federale (1864 e 2018) </w:t>
            </w:r>
          </w:p>
        </w:tc>
        <w:tc>
          <w:tcPr>
            <w:tcW w:w="1276" w:type="dxa"/>
            <w:hideMark/>
          </w:tcPr>
          <w:p w14:paraId="12E31A9E" w14:textId="77777777" w:rsidR="005720CD" w:rsidRPr="005720CD" w:rsidRDefault="005720CD">
            <w:pPr>
              <w:rPr>
                <w:rFonts w:cs="Arial"/>
                <w:szCs w:val="18"/>
              </w:rPr>
            </w:pPr>
            <w:r w:rsidRPr="005720CD">
              <w:rPr>
                <w:rFonts w:cs="Arial"/>
                <w:b/>
                <w:bCs/>
                <w:szCs w:val="18"/>
                <w:lang w:val="fr-FR"/>
              </w:rPr>
              <w:t>Diskussion</w:t>
            </w:r>
          </w:p>
          <w:p w14:paraId="2D80E934" w14:textId="77777777" w:rsidR="005720CD" w:rsidRPr="005720CD" w:rsidRDefault="005720CD">
            <w:pPr>
              <w:rPr>
                <w:rFonts w:cs="Arial"/>
                <w:szCs w:val="18"/>
              </w:rPr>
            </w:pPr>
            <w:r w:rsidRPr="005720CD">
              <w:rPr>
                <w:rFonts w:cs="Arial"/>
                <w:b/>
                <w:bCs/>
                <w:szCs w:val="18"/>
                <w:lang w:val="fr-FR"/>
              </w:rPr>
              <w:t>Discussion</w:t>
            </w:r>
          </w:p>
          <w:p w14:paraId="457F4682"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3EC0C22B" w14:textId="77777777" w:rsidR="005720CD" w:rsidRPr="005720CD" w:rsidRDefault="005720CD">
            <w:pPr>
              <w:rPr>
                <w:rFonts w:cs="Arial"/>
                <w:szCs w:val="18"/>
              </w:rPr>
            </w:pPr>
            <w:r w:rsidRPr="005720CD">
              <w:rPr>
                <w:rFonts w:cs="Arial"/>
                <w:b/>
                <w:bCs/>
                <w:szCs w:val="18"/>
              </w:rPr>
              <w:t>n</w:t>
            </w:r>
          </w:p>
        </w:tc>
      </w:tr>
      <w:tr w:rsidR="005720CD" w:rsidRPr="005720CD" w14:paraId="36830500" w14:textId="77777777" w:rsidTr="005720CD">
        <w:tc>
          <w:tcPr>
            <w:tcW w:w="455" w:type="dxa"/>
            <w:hideMark/>
          </w:tcPr>
          <w:p w14:paraId="05C427FE" w14:textId="33F381B3" w:rsidR="005720CD" w:rsidRPr="005720CD" w:rsidRDefault="005720CD">
            <w:pPr>
              <w:rPr>
                <w:rFonts w:cs="Arial"/>
                <w:szCs w:val="18"/>
                <w:lang w:val="de-CH" w:eastAsia="de-CH"/>
              </w:rPr>
            </w:pPr>
          </w:p>
        </w:tc>
        <w:tc>
          <w:tcPr>
            <w:tcW w:w="851" w:type="dxa"/>
            <w:hideMark/>
          </w:tcPr>
          <w:p w14:paraId="513EEBFA" w14:textId="77777777" w:rsidR="005720CD" w:rsidRPr="005720CD" w:rsidRDefault="00140101">
            <w:pPr>
              <w:rPr>
                <w:rFonts w:cs="Arial"/>
                <w:szCs w:val="18"/>
              </w:rPr>
            </w:pPr>
            <w:hyperlink r:id="rId27" w:history="1">
              <w:r w:rsidR="005720CD" w:rsidRPr="005720CD">
                <w:rPr>
                  <w:rStyle w:val="Hyperlink"/>
                  <w:rFonts w:ascii="Arial" w:hAnsi="Arial" w:cs="Arial"/>
                  <w:sz w:val="18"/>
                  <w:szCs w:val="18"/>
                </w:rPr>
                <w:t>21.3934</w:t>
              </w:r>
            </w:hyperlink>
          </w:p>
        </w:tc>
        <w:tc>
          <w:tcPr>
            <w:tcW w:w="425" w:type="dxa"/>
            <w:hideMark/>
          </w:tcPr>
          <w:p w14:paraId="75EFB234" w14:textId="77777777" w:rsidR="005720CD" w:rsidRPr="005720CD" w:rsidRDefault="005720CD">
            <w:pPr>
              <w:rPr>
                <w:rFonts w:cs="Arial"/>
                <w:szCs w:val="18"/>
              </w:rPr>
            </w:pPr>
            <w:r w:rsidRPr="005720CD">
              <w:rPr>
                <w:rFonts w:cs="Arial"/>
                <w:szCs w:val="18"/>
              </w:rPr>
              <w:t>n</w:t>
            </w:r>
          </w:p>
        </w:tc>
        <w:tc>
          <w:tcPr>
            <w:tcW w:w="5636" w:type="dxa"/>
            <w:hideMark/>
          </w:tcPr>
          <w:p w14:paraId="079473AC" w14:textId="77777777" w:rsidR="005720CD" w:rsidRPr="005720CD" w:rsidRDefault="005720CD">
            <w:pPr>
              <w:rPr>
                <w:rFonts w:cs="Arial"/>
                <w:szCs w:val="18"/>
                <w:lang w:val="it-CH"/>
              </w:rPr>
            </w:pPr>
            <w:r w:rsidRPr="005720CD">
              <w:rPr>
                <w:rFonts w:cs="Arial"/>
                <w:szCs w:val="18"/>
              </w:rPr>
              <w:t xml:space="preserve">Ip. Walder. Globale Regelung der Unternehmensverantwortung im Rahmen der UNO-Konvention über multinationale Gesellschaften und Menschenrechte </w:t>
            </w:r>
            <w:r w:rsidRPr="005720CD">
              <w:rPr>
                <w:rFonts w:cs="Arial"/>
                <w:szCs w:val="18"/>
              </w:rPr>
              <w:br/>
              <w:t xml:space="preserve">Ip. </w:t>
            </w:r>
            <w:r w:rsidRPr="005720CD">
              <w:rPr>
                <w:rFonts w:cs="Arial"/>
                <w:szCs w:val="18"/>
                <w:lang w:val="fr-CH"/>
              </w:rPr>
              <w:t xml:space="preserve">Walder. Réglementation globale de la responsabilité des entreprises dans le cadre de la convention de l'ONU sur les sociétés transnationales et les droits humains </w:t>
            </w:r>
            <w:r w:rsidRPr="005720CD">
              <w:rPr>
                <w:rFonts w:cs="Arial"/>
                <w:szCs w:val="18"/>
                <w:lang w:val="fr-CH"/>
              </w:rPr>
              <w:br/>
              <w:t xml:space="preserve">Ip. </w:t>
            </w:r>
            <w:r w:rsidRPr="005720CD">
              <w:rPr>
                <w:rFonts w:cs="Arial"/>
                <w:szCs w:val="18"/>
                <w:lang w:val="it-CH"/>
              </w:rPr>
              <w:t xml:space="preserve">Walder. Regolamentazione globale della responsabilità delle imprese nel quadro della Convenzione ONU sulle società transnazionali e sui diritti umani </w:t>
            </w:r>
          </w:p>
        </w:tc>
        <w:tc>
          <w:tcPr>
            <w:tcW w:w="1276" w:type="dxa"/>
            <w:hideMark/>
          </w:tcPr>
          <w:p w14:paraId="65264DD9" w14:textId="77777777" w:rsidR="005720CD" w:rsidRPr="005720CD" w:rsidRDefault="005720CD">
            <w:pPr>
              <w:rPr>
                <w:rFonts w:cs="Arial"/>
                <w:szCs w:val="18"/>
              </w:rPr>
            </w:pPr>
            <w:r w:rsidRPr="005720CD">
              <w:rPr>
                <w:rFonts w:cs="Arial"/>
                <w:b/>
                <w:bCs/>
                <w:szCs w:val="18"/>
                <w:lang w:val="fr-FR"/>
              </w:rPr>
              <w:t>Diskussion</w:t>
            </w:r>
          </w:p>
          <w:p w14:paraId="098558CC" w14:textId="77777777" w:rsidR="005720CD" w:rsidRPr="005720CD" w:rsidRDefault="005720CD">
            <w:pPr>
              <w:rPr>
                <w:rFonts w:cs="Arial"/>
                <w:szCs w:val="18"/>
              </w:rPr>
            </w:pPr>
            <w:r w:rsidRPr="005720CD">
              <w:rPr>
                <w:rFonts w:cs="Arial"/>
                <w:b/>
                <w:bCs/>
                <w:szCs w:val="18"/>
                <w:lang w:val="fr-FR"/>
              </w:rPr>
              <w:t>Discussion</w:t>
            </w:r>
          </w:p>
          <w:p w14:paraId="5BAC5137"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7CB49347" w14:textId="77777777" w:rsidR="005720CD" w:rsidRPr="005720CD" w:rsidRDefault="005720CD">
            <w:pPr>
              <w:rPr>
                <w:rFonts w:cs="Arial"/>
                <w:szCs w:val="18"/>
              </w:rPr>
            </w:pPr>
            <w:r w:rsidRPr="005720CD">
              <w:rPr>
                <w:rFonts w:cs="Arial"/>
                <w:b/>
                <w:bCs/>
                <w:szCs w:val="18"/>
              </w:rPr>
              <w:t>n</w:t>
            </w:r>
          </w:p>
        </w:tc>
      </w:tr>
    </w:tbl>
    <w:p w14:paraId="1FCFB812" w14:textId="1D469A3B" w:rsidR="00F83F55" w:rsidRDefault="00F83F55"/>
    <w:p w14:paraId="3897939D" w14:textId="2C465C1F" w:rsidR="00F83F55" w:rsidRDefault="00F83F55"/>
    <w:p w14:paraId="2248CDBB" w14:textId="6296F2B2" w:rsidR="00F83F55" w:rsidRDefault="00F83F55"/>
    <w:p w14:paraId="53E99451" w14:textId="421FC85D" w:rsidR="00F83F55" w:rsidRDefault="00F83F55"/>
    <w:p w14:paraId="585673A6" w14:textId="1A71B578" w:rsidR="00F83F55" w:rsidRDefault="00F83F55"/>
    <w:p w14:paraId="174B6D27" w14:textId="77777777" w:rsidR="00F83F55" w:rsidRDefault="00F83F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73059" w:rsidRPr="00E73059" w14:paraId="0FCB52FD" w14:textId="77777777" w:rsidTr="00E73059">
        <w:tc>
          <w:tcPr>
            <w:tcW w:w="455" w:type="dxa"/>
            <w:hideMark/>
          </w:tcPr>
          <w:p w14:paraId="6DDBCE97" w14:textId="15C0B10A" w:rsidR="00E73059" w:rsidRPr="00E73059" w:rsidRDefault="00E73059">
            <w:pPr>
              <w:rPr>
                <w:rFonts w:cs="Arial"/>
                <w:szCs w:val="18"/>
                <w:lang w:val="de-CH" w:eastAsia="de-CH"/>
              </w:rPr>
            </w:pPr>
          </w:p>
        </w:tc>
        <w:tc>
          <w:tcPr>
            <w:tcW w:w="851" w:type="dxa"/>
            <w:hideMark/>
          </w:tcPr>
          <w:p w14:paraId="24915DBC" w14:textId="77777777" w:rsidR="00E73059" w:rsidRPr="00E73059" w:rsidRDefault="00140101">
            <w:pPr>
              <w:rPr>
                <w:rFonts w:cs="Arial"/>
                <w:szCs w:val="18"/>
              </w:rPr>
            </w:pPr>
            <w:hyperlink r:id="rId28" w:history="1">
              <w:r w:rsidR="00E73059" w:rsidRPr="00E73059">
                <w:rPr>
                  <w:rStyle w:val="Hyperlink"/>
                  <w:rFonts w:ascii="Arial" w:hAnsi="Arial" w:cs="Arial"/>
                  <w:sz w:val="18"/>
                  <w:szCs w:val="18"/>
                </w:rPr>
                <w:t>21.4052</w:t>
              </w:r>
            </w:hyperlink>
          </w:p>
        </w:tc>
        <w:tc>
          <w:tcPr>
            <w:tcW w:w="425" w:type="dxa"/>
            <w:hideMark/>
          </w:tcPr>
          <w:p w14:paraId="77C5B7E8" w14:textId="77777777" w:rsidR="00E73059" w:rsidRPr="00E73059" w:rsidRDefault="00E73059">
            <w:pPr>
              <w:rPr>
                <w:rFonts w:cs="Arial"/>
                <w:szCs w:val="18"/>
              </w:rPr>
            </w:pPr>
            <w:r w:rsidRPr="00E73059">
              <w:rPr>
                <w:rFonts w:cs="Arial"/>
                <w:szCs w:val="18"/>
              </w:rPr>
              <w:t>n</w:t>
            </w:r>
          </w:p>
        </w:tc>
        <w:tc>
          <w:tcPr>
            <w:tcW w:w="5636" w:type="dxa"/>
            <w:hideMark/>
          </w:tcPr>
          <w:p w14:paraId="772D2B7A" w14:textId="77777777" w:rsidR="00E73059" w:rsidRPr="00E73059" w:rsidRDefault="00E73059">
            <w:pPr>
              <w:rPr>
                <w:rFonts w:cs="Arial"/>
                <w:szCs w:val="18"/>
                <w:lang w:val="it-CH"/>
              </w:rPr>
            </w:pPr>
            <w:r w:rsidRPr="00E73059">
              <w:rPr>
                <w:rFonts w:cs="Arial"/>
                <w:szCs w:val="18"/>
              </w:rPr>
              <w:t xml:space="preserve">Ip. Walder. Wie unterstützt und beteiligt sich die Schweiz an der globalen partizipativen Initiative "Principles for Peace" zur Neugestaltung der Friedensprozesse? </w:t>
            </w:r>
            <w:r w:rsidRPr="00E73059">
              <w:rPr>
                <w:rFonts w:cs="Arial"/>
                <w:szCs w:val="18"/>
              </w:rPr>
              <w:br/>
            </w:r>
            <w:r w:rsidRPr="00E73059">
              <w:rPr>
                <w:rFonts w:cs="Arial"/>
                <w:szCs w:val="18"/>
                <w:lang w:val="fr-CH"/>
              </w:rPr>
              <w:t xml:space="preserve">Ip. Walder. Quels soutiens et participation de la Suisse à l'initiative participative globale "Principles for Peace" visant à remodeler les processus de paix? </w:t>
            </w:r>
            <w:r w:rsidRPr="00E73059">
              <w:rPr>
                <w:rFonts w:cs="Arial"/>
                <w:szCs w:val="18"/>
                <w:lang w:val="fr-CH"/>
              </w:rPr>
              <w:br/>
            </w:r>
            <w:r w:rsidRPr="00E73059">
              <w:rPr>
                <w:rFonts w:cs="Arial"/>
                <w:szCs w:val="18"/>
                <w:lang w:val="it-CH"/>
              </w:rPr>
              <w:t xml:space="preserve">Ip. Walder. Partecipazione e sostegno della Svizzera all'iniziativa partecipativa globale "Principles for Peace" volta a rimodellare i processi di pace </w:t>
            </w:r>
          </w:p>
        </w:tc>
        <w:tc>
          <w:tcPr>
            <w:tcW w:w="1276" w:type="dxa"/>
            <w:hideMark/>
          </w:tcPr>
          <w:p w14:paraId="1AE9CC40" w14:textId="77777777" w:rsidR="00E73059" w:rsidRPr="00E73059" w:rsidRDefault="00E73059">
            <w:pPr>
              <w:rPr>
                <w:rFonts w:cs="Arial"/>
                <w:szCs w:val="18"/>
              </w:rPr>
            </w:pPr>
            <w:r w:rsidRPr="00E73059">
              <w:rPr>
                <w:rFonts w:cs="Arial"/>
                <w:b/>
                <w:bCs/>
                <w:szCs w:val="18"/>
                <w:lang w:val="fr-FR"/>
              </w:rPr>
              <w:t>Diskussion</w:t>
            </w:r>
          </w:p>
          <w:p w14:paraId="164D8081" w14:textId="77777777" w:rsidR="00E73059" w:rsidRPr="00E73059" w:rsidRDefault="00E73059">
            <w:pPr>
              <w:rPr>
                <w:rFonts w:cs="Arial"/>
                <w:szCs w:val="18"/>
              </w:rPr>
            </w:pPr>
            <w:r w:rsidRPr="00E73059">
              <w:rPr>
                <w:rFonts w:cs="Arial"/>
                <w:b/>
                <w:bCs/>
                <w:szCs w:val="18"/>
                <w:lang w:val="fr-FR"/>
              </w:rPr>
              <w:t>Discussion</w:t>
            </w:r>
          </w:p>
          <w:p w14:paraId="364792C1" w14:textId="77777777" w:rsidR="00E73059" w:rsidRPr="00E73059" w:rsidRDefault="00E73059">
            <w:pPr>
              <w:rPr>
                <w:rFonts w:cs="Arial"/>
                <w:szCs w:val="18"/>
              </w:rPr>
            </w:pPr>
            <w:r w:rsidRPr="00E73059">
              <w:rPr>
                <w:rFonts w:cs="Arial"/>
                <w:b/>
                <w:bCs/>
                <w:szCs w:val="18"/>
                <w:lang w:val="fr-FR"/>
              </w:rPr>
              <w:t>Discussione</w:t>
            </w:r>
          </w:p>
        </w:tc>
        <w:tc>
          <w:tcPr>
            <w:tcW w:w="567" w:type="dxa"/>
            <w:hideMark/>
          </w:tcPr>
          <w:p w14:paraId="72D5D14C" w14:textId="77777777" w:rsidR="00E73059" w:rsidRPr="00E73059" w:rsidRDefault="00E73059">
            <w:pPr>
              <w:rPr>
                <w:rFonts w:cs="Arial"/>
                <w:szCs w:val="18"/>
              </w:rPr>
            </w:pPr>
            <w:r w:rsidRPr="00E73059">
              <w:rPr>
                <w:rFonts w:cs="Arial"/>
                <w:b/>
                <w:bCs/>
                <w:szCs w:val="18"/>
              </w:rPr>
              <w:t>tw</w:t>
            </w:r>
          </w:p>
        </w:tc>
      </w:tr>
      <w:tr w:rsidR="00710D0C" w:rsidRPr="00710D0C" w14:paraId="17E7071E" w14:textId="77777777" w:rsidTr="00710D0C">
        <w:tc>
          <w:tcPr>
            <w:tcW w:w="455" w:type="dxa"/>
            <w:hideMark/>
          </w:tcPr>
          <w:p w14:paraId="08FAA97E" w14:textId="7E62FB4F" w:rsidR="00710D0C" w:rsidRPr="00710D0C" w:rsidRDefault="00710D0C">
            <w:pPr>
              <w:rPr>
                <w:rFonts w:cs="Arial"/>
                <w:szCs w:val="18"/>
                <w:lang w:val="de-CH" w:eastAsia="de-CH"/>
              </w:rPr>
            </w:pPr>
          </w:p>
        </w:tc>
        <w:tc>
          <w:tcPr>
            <w:tcW w:w="851" w:type="dxa"/>
            <w:hideMark/>
          </w:tcPr>
          <w:p w14:paraId="1344EE1D" w14:textId="77777777" w:rsidR="00710D0C" w:rsidRPr="00710D0C" w:rsidRDefault="00140101">
            <w:pPr>
              <w:rPr>
                <w:rFonts w:cs="Arial"/>
                <w:szCs w:val="18"/>
              </w:rPr>
            </w:pPr>
            <w:hyperlink r:id="rId29" w:history="1">
              <w:r w:rsidR="00710D0C" w:rsidRPr="00710D0C">
                <w:rPr>
                  <w:rStyle w:val="Hyperlink"/>
                  <w:rFonts w:ascii="Arial" w:hAnsi="Arial" w:cs="Arial"/>
                  <w:sz w:val="18"/>
                  <w:szCs w:val="18"/>
                </w:rPr>
                <w:t>21.4136</w:t>
              </w:r>
            </w:hyperlink>
          </w:p>
        </w:tc>
        <w:tc>
          <w:tcPr>
            <w:tcW w:w="425" w:type="dxa"/>
            <w:hideMark/>
          </w:tcPr>
          <w:p w14:paraId="566F8FDF" w14:textId="77777777" w:rsidR="00710D0C" w:rsidRPr="00710D0C" w:rsidRDefault="00710D0C">
            <w:pPr>
              <w:rPr>
                <w:rFonts w:cs="Arial"/>
                <w:szCs w:val="18"/>
              </w:rPr>
            </w:pPr>
            <w:r w:rsidRPr="00710D0C">
              <w:rPr>
                <w:rFonts w:cs="Arial"/>
                <w:szCs w:val="18"/>
              </w:rPr>
              <w:t>n</w:t>
            </w:r>
          </w:p>
        </w:tc>
        <w:tc>
          <w:tcPr>
            <w:tcW w:w="5636" w:type="dxa"/>
            <w:hideMark/>
          </w:tcPr>
          <w:p w14:paraId="10EF46D7" w14:textId="77777777" w:rsidR="00710D0C" w:rsidRPr="00710D0C" w:rsidRDefault="00710D0C">
            <w:pPr>
              <w:rPr>
                <w:rFonts w:cs="Arial"/>
                <w:szCs w:val="18"/>
                <w:lang w:val="it-CH"/>
              </w:rPr>
            </w:pPr>
            <w:r w:rsidRPr="00710D0C">
              <w:rPr>
                <w:rFonts w:cs="Arial"/>
                <w:szCs w:val="18"/>
              </w:rPr>
              <w:t xml:space="preserve">Ip. Binder. Das doppelte Spiel der Hamas mit dem Existenzrecht Israels </w:t>
            </w:r>
            <w:r w:rsidRPr="00710D0C">
              <w:rPr>
                <w:rFonts w:cs="Arial"/>
                <w:szCs w:val="18"/>
              </w:rPr>
              <w:br/>
              <w:t xml:space="preserve">Ip. </w:t>
            </w:r>
            <w:r w:rsidRPr="00710D0C">
              <w:rPr>
                <w:rFonts w:cs="Arial"/>
                <w:szCs w:val="18"/>
                <w:lang w:val="fr-CH"/>
              </w:rPr>
              <w:t xml:space="preserve">Binder. Le double jeu du Hamas concernant le droit à l'existence d'Israël </w:t>
            </w:r>
            <w:r w:rsidRPr="00710D0C">
              <w:rPr>
                <w:rFonts w:cs="Arial"/>
                <w:szCs w:val="18"/>
                <w:lang w:val="fr-CH"/>
              </w:rPr>
              <w:br/>
              <w:t xml:space="preserve">Ip. </w:t>
            </w:r>
            <w:r w:rsidRPr="00710D0C">
              <w:rPr>
                <w:rFonts w:cs="Arial"/>
                <w:szCs w:val="18"/>
                <w:lang w:val="it-CH"/>
              </w:rPr>
              <w:t xml:space="preserve">Binder. Il doppio gioco di Hamas con il diritto all'esistenza di Israele </w:t>
            </w:r>
          </w:p>
        </w:tc>
        <w:tc>
          <w:tcPr>
            <w:tcW w:w="1276" w:type="dxa"/>
            <w:hideMark/>
          </w:tcPr>
          <w:p w14:paraId="467D5E00" w14:textId="77777777" w:rsidR="00710D0C" w:rsidRPr="00710D0C" w:rsidRDefault="00710D0C">
            <w:pPr>
              <w:rPr>
                <w:rFonts w:cs="Arial"/>
                <w:szCs w:val="18"/>
              </w:rPr>
            </w:pPr>
            <w:r w:rsidRPr="00710D0C">
              <w:rPr>
                <w:rFonts w:cs="Arial"/>
                <w:b/>
                <w:bCs/>
                <w:szCs w:val="18"/>
                <w:lang w:val="fr-FR"/>
              </w:rPr>
              <w:t>Diskussion</w:t>
            </w:r>
          </w:p>
          <w:p w14:paraId="528C132B" w14:textId="77777777" w:rsidR="00710D0C" w:rsidRPr="00710D0C" w:rsidRDefault="00710D0C">
            <w:pPr>
              <w:rPr>
                <w:rFonts w:cs="Arial"/>
                <w:szCs w:val="18"/>
              </w:rPr>
            </w:pPr>
            <w:r w:rsidRPr="00710D0C">
              <w:rPr>
                <w:rFonts w:cs="Arial"/>
                <w:b/>
                <w:bCs/>
                <w:szCs w:val="18"/>
                <w:lang w:val="fr-FR"/>
              </w:rPr>
              <w:t>Discussion</w:t>
            </w:r>
          </w:p>
          <w:p w14:paraId="62C84B69"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3901DF79" w14:textId="77777777" w:rsidR="00710D0C" w:rsidRPr="00710D0C" w:rsidRDefault="00710D0C">
            <w:pPr>
              <w:rPr>
                <w:rFonts w:cs="Arial"/>
                <w:szCs w:val="18"/>
              </w:rPr>
            </w:pPr>
            <w:r w:rsidRPr="00710D0C">
              <w:rPr>
                <w:rFonts w:cs="Arial"/>
                <w:b/>
                <w:bCs/>
                <w:szCs w:val="18"/>
              </w:rPr>
              <w:t>n</w:t>
            </w:r>
          </w:p>
        </w:tc>
      </w:tr>
      <w:tr w:rsidR="000D1A79" w:rsidRPr="000D1A79" w14:paraId="766352B3" w14:textId="77777777" w:rsidTr="000D1A79">
        <w:tc>
          <w:tcPr>
            <w:tcW w:w="455" w:type="dxa"/>
            <w:hideMark/>
          </w:tcPr>
          <w:p w14:paraId="2316D991" w14:textId="77777777" w:rsidR="000D1A79" w:rsidRPr="00540BE9" w:rsidRDefault="000D1A79">
            <w:pPr>
              <w:rPr>
                <w:rFonts w:cs="Arial"/>
                <w:szCs w:val="18"/>
                <w:lang w:val="it-CH" w:eastAsia="de-CH"/>
              </w:rPr>
            </w:pPr>
          </w:p>
        </w:tc>
        <w:tc>
          <w:tcPr>
            <w:tcW w:w="851" w:type="dxa"/>
            <w:hideMark/>
          </w:tcPr>
          <w:p w14:paraId="3EA541E1" w14:textId="77777777" w:rsidR="000D1A79" w:rsidRPr="000D1A79" w:rsidRDefault="00140101">
            <w:pPr>
              <w:rPr>
                <w:rFonts w:cs="Arial"/>
                <w:szCs w:val="18"/>
              </w:rPr>
            </w:pPr>
            <w:hyperlink r:id="rId30" w:history="1">
              <w:r w:rsidR="000D1A79" w:rsidRPr="000D1A79">
                <w:rPr>
                  <w:rStyle w:val="Hyperlink"/>
                  <w:rFonts w:ascii="Arial" w:hAnsi="Arial" w:cs="Arial"/>
                  <w:sz w:val="18"/>
                  <w:szCs w:val="18"/>
                </w:rPr>
                <w:t>21.4444</w:t>
              </w:r>
            </w:hyperlink>
          </w:p>
        </w:tc>
        <w:tc>
          <w:tcPr>
            <w:tcW w:w="425" w:type="dxa"/>
            <w:hideMark/>
          </w:tcPr>
          <w:p w14:paraId="64DD2309" w14:textId="77777777" w:rsidR="000D1A79" w:rsidRPr="000D1A79" w:rsidRDefault="000D1A79">
            <w:pPr>
              <w:rPr>
                <w:rFonts w:cs="Arial"/>
                <w:szCs w:val="18"/>
              </w:rPr>
            </w:pPr>
            <w:r w:rsidRPr="000D1A79">
              <w:rPr>
                <w:rFonts w:cs="Arial"/>
                <w:szCs w:val="18"/>
              </w:rPr>
              <w:t>n</w:t>
            </w:r>
          </w:p>
        </w:tc>
        <w:tc>
          <w:tcPr>
            <w:tcW w:w="5636" w:type="dxa"/>
            <w:hideMark/>
          </w:tcPr>
          <w:p w14:paraId="1296095B" w14:textId="77777777" w:rsidR="000D1A79" w:rsidRPr="000D1A79" w:rsidRDefault="000D1A79">
            <w:pPr>
              <w:rPr>
                <w:rFonts w:cs="Arial"/>
                <w:szCs w:val="18"/>
                <w:lang w:val="it-CH"/>
              </w:rPr>
            </w:pPr>
            <w:r w:rsidRPr="000D1A79">
              <w:rPr>
                <w:rFonts w:cs="Arial"/>
                <w:szCs w:val="18"/>
              </w:rPr>
              <w:t xml:space="preserve">Po. Molina. Wie sorgt der Bundesrat dafür, dass die Fifa und das IOC ihren Verpflichtungen nachkommen? </w:t>
            </w:r>
            <w:r w:rsidRPr="000D1A79">
              <w:rPr>
                <w:rFonts w:cs="Arial"/>
                <w:szCs w:val="18"/>
              </w:rPr>
              <w:br/>
            </w:r>
            <w:r w:rsidRPr="000D1A79">
              <w:rPr>
                <w:rFonts w:cs="Arial"/>
                <w:szCs w:val="18"/>
                <w:lang w:val="fr-CH"/>
              </w:rPr>
              <w:t xml:space="preserve">Po. Molina. Comment le Conseil fédéral veille-t-il à ce que la Fifa et le CIO respectent leurs engagements? </w:t>
            </w:r>
            <w:r w:rsidRPr="000D1A79">
              <w:rPr>
                <w:rFonts w:cs="Arial"/>
                <w:szCs w:val="18"/>
                <w:lang w:val="fr-CH"/>
              </w:rPr>
              <w:br/>
            </w:r>
            <w:r w:rsidRPr="000D1A79">
              <w:rPr>
                <w:rFonts w:cs="Arial"/>
                <w:szCs w:val="18"/>
                <w:lang w:val="it-CH"/>
              </w:rPr>
              <w:t xml:space="preserve">Po. Molina. Come fa il Consiglio federale a garantire che la Fifa e il CIO mantengano i loro impegni? </w:t>
            </w:r>
          </w:p>
        </w:tc>
        <w:tc>
          <w:tcPr>
            <w:tcW w:w="1276" w:type="dxa"/>
            <w:hideMark/>
          </w:tcPr>
          <w:p w14:paraId="20F1AFEB" w14:textId="77777777" w:rsidR="000D1A79" w:rsidRPr="000D1A79" w:rsidRDefault="000D1A79">
            <w:pPr>
              <w:rPr>
                <w:rFonts w:cs="Arial"/>
                <w:szCs w:val="18"/>
                <w:lang w:val="it-CH"/>
              </w:rPr>
            </w:pPr>
          </w:p>
        </w:tc>
        <w:tc>
          <w:tcPr>
            <w:tcW w:w="567" w:type="dxa"/>
            <w:hideMark/>
          </w:tcPr>
          <w:p w14:paraId="72F68543" w14:textId="77777777" w:rsidR="000D1A79" w:rsidRPr="000D1A79" w:rsidRDefault="000D1A79">
            <w:pPr>
              <w:rPr>
                <w:rFonts w:cs="Arial"/>
                <w:szCs w:val="18"/>
              </w:rPr>
            </w:pPr>
            <w:r w:rsidRPr="000D1A79">
              <w:rPr>
                <w:rFonts w:cs="Arial"/>
                <w:b/>
                <w:bCs/>
                <w:szCs w:val="18"/>
              </w:rPr>
              <w:t>-</w:t>
            </w:r>
          </w:p>
        </w:tc>
      </w:tr>
      <w:tr w:rsidR="00B215DB" w:rsidRPr="00B215DB" w14:paraId="221BF08B" w14:textId="77777777" w:rsidTr="00B215DB">
        <w:tc>
          <w:tcPr>
            <w:tcW w:w="455" w:type="dxa"/>
            <w:hideMark/>
          </w:tcPr>
          <w:p w14:paraId="2B3873DB" w14:textId="51E4B06A" w:rsidR="00B215DB" w:rsidRPr="00B215DB" w:rsidRDefault="00B215DB">
            <w:pPr>
              <w:rPr>
                <w:rFonts w:cs="Arial"/>
                <w:szCs w:val="18"/>
                <w:lang w:val="de-CH" w:eastAsia="de-CH"/>
              </w:rPr>
            </w:pPr>
          </w:p>
        </w:tc>
        <w:tc>
          <w:tcPr>
            <w:tcW w:w="851" w:type="dxa"/>
            <w:hideMark/>
          </w:tcPr>
          <w:p w14:paraId="2FC16EBA" w14:textId="77777777" w:rsidR="00B215DB" w:rsidRPr="00B215DB" w:rsidRDefault="00140101">
            <w:pPr>
              <w:rPr>
                <w:rFonts w:cs="Arial"/>
                <w:szCs w:val="18"/>
              </w:rPr>
            </w:pPr>
            <w:hyperlink r:id="rId31" w:history="1">
              <w:r w:rsidR="00B215DB" w:rsidRPr="00B215DB">
                <w:rPr>
                  <w:rStyle w:val="Hyperlink"/>
                  <w:rFonts w:ascii="Arial" w:hAnsi="Arial" w:cs="Arial"/>
                  <w:sz w:val="18"/>
                  <w:szCs w:val="18"/>
                </w:rPr>
                <w:t>21.4489</w:t>
              </w:r>
            </w:hyperlink>
          </w:p>
        </w:tc>
        <w:tc>
          <w:tcPr>
            <w:tcW w:w="425" w:type="dxa"/>
            <w:hideMark/>
          </w:tcPr>
          <w:p w14:paraId="2AC1AB11" w14:textId="77777777" w:rsidR="00B215DB" w:rsidRPr="00B215DB" w:rsidRDefault="00B215DB">
            <w:pPr>
              <w:rPr>
                <w:rFonts w:cs="Arial"/>
                <w:szCs w:val="18"/>
              </w:rPr>
            </w:pPr>
            <w:r w:rsidRPr="00B215DB">
              <w:rPr>
                <w:rFonts w:cs="Arial"/>
                <w:szCs w:val="18"/>
              </w:rPr>
              <w:t>n</w:t>
            </w:r>
          </w:p>
        </w:tc>
        <w:tc>
          <w:tcPr>
            <w:tcW w:w="5636" w:type="dxa"/>
            <w:hideMark/>
          </w:tcPr>
          <w:p w14:paraId="62CC6851" w14:textId="77777777" w:rsidR="00B215DB" w:rsidRPr="00B215DB" w:rsidRDefault="00B215DB">
            <w:pPr>
              <w:rPr>
                <w:rFonts w:cs="Arial"/>
                <w:szCs w:val="18"/>
                <w:lang w:val="it-IT"/>
              </w:rPr>
            </w:pPr>
            <w:r w:rsidRPr="00B215DB">
              <w:rPr>
                <w:rFonts w:cs="Arial"/>
                <w:szCs w:val="18"/>
              </w:rPr>
              <w:t xml:space="preserve">Ip. Prelicz-Huber. DEZA-Stellenabbau. Verlust von Kompetenz? </w:t>
            </w:r>
            <w:r w:rsidRPr="00B215DB">
              <w:rPr>
                <w:rFonts w:cs="Arial"/>
                <w:szCs w:val="18"/>
              </w:rPr>
              <w:br/>
              <w:t xml:space="preserve">Ip. Prelicz-Huber. </w:t>
            </w:r>
            <w:r w:rsidRPr="00B215DB">
              <w:rPr>
                <w:rFonts w:cs="Arial"/>
                <w:szCs w:val="18"/>
                <w:lang w:val="fr-CH"/>
              </w:rPr>
              <w:t xml:space="preserve">Les suppressions de postes à la DDC entraînent-elles des pertes de compétences? </w:t>
            </w:r>
            <w:r w:rsidRPr="00B215DB">
              <w:rPr>
                <w:rFonts w:cs="Arial"/>
                <w:szCs w:val="18"/>
                <w:lang w:val="fr-CH"/>
              </w:rPr>
              <w:br/>
            </w:r>
            <w:r w:rsidRPr="00B215DB">
              <w:rPr>
                <w:rFonts w:cs="Arial"/>
                <w:szCs w:val="18"/>
                <w:lang w:val="it-IT"/>
              </w:rPr>
              <w:t xml:space="preserve">Ip. Prelicz-Huber. La riduzione dei posti di lavoro presso la DSC comporterà perdite di competenza? </w:t>
            </w:r>
          </w:p>
        </w:tc>
        <w:tc>
          <w:tcPr>
            <w:tcW w:w="1276" w:type="dxa"/>
            <w:hideMark/>
          </w:tcPr>
          <w:p w14:paraId="56CACDA8" w14:textId="77777777" w:rsidR="00B215DB" w:rsidRPr="00B215DB" w:rsidRDefault="00B215DB">
            <w:pPr>
              <w:rPr>
                <w:rFonts w:cs="Arial"/>
                <w:szCs w:val="18"/>
              </w:rPr>
            </w:pPr>
            <w:r w:rsidRPr="00B215DB">
              <w:rPr>
                <w:rFonts w:cs="Arial"/>
                <w:b/>
                <w:bCs/>
                <w:szCs w:val="18"/>
                <w:lang w:val="fr-FR"/>
              </w:rPr>
              <w:t>Diskussion</w:t>
            </w:r>
          </w:p>
          <w:p w14:paraId="3D4084E4" w14:textId="77777777" w:rsidR="00B215DB" w:rsidRPr="00B215DB" w:rsidRDefault="00B215DB">
            <w:pPr>
              <w:rPr>
                <w:rFonts w:cs="Arial"/>
                <w:szCs w:val="18"/>
              </w:rPr>
            </w:pPr>
            <w:r w:rsidRPr="00B215DB">
              <w:rPr>
                <w:rFonts w:cs="Arial"/>
                <w:b/>
                <w:bCs/>
                <w:szCs w:val="18"/>
                <w:lang w:val="fr-FR"/>
              </w:rPr>
              <w:t>Discussion</w:t>
            </w:r>
          </w:p>
          <w:p w14:paraId="6F36F704" w14:textId="77777777" w:rsidR="00B215DB" w:rsidRPr="00B215DB" w:rsidRDefault="00B215DB">
            <w:pPr>
              <w:rPr>
                <w:rFonts w:cs="Arial"/>
                <w:szCs w:val="18"/>
              </w:rPr>
            </w:pPr>
            <w:r w:rsidRPr="00B215DB">
              <w:rPr>
                <w:rFonts w:cs="Arial"/>
                <w:b/>
                <w:bCs/>
                <w:szCs w:val="18"/>
                <w:lang w:val="fr-FR"/>
              </w:rPr>
              <w:t>Discussione</w:t>
            </w:r>
          </w:p>
        </w:tc>
        <w:tc>
          <w:tcPr>
            <w:tcW w:w="567" w:type="dxa"/>
            <w:hideMark/>
          </w:tcPr>
          <w:p w14:paraId="2AAF4CA4" w14:textId="77777777" w:rsidR="00B215DB" w:rsidRPr="00B215DB" w:rsidRDefault="00B215DB">
            <w:pPr>
              <w:rPr>
                <w:rFonts w:cs="Arial"/>
                <w:szCs w:val="18"/>
              </w:rPr>
            </w:pPr>
            <w:r w:rsidRPr="00B215DB">
              <w:rPr>
                <w:rFonts w:cs="Arial"/>
                <w:b/>
                <w:bCs/>
                <w:szCs w:val="18"/>
              </w:rPr>
              <w:t>tw</w:t>
            </w:r>
          </w:p>
        </w:tc>
      </w:tr>
      <w:tr w:rsidR="00710D0C" w:rsidRPr="00710D0C" w14:paraId="16C777D1" w14:textId="77777777" w:rsidTr="00710D0C">
        <w:tc>
          <w:tcPr>
            <w:tcW w:w="455" w:type="dxa"/>
            <w:hideMark/>
          </w:tcPr>
          <w:p w14:paraId="76DDCDED" w14:textId="56944A3E" w:rsidR="00710D0C" w:rsidRPr="00710D0C" w:rsidRDefault="00710D0C">
            <w:pPr>
              <w:rPr>
                <w:rFonts w:cs="Arial"/>
                <w:szCs w:val="18"/>
                <w:lang w:val="de-CH" w:eastAsia="de-CH"/>
              </w:rPr>
            </w:pPr>
          </w:p>
        </w:tc>
        <w:tc>
          <w:tcPr>
            <w:tcW w:w="851" w:type="dxa"/>
            <w:hideMark/>
          </w:tcPr>
          <w:p w14:paraId="3631EBC5" w14:textId="77777777" w:rsidR="00710D0C" w:rsidRPr="00710D0C" w:rsidRDefault="00140101">
            <w:pPr>
              <w:rPr>
                <w:rFonts w:cs="Arial"/>
                <w:szCs w:val="18"/>
              </w:rPr>
            </w:pPr>
            <w:hyperlink r:id="rId32" w:history="1">
              <w:r w:rsidR="00710D0C" w:rsidRPr="00710D0C">
                <w:rPr>
                  <w:rStyle w:val="Hyperlink"/>
                  <w:rFonts w:ascii="Arial" w:hAnsi="Arial" w:cs="Arial"/>
                  <w:sz w:val="18"/>
                  <w:szCs w:val="18"/>
                </w:rPr>
                <w:t>21.4547</w:t>
              </w:r>
            </w:hyperlink>
          </w:p>
        </w:tc>
        <w:tc>
          <w:tcPr>
            <w:tcW w:w="425" w:type="dxa"/>
            <w:hideMark/>
          </w:tcPr>
          <w:p w14:paraId="342EA2FC" w14:textId="77777777" w:rsidR="00710D0C" w:rsidRPr="00710D0C" w:rsidRDefault="00710D0C">
            <w:pPr>
              <w:rPr>
                <w:rFonts w:cs="Arial"/>
                <w:szCs w:val="18"/>
              </w:rPr>
            </w:pPr>
            <w:r w:rsidRPr="00710D0C">
              <w:rPr>
                <w:rFonts w:cs="Arial"/>
                <w:szCs w:val="18"/>
              </w:rPr>
              <w:t>n</w:t>
            </w:r>
          </w:p>
        </w:tc>
        <w:tc>
          <w:tcPr>
            <w:tcW w:w="5636" w:type="dxa"/>
            <w:hideMark/>
          </w:tcPr>
          <w:p w14:paraId="7C2F5CC8" w14:textId="77777777" w:rsidR="00710D0C" w:rsidRPr="00710D0C" w:rsidRDefault="00710D0C">
            <w:pPr>
              <w:rPr>
                <w:rFonts w:cs="Arial"/>
                <w:szCs w:val="18"/>
                <w:lang w:val="it-CH"/>
              </w:rPr>
            </w:pPr>
            <w:r w:rsidRPr="00710D0C">
              <w:rPr>
                <w:rFonts w:cs="Arial"/>
                <w:szCs w:val="18"/>
              </w:rPr>
              <w:t xml:space="preserve">Ip. Prezioso. Was unternimmt der Bundesrat für die Achtung der Menschenrechte in der Türkei? </w:t>
            </w:r>
            <w:r w:rsidRPr="00710D0C">
              <w:rPr>
                <w:rFonts w:cs="Arial"/>
                <w:szCs w:val="18"/>
              </w:rPr>
              <w:br/>
            </w:r>
            <w:r w:rsidRPr="00710D0C">
              <w:rPr>
                <w:rFonts w:cs="Arial"/>
                <w:szCs w:val="18"/>
                <w:lang w:val="fr-CH"/>
              </w:rPr>
              <w:lastRenderedPageBreak/>
              <w:t xml:space="preserve">Ip. Prezioso. Que fait le Conseil fédéral pour le respect des droits humains en Turquie? </w:t>
            </w:r>
            <w:r w:rsidRPr="00710D0C">
              <w:rPr>
                <w:rFonts w:cs="Arial"/>
                <w:szCs w:val="18"/>
                <w:lang w:val="fr-CH"/>
              </w:rPr>
              <w:br/>
            </w:r>
            <w:r w:rsidRPr="00710D0C">
              <w:rPr>
                <w:rFonts w:cs="Arial"/>
                <w:szCs w:val="18"/>
                <w:lang w:val="it-CH"/>
              </w:rPr>
              <w:t xml:space="preserve">Ip. Prezioso. Rispetto dei diritti umani in Turchia. Che cosa fa il Consiglio federale? </w:t>
            </w:r>
          </w:p>
        </w:tc>
        <w:tc>
          <w:tcPr>
            <w:tcW w:w="1276" w:type="dxa"/>
            <w:hideMark/>
          </w:tcPr>
          <w:p w14:paraId="4007708C" w14:textId="77777777" w:rsidR="00710D0C" w:rsidRPr="00710D0C" w:rsidRDefault="00710D0C">
            <w:pPr>
              <w:rPr>
                <w:rFonts w:cs="Arial"/>
                <w:szCs w:val="18"/>
              </w:rPr>
            </w:pPr>
            <w:r w:rsidRPr="00710D0C">
              <w:rPr>
                <w:rFonts w:cs="Arial"/>
                <w:b/>
                <w:bCs/>
                <w:szCs w:val="18"/>
                <w:lang w:val="fr-FR"/>
              </w:rPr>
              <w:lastRenderedPageBreak/>
              <w:t>Diskussion</w:t>
            </w:r>
          </w:p>
          <w:p w14:paraId="7875897E" w14:textId="77777777" w:rsidR="00710D0C" w:rsidRPr="00710D0C" w:rsidRDefault="00710D0C">
            <w:pPr>
              <w:rPr>
                <w:rFonts w:cs="Arial"/>
                <w:szCs w:val="18"/>
              </w:rPr>
            </w:pPr>
            <w:r w:rsidRPr="00710D0C">
              <w:rPr>
                <w:rFonts w:cs="Arial"/>
                <w:b/>
                <w:bCs/>
                <w:szCs w:val="18"/>
                <w:lang w:val="fr-FR"/>
              </w:rPr>
              <w:t>Discussion</w:t>
            </w:r>
          </w:p>
          <w:p w14:paraId="5028906C" w14:textId="77777777" w:rsidR="00710D0C" w:rsidRPr="00710D0C" w:rsidRDefault="00710D0C">
            <w:pPr>
              <w:rPr>
                <w:rFonts w:cs="Arial"/>
                <w:szCs w:val="18"/>
              </w:rPr>
            </w:pPr>
            <w:r w:rsidRPr="00710D0C">
              <w:rPr>
                <w:rFonts w:cs="Arial"/>
                <w:b/>
                <w:bCs/>
                <w:szCs w:val="18"/>
                <w:lang w:val="fr-FR"/>
              </w:rPr>
              <w:lastRenderedPageBreak/>
              <w:t>Discussione</w:t>
            </w:r>
          </w:p>
        </w:tc>
        <w:tc>
          <w:tcPr>
            <w:tcW w:w="567" w:type="dxa"/>
            <w:hideMark/>
          </w:tcPr>
          <w:p w14:paraId="3F395D92" w14:textId="77777777" w:rsidR="00710D0C" w:rsidRPr="00710D0C" w:rsidRDefault="00710D0C">
            <w:pPr>
              <w:rPr>
                <w:rFonts w:cs="Arial"/>
                <w:szCs w:val="18"/>
              </w:rPr>
            </w:pPr>
            <w:r w:rsidRPr="00710D0C">
              <w:rPr>
                <w:rFonts w:cs="Arial"/>
                <w:b/>
                <w:bCs/>
                <w:szCs w:val="18"/>
              </w:rPr>
              <w:lastRenderedPageBreak/>
              <w:t>n</w:t>
            </w:r>
          </w:p>
        </w:tc>
      </w:tr>
      <w:tr w:rsidR="000D1A79" w:rsidRPr="000D1A79" w14:paraId="5C305D08" w14:textId="77777777" w:rsidTr="000D1A79">
        <w:tc>
          <w:tcPr>
            <w:tcW w:w="455" w:type="dxa"/>
            <w:hideMark/>
          </w:tcPr>
          <w:p w14:paraId="0FCA8C63" w14:textId="77777777" w:rsidR="000D1A79" w:rsidRPr="00540BE9" w:rsidRDefault="000D1A79">
            <w:pPr>
              <w:rPr>
                <w:rFonts w:cs="Arial"/>
                <w:szCs w:val="18"/>
                <w:lang w:val="it-CH" w:eastAsia="de-CH"/>
              </w:rPr>
            </w:pPr>
          </w:p>
        </w:tc>
        <w:tc>
          <w:tcPr>
            <w:tcW w:w="851" w:type="dxa"/>
            <w:hideMark/>
          </w:tcPr>
          <w:p w14:paraId="687877A5" w14:textId="77777777" w:rsidR="000D1A79" w:rsidRPr="000D1A79" w:rsidRDefault="00140101">
            <w:pPr>
              <w:rPr>
                <w:rFonts w:cs="Arial"/>
                <w:szCs w:val="18"/>
              </w:rPr>
            </w:pPr>
            <w:hyperlink r:id="rId33" w:history="1">
              <w:r w:rsidR="000D1A79" w:rsidRPr="000D1A79">
                <w:rPr>
                  <w:rStyle w:val="Hyperlink"/>
                  <w:rFonts w:ascii="Arial" w:hAnsi="Arial" w:cs="Arial"/>
                  <w:sz w:val="18"/>
                  <w:szCs w:val="18"/>
                </w:rPr>
                <w:t>21.4551</w:t>
              </w:r>
            </w:hyperlink>
          </w:p>
        </w:tc>
        <w:tc>
          <w:tcPr>
            <w:tcW w:w="425" w:type="dxa"/>
            <w:hideMark/>
          </w:tcPr>
          <w:p w14:paraId="7092F24B" w14:textId="77777777" w:rsidR="000D1A79" w:rsidRPr="000D1A79" w:rsidRDefault="000D1A79">
            <w:pPr>
              <w:rPr>
                <w:rFonts w:cs="Arial"/>
                <w:szCs w:val="18"/>
              </w:rPr>
            </w:pPr>
            <w:r w:rsidRPr="000D1A79">
              <w:rPr>
                <w:rFonts w:cs="Arial"/>
                <w:szCs w:val="18"/>
              </w:rPr>
              <w:t>n</w:t>
            </w:r>
          </w:p>
        </w:tc>
        <w:tc>
          <w:tcPr>
            <w:tcW w:w="5636" w:type="dxa"/>
            <w:hideMark/>
          </w:tcPr>
          <w:p w14:paraId="50662307" w14:textId="77777777" w:rsidR="000D1A79" w:rsidRPr="000D1A79" w:rsidRDefault="000D1A79">
            <w:pPr>
              <w:rPr>
                <w:rFonts w:cs="Arial"/>
                <w:szCs w:val="18"/>
                <w:lang w:val="it-CH"/>
              </w:rPr>
            </w:pPr>
            <w:r w:rsidRPr="000D1A79">
              <w:rPr>
                <w:rFonts w:cs="Arial"/>
                <w:szCs w:val="18"/>
              </w:rPr>
              <w:t xml:space="preserve">Po. Friedl Claudia. Stärkung der Zivilgesellschaft bei der Bekämpfung von Geldwäscherei und Korruption </w:t>
            </w:r>
            <w:r w:rsidRPr="000D1A79">
              <w:rPr>
                <w:rFonts w:cs="Arial"/>
                <w:szCs w:val="18"/>
              </w:rPr>
              <w:br/>
              <w:t xml:space="preserve">Po. </w:t>
            </w:r>
            <w:r w:rsidRPr="000D1A79">
              <w:rPr>
                <w:rFonts w:cs="Arial"/>
                <w:szCs w:val="18"/>
                <w:lang w:val="fr-CH"/>
              </w:rPr>
              <w:t xml:space="preserve">Friedl Claudia. Soutenir la société civile dans la lutte contre le blanchiment d'argent et la corruption </w:t>
            </w:r>
            <w:r w:rsidRPr="000D1A79">
              <w:rPr>
                <w:rFonts w:cs="Arial"/>
                <w:szCs w:val="18"/>
                <w:lang w:val="fr-CH"/>
              </w:rPr>
              <w:br/>
              <w:t xml:space="preserve">Po. </w:t>
            </w:r>
            <w:r w:rsidRPr="000D1A79">
              <w:rPr>
                <w:rFonts w:cs="Arial"/>
                <w:szCs w:val="18"/>
                <w:lang w:val="it-CH"/>
              </w:rPr>
              <w:t xml:space="preserve">Friedl Claudia. Rafforzare la società civile nella lotta contro il riciclaggio di denaro e la corruzione </w:t>
            </w:r>
          </w:p>
        </w:tc>
        <w:tc>
          <w:tcPr>
            <w:tcW w:w="1276" w:type="dxa"/>
            <w:hideMark/>
          </w:tcPr>
          <w:p w14:paraId="795AA014" w14:textId="77777777" w:rsidR="000D1A79" w:rsidRPr="000D1A79" w:rsidRDefault="000D1A79">
            <w:pPr>
              <w:rPr>
                <w:rFonts w:cs="Arial"/>
                <w:szCs w:val="18"/>
                <w:lang w:val="it-CH"/>
              </w:rPr>
            </w:pPr>
          </w:p>
        </w:tc>
        <w:tc>
          <w:tcPr>
            <w:tcW w:w="567" w:type="dxa"/>
            <w:hideMark/>
          </w:tcPr>
          <w:p w14:paraId="24BC059F" w14:textId="77777777" w:rsidR="000D1A79" w:rsidRPr="000D1A79" w:rsidRDefault="000D1A79">
            <w:pPr>
              <w:rPr>
                <w:rFonts w:cs="Arial"/>
                <w:szCs w:val="18"/>
              </w:rPr>
            </w:pPr>
            <w:r w:rsidRPr="000D1A79">
              <w:rPr>
                <w:rFonts w:cs="Arial"/>
                <w:b/>
                <w:bCs/>
                <w:szCs w:val="18"/>
              </w:rPr>
              <w:t>-</w:t>
            </w:r>
          </w:p>
        </w:tc>
      </w:tr>
      <w:tr w:rsidR="000D1A79" w:rsidRPr="000D1A79" w14:paraId="6E48520F" w14:textId="77777777" w:rsidTr="000D1A79">
        <w:tc>
          <w:tcPr>
            <w:tcW w:w="455" w:type="dxa"/>
            <w:hideMark/>
          </w:tcPr>
          <w:p w14:paraId="715A710E" w14:textId="77777777" w:rsidR="000D1A79" w:rsidRPr="000D1A79" w:rsidRDefault="000D1A79">
            <w:pPr>
              <w:rPr>
                <w:rFonts w:cs="Arial"/>
                <w:szCs w:val="18"/>
                <w:lang w:val="de-CH" w:eastAsia="de-CH"/>
              </w:rPr>
            </w:pPr>
          </w:p>
        </w:tc>
        <w:tc>
          <w:tcPr>
            <w:tcW w:w="851" w:type="dxa"/>
            <w:hideMark/>
          </w:tcPr>
          <w:p w14:paraId="35B00A1E" w14:textId="77777777" w:rsidR="000D1A79" w:rsidRPr="000D1A79" w:rsidRDefault="00140101">
            <w:pPr>
              <w:rPr>
                <w:rFonts w:cs="Arial"/>
                <w:szCs w:val="18"/>
              </w:rPr>
            </w:pPr>
            <w:hyperlink r:id="rId34" w:history="1">
              <w:r w:rsidR="000D1A79" w:rsidRPr="000D1A79">
                <w:rPr>
                  <w:rStyle w:val="Hyperlink"/>
                  <w:rFonts w:ascii="Arial" w:hAnsi="Arial" w:cs="Arial"/>
                  <w:sz w:val="18"/>
                  <w:szCs w:val="18"/>
                </w:rPr>
                <w:t>21.4554</w:t>
              </w:r>
            </w:hyperlink>
          </w:p>
        </w:tc>
        <w:tc>
          <w:tcPr>
            <w:tcW w:w="425" w:type="dxa"/>
            <w:hideMark/>
          </w:tcPr>
          <w:p w14:paraId="3D80E742" w14:textId="77777777" w:rsidR="000D1A79" w:rsidRPr="000D1A79" w:rsidRDefault="000D1A79">
            <w:pPr>
              <w:rPr>
                <w:rFonts w:cs="Arial"/>
                <w:szCs w:val="18"/>
              </w:rPr>
            </w:pPr>
            <w:r w:rsidRPr="000D1A79">
              <w:rPr>
                <w:rFonts w:cs="Arial"/>
                <w:szCs w:val="18"/>
              </w:rPr>
              <w:t>n</w:t>
            </w:r>
          </w:p>
        </w:tc>
        <w:tc>
          <w:tcPr>
            <w:tcW w:w="5636" w:type="dxa"/>
            <w:hideMark/>
          </w:tcPr>
          <w:p w14:paraId="153497F6" w14:textId="77777777" w:rsidR="000D1A79" w:rsidRPr="000D1A79" w:rsidRDefault="000D1A79">
            <w:pPr>
              <w:rPr>
                <w:rFonts w:cs="Arial"/>
                <w:szCs w:val="18"/>
                <w:lang w:val="it-CH"/>
              </w:rPr>
            </w:pPr>
            <w:r w:rsidRPr="000D1A79">
              <w:rPr>
                <w:rFonts w:cs="Arial"/>
                <w:szCs w:val="18"/>
              </w:rPr>
              <w:t xml:space="preserve">Mo. Quadri. Die Schweiz soll sich vom UNO-Sicherheitsrat fernhalten </w:t>
            </w:r>
            <w:r w:rsidRPr="000D1A79">
              <w:rPr>
                <w:rFonts w:cs="Arial"/>
                <w:szCs w:val="18"/>
              </w:rPr>
              <w:br/>
              <w:t xml:space="preserve">Mo. </w:t>
            </w:r>
            <w:r w:rsidRPr="000D1A79">
              <w:rPr>
                <w:rFonts w:cs="Arial"/>
                <w:szCs w:val="18"/>
                <w:lang w:val="fr-CH"/>
              </w:rPr>
              <w:t xml:space="preserve">Quadri. Conseil de sécurité de l'ONU. Ni de près, ni de loin </w:t>
            </w:r>
            <w:r w:rsidRPr="000D1A79">
              <w:rPr>
                <w:rFonts w:cs="Arial"/>
                <w:szCs w:val="18"/>
                <w:lang w:val="fr-CH"/>
              </w:rPr>
              <w:br/>
              <w:t xml:space="preserve">Mo. </w:t>
            </w:r>
            <w:r w:rsidRPr="000D1A79">
              <w:rPr>
                <w:rFonts w:cs="Arial"/>
                <w:szCs w:val="18"/>
                <w:lang w:val="it-CH"/>
              </w:rPr>
              <w:t xml:space="preserve">Quadri. La Svizzera giri al largo dal Consiglio di sicurezza dell'ONU </w:t>
            </w:r>
          </w:p>
        </w:tc>
        <w:tc>
          <w:tcPr>
            <w:tcW w:w="1276" w:type="dxa"/>
            <w:hideMark/>
          </w:tcPr>
          <w:p w14:paraId="1DB668B3" w14:textId="77777777" w:rsidR="000D1A79" w:rsidRPr="000D1A79" w:rsidRDefault="000D1A79">
            <w:pPr>
              <w:rPr>
                <w:rFonts w:cs="Arial"/>
                <w:szCs w:val="18"/>
                <w:lang w:val="it-CH"/>
              </w:rPr>
            </w:pPr>
          </w:p>
        </w:tc>
        <w:tc>
          <w:tcPr>
            <w:tcW w:w="567" w:type="dxa"/>
            <w:hideMark/>
          </w:tcPr>
          <w:p w14:paraId="79DB5492" w14:textId="77777777" w:rsidR="000D1A79" w:rsidRPr="000D1A79" w:rsidRDefault="000D1A79">
            <w:pPr>
              <w:rPr>
                <w:rFonts w:cs="Arial"/>
                <w:szCs w:val="18"/>
              </w:rPr>
            </w:pPr>
            <w:r w:rsidRPr="000D1A79">
              <w:rPr>
                <w:rFonts w:cs="Arial"/>
                <w:b/>
                <w:bCs/>
                <w:szCs w:val="18"/>
              </w:rPr>
              <w:t>-</w:t>
            </w:r>
          </w:p>
        </w:tc>
      </w:tr>
      <w:tr w:rsidR="00AD0CF7" w:rsidRPr="00AD0CF7" w14:paraId="5C94E3B1" w14:textId="77777777" w:rsidTr="00AD0CF7">
        <w:tc>
          <w:tcPr>
            <w:tcW w:w="455" w:type="dxa"/>
            <w:hideMark/>
          </w:tcPr>
          <w:p w14:paraId="745FA468" w14:textId="486FA452" w:rsidR="00AD0CF7" w:rsidRPr="00AD0CF7" w:rsidRDefault="00AD0CF7">
            <w:pPr>
              <w:rPr>
                <w:rFonts w:cs="Arial"/>
                <w:szCs w:val="18"/>
                <w:lang w:val="de-CH" w:eastAsia="de-CH"/>
              </w:rPr>
            </w:pPr>
          </w:p>
        </w:tc>
        <w:tc>
          <w:tcPr>
            <w:tcW w:w="851" w:type="dxa"/>
            <w:hideMark/>
          </w:tcPr>
          <w:p w14:paraId="14332E42" w14:textId="77777777" w:rsidR="00AD0CF7" w:rsidRPr="00AD0CF7" w:rsidRDefault="00140101">
            <w:pPr>
              <w:rPr>
                <w:rFonts w:cs="Arial"/>
                <w:szCs w:val="18"/>
              </w:rPr>
            </w:pPr>
            <w:hyperlink r:id="rId35" w:history="1">
              <w:r w:rsidR="00AD0CF7" w:rsidRPr="00AD0CF7">
                <w:rPr>
                  <w:rStyle w:val="Hyperlink"/>
                  <w:rFonts w:ascii="Arial" w:hAnsi="Arial" w:cs="Arial"/>
                  <w:sz w:val="18"/>
                  <w:szCs w:val="18"/>
                </w:rPr>
                <w:t>21.4559</w:t>
              </w:r>
            </w:hyperlink>
          </w:p>
        </w:tc>
        <w:tc>
          <w:tcPr>
            <w:tcW w:w="425" w:type="dxa"/>
            <w:hideMark/>
          </w:tcPr>
          <w:p w14:paraId="0A8252DA" w14:textId="77777777" w:rsidR="00AD0CF7" w:rsidRPr="00AD0CF7" w:rsidRDefault="00AD0CF7">
            <w:pPr>
              <w:rPr>
                <w:rFonts w:cs="Arial"/>
                <w:szCs w:val="18"/>
              </w:rPr>
            </w:pPr>
            <w:r w:rsidRPr="00AD0CF7">
              <w:rPr>
                <w:rFonts w:cs="Arial"/>
                <w:szCs w:val="18"/>
              </w:rPr>
              <w:t>n</w:t>
            </w:r>
          </w:p>
        </w:tc>
        <w:tc>
          <w:tcPr>
            <w:tcW w:w="5636" w:type="dxa"/>
            <w:hideMark/>
          </w:tcPr>
          <w:p w14:paraId="44B12380" w14:textId="77777777" w:rsidR="00AD0CF7" w:rsidRPr="00AD0CF7" w:rsidRDefault="00AD0CF7">
            <w:pPr>
              <w:rPr>
                <w:rFonts w:cs="Arial"/>
                <w:szCs w:val="18"/>
                <w:lang w:val="it-CH"/>
              </w:rPr>
            </w:pPr>
            <w:r w:rsidRPr="00AD0CF7">
              <w:rPr>
                <w:rFonts w:cs="Arial"/>
                <w:szCs w:val="18"/>
              </w:rPr>
              <w:t xml:space="preserve">Ip. Maitre. Erosion des bilateralen Wegs zwischen der Schweiz und der EU. </w:t>
            </w:r>
            <w:r w:rsidRPr="00AD0CF7">
              <w:rPr>
                <w:rFonts w:cs="Arial"/>
                <w:szCs w:val="18"/>
                <w:lang w:val="fr-CH"/>
              </w:rPr>
              <w:t xml:space="preserve">Wirtschaftliche Folgen für die Grenzkantone </w:t>
            </w:r>
            <w:r w:rsidRPr="00AD0CF7">
              <w:rPr>
                <w:rFonts w:cs="Arial"/>
                <w:szCs w:val="18"/>
                <w:lang w:val="fr-CH"/>
              </w:rPr>
              <w:br/>
              <w:t xml:space="preserve">Ip. Maitre. Érosion de la voie bilatérale entre la Suisse et l'UE. </w:t>
            </w:r>
            <w:r w:rsidRPr="00AD0CF7">
              <w:rPr>
                <w:rFonts w:cs="Arial"/>
                <w:szCs w:val="18"/>
                <w:lang w:val="it-CH"/>
              </w:rPr>
              <w:t xml:space="preserve">Conséquences économiques pour les cantons frontaliers </w:t>
            </w:r>
            <w:r w:rsidRPr="00AD0CF7">
              <w:rPr>
                <w:rFonts w:cs="Arial"/>
                <w:szCs w:val="18"/>
                <w:lang w:val="it-CH"/>
              </w:rPr>
              <w:br/>
              <w:t xml:space="preserve">Ip. Maitre. Erosione della via bilaterale tra la Svizzera e l'UE. Conseguenze economiche per i Cantoni di confine </w:t>
            </w:r>
          </w:p>
        </w:tc>
        <w:tc>
          <w:tcPr>
            <w:tcW w:w="1276" w:type="dxa"/>
            <w:hideMark/>
          </w:tcPr>
          <w:p w14:paraId="5AABC914" w14:textId="77777777" w:rsidR="00AD0CF7" w:rsidRPr="00AD0CF7" w:rsidRDefault="00AD0CF7">
            <w:pPr>
              <w:rPr>
                <w:rFonts w:cs="Arial"/>
                <w:szCs w:val="18"/>
              </w:rPr>
            </w:pPr>
            <w:r w:rsidRPr="00AD0CF7">
              <w:rPr>
                <w:rFonts w:cs="Arial"/>
                <w:b/>
                <w:bCs/>
                <w:szCs w:val="18"/>
                <w:lang w:val="fr-FR"/>
              </w:rPr>
              <w:t>Diskussion</w:t>
            </w:r>
          </w:p>
          <w:p w14:paraId="0B4DED78" w14:textId="77777777" w:rsidR="00AD0CF7" w:rsidRPr="00AD0CF7" w:rsidRDefault="00AD0CF7">
            <w:pPr>
              <w:rPr>
                <w:rFonts w:cs="Arial"/>
                <w:szCs w:val="18"/>
              </w:rPr>
            </w:pPr>
            <w:r w:rsidRPr="00AD0CF7">
              <w:rPr>
                <w:rFonts w:cs="Arial"/>
                <w:b/>
                <w:bCs/>
                <w:szCs w:val="18"/>
                <w:lang w:val="fr-FR"/>
              </w:rPr>
              <w:t>Discussion</w:t>
            </w:r>
          </w:p>
          <w:p w14:paraId="479BC8F8"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3E79AAA9" w14:textId="77777777" w:rsidR="00AD0CF7" w:rsidRPr="00AD0CF7" w:rsidRDefault="00AD0CF7">
            <w:pPr>
              <w:rPr>
                <w:rFonts w:cs="Arial"/>
                <w:szCs w:val="18"/>
              </w:rPr>
            </w:pPr>
            <w:r w:rsidRPr="00AD0CF7">
              <w:rPr>
                <w:rFonts w:cs="Arial"/>
                <w:b/>
                <w:bCs/>
                <w:szCs w:val="18"/>
              </w:rPr>
              <w:t>n</w:t>
            </w:r>
          </w:p>
        </w:tc>
      </w:tr>
      <w:tr w:rsidR="00710D0C" w:rsidRPr="00710D0C" w14:paraId="43910C52" w14:textId="77777777" w:rsidTr="00710D0C">
        <w:tc>
          <w:tcPr>
            <w:tcW w:w="455" w:type="dxa"/>
            <w:hideMark/>
          </w:tcPr>
          <w:p w14:paraId="5B0002EF" w14:textId="0CB72779" w:rsidR="00710D0C" w:rsidRPr="0018166F" w:rsidRDefault="00710D0C">
            <w:pPr>
              <w:rPr>
                <w:rFonts w:cs="Arial"/>
                <w:szCs w:val="18"/>
                <w:lang w:val="it-CH" w:eastAsia="de-CH"/>
              </w:rPr>
            </w:pPr>
          </w:p>
        </w:tc>
        <w:tc>
          <w:tcPr>
            <w:tcW w:w="851" w:type="dxa"/>
            <w:hideMark/>
          </w:tcPr>
          <w:p w14:paraId="2A7D633E" w14:textId="77777777" w:rsidR="00710D0C" w:rsidRPr="00710D0C" w:rsidRDefault="00140101">
            <w:pPr>
              <w:rPr>
                <w:rFonts w:cs="Arial"/>
                <w:szCs w:val="18"/>
              </w:rPr>
            </w:pPr>
            <w:hyperlink r:id="rId36" w:history="1">
              <w:r w:rsidR="00710D0C" w:rsidRPr="00710D0C">
                <w:rPr>
                  <w:rStyle w:val="Hyperlink"/>
                  <w:rFonts w:ascii="Arial" w:hAnsi="Arial" w:cs="Arial"/>
                  <w:sz w:val="18"/>
                  <w:szCs w:val="18"/>
                </w:rPr>
                <w:t>21.4582</w:t>
              </w:r>
            </w:hyperlink>
          </w:p>
        </w:tc>
        <w:tc>
          <w:tcPr>
            <w:tcW w:w="425" w:type="dxa"/>
            <w:hideMark/>
          </w:tcPr>
          <w:p w14:paraId="275501E4" w14:textId="77777777" w:rsidR="00710D0C" w:rsidRPr="00710D0C" w:rsidRDefault="00710D0C">
            <w:pPr>
              <w:rPr>
                <w:rFonts w:cs="Arial"/>
                <w:szCs w:val="18"/>
              </w:rPr>
            </w:pPr>
            <w:r w:rsidRPr="00710D0C">
              <w:rPr>
                <w:rFonts w:cs="Arial"/>
                <w:szCs w:val="18"/>
              </w:rPr>
              <w:t>n</w:t>
            </w:r>
          </w:p>
        </w:tc>
        <w:tc>
          <w:tcPr>
            <w:tcW w:w="5636" w:type="dxa"/>
            <w:hideMark/>
          </w:tcPr>
          <w:p w14:paraId="03363C6F" w14:textId="77777777" w:rsidR="00710D0C" w:rsidRPr="00710D0C" w:rsidRDefault="00710D0C">
            <w:pPr>
              <w:rPr>
                <w:rFonts w:cs="Arial"/>
                <w:szCs w:val="18"/>
                <w:lang w:val="it-CH"/>
              </w:rPr>
            </w:pPr>
            <w:r w:rsidRPr="00710D0C">
              <w:rPr>
                <w:rFonts w:cs="Arial"/>
                <w:szCs w:val="18"/>
              </w:rPr>
              <w:t xml:space="preserve">Ip. Walder. Moratorium für den Meeresbergbau in der Tiefsee. Wie steht der Bundesrat dazu? </w:t>
            </w:r>
            <w:r w:rsidRPr="00710D0C">
              <w:rPr>
                <w:rFonts w:cs="Arial"/>
                <w:szCs w:val="18"/>
              </w:rPr>
              <w:br/>
            </w:r>
            <w:r w:rsidRPr="00710D0C">
              <w:rPr>
                <w:rFonts w:cs="Arial"/>
                <w:szCs w:val="18"/>
                <w:lang w:val="fr-CH"/>
              </w:rPr>
              <w:t xml:space="preserve">Ip. Walder. Moratoire sur l'exploitation des grands fonds marins. Quelle est la position du Conseil fédéral? </w:t>
            </w:r>
            <w:r w:rsidRPr="00710D0C">
              <w:rPr>
                <w:rFonts w:cs="Arial"/>
                <w:szCs w:val="18"/>
                <w:lang w:val="fr-CH"/>
              </w:rPr>
              <w:br/>
            </w:r>
            <w:r w:rsidRPr="00710D0C">
              <w:rPr>
                <w:rFonts w:cs="Arial"/>
                <w:szCs w:val="18"/>
                <w:lang w:val="it-CH"/>
              </w:rPr>
              <w:t xml:space="preserve">Ip. Walder. Moratoria sull'estrazione mineraria sui fondali marini. Qual è la posizione del Consiglio federale? </w:t>
            </w:r>
          </w:p>
        </w:tc>
        <w:tc>
          <w:tcPr>
            <w:tcW w:w="1276" w:type="dxa"/>
            <w:hideMark/>
          </w:tcPr>
          <w:p w14:paraId="52B90F11" w14:textId="77777777" w:rsidR="00710D0C" w:rsidRPr="00710D0C" w:rsidRDefault="00710D0C">
            <w:pPr>
              <w:rPr>
                <w:rFonts w:cs="Arial"/>
                <w:szCs w:val="18"/>
              </w:rPr>
            </w:pPr>
            <w:r w:rsidRPr="00710D0C">
              <w:rPr>
                <w:rFonts w:cs="Arial"/>
                <w:b/>
                <w:bCs/>
                <w:szCs w:val="18"/>
                <w:lang w:val="fr-FR"/>
              </w:rPr>
              <w:t>Diskussion</w:t>
            </w:r>
          </w:p>
          <w:p w14:paraId="2083E77B" w14:textId="77777777" w:rsidR="00710D0C" w:rsidRPr="00710D0C" w:rsidRDefault="00710D0C">
            <w:pPr>
              <w:rPr>
                <w:rFonts w:cs="Arial"/>
                <w:szCs w:val="18"/>
              </w:rPr>
            </w:pPr>
            <w:r w:rsidRPr="00710D0C">
              <w:rPr>
                <w:rFonts w:cs="Arial"/>
                <w:b/>
                <w:bCs/>
                <w:szCs w:val="18"/>
                <w:lang w:val="fr-FR"/>
              </w:rPr>
              <w:t>Discussion</w:t>
            </w:r>
          </w:p>
          <w:p w14:paraId="7F541E2A"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59163235" w14:textId="77777777" w:rsidR="00710D0C" w:rsidRPr="00710D0C" w:rsidRDefault="00710D0C">
            <w:pPr>
              <w:rPr>
                <w:rFonts w:cs="Arial"/>
                <w:szCs w:val="18"/>
              </w:rPr>
            </w:pPr>
            <w:r w:rsidRPr="00710D0C">
              <w:rPr>
                <w:rFonts w:cs="Arial"/>
                <w:b/>
                <w:bCs/>
                <w:szCs w:val="18"/>
              </w:rPr>
              <w:t>tw</w:t>
            </w:r>
          </w:p>
        </w:tc>
      </w:tr>
      <w:tr w:rsidR="00710D0C" w:rsidRPr="00710D0C" w14:paraId="2E4F7C4E" w14:textId="77777777" w:rsidTr="00710D0C">
        <w:tc>
          <w:tcPr>
            <w:tcW w:w="455" w:type="dxa"/>
            <w:hideMark/>
          </w:tcPr>
          <w:p w14:paraId="7856AFC8" w14:textId="75974C45" w:rsidR="00710D0C" w:rsidRPr="00710D0C" w:rsidRDefault="00710D0C">
            <w:pPr>
              <w:rPr>
                <w:rFonts w:cs="Arial"/>
                <w:szCs w:val="18"/>
                <w:lang w:val="de-CH" w:eastAsia="de-CH"/>
              </w:rPr>
            </w:pPr>
          </w:p>
        </w:tc>
        <w:tc>
          <w:tcPr>
            <w:tcW w:w="851" w:type="dxa"/>
            <w:hideMark/>
          </w:tcPr>
          <w:p w14:paraId="30A296B9" w14:textId="77777777" w:rsidR="00710D0C" w:rsidRPr="00710D0C" w:rsidRDefault="00140101">
            <w:pPr>
              <w:rPr>
                <w:rFonts w:cs="Arial"/>
                <w:szCs w:val="18"/>
              </w:rPr>
            </w:pPr>
            <w:hyperlink r:id="rId37" w:history="1">
              <w:r w:rsidR="00710D0C" w:rsidRPr="00710D0C">
                <w:rPr>
                  <w:rStyle w:val="Hyperlink"/>
                  <w:rFonts w:ascii="Arial" w:hAnsi="Arial" w:cs="Arial"/>
                  <w:sz w:val="18"/>
                  <w:szCs w:val="18"/>
                </w:rPr>
                <w:t>21.4605</w:t>
              </w:r>
            </w:hyperlink>
          </w:p>
        </w:tc>
        <w:tc>
          <w:tcPr>
            <w:tcW w:w="425" w:type="dxa"/>
            <w:hideMark/>
          </w:tcPr>
          <w:p w14:paraId="687D15D7" w14:textId="77777777" w:rsidR="00710D0C" w:rsidRPr="00710D0C" w:rsidRDefault="00710D0C">
            <w:pPr>
              <w:rPr>
                <w:rFonts w:cs="Arial"/>
                <w:szCs w:val="18"/>
              </w:rPr>
            </w:pPr>
            <w:r w:rsidRPr="00710D0C">
              <w:rPr>
                <w:rFonts w:cs="Arial"/>
                <w:szCs w:val="18"/>
              </w:rPr>
              <w:t>n</w:t>
            </w:r>
          </w:p>
        </w:tc>
        <w:tc>
          <w:tcPr>
            <w:tcW w:w="5636" w:type="dxa"/>
            <w:hideMark/>
          </w:tcPr>
          <w:p w14:paraId="21BBC2C2" w14:textId="77777777" w:rsidR="00710D0C" w:rsidRPr="00710D0C" w:rsidRDefault="00710D0C">
            <w:pPr>
              <w:rPr>
                <w:rFonts w:cs="Arial"/>
                <w:szCs w:val="18"/>
              </w:rPr>
            </w:pPr>
            <w:r w:rsidRPr="00710D0C">
              <w:rPr>
                <w:rFonts w:cs="Arial"/>
                <w:szCs w:val="18"/>
              </w:rPr>
              <w:t xml:space="preserve">Ip. Glarner. Geldüberweisungen von Asylbewerbern und Migranten in ihre Herkunftsländer. </w:t>
            </w:r>
            <w:r w:rsidRPr="00710D0C">
              <w:rPr>
                <w:rFonts w:cs="Arial"/>
                <w:szCs w:val="18"/>
                <w:lang w:val="fr-CH"/>
              </w:rPr>
              <w:t xml:space="preserve">Wo stehen wir? </w:t>
            </w:r>
            <w:r w:rsidRPr="00710D0C">
              <w:rPr>
                <w:rFonts w:cs="Arial"/>
                <w:szCs w:val="18"/>
                <w:lang w:val="fr-CH"/>
              </w:rPr>
              <w:br/>
              <w:t xml:space="preserve">Ip. Glarner. Transferts d'argent des requérants d'asile et des migrants vers leur pays d'origine. </w:t>
            </w:r>
            <w:r w:rsidRPr="00710D0C">
              <w:rPr>
                <w:rFonts w:cs="Arial"/>
                <w:szCs w:val="18"/>
                <w:lang w:val="it-CH"/>
              </w:rPr>
              <w:t xml:space="preserve">État des lieux </w:t>
            </w:r>
            <w:r w:rsidRPr="00710D0C">
              <w:rPr>
                <w:rFonts w:cs="Arial"/>
                <w:szCs w:val="18"/>
                <w:lang w:val="it-CH"/>
              </w:rPr>
              <w:br/>
              <w:t xml:space="preserve">Ip. Glarner. Rimesse di richiedenti l'asilo e migranti verso i loro Paesi di origine. </w:t>
            </w:r>
            <w:r w:rsidRPr="00710D0C">
              <w:rPr>
                <w:rFonts w:cs="Arial"/>
                <w:szCs w:val="18"/>
              </w:rPr>
              <w:t xml:space="preserve">Qual è la situazione? </w:t>
            </w:r>
          </w:p>
        </w:tc>
        <w:tc>
          <w:tcPr>
            <w:tcW w:w="1276" w:type="dxa"/>
            <w:hideMark/>
          </w:tcPr>
          <w:p w14:paraId="3B2B444C" w14:textId="77777777" w:rsidR="00710D0C" w:rsidRPr="00710D0C" w:rsidRDefault="00710D0C">
            <w:pPr>
              <w:rPr>
                <w:rFonts w:cs="Arial"/>
                <w:szCs w:val="18"/>
              </w:rPr>
            </w:pPr>
            <w:r w:rsidRPr="00710D0C">
              <w:rPr>
                <w:rFonts w:cs="Arial"/>
                <w:b/>
                <w:bCs/>
                <w:szCs w:val="18"/>
                <w:lang w:val="fr-FR"/>
              </w:rPr>
              <w:t>Diskussion</w:t>
            </w:r>
          </w:p>
          <w:p w14:paraId="05E7FDD1" w14:textId="77777777" w:rsidR="00710D0C" w:rsidRPr="00710D0C" w:rsidRDefault="00710D0C">
            <w:pPr>
              <w:rPr>
                <w:rFonts w:cs="Arial"/>
                <w:szCs w:val="18"/>
              </w:rPr>
            </w:pPr>
            <w:r w:rsidRPr="00710D0C">
              <w:rPr>
                <w:rFonts w:cs="Arial"/>
                <w:b/>
                <w:bCs/>
                <w:szCs w:val="18"/>
                <w:lang w:val="fr-FR"/>
              </w:rPr>
              <w:t>Discussion</w:t>
            </w:r>
          </w:p>
          <w:p w14:paraId="3000E51D"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2D624721" w14:textId="77777777" w:rsidR="00710D0C" w:rsidRPr="00710D0C" w:rsidRDefault="00710D0C">
            <w:pPr>
              <w:rPr>
                <w:rFonts w:cs="Arial"/>
                <w:szCs w:val="18"/>
              </w:rPr>
            </w:pPr>
            <w:r w:rsidRPr="00710D0C">
              <w:rPr>
                <w:rFonts w:cs="Arial"/>
                <w:b/>
                <w:bCs/>
                <w:szCs w:val="18"/>
              </w:rPr>
              <w:t>tw</w:t>
            </w:r>
          </w:p>
        </w:tc>
      </w:tr>
    </w:tbl>
    <w:p w14:paraId="0D12643E" w14:textId="0908229A" w:rsidR="00F83F55" w:rsidRDefault="00F83F55"/>
    <w:p w14:paraId="18241D27" w14:textId="73B3E99E" w:rsidR="00F83F55" w:rsidRDefault="00F83F55"/>
    <w:p w14:paraId="581648B6" w14:textId="77777777" w:rsidR="00F83F55" w:rsidRDefault="00F83F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D0CF7" w:rsidRPr="00AD0CF7" w14:paraId="1FC9BE30" w14:textId="77777777" w:rsidTr="00AD0CF7">
        <w:tc>
          <w:tcPr>
            <w:tcW w:w="455" w:type="dxa"/>
            <w:hideMark/>
          </w:tcPr>
          <w:p w14:paraId="12B79B4B" w14:textId="4215DE4E" w:rsidR="00AD0CF7" w:rsidRPr="00AD0CF7" w:rsidRDefault="00AD0CF7">
            <w:pPr>
              <w:rPr>
                <w:rFonts w:cs="Arial"/>
                <w:szCs w:val="18"/>
                <w:lang w:val="de-CH" w:eastAsia="de-CH"/>
              </w:rPr>
            </w:pPr>
          </w:p>
        </w:tc>
        <w:tc>
          <w:tcPr>
            <w:tcW w:w="851" w:type="dxa"/>
            <w:hideMark/>
          </w:tcPr>
          <w:p w14:paraId="28CD3562" w14:textId="77777777" w:rsidR="00AD0CF7" w:rsidRPr="00AD0CF7" w:rsidRDefault="00140101">
            <w:pPr>
              <w:rPr>
                <w:rFonts w:cs="Arial"/>
                <w:szCs w:val="18"/>
              </w:rPr>
            </w:pPr>
            <w:hyperlink r:id="rId38" w:history="1">
              <w:r w:rsidR="00AD0CF7" w:rsidRPr="00AD0CF7">
                <w:rPr>
                  <w:rStyle w:val="Hyperlink"/>
                  <w:rFonts w:ascii="Arial" w:hAnsi="Arial" w:cs="Arial"/>
                  <w:sz w:val="18"/>
                  <w:szCs w:val="18"/>
                </w:rPr>
                <w:t>22.3096</w:t>
              </w:r>
            </w:hyperlink>
          </w:p>
        </w:tc>
        <w:tc>
          <w:tcPr>
            <w:tcW w:w="425" w:type="dxa"/>
            <w:hideMark/>
          </w:tcPr>
          <w:p w14:paraId="6385BFB9" w14:textId="77777777" w:rsidR="00AD0CF7" w:rsidRPr="00AD0CF7" w:rsidRDefault="00AD0CF7">
            <w:pPr>
              <w:rPr>
                <w:rFonts w:cs="Arial"/>
                <w:szCs w:val="18"/>
              </w:rPr>
            </w:pPr>
            <w:r w:rsidRPr="00AD0CF7">
              <w:rPr>
                <w:rFonts w:cs="Arial"/>
                <w:szCs w:val="18"/>
              </w:rPr>
              <w:t>n</w:t>
            </w:r>
          </w:p>
        </w:tc>
        <w:tc>
          <w:tcPr>
            <w:tcW w:w="5636" w:type="dxa"/>
            <w:hideMark/>
          </w:tcPr>
          <w:p w14:paraId="1D191538" w14:textId="77777777" w:rsidR="00AD0CF7" w:rsidRPr="00AD0CF7" w:rsidRDefault="00AD0CF7">
            <w:pPr>
              <w:rPr>
                <w:rFonts w:cs="Arial"/>
                <w:szCs w:val="18"/>
              </w:rPr>
            </w:pPr>
            <w:r w:rsidRPr="00AD0CF7">
              <w:rPr>
                <w:rFonts w:cs="Arial"/>
                <w:szCs w:val="18"/>
              </w:rPr>
              <w:t xml:space="preserve">Mo. Arslan. Geschlechtergerechte Aussenpolitik </w:t>
            </w:r>
            <w:r w:rsidRPr="00AD0CF7">
              <w:rPr>
                <w:rFonts w:cs="Arial"/>
                <w:szCs w:val="18"/>
              </w:rPr>
              <w:br/>
              <w:t xml:space="preserve">Mo. </w:t>
            </w:r>
            <w:r w:rsidRPr="00AD0CF7">
              <w:rPr>
                <w:rFonts w:cs="Arial"/>
                <w:szCs w:val="18"/>
                <w:lang w:val="fr-CH"/>
              </w:rPr>
              <w:t xml:space="preserve">Arslan. Pour une politique étrangère respectueuse de l'égalité des genres </w:t>
            </w:r>
            <w:r w:rsidRPr="00AD0CF7">
              <w:rPr>
                <w:rFonts w:cs="Arial"/>
                <w:szCs w:val="18"/>
                <w:lang w:val="fr-CH"/>
              </w:rPr>
              <w:br/>
              <w:t xml:space="preserve">Mo. </w:t>
            </w:r>
            <w:r w:rsidRPr="00AD0CF7">
              <w:rPr>
                <w:rFonts w:cs="Arial"/>
                <w:szCs w:val="18"/>
              </w:rPr>
              <w:t xml:space="preserve">Arslan. Uguaglianza di genere nella politica estera </w:t>
            </w:r>
          </w:p>
        </w:tc>
        <w:tc>
          <w:tcPr>
            <w:tcW w:w="1276" w:type="dxa"/>
            <w:hideMark/>
          </w:tcPr>
          <w:p w14:paraId="664FC63B" w14:textId="77777777" w:rsidR="00AD0CF7" w:rsidRPr="00AD0CF7" w:rsidRDefault="00AD0CF7">
            <w:pPr>
              <w:rPr>
                <w:rFonts w:cs="Arial"/>
                <w:szCs w:val="18"/>
              </w:rPr>
            </w:pPr>
          </w:p>
        </w:tc>
        <w:tc>
          <w:tcPr>
            <w:tcW w:w="567" w:type="dxa"/>
            <w:hideMark/>
          </w:tcPr>
          <w:p w14:paraId="1D74AAD0" w14:textId="77777777" w:rsidR="00AD0CF7" w:rsidRPr="00AD0CF7" w:rsidRDefault="00AD0CF7">
            <w:pPr>
              <w:rPr>
                <w:rFonts w:cs="Arial"/>
                <w:szCs w:val="18"/>
              </w:rPr>
            </w:pPr>
            <w:r w:rsidRPr="00AD0CF7">
              <w:rPr>
                <w:rFonts w:cs="Arial"/>
                <w:b/>
                <w:bCs/>
                <w:szCs w:val="18"/>
              </w:rPr>
              <w:t>-</w:t>
            </w:r>
          </w:p>
        </w:tc>
      </w:tr>
      <w:tr w:rsidR="00AD0CF7" w:rsidRPr="00AD0CF7" w14:paraId="00C284BA" w14:textId="77777777" w:rsidTr="00AD0CF7">
        <w:tc>
          <w:tcPr>
            <w:tcW w:w="455" w:type="dxa"/>
            <w:hideMark/>
          </w:tcPr>
          <w:p w14:paraId="5DAB7A8D" w14:textId="66DB16E8" w:rsidR="00AD0CF7" w:rsidRPr="00AD0CF7" w:rsidRDefault="00AD0CF7">
            <w:pPr>
              <w:rPr>
                <w:rFonts w:cs="Arial"/>
                <w:szCs w:val="18"/>
                <w:lang w:val="de-CH" w:eastAsia="de-CH"/>
              </w:rPr>
            </w:pPr>
          </w:p>
        </w:tc>
        <w:tc>
          <w:tcPr>
            <w:tcW w:w="851" w:type="dxa"/>
            <w:hideMark/>
          </w:tcPr>
          <w:p w14:paraId="16896198" w14:textId="77777777" w:rsidR="00AD0CF7" w:rsidRPr="00AD0CF7" w:rsidRDefault="00140101">
            <w:pPr>
              <w:rPr>
                <w:rFonts w:cs="Arial"/>
                <w:szCs w:val="18"/>
              </w:rPr>
            </w:pPr>
            <w:hyperlink r:id="rId39" w:history="1">
              <w:r w:rsidR="00AD0CF7" w:rsidRPr="00AD0CF7">
                <w:rPr>
                  <w:rStyle w:val="Hyperlink"/>
                  <w:rFonts w:ascii="Arial" w:hAnsi="Arial" w:cs="Arial"/>
                  <w:sz w:val="18"/>
                  <w:szCs w:val="18"/>
                </w:rPr>
                <w:t>22.3198</w:t>
              </w:r>
            </w:hyperlink>
          </w:p>
        </w:tc>
        <w:tc>
          <w:tcPr>
            <w:tcW w:w="425" w:type="dxa"/>
            <w:hideMark/>
          </w:tcPr>
          <w:p w14:paraId="2F71CD0D" w14:textId="77777777" w:rsidR="00AD0CF7" w:rsidRPr="00AD0CF7" w:rsidRDefault="00AD0CF7">
            <w:pPr>
              <w:rPr>
                <w:rFonts w:cs="Arial"/>
                <w:szCs w:val="18"/>
              </w:rPr>
            </w:pPr>
            <w:r w:rsidRPr="00AD0CF7">
              <w:rPr>
                <w:rFonts w:cs="Arial"/>
                <w:szCs w:val="18"/>
              </w:rPr>
              <w:t>n</w:t>
            </w:r>
          </w:p>
        </w:tc>
        <w:tc>
          <w:tcPr>
            <w:tcW w:w="5636" w:type="dxa"/>
            <w:hideMark/>
          </w:tcPr>
          <w:p w14:paraId="3BD4347B" w14:textId="77777777" w:rsidR="00AD0CF7" w:rsidRPr="00AD0CF7" w:rsidRDefault="00AD0CF7">
            <w:pPr>
              <w:rPr>
                <w:rFonts w:cs="Arial"/>
                <w:szCs w:val="18"/>
                <w:lang w:val="it-CH"/>
              </w:rPr>
            </w:pPr>
            <w:r w:rsidRPr="00AD0CF7">
              <w:rPr>
                <w:rFonts w:cs="Arial"/>
                <w:szCs w:val="18"/>
              </w:rPr>
              <w:t xml:space="preserve">Ip. Marti Samira. Rechtfertigung eines Verbrechens gegen die Menschheit durch den Bundesrat </w:t>
            </w:r>
            <w:r w:rsidRPr="00AD0CF7">
              <w:rPr>
                <w:rFonts w:cs="Arial"/>
                <w:szCs w:val="18"/>
              </w:rPr>
              <w:br/>
              <w:t xml:space="preserve">Ip. </w:t>
            </w:r>
            <w:r w:rsidRPr="00AD0CF7">
              <w:rPr>
                <w:rFonts w:cs="Arial"/>
                <w:szCs w:val="18"/>
                <w:lang w:val="fr-CH"/>
              </w:rPr>
              <w:t xml:space="preserve">Marti Samira. Justification par le Conseil fédéral d'un crime contre l'humanité </w:t>
            </w:r>
            <w:r w:rsidRPr="00AD0CF7">
              <w:rPr>
                <w:rFonts w:cs="Arial"/>
                <w:szCs w:val="18"/>
                <w:lang w:val="fr-CH"/>
              </w:rPr>
              <w:br/>
              <w:t xml:space="preserve">Ip. </w:t>
            </w:r>
            <w:r w:rsidRPr="00AD0CF7">
              <w:rPr>
                <w:rFonts w:cs="Arial"/>
                <w:szCs w:val="18"/>
                <w:lang w:val="it-CH"/>
              </w:rPr>
              <w:t xml:space="preserve">Marti Samira. Giustificazione di un crimine contro l'umanità da parte del Consiglio federale </w:t>
            </w:r>
          </w:p>
        </w:tc>
        <w:tc>
          <w:tcPr>
            <w:tcW w:w="1276" w:type="dxa"/>
            <w:hideMark/>
          </w:tcPr>
          <w:p w14:paraId="56EE1478" w14:textId="77777777" w:rsidR="00AD0CF7" w:rsidRPr="00AD0CF7" w:rsidRDefault="00AD0CF7">
            <w:pPr>
              <w:rPr>
                <w:rFonts w:cs="Arial"/>
                <w:szCs w:val="18"/>
              </w:rPr>
            </w:pPr>
            <w:r w:rsidRPr="00AD0CF7">
              <w:rPr>
                <w:rFonts w:cs="Arial"/>
                <w:b/>
                <w:bCs/>
                <w:szCs w:val="18"/>
                <w:lang w:val="fr-FR"/>
              </w:rPr>
              <w:t>Diskussion</w:t>
            </w:r>
          </w:p>
          <w:p w14:paraId="06942BDE" w14:textId="77777777" w:rsidR="00AD0CF7" w:rsidRPr="00AD0CF7" w:rsidRDefault="00AD0CF7">
            <w:pPr>
              <w:rPr>
                <w:rFonts w:cs="Arial"/>
                <w:szCs w:val="18"/>
              </w:rPr>
            </w:pPr>
            <w:r w:rsidRPr="00AD0CF7">
              <w:rPr>
                <w:rFonts w:cs="Arial"/>
                <w:b/>
                <w:bCs/>
                <w:szCs w:val="18"/>
                <w:lang w:val="fr-FR"/>
              </w:rPr>
              <w:t>Discussion</w:t>
            </w:r>
          </w:p>
          <w:p w14:paraId="7D63A92E"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35E3920" w14:textId="77777777" w:rsidR="00AD0CF7" w:rsidRPr="00AD0CF7" w:rsidRDefault="00AD0CF7">
            <w:pPr>
              <w:rPr>
                <w:rFonts w:cs="Arial"/>
                <w:szCs w:val="18"/>
              </w:rPr>
            </w:pPr>
            <w:r w:rsidRPr="00AD0CF7">
              <w:rPr>
                <w:rFonts w:cs="Arial"/>
                <w:b/>
                <w:bCs/>
                <w:szCs w:val="18"/>
              </w:rPr>
              <w:t>n</w:t>
            </w:r>
          </w:p>
        </w:tc>
      </w:tr>
      <w:tr w:rsidR="00AD0CF7" w:rsidRPr="00AD0CF7" w14:paraId="60D3D90E" w14:textId="77777777" w:rsidTr="00AD0CF7">
        <w:tc>
          <w:tcPr>
            <w:tcW w:w="455" w:type="dxa"/>
            <w:hideMark/>
          </w:tcPr>
          <w:p w14:paraId="482BD59B" w14:textId="2D3B2F3A" w:rsidR="00AD0CF7" w:rsidRPr="00AD0CF7" w:rsidRDefault="00AD0CF7">
            <w:pPr>
              <w:rPr>
                <w:rFonts w:cs="Arial"/>
                <w:szCs w:val="18"/>
                <w:lang w:val="de-CH" w:eastAsia="de-CH"/>
              </w:rPr>
            </w:pPr>
          </w:p>
        </w:tc>
        <w:tc>
          <w:tcPr>
            <w:tcW w:w="851" w:type="dxa"/>
            <w:hideMark/>
          </w:tcPr>
          <w:p w14:paraId="54AE66FC" w14:textId="77777777" w:rsidR="00AD0CF7" w:rsidRPr="00AD0CF7" w:rsidRDefault="00140101">
            <w:pPr>
              <w:rPr>
                <w:rFonts w:cs="Arial"/>
                <w:szCs w:val="18"/>
              </w:rPr>
            </w:pPr>
            <w:hyperlink r:id="rId40" w:history="1">
              <w:r w:rsidR="00AD0CF7" w:rsidRPr="00AD0CF7">
                <w:rPr>
                  <w:rStyle w:val="Hyperlink"/>
                  <w:rFonts w:ascii="Arial" w:hAnsi="Arial" w:cs="Arial"/>
                  <w:sz w:val="18"/>
                  <w:szCs w:val="18"/>
                </w:rPr>
                <w:t>22.3247</w:t>
              </w:r>
            </w:hyperlink>
          </w:p>
        </w:tc>
        <w:tc>
          <w:tcPr>
            <w:tcW w:w="425" w:type="dxa"/>
            <w:hideMark/>
          </w:tcPr>
          <w:p w14:paraId="41B1BCEB" w14:textId="77777777" w:rsidR="00AD0CF7" w:rsidRPr="00AD0CF7" w:rsidRDefault="00AD0CF7">
            <w:pPr>
              <w:rPr>
                <w:rFonts w:cs="Arial"/>
                <w:szCs w:val="18"/>
              </w:rPr>
            </w:pPr>
            <w:r w:rsidRPr="00AD0CF7">
              <w:rPr>
                <w:rFonts w:cs="Arial"/>
                <w:szCs w:val="18"/>
              </w:rPr>
              <w:t>n</w:t>
            </w:r>
          </w:p>
        </w:tc>
        <w:tc>
          <w:tcPr>
            <w:tcW w:w="5636" w:type="dxa"/>
            <w:hideMark/>
          </w:tcPr>
          <w:p w14:paraId="5AA96860" w14:textId="77777777" w:rsidR="00AD0CF7" w:rsidRPr="00AD0CF7" w:rsidRDefault="00AD0CF7">
            <w:pPr>
              <w:rPr>
                <w:rFonts w:cs="Arial"/>
                <w:szCs w:val="18"/>
                <w:lang w:val="it-CH"/>
              </w:rPr>
            </w:pPr>
            <w:r w:rsidRPr="00AD0CF7">
              <w:rPr>
                <w:rFonts w:cs="Arial"/>
                <w:szCs w:val="18"/>
              </w:rPr>
              <w:t xml:space="preserve">Ip. Walder. Zerstörung der tibetischen Kultur in der Region Kham Drakgo. Was unternimmt die Schweiz gegenüber der Volksrepublik China? </w:t>
            </w:r>
            <w:r w:rsidRPr="00AD0CF7">
              <w:rPr>
                <w:rFonts w:cs="Arial"/>
                <w:szCs w:val="18"/>
              </w:rPr>
              <w:br/>
              <w:t xml:space="preserve">Ip. Walder. </w:t>
            </w:r>
            <w:r w:rsidRPr="00AD0CF7">
              <w:rPr>
                <w:rFonts w:cs="Arial"/>
                <w:szCs w:val="18"/>
                <w:lang w:val="fr-CH"/>
              </w:rPr>
              <w:t xml:space="preserve">Destruction de la culture tibétaine dans la région du Kham Drakgo. Quelles démarches entreprend la Suisse vis-à-vis de la République populaire de Chine? </w:t>
            </w:r>
            <w:r w:rsidRPr="00AD0CF7">
              <w:rPr>
                <w:rFonts w:cs="Arial"/>
                <w:szCs w:val="18"/>
                <w:lang w:val="fr-CH"/>
              </w:rPr>
              <w:br/>
            </w:r>
            <w:r w:rsidRPr="00AD0CF7">
              <w:rPr>
                <w:rFonts w:cs="Arial"/>
                <w:szCs w:val="18"/>
                <w:lang w:val="it-CH"/>
              </w:rPr>
              <w:t xml:space="preserve">Ip. Walder. Distruzione della cultura tibetana nella regione di Kham Drakgo. Come si sta muovendo la Svizzera nei confronti della Repubblica popolare Cinese (RPC)? </w:t>
            </w:r>
          </w:p>
        </w:tc>
        <w:tc>
          <w:tcPr>
            <w:tcW w:w="1276" w:type="dxa"/>
            <w:hideMark/>
          </w:tcPr>
          <w:p w14:paraId="3015FF05" w14:textId="77777777" w:rsidR="00AD0CF7" w:rsidRPr="00AD0CF7" w:rsidRDefault="00AD0CF7">
            <w:pPr>
              <w:rPr>
                <w:rFonts w:cs="Arial"/>
                <w:szCs w:val="18"/>
              </w:rPr>
            </w:pPr>
            <w:r w:rsidRPr="00AD0CF7">
              <w:rPr>
                <w:rFonts w:cs="Arial"/>
                <w:b/>
                <w:bCs/>
                <w:szCs w:val="18"/>
                <w:lang w:val="fr-FR"/>
              </w:rPr>
              <w:t>Diskussion</w:t>
            </w:r>
          </w:p>
          <w:p w14:paraId="56E53BFB" w14:textId="77777777" w:rsidR="00AD0CF7" w:rsidRPr="00AD0CF7" w:rsidRDefault="00AD0CF7">
            <w:pPr>
              <w:rPr>
                <w:rFonts w:cs="Arial"/>
                <w:szCs w:val="18"/>
              </w:rPr>
            </w:pPr>
            <w:r w:rsidRPr="00AD0CF7">
              <w:rPr>
                <w:rFonts w:cs="Arial"/>
                <w:b/>
                <w:bCs/>
                <w:szCs w:val="18"/>
                <w:lang w:val="fr-FR"/>
              </w:rPr>
              <w:t>Discussion</w:t>
            </w:r>
          </w:p>
          <w:p w14:paraId="333AEBDE"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6777BC3" w14:textId="77777777" w:rsidR="00AD0CF7" w:rsidRPr="00AD0CF7" w:rsidRDefault="00AD0CF7">
            <w:pPr>
              <w:rPr>
                <w:rFonts w:cs="Arial"/>
                <w:szCs w:val="18"/>
              </w:rPr>
            </w:pPr>
            <w:r w:rsidRPr="00AD0CF7">
              <w:rPr>
                <w:rFonts w:cs="Arial"/>
                <w:b/>
                <w:bCs/>
                <w:szCs w:val="18"/>
              </w:rPr>
              <w:t>n</w:t>
            </w:r>
          </w:p>
        </w:tc>
      </w:tr>
      <w:tr w:rsidR="00AD0CF7" w:rsidRPr="00AD0CF7" w14:paraId="0984D913" w14:textId="77777777" w:rsidTr="00AD0CF7">
        <w:tc>
          <w:tcPr>
            <w:tcW w:w="455" w:type="dxa"/>
            <w:hideMark/>
          </w:tcPr>
          <w:p w14:paraId="4A51E954" w14:textId="22DC8F17" w:rsidR="00AD0CF7" w:rsidRPr="00AD0CF7" w:rsidRDefault="00AD0CF7">
            <w:pPr>
              <w:rPr>
                <w:rFonts w:cs="Arial"/>
                <w:szCs w:val="18"/>
                <w:lang w:val="de-CH" w:eastAsia="de-CH"/>
              </w:rPr>
            </w:pPr>
          </w:p>
        </w:tc>
        <w:tc>
          <w:tcPr>
            <w:tcW w:w="851" w:type="dxa"/>
            <w:hideMark/>
          </w:tcPr>
          <w:p w14:paraId="437118F4" w14:textId="77777777" w:rsidR="00AD0CF7" w:rsidRPr="00AD0CF7" w:rsidRDefault="00140101">
            <w:pPr>
              <w:rPr>
                <w:rFonts w:cs="Arial"/>
                <w:szCs w:val="18"/>
              </w:rPr>
            </w:pPr>
            <w:hyperlink r:id="rId41" w:history="1">
              <w:r w:rsidR="00AD0CF7" w:rsidRPr="00AD0CF7">
                <w:rPr>
                  <w:rStyle w:val="Hyperlink"/>
                  <w:rFonts w:ascii="Arial" w:hAnsi="Arial" w:cs="Arial"/>
                  <w:sz w:val="18"/>
                  <w:szCs w:val="18"/>
                </w:rPr>
                <w:t>22.3258</w:t>
              </w:r>
            </w:hyperlink>
          </w:p>
        </w:tc>
        <w:tc>
          <w:tcPr>
            <w:tcW w:w="425" w:type="dxa"/>
            <w:hideMark/>
          </w:tcPr>
          <w:p w14:paraId="64D70F85" w14:textId="77777777" w:rsidR="00AD0CF7" w:rsidRPr="00AD0CF7" w:rsidRDefault="00AD0CF7">
            <w:pPr>
              <w:rPr>
                <w:rFonts w:cs="Arial"/>
                <w:szCs w:val="18"/>
              </w:rPr>
            </w:pPr>
            <w:r w:rsidRPr="00AD0CF7">
              <w:rPr>
                <w:rFonts w:cs="Arial"/>
                <w:szCs w:val="18"/>
              </w:rPr>
              <w:t>n</w:t>
            </w:r>
          </w:p>
        </w:tc>
        <w:tc>
          <w:tcPr>
            <w:tcW w:w="5636" w:type="dxa"/>
            <w:hideMark/>
          </w:tcPr>
          <w:p w14:paraId="297B5B14" w14:textId="77777777" w:rsidR="00AD0CF7" w:rsidRPr="00AD0CF7" w:rsidRDefault="00AD0CF7">
            <w:pPr>
              <w:rPr>
                <w:rFonts w:cs="Arial"/>
                <w:szCs w:val="18"/>
                <w:lang w:val="it-CH"/>
              </w:rPr>
            </w:pPr>
            <w:r w:rsidRPr="00AD0CF7">
              <w:rPr>
                <w:rFonts w:cs="Arial"/>
                <w:szCs w:val="18"/>
              </w:rPr>
              <w:t xml:space="preserve">Ip. Barrile. Sicherheit von queeren Personen der Schweizer Delegation und Fans an der Fussballweltmeisterschaft in Katar gewährleisten </w:t>
            </w:r>
            <w:r w:rsidRPr="00AD0CF7">
              <w:rPr>
                <w:rFonts w:cs="Arial"/>
                <w:szCs w:val="18"/>
              </w:rPr>
              <w:br/>
              <w:t xml:space="preserve">Ip. </w:t>
            </w:r>
            <w:r w:rsidRPr="00AD0CF7">
              <w:rPr>
                <w:rFonts w:cs="Arial"/>
                <w:szCs w:val="18"/>
                <w:lang w:val="fr-CH"/>
              </w:rPr>
              <w:t xml:space="preserve">Barrile. Coupe du monde de football au Qatar. Assurer la sécurité des délégués et des supporters suisses queers </w:t>
            </w:r>
            <w:r w:rsidRPr="00AD0CF7">
              <w:rPr>
                <w:rFonts w:cs="Arial"/>
                <w:szCs w:val="18"/>
                <w:lang w:val="fr-CH"/>
              </w:rPr>
              <w:br/>
              <w:t xml:space="preserve">Ip. </w:t>
            </w:r>
            <w:r w:rsidRPr="00AD0CF7">
              <w:rPr>
                <w:rFonts w:cs="Arial"/>
                <w:szCs w:val="18"/>
                <w:lang w:val="it-CH"/>
              </w:rPr>
              <w:t xml:space="preserve">Barrile. Garantire la sicurezza delle persone queer facenti parte della delegazione e dei tifosi svizzeri al Campionato mondiale di calcio in Qatar </w:t>
            </w:r>
          </w:p>
        </w:tc>
        <w:tc>
          <w:tcPr>
            <w:tcW w:w="1276" w:type="dxa"/>
            <w:hideMark/>
          </w:tcPr>
          <w:p w14:paraId="7C61C81B" w14:textId="77777777" w:rsidR="00AD0CF7" w:rsidRPr="00AD0CF7" w:rsidRDefault="00AD0CF7">
            <w:pPr>
              <w:rPr>
                <w:rFonts w:cs="Arial"/>
                <w:szCs w:val="18"/>
              </w:rPr>
            </w:pPr>
            <w:r w:rsidRPr="00AD0CF7">
              <w:rPr>
                <w:rFonts w:cs="Arial"/>
                <w:b/>
                <w:bCs/>
                <w:szCs w:val="18"/>
                <w:lang w:val="fr-FR"/>
              </w:rPr>
              <w:t>Diskussion</w:t>
            </w:r>
          </w:p>
          <w:p w14:paraId="4E46BCB4" w14:textId="77777777" w:rsidR="00AD0CF7" w:rsidRPr="00AD0CF7" w:rsidRDefault="00AD0CF7">
            <w:pPr>
              <w:rPr>
                <w:rFonts w:cs="Arial"/>
                <w:szCs w:val="18"/>
              </w:rPr>
            </w:pPr>
            <w:r w:rsidRPr="00AD0CF7">
              <w:rPr>
                <w:rFonts w:cs="Arial"/>
                <w:b/>
                <w:bCs/>
                <w:szCs w:val="18"/>
                <w:lang w:val="fr-FR"/>
              </w:rPr>
              <w:t>Discussion</w:t>
            </w:r>
          </w:p>
          <w:p w14:paraId="0AC219D7"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5365F56B" w14:textId="77777777" w:rsidR="00AD0CF7" w:rsidRPr="00AD0CF7" w:rsidRDefault="00AD0CF7">
            <w:pPr>
              <w:rPr>
                <w:rFonts w:cs="Arial"/>
                <w:szCs w:val="18"/>
              </w:rPr>
            </w:pPr>
            <w:r w:rsidRPr="00AD0CF7">
              <w:rPr>
                <w:rFonts w:cs="Arial"/>
                <w:b/>
                <w:bCs/>
                <w:szCs w:val="18"/>
              </w:rPr>
              <w:t>tw</w:t>
            </w:r>
          </w:p>
        </w:tc>
      </w:tr>
      <w:tr w:rsidR="00AD0CF7" w:rsidRPr="00AD0CF7" w14:paraId="64744828" w14:textId="77777777" w:rsidTr="00AD0CF7">
        <w:tc>
          <w:tcPr>
            <w:tcW w:w="455" w:type="dxa"/>
            <w:hideMark/>
          </w:tcPr>
          <w:p w14:paraId="705778E6" w14:textId="37F13BAD" w:rsidR="00AD0CF7" w:rsidRPr="00AD0CF7" w:rsidRDefault="00AD0CF7">
            <w:pPr>
              <w:rPr>
                <w:rFonts w:cs="Arial"/>
                <w:szCs w:val="18"/>
                <w:lang w:val="de-CH" w:eastAsia="de-CH"/>
              </w:rPr>
            </w:pPr>
          </w:p>
        </w:tc>
        <w:tc>
          <w:tcPr>
            <w:tcW w:w="851" w:type="dxa"/>
            <w:hideMark/>
          </w:tcPr>
          <w:p w14:paraId="66C5FB73" w14:textId="77777777" w:rsidR="00AD0CF7" w:rsidRPr="00AD0CF7" w:rsidRDefault="00140101">
            <w:pPr>
              <w:rPr>
                <w:rFonts w:cs="Arial"/>
                <w:szCs w:val="18"/>
              </w:rPr>
            </w:pPr>
            <w:hyperlink r:id="rId42" w:history="1">
              <w:r w:rsidR="00AD0CF7" w:rsidRPr="00AD0CF7">
                <w:rPr>
                  <w:rStyle w:val="Hyperlink"/>
                  <w:rFonts w:ascii="Arial" w:hAnsi="Arial" w:cs="Arial"/>
                  <w:sz w:val="18"/>
                  <w:szCs w:val="18"/>
                </w:rPr>
                <w:t>22.3259</w:t>
              </w:r>
            </w:hyperlink>
          </w:p>
        </w:tc>
        <w:tc>
          <w:tcPr>
            <w:tcW w:w="425" w:type="dxa"/>
            <w:hideMark/>
          </w:tcPr>
          <w:p w14:paraId="544C5A32" w14:textId="77777777" w:rsidR="00AD0CF7" w:rsidRPr="00AD0CF7" w:rsidRDefault="00AD0CF7">
            <w:pPr>
              <w:rPr>
                <w:rFonts w:cs="Arial"/>
                <w:szCs w:val="18"/>
              </w:rPr>
            </w:pPr>
            <w:r w:rsidRPr="00AD0CF7">
              <w:rPr>
                <w:rFonts w:cs="Arial"/>
                <w:szCs w:val="18"/>
              </w:rPr>
              <w:t>n</w:t>
            </w:r>
          </w:p>
        </w:tc>
        <w:tc>
          <w:tcPr>
            <w:tcW w:w="5636" w:type="dxa"/>
            <w:hideMark/>
          </w:tcPr>
          <w:p w14:paraId="102D0DD4" w14:textId="77777777" w:rsidR="00AD0CF7" w:rsidRPr="00AD0CF7" w:rsidRDefault="00AD0CF7">
            <w:pPr>
              <w:rPr>
                <w:rFonts w:cs="Arial"/>
                <w:szCs w:val="18"/>
                <w:lang w:val="it-CH"/>
              </w:rPr>
            </w:pPr>
            <w:r w:rsidRPr="00AD0CF7">
              <w:rPr>
                <w:rFonts w:cs="Arial"/>
                <w:szCs w:val="18"/>
              </w:rPr>
              <w:t xml:space="preserve">Ip. Barrile. Queere Personen aus der Ukraine und Russland evakuieren und schützen </w:t>
            </w:r>
            <w:r w:rsidRPr="00AD0CF7">
              <w:rPr>
                <w:rFonts w:cs="Arial"/>
                <w:szCs w:val="18"/>
              </w:rPr>
              <w:br/>
              <w:t xml:space="preserve">Ip. </w:t>
            </w:r>
            <w:r w:rsidRPr="00AD0CF7">
              <w:rPr>
                <w:rFonts w:cs="Arial"/>
                <w:szCs w:val="18"/>
                <w:lang w:val="fr-CH"/>
              </w:rPr>
              <w:t xml:space="preserve">Barrile. Evacuer et protéger les personnes queers en Ukraine et en Russie </w:t>
            </w:r>
            <w:r w:rsidRPr="00AD0CF7">
              <w:rPr>
                <w:rFonts w:cs="Arial"/>
                <w:szCs w:val="18"/>
                <w:lang w:val="fr-CH"/>
              </w:rPr>
              <w:br/>
              <w:t xml:space="preserve">Ip. </w:t>
            </w:r>
            <w:r w:rsidRPr="00AD0CF7">
              <w:rPr>
                <w:rFonts w:cs="Arial"/>
                <w:szCs w:val="18"/>
                <w:lang w:val="it-CH"/>
              </w:rPr>
              <w:t xml:space="preserve">Barrile. Evacuare e proteggere le persone queer provenienti dall'Ucraina e dalla Russia </w:t>
            </w:r>
          </w:p>
        </w:tc>
        <w:tc>
          <w:tcPr>
            <w:tcW w:w="1276" w:type="dxa"/>
            <w:hideMark/>
          </w:tcPr>
          <w:p w14:paraId="2B783371" w14:textId="77777777" w:rsidR="00AD0CF7" w:rsidRPr="00AD0CF7" w:rsidRDefault="00AD0CF7">
            <w:pPr>
              <w:rPr>
                <w:rFonts w:cs="Arial"/>
                <w:szCs w:val="18"/>
              </w:rPr>
            </w:pPr>
            <w:r w:rsidRPr="00AD0CF7">
              <w:rPr>
                <w:rFonts w:cs="Arial"/>
                <w:b/>
                <w:bCs/>
                <w:szCs w:val="18"/>
                <w:lang w:val="fr-FR"/>
              </w:rPr>
              <w:t>Diskussion</w:t>
            </w:r>
          </w:p>
          <w:p w14:paraId="3D5A3D15" w14:textId="77777777" w:rsidR="00AD0CF7" w:rsidRPr="00AD0CF7" w:rsidRDefault="00AD0CF7">
            <w:pPr>
              <w:rPr>
                <w:rFonts w:cs="Arial"/>
                <w:szCs w:val="18"/>
              </w:rPr>
            </w:pPr>
            <w:r w:rsidRPr="00AD0CF7">
              <w:rPr>
                <w:rFonts w:cs="Arial"/>
                <w:b/>
                <w:bCs/>
                <w:szCs w:val="18"/>
                <w:lang w:val="fr-FR"/>
              </w:rPr>
              <w:t>Discussion</w:t>
            </w:r>
          </w:p>
          <w:p w14:paraId="49E62FF6"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1ECAC856" w14:textId="77777777" w:rsidR="00AD0CF7" w:rsidRPr="00AD0CF7" w:rsidRDefault="00AD0CF7">
            <w:pPr>
              <w:rPr>
                <w:rFonts w:cs="Arial"/>
                <w:szCs w:val="18"/>
              </w:rPr>
            </w:pPr>
            <w:r w:rsidRPr="00AD0CF7">
              <w:rPr>
                <w:rFonts w:cs="Arial"/>
                <w:b/>
                <w:bCs/>
                <w:szCs w:val="18"/>
              </w:rPr>
              <w:t>tw</w:t>
            </w:r>
          </w:p>
        </w:tc>
      </w:tr>
      <w:tr w:rsidR="00AD0CF7" w:rsidRPr="00AD0CF7" w14:paraId="4BA27A89" w14:textId="77777777" w:rsidTr="00AD0CF7">
        <w:tc>
          <w:tcPr>
            <w:tcW w:w="455" w:type="dxa"/>
            <w:hideMark/>
          </w:tcPr>
          <w:p w14:paraId="7E3AD918" w14:textId="25449D1A" w:rsidR="00AD0CF7" w:rsidRPr="00AD0CF7" w:rsidRDefault="00AD0CF7">
            <w:pPr>
              <w:rPr>
                <w:rFonts w:cs="Arial"/>
                <w:szCs w:val="18"/>
                <w:lang w:val="de-CH" w:eastAsia="de-CH"/>
              </w:rPr>
            </w:pPr>
          </w:p>
        </w:tc>
        <w:tc>
          <w:tcPr>
            <w:tcW w:w="851" w:type="dxa"/>
            <w:hideMark/>
          </w:tcPr>
          <w:p w14:paraId="32A77052" w14:textId="77777777" w:rsidR="00AD0CF7" w:rsidRPr="00AD0CF7" w:rsidRDefault="00140101">
            <w:pPr>
              <w:rPr>
                <w:rFonts w:cs="Arial"/>
                <w:szCs w:val="18"/>
              </w:rPr>
            </w:pPr>
            <w:hyperlink r:id="rId43" w:history="1">
              <w:r w:rsidR="00AD0CF7" w:rsidRPr="00AD0CF7">
                <w:rPr>
                  <w:rStyle w:val="Hyperlink"/>
                  <w:rFonts w:ascii="Arial" w:hAnsi="Arial" w:cs="Arial"/>
                  <w:sz w:val="18"/>
                  <w:szCs w:val="18"/>
                </w:rPr>
                <w:t>22.3293</w:t>
              </w:r>
            </w:hyperlink>
          </w:p>
        </w:tc>
        <w:tc>
          <w:tcPr>
            <w:tcW w:w="425" w:type="dxa"/>
            <w:hideMark/>
          </w:tcPr>
          <w:p w14:paraId="5C8CC457" w14:textId="77777777" w:rsidR="00AD0CF7" w:rsidRPr="00AD0CF7" w:rsidRDefault="00AD0CF7">
            <w:pPr>
              <w:rPr>
                <w:rFonts w:cs="Arial"/>
                <w:szCs w:val="18"/>
              </w:rPr>
            </w:pPr>
            <w:r w:rsidRPr="00AD0CF7">
              <w:rPr>
                <w:rFonts w:cs="Arial"/>
                <w:szCs w:val="18"/>
              </w:rPr>
              <w:t>n</w:t>
            </w:r>
          </w:p>
        </w:tc>
        <w:tc>
          <w:tcPr>
            <w:tcW w:w="5636" w:type="dxa"/>
            <w:hideMark/>
          </w:tcPr>
          <w:p w14:paraId="1F55338B" w14:textId="77777777" w:rsidR="00AD0CF7" w:rsidRPr="00AD0CF7" w:rsidRDefault="00AD0CF7">
            <w:pPr>
              <w:rPr>
                <w:rFonts w:cs="Arial"/>
                <w:szCs w:val="18"/>
              </w:rPr>
            </w:pPr>
            <w:r w:rsidRPr="00AD0CF7">
              <w:rPr>
                <w:rFonts w:cs="Arial"/>
                <w:szCs w:val="18"/>
              </w:rPr>
              <w:t xml:space="preserve">Ip. Schneider Schüttel. Ukraine-Krieg und Menschen mit Behinderungen </w:t>
            </w:r>
            <w:r w:rsidRPr="00AD0CF7">
              <w:rPr>
                <w:rFonts w:cs="Arial"/>
                <w:szCs w:val="18"/>
              </w:rPr>
              <w:br/>
              <w:t xml:space="preserve">Ip. Schneider Schüttel. Guerre en Ukraine et personnes handicapées </w:t>
            </w:r>
            <w:r w:rsidRPr="00AD0CF7">
              <w:rPr>
                <w:rFonts w:cs="Arial"/>
                <w:szCs w:val="18"/>
              </w:rPr>
              <w:br/>
              <w:t xml:space="preserve">Ip. Schneider Schüttel. Guerra in Ucraina e persone con disabilità </w:t>
            </w:r>
          </w:p>
        </w:tc>
        <w:tc>
          <w:tcPr>
            <w:tcW w:w="1276" w:type="dxa"/>
            <w:hideMark/>
          </w:tcPr>
          <w:p w14:paraId="22A73197" w14:textId="77777777" w:rsidR="00AD0CF7" w:rsidRPr="00AD0CF7" w:rsidRDefault="00AD0CF7">
            <w:pPr>
              <w:rPr>
                <w:rFonts w:cs="Arial"/>
                <w:szCs w:val="18"/>
              </w:rPr>
            </w:pPr>
            <w:r w:rsidRPr="00AD0CF7">
              <w:rPr>
                <w:rFonts w:cs="Arial"/>
                <w:b/>
                <w:bCs/>
                <w:szCs w:val="18"/>
                <w:lang w:val="fr-FR"/>
              </w:rPr>
              <w:t>Diskussion</w:t>
            </w:r>
          </w:p>
          <w:p w14:paraId="03263C62" w14:textId="77777777" w:rsidR="00AD0CF7" w:rsidRPr="00AD0CF7" w:rsidRDefault="00AD0CF7">
            <w:pPr>
              <w:rPr>
                <w:rFonts w:cs="Arial"/>
                <w:szCs w:val="18"/>
              </w:rPr>
            </w:pPr>
            <w:r w:rsidRPr="00AD0CF7">
              <w:rPr>
                <w:rFonts w:cs="Arial"/>
                <w:b/>
                <w:bCs/>
                <w:szCs w:val="18"/>
                <w:lang w:val="fr-FR"/>
              </w:rPr>
              <w:t>Discussion</w:t>
            </w:r>
          </w:p>
          <w:p w14:paraId="6CE73CDD"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E16CC24" w14:textId="77777777" w:rsidR="00AD0CF7" w:rsidRPr="00AD0CF7" w:rsidRDefault="00AD0CF7">
            <w:pPr>
              <w:rPr>
                <w:rFonts w:cs="Arial"/>
                <w:szCs w:val="18"/>
              </w:rPr>
            </w:pPr>
            <w:r w:rsidRPr="00AD0CF7">
              <w:rPr>
                <w:rFonts w:cs="Arial"/>
                <w:b/>
                <w:bCs/>
                <w:szCs w:val="18"/>
              </w:rPr>
              <w:t>tw</w:t>
            </w:r>
          </w:p>
        </w:tc>
      </w:tr>
      <w:tr w:rsidR="00AD0CF7" w:rsidRPr="00AD0CF7" w14:paraId="1C28F9D8" w14:textId="77777777" w:rsidTr="00AD0CF7">
        <w:tc>
          <w:tcPr>
            <w:tcW w:w="455" w:type="dxa"/>
            <w:hideMark/>
          </w:tcPr>
          <w:p w14:paraId="67033B73" w14:textId="16B716AC" w:rsidR="00AD0CF7" w:rsidRPr="00AD0CF7" w:rsidRDefault="00AD0CF7">
            <w:pPr>
              <w:rPr>
                <w:rFonts w:cs="Arial"/>
                <w:szCs w:val="18"/>
                <w:lang w:val="de-CH" w:eastAsia="de-CH"/>
              </w:rPr>
            </w:pPr>
          </w:p>
        </w:tc>
        <w:tc>
          <w:tcPr>
            <w:tcW w:w="851" w:type="dxa"/>
            <w:hideMark/>
          </w:tcPr>
          <w:p w14:paraId="020C861E" w14:textId="77777777" w:rsidR="00AD0CF7" w:rsidRPr="00AD0CF7" w:rsidRDefault="00140101">
            <w:pPr>
              <w:rPr>
                <w:rFonts w:cs="Arial"/>
                <w:szCs w:val="18"/>
              </w:rPr>
            </w:pPr>
            <w:hyperlink r:id="rId44" w:history="1">
              <w:r w:rsidR="00AD0CF7" w:rsidRPr="00AD0CF7">
                <w:rPr>
                  <w:rStyle w:val="Hyperlink"/>
                  <w:rFonts w:ascii="Arial" w:hAnsi="Arial" w:cs="Arial"/>
                  <w:sz w:val="18"/>
                  <w:szCs w:val="18"/>
                </w:rPr>
                <w:t>22.3297</w:t>
              </w:r>
            </w:hyperlink>
          </w:p>
        </w:tc>
        <w:tc>
          <w:tcPr>
            <w:tcW w:w="425" w:type="dxa"/>
            <w:hideMark/>
          </w:tcPr>
          <w:p w14:paraId="3581F07C" w14:textId="77777777" w:rsidR="00AD0CF7" w:rsidRPr="00AD0CF7" w:rsidRDefault="00AD0CF7">
            <w:pPr>
              <w:rPr>
                <w:rFonts w:cs="Arial"/>
                <w:szCs w:val="18"/>
              </w:rPr>
            </w:pPr>
            <w:r w:rsidRPr="00AD0CF7">
              <w:rPr>
                <w:rFonts w:cs="Arial"/>
                <w:szCs w:val="18"/>
              </w:rPr>
              <w:t>n</w:t>
            </w:r>
          </w:p>
        </w:tc>
        <w:tc>
          <w:tcPr>
            <w:tcW w:w="5636" w:type="dxa"/>
            <w:hideMark/>
          </w:tcPr>
          <w:p w14:paraId="54F398BE" w14:textId="77777777" w:rsidR="00AD0CF7" w:rsidRPr="00AD0CF7" w:rsidRDefault="00AD0CF7">
            <w:pPr>
              <w:rPr>
                <w:rFonts w:cs="Arial"/>
                <w:szCs w:val="18"/>
                <w:lang w:val="it-CH"/>
              </w:rPr>
            </w:pPr>
            <w:r w:rsidRPr="00AD0CF7">
              <w:rPr>
                <w:rFonts w:cs="Arial"/>
                <w:szCs w:val="18"/>
              </w:rPr>
              <w:t xml:space="preserve">Mo. Schneider Meret. Unterstützung der Biowaffenkonvention durch die Schweiz </w:t>
            </w:r>
            <w:r w:rsidRPr="00AD0CF7">
              <w:rPr>
                <w:rFonts w:cs="Arial"/>
                <w:szCs w:val="18"/>
              </w:rPr>
              <w:br/>
              <w:t xml:space="preserve">Mo. </w:t>
            </w:r>
            <w:r w:rsidRPr="00AD0CF7">
              <w:rPr>
                <w:rFonts w:cs="Arial"/>
                <w:szCs w:val="18"/>
                <w:lang w:val="fr-CH"/>
              </w:rPr>
              <w:t xml:space="preserve">Schneider Meret. Renforcer la convention sur les armes </w:t>
            </w:r>
            <w:r w:rsidRPr="00AD0CF7">
              <w:rPr>
                <w:rFonts w:cs="Arial"/>
                <w:szCs w:val="18"/>
                <w:lang w:val="fr-CH"/>
              </w:rPr>
              <w:lastRenderedPageBreak/>
              <w:t xml:space="preserve">biologiques </w:t>
            </w:r>
            <w:r w:rsidRPr="00AD0CF7">
              <w:rPr>
                <w:rFonts w:cs="Arial"/>
                <w:szCs w:val="18"/>
                <w:lang w:val="fr-CH"/>
              </w:rPr>
              <w:br/>
              <w:t xml:space="preserve">Mo. </w:t>
            </w:r>
            <w:r w:rsidRPr="00140101">
              <w:rPr>
                <w:rFonts w:cs="Arial"/>
                <w:szCs w:val="18"/>
                <w:lang w:val="it-CH"/>
              </w:rPr>
              <w:t xml:space="preserve">Schneider Meret. </w:t>
            </w:r>
            <w:r w:rsidRPr="00AD0CF7">
              <w:rPr>
                <w:rFonts w:cs="Arial"/>
                <w:szCs w:val="18"/>
                <w:lang w:val="it-CH"/>
              </w:rPr>
              <w:t xml:space="preserve">Sostegno alla Convenzione sulle armi biologiche da parte della Svizzera </w:t>
            </w:r>
          </w:p>
        </w:tc>
        <w:tc>
          <w:tcPr>
            <w:tcW w:w="1276" w:type="dxa"/>
            <w:hideMark/>
          </w:tcPr>
          <w:p w14:paraId="20379DBF" w14:textId="77777777" w:rsidR="00AD0CF7" w:rsidRPr="00AD0CF7" w:rsidRDefault="00AD0CF7">
            <w:pPr>
              <w:rPr>
                <w:rFonts w:cs="Arial"/>
                <w:szCs w:val="18"/>
                <w:lang w:val="it-CH"/>
              </w:rPr>
            </w:pPr>
          </w:p>
        </w:tc>
        <w:tc>
          <w:tcPr>
            <w:tcW w:w="567" w:type="dxa"/>
            <w:hideMark/>
          </w:tcPr>
          <w:p w14:paraId="10AB715F" w14:textId="77777777" w:rsidR="00AD0CF7" w:rsidRPr="00AD0CF7" w:rsidRDefault="00AD0CF7">
            <w:pPr>
              <w:rPr>
                <w:rFonts w:cs="Arial"/>
                <w:szCs w:val="18"/>
              </w:rPr>
            </w:pPr>
            <w:r w:rsidRPr="00AD0CF7">
              <w:rPr>
                <w:rFonts w:cs="Arial"/>
                <w:b/>
                <w:bCs/>
                <w:szCs w:val="18"/>
              </w:rPr>
              <w:t>-</w:t>
            </w:r>
          </w:p>
        </w:tc>
      </w:tr>
      <w:tr w:rsidR="009147B9" w:rsidRPr="009147B9" w14:paraId="09D1CAAF" w14:textId="77777777" w:rsidTr="009147B9">
        <w:tc>
          <w:tcPr>
            <w:tcW w:w="455" w:type="dxa"/>
            <w:hideMark/>
          </w:tcPr>
          <w:p w14:paraId="1013AF62" w14:textId="44309817" w:rsidR="009147B9" w:rsidRPr="009147B9" w:rsidRDefault="009147B9">
            <w:pPr>
              <w:rPr>
                <w:rFonts w:cs="Arial"/>
                <w:szCs w:val="18"/>
                <w:lang w:val="de-CH" w:eastAsia="de-CH"/>
              </w:rPr>
            </w:pPr>
          </w:p>
        </w:tc>
        <w:tc>
          <w:tcPr>
            <w:tcW w:w="851" w:type="dxa"/>
            <w:hideMark/>
          </w:tcPr>
          <w:p w14:paraId="5E3BF2EE" w14:textId="77777777" w:rsidR="009147B9" w:rsidRPr="009147B9" w:rsidRDefault="00140101">
            <w:pPr>
              <w:rPr>
                <w:rFonts w:cs="Arial"/>
                <w:szCs w:val="18"/>
              </w:rPr>
            </w:pPr>
            <w:hyperlink r:id="rId45" w:history="1">
              <w:r w:rsidR="009147B9" w:rsidRPr="009147B9">
                <w:rPr>
                  <w:rStyle w:val="Hyperlink"/>
                  <w:rFonts w:ascii="Arial" w:hAnsi="Arial" w:cs="Arial"/>
                  <w:sz w:val="18"/>
                  <w:szCs w:val="18"/>
                </w:rPr>
                <w:t>22.3412</w:t>
              </w:r>
            </w:hyperlink>
          </w:p>
        </w:tc>
        <w:tc>
          <w:tcPr>
            <w:tcW w:w="425" w:type="dxa"/>
            <w:hideMark/>
          </w:tcPr>
          <w:p w14:paraId="3CE3745F" w14:textId="77777777" w:rsidR="009147B9" w:rsidRPr="009147B9" w:rsidRDefault="009147B9">
            <w:pPr>
              <w:rPr>
                <w:rFonts w:cs="Arial"/>
                <w:szCs w:val="18"/>
              </w:rPr>
            </w:pPr>
            <w:r w:rsidRPr="009147B9">
              <w:rPr>
                <w:rFonts w:cs="Arial"/>
                <w:szCs w:val="18"/>
              </w:rPr>
              <w:t>n</w:t>
            </w:r>
          </w:p>
        </w:tc>
        <w:tc>
          <w:tcPr>
            <w:tcW w:w="5636" w:type="dxa"/>
            <w:hideMark/>
          </w:tcPr>
          <w:p w14:paraId="7CF4272A" w14:textId="77777777" w:rsidR="009147B9" w:rsidRPr="009147B9" w:rsidRDefault="009147B9">
            <w:pPr>
              <w:rPr>
                <w:rFonts w:cs="Arial"/>
                <w:szCs w:val="18"/>
              </w:rPr>
            </w:pPr>
            <w:r w:rsidRPr="009147B9">
              <w:rPr>
                <w:rFonts w:cs="Arial"/>
                <w:szCs w:val="18"/>
                <w:lang w:val="fr-CH"/>
              </w:rPr>
              <w:t xml:space="preserve">Ip. de la Reussille. Militärische Aggression der türkischen Armee in Kurdistan </w:t>
            </w:r>
            <w:r w:rsidRPr="009147B9">
              <w:rPr>
                <w:rFonts w:cs="Arial"/>
                <w:szCs w:val="18"/>
                <w:lang w:val="fr-CH"/>
              </w:rPr>
              <w:br/>
              <w:t xml:space="preserve">Ip. de la Reussille. Agression militaire de l'armée turque au Kurdistan </w:t>
            </w:r>
            <w:r w:rsidRPr="009147B9">
              <w:rPr>
                <w:rFonts w:cs="Arial"/>
                <w:szCs w:val="18"/>
                <w:lang w:val="fr-CH"/>
              </w:rPr>
              <w:br/>
              <w:t xml:space="preserve">Ip. de la Reussille. </w:t>
            </w:r>
            <w:r w:rsidRPr="009147B9">
              <w:rPr>
                <w:rFonts w:cs="Arial"/>
                <w:szCs w:val="18"/>
              </w:rPr>
              <w:t xml:space="preserve">Aggressione militare dell'esercito turco in Kurdistan </w:t>
            </w:r>
          </w:p>
        </w:tc>
        <w:tc>
          <w:tcPr>
            <w:tcW w:w="1276" w:type="dxa"/>
            <w:hideMark/>
          </w:tcPr>
          <w:p w14:paraId="3D8F817A" w14:textId="77777777" w:rsidR="009147B9" w:rsidRPr="009147B9" w:rsidRDefault="009147B9">
            <w:pPr>
              <w:rPr>
                <w:rFonts w:cs="Arial"/>
                <w:szCs w:val="18"/>
              </w:rPr>
            </w:pPr>
            <w:r w:rsidRPr="009147B9">
              <w:rPr>
                <w:rFonts w:cs="Arial"/>
                <w:b/>
                <w:bCs/>
                <w:szCs w:val="18"/>
                <w:lang w:val="fr-FR"/>
              </w:rPr>
              <w:t>Diskussion</w:t>
            </w:r>
          </w:p>
          <w:p w14:paraId="4566EBAE" w14:textId="77777777" w:rsidR="009147B9" w:rsidRPr="009147B9" w:rsidRDefault="009147B9">
            <w:pPr>
              <w:rPr>
                <w:rFonts w:cs="Arial"/>
                <w:szCs w:val="18"/>
              </w:rPr>
            </w:pPr>
            <w:r w:rsidRPr="009147B9">
              <w:rPr>
                <w:rFonts w:cs="Arial"/>
                <w:b/>
                <w:bCs/>
                <w:szCs w:val="18"/>
                <w:lang w:val="fr-FR"/>
              </w:rPr>
              <w:t>Discussion</w:t>
            </w:r>
          </w:p>
          <w:p w14:paraId="186C3B32"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0B279D7F" w14:textId="77777777" w:rsidR="009147B9" w:rsidRPr="009147B9" w:rsidRDefault="009147B9">
            <w:pPr>
              <w:rPr>
                <w:rFonts w:cs="Arial"/>
                <w:szCs w:val="18"/>
              </w:rPr>
            </w:pPr>
            <w:r w:rsidRPr="009147B9">
              <w:rPr>
                <w:rFonts w:cs="Arial"/>
                <w:b/>
                <w:bCs/>
                <w:szCs w:val="18"/>
              </w:rPr>
              <w:t>n</w:t>
            </w:r>
          </w:p>
        </w:tc>
      </w:tr>
      <w:tr w:rsidR="009147B9" w:rsidRPr="009147B9" w14:paraId="38CF4353" w14:textId="77777777" w:rsidTr="009147B9">
        <w:tc>
          <w:tcPr>
            <w:tcW w:w="455" w:type="dxa"/>
            <w:hideMark/>
          </w:tcPr>
          <w:p w14:paraId="1D5B3532" w14:textId="7B0C4575" w:rsidR="009147B9" w:rsidRPr="009147B9" w:rsidRDefault="009147B9">
            <w:pPr>
              <w:rPr>
                <w:rFonts w:cs="Arial"/>
                <w:szCs w:val="18"/>
                <w:lang w:val="de-CH" w:eastAsia="de-CH"/>
              </w:rPr>
            </w:pPr>
          </w:p>
        </w:tc>
        <w:tc>
          <w:tcPr>
            <w:tcW w:w="851" w:type="dxa"/>
            <w:hideMark/>
          </w:tcPr>
          <w:p w14:paraId="4F147616" w14:textId="77777777" w:rsidR="009147B9" w:rsidRPr="009147B9" w:rsidRDefault="00140101">
            <w:pPr>
              <w:rPr>
                <w:rFonts w:cs="Arial"/>
                <w:szCs w:val="18"/>
              </w:rPr>
            </w:pPr>
            <w:hyperlink r:id="rId46" w:history="1">
              <w:r w:rsidR="009147B9" w:rsidRPr="009147B9">
                <w:rPr>
                  <w:rStyle w:val="Hyperlink"/>
                  <w:rFonts w:ascii="Arial" w:hAnsi="Arial" w:cs="Arial"/>
                  <w:sz w:val="18"/>
                  <w:szCs w:val="18"/>
                </w:rPr>
                <w:t>22.3481</w:t>
              </w:r>
            </w:hyperlink>
          </w:p>
        </w:tc>
        <w:tc>
          <w:tcPr>
            <w:tcW w:w="425" w:type="dxa"/>
            <w:hideMark/>
          </w:tcPr>
          <w:p w14:paraId="5F03094D" w14:textId="77777777" w:rsidR="009147B9" w:rsidRPr="009147B9" w:rsidRDefault="009147B9">
            <w:pPr>
              <w:rPr>
                <w:rFonts w:cs="Arial"/>
                <w:szCs w:val="18"/>
              </w:rPr>
            </w:pPr>
            <w:r w:rsidRPr="009147B9">
              <w:rPr>
                <w:rFonts w:cs="Arial"/>
                <w:szCs w:val="18"/>
              </w:rPr>
              <w:t>n</w:t>
            </w:r>
          </w:p>
        </w:tc>
        <w:tc>
          <w:tcPr>
            <w:tcW w:w="5636" w:type="dxa"/>
            <w:hideMark/>
          </w:tcPr>
          <w:p w14:paraId="1288AA9D" w14:textId="77777777" w:rsidR="009147B9" w:rsidRPr="009147B9" w:rsidRDefault="009147B9">
            <w:pPr>
              <w:rPr>
                <w:rFonts w:cs="Arial"/>
                <w:szCs w:val="18"/>
                <w:lang w:val="it-IT"/>
              </w:rPr>
            </w:pPr>
            <w:r w:rsidRPr="009147B9">
              <w:rPr>
                <w:rFonts w:cs="Arial"/>
                <w:szCs w:val="18"/>
              </w:rPr>
              <w:t xml:space="preserve">Ip. Flach. Rolle der Schweizer Hochseeschifffahrt bei Sanktionsbeschlüssen und internationalen Abkommen klären </w:t>
            </w:r>
            <w:r w:rsidRPr="009147B9">
              <w:rPr>
                <w:rFonts w:cs="Arial"/>
                <w:szCs w:val="18"/>
              </w:rPr>
              <w:br/>
              <w:t xml:space="preserve">Ip. </w:t>
            </w:r>
            <w:r w:rsidRPr="009147B9">
              <w:rPr>
                <w:rFonts w:cs="Arial"/>
                <w:szCs w:val="18"/>
                <w:lang w:val="fr-CH"/>
              </w:rPr>
              <w:t xml:space="preserve">Flach. Clarifier le rôle de la navigation de haute mer suisse en matière de sanctions et d'accords internationaux </w:t>
            </w:r>
            <w:r w:rsidRPr="009147B9">
              <w:rPr>
                <w:rFonts w:cs="Arial"/>
                <w:szCs w:val="18"/>
                <w:lang w:val="fr-CH"/>
              </w:rPr>
              <w:br/>
              <w:t xml:space="preserve">Ip. </w:t>
            </w:r>
            <w:r w:rsidRPr="009147B9">
              <w:rPr>
                <w:rFonts w:cs="Arial"/>
                <w:szCs w:val="18"/>
                <w:lang w:val="it-IT"/>
              </w:rPr>
              <w:t xml:space="preserve">Flach. Chiarire il ruolo della navigazione marittima svizzera nelle decisioni sulle sanzioni e negli accordi internazionali </w:t>
            </w:r>
          </w:p>
        </w:tc>
        <w:tc>
          <w:tcPr>
            <w:tcW w:w="1276" w:type="dxa"/>
            <w:hideMark/>
          </w:tcPr>
          <w:p w14:paraId="20060222" w14:textId="77777777" w:rsidR="009147B9" w:rsidRPr="009147B9" w:rsidRDefault="009147B9">
            <w:pPr>
              <w:rPr>
                <w:rFonts w:cs="Arial"/>
                <w:szCs w:val="18"/>
              </w:rPr>
            </w:pPr>
            <w:r w:rsidRPr="009147B9">
              <w:rPr>
                <w:rFonts w:cs="Arial"/>
                <w:b/>
                <w:bCs/>
                <w:szCs w:val="18"/>
                <w:lang w:val="fr-FR"/>
              </w:rPr>
              <w:t>Diskussion</w:t>
            </w:r>
          </w:p>
          <w:p w14:paraId="218C9590" w14:textId="77777777" w:rsidR="009147B9" w:rsidRPr="009147B9" w:rsidRDefault="009147B9">
            <w:pPr>
              <w:rPr>
                <w:rFonts w:cs="Arial"/>
                <w:szCs w:val="18"/>
              </w:rPr>
            </w:pPr>
            <w:r w:rsidRPr="009147B9">
              <w:rPr>
                <w:rFonts w:cs="Arial"/>
                <w:b/>
                <w:bCs/>
                <w:szCs w:val="18"/>
                <w:lang w:val="fr-FR"/>
              </w:rPr>
              <w:t>Discussion</w:t>
            </w:r>
          </w:p>
          <w:p w14:paraId="29528C88"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5EE6015D" w14:textId="77777777" w:rsidR="009147B9" w:rsidRPr="009147B9" w:rsidRDefault="009147B9">
            <w:pPr>
              <w:rPr>
                <w:rFonts w:cs="Arial"/>
                <w:szCs w:val="18"/>
              </w:rPr>
            </w:pPr>
            <w:r w:rsidRPr="009147B9">
              <w:rPr>
                <w:rFonts w:cs="Arial"/>
                <w:b/>
                <w:bCs/>
                <w:szCs w:val="18"/>
              </w:rPr>
              <w:t>tw</w:t>
            </w:r>
          </w:p>
        </w:tc>
      </w:tr>
      <w:tr w:rsidR="009147B9" w:rsidRPr="009147B9" w14:paraId="229547BA" w14:textId="77777777" w:rsidTr="009147B9">
        <w:tc>
          <w:tcPr>
            <w:tcW w:w="455" w:type="dxa"/>
            <w:hideMark/>
          </w:tcPr>
          <w:p w14:paraId="1FE48E77" w14:textId="4A47D7F2" w:rsidR="009147B9" w:rsidRPr="009147B9" w:rsidRDefault="009147B9">
            <w:pPr>
              <w:rPr>
                <w:rFonts w:cs="Arial"/>
                <w:szCs w:val="18"/>
                <w:lang w:val="de-CH" w:eastAsia="de-CH"/>
              </w:rPr>
            </w:pPr>
          </w:p>
        </w:tc>
        <w:tc>
          <w:tcPr>
            <w:tcW w:w="851" w:type="dxa"/>
            <w:hideMark/>
          </w:tcPr>
          <w:p w14:paraId="1E3A3E67" w14:textId="77777777" w:rsidR="009147B9" w:rsidRPr="009147B9" w:rsidRDefault="00140101">
            <w:pPr>
              <w:rPr>
                <w:rFonts w:cs="Arial"/>
                <w:szCs w:val="18"/>
              </w:rPr>
            </w:pPr>
            <w:hyperlink r:id="rId47" w:history="1">
              <w:r w:rsidR="009147B9" w:rsidRPr="009147B9">
                <w:rPr>
                  <w:rStyle w:val="Hyperlink"/>
                  <w:rFonts w:ascii="Arial" w:hAnsi="Arial" w:cs="Arial"/>
                  <w:sz w:val="18"/>
                  <w:szCs w:val="18"/>
                </w:rPr>
                <w:t>22.3483</w:t>
              </w:r>
            </w:hyperlink>
          </w:p>
        </w:tc>
        <w:tc>
          <w:tcPr>
            <w:tcW w:w="425" w:type="dxa"/>
            <w:hideMark/>
          </w:tcPr>
          <w:p w14:paraId="3B78C0B9" w14:textId="77777777" w:rsidR="009147B9" w:rsidRPr="009147B9" w:rsidRDefault="009147B9">
            <w:pPr>
              <w:rPr>
                <w:rFonts w:cs="Arial"/>
                <w:szCs w:val="18"/>
              </w:rPr>
            </w:pPr>
            <w:r w:rsidRPr="009147B9">
              <w:rPr>
                <w:rFonts w:cs="Arial"/>
                <w:szCs w:val="18"/>
              </w:rPr>
              <w:t>n</w:t>
            </w:r>
          </w:p>
        </w:tc>
        <w:tc>
          <w:tcPr>
            <w:tcW w:w="5636" w:type="dxa"/>
            <w:hideMark/>
          </w:tcPr>
          <w:p w14:paraId="228641BD" w14:textId="77777777" w:rsidR="009147B9" w:rsidRPr="009147B9" w:rsidRDefault="009147B9">
            <w:pPr>
              <w:rPr>
                <w:rFonts w:cs="Arial"/>
                <w:szCs w:val="18"/>
                <w:lang w:val="it-IT"/>
              </w:rPr>
            </w:pPr>
            <w:r w:rsidRPr="009147B9">
              <w:rPr>
                <w:rFonts w:cs="Arial"/>
                <w:szCs w:val="18"/>
              </w:rPr>
              <w:t xml:space="preserve">Ip. Grossen Jürg. Wie viel russische Rohstoffe werden wirklich über die Schweiz gehandelt? </w:t>
            </w:r>
            <w:r w:rsidRPr="009147B9">
              <w:rPr>
                <w:rFonts w:cs="Arial"/>
                <w:szCs w:val="18"/>
              </w:rPr>
              <w:br/>
            </w:r>
            <w:r w:rsidRPr="009147B9">
              <w:rPr>
                <w:rFonts w:cs="Arial"/>
                <w:szCs w:val="18"/>
                <w:lang w:val="fr-CH"/>
              </w:rPr>
              <w:t xml:space="preserve">Ip. Grossen Jürg. Quelle est la part réelle des matières premières russes négociées en Suisse? </w:t>
            </w:r>
            <w:r w:rsidRPr="009147B9">
              <w:rPr>
                <w:rFonts w:cs="Arial"/>
                <w:szCs w:val="18"/>
                <w:lang w:val="fr-CH"/>
              </w:rPr>
              <w:br/>
            </w:r>
            <w:r w:rsidRPr="009147B9">
              <w:rPr>
                <w:rFonts w:cs="Arial"/>
                <w:szCs w:val="18"/>
                <w:lang w:val="it-IT"/>
              </w:rPr>
              <w:t xml:space="preserve">Ip. Grossen Jürg. Quante materie prime russe vengono realmente commercializzate attraverso la Svizzera? </w:t>
            </w:r>
          </w:p>
        </w:tc>
        <w:tc>
          <w:tcPr>
            <w:tcW w:w="1276" w:type="dxa"/>
            <w:hideMark/>
          </w:tcPr>
          <w:p w14:paraId="1394C2E9" w14:textId="77777777" w:rsidR="009147B9" w:rsidRPr="009147B9" w:rsidRDefault="009147B9">
            <w:pPr>
              <w:rPr>
                <w:rFonts w:cs="Arial"/>
                <w:szCs w:val="18"/>
              </w:rPr>
            </w:pPr>
            <w:r w:rsidRPr="009147B9">
              <w:rPr>
                <w:rFonts w:cs="Arial"/>
                <w:b/>
                <w:bCs/>
                <w:szCs w:val="18"/>
                <w:lang w:val="fr-FR"/>
              </w:rPr>
              <w:t>Diskussion</w:t>
            </w:r>
          </w:p>
          <w:p w14:paraId="4D06108D" w14:textId="77777777" w:rsidR="009147B9" w:rsidRPr="009147B9" w:rsidRDefault="009147B9">
            <w:pPr>
              <w:rPr>
                <w:rFonts w:cs="Arial"/>
                <w:szCs w:val="18"/>
              </w:rPr>
            </w:pPr>
            <w:r w:rsidRPr="009147B9">
              <w:rPr>
                <w:rFonts w:cs="Arial"/>
                <w:b/>
                <w:bCs/>
                <w:szCs w:val="18"/>
                <w:lang w:val="fr-FR"/>
              </w:rPr>
              <w:t>Discussion</w:t>
            </w:r>
          </w:p>
          <w:p w14:paraId="7CB5DBFE"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67C59941" w14:textId="77777777" w:rsidR="009147B9" w:rsidRPr="009147B9" w:rsidRDefault="009147B9">
            <w:pPr>
              <w:rPr>
                <w:rFonts w:cs="Arial"/>
                <w:szCs w:val="18"/>
              </w:rPr>
            </w:pPr>
            <w:r w:rsidRPr="009147B9">
              <w:rPr>
                <w:rFonts w:cs="Arial"/>
                <w:b/>
                <w:bCs/>
                <w:szCs w:val="18"/>
              </w:rPr>
              <w:t>n</w:t>
            </w:r>
          </w:p>
        </w:tc>
      </w:tr>
    </w:tbl>
    <w:p w14:paraId="35E4FC98" w14:textId="5D25CB57" w:rsidR="00F83F55" w:rsidRDefault="00F83F55"/>
    <w:p w14:paraId="0DF6B3E8" w14:textId="2EFDA5A9" w:rsidR="00F83F55" w:rsidRDefault="00F83F55"/>
    <w:p w14:paraId="53C90F8C" w14:textId="77777777" w:rsidR="00F83F55" w:rsidRDefault="00F83F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147B9" w:rsidRPr="009147B9" w14:paraId="468C4BD4" w14:textId="77777777" w:rsidTr="009147B9">
        <w:tc>
          <w:tcPr>
            <w:tcW w:w="455" w:type="dxa"/>
            <w:hideMark/>
          </w:tcPr>
          <w:p w14:paraId="51941F18" w14:textId="068D436A" w:rsidR="009147B9" w:rsidRPr="009147B9" w:rsidRDefault="009147B9">
            <w:pPr>
              <w:rPr>
                <w:rFonts w:cs="Arial"/>
                <w:szCs w:val="18"/>
                <w:lang w:val="de-CH" w:eastAsia="de-CH"/>
              </w:rPr>
            </w:pPr>
          </w:p>
        </w:tc>
        <w:tc>
          <w:tcPr>
            <w:tcW w:w="851" w:type="dxa"/>
            <w:hideMark/>
          </w:tcPr>
          <w:p w14:paraId="3A79C1B2" w14:textId="77777777" w:rsidR="009147B9" w:rsidRPr="009147B9" w:rsidRDefault="00140101">
            <w:pPr>
              <w:rPr>
                <w:rFonts w:cs="Arial"/>
                <w:szCs w:val="18"/>
              </w:rPr>
            </w:pPr>
            <w:hyperlink r:id="rId48" w:history="1">
              <w:r w:rsidR="009147B9" w:rsidRPr="009147B9">
                <w:rPr>
                  <w:rStyle w:val="Hyperlink"/>
                  <w:rFonts w:ascii="Arial" w:hAnsi="Arial" w:cs="Arial"/>
                  <w:sz w:val="18"/>
                  <w:szCs w:val="18"/>
                </w:rPr>
                <w:t>22.3524</w:t>
              </w:r>
            </w:hyperlink>
          </w:p>
        </w:tc>
        <w:tc>
          <w:tcPr>
            <w:tcW w:w="425" w:type="dxa"/>
            <w:hideMark/>
          </w:tcPr>
          <w:p w14:paraId="6C08ABAB" w14:textId="77777777" w:rsidR="009147B9" w:rsidRPr="009147B9" w:rsidRDefault="009147B9">
            <w:pPr>
              <w:rPr>
                <w:rFonts w:cs="Arial"/>
                <w:szCs w:val="18"/>
              </w:rPr>
            </w:pPr>
            <w:r w:rsidRPr="009147B9">
              <w:rPr>
                <w:rFonts w:cs="Arial"/>
                <w:szCs w:val="18"/>
              </w:rPr>
              <w:t>n</w:t>
            </w:r>
          </w:p>
        </w:tc>
        <w:tc>
          <w:tcPr>
            <w:tcW w:w="5636" w:type="dxa"/>
            <w:hideMark/>
          </w:tcPr>
          <w:p w14:paraId="23AEAF71" w14:textId="77777777" w:rsidR="009147B9" w:rsidRPr="009147B9" w:rsidRDefault="009147B9">
            <w:pPr>
              <w:rPr>
                <w:rFonts w:cs="Arial"/>
                <w:szCs w:val="18"/>
                <w:lang w:val="it-IT"/>
              </w:rPr>
            </w:pPr>
            <w:r w:rsidRPr="009147B9">
              <w:rPr>
                <w:rFonts w:cs="Arial"/>
                <w:szCs w:val="18"/>
              </w:rPr>
              <w:t xml:space="preserve">Ip. Imboden. Wie kann die ökologische Kooperation zwischen der Schweiz und der EU verstärkt werden und die Transformation nach Covid und der Wiederaufbau nach dem Ukraine-Krieg auf europäischer Ebene unterstützt werden? </w:t>
            </w:r>
            <w:r w:rsidRPr="009147B9">
              <w:rPr>
                <w:rFonts w:cs="Arial"/>
                <w:szCs w:val="18"/>
              </w:rPr>
              <w:br/>
            </w:r>
            <w:r w:rsidRPr="009147B9">
              <w:rPr>
                <w:rFonts w:cs="Arial"/>
                <w:szCs w:val="18"/>
                <w:lang w:val="fr-CH"/>
              </w:rPr>
              <w:t xml:space="preserve">Ip. Imboden. Suisse-UE. Renforcer la coopération écologique, soutenir les transformations post-Covid-19 et participer à la reconstruction de l'Ukraine </w:t>
            </w:r>
            <w:r w:rsidRPr="009147B9">
              <w:rPr>
                <w:rFonts w:cs="Arial"/>
                <w:szCs w:val="18"/>
                <w:lang w:val="fr-CH"/>
              </w:rPr>
              <w:br/>
              <w:t xml:space="preserve">Ip. </w:t>
            </w:r>
            <w:r w:rsidRPr="009147B9">
              <w:rPr>
                <w:rFonts w:cs="Arial"/>
                <w:szCs w:val="18"/>
                <w:lang w:val="it-IT"/>
              </w:rPr>
              <w:t xml:space="preserve">Imboden. Come è possibile rafforzare la cooperazione ecologica tra la Svizzera e l'UE e sostenere, a livello europeo, la trasformazione post Covid-19 e la ricostruzione dopo la guerra in Ucraina? </w:t>
            </w:r>
          </w:p>
        </w:tc>
        <w:tc>
          <w:tcPr>
            <w:tcW w:w="1276" w:type="dxa"/>
            <w:hideMark/>
          </w:tcPr>
          <w:p w14:paraId="7F8D4050" w14:textId="77777777" w:rsidR="009147B9" w:rsidRPr="009147B9" w:rsidRDefault="009147B9">
            <w:pPr>
              <w:rPr>
                <w:rFonts w:cs="Arial"/>
                <w:szCs w:val="18"/>
              </w:rPr>
            </w:pPr>
            <w:r w:rsidRPr="009147B9">
              <w:rPr>
                <w:rFonts w:cs="Arial"/>
                <w:b/>
                <w:bCs/>
                <w:szCs w:val="18"/>
                <w:lang w:val="fr-FR"/>
              </w:rPr>
              <w:t>Diskussion</w:t>
            </w:r>
          </w:p>
          <w:p w14:paraId="68E93B17" w14:textId="77777777" w:rsidR="009147B9" w:rsidRPr="009147B9" w:rsidRDefault="009147B9">
            <w:pPr>
              <w:rPr>
                <w:rFonts w:cs="Arial"/>
                <w:szCs w:val="18"/>
              </w:rPr>
            </w:pPr>
            <w:r w:rsidRPr="009147B9">
              <w:rPr>
                <w:rFonts w:cs="Arial"/>
                <w:b/>
                <w:bCs/>
                <w:szCs w:val="18"/>
                <w:lang w:val="fr-FR"/>
              </w:rPr>
              <w:t>Discussion</w:t>
            </w:r>
          </w:p>
          <w:p w14:paraId="568CCF46"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72F89C2C" w14:textId="77777777" w:rsidR="009147B9" w:rsidRPr="009147B9" w:rsidRDefault="009147B9">
            <w:pPr>
              <w:rPr>
                <w:rFonts w:cs="Arial"/>
                <w:szCs w:val="18"/>
              </w:rPr>
            </w:pPr>
            <w:r w:rsidRPr="009147B9">
              <w:rPr>
                <w:rFonts w:cs="Arial"/>
                <w:b/>
                <w:bCs/>
                <w:szCs w:val="18"/>
              </w:rPr>
              <w:t>tw</w:t>
            </w:r>
          </w:p>
        </w:tc>
      </w:tr>
      <w:tr w:rsidR="009147B9" w:rsidRPr="009147B9" w14:paraId="384EFEC8" w14:textId="77777777" w:rsidTr="009147B9">
        <w:tc>
          <w:tcPr>
            <w:tcW w:w="455" w:type="dxa"/>
            <w:hideMark/>
          </w:tcPr>
          <w:p w14:paraId="0ED4E072" w14:textId="6682F899" w:rsidR="009147B9" w:rsidRPr="009147B9" w:rsidRDefault="009147B9">
            <w:pPr>
              <w:rPr>
                <w:rFonts w:cs="Arial"/>
                <w:szCs w:val="18"/>
                <w:lang w:val="de-CH" w:eastAsia="de-CH"/>
              </w:rPr>
            </w:pPr>
          </w:p>
        </w:tc>
        <w:tc>
          <w:tcPr>
            <w:tcW w:w="851" w:type="dxa"/>
            <w:hideMark/>
          </w:tcPr>
          <w:p w14:paraId="17B33AF3" w14:textId="77777777" w:rsidR="009147B9" w:rsidRPr="009147B9" w:rsidRDefault="00140101">
            <w:pPr>
              <w:rPr>
                <w:rFonts w:cs="Arial"/>
                <w:szCs w:val="18"/>
              </w:rPr>
            </w:pPr>
            <w:hyperlink r:id="rId49" w:history="1">
              <w:r w:rsidR="009147B9" w:rsidRPr="009147B9">
                <w:rPr>
                  <w:rStyle w:val="Hyperlink"/>
                  <w:rFonts w:ascii="Arial" w:hAnsi="Arial" w:cs="Arial"/>
                  <w:sz w:val="18"/>
                  <w:szCs w:val="18"/>
                </w:rPr>
                <w:t>22.3629</w:t>
              </w:r>
            </w:hyperlink>
          </w:p>
        </w:tc>
        <w:tc>
          <w:tcPr>
            <w:tcW w:w="425" w:type="dxa"/>
            <w:hideMark/>
          </w:tcPr>
          <w:p w14:paraId="51E94555" w14:textId="77777777" w:rsidR="009147B9" w:rsidRPr="009147B9" w:rsidRDefault="009147B9">
            <w:pPr>
              <w:rPr>
                <w:rFonts w:cs="Arial"/>
                <w:szCs w:val="18"/>
              </w:rPr>
            </w:pPr>
            <w:r w:rsidRPr="009147B9">
              <w:rPr>
                <w:rFonts w:cs="Arial"/>
                <w:szCs w:val="18"/>
              </w:rPr>
              <w:t>n</w:t>
            </w:r>
          </w:p>
        </w:tc>
        <w:tc>
          <w:tcPr>
            <w:tcW w:w="5636" w:type="dxa"/>
            <w:hideMark/>
          </w:tcPr>
          <w:p w14:paraId="7D15AB89" w14:textId="77777777" w:rsidR="009147B9" w:rsidRPr="009147B9" w:rsidRDefault="009147B9">
            <w:pPr>
              <w:rPr>
                <w:rFonts w:cs="Arial"/>
                <w:szCs w:val="18"/>
                <w:lang w:val="it-IT"/>
              </w:rPr>
            </w:pPr>
            <w:r w:rsidRPr="009147B9">
              <w:rPr>
                <w:rFonts w:cs="Arial"/>
                <w:szCs w:val="18"/>
              </w:rPr>
              <w:t xml:space="preserve">Ip. Friedl Claudia. Wie kann das Chemiewaffenübereinkommen gestärkt werden? </w:t>
            </w:r>
            <w:r w:rsidRPr="009147B9">
              <w:rPr>
                <w:rFonts w:cs="Arial"/>
                <w:szCs w:val="18"/>
              </w:rPr>
              <w:br/>
            </w:r>
            <w:r w:rsidRPr="009147B9">
              <w:rPr>
                <w:rFonts w:cs="Arial"/>
                <w:szCs w:val="18"/>
                <w:lang w:val="fr-CH"/>
              </w:rPr>
              <w:t xml:space="preserve">Ip. Friedl Claudia. Comment renforcer la Convention sur les armes chimiques? </w:t>
            </w:r>
            <w:r w:rsidRPr="009147B9">
              <w:rPr>
                <w:rFonts w:cs="Arial"/>
                <w:szCs w:val="18"/>
                <w:lang w:val="fr-CH"/>
              </w:rPr>
              <w:br/>
            </w:r>
            <w:r w:rsidRPr="009147B9">
              <w:rPr>
                <w:rFonts w:cs="Arial"/>
                <w:szCs w:val="18"/>
                <w:lang w:val="it-IT"/>
              </w:rPr>
              <w:t xml:space="preserve">Ip. Friedl Claudia. Come si può rafforzare la Convenzione sulle armi chimiche? </w:t>
            </w:r>
          </w:p>
        </w:tc>
        <w:tc>
          <w:tcPr>
            <w:tcW w:w="1276" w:type="dxa"/>
            <w:hideMark/>
          </w:tcPr>
          <w:p w14:paraId="4362A8EC" w14:textId="77777777" w:rsidR="009147B9" w:rsidRPr="009147B9" w:rsidRDefault="009147B9">
            <w:pPr>
              <w:rPr>
                <w:rFonts w:cs="Arial"/>
                <w:szCs w:val="18"/>
              </w:rPr>
            </w:pPr>
            <w:r w:rsidRPr="009147B9">
              <w:rPr>
                <w:rFonts w:cs="Arial"/>
                <w:b/>
                <w:bCs/>
                <w:szCs w:val="18"/>
                <w:lang w:val="fr-FR"/>
              </w:rPr>
              <w:t>Diskussion</w:t>
            </w:r>
          </w:p>
          <w:p w14:paraId="3AF72CD8" w14:textId="77777777" w:rsidR="009147B9" w:rsidRPr="009147B9" w:rsidRDefault="009147B9">
            <w:pPr>
              <w:rPr>
                <w:rFonts w:cs="Arial"/>
                <w:szCs w:val="18"/>
              </w:rPr>
            </w:pPr>
            <w:r w:rsidRPr="009147B9">
              <w:rPr>
                <w:rFonts w:cs="Arial"/>
                <w:b/>
                <w:bCs/>
                <w:szCs w:val="18"/>
                <w:lang w:val="fr-FR"/>
              </w:rPr>
              <w:t>Discussion</w:t>
            </w:r>
          </w:p>
          <w:p w14:paraId="37801C68"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48CE95A0" w14:textId="77777777" w:rsidR="009147B9" w:rsidRPr="009147B9" w:rsidRDefault="009147B9">
            <w:pPr>
              <w:rPr>
                <w:rFonts w:cs="Arial"/>
                <w:szCs w:val="18"/>
              </w:rPr>
            </w:pPr>
            <w:r w:rsidRPr="009147B9">
              <w:rPr>
                <w:rFonts w:cs="Arial"/>
                <w:b/>
                <w:bCs/>
                <w:szCs w:val="18"/>
              </w:rPr>
              <w:t>tw</w:t>
            </w:r>
          </w:p>
        </w:tc>
      </w:tr>
      <w:tr w:rsidR="009147B9" w:rsidRPr="009147B9" w14:paraId="47B9E9C1" w14:textId="77777777" w:rsidTr="009147B9">
        <w:tc>
          <w:tcPr>
            <w:tcW w:w="455" w:type="dxa"/>
            <w:hideMark/>
          </w:tcPr>
          <w:p w14:paraId="4010B12F" w14:textId="6B37F125" w:rsidR="009147B9" w:rsidRPr="009147B9" w:rsidRDefault="009147B9">
            <w:pPr>
              <w:rPr>
                <w:rFonts w:cs="Arial"/>
                <w:szCs w:val="18"/>
                <w:lang w:val="de-CH" w:eastAsia="de-CH"/>
              </w:rPr>
            </w:pPr>
          </w:p>
        </w:tc>
        <w:tc>
          <w:tcPr>
            <w:tcW w:w="851" w:type="dxa"/>
            <w:hideMark/>
          </w:tcPr>
          <w:p w14:paraId="5B6A32BC" w14:textId="77777777" w:rsidR="009147B9" w:rsidRPr="009147B9" w:rsidRDefault="00140101">
            <w:pPr>
              <w:rPr>
                <w:rFonts w:cs="Arial"/>
                <w:szCs w:val="18"/>
              </w:rPr>
            </w:pPr>
            <w:hyperlink r:id="rId50" w:history="1">
              <w:r w:rsidR="009147B9" w:rsidRPr="009147B9">
                <w:rPr>
                  <w:rStyle w:val="Hyperlink"/>
                  <w:rFonts w:ascii="Arial" w:hAnsi="Arial" w:cs="Arial"/>
                  <w:sz w:val="18"/>
                  <w:szCs w:val="18"/>
                </w:rPr>
                <w:t>22.3664</w:t>
              </w:r>
            </w:hyperlink>
          </w:p>
        </w:tc>
        <w:tc>
          <w:tcPr>
            <w:tcW w:w="425" w:type="dxa"/>
            <w:hideMark/>
          </w:tcPr>
          <w:p w14:paraId="14294E43" w14:textId="77777777" w:rsidR="009147B9" w:rsidRPr="009147B9" w:rsidRDefault="009147B9">
            <w:pPr>
              <w:rPr>
                <w:rFonts w:cs="Arial"/>
                <w:szCs w:val="18"/>
              </w:rPr>
            </w:pPr>
            <w:r w:rsidRPr="009147B9">
              <w:rPr>
                <w:rFonts w:cs="Arial"/>
                <w:szCs w:val="18"/>
              </w:rPr>
              <w:t>n</w:t>
            </w:r>
          </w:p>
        </w:tc>
        <w:tc>
          <w:tcPr>
            <w:tcW w:w="5636" w:type="dxa"/>
            <w:hideMark/>
          </w:tcPr>
          <w:p w14:paraId="0FAC0C67" w14:textId="77777777" w:rsidR="009147B9" w:rsidRPr="009147B9" w:rsidRDefault="009147B9">
            <w:pPr>
              <w:rPr>
                <w:rFonts w:cs="Arial"/>
                <w:szCs w:val="18"/>
                <w:lang w:val="it-IT"/>
              </w:rPr>
            </w:pPr>
            <w:r w:rsidRPr="009147B9">
              <w:rPr>
                <w:rFonts w:cs="Arial"/>
                <w:szCs w:val="18"/>
              </w:rPr>
              <w:t xml:space="preserve">Ip. Binder. Swiss Democracy Passport 2021 ohne Frauen. Ein Pass "nicht für alle" </w:t>
            </w:r>
            <w:r w:rsidRPr="009147B9">
              <w:rPr>
                <w:rFonts w:cs="Arial"/>
                <w:szCs w:val="18"/>
              </w:rPr>
              <w:br/>
              <w:t xml:space="preserve">Ip. </w:t>
            </w:r>
            <w:r w:rsidRPr="009147B9">
              <w:rPr>
                <w:rFonts w:cs="Arial"/>
                <w:szCs w:val="18"/>
                <w:lang w:val="fr-CH"/>
              </w:rPr>
              <w:t xml:space="preserve">Binder. Le "Swiss Democracy Passport 2021". Un passeport dont les femmes sont exclues </w:t>
            </w:r>
            <w:r w:rsidRPr="009147B9">
              <w:rPr>
                <w:rFonts w:cs="Arial"/>
                <w:szCs w:val="18"/>
                <w:lang w:val="fr-CH"/>
              </w:rPr>
              <w:br/>
              <w:t xml:space="preserve">Ip. </w:t>
            </w:r>
            <w:r w:rsidRPr="009147B9">
              <w:rPr>
                <w:rFonts w:cs="Arial"/>
                <w:szCs w:val="18"/>
                <w:lang w:val="it-IT"/>
              </w:rPr>
              <w:t xml:space="preserve">Binder. Swiss Democracy Passport 2021 senza le donne. Il passaporto "NON per tutte e tutti" </w:t>
            </w:r>
          </w:p>
        </w:tc>
        <w:tc>
          <w:tcPr>
            <w:tcW w:w="1276" w:type="dxa"/>
            <w:hideMark/>
          </w:tcPr>
          <w:p w14:paraId="56647766" w14:textId="77777777" w:rsidR="009147B9" w:rsidRPr="009147B9" w:rsidRDefault="009147B9">
            <w:pPr>
              <w:rPr>
                <w:rFonts w:cs="Arial"/>
                <w:szCs w:val="18"/>
              </w:rPr>
            </w:pPr>
            <w:r w:rsidRPr="009147B9">
              <w:rPr>
                <w:rFonts w:cs="Arial"/>
                <w:b/>
                <w:bCs/>
                <w:szCs w:val="18"/>
                <w:lang w:val="fr-FR"/>
              </w:rPr>
              <w:t>Diskussion</w:t>
            </w:r>
          </w:p>
          <w:p w14:paraId="674575CB" w14:textId="77777777" w:rsidR="009147B9" w:rsidRPr="009147B9" w:rsidRDefault="009147B9">
            <w:pPr>
              <w:rPr>
                <w:rFonts w:cs="Arial"/>
                <w:szCs w:val="18"/>
              </w:rPr>
            </w:pPr>
            <w:r w:rsidRPr="009147B9">
              <w:rPr>
                <w:rFonts w:cs="Arial"/>
                <w:b/>
                <w:bCs/>
                <w:szCs w:val="18"/>
                <w:lang w:val="fr-FR"/>
              </w:rPr>
              <w:t>Discussion</w:t>
            </w:r>
          </w:p>
          <w:p w14:paraId="6EC4E29B"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123649CD" w14:textId="77777777" w:rsidR="009147B9" w:rsidRPr="009147B9" w:rsidRDefault="009147B9">
            <w:pPr>
              <w:rPr>
                <w:rFonts w:cs="Arial"/>
                <w:szCs w:val="18"/>
              </w:rPr>
            </w:pPr>
            <w:r w:rsidRPr="009147B9">
              <w:rPr>
                <w:rFonts w:cs="Arial"/>
                <w:b/>
                <w:bCs/>
                <w:szCs w:val="18"/>
              </w:rPr>
              <w:t>n</w:t>
            </w:r>
          </w:p>
        </w:tc>
      </w:tr>
      <w:tr w:rsidR="009147B9" w:rsidRPr="009147B9" w14:paraId="082BA068" w14:textId="77777777" w:rsidTr="009147B9">
        <w:tc>
          <w:tcPr>
            <w:tcW w:w="455" w:type="dxa"/>
            <w:hideMark/>
          </w:tcPr>
          <w:p w14:paraId="19CF4F01" w14:textId="4D14138A" w:rsidR="009147B9" w:rsidRPr="009147B9" w:rsidRDefault="009147B9">
            <w:pPr>
              <w:rPr>
                <w:rFonts w:cs="Arial"/>
                <w:szCs w:val="18"/>
                <w:lang w:val="de-CH" w:eastAsia="de-CH"/>
              </w:rPr>
            </w:pPr>
          </w:p>
        </w:tc>
        <w:tc>
          <w:tcPr>
            <w:tcW w:w="851" w:type="dxa"/>
            <w:hideMark/>
          </w:tcPr>
          <w:p w14:paraId="4116A1D2" w14:textId="77777777" w:rsidR="009147B9" w:rsidRPr="009147B9" w:rsidRDefault="00140101">
            <w:pPr>
              <w:rPr>
                <w:rFonts w:cs="Arial"/>
                <w:szCs w:val="18"/>
              </w:rPr>
            </w:pPr>
            <w:hyperlink r:id="rId51" w:history="1">
              <w:r w:rsidR="009147B9" w:rsidRPr="009147B9">
                <w:rPr>
                  <w:rStyle w:val="Hyperlink"/>
                  <w:rFonts w:ascii="Arial" w:hAnsi="Arial" w:cs="Arial"/>
                  <w:sz w:val="18"/>
                  <w:szCs w:val="18"/>
                </w:rPr>
                <w:t>22.3679</w:t>
              </w:r>
            </w:hyperlink>
          </w:p>
        </w:tc>
        <w:tc>
          <w:tcPr>
            <w:tcW w:w="425" w:type="dxa"/>
            <w:hideMark/>
          </w:tcPr>
          <w:p w14:paraId="1C4AC192" w14:textId="77777777" w:rsidR="009147B9" w:rsidRPr="009147B9" w:rsidRDefault="009147B9">
            <w:pPr>
              <w:rPr>
                <w:rFonts w:cs="Arial"/>
                <w:szCs w:val="18"/>
              </w:rPr>
            </w:pPr>
            <w:r w:rsidRPr="009147B9">
              <w:rPr>
                <w:rFonts w:cs="Arial"/>
                <w:szCs w:val="18"/>
              </w:rPr>
              <w:t>n</w:t>
            </w:r>
          </w:p>
        </w:tc>
        <w:tc>
          <w:tcPr>
            <w:tcW w:w="5636" w:type="dxa"/>
            <w:hideMark/>
          </w:tcPr>
          <w:p w14:paraId="7AF0AE11" w14:textId="77777777" w:rsidR="009147B9" w:rsidRPr="009147B9" w:rsidRDefault="009147B9">
            <w:pPr>
              <w:rPr>
                <w:rFonts w:cs="Arial"/>
                <w:szCs w:val="18"/>
                <w:lang w:val="it-IT"/>
              </w:rPr>
            </w:pPr>
            <w:r w:rsidRPr="009147B9">
              <w:rPr>
                <w:rFonts w:cs="Arial"/>
                <w:szCs w:val="18"/>
              </w:rPr>
              <w:t xml:space="preserve">Ip. Binder. Kontrolle über Hilfsgelder in Afghanistan. Wie gelangen sie gezielt an Frauen und Notleidende und nicht an die Taliban? </w:t>
            </w:r>
            <w:r w:rsidRPr="009147B9">
              <w:rPr>
                <w:rFonts w:cs="Arial"/>
                <w:szCs w:val="18"/>
              </w:rPr>
              <w:br/>
            </w:r>
            <w:r w:rsidRPr="009147B9">
              <w:rPr>
                <w:rFonts w:cs="Arial"/>
                <w:szCs w:val="18"/>
                <w:lang w:val="fr-CH"/>
              </w:rPr>
              <w:t xml:space="preserve">Ip. Binder. Afghanistan. Les aides financières bénéficient-elles bien aux femmes et aux personnes dans le besoin? </w:t>
            </w:r>
            <w:r w:rsidRPr="009147B9">
              <w:rPr>
                <w:rFonts w:cs="Arial"/>
                <w:szCs w:val="18"/>
                <w:lang w:val="fr-CH"/>
              </w:rPr>
              <w:br/>
            </w:r>
            <w:r w:rsidRPr="009147B9">
              <w:rPr>
                <w:rFonts w:cs="Arial"/>
                <w:szCs w:val="18"/>
                <w:lang w:val="it-IT"/>
              </w:rPr>
              <w:t xml:space="preserve">Ip. Binder. Aiuti finanziari all'Afghanistan. È possibile controllare se giungono in modo mirato alle donne e alle persone bisognose invece che ai Talebani? </w:t>
            </w:r>
          </w:p>
        </w:tc>
        <w:tc>
          <w:tcPr>
            <w:tcW w:w="1276" w:type="dxa"/>
            <w:hideMark/>
          </w:tcPr>
          <w:p w14:paraId="7E52AC92" w14:textId="77777777" w:rsidR="009147B9" w:rsidRPr="009147B9" w:rsidRDefault="009147B9">
            <w:pPr>
              <w:rPr>
                <w:rFonts w:cs="Arial"/>
                <w:szCs w:val="18"/>
              </w:rPr>
            </w:pPr>
            <w:r w:rsidRPr="009147B9">
              <w:rPr>
                <w:rFonts w:cs="Arial"/>
                <w:b/>
                <w:bCs/>
                <w:szCs w:val="18"/>
                <w:lang w:val="fr-FR"/>
              </w:rPr>
              <w:t>Diskussion</w:t>
            </w:r>
          </w:p>
          <w:p w14:paraId="44B35A8B" w14:textId="77777777" w:rsidR="009147B9" w:rsidRPr="009147B9" w:rsidRDefault="009147B9">
            <w:pPr>
              <w:rPr>
                <w:rFonts w:cs="Arial"/>
                <w:szCs w:val="18"/>
              </w:rPr>
            </w:pPr>
            <w:r w:rsidRPr="009147B9">
              <w:rPr>
                <w:rFonts w:cs="Arial"/>
                <w:b/>
                <w:bCs/>
                <w:szCs w:val="18"/>
                <w:lang w:val="fr-FR"/>
              </w:rPr>
              <w:t>Discussion</w:t>
            </w:r>
          </w:p>
          <w:p w14:paraId="2FA569ED"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77DD845B" w14:textId="77777777" w:rsidR="009147B9" w:rsidRPr="009147B9" w:rsidRDefault="009147B9">
            <w:pPr>
              <w:rPr>
                <w:rFonts w:cs="Arial"/>
                <w:szCs w:val="18"/>
              </w:rPr>
            </w:pPr>
            <w:r w:rsidRPr="009147B9">
              <w:rPr>
                <w:rFonts w:cs="Arial"/>
                <w:b/>
                <w:bCs/>
                <w:szCs w:val="18"/>
              </w:rPr>
              <w:t>n</w:t>
            </w:r>
          </w:p>
        </w:tc>
      </w:tr>
      <w:tr w:rsidR="00057830" w:rsidRPr="00057830" w14:paraId="14CC47C9" w14:textId="77777777" w:rsidTr="00057830">
        <w:tc>
          <w:tcPr>
            <w:tcW w:w="455" w:type="dxa"/>
            <w:hideMark/>
          </w:tcPr>
          <w:p w14:paraId="6D653E6F" w14:textId="40BA7235" w:rsidR="00057830" w:rsidRPr="00F666D2" w:rsidRDefault="00057830">
            <w:pPr>
              <w:rPr>
                <w:rFonts w:cs="Arial"/>
                <w:szCs w:val="18"/>
                <w:lang w:val="it-IT" w:eastAsia="de-CH"/>
              </w:rPr>
            </w:pPr>
          </w:p>
        </w:tc>
        <w:tc>
          <w:tcPr>
            <w:tcW w:w="851" w:type="dxa"/>
            <w:hideMark/>
          </w:tcPr>
          <w:p w14:paraId="60190CF4" w14:textId="77777777" w:rsidR="00057830" w:rsidRPr="00057830" w:rsidRDefault="00140101">
            <w:pPr>
              <w:rPr>
                <w:rFonts w:cs="Arial"/>
                <w:szCs w:val="18"/>
              </w:rPr>
            </w:pPr>
            <w:hyperlink r:id="rId52" w:history="1">
              <w:r w:rsidR="00057830" w:rsidRPr="00057830">
                <w:rPr>
                  <w:rStyle w:val="Hyperlink"/>
                  <w:rFonts w:ascii="Arial" w:hAnsi="Arial" w:cs="Arial"/>
                  <w:sz w:val="18"/>
                  <w:szCs w:val="18"/>
                </w:rPr>
                <w:t>22.3685</w:t>
              </w:r>
            </w:hyperlink>
          </w:p>
        </w:tc>
        <w:tc>
          <w:tcPr>
            <w:tcW w:w="425" w:type="dxa"/>
            <w:hideMark/>
          </w:tcPr>
          <w:p w14:paraId="3C12C462" w14:textId="77777777" w:rsidR="00057830" w:rsidRPr="00057830" w:rsidRDefault="00057830">
            <w:pPr>
              <w:rPr>
                <w:rFonts w:cs="Arial"/>
                <w:szCs w:val="18"/>
              </w:rPr>
            </w:pPr>
            <w:r w:rsidRPr="00057830">
              <w:rPr>
                <w:rFonts w:cs="Arial"/>
                <w:szCs w:val="18"/>
              </w:rPr>
              <w:t>n</w:t>
            </w:r>
          </w:p>
        </w:tc>
        <w:tc>
          <w:tcPr>
            <w:tcW w:w="5636" w:type="dxa"/>
            <w:hideMark/>
          </w:tcPr>
          <w:p w14:paraId="3704B1FA" w14:textId="77777777" w:rsidR="00057830" w:rsidRPr="00057830" w:rsidRDefault="00057830">
            <w:pPr>
              <w:rPr>
                <w:rFonts w:cs="Arial"/>
                <w:szCs w:val="18"/>
                <w:lang w:val="it-IT"/>
              </w:rPr>
            </w:pPr>
            <w:r w:rsidRPr="00057830">
              <w:rPr>
                <w:rFonts w:cs="Arial"/>
                <w:szCs w:val="18"/>
              </w:rPr>
              <w:t xml:space="preserve">Mo. Glättli. Demokratie fördern als aktive Friedenspolitik. Die Schweiz soll sich am Europäischen Demokratiefonds beteiligen </w:t>
            </w:r>
            <w:r w:rsidRPr="00057830">
              <w:rPr>
                <w:rFonts w:cs="Arial"/>
                <w:szCs w:val="18"/>
              </w:rPr>
              <w:br/>
              <w:t xml:space="preserve">Mo. </w:t>
            </w:r>
            <w:r w:rsidRPr="00057830">
              <w:rPr>
                <w:rFonts w:cs="Arial"/>
                <w:szCs w:val="18"/>
                <w:lang w:val="fr-CH"/>
              </w:rPr>
              <w:t xml:space="preserve">Glättli. Promouvoir la démocratie dans le cadre d'une politique active pour la paix. La Suisse doit participer au Fonds européen pour la démocratie </w:t>
            </w:r>
            <w:r w:rsidRPr="00057830">
              <w:rPr>
                <w:rFonts w:cs="Arial"/>
                <w:szCs w:val="18"/>
                <w:lang w:val="fr-CH"/>
              </w:rPr>
              <w:br/>
              <w:t xml:space="preserve">Mo. </w:t>
            </w:r>
            <w:r w:rsidRPr="00057830">
              <w:rPr>
                <w:rFonts w:cs="Arial"/>
                <w:szCs w:val="18"/>
                <w:lang w:val="it-IT"/>
              </w:rPr>
              <w:t xml:space="preserve">Glättli. Promuovere la democrazia come politica di pace attiva. La Svizzera dovrebbe partecipare al Fondo europeo per la democrazia </w:t>
            </w:r>
          </w:p>
        </w:tc>
        <w:tc>
          <w:tcPr>
            <w:tcW w:w="1276" w:type="dxa"/>
            <w:hideMark/>
          </w:tcPr>
          <w:p w14:paraId="4A2C9D82" w14:textId="77777777" w:rsidR="00057830" w:rsidRPr="00057830" w:rsidRDefault="00057830">
            <w:pPr>
              <w:rPr>
                <w:rFonts w:cs="Arial"/>
                <w:szCs w:val="18"/>
                <w:lang w:val="it-IT"/>
              </w:rPr>
            </w:pPr>
          </w:p>
        </w:tc>
        <w:tc>
          <w:tcPr>
            <w:tcW w:w="567" w:type="dxa"/>
            <w:hideMark/>
          </w:tcPr>
          <w:p w14:paraId="2CA36E54" w14:textId="77777777" w:rsidR="00057830" w:rsidRPr="00057830" w:rsidRDefault="00057830">
            <w:pPr>
              <w:rPr>
                <w:rFonts w:cs="Arial"/>
                <w:szCs w:val="18"/>
              </w:rPr>
            </w:pPr>
            <w:r w:rsidRPr="00057830">
              <w:rPr>
                <w:rFonts w:cs="Arial"/>
                <w:b/>
                <w:bCs/>
                <w:szCs w:val="18"/>
              </w:rPr>
              <w:t>-</w:t>
            </w:r>
          </w:p>
        </w:tc>
      </w:tr>
      <w:tr w:rsidR="00307BF7" w:rsidRPr="00307BF7" w14:paraId="519E63CD" w14:textId="77777777" w:rsidTr="00307BF7">
        <w:tc>
          <w:tcPr>
            <w:tcW w:w="455" w:type="dxa"/>
            <w:hideMark/>
          </w:tcPr>
          <w:p w14:paraId="2CB292A6" w14:textId="13326B35" w:rsidR="00307BF7" w:rsidRPr="00307BF7" w:rsidRDefault="00307BF7">
            <w:pPr>
              <w:rPr>
                <w:rFonts w:cs="Arial"/>
                <w:szCs w:val="18"/>
                <w:lang w:val="de-CH" w:eastAsia="de-CH"/>
              </w:rPr>
            </w:pPr>
          </w:p>
        </w:tc>
        <w:tc>
          <w:tcPr>
            <w:tcW w:w="851" w:type="dxa"/>
            <w:hideMark/>
          </w:tcPr>
          <w:p w14:paraId="59B0A5A6" w14:textId="77777777" w:rsidR="00307BF7" w:rsidRPr="00307BF7" w:rsidRDefault="00140101">
            <w:pPr>
              <w:rPr>
                <w:rFonts w:cs="Arial"/>
                <w:szCs w:val="18"/>
              </w:rPr>
            </w:pPr>
            <w:hyperlink r:id="rId53" w:history="1">
              <w:r w:rsidR="00307BF7" w:rsidRPr="00307BF7">
                <w:rPr>
                  <w:rStyle w:val="Hyperlink"/>
                  <w:rFonts w:ascii="Arial" w:hAnsi="Arial" w:cs="Arial"/>
                  <w:sz w:val="18"/>
                  <w:szCs w:val="18"/>
                </w:rPr>
                <w:t>22.3697</w:t>
              </w:r>
            </w:hyperlink>
          </w:p>
        </w:tc>
        <w:tc>
          <w:tcPr>
            <w:tcW w:w="425" w:type="dxa"/>
            <w:hideMark/>
          </w:tcPr>
          <w:p w14:paraId="68CFA5BF" w14:textId="77777777" w:rsidR="00307BF7" w:rsidRPr="00307BF7" w:rsidRDefault="00307BF7">
            <w:pPr>
              <w:rPr>
                <w:rFonts w:cs="Arial"/>
                <w:szCs w:val="18"/>
              </w:rPr>
            </w:pPr>
            <w:r w:rsidRPr="00307BF7">
              <w:rPr>
                <w:rFonts w:cs="Arial"/>
                <w:szCs w:val="18"/>
              </w:rPr>
              <w:t>n</w:t>
            </w:r>
          </w:p>
        </w:tc>
        <w:tc>
          <w:tcPr>
            <w:tcW w:w="5636" w:type="dxa"/>
            <w:hideMark/>
          </w:tcPr>
          <w:p w14:paraId="0116856E" w14:textId="77777777" w:rsidR="00307BF7" w:rsidRPr="00307BF7" w:rsidRDefault="00307BF7">
            <w:pPr>
              <w:rPr>
                <w:rFonts w:cs="Arial"/>
                <w:szCs w:val="18"/>
                <w:lang w:val="it-IT"/>
              </w:rPr>
            </w:pPr>
            <w:r w:rsidRPr="00307BF7">
              <w:rPr>
                <w:rFonts w:cs="Arial"/>
                <w:szCs w:val="18"/>
              </w:rPr>
              <w:t xml:space="preserve">Po. Molina. Kooperative Neutralität konkretisieren. Allianz der Neutralen für den Frieden in Europa </w:t>
            </w:r>
            <w:r w:rsidRPr="00307BF7">
              <w:rPr>
                <w:rFonts w:cs="Arial"/>
                <w:szCs w:val="18"/>
              </w:rPr>
              <w:br/>
              <w:t xml:space="preserve">Po. </w:t>
            </w:r>
            <w:r w:rsidRPr="00307BF7">
              <w:rPr>
                <w:rFonts w:cs="Arial"/>
                <w:szCs w:val="18"/>
                <w:lang w:val="fr-CH"/>
              </w:rPr>
              <w:t xml:space="preserve">Molina. Concrétiser la neutralité coopérative dans une alliance des pays neutres pour la paix en Europe </w:t>
            </w:r>
            <w:r w:rsidRPr="00307BF7">
              <w:rPr>
                <w:rFonts w:cs="Arial"/>
                <w:szCs w:val="18"/>
                <w:lang w:val="fr-CH"/>
              </w:rPr>
              <w:br/>
              <w:t xml:space="preserve">Po. </w:t>
            </w:r>
            <w:r w:rsidRPr="00307BF7">
              <w:rPr>
                <w:rFonts w:cs="Arial"/>
                <w:szCs w:val="18"/>
                <w:lang w:val="it-IT"/>
              </w:rPr>
              <w:t xml:space="preserve">Molina. Concretizzare la neutralità cooperativa. Alleanza dei Paesi neutrali per la pace in Europa </w:t>
            </w:r>
          </w:p>
        </w:tc>
        <w:tc>
          <w:tcPr>
            <w:tcW w:w="1276" w:type="dxa"/>
            <w:hideMark/>
          </w:tcPr>
          <w:p w14:paraId="580975CC" w14:textId="77777777" w:rsidR="00307BF7" w:rsidRPr="00307BF7" w:rsidRDefault="00307BF7">
            <w:pPr>
              <w:rPr>
                <w:rFonts w:cs="Arial"/>
                <w:szCs w:val="18"/>
                <w:lang w:val="it-IT"/>
              </w:rPr>
            </w:pPr>
          </w:p>
        </w:tc>
        <w:tc>
          <w:tcPr>
            <w:tcW w:w="567" w:type="dxa"/>
            <w:hideMark/>
          </w:tcPr>
          <w:p w14:paraId="7DF8ECB9" w14:textId="77777777" w:rsidR="00307BF7" w:rsidRPr="00307BF7" w:rsidRDefault="00307BF7">
            <w:pPr>
              <w:rPr>
                <w:rFonts w:cs="Arial"/>
                <w:szCs w:val="18"/>
              </w:rPr>
            </w:pPr>
            <w:r w:rsidRPr="00307BF7">
              <w:rPr>
                <w:rFonts w:cs="Arial"/>
                <w:b/>
                <w:bCs/>
                <w:szCs w:val="18"/>
              </w:rPr>
              <w:t>-</w:t>
            </w:r>
          </w:p>
        </w:tc>
      </w:tr>
      <w:tr w:rsidR="009147B9" w:rsidRPr="009147B9" w14:paraId="1BA32386" w14:textId="77777777" w:rsidTr="009147B9">
        <w:tc>
          <w:tcPr>
            <w:tcW w:w="455" w:type="dxa"/>
            <w:hideMark/>
          </w:tcPr>
          <w:p w14:paraId="131B6187" w14:textId="19FF1E07" w:rsidR="009147B9" w:rsidRPr="009147B9" w:rsidRDefault="009147B9">
            <w:pPr>
              <w:rPr>
                <w:rFonts w:cs="Arial"/>
                <w:szCs w:val="18"/>
                <w:lang w:val="de-CH" w:eastAsia="de-CH"/>
              </w:rPr>
            </w:pPr>
          </w:p>
        </w:tc>
        <w:tc>
          <w:tcPr>
            <w:tcW w:w="851" w:type="dxa"/>
            <w:hideMark/>
          </w:tcPr>
          <w:p w14:paraId="1C7939AF" w14:textId="77777777" w:rsidR="009147B9" w:rsidRPr="009147B9" w:rsidRDefault="00140101">
            <w:pPr>
              <w:rPr>
                <w:rFonts w:cs="Arial"/>
                <w:szCs w:val="18"/>
              </w:rPr>
            </w:pPr>
            <w:hyperlink r:id="rId54" w:history="1">
              <w:r w:rsidR="009147B9" w:rsidRPr="009147B9">
                <w:rPr>
                  <w:rStyle w:val="Hyperlink"/>
                  <w:rFonts w:ascii="Arial" w:hAnsi="Arial" w:cs="Arial"/>
                  <w:sz w:val="18"/>
                  <w:szCs w:val="18"/>
                </w:rPr>
                <w:t>22.3742</w:t>
              </w:r>
            </w:hyperlink>
          </w:p>
        </w:tc>
        <w:tc>
          <w:tcPr>
            <w:tcW w:w="425" w:type="dxa"/>
            <w:hideMark/>
          </w:tcPr>
          <w:p w14:paraId="71A6A68B" w14:textId="77777777" w:rsidR="009147B9" w:rsidRPr="009147B9" w:rsidRDefault="009147B9">
            <w:pPr>
              <w:rPr>
                <w:rFonts w:cs="Arial"/>
                <w:szCs w:val="18"/>
              </w:rPr>
            </w:pPr>
            <w:r w:rsidRPr="009147B9">
              <w:rPr>
                <w:rFonts w:cs="Arial"/>
                <w:szCs w:val="18"/>
              </w:rPr>
              <w:t>n</w:t>
            </w:r>
          </w:p>
        </w:tc>
        <w:tc>
          <w:tcPr>
            <w:tcW w:w="5636" w:type="dxa"/>
            <w:hideMark/>
          </w:tcPr>
          <w:p w14:paraId="215016A3" w14:textId="77777777" w:rsidR="009147B9" w:rsidRPr="009147B9" w:rsidRDefault="009147B9">
            <w:pPr>
              <w:rPr>
                <w:rFonts w:cs="Arial"/>
                <w:szCs w:val="18"/>
                <w:lang w:val="it-IT"/>
              </w:rPr>
            </w:pPr>
            <w:r w:rsidRPr="009147B9">
              <w:rPr>
                <w:rFonts w:cs="Arial"/>
                <w:szCs w:val="18"/>
              </w:rPr>
              <w:t xml:space="preserve">Ip. Walder. Die Schweiz muss handeln, um die Zukunft der palästinensischen Zivilgesellschaft zu sichern </w:t>
            </w:r>
            <w:r w:rsidRPr="009147B9">
              <w:rPr>
                <w:rFonts w:cs="Arial"/>
                <w:szCs w:val="18"/>
              </w:rPr>
              <w:br/>
              <w:t xml:space="preserve">Ip. </w:t>
            </w:r>
            <w:r w:rsidRPr="009147B9">
              <w:rPr>
                <w:rFonts w:cs="Arial"/>
                <w:szCs w:val="18"/>
                <w:lang w:val="fr-CH"/>
              </w:rPr>
              <w:t xml:space="preserve">Walder. La Suisse doit agir pour préserver la société civile palestinienne </w:t>
            </w:r>
            <w:r w:rsidRPr="009147B9">
              <w:rPr>
                <w:rFonts w:cs="Arial"/>
                <w:szCs w:val="18"/>
                <w:lang w:val="fr-CH"/>
              </w:rPr>
              <w:br/>
              <w:t xml:space="preserve">Ip. </w:t>
            </w:r>
            <w:r w:rsidRPr="009147B9">
              <w:rPr>
                <w:rFonts w:cs="Arial"/>
                <w:szCs w:val="18"/>
                <w:lang w:val="it-IT"/>
              </w:rPr>
              <w:t xml:space="preserve">Walder. La Svizzera deve agire per proteggere la società civile palestinese </w:t>
            </w:r>
          </w:p>
        </w:tc>
        <w:tc>
          <w:tcPr>
            <w:tcW w:w="1276" w:type="dxa"/>
            <w:hideMark/>
          </w:tcPr>
          <w:p w14:paraId="188133AC" w14:textId="77777777" w:rsidR="009147B9" w:rsidRPr="009147B9" w:rsidRDefault="009147B9">
            <w:pPr>
              <w:rPr>
                <w:rFonts w:cs="Arial"/>
                <w:szCs w:val="18"/>
              </w:rPr>
            </w:pPr>
            <w:r w:rsidRPr="009147B9">
              <w:rPr>
                <w:rFonts w:cs="Arial"/>
                <w:b/>
                <w:bCs/>
                <w:szCs w:val="18"/>
                <w:lang w:val="fr-FR"/>
              </w:rPr>
              <w:t>Diskussion</w:t>
            </w:r>
          </w:p>
          <w:p w14:paraId="2FA819C3" w14:textId="77777777" w:rsidR="009147B9" w:rsidRPr="009147B9" w:rsidRDefault="009147B9">
            <w:pPr>
              <w:rPr>
                <w:rFonts w:cs="Arial"/>
                <w:szCs w:val="18"/>
              </w:rPr>
            </w:pPr>
            <w:r w:rsidRPr="009147B9">
              <w:rPr>
                <w:rFonts w:cs="Arial"/>
                <w:b/>
                <w:bCs/>
                <w:szCs w:val="18"/>
                <w:lang w:val="fr-FR"/>
              </w:rPr>
              <w:t>Discussion</w:t>
            </w:r>
          </w:p>
          <w:p w14:paraId="5EF1243B"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6407D5D4" w14:textId="77777777" w:rsidR="009147B9" w:rsidRPr="009147B9" w:rsidRDefault="009147B9">
            <w:pPr>
              <w:rPr>
                <w:rFonts w:cs="Arial"/>
                <w:szCs w:val="18"/>
              </w:rPr>
            </w:pPr>
            <w:r w:rsidRPr="009147B9">
              <w:rPr>
                <w:rFonts w:cs="Arial"/>
                <w:b/>
                <w:bCs/>
                <w:szCs w:val="18"/>
              </w:rPr>
              <w:t>tw</w:t>
            </w:r>
          </w:p>
        </w:tc>
      </w:tr>
      <w:tr w:rsidR="00057830" w:rsidRPr="00057830" w14:paraId="22FE583D" w14:textId="77777777" w:rsidTr="00057830">
        <w:tc>
          <w:tcPr>
            <w:tcW w:w="455" w:type="dxa"/>
            <w:hideMark/>
          </w:tcPr>
          <w:p w14:paraId="6EBE2CA1" w14:textId="55496516" w:rsidR="00057830" w:rsidRPr="00F666D2" w:rsidRDefault="00057830">
            <w:pPr>
              <w:rPr>
                <w:rFonts w:cs="Arial"/>
                <w:szCs w:val="18"/>
                <w:lang w:val="it-IT" w:eastAsia="de-CH"/>
              </w:rPr>
            </w:pPr>
          </w:p>
        </w:tc>
        <w:tc>
          <w:tcPr>
            <w:tcW w:w="851" w:type="dxa"/>
            <w:hideMark/>
          </w:tcPr>
          <w:p w14:paraId="10C31CB2" w14:textId="77777777" w:rsidR="00057830" w:rsidRPr="00057830" w:rsidRDefault="00140101">
            <w:pPr>
              <w:rPr>
                <w:rFonts w:cs="Arial"/>
                <w:szCs w:val="18"/>
              </w:rPr>
            </w:pPr>
            <w:hyperlink r:id="rId55" w:history="1">
              <w:r w:rsidR="00057830" w:rsidRPr="00057830">
                <w:rPr>
                  <w:rStyle w:val="Hyperlink"/>
                  <w:rFonts w:ascii="Arial" w:hAnsi="Arial" w:cs="Arial"/>
                  <w:sz w:val="18"/>
                  <w:szCs w:val="18"/>
                </w:rPr>
                <w:t>22.3758</w:t>
              </w:r>
            </w:hyperlink>
          </w:p>
        </w:tc>
        <w:tc>
          <w:tcPr>
            <w:tcW w:w="425" w:type="dxa"/>
            <w:hideMark/>
          </w:tcPr>
          <w:p w14:paraId="2830840D" w14:textId="77777777" w:rsidR="00057830" w:rsidRPr="00057830" w:rsidRDefault="00057830">
            <w:pPr>
              <w:rPr>
                <w:rFonts w:cs="Arial"/>
                <w:szCs w:val="18"/>
              </w:rPr>
            </w:pPr>
            <w:r w:rsidRPr="00057830">
              <w:rPr>
                <w:rFonts w:cs="Arial"/>
                <w:szCs w:val="18"/>
              </w:rPr>
              <w:t>n</w:t>
            </w:r>
          </w:p>
        </w:tc>
        <w:tc>
          <w:tcPr>
            <w:tcW w:w="5636" w:type="dxa"/>
            <w:hideMark/>
          </w:tcPr>
          <w:p w14:paraId="6846A0B7" w14:textId="77777777" w:rsidR="00057830" w:rsidRPr="00057830" w:rsidRDefault="00057830">
            <w:pPr>
              <w:rPr>
                <w:rFonts w:cs="Arial"/>
                <w:szCs w:val="18"/>
                <w:lang w:val="it-IT"/>
              </w:rPr>
            </w:pPr>
            <w:r w:rsidRPr="00057830">
              <w:rPr>
                <w:rFonts w:cs="Arial"/>
                <w:szCs w:val="18"/>
              </w:rPr>
              <w:t xml:space="preserve">Mo. Schlatter. Erarbeitung einer Friedenspolitischen Gesamtstrategie </w:t>
            </w:r>
            <w:r w:rsidRPr="00057830">
              <w:rPr>
                <w:rFonts w:cs="Arial"/>
                <w:szCs w:val="18"/>
              </w:rPr>
              <w:br/>
              <w:t xml:space="preserve">Mo. </w:t>
            </w:r>
            <w:r w:rsidRPr="00057830">
              <w:rPr>
                <w:rFonts w:cs="Arial"/>
                <w:szCs w:val="18"/>
                <w:lang w:val="fr-CH"/>
              </w:rPr>
              <w:t xml:space="preserve">Schlatter. Elaborer une stratégie globale en matière de politique de paix </w:t>
            </w:r>
            <w:r w:rsidRPr="00057830">
              <w:rPr>
                <w:rFonts w:cs="Arial"/>
                <w:szCs w:val="18"/>
                <w:lang w:val="fr-CH"/>
              </w:rPr>
              <w:br/>
            </w:r>
            <w:r w:rsidRPr="00057830">
              <w:rPr>
                <w:rFonts w:cs="Arial"/>
                <w:szCs w:val="18"/>
                <w:lang w:val="fr-CH"/>
              </w:rPr>
              <w:lastRenderedPageBreak/>
              <w:t xml:space="preserve">Mo. </w:t>
            </w:r>
            <w:r w:rsidRPr="00057830">
              <w:rPr>
                <w:rFonts w:cs="Arial"/>
                <w:szCs w:val="18"/>
                <w:lang w:val="it-IT"/>
              </w:rPr>
              <w:t xml:space="preserve">Schlatter. Elaborare una strategia globale in materia di politica di pace </w:t>
            </w:r>
          </w:p>
        </w:tc>
        <w:tc>
          <w:tcPr>
            <w:tcW w:w="1276" w:type="dxa"/>
            <w:hideMark/>
          </w:tcPr>
          <w:p w14:paraId="78907CF2" w14:textId="77777777" w:rsidR="00057830" w:rsidRPr="00057830" w:rsidRDefault="00057830">
            <w:pPr>
              <w:rPr>
                <w:rFonts w:cs="Arial"/>
                <w:szCs w:val="18"/>
                <w:lang w:val="it-IT"/>
              </w:rPr>
            </w:pPr>
          </w:p>
        </w:tc>
        <w:tc>
          <w:tcPr>
            <w:tcW w:w="567" w:type="dxa"/>
            <w:hideMark/>
          </w:tcPr>
          <w:p w14:paraId="5A164267" w14:textId="77777777" w:rsidR="00057830" w:rsidRPr="00057830" w:rsidRDefault="00057830">
            <w:pPr>
              <w:rPr>
                <w:rFonts w:cs="Arial"/>
                <w:szCs w:val="18"/>
              </w:rPr>
            </w:pPr>
            <w:r w:rsidRPr="00057830">
              <w:rPr>
                <w:rFonts w:cs="Arial"/>
                <w:b/>
                <w:bCs/>
                <w:szCs w:val="18"/>
              </w:rPr>
              <w:t>-</w:t>
            </w:r>
          </w:p>
        </w:tc>
      </w:tr>
      <w:tr w:rsidR="00080488" w:rsidRPr="00080488" w14:paraId="60E27AA9" w14:textId="77777777" w:rsidTr="00080488">
        <w:tc>
          <w:tcPr>
            <w:tcW w:w="455" w:type="dxa"/>
            <w:hideMark/>
          </w:tcPr>
          <w:p w14:paraId="48736E36" w14:textId="054E2AC4" w:rsidR="00080488" w:rsidRPr="00080488" w:rsidRDefault="00080488">
            <w:pPr>
              <w:rPr>
                <w:rFonts w:cs="Arial"/>
                <w:szCs w:val="18"/>
                <w:lang w:val="de-CH" w:eastAsia="de-CH"/>
              </w:rPr>
            </w:pPr>
          </w:p>
        </w:tc>
        <w:tc>
          <w:tcPr>
            <w:tcW w:w="851" w:type="dxa"/>
            <w:hideMark/>
          </w:tcPr>
          <w:p w14:paraId="0F57ECA1" w14:textId="77777777" w:rsidR="00080488" w:rsidRPr="00080488" w:rsidRDefault="00140101">
            <w:pPr>
              <w:rPr>
                <w:rFonts w:cs="Arial"/>
                <w:szCs w:val="18"/>
              </w:rPr>
            </w:pPr>
            <w:hyperlink r:id="rId56" w:history="1">
              <w:r w:rsidR="00080488" w:rsidRPr="00080488">
                <w:rPr>
                  <w:rStyle w:val="Hyperlink"/>
                  <w:rFonts w:ascii="Arial" w:hAnsi="Arial" w:cs="Arial"/>
                  <w:sz w:val="18"/>
                  <w:szCs w:val="18"/>
                </w:rPr>
                <w:t>22.3955</w:t>
              </w:r>
            </w:hyperlink>
          </w:p>
        </w:tc>
        <w:tc>
          <w:tcPr>
            <w:tcW w:w="425" w:type="dxa"/>
            <w:hideMark/>
          </w:tcPr>
          <w:p w14:paraId="3B1D9C41" w14:textId="77777777" w:rsidR="00080488" w:rsidRPr="00080488" w:rsidRDefault="00080488">
            <w:pPr>
              <w:rPr>
                <w:rFonts w:cs="Arial"/>
                <w:szCs w:val="18"/>
              </w:rPr>
            </w:pPr>
            <w:r w:rsidRPr="00080488">
              <w:rPr>
                <w:rFonts w:cs="Arial"/>
                <w:szCs w:val="18"/>
              </w:rPr>
              <w:t>n</w:t>
            </w:r>
          </w:p>
        </w:tc>
        <w:tc>
          <w:tcPr>
            <w:tcW w:w="5636" w:type="dxa"/>
            <w:hideMark/>
          </w:tcPr>
          <w:p w14:paraId="7A003331" w14:textId="77777777" w:rsidR="00080488" w:rsidRPr="00080488" w:rsidRDefault="00080488">
            <w:pPr>
              <w:rPr>
                <w:rFonts w:cs="Arial"/>
                <w:szCs w:val="18"/>
              </w:rPr>
            </w:pPr>
            <w:r w:rsidRPr="00080488">
              <w:rPr>
                <w:rFonts w:cs="Arial"/>
                <w:szCs w:val="18"/>
              </w:rPr>
              <w:t xml:space="preserve">Ip. Portmann. Debatte und Positionierung zur Neutralität </w:t>
            </w:r>
            <w:r w:rsidRPr="00080488">
              <w:rPr>
                <w:rFonts w:cs="Arial"/>
                <w:szCs w:val="18"/>
              </w:rPr>
              <w:br/>
              <w:t xml:space="preserve">Ip. </w:t>
            </w:r>
            <w:r w:rsidRPr="00080488">
              <w:rPr>
                <w:rFonts w:cs="Arial"/>
                <w:szCs w:val="18"/>
                <w:lang w:val="fr-CH"/>
              </w:rPr>
              <w:t xml:space="preserve">Portmann. Débat et point de vue du Conseil fédéral sur la neutralité </w:t>
            </w:r>
            <w:r w:rsidRPr="00080488">
              <w:rPr>
                <w:rFonts w:cs="Arial"/>
                <w:szCs w:val="18"/>
                <w:lang w:val="fr-CH"/>
              </w:rPr>
              <w:br/>
              <w:t xml:space="preserve">Ip. </w:t>
            </w:r>
            <w:r w:rsidRPr="00080488">
              <w:rPr>
                <w:rFonts w:cs="Arial"/>
                <w:szCs w:val="18"/>
              </w:rPr>
              <w:t xml:space="preserve">Portmann. Dibattito e posizionamento sulla neutralità </w:t>
            </w:r>
          </w:p>
        </w:tc>
        <w:tc>
          <w:tcPr>
            <w:tcW w:w="1276" w:type="dxa"/>
            <w:hideMark/>
          </w:tcPr>
          <w:p w14:paraId="74B8C6E0" w14:textId="77777777" w:rsidR="00080488" w:rsidRPr="00080488" w:rsidRDefault="00080488">
            <w:pPr>
              <w:rPr>
                <w:rFonts w:cs="Arial"/>
                <w:szCs w:val="18"/>
              </w:rPr>
            </w:pPr>
            <w:r w:rsidRPr="00080488">
              <w:rPr>
                <w:rFonts w:cs="Arial"/>
                <w:b/>
                <w:bCs/>
                <w:szCs w:val="18"/>
                <w:lang w:val="fr-FR"/>
              </w:rPr>
              <w:t>Diskussion</w:t>
            </w:r>
          </w:p>
          <w:p w14:paraId="6FB264C0" w14:textId="77777777" w:rsidR="00080488" w:rsidRPr="00080488" w:rsidRDefault="00080488">
            <w:pPr>
              <w:rPr>
                <w:rFonts w:cs="Arial"/>
                <w:szCs w:val="18"/>
              </w:rPr>
            </w:pPr>
            <w:r w:rsidRPr="00080488">
              <w:rPr>
                <w:rFonts w:cs="Arial"/>
                <w:b/>
                <w:bCs/>
                <w:szCs w:val="18"/>
                <w:lang w:val="fr-FR"/>
              </w:rPr>
              <w:t>Discussion</w:t>
            </w:r>
          </w:p>
          <w:p w14:paraId="29D010D0"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E21C72B" w14:textId="77777777" w:rsidR="00080488" w:rsidRPr="00080488" w:rsidRDefault="00080488">
            <w:pPr>
              <w:rPr>
                <w:rFonts w:cs="Arial"/>
                <w:szCs w:val="18"/>
              </w:rPr>
            </w:pPr>
            <w:r w:rsidRPr="00080488">
              <w:rPr>
                <w:rFonts w:cs="Arial"/>
                <w:b/>
                <w:bCs/>
                <w:szCs w:val="18"/>
              </w:rPr>
              <w:t>n</w:t>
            </w:r>
          </w:p>
        </w:tc>
      </w:tr>
    </w:tbl>
    <w:p w14:paraId="3001119F" w14:textId="0FC1EF4B" w:rsidR="00F83F55" w:rsidRDefault="00F83F55"/>
    <w:p w14:paraId="1E05C0E1" w14:textId="4E656339" w:rsidR="00F83F55" w:rsidRDefault="00F83F55"/>
    <w:p w14:paraId="229C4F69" w14:textId="52244B98" w:rsidR="00F83F55" w:rsidRDefault="00F83F55"/>
    <w:p w14:paraId="5574F1F7" w14:textId="4E677CD4" w:rsidR="00F83F55" w:rsidRDefault="00F83F55"/>
    <w:p w14:paraId="732CA7C8" w14:textId="77777777" w:rsidR="00F83F55" w:rsidRDefault="00F83F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0621E" w:rsidRPr="0010621E" w14:paraId="2BD0AE04" w14:textId="77777777" w:rsidTr="0010621E">
        <w:tc>
          <w:tcPr>
            <w:tcW w:w="455" w:type="dxa"/>
            <w:hideMark/>
          </w:tcPr>
          <w:p w14:paraId="015DABBD" w14:textId="49823427" w:rsidR="0010621E" w:rsidRPr="0010621E" w:rsidRDefault="0010621E">
            <w:pPr>
              <w:rPr>
                <w:rFonts w:cs="Arial"/>
                <w:szCs w:val="18"/>
                <w:lang w:val="de-CH" w:eastAsia="de-CH"/>
              </w:rPr>
            </w:pPr>
          </w:p>
        </w:tc>
        <w:tc>
          <w:tcPr>
            <w:tcW w:w="851" w:type="dxa"/>
            <w:hideMark/>
          </w:tcPr>
          <w:p w14:paraId="01922EBB" w14:textId="77777777" w:rsidR="0010621E" w:rsidRPr="0010621E" w:rsidRDefault="00140101">
            <w:pPr>
              <w:rPr>
                <w:rFonts w:cs="Arial"/>
                <w:szCs w:val="18"/>
              </w:rPr>
            </w:pPr>
            <w:hyperlink r:id="rId57" w:history="1">
              <w:r w:rsidR="0010621E" w:rsidRPr="0010621E">
                <w:rPr>
                  <w:rStyle w:val="Hyperlink"/>
                  <w:rFonts w:ascii="Arial" w:hAnsi="Arial" w:cs="Arial"/>
                  <w:sz w:val="18"/>
                  <w:szCs w:val="18"/>
                </w:rPr>
                <w:t>22.3958</w:t>
              </w:r>
            </w:hyperlink>
          </w:p>
        </w:tc>
        <w:tc>
          <w:tcPr>
            <w:tcW w:w="425" w:type="dxa"/>
            <w:hideMark/>
          </w:tcPr>
          <w:p w14:paraId="601770D5" w14:textId="77777777" w:rsidR="0010621E" w:rsidRPr="0010621E" w:rsidRDefault="0010621E">
            <w:pPr>
              <w:rPr>
                <w:rFonts w:cs="Arial"/>
                <w:szCs w:val="18"/>
              </w:rPr>
            </w:pPr>
            <w:r w:rsidRPr="0010621E">
              <w:rPr>
                <w:rFonts w:cs="Arial"/>
                <w:szCs w:val="18"/>
              </w:rPr>
              <w:t>n</w:t>
            </w:r>
          </w:p>
        </w:tc>
        <w:tc>
          <w:tcPr>
            <w:tcW w:w="5636" w:type="dxa"/>
            <w:hideMark/>
          </w:tcPr>
          <w:p w14:paraId="7E5089DB" w14:textId="77777777" w:rsidR="0010621E" w:rsidRPr="0010621E" w:rsidRDefault="0010621E">
            <w:pPr>
              <w:rPr>
                <w:rFonts w:cs="Arial"/>
                <w:szCs w:val="18"/>
                <w:lang w:val="it-IT"/>
              </w:rPr>
            </w:pPr>
            <w:r w:rsidRPr="0010621E">
              <w:rPr>
                <w:rFonts w:cs="Arial"/>
                <w:szCs w:val="18"/>
              </w:rPr>
              <w:t xml:space="preserve">Mo. Fraktion V. Begrenzung Entwicklungshilfe (Aide publique au développement, APD) auf 2 Milliarden Franken jährlich </w:t>
            </w:r>
            <w:r w:rsidRPr="0010621E">
              <w:rPr>
                <w:rFonts w:cs="Arial"/>
                <w:szCs w:val="18"/>
              </w:rPr>
              <w:br/>
              <w:t xml:space="preserve">Mo. </w:t>
            </w:r>
            <w:r w:rsidRPr="0010621E">
              <w:rPr>
                <w:rFonts w:cs="Arial"/>
                <w:szCs w:val="18"/>
                <w:lang w:val="fr-FR"/>
              </w:rPr>
              <w:t xml:space="preserve">Groupe V. Limitation de l'aide publique au développement à 2 milliards de francs par an </w:t>
            </w:r>
            <w:r w:rsidRPr="0010621E">
              <w:rPr>
                <w:rFonts w:cs="Arial"/>
                <w:szCs w:val="18"/>
                <w:lang w:val="fr-FR"/>
              </w:rPr>
              <w:br/>
              <w:t xml:space="preserve">Mo. </w:t>
            </w:r>
            <w:r w:rsidRPr="0010621E">
              <w:rPr>
                <w:rFonts w:cs="Arial"/>
                <w:szCs w:val="18"/>
                <w:lang w:val="it-IT"/>
              </w:rPr>
              <w:t xml:space="preserve">Gruppo V. Limitare gli aiuti allo sviluppo (aiuto pubblico allo sviluppo) a due miliardi di franchi all'anno </w:t>
            </w:r>
          </w:p>
        </w:tc>
        <w:tc>
          <w:tcPr>
            <w:tcW w:w="1276" w:type="dxa"/>
            <w:hideMark/>
          </w:tcPr>
          <w:p w14:paraId="72C58C6B" w14:textId="77777777" w:rsidR="0010621E" w:rsidRPr="0010621E" w:rsidRDefault="0010621E">
            <w:pPr>
              <w:rPr>
                <w:rFonts w:cs="Arial"/>
                <w:szCs w:val="18"/>
                <w:lang w:val="it-IT"/>
              </w:rPr>
            </w:pPr>
          </w:p>
        </w:tc>
        <w:tc>
          <w:tcPr>
            <w:tcW w:w="567" w:type="dxa"/>
            <w:hideMark/>
          </w:tcPr>
          <w:p w14:paraId="1FA8DA70" w14:textId="77777777" w:rsidR="0010621E" w:rsidRPr="0010621E" w:rsidRDefault="0010621E">
            <w:pPr>
              <w:rPr>
                <w:rFonts w:cs="Arial"/>
                <w:szCs w:val="18"/>
              </w:rPr>
            </w:pPr>
            <w:r w:rsidRPr="0010621E">
              <w:rPr>
                <w:rFonts w:cs="Arial"/>
                <w:b/>
                <w:bCs/>
                <w:szCs w:val="18"/>
              </w:rPr>
              <w:t>-</w:t>
            </w:r>
          </w:p>
        </w:tc>
      </w:tr>
      <w:tr w:rsidR="004022A6" w:rsidRPr="004022A6" w14:paraId="4B37084C" w14:textId="77777777" w:rsidTr="004022A6">
        <w:tc>
          <w:tcPr>
            <w:tcW w:w="455" w:type="dxa"/>
            <w:hideMark/>
          </w:tcPr>
          <w:p w14:paraId="40DB1B67" w14:textId="131E1614" w:rsidR="004022A6" w:rsidRPr="005B4AB4" w:rsidRDefault="004022A6">
            <w:pPr>
              <w:rPr>
                <w:rFonts w:cs="Arial"/>
                <w:szCs w:val="18"/>
                <w:lang w:val="it-IT" w:eastAsia="de-CH"/>
              </w:rPr>
            </w:pPr>
          </w:p>
        </w:tc>
        <w:tc>
          <w:tcPr>
            <w:tcW w:w="851" w:type="dxa"/>
            <w:hideMark/>
          </w:tcPr>
          <w:p w14:paraId="30B70DB2" w14:textId="77777777" w:rsidR="004022A6" w:rsidRPr="004022A6" w:rsidRDefault="00140101">
            <w:pPr>
              <w:rPr>
                <w:rFonts w:cs="Arial"/>
                <w:szCs w:val="18"/>
              </w:rPr>
            </w:pPr>
            <w:hyperlink r:id="rId58" w:history="1">
              <w:r w:rsidR="004022A6" w:rsidRPr="004022A6">
                <w:rPr>
                  <w:rStyle w:val="Hyperlink"/>
                  <w:rFonts w:ascii="Arial" w:hAnsi="Arial" w:cs="Arial"/>
                  <w:sz w:val="18"/>
                  <w:szCs w:val="18"/>
                </w:rPr>
                <w:t>22.3978</w:t>
              </w:r>
            </w:hyperlink>
          </w:p>
        </w:tc>
        <w:tc>
          <w:tcPr>
            <w:tcW w:w="425" w:type="dxa"/>
            <w:hideMark/>
          </w:tcPr>
          <w:p w14:paraId="79951FE1" w14:textId="77777777" w:rsidR="004022A6" w:rsidRPr="004022A6" w:rsidRDefault="004022A6">
            <w:pPr>
              <w:rPr>
                <w:rFonts w:cs="Arial"/>
                <w:szCs w:val="18"/>
              </w:rPr>
            </w:pPr>
            <w:r w:rsidRPr="004022A6">
              <w:rPr>
                <w:rFonts w:cs="Arial"/>
                <w:szCs w:val="18"/>
              </w:rPr>
              <w:t>n</w:t>
            </w:r>
          </w:p>
        </w:tc>
        <w:tc>
          <w:tcPr>
            <w:tcW w:w="5636" w:type="dxa"/>
            <w:hideMark/>
          </w:tcPr>
          <w:p w14:paraId="68F5001C" w14:textId="77777777" w:rsidR="004022A6" w:rsidRPr="004022A6" w:rsidRDefault="004022A6">
            <w:pPr>
              <w:rPr>
                <w:rFonts w:cs="Arial"/>
                <w:szCs w:val="18"/>
                <w:lang w:val="it-IT"/>
              </w:rPr>
            </w:pPr>
            <w:r w:rsidRPr="004022A6">
              <w:rPr>
                <w:rFonts w:cs="Arial"/>
                <w:szCs w:val="18"/>
              </w:rPr>
              <w:t xml:space="preserve">Mo. Molina. Reaktion der Schweiz auf Erdogans illegale Kriege </w:t>
            </w:r>
            <w:r w:rsidRPr="004022A6">
              <w:rPr>
                <w:rFonts w:cs="Arial"/>
                <w:szCs w:val="18"/>
              </w:rPr>
              <w:br/>
              <w:t xml:space="preserve">Mo. </w:t>
            </w:r>
            <w:r w:rsidRPr="004022A6">
              <w:rPr>
                <w:rFonts w:cs="Arial"/>
                <w:szCs w:val="18"/>
                <w:lang w:val="fr-CH"/>
              </w:rPr>
              <w:t xml:space="preserve">Molina. Réaction de la Suisse face aux guerres illégales menées par le président Erdogan </w:t>
            </w:r>
            <w:r w:rsidRPr="004022A6">
              <w:rPr>
                <w:rFonts w:cs="Arial"/>
                <w:szCs w:val="18"/>
                <w:lang w:val="fr-CH"/>
              </w:rPr>
              <w:br/>
              <w:t xml:space="preserve">Mo. </w:t>
            </w:r>
            <w:r w:rsidRPr="004022A6">
              <w:rPr>
                <w:rFonts w:cs="Arial"/>
                <w:szCs w:val="18"/>
                <w:lang w:val="it-IT"/>
              </w:rPr>
              <w:t xml:space="preserve">Molina. Reazione della Svizzera alle guerre illegali condotte dal presidente Erdogan </w:t>
            </w:r>
          </w:p>
        </w:tc>
        <w:tc>
          <w:tcPr>
            <w:tcW w:w="1276" w:type="dxa"/>
            <w:hideMark/>
          </w:tcPr>
          <w:p w14:paraId="1A12184D" w14:textId="77777777" w:rsidR="004022A6" w:rsidRPr="004022A6" w:rsidRDefault="004022A6">
            <w:pPr>
              <w:rPr>
                <w:rFonts w:cs="Arial"/>
                <w:szCs w:val="18"/>
                <w:lang w:val="it-IT"/>
              </w:rPr>
            </w:pPr>
          </w:p>
        </w:tc>
        <w:tc>
          <w:tcPr>
            <w:tcW w:w="567" w:type="dxa"/>
            <w:hideMark/>
          </w:tcPr>
          <w:p w14:paraId="433B0B8D" w14:textId="77777777" w:rsidR="004022A6" w:rsidRPr="004022A6" w:rsidRDefault="004022A6">
            <w:pPr>
              <w:rPr>
                <w:rFonts w:cs="Arial"/>
                <w:szCs w:val="18"/>
              </w:rPr>
            </w:pPr>
            <w:r w:rsidRPr="004022A6">
              <w:rPr>
                <w:rFonts w:cs="Arial"/>
                <w:b/>
                <w:bCs/>
                <w:szCs w:val="18"/>
              </w:rPr>
              <w:t>-</w:t>
            </w:r>
          </w:p>
        </w:tc>
      </w:tr>
      <w:tr w:rsidR="00080488" w:rsidRPr="00080488" w14:paraId="2480155F" w14:textId="77777777" w:rsidTr="00080488">
        <w:tc>
          <w:tcPr>
            <w:tcW w:w="455" w:type="dxa"/>
            <w:hideMark/>
          </w:tcPr>
          <w:p w14:paraId="6E1DB2E4" w14:textId="5332EB5A" w:rsidR="00080488" w:rsidRPr="00080488" w:rsidRDefault="00080488">
            <w:pPr>
              <w:rPr>
                <w:rFonts w:cs="Arial"/>
                <w:szCs w:val="18"/>
                <w:lang w:val="de-CH" w:eastAsia="de-CH"/>
              </w:rPr>
            </w:pPr>
          </w:p>
        </w:tc>
        <w:tc>
          <w:tcPr>
            <w:tcW w:w="851" w:type="dxa"/>
            <w:hideMark/>
          </w:tcPr>
          <w:p w14:paraId="0464D6D5" w14:textId="77777777" w:rsidR="00080488" w:rsidRPr="00080488" w:rsidRDefault="00140101">
            <w:pPr>
              <w:rPr>
                <w:rFonts w:cs="Arial"/>
                <w:szCs w:val="18"/>
              </w:rPr>
            </w:pPr>
            <w:hyperlink r:id="rId59" w:history="1">
              <w:r w:rsidR="00080488" w:rsidRPr="00080488">
                <w:rPr>
                  <w:rStyle w:val="Hyperlink"/>
                  <w:rFonts w:ascii="Arial" w:hAnsi="Arial" w:cs="Arial"/>
                  <w:sz w:val="18"/>
                  <w:szCs w:val="18"/>
                </w:rPr>
                <w:t>22.3984</w:t>
              </w:r>
            </w:hyperlink>
          </w:p>
        </w:tc>
        <w:tc>
          <w:tcPr>
            <w:tcW w:w="425" w:type="dxa"/>
            <w:hideMark/>
          </w:tcPr>
          <w:p w14:paraId="2B92628D" w14:textId="77777777" w:rsidR="00080488" w:rsidRPr="00080488" w:rsidRDefault="00080488">
            <w:pPr>
              <w:rPr>
                <w:rFonts w:cs="Arial"/>
                <w:szCs w:val="18"/>
              </w:rPr>
            </w:pPr>
            <w:r w:rsidRPr="00080488">
              <w:rPr>
                <w:rFonts w:cs="Arial"/>
                <w:szCs w:val="18"/>
              </w:rPr>
              <w:t>n</w:t>
            </w:r>
          </w:p>
        </w:tc>
        <w:tc>
          <w:tcPr>
            <w:tcW w:w="5636" w:type="dxa"/>
            <w:hideMark/>
          </w:tcPr>
          <w:p w14:paraId="29DB8567" w14:textId="77777777" w:rsidR="00080488" w:rsidRPr="00080488" w:rsidRDefault="00080488">
            <w:pPr>
              <w:rPr>
                <w:rFonts w:cs="Arial"/>
                <w:szCs w:val="18"/>
                <w:lang w:val="it-IT"/>
              </w:rPr>
            </w:pPr>
            <w:r w:rsidRPr="00080488">
              <w:rPr>
                <w:rFonts w:cs="Arial"/>
                <w:szCs w:val="18"/>
              </w:rPr>
              <w:t xml:space="preserve">Ip. Walder. Stellt sich die Schweiz auf eine Verschlechterung ihrer Beziehungen mit der Volksrepublik China ein? </w:t>
            </w:r>
            <w:r w:rsidRPr="00080488">
              <w:rPr>
                <w:rFonts w:cs="Arial"/>
                <w:szCs w:val="18"/>
              </w:rPr>
              <w:br/>
            </w:r>
            <w:r w:rsidRPr="00080488">
              <w:rPr>
                <w:rFonts w:cs="Arial"/>
                <w:szCs w:val="18"/>
                <w:lang w:val="fr-CH"/>
              </w:rPr>
              <w:t xml:space="preserve">Ip. Walder. La Suisse se prépare-t-elle à une probable dégradation de ses relations avec la République populaire de Chine? </w:t>
            </w:r>
            <w:r w:rsidRPr="00080488">
              <w:rPr>
                <w:rFonts w:cs="Arial"/>
                <w:szCs w:val="18"/>
                <w:lang w:val="fr-CH"/>
              </w:rPr>
              <w:br/>
            </w:r>
            <w:r w:rsidRPr="00080488">
              <w:rPr>
                <w:rFonts w:cs="Arial"/>
                <w:szCs w:val="18"/>
                <w:lang w:val="it-IT"/>
              </w:rPr>
              <w:t xml:space="preserve">Ip. Walder. La Svizzera si sta preparando a un probabile deterioramento delle sue relazioni con la Repubblica popolare cinese? </w:t>
            </w:r>
          </w:p>
        </w:tc>
        <w:tc>
          <w:tcPr>
            <w:tcW w:w="1276" w:type="dxa"/>
            <w:hideMark/>
          </w:tcPr>
          <w:p w14:paraId="65999383" w14:textId="77777777" w:rsidR="00080488" w:rsidRPr="00080488" w:rsidRDefault="00080488">
            <w:pPr>
              <w:rPr>
                <w:rFonts w:cs="Arial"/>
                <w:szCs w:val="18"/>
              </w:rPr>
            </w:pPr>
            <w:r w:rsidRPr="00080488">
              <w:rPr>
                <w:rFonts w:cs="Arial"/>
                <w:b/>
                <w:bCs/>
                <w:szCs w:val="18"/>
                <w:lang w:val="fr-FR"/>
              </w:rPr>
              <w:t>Diskussion</w:t>
            </w:r>
          </w:p>
          <w:p w14:paraId="4FBCF349" w14:textId="77777777" w:rsidR="00080488" w:rsidRPr="00080488" w:rsidRDefault="00080488">
            <w:pPr>
              <w:rPr>
                <w:rFonts w:cs="Arial"/>
                <w:szCs w:val="18"/>
              </w:rPr>
            </w:pPr>
            <w:r w:rsidRPr="00080488">
              <w:rPr>
                <w:rFonts w:cs="Arial"/>
                <w:b/>
                <w:bCs/>
                <w:szCs w:val="18"/>
                <w:lang w:val="fr-FR"/>
              </w:rPr>
              <w:t>Discussion</w:t>
            </w:r>
          </w:p>
          <w:p w14:paraId="1ECE2A89"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66429CA3" w14:textId="77777777" w:rsidR="00080488" w:rsidRPr="00080488" w:rsidRDefault="00080488">
            <w:pPr>
              <w:rPr>
                <w:rFonts w:cs="Arial"/>
                <w:szCs w:val="18"/>
              </w:rPr>
            </w:pPr>
            <w:r w:rsidRPr="00080488">
              <w:rPr>
                <w:rFonts w:cs="Arial"/>
                <w:b/>
                <w:bCs/>
                <w:szCs w:val="18"/>
              </w:rPr>
              <w:t>n</w:t>
            </w:r>
          </w:p>
        </w:tc>
      </w:tr>
      <w:tr w:rsidR="00080488" w:rsidRPr="00080488" w14:paraId="5AED0499" w14:textId="77777777" w:rsidTr="00080488">
        <w:tc>
          <w:tcPr>
            <w:tcW w:w="455" w:type="dxa"/>
            <w:hideMark/>
          </w:tcPr>
          <w:p w14:paraId="667DBE74" w14:textId="14E6BF19" w:rsidR="00080488" w:rsidRPr="00080488" w:rsidRDefault="00080488">
            <w:pPr>
              <w:rPr>
                <w:rFonts w:cs="Arial"/>
                <w:szCs w:val="18"/>
                <w:lang w:val="de-CH" w:eastAsia="de-CH"/>
              </w:rPr>
            </w:pPr>
          </w:p>
        </w:tc>
        <w:tc>
          <w:tcPr>
            <w:tcW w:w="851" w:type="dxa"/>
            <w:hideMark/>
          </w:tcPr>
          <w:p w14:paraId="01004A00" w14:textId="77777777" w:rsidR="00080488" w:rsidRPr="00080488" w:rsidRDefault="00140101">
            <w:pPr>
              <w:rPr>
                <w:rFonts w:cs="Arial"/>
                <w:szCs w:val="18"/>
              </w:rPr>
            </w:pPr>
            <w:hyperlink r:id="rId60" w:history="1">
              <w:r w:rsidR="00080488" w:rsidRPr="00080488">
                <w:rPr>
                  <w:rStyle w:val="Hyperlink"/>
                  <w:rFonts w:ascii="Arial" w:hAnsi="Arial" w:cs="Arial"/>
                  <w:sz w:val="18"/>
                  <w:szCs w:val="18"/>
                </w:rPr>
                <w:t>22.4030</w:t>
              </w:r>
            </w:hyperlink>
          </w:p>
        </w:tc>
        <w:tc>
          <w:tcPr>
            <w:tcW w:w="425" w:type="dxa"/>
            <w:hideMark/>
          </w:tcPr>
          <w:p w14:paraId="03239E06" w14:textId="77777777" w:rsidR="00080488" w:rsidRPr="00080488" w:rsidRDefault="00080488">
            <w:pPr>
              <w:rPr>
                <w:rFonts w:cs="Arial"/>
                <w:szCs w:val="18"/>
              </w:rPr>
            </w:pPr>
            <w:r w:rsidRPr="00080488">
              <w:rPr>
                <w:rFonts w:cs="Arial"/>
                <w:szCs w:val="18"/>
              </w:rPr>
              <w:t>n</w:t>
            </w:r>
          </w:p>
        </w:tc>
        <w:tc>
          <w:tcPr>
            <w:tcW w:w="5636" w:type="dxa"/>
            <w:hideMark/>
          </w:tcPr>
          <w:p w14:paraId="0871EC41" w14:textId="77777777" w:rsidR="00080488" w:rsidRPr="00080488" w:rsidRDefault="00080488">
            <w:pPr>
              <w:rPr>
                <w:rFonts w:cs="Arial"/>
                <w:szCs w:val="18"/>
                <w:lang w:val="it-IT"/>
              </w:rPr>
            </w:pPr>
            <w:r w:rsidRPr="00080488">
              <w:rPr>
                <w:rFonts w:cs="Arial"/>
                <w:szCs w:val="18"/>
              </w:rPr>
              <w:t xml:space="preserve">Ip. Schneider Schüttel. Frauen mit Behinderungen in der Schweizerischen IZA </w:t>
            </w:r>
            <w:r w:rsidRPr="00080488">
              <w:rPr>
                <w:rFonts w:cs="Arial"/>
                <w:szCs w:val="18"/>
              </w:rPr>
              <w:br/>
              <w:t xml:space="preserve">Ip. </w:t>
            </w:r>
            <w:r w:rsidRPr="00080488">
              <w:rPr>
                <w:rFonts w:cs="Arial"/>
                <w:szCs w:val="18"/>
                <w:lang w:val="fr-CH"/>
              </w:rPr>
              <w:t xml:space="preserve">Schneider Schüttel. Prise en considération des droits des femmes handicapées dans la coopération internationale </w:t>
            </w:r>
            <w:r w:rsidRPr="00080488">
              <w:rPr>
                <w:rFonts w:cs="Arial"/>
                <w:szCs w:val="18"/>
                <w:lang w:val="fr-CH"/>
              </w:rPr>
              <w:br/>
              <w:t xml:space="preserve">Ip. </w:t>
            </w:r>
            <w:r w:rsidRPr="00080488">
              <w:rPr>
                <w:rFonts w:cs="Arial"/>
                <w:szCs w:val="18"/>
                <w:lang w:val="it-IT"/>
              </w:rPr>
              <w:t xml:space="preserve">Schneider Schüttel. Donne con disabilità nella cooperazione internazionale della Svizzera </w:t>
            </w:r>
          </w:p>
        </w:tc>
        <w:tc>
          <w:tcPr>
            <w:tcW w:w="1276" w:type="dxa"/>
            <w:hideMark/>
          </w:tcPr>
          <w:p w14:paraId="15812EB3" w14:textId="77777777" w:rsidR="00080488" w:rsidRPr="00080488" w:rsidRDefault="00080488">
            <w:pPr>
              <w:rPr>
                <w:rFonts w:cs="Arial"/>
                <w:szCs w:val="18"/>
              </w:rPr>
            </w:pPr>
            <w:r w:rsidRPr="00080488">
              <w:rPr>
                <w:rFonts w:cs="Arial"/>
                <w:b/>
                <w:bCs/>
                <w:szCs w:val="18"/>
                <w:lang w:val="fr-FR"/>
              </w:rPr>
              <w:t>Diskussion</w:t>
            </w:r>
          </w:p>
          <w:p w14:paraId="17E95342" w14:textId="77777777" w:rsidR="00080488" w:rsidRPr="00080488" w:rsidRDefault="00080488">
            <w:pPr>
              <w:rPr>
                <w:rFonts w:cs="Arial"/>
                <w:szCs w:val="18"/>
              </w:rPr>
            </w:pPr>
            <w:r w:rsidRPr="00080488">
              <w:rPr>
                <w:rFonts w:cs="Arial"/>
                <w:b/>
                <w:bCs/>
                <w:szCs w:val="18"/>
                <w:lang w:val="fr-FR"/>
              </w:rPr>
              <w:t>Discussion</w:t>
            </w:r>
          </w:p>
          <w:p w14:paraId="6D2BB742"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4122463A" w14:textId="77777777" w:rsidR="00080488" w:rsidRPr="00080488" w:rsidRDefault="00080488">
            <w:pPr>
              <w:rPr>
                <w:rFonts w:cs="Arial"/>
                <w:szCs w:val="18"/>
              </w:rPr>
            </w:pPr>
            <w:r w:rsidRPr="00080488">
              <w:rPr>
                <w:rFonts w:cs="Arial"/>
                <w:b/>
                <w:bCs/>
                <w:szCs w:val="18"/>
              </w:rPr>
              <w:t>tw</w:t>
            </w:r>
          </w:p>
        </w:tc>
      </w:tr>
      <w:tr w:rsidR="00280C18" w:rsidRPr="00280C18" w14:paraId="1314C8B6" w14:textId="77777777" w:rsidTr="00280C18">
        <w:tc>
          <w:tcPr>
            <w:tcW w:w="455" w:type="dxa"/>
            <w:hideMark/>
          </w:tcPr>
          <w:p w14:paraId="7A2BEBFF" w14:textId="67D575F8" w:rsidR="00280C18" w:rsidRPr="00280C18" w:rsidRDefault="00280C18">
            <w:pPr>
              <w:rPr>
                <w:rFonts w:cs="Arial"/>
                <w:szCs w:val="18"/>
                <w:lang w:val="de-CH" w:eastAsia="de-CH"/>
              </w:rPr>
            </w:pPr>
          </w:p>
        </w:tc>
        <w:tc>
          <w:tcPr>
            <w:tcW w:w="851" w:type="dxa"/>
            <w:hideMark/>
          </w:tcPr>
          <w:p w14:paraId="02098CDA" w14:textId="77777777" w:rsidR="00280C18" w:rsidRPr="00280C18" w:rsidRDefault="00140101">
            <w:pPr>
              <w:rPr>
                <w:rFonts w:cs="Arial"/>
                <w:szCs w:val="18"/>
              </w:rPr>
            </w:pPr>
            <w:hyperlink r:id="rId61" w:history="1">
              <w:r w:rsidR="00280C18" w:rsidRPr="00280C18">
                <w:rPr>
                  <w:rStyle w:val="Hyperlink"/>
                  <w:rFonts w:ascii="Arial" w:hAnsi="Arial" w:cs="Arial"/>
                  <w:sz w:val="18"/>
                  <w:szCs w:val="18"/>
                </w:rPr>
                <w:t>22.4035</w:t>
              </w:r>
            </w:hyperlink>
          </w:p>
        </w:tc>
        <w:tc>
          <w:tcPr>
            <w:tcW w:w="425" w:type="dxa"/>
            <w:hideMark/>
          </w:tcPr>
          <w:p w14:paraId="436D3A5F" w14:textId="77777777" w:rsidR="00280C18" w:rsidRPr="00280C18" w:rsidRDefault="00280C18">
            <w:pPr>
              <w:rPr>
                <w:rFonts w:cs="Arial"/>
                <w:szCs w:val="18"/>
              </w:rPr>
            </w:pPr>
            <w:r w:rsidRPr="00280C18">
              <w:rPr>
                <w:rFonts w:cs="Arial"/>
                <w:szCs w:val="18"/>
              </w:rPr>
              <w:t>n</w:t>
            </w:r>
          </w:p>
        </w:tc>
        <w:tc>
          <w:tcPr>
            <w:tcW w:w="5636" w:type="dxa"/>
            <w:hideMark/>
          </w:tcPr>
          <w:p w14:paraId="50652AAD" w14:textId="77777777" w:rsidR="00280C18" w:rsidRPr="00280C18" w:rsidRDefault="00280C18">
            <w:pPr>
              <w:rPr>
                <w:rFonts w:cs="Arial"/>
                <w:szCs w:val="18"/>
                <w:lang w:val="it-CH"/>
              </w:rPr>
            </w:pPr>
            <w:r w:rsidRPr="00280C18">
              <w:rPr>
                <w:rFonts w:cs="Arial"/>
                <w:szCs w:val="18"/>
              </w:rPr>
              <w:t xml:space="preserve">Ip. Arslan. Massnahmen der Schweiz gegen die unhaltbaren, immer schlimmer werdenden Menschrechtsverletzungen durch den Iran </w:t>
            </w:r>
            <w:r w:rsidRPr="00280C18">
              <w:rPr>
                <w:rFonts w:cs="Arial"/>
                <w:szCs w:val="18"/>
              </w:rPr>
              <w:br/>
              <w:t xml:space="preserve">Ip. </w:t>
            </w:r>
            <w:r w:rsidRPr="00280C18">
              <w:rPr>
                <w:rFonts w:cs="Arial"/>
                <w:szCs w:val="18"/>
                <w:lang w:val="fr-CH"/>
              </w:rPr>
              <w:t xml:space="preserve">Arslan.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Arslan. Misure della Svizzera contro le intollerabili e sempre più gravi violazioni dei diritti umani da parte dell'Iran </w:t>
            </w:r>
          </w:p>
        </w:tc>
        <w:tc>
          <w:tcPr>
            <w:tcW w:w="1276" w:type="dxa"/>
            <w:hideMark/>
          </w:tcPr>
          <w:p w14:paraId="5423095C" w14:textId="77777777" w:rsidR="00280C18" w:rsidRPr="00280C18" w:rsidRDefault="00280C18">
            <w:pPr>
              <w:rPr>
                <w:rFonts w:cs="Arial"/>
                <w:szCs w:val="18"/>
              </w:rPr>
            </w:pPr>
            <w:r w:rsidRPr="00280C18">
              <w:rPr>
                <w:rFonts w:cs="Arial"/>
                <w:b/>
                <w:bCs/>
                <w:szCs w:val="18"/>
                <w:lang w:val="fr-FR"/>
              </w:rPr>
              <w:t>Diskussion</w:t>
            </w:r>
          </w:p>
          <w:p w14:paraId="5F2AF872" w14:textId="77777777" w:rsidR="00280C18" w:rsidRPr="00280C18" w:rsidRDefault="00280C18">
            <w:pPr>
              <w:rPr>
                <w:rFonts w:cs="Arial"/>
                <w:szCs w:val="18"/>
              </w:rPr>
            </w:pPr>
            <w:r w:rsidRPr="00280C18">
              <w:rPr>
                <w:rFonts w:cs="Arial"/>
                <w:b/>
                <w:bCs/>
                <w:szCs w:val="18"/>
                <w:lang w:val="fr-FR"/>
              </w:rPr>
              <w:t>Discussion</w:t>
            </w:r>
          </w:p>
          <w:p w14:paraId="0E8A0815"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6064B8DC" w14:textId="77777777" w:rsidR="00280C18" w:rsidRPr="00280C18" w:rsidRDefault="00280C18">
            <w:pPr>
              <w:rPr>
                <w:rFonts w:cs="Arial"/>
                <w:szCs w:val="18"/>
              </w:rPr>
            </w:pPr>
            <w:r w:rsidRPr="00280C18">
              <w:rPr>
                <w:rFonts w:cs="Arial"/>
                <w:b/>
                <w:bCs/>
                <w:szCs w:val="18"/>
              </w:rPr>
              <w:t>tw</w:t>
            </w:r>
          </w:p>
        </w:tc>
      </w:tr>
      <w:tr w:rsidR="00080488" w:rsidRPr="00080488" w14:paraId="06609170" w14:textId="77777777" w:rsidTr="00080488">
        <w:tc>
          <w:tcPr>
            <w:tcW w:w="455" w:type="dxa"/>
            <w:hideMark/>
          </w:tcPr>
          <w:p w14:paraId="289E5C1E" w14:textId="435D695F" w:rsidR="00080488" w:rsidRPr="0054649D" w:rsidRDefault="00080488">
            <w:pPr>
              <w:rPr>
                <w:rFonts w:cs="Arial"/>
                <w:szCs w:val="18"/>
                <w:lang w:val="it-IT" w:eastAsia="de-CH"/>
              </w:rPr>
            </w:pPr>
          </w:p>
        </w:tc>
        <w:tc>
          <w:tcPr>
            <w:tcW w:w="851" w:type="dxa"/>
            <w:hideMark/>
          </w:tcPr>
          <w:p w14:paraId="5E40C2A3" w14:textId="77777777" w:rsidR="00080488" w:rsidRPr="00080488" w:rsidRDefault="00140101">
            <w:pPr>
              <w:rPr>
                <w:rFonts w:cs="Arial"/>
                <w:szCs w:val="18"/>
              </w:rPr>
            </w:pPr>
            <w:hyperlink r:id="rId62" w:history="1">
              <w:r w:rsidR="00080488" w:rsidRPr="00080488">
                <w:rPr>
                  <w:rStyle w:val="Hyperlink"/>
                  <w:rFonts w:ascii="Arial" w:hAnsi="Arial" w:cs="Arial"/>
                  <w:sz w:val="18"/>
                  <w:szCs w:val="18"/>
                </w:rPr>
                <w:t>22.4036</w:t>
              </w:r>
            </w:hyperlink>
          </w:p>
        </w:tc>
        <w:tc>
          <w:tcPr>
            <w:tcW w:w="425" w:type="dxa"/>
            <w:hideMark/>
          </w:tcPr>
          <w:p w14:paraId="7577DBF3" w14:textId="77777777" w:rsidR="00080488" w:rsidRPr="00080488" w:rsidRDefault="00080488">
            <w:pPr>
              <w:rPr>
                <w:rFonts w:cs="Arial"/>
                <w:szCs w:val="18"/>
              </w:rPr>
            </w:pPr>
            <w:r w:rsidRPr="00080488">
              <w:rPr>
                <w:rFonts w:cs="Arial"/>
                <w:szCs w:val="18"/>
              </w:rPr>
              <w:t>n</w:t>
            </w:r>
          </w:p>
        </w:tc>
        <w:tc>
          <w:tcPr>
            <w:tcW w:w="5636" w:type="dxa"/>
            <w:hideMark/>
          </w:tcPr>
          <w:p w14:paraId="123DF955" w14:textId="77777777" w:rsidR="00080488" w:rsidRPr="00080488" w:rsidRDefault="00080488">
            <w:pPr>
              <w:rPr>
                <w:rFonts w:cs="Arial"/>
                <w:szCs w:val="18"/>
                <w:lang w:val="it-IT"/>
              </w:rPr>
            </w:pPr>
            <w:r w:rsidRPr="00080488">
              <w:rPr>
                <w:rFonts w:cs="Arial"/>
                <w:szCs w:val="18"/>
              </w:rPr>
              <w:t xml:space="preserve">Ip. Gredig. Massnahmen der Schweiz gegen die unhaltbaren Menschrechtsverletzungen im Iran </w:t>
            </w:r>
            <w:r w:rsidRPr="00080488">
              <w:rPr>
                <w:rFonts w:cs="Arial"/>
                <w:szCs w:val="18"/>
              </w:rPr>
              <w:br/>
              <w:t xml:space="preserve">Ip. </w:t>
            </w:r>
            <w:r w:rsidRPr="00080488">
              <w:rPr>
                <w:rFonts w:cs="Arial"/>
                <w:szCs w:val="18"/>
                <w:lang w:val="fr-CH"/>
              </w:rPr>
              <w:t xml:space="preserve">Gredig. Violations intolérables des droits de l'homme par l'Iran. Quelles mesures prend la Suisse? </w:t>
            </w:r>
            <w:r w:rsidRPr="00080488">
              <w:rPr>
                <w:rFonts w:cs="Arial"/>
                <w:szCs w:val="18"/>
                <w:lang w:val="fr-CH"/>
              </w:rPr>
              <w:br/>
            </w:r>
            <w:r w:rsidRPr="00080488">
              <w:rPr>
                <w:rFonts w:cs="Arial"/>
                <w:szCs w:val="18"/>
                <w:lang w:val="it-IT"/>
              </w:rPr>
              <w:t xml:space="preserve">Ip. Gredig. Misure della Svizzera contro le intollerabili violazioni dei diritti umani in Iran </w:t>
            </w:r>
          </w:p>
        </w:tc>
        <w:tc>
          <w:tcPr>
            <w:tcW w:w="1276" w:type="dxa"/>
            <w:hideMark/>
          </w:tcPr>
          <w:p w14:paraId="6E92F5B0" w14:textId="77777777" w:rsidR="00080488" w:rsidRPr="00080488" w:rsidRDefault="00080488">
            <w:pPr>
              <w:rPr>
                <w:rFonts w:cs="Arial"/>
                <w:szCs w:val="18"/>
              </w:rPr>
            </w:pPr>
            <w:r w:rsidRPr="00080488">
              <w:rPr>
                <w:rFonts w:cs="Arial"/>
                <w:b/>
                <w:bCs/>
                <w:szCs w:val="18"/>
                <w:lang w:val="fr-FR"/>
              </w:rPr>
              <w:t>Diskussion</w:t>
            </w:r>
          </w:p>
          <w:p w14:paraId="16E8498A" w14:textId="77777777" w:rsidR="00080488" w:rsidRPr="00080488" w:rsidRDefault="00080488">
            <w:pPr>
              <w:rPr>
                <w:rFonts w:cs="Arial"/>
                <w:szCs w:val="18"/>
              </w:rPr>
            </w:pPr>
            <w:r w:rsidRPr="00080488">
              <w:rPr>
                <w:rFonts w:cs="Arial"/>
                <w:b/>
                <w:bCs/>
                <w:szCs w:val="18"/>
                <w:lang w:val="fr-FR"/>
              </w:rPr>
              <w:t>Discussion</w:t>
            </w:r>
          </w:p>
          <w:p w14:paraId="6859FC7C"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5F381A94" w14:textId="77777777" w:rsidR="00080488" w:rsidRPr="00080488" w:rsidRDefault="00080488">
            <w:pPr>
              <w:rPr>
                <w:rFonts w:cs="Arial"/>
                <w:szCs w:val="18"/>
              </w:rPr>
            </w:pPr>
            <w:r w:rsidRPr="00080488">
              <w:rPr>
                <w:rFonts w:cs="Arial"/>
                <w:b/>
                <w:bCs/>
                <w:szCs w:val="18"/>
              </w:rPr>
              <w:t>tw</w:t>
            </w:r>
          </w:p>
        </w:tc>
      </w:tr>
      <w:tr w:rsidR="00280C18" w:rsidRPr="00280C18" w14:paraId="4192F94F" w14:textId="77777777" w:rsidTr="00280C18">
        <w:tc>
          <w:tcPr>
            <w:tcW w:w="455" w:type="dxa"/>
            <w:hideMark/>
          </w:tcPr>
          <w:p w14:paraId="4D0403E6" w14:textId="577476AF" w:rsidR="00280C18" w:rsidRPr="00280C18" w:rsidRDefault="00280C18">
            <w:pPr>
              <w:rPr>
                <w:rFonts w:cs="Arial"/>
                <w:szCs w:val="18"/>
                <w:lang w:val="de-CH" w:eastAsia="de-CH"/>
              </w:rPr>
            </w:pPr>
          </w:p>
        </w:tc>
        <w:tc>
          <w:tcPr>
            <w:tcW w:w="851" w:type="dxa"/>
            <w:hideMark/>
          </w:tcPr>
          <w:p w14:paraId="2E166E9D" w14:textId="77777777" w:rsidR="00280C18" w:rsidRPr="00280C18" w:rsidRDefault="00140101">
            <w:pPr>
              <w:rPr>
                <w:rFonts w:cs="Arial"/>
                <w:szCs w:val="18"/>
              </w:rPr>
            </w:pPr>
            <w:hyperlink r:id="rId63" w:history="1">
              <w:r w:rsidR="00280C18" w:rsidRPr="00280C18">
                <w:rPr>
                  <w:rStyle w:val="Hyperlink"/>
                  <w:rFonts w:ascii="Arial" w:hAnsi="Arial" w:cs="Arial"/>
                  <w:sz w:val="18"/>
                  <w:szCs w:val="18"/>
                </w:rPr>
                <w:t>22.4038</w:t>
              </w:r>
            </w:hyperlink>
          </w:p>
        </w:tc>
        <w:tc>
          <w:tcPr>
            <w:tcW w:w="425" w:type="dxa"/>
            <w:hideMark/>
          </w:tcPr>
          <w:p w14:paraId="2D9E51A1" w14:textId="77777777" w:rsidR="00280C18" w:rsidRPr="00280C18" w:rsidRDefault="00280C18">
            <w:pPr>
              <w:rPr>
                <w:rFonts w:cs="Arial"/>
                <w:szCs w:val="18"/>
              </w:rPr>
            </w:pPr>
            <w:r w:rsidRPr="00280C18">
              <w:rPr>
                <w:rFonts w:cs="Arial"/>
                <w:szCs w:val="18"/>
              </w:rPr>
              <w:t>n</w:t>
            </w:r>
          </w:p>
        </w:tc>
        <w:tc>
          <w:tcPr>
            <w:tcW w:w="5636" w:type="dxa"/>
            <w:hideMark/>
          </w:tcPr>
          <w:p w14:paraId="2DAE6A1A" w14:textId="77777777" w:rsidR="00280C18" w:rsidRPr="00280C18" w:rsidRDefault="00280C18">
            <w:pPr>
              <w:rPr>
                <w:rFonts w:cs="Arial"/>
                <w:szCs w:val="18"/>
                <w:lang w:val="it-CH"/>
              </w:rPr>
            </w:pPr>
            <w:r w:rsidRPr="00280C18">
              <w:rPr>
                <w:rFonts w:cs="Arial"/>
                <w:szCs w:val="18"/>
              </w:rPr>
              <w:t xml:space="preserve">Ip. Binder. Schweizer Massnahmen gegen die unhaltbaren und eskalierenden Menschenrechtsverletzungen im Iran </w:t>
            </w:r>
            <w:r w:rsidRPr="00280C18">
              <w:rPr>
                <w:rFonts w:cs="Arial"/>
                <w:szCs w:val="18"/>
              </w:rPr>
              <w:br/>
              <w:t xml:space="preserve">Ip. </w:t>
            </w:r>
            <w:r w:rsidRPr="00280C18">
              <w:rPr>
                <w:rFonts w:cs="Arial"/>
                <w:szCs w:val="18"/>
                <w:lang w:val="fr-CH"/>
              </w:rPr>
              <w:t xml:space="preserve">Binder.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Binder. Misure della Svizzera contro le insostenibili e crescenti violazioni dei diritti umani in Iran </w:t>
            </w:r>
          </w:p>
        </w:tc>
        <w:tc>
          <w:tcPr>
            <w:tcW w:w="1276" w:type="dxa"/>
            <w:hideMark/>
          </w:tcPr>
          <w:p w14:paraId="17292E68" w14:textId="77777777" w:rsidR="00280C18" w:rsidRPr="00280C18" w:rsidRDefault="00280C18">
            <w:pPr>
              <w:rPr>
                <w:rFonts w:cs="Arial"/>
                <w:szCs w:val="18"/>
              </w:rPr>
            </w:pPr>
            <w:r w:rsidRPr="00280C18">
              <w:rPr>
                <w:rFonts w:cs="Arial"/>
                <w:b/>
                <w:bCs/>
                <w:szCs w:val="18"/>
                <w:lang w:val="fr-FR"/>
              </w:rPr>
              <w:t>Diskussion</w:t>
            </w:r>
          </w:p>
          <w:p w14:paraId="21E5FFC9" w14:textId="77777777" w:rsidR="00280C18" w:rsidRPr="00280C18" w:rsidRDefault="00280C18">
            <w:pPr>
              <w:rPr>
                <w:rFonts w:cs="Arial"/>
                <w:szCs w:val="18"/>
              </w:rPr>
            </w:pPr>
            <w:r w:rsidRPr="00280C18">
              <w:rPr>
                <w:rFonts w:cs="Arial"/>
                <w:b/>
                <w:bCs/>
                <w:szCs w:val="18"/>
                <w:lang w:val="fr-FR"/>
              </w:rPr>
              <w:t>Discussion</w:t>
            </w:r>
          </w:p>
          <w:p w14:paraId="0F9277BF"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010896EF" w14:textId="77777777" w:rsidR="00280C18" w:rsidRPr="00280C18" w:rsidRDefault="00280C18">
            <w:pPr>
              <w:rPr>
                <w:rFonts w:cs="Arial"/>
                <w:szCs w:val="18"/>
              </w:rPr>
            </w:pPr>
            <w:r w:rsidRPr="00280C18">
              <w:rPr>
                <w:rFonts w:cs="Arial"/>
                <w:b/>
                <w:bCs/>
                <w:szCs w:val="18"/>
              </w:rPr>
              <w:t>tw</w:t>
            </w:r>
          </w:p>
        </w:tc>
      </w:tr>
      <w:tr w:rsidR="00280C18" w:rsidRPr="00280C18" w14:paraId="65BA8613" w14:textId="77777777" w:rsidTr="00280C18">
        <w:tc>
          <w:tcPr>
            <w:tcW w:w="455" w:type="dxa"/>
            <w:hideMark/>
          </w:tcPr>
          <w:p w14:paraId="6637470D" w14:textId="43328628" w:rsidR="00280C18" w:rsidRPr="00280C18" w:rsidRDefault="00280C18">
            <w:pPr>
              <w:rPr>
                <w:rFonts w:cs="Arial"/>
                <w:szCs w:val="18"/>
                <w:lang w:val="de-CH" w:eastAsia="de-CH"/>
              </w:rPr>
            </w:pPr>
          </w:p>
        </w:tc>
        <w:tc>
          <w:tcPr>
            <w:tcW w:w="851" w:type="dxa"/>
            <w:hideMark/>
          </w:tcPr>
          <w:p w14:paraId="71ADBAC6" w14:textId="77777777" w:rsidR="00280C18" w:rsidRPr="00280C18" w:rsidRDefault="00140101">
            <w:pPr>
              <w:rPr>
                <w:rFonts w:cs="Arial"/>
                <w:szCs w:val="18"/>
              </w:rPr>
            </w:pPr>
            <w:hyperlink r:id="rId64" w:history="1">
              <w:r w:rsidR="00280C18" w:rsidRPr="00280C18">
                <w:rPr>
                  <w:rStyle w:val="Hyperlink"/>
                  <w:rFonts w:ascii="Arial" w:hAnsi="Arial" w:cs="Arial"/>
                  <w:sz w:val="18"/>
                  <w:szCs w:val="18"/>
                </w:rPr>
                <w:t>22.4039</w:t>
              </w:r>
            </w:hyperlink>
          </w:p>
        </w:tc>
        <w:tc>
          <w:tcPr>
            <w:tcW w:w="425" w:type="dxa"/>
            <w:hideMark/>
          </w:tcPr>
          <w:p w14:paraId="30E34434" w14:textId="77777777" w:rsidR="00280C18" w:rsidRPr="00280C18" w:rsidRDefault="00280C18">
            <w:pPr>
              <w:rPr>
                <w:rFonts w:cs="Arial"/>
                <w:szCs w:val="18"/>
              </w:rPr>
            </w:pPr>
            <w:r w:rsidRPr="00280C18">
              <w:rPr>
                <w:rFonts w:cs="Arial"/>
                <w:szCs w:val="18"/>
              </w:rPr>
              <w:t>n</w:t>
            </w:r>
          </w:p>
        </w:tc>
        <w:tc>
          <w:tcPr>
            <w:tcW w:w="5636" w:type="dxa"/>
            <w:hideMark/>
          </w:tcPr>
          <w:p w14:paraId="19BC458D" w14:textId="77777777" w:rsidR="00280C18" w:rsidRPr="00280C18" w:rsidRDefault="00280C18">
            <w:pPr>
              <w:rPr>
                <w:rFonts w:cs="Arial"/>
                <w:szCs w:val="18"/>
                <w:lang w:val="it-CH"/>
              </w:rPr>
            </w:pPr>
            <w:r w:rsidRPr="00280C18">
              <w:rPr>
                <w:rFonts w:cs="Arial"/>
                <w:szCs w:val="18"/>
              </w:rPr>
              <w:t xml:space="preserve">Ip. Funiciello. Massnahmen der Schweiz gegen die unhaltbaren, immer schlimmer werdenden Menschrechtsverletzungen durch den Iran </w:t>
            </w:r>
            <w:r w:rsidRPr="00280C18">
              <w:rPr>
                <w:rFonts w:cs="Arial"/>
                <w:szCs w:val="18"/>
              </w:rPr>
              <w:br/>
              <w:t xml:space="preserve">Ip. </w:t>
            </w:r>
            <w:r w:rsidRPr="00280C18">
              <w:rPr>
                <w:rFonts w:cs="Arial"/>
                <w:szCs w:val="18"/>
                <w:lang w:val="fr-CH"/>
              </w:rPr>
              <w:t xml:space="preserve">Funiciello.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Funiciello. Misure della Svizzera contro le intollerabili e sempre più gravi violazioni dei diritti umani da parte dell'Iran </w:t>
            </w:r>
          </w:p>
        </w:tc>
        <w:tc>
          <w:tcPr>
            <w:tcW w:w="1276" w:type="dxa"/>
            <w:hideMark/>
          </w:tcPr>
          <w:p w14:paraId="66C4F0B6" w14:textId="77777777" w:rsidR="00280C18" w:rsidRPr="00280C18" w:rsidRDefault="00280C18">
            <w:pPr>
              <w:rPr>
                <w:rFonts w:cs="Arial"/>
                <w:szCs w:val="18"/>
              </w:rPr>
            </w:pPr>
            <w:r w:rsidRPr="00280C18">
              <w:rPr>
                <w:rFonts w:cs="Arial"/>
                <w:b/>
                <w:bCs/>
                <w:szCs w:val="18"/>
                <w:lang w:val="fr-FR"/>
              </w:rPr>
              <w:t>Diskussion</w:t>
            </w:r>
          </w:p>
          <w:p w14:paraId="2C5362B1" w14:textId="77777777" w:rsidR="00280C18" w:rsidRPr="00280C18" w:rsidRDefault="00280C18">
            <w:pPr>
              <w:rPr>
                <w:rFonts w:cs="Arial"/>
                <w:szCs w:val="18"/>
              </w:rPr>
            </w:pPr>
            <w:r w:rsidRPr="00280C18">
              <w:rPr>
                <w:rFonts w:cs="Arial"/>
                <w:b/>
                <w:bCs/>
                <w:szCs w:val="18"/>
                <w:lang w:val="fr-FR"/>
              </w:rPr>
              <w:t>Discussion</w:t>
            </w:r>
          </w:p>
          <w:p w14:paraId="15FDDB5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46D49DE7" w14:textId="77777777" w:rsidR="00280C18" w:rsidRPr="00280C18" w:rsidRDefault="00280C18">
            <w:pPr>
              <w:rPr>
                <w:rFonts w:cs="Arial"/>
                <w:szCs w:val="18"/>
              </w:rPr>
            </w:pPr>
            <w:r w:rsidRPr="00280C18">
              <w:rPr>
                <w:rFonts w:cs="Arial"/>
                <w:b/>
                <w:bCs/>
                <w:szCs w:val="18"/>
              </w:rPr>
              <w:t>n</w:t>
            </w:r>
          </w:p>
        </w:tc>
      </w:tr>
      <w:tr w:rsidR="00080488" w:rsidRPr="00080488" w14:paraId="69639D2A" w14:textId="77777777" w:rsidTr="00080488">
        <w:tc>
          <w:tcPr>
            <w:tcW w:w="455" w:type="dxa"/>
            <w:hideMark/>
          </w:tcPr>
          <w:p w14:paraId="56E9E009" w14:textId="236526B3" w:rsidR="00080488" w:rsidRPr="0054649D" w:rsidRDefault="00080488">
            <w:pPr>
              <w:rPr>
                <w:rFonts w:cs="Arial"/>
                <w:szCs w:val="18"/>
                <w:lang w:val="it-IT" w:eastAsia="de-CH"/>
              </w:rPr>
            </w:pPr>
          </w:p>
        </w:tc>
        <w:tc>
          <w:tcPr>
            <w:tcW w:w="851" w:type="dxa"/>
            <w:hideMark/>
          </w:tcPr>
          <w:p w14:paraId="654493A2" w14:textId="77777777" w:rsidR="00080488" w:rsidRPr="00080488" w:rsidRDefault="00140101">
            <w:pPr>
              <w:rPr>
                <w:rFonts w:cs="Arial"/>
                <w:szCs w:val="18"/>
              </w:rPr>
            </w:pPr>
            <w:hyperlink r:id="rId65" w:history="1">
              <w:r w:rsidR="00080488" w:rsidRPr="00080488">
                <w:rPr>
                  <w:rStyle w:val="Hyperlink"/>
                  <w:rFonts w:ascii="Arial" w:hAnsi="Arial" w:cs="Arial"/>
                  <w:sz w:val="18"/>
                  <w:szCs w:val="18"/>
                </w:rPr>
                <w:t>22.4059</w:t>
              </w:r>
            </w:hyperlink>
          </w:p>
        </w:tc>
        <w:tc>
          <w:tcPr>
            <w:tcW w:w="425" w:type="dxa"/>
            <w:hideMark/>
          </w:tcPr>
          <w:p w14:paraId="12E089F1" w14:textId="77777777" w:rsidR="00080488" w:rsidRPr="00080488" w:rsidRDefault="00080488">
            <w:pPr>
              <w:rPr>
                <w:rFonts w:cs="Arial"/>
                <w:szCs w:val="18"/>
              </w:rPr>
            </w:pPr>
            <w:r w:rsidRPr="00080488">
              <w:rPr>
                <w:rFonts w:cs="Arial"/>
                <w:szCs w:val="18"/>
              </w:rPr>
              <w:t>n</w:t>
            </w:r>
          </w:p>
        </w:tc>
        <w:tc>
          <w:tcPr>
            <w:tcW w:w="5636" w:type="dxa"/>
            <w:hideMark/>
          </w:tcPr>
          <w:p w14:paraId="4B189F18" w14:textId="77777777" w:rsidR="00080488" w:rsidRPr="00080488" w:rsidRDefault="00080488">
            <w:pPr>
              <w:rPr>
                <w:rFonts w:cs="Arial"/>
                <w:szCs w:val="18"/>
                <w:lang w:val="it-IT"/>
              </w:rPr>
            </w:pPr>
            <w:r w:rsidRPr="00080488">
              <w:rPr>
                <w:rFonts w:cs="Arial"/>
                <w:szCs w:val="18"/>
              </w:rPr>
              <w:t xml:space="preserve">Ip. Studer. Schweizer Massnahmen gegen die unhaltbaren und eskalierenden Menschenrechtsverletzungen im Iran </w:t>
            </w:r>
            <w:r w:rsidRPr="00080488">
              <w:rPr>
                <w:rFonts w:cs="Arial"/>
                <w:szCs w:val="18"/>
              </w:rPr>
              <w:br/>
              <w:t xml:space="preserve">Ip. </w:t>
            </w:r>
            <w:r w:rsidRPr="00080488">
              <w:rPr>
                <w:rFonts w:cs="Arial"/>
                <w:szCs w:val="18"/>
                <w:lang w:val="fr-CH"/>
              </w:rPr>
              <w:t xml:space="preserve">Studer. Violations intolérables et de plus en plus graves des droits de l'homme par l'Iran. </w:t>
            </w:r>
            <w:r w:rsidRPr="00080488">
              <w:rPr>
                <w:rFonts w:cs="Arial"/>
                <w:szCs w:val="18"/>
                <w:lang w:val="it-IT"/>
              </w:rPr>
              <w:t xml:space="preserve">Quelles mesures prend la Suisse? </w:t>
            </w:r>
            <w:r w:rsidRPr="00080488">
              <w:rPr>
                <w:rFonts w:cs="Arial"/>
                <w:szCs w:val="18"/>
                <w:lang w:val="it-IT"/>
              </w:rPr>
              <w:br/>
              <w:t xml:space="preserve">Ip. Studer. Misure della Svizzera contro le insostenibili e crescenti violazioni dei diritti umani in Iran </w:t>
            </w:r>
          </w:p>
        </w:tc>
        <w:tc>
          <w:tcPr>
            <w:tcW w:w="1276" w:type="dxa"/>
            <w:hideMark/>
          </w:tcPr>
          <w:p w14:paraId="0A9C2C92" w14:textId="77777777" w:rsidR="00080488" w:rsidRPr="00080488" w:rsidRDefault="00080488">
            <w:pPr>
              <w:rPr>
                <w:rFonts w:cs="Arial"/>
                <w:szCs w:val="18"/>
              </w:rPr>
            </w:pPr>
            <w:r w:rsidRPr="00080488">
              <w:rPr>
                <w:rFonts w:cs="Arial"/>
                <w:b/>
                <w:bCs/>
                <w:szCs w:val="18"/>
                <w:lang w:val="fr-FR"/>
              </w:rPr>
              <w:t>Diskussion</w:t>
            </w:r>
          </w:p>
          <w:p w14:paraId="24669024" w14:textId="77777777" w:rsidR="00080488" w:rsidRPr="00080488" w:rsidRDefault="00080488">
            <w:pPr>
              <w:rPr>
                <w:rFonts w:cs="Arial"/>
                <w:szCs w:val="18"/>
              </w:rPr>
            </w:pPr>
            <w:r w:rsidRPr="00080488">
              <w:rPr>
                <w:rFonts w:cs="Arial"/>
                <w:b/>
                <w:bCs/>
                <w:szCs w:val="18"/>
                <w:lang w:val="fr-FR"/>
              </w:rPr>
              <w:t>Discussion</w:t>
            </w:r>
          </w:p>
          <w:p w14:paraId="0DB48A46"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6229670F" w14:textId="77777777" w:rsidR="00080488" w:rsidRPr="00080488" w:rsidRDefault="00080488">
            <w:pPr>
              <w:rPr>
                <w:rFonts w:cs="Arial"/>
                <w:szCs w:val="18"/>
              </w:rPr>
            </w:pPr>
            <w:r w:rsidRPr="00080488">
              <w:rPr>
                <w:rFonts w:cs="Arial"/>
                <w:b/>
                <w:bCs/>
                <w:szCs w:val="18"/>
              </w:rPr>
              <w:t>tw</w:t>
            </w:r>
          </w:p>
        </w:tc>
      </w:tr>
      <w:tr w:rsidR="00080488" w:rsidRPr="00080488" w14:paraId="486222EB" w14:textId="77777777" w:rsidTr="00080488">
        <w:tc>
          <w:tcPr>
            <w:tcW w:w="455" w:type="dxa"/>
            <w:hideMark/>
          </w:tcPr>
          <w:p w14:paraId="6E9DB73C" w14:textId="3B1140EB" w:rsidR="00080488" w:rsidRPr="00080488" w:rsidRDefault="00080488">
            <w:pPr>
              <w:rPr>
                <w:rFonts w:cs="Arial"/>
                <w:szCs w:val="18"/>
                <w:lang w:val="de-CH" w:eastAsia="de-CH"/>
              </w:rPr>
            </w:pPr>
          </w:p>
        </w:tc>
        <w:tc>
          <w:tcPr>
            <w:tcW w:w="851" w:type="dxa"/>
            <w:hideMark/>
          </w:tcPr>
          <w:p w14:paraId="338B7807" w14:textId="77777777" w:rsidR="00080488" w:rsidRPr="00080488" w:rsidRDefault="00140101">
            <w:pPr>
              <w:rPr>
                <w:rFonts w:cs="Arial"/>
                <w:szCs w:val="18"/>
              </w:rPr>
            </w:pPr>
            <w:hyperlink r:id="rId66" w:history="1">
              <w:r w:rsidR="00080488" w:rsidRPr="00080488">
                <w:rPr>
                  <w:rStyle w:val="Hyperlink"/>
                  <w:rFonts w:ascii="Arial" w:hAnsi="Arial" w:cs="Arial"/>
                  <w:sz w:val="18"/>
                  <w:szCs w:val="18"/>
                </w:rPr>
                <w:t>22.4063</w:t>
              </w:r>
            </w:hyperlink>
          </w:p>
        </w:tc>
        <w:tc>
          <w:tcPr>
            <w:tcW w:w="425" w:type="dxa"/>
            <w:hideMark/>
          </w:tcPr>
          <w:p w14:paraId="08886882" w14:textId="77777777" w:rsidR="00080488" w:rsidRPr="00080488" w:rsidRDefault="00080488">
            <w:pPr>
              <w:rPr>
                <w:rFonts w:cs="Arial"/>
                <w:szCs w:val="18"/>
              </w:rPr>
            </w:pPr>
            <w:r w:rsidRPr="00080488">
              <w:rPr>
                <w:rFonts w:cs="Arial"/>
                <w:szCs w:val="18"/>
              </w:rPr>
              <w:t>n</w:t>
            </w:r>
          </w:p>
        </w:tc>
        <w:tc>
          <w:tcPr>
            <w:tcW w:w="5636" w:type="dxa"/>
            <w:hideMark/>
          </w:tcPr>
          <w:p w14:paraId="741DED09" w14:textId="77777777" w:rsidR="00080488" w:rsidRPr="00080488" w:rsidRDefault="00080488">
            <w:pPr>
              <w:rPr>
                <w:rFonts w:cs="Arial"/>
                <w:szCs w:val="18"/>
                <w:lang w:val="it-IT"/>
              </w:rPr>
            </w:pPr>
            <w:r w:rsidRPr="00080488">
              <w:rPr>
                <w:rFonts w:cs="Arial"/>
                <w:szCs w:val="18"/>
              </w:rPr>
              <w:t xml:space="preserve">Ip. Dandrès. Angriffe der türkischen Armee auf Kurdinnen und Kurden in Syrien und Irak </w:t>
            </w:r>
            <w:r w:rsidRPr="00080488">
              <w:rPr>
                <w:rFonts w:cs="Arial"/>
                <w:szCs w:val="18"/>
              </w:rPr>
              <w:br/>
              <w:t xml:space="preserve">Ip. </w:t>
            </w:r>
            <w:r w:rsidRPr="00080488">
              <w:rPr>
                <w:rFonts w:cs="Arial"/>
                <w:szCs w:val="18"/>
                <w:lang w:val="fr-CH"/>
              </w:rPr>
              <w:t xml:space="preserve">Dandrès. Attaques de l'armée turques contre les kurdes en Syrie et en Irak </w:t>
            </w:r>
            <w:r w:rsidRPr="00080488">
              <w:rPr>
                <w:rFonts w:cs="Arial"/>
                <w:szCs w:val="18"/>
                <w:lang w:val="fr-CH"/>
              </w:rPr>
              <w:br/>
              <w:t xml:space="preserve">Ip. </w:t>
            </w:r>
            <w:r w:rsidRPr="00080488">
              <w:rPr>
                <w:rFonts w:cs="Arial"/>
                <w:szCs w:val="18"/>
                <w:lang w:val="it-IT"/>
              </w:rPr>
              <w:t xml:space="preserve">Dandrès. Attacchi dell'esercito turco contro i Curdi in Siria e in Iraq </w:t>
            </w:r>
          </w:p>
        </w:tc>
        <w:tc>
          <w:tcPr>
            <w:tcW w:w="1276" w:type="dxa"/>
            <w:hideMark/>
          </w:tcPr>
          <w:p w14:paraId="3B1B59BF" w14:textId="77777777" w:rsidR="00080488" w:rsidRPr="00080488" w:rsidRDefault="00080488">
            <w:pPr>
              <w:rPr>
                <w:rFonts w:cs="Arial"/>
                <w:szCs w:val="18"/>
              </w:rPr>
            </w:pPr>
            <w:r w:rsidRPr="00080488">
              <w:rPr>
                <w:rFonts w:cs="Arial"/>
                <w:b/>
                <w:bCs/>
                <w:szCs w:val="18"/>
                <w:lang w:val="fr-FR"/>
              </w:rPr>
              <w:t>Diskussion</w:t>
            </w:r>
          </w:p>
          <w:p w14:paraId="234EC862" w14:textId="77777777" w:rsidR="00080488" w:rsidRPr="00080488" w:rsidRDefault="00080488">
            <w:pPr>
              <w:rPr>
                <w:rFonts w:cs="Arial"/>
                <w:szCs w:val="18"/>
              </w:rPr>
            </w:pPr>
            <w:r w:rsidRPr="00080488">
              <w:rPr>
                <w:rFonts w:cs="Arial"/>
                <w:b/>
                <w:bCs/>
                <w:szCs w:val="18"/>
                <w:lang w:val="fr-FR"/>
              </w:rPr>
              <w:t>Discussion</w:t>
            </w:r>
          </w:p>
          <w:p w14:paraId="206A22D5"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2C706F1" w14:textId="77777777" w:rsidR="00080488" w:rsidRPr="00080488" w:rsidRDefault="00080488">
            <w:pPr>
              <w:rPr>
                <w:rFonts w:cs="Arial"/>
                <w:szCs w:val="18"/>
              </w:rPr>
            </w:pPr>
            <w:r w:rsidRPr="00080488">
              <w:rPr>
                <w:rFonts w:cs="Arial"/>
                <w:b/>
                <w:bCs/>
                <w:szCs w:val="18"/>
              </w:rPr>
              <w:t>tw</w:t>
            </w:r>
          </w:p>
        </w:tc>
      </w:tr>
    </w:tbl>
    <w:p w14:paraId="0BCF1B9F" w14:textId="7C9B385B" w:rsidR="00F83F55" w:rsidRDefault="00F83F55"/>
    <w:p w14:paraId="69CDFD82" w14:textId="652AD525" w:rsidR="00F83F55" w:rsidRDefault="00F83F55"/>
    <w:p w14:paraId="373FCF6C" w14:textId="77777777" w:rsidR="00F83F55" w:rsidRDefault="00F83F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80C18" w:rsidRPr="00280C18" w14:paraId="51B5102E" w14:textId="77777777" w:rsidTr="00280C18">
        <w:tc>
          <w:tcPr>
            <w:tcW w:w="455" w:type="dxa"/>
            <w:hideMark/>
          </w:tcPr>
          <w:p w14:paraId="777E8565" w14:textId="30237010" w:rsidR="00280C18" w:rsidRPr="00280C18" w:rsidRDefault="00280C18">
            <w:pPr>
              <w:rPr>
                <w:rFonts w:cs="Arial"/>
                <w:szCs w:val="18"/>
                <w:lang w:val="de-CH" w:eastAsia="de-CH"/>
              </w:rPr>
            </w:pPr>
          </w:p>
        </w:tc>
        <w:tc>
          <w:tcPr>
            <w:tcW w:w="851" w:type="dxa"/>
            <w:hideMark/>
          </w:tcPr>
          <w:p w14:paraId="4BD061D6" w14:textId="77777777" w:rsidR="00280C18" w:rsidRPr="00280C18" w:rsidRDefault="00140101">
            <w:pPr>
              <w:rPr>
                <w:rFonts w:cs="Arial"/>
                <w:szCs w:val="18"/>
              </w:rPr>
            </w:pPr>
            <w:hyperlink r:id="rId67" w:history="1">
              <w:r w:rsidR="00280C18" w:rsidRPr="00280C18">
                <w:rPr>
                  <w:rStyle w:val="Hyperlink"/>
                  <w:rFonts w:ascii="Arial" w:hAnsi="Arial" w:cs="Arial"/>
                  <w:sz w:val="18"/>
                  <w:szCs w:val="18"/>
                </w:rPr>
                <w:t>22.4094</w:t>
              </w:r>
            </w:hyperlink>
          </w:p>
        </w:tc>
        <w:tc>
          <w:tcPr>
            <w:tcW w:w="425" w:type="dxa"/>
            <w:hideMark/>
          </w:tcPr>
          <w:p w14:paraId="1446292F" w14:textId="77777777" w:rsidR="00280C18" w:rsidRPr="00280C18" w:rsidRDefault="00280C18">
            <w:pPr>
              <w:rPr>
                <w:rFonts w:cs="Arial"/>
                <w:szCs w:val="18"/>
              </w:rPr>
            </w:pPr>
            <w:r w:rsidRPr="00280C18">
              <w:rPr>
                <w:rFonts w:cs="Arial"/>
                <w:szCs w:val="18"/>
              </w:rPr>
              <w:t>n</w:t>
            </w:r>
          </w:p>
        </w:tc>
        <w:tc>
          <w:tcPr>
            <w:tcW w:w="5636" w:type="dxa"/>
            <w:hideMark/>
          </w:tcPr>
          <w:p w14:paraId="62A6ACC4" w14:textId="77777777" w:rsidR="00280C18" w:rsidRPr="00280C18" w:rsidRDefault="00280C18">
            <w:pPr>
              <w:rPr>
                <w:rFonts w:cs="Arial"/>
                <w:szCs w:val="18"/>
                <w:lang w:val="it-CH"/>
              </w:rPr>
            </w:pPr>
            <w:r w:rsidRPr="00280C18">
              <w:rPr>
                <w:rFonts w:cs="Arial"/>
                <w:szCs w:val="18"/>
              </w:rPr>
              <w:t xml:space="preserve">Ip. Maitre. Cybersicherheit. Ein Aktionsplan, der die Schweiz zum Zentrum der globalen Gouvernanz der Digitalisierung macht </w:t>
            </w:r>
            <w:r w:rsidRPr="00280C18">
              <w:rPr>
                <w:rFonts w:cs="Arial"/>
                <w:szCs w:val="18"/>
              </w:rPr>
              <w:br/>
              <w:t xml:space="preserve">Ip. </w:t>
            </w:r>
            <w:r w:rsidRPr="00280C18">
              <w:rPr>
                <w:rFonts w:cs="Arial"/>
                <w:szCs w:val="18"/>
                <w:lang w:val="fr-CH"/>
              </w:rPr>
              <w:t xml:space="preserve">Maitre. Cybersécurité. Un plan d'action pour faire de la Suisse le </w:t>
            </w:r>
            <w:r w:rsidRPr="00280C18">
              <w:rPr>
                <w:rFonts w:cs="Arial"/>
                <w:szCs w:val="18"/>
                <w:lang w:val="fr-CH"/>
              </w:rPr>
              <w:lastRenderedPageBreak/>
              <w:t xml:space="preserve">coeur de la gouvernance numérique mondiale </w:t>
            </w:r>
            <w:r w:rsidRPr="00280C18">
              <w:rPr>
                <w:rFonts w:cs="Arial"/>
                <w:szCs w:val="18"/>
                <w:lang w:val="fr-CH"/>
              </w:rPr>
              <w:br/>
              <w:t xml:space="preserve">Ip. </w:t>
            </w:r>
            <w:r w:rsidRPr="00280C18">
              <w:rPr>
                <w:rFonts w:cs="Arial"/>
                <w:szCs w:val="18"/>
                <w:lang w:val="it-CH"/>
              </w:rPr>
              <w:t xml:space="preserve">Maitre. Cibersicurezza. Un piano d'azione affinché la Svizzera svolga un ruolo di primo piano nella governance digitale mondiale </w:t>
            </w:r>
          </w:p>
        </w:tc>
        <w:tc>
          <w:tcPr>
            <w:tcW w:w="1276" w:type="dxa"/>
            <w:hideMark/>
          </w:tcPr>
          <w:p w14:paraId="2F3EB9FD" w14:textId="77777777" w:rsidR="00280C18" w:rsidRPr="00280C18" w:rsidRDefault="00280C18">
            <w:pPr>
              <w:rPr>
                <w:rFonts w:cs="Arial"/>
                <w:szCs w:val="18"/>
              </w:rPr>
            </w:pPr>
            <w:r w:rsidRPr="00280C18">
              <w:rPr>
                <w:rFonts w:cs="Arial"/>
                <w:b/>
                <w:bCs/>
                <w:szCs w:val="18"/>
                <w:lang w:val="fr-FR"/>
              </w:rPr>
              <w:lastRenderedPageBreak/>
              <w:t>Diskussion</w:t>
            </w:r>
          </w:p>
          <w:p w14:paraId="1471F023" w14:textId="77777777" w:rsidR="00280C18" w:rsidRPr="00280C18" w:rsidRDefault="00280C18">
            <w:pPr>
              <w:rPr>
                <w:rFonts w:cs="Arial"/>
                <w:szCs w:val="18"/>
              </w:rPr>
            </w:pPr>
            <w:r w:rsidRPr="00280C18">
              <w:rPr>
                <w:rFonts w:cs="Arial"/>
                <w:b/>
                <w:bCs/>
                <w:szCs w:val="18"/>
                <w:lang w:val="fr-FR"/>
              </w:rPr>
              <w:t>Discussion</w:t>
            </w:r>
          </w:p>
          <w:p w14:paraId="72161E4B"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5950A32" w14:textId="77777777" w:rsidR="00280C18" w:rsidRPr="00280C18" w:rsidRDefault="00280C18">
            <w:pPr>
              <w:rPr>
                <w:rFonts w:cs="Arial"/>
                <w:szCs w:val="18"/>
              </w:rPr>
            </w:pPr>
            <w:r w:rsidRPr="00280C18">
              <w:rPr>
                <w:rFonts w:cs="Arial"/>
                <w:b/>
                <w:bCs/>
                <w:szCs w:val="18"/>
              </w:rPr>
              <w:t>n</w:t>
            </w:r>
          </w:p>
        </w:tc>
      </w:tr>
      <w:tr w:rsidR="00080488" w:rsidRPr="00080488" w14:paraId="0E986693" w14:textId="77777777" w:rsidTr="00080488">
        <w:tc>
          <w:tcPr>
            <w:tcW w:w="455" w:type="dxa"/>
            <w:hideMark/>
          </w:tcPr>
          <w:p w14:paraId="0C0A2E50" w14:textId="33CAA343" w:rsidR="00080488" w:rsidRPr="0054649D" w:rsidRDefault="00080488">
            <w:pPr>
              <w:rPr>
                <w:rFonts w:cs="Arial"/>
                <w:szCs w:val="18"/>
                <w:lang w:val="it-IT" w:eastAsia="de-CH"/>
              </w:rPr>
            </w:pPr>
          </w:p>
        </w:tc>
        <w:tc>
          <w:tcPr>
            <w:tcW w:w="851" w:type="dxa"/>
            <w:hideMark/>
          </w:tcPr>
          <w:p w14:paraId="7D9F62CA" w14:textId="77777777" w:rsidR="00080488" w:rsidRPr="00080488" w:rsidRDefault="00140101">
            <w:pPr>
              <w:rPr>
                <w:rFonts w:cs="Arial"/>
                <w:szCs w:val="18"/>
              </w:rPr>
            </w:pPr>
            <w:hyperlink r:id="rId68" w:history="1">
              <w:r w:rsidR="00080488" w:rsidRPr="00080488">
                <w:rPr>
                  <w:rStyle w:val="Hyperlink"/>
                  <w:rFonts w:ascii="Arial" w:hAnsi="Arial" w:cs="Arial"/>
                  <w:sz w:val="18"/>
                  <w:szCs w:val="18"/>
                </w:rPr>
                <w:t>22.4171</w:t>
              </w:r>
            </w:hyperlink>
          </w:p>
        </w:tc>
        <w:tc>
          <w:tcPr>
            <w:tcW w:w="425" w:type="dxa"/>
            <w:hideMark/>
          </w:tcPr>
          <w:p w14:paraId="669DD445" w14:textId="77777777" w:rsidR="00080488" w:rsidRPr="00080488" w:rsidRDefault="00080488">
            <w:pPr>
              <w:rPr>
                <w:rFonts w:cs="Arial"/>
                <w:szCs w:val="18"/>
              </w:rPr>
            </w:pPr>
            <w:r w:rsidRPr="00080488">
              <w:rPr>
                <w:rFonts w:cs="Arial"/>
                <w:szCs w:val="18"/>
              </w:rPr>
              <w:t>n</w:t>
            </w:r>
          </w:p>
        </w:tc>
        <w:tc>
          <w:tcPr>
            <w:tcW w:w="5636" w:type="dxa"/>
            <w:hideMark/>
          </w:tcPr>
          <w:p w14:paraId="4FE542B1" w14:textId="77777777" w:rsidR="00080488" w:rsidRPr="00080488" w:rsidRDefault="00080488">
            <w:pPr>
              <w:rPr>
                <w:rFonts w:cs="Arial"/>
                <w:szCs w:val="18"/>
                <w:lang w:val="it-IT"/>
              </w:rPr>
            </w:pPr>
            <w:r w:rsidRPr="00080488">
              <w:rPr>
                <w:rFonts w:cs="Arial"/>
                <w:szCs w:val="18"/>
              </w:rPr>
              <w:t xml:space="preserve">Ip. Walder. Einsatz der Schweiz zur Unterstützung der Ausarbeitung eines internationalen Vertrags für einen Handel ohne Folter </w:t>
            </w:r>
            <w:r w:rsidRPr="00080488">
              <w:rPr>
                <w:rFonts w:cs="Arial"/>
                <w:szCs w:val="18"/>
              </w:rPr>
              <w:br/>
              <w:t xml:space="preserve">Ip. </w:t>
            </w:r>
            <w:r w:rsidRPr="00080488">
              <w:rPr>
                <w:rFonts w:cs="Arial"/>
                <w:szCs w:val="18"/>
                <w:lang w:val="fr-CH"/>
              </w:rPr>
              <w:t xml:space="preserve">Walder. Engagement de la Suisse à soutenir le développement d'un traité international pour un commerce sans torture </w:t>
            </w:r>
            <w:r w:rsidRPr="00080488">
              <w:rPr>
                <w:rFonts w:cs="Arial"/>
                <w:szCs w:val="18"/>
                <w:lang w:val="fr-CH"/>
              </w:rPr>
              <w:br/>
              <w:t xml:space="preserve">Ip. </w:t>
            </w:r>
            <w:r w:rsidRPr="00080488">
              <w:rPr>
                <w:rFonts w:cs="Arial"/>
                <w:szCs w:val="18"/>
                <w:lang w:val="it-IT"/>
              </w:rPr>
              <w:t xml:space="preserve">Walder. Impegno della Svizzera a sostegno dello sviluppo di un trattato internazionale per un commercio libero dalla tortura </w:t>
            </w:r>
          </w:p>
        </w:tc>
        <w:tc>
          <w:tcPr>
            <w:tcW w:w="1276" w:type="dxa"/>
            <w:hideMark/>
          </w:tcPr>
          <w:p w14:paraId="293C6229" w14:textId="77777777" w:rsidR="00080488" w:rsidRPr="00080488" w:rsidRDefault="00080488">
            <w:pPr>
              <w:rPr>
                <w:rFonts w:cs="Arial"/>
                <w:szCs w:val="18"/>
              </w:rPr>
            </w:pPr>
            <w:r w:rsidRPr="00080488">
              <w:rPr>
                <w:rFonts w:cs="Arial"/>
                <w:b/>
                <w:bCs/>
                <w:szCs w:val="18"/>
                <w:lang w:val="fr-FR"/>
              </w:rPr>
              <w:t>Diskussion</w:t>
            </w:r>
          </w:p>
          <w:p w14:paraId="0C8E7AEA" w14:textId="77777777" w:rsidR="00080488" w:rsidRPr="00080488" w:rsidRDefault="00080488">
            <w:pPr>
              <w:rPr>
                <w:rFonts w:cs="Arial"/>
                <w:szCs w:val="18"/>
              </w:rPr>
            </w:pPr>
            <w:r w:rsidRPr="00080488">
              <w:rPr>
                <w:rFonts w:cs="Arial"/>
                <w:b/>
                <w:bCs/>
                <w:szCs w:val="18"/>
                <w:lang w:val="fr-FR"/>
              </w:rPr>
              <w:t>Discussion</w:t>
            </w:r>
          </w:p>
          <w:p w14:paraId="510E2971"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758A400" w14:textId="77777777" w:rsidR="00080488" w:rsidRPr="00080488" w:rsidRDefault="00080488">
            <w:pPr>
              <w:rPr>
                <w:rFonts w:cs="Arial"/>
                <w:szCs w:val="18"/>
              </w:rPr>
            </w:pPr>
            <w:r w:rsidRPr="00080488">
              <w:rPr>
                <w:rFonts w:cs="Arial"/>
                <w:b/>
                <w:bCs/>
                <w:szCs w:val="18"/>
              </w:rPr>
              <w:t>tw</w:t>
            </w:r>
          </w:p>
        </w:tc>
      </w:tr>
      <w:tr w:rsidR="00083A9D" w:rsidRPr="00083A9D" w14:paraId="718CE1D0" w14:textId="77777777" w:rsidTr="00083A9D">
        <w:tc>
          <w:tcPr>
            <w:tcW w:w="455" w:type="dxa"/>
            <w:hideMark/>
          </w:tcPr>
          <w:p w14:paraId="29C1591A" w14:textId="28706B78" w:rsidR="00083A9D" w:rsidRPr="00235634" w:rsidRDefault="00083A9D">
            <w:pPr>
              <w:rPr>
                <w:rFonts w:cs="Arial"/>
                <w:szCs w:val="18"/>
                <w:lang w:val="it-IT" w:eastAsia="de-CH"/>
              </w:rPr>
            </w:pPr>
          </w:p>
        </w:tc>
        <w:tc>
          <w:tcPr>
            <w:tcW w:w="851" w:type="dxa"/>
            <w:hideMark/>
          </w:tcPr>
          <w:p w14:paraId="798413AF" w14:textId="77777777" w:rsidR="00083A9D" w:rsidRPr="00083A9D" w:rsidRDefault="00140101">
            <w:pPr>
              <w:rPr>
                <w:rFonts w:cs="Arial"/>
                <w:szCs w:val="18"/>
              </w:rPr>
            </w:pPr>
            <w:hyperlink r:id="rId69" w:history="1">
              <w:r w:rsidR="00083A9D" w:rsidRPr="00083A9D">
                <w:rPr>
                  <w:rStyle w:val="Hyperlink"/>
                  <w:rFonts w:ascii="Arial" w:hAnsi="Arial" w:cs="Arial"/>
                  <w:sz w:val="18"/>
                  <w:szCs w:val="18"/>
                </w:rPr>
                <w:t>22.4182</w:t>
              </w:r>
            </w:hyperlink>
          </w:p>
        </w:tc>
        <w:tc>
          <w:tcPr>
            <w:tcW w:w="425" w:type="dxa"/>
            <w:hideMark/>
          </w:tcPr>
          <w:p w14:paraId="5AF4073A" w14:textId="77777777" w:rsidR="00083A9D" w:rsidRPr="00083A9D" w:rsidRDefault="00083A9D">
            <w:pPr>
              <w:rPr>
                <w:rFonts w:cs="Arial"/>
                <w:szCs w:val="18"/>
              </w:rPr>
            </w:pPr>
            <w:r w:rsidRPr="00083A9D">
              <w:rPr>
                <w:rFonts w:cs="Arial"/>
                <w:szCs w:val="18"/>
              </w:rPr>
              <w:t>n</w:t>
            </w:r>
          </w:p>
        </w:tc>
        <w:tc>
          <w:tcPr>
            <w:tcW w:w="5636" w:type="dxa"/>
            <w:hideMark/>
          </w:tcPr>
          <w:p w14:paraId="5EC61037" w14:textId="77777777" w:rsidR="00083A9D" w:rsidRPr="00083A9D" w:rsidRDefault="00083A9D">
            <w:pPr>
              <w:rPr>
                <w:rFonts w:cs="Arial"/>
                <w:szCs w:val="18"/>
                <w:lang w:val="it-IT"/>
              </w:rPr>
            </w:pPr>
            <w:r w:rsidRPr="00083A9D">
              <w:rPr>
                <w:rFonts w:cs="Arial"/>
                <w:szCs w:val="18"/>
              </w:rPr>
              <w:t xml:space="preserve">Mo. Molina. Schrittweise Erhöhung des Schweizer Beitrags für die internationale Sicherheit </w:t>
            </w:r>
            <w:r w:rsidRPr="00083A9D">
              <w:rPr>
                <w:rFonts w:cs="Arial"/>
                <w:szCs w:val="18"/>
              </w:rPr>
              <w:br/>
              <w:t xml:space="preserve">Mo. </w:t>
            </w:r>
            <w:r w:rsidRPr="00083A9D">
              <w:rPr>
                <w:rFonts w:cs="Arial"/>
                <w:szCs w:val="18"/>
                <w:lang w:val="fr-FR"/>
              </w:rPr>
              <w:t xml:space="preserve">Molina. Augmentation progressive de la participation de la Suisse à la sécurité internationale </w:t>
            </w:r>
            <w:r w:rsidRPr="00083A9D">
              <w:rPr>
                <w:rFonts w:cs="Arial"/>
                <w:szCs w:val="18"/>
                <w:lang w:val="fr-FR"/>
              </w:rPr>
              <w:br/>
              <w:t xml:space="preserve">Mo. </w:t>
            </w:r>
            <w:r w:rsidRPr="00083A9D">
              <w:rPr>
                <w:rFonts w:cs="Arial"/>
                <w:szCs w:val="18"/>
                <w:lang w:val="it-IT"/>
              </w:rPr>
              <w:t xml:space="preserve">Molina. Aumento graduale del contributo della Svizzera alla sicurezza internazionale </w:t>
            </w:r>
          </w:p>
        </w:tc>
        <w:tc>
          <w:tcPr>
            <w:tcW w:w="1276" w:type="dxa"/>
            <w:hideMark/>
          </w:tcPr>
          <w:p w14:paraId="6F68E724" w14:textId="77777777" w:rsidR="00083A9D" w:rsidRPr="00083A9D" w:rsidRDefault="00083A9D">
            <w:pPr>
              <w:rPr>
                <w:rFonts w:cs="Arial"/>
                <w:szCs w:val="18"/>
                <w:lang w:val="it-IT"/>
              </w:rPr>
            </w:pPr>
          </w:p>
        </w:tc>
        <w:tc>
          <w:tcPr>
            <w:tcW w:w="567" w:type="dxa"/>
            <w:hideMark/>
          </w:tcPr>
          <w:p w14:paraId="26785620" w14:textId="77777777" w:rsidR="00083A9D" w:rsidRPr="00083A9D" w:rsidRDefault="00083A9D">
            <w:pPr>
              <w:rPr>
                <w:rFonts w:cs="Arial"/>
                <w:szCs w:val="18"/>
              </w:rPr>
            </w:pPr>
            <w:r w:rsidRPr="00083A9D">
              <w:rPr>
                <w:rFonts w:cs="Arial"/>
                <w:b/>
                <w:bCs/>
                <w:szCs w:val="18"/>
              </w:rPr>
              <w:t>-</w:t>
            </w:r>
          </w:p>
        </w:tc>
      </w:tr>
      <w:tr w:rsidR="005519F7" w:rsidRPr="005519F7" w14:paraId="23B41450" w14:textId="77777777" w:rsidTr="005519F7">
        <w:tc>
          <w:tcPr>
            <w:tcW w:w="455" w:type="dxa"/>
            <w:hideMark/>
          </w:tcPr>
          <w:p w14:paraId="0D519CFD" w14:textId="12288D43" w:rsidR="005519F7" w:rsidRPr="005519F7" w:rsidRDefault="005519F7">
            <w:pPr>
              <w:rPr>
                <w:rFonts w:cs="Arial"/>
                <w:szCs w:val="18"/>
                <w:lang w:val="de-CH" w:eastAsia="de-CH"/>
              </w:rPr>
            </w:pPr>
          </w:p>
        </w:tc>
        <w:tc>
          <w:tcPr>
            <w:tcW w:w="851" w:type="dxa"/>
            <w:hideMark/>
          </w:tcPr>
          <w:p w14:paraId="0F003C0D" w14:textId="77777777" w:rsidR="005519F7" w:rsidRPr="005519F7" w:rsidRDefault="00140101">
            <w:pPr>
              <w:rPr>
                <w:rFonts w:cs="Arial"/>
                <w:szCs w:val="18"/>
              </w:rPr>
            </w:pPr>
            <w:hyperlink r:id="rId70" w:history="1">
              <w:r w:rsidR="005519F7" w:rsidRPr="005519F7">
                <w:rPr>
                  <w:rStyle w:val="Hyperlink"/>
                  <w:rFonts w:ascii="Arial" w:hAnsi="Arial" w:cs="Arial"/>
                  <w:sz w:val="18"/>
                  <w:szCs w:val="18"/>
                </w:rPr>
                <w:t>22.4206</w:t>
              </w:r>
            </w:hyperlink>
          </w:p>
        </w:tc>
        <w:tc>
          <w:tcPr>
            <w:tcW w:w="425" w:type="dxa"/>
            <w:hideMark/>
          </w:tcPr>
          <w:p w14:paraId="170C83A9" w14:textId="77777777" w:rsidR="005519F7" w:rsidRPr="005519F7" w:rsidRDefault="005519F7">
            <w:pPr>
              <w:rPr>
                <w:rFonts w:cs="Arial"/>
                <w:szCs w:val="18"/>
              </w:rPr>
            </w:pPr>
            <w:r w:rsidRPr="005519F7">
              <w:rPr>
                <w:rFonts w:cs="Arial"/>
                <w:szCs w:val="18"/>
              </w:rPr>
              <w:t>n</w:t>
            </w:r>
          </w:p>
        </w:tc>
        <w:tc>
          <w:tcPr>
            <w:tcW w:w="5636" w:type="dxa"/>
            <w:hideMark/>
          </w:tcPr>
          <w:p w14:paraId="5623A211" w14:textId="77777777" w:rsidR="005519F7" w:rsidRPr="005519F7" w:rsidRDefault="005519F7">
            <w:pPr>
              <w:rPr>
                <w:rFonts w:cs="Arial"/>
                <w:szCs w:val="18"/>
                <w:lang w:val="it-IT"/>
              </w:rPr>
            </w:pPr>
            <w:r w:rsidRPr="005519F7">
              <w:rPr>
                <w:rFonts w:cs="Arial"/>
                <w:szCs w:val="18"/>
              </w:rPr>
              <w:t xml:space="preserve">Po. Trede. Sportdiplomatie. Grossveranstaltungen sollen menschenrechtliche Sorgfaltspflicht erfüllen </w:t>
            </w:r>
            <w:r w:rsidRPr="005519F7">
              <w:rPr>
                <w:rFonts w:cs="Arial"/>
                <w:szCs w:val="18"/>
              </w:rPr>
              <w:br/>
              <w:t xml:space="preserve">Po. </w:t>
            </w:r>
            <w:r w:rsidRPr="005519F7">
              <w:rPr>
                <w:rFonts w:cs="Arial"/>
                <w:szCs w:val="18"/>
                <w:lang w:val="fr-FR"/>
              </w:rPr>
              <w:t xml:space="preserve">Trede. Diplomatie du sport. Les grandes manifestations doivent respecter le devoir de diligence en matière de droits de l'homme </w:t>
            </w:r>
            <w:r w:rsidRPr="005519F7">
              <w:rPr>
                <w:rFonts w:cs="Arial"/>
                <w:szCs w:val="18"/>
                <w:lang w:val="fr-FR"/>
              </w:rPr>
              <w:br/>
              <w:t xml:space="preserve">Po. </w:t>
            </w:r>
            <w:r w:rsidRPr="005519F7">
              <w:rPr>
                <w:rFonts w:cs="Arial"/>
                <w:szCs w:val="18"/>
                <w:lang w:val="it-IT"/>
              </w:rPr>
              <w:t xml:space="preserve">Trede. Diplomazia dello sport. I grandi eventi devono rispettare gli obblighi di diligenza in materia di diritti umani </w:t>
            </w:r>
          </w:p>
        </w:tc>
        <w:tc>
          <w:tcPr>
            <w:tcW w:w="1276" w:type="dxa"/>
            <w:hideMark/>
          </w:tcPr>
          <w:p w14:paraId="300D3E71" w14:textId="77777777" w:rsidR="005519F7" w:rsidRPr="005519F7" w:rsidRDefault="005519F7">
            <w:pPr>
              <w:rPr>
                <w:rFonts w:cs="Arial"/>
                <w:szCs w:val="18"/>
                <w:lang w:val="it-IT"/>
              </w:rPr>
            </w:pPr>
          </w:p>
        </w:tc>
        <w:tc>
          <w:tcPr>
            <w:tcW w:w="567" w:type="dxa"/>
            <w:hideMark/>
          </w:tcPr>
          <w:p w14:paraId="07214DD8" w14:textId="77777777" w:rsidR="005519F7" w:rsidRPr="005519F7" w:rsidRDefault="005519F7">
            <w:pPr>
              <w:rPr>
                <w:rFonts w:cs="Arial"/>
                <w:szCs w:val="18"/>
              </w:rPr>
            </w:pPr>
            <w:r w:rsidRPr="005519F7">
              <w:rPr>
                <w:rFonts w:cs="Arial"/>
                <w:b/>
                <w:bCs/>
                <w:szCs w:val="18"/>
              </w:rPr>
              <w:t>-</w:t>
            </w:r>
          </w:p>
        </w:tc>
      </w:tr>
      <w:tr w:rsidR="00280C18" w:rsidRPr="00280C18" w14:paraId="14B45594" w14:textId="77777777" w:rsidTr="00280C18">
        <w:tc>
          <w:tcPr>
            <w:tcW w:w="455" w:type="dxa"/>
            <w:hideMark/>
          </w:tcPr>
          <w:p w14:paraId="600365C1" w14:textId="0B990DBA" w:rsidR="00280C18" w:rsidRPr="00280C18" w:rsidRDefault="00280C18">
            <w:pPr>
              <w:rPr>
                <w:rFonts w:cs="Arial"/>
                <w:szCs w:val="18"/>
                <w:lang w:val="de-CH" w:eastAsia="de-CH"/>
              </w:rPr>
            </w:pPr>
          </w:p>
        </w:tc>
        <w:tc>
          <w:tcPr>
            <w:tcW w:w="851" w:type="dxa"/>
            <w:hideMark/>
          </w:tcPr>
          <w:p w14:paraId="7D6383B0" w14:textId="77777777" w:rsidR="00280C18" w:rsidRPr="00280C18" w:rsidRDefault="00140101">
            <w:pPr>
              <w:rPr>
                <w:rFonts w:cs="Arial"/>
                <w:szCs w:val="18"/>
              </w:rPr>
            </w:pPr>
            <w:hyperlink r:id="rId71" w:history="1">
              <w:r w:rsidR="00280C18" w:rsidRPr="00280C18">
                <w:rPr>
                  <w:rStyle w:val="Hyperlink"/>
                  <w:rFonts w:ascii="Arial" w:hAnsi="Arial" w:cs="Arial"/>
                  <w:sz w:val="18"/>
                  <w:szCs w:val="18"/>
                </w:rPr>
                <w:t>22.4285</w:t>
              </w:r>
            </w:hyperlink>
          </w:p>
        </w:tc>
        <w:tc>
          <w:tcPr>
            <w:tcW w:w="425" w:type="dxa"/>
            <w:hideMark/>
          </w:tcPr>
          <w:p w14:paraId="6DBFF8B6" w14:textId="77777777" w:rsidR="00280C18" w:rsidRPr="00280C18" w:rsidRDefault="00280C18">
            <w:pPr>
              <w:rPr>
                <w:rFonts w:cs="Arial"/>
                <w:szCs w:val="18"/>
              </w:rPr>
            </w:pPr>
            <w:r w:rsidRPr="00280C18">
              <w:rPr>
                <w:rFonts w:cs="Arial"/>
                <w:szCs w:val="18"/>
              </w:rPr>
              <w:t>n</w:t>
            </w:r>
          </w:p>
        </w:tc>
        <w:tc>
          <w:tcPr>
            <w:tcW w:w="5636" w:type="dxa"/>
            <w:hideMark/>
          </w:tcPr>
          <w:p w14:paraId="78B54F08" w14:textId="77777777" w:rsidR="00280C18" w:rsidRPr="00280C18" w:rsidRDefault="00280C18">
            <w:pPr>
              <w:rPr>
                <w:rFonts w:cs="Arial"/>
                <w:szCs w:val="18"/>
                <w:lang w:val="it-CH"/>
              </w:rPr>
            </w:pPr>
            <w:r w:rsidRPr="00280C18">
              <w:rPr>
                <w:rFonts w:cs="Arial"/>
                <w:szCs w:val="18"/>
              </w:rPr>
              <w:t xml:space="preserve">Ip. de la Reussille. Die Schweiz sanktioniert Russland für bestimmte Verbrechen, für die sie Israel nicht sanktioniert </w:t>
            </w:r>
            <w:r w:rsidRPr="00280C18">
              <w:rPr>
                <w:rFonts w:cs="Arial"/>
                <w:szCs w:val="18"/>
              </w:rPr>
              <w:br/>
              <w:t xml:space="preserve">Ip. de la Reussille. </w:t>
            </w:r>
            <w:r w:rsidRPr="00280C18">
              <w:rPr>
                <w:rFonts w:cs="Arial"/>
                <w:szCs w:val="18"/>
                <w:lang w:val="fr-CH"/>
              </w:rPr>
              <w:t xml:space="preserve">Pour certains crimes identiques, la Suisse sanctionne la Russie mais pas Israël </w:t>
            </w:r>
            <w:r w:rsidRPr="00280C18">
              <w:rPr>
                <w:rFonts w:cs="Arial"/>
                <w:szCs w:val="18"/>
                <w:lang w:val="fr-CH"/>
              </w:rPr>
              <w:br/>
              <w:t xml:space="preserve">Ip. de la Reussille. </w:t>
            </w:r>
            <w:r w:rsidRPr="00280C18">
              <w:rPr>
                <w:rFonts w:cs="Arial"/>
                <w:szCs w:val="18"/>
                <w:lang w:val="it-CH"/>
              </w:rPr>
              <w:t xml:space="preserve">Per alcuni crimini identici la Svizzera sanziona la Russia ma non Israele </w:t>
            </w:r>
          </w:p>
        </w:tc>
        <w:tc>
          <w:tcPr>
            <w:tcW w:w="1276" w:type="dxa"/>
            <w:hideMark/>
          </w:tcPr>
          <w:p w14:paraId="5EA5DBEB" w14:textId="77777777" w:rsidR="00280C18" w:rsidRPr="00280C18" w:rsidRDefault="00280C18">
            <w:pPr>
              <w:rPr>
                <w:rFonts w:cs="Arial"/>
                <w:szCs w:val="18"/>
              </w:rPr>
            </w:pPr>
            <w:r w:rsidRPr="00280C18">
              <w:rPr>
                <w:rFonts w:cs="Arial"/>
                <w:b/>
                <w:bCs/>
                <w:szCs w:val="18"/>
                <w:lang w:val="fr-FR"/>
              </w:rPr>
              <w:t>Diskussion</w:t>
            </w:r>
          </w:p>
          <w:p w14:paraId="1BF2A382" w14:textId="77777777" w:rsidR="00280C18" w:rsidRPr="00280C18" w:rsidRDefault="00280C18">
            <w:pPr>
              <w:rPr>
                <w:rFonts w:cs="Arial"/>
                <w:szCs w:val="18"/>
              </w:rPr>
            </w:pPr>
            <w:r w:rsidRPr="00280C18">
              <w:rPr>
                <w:rFonts w:cs="Arial"/>
                <w:b/>
                <w:bCs/>
                <w:szCs w:val="18"/>
                <w:lang w:val="fr-FR"/>
              </w:rPr>
              <w:t>Discussion</w:t>
            </w:r>
          </w:p>
          <w:p w14:paraId="4677839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72006875" w14:textId="77777777" w:rsidR="00280C18" w:rsidRPr="00280C18" w:rsidRDefault="00280C18">
            <w:pPr>
              <w:rPr>
                <w:rFonts w:cs="Arial"/>
                <w:szCs w:val="18"/>
              </w:rPr>
            </w:pPr>
            <w:r w:rsidRPr="00280C18">
              <w:rPr>
                <w:rFonts w:cs="Arial"/>
                <w:b/>
                <w:bCs/>
                <w:szCs w:val="18"/>
              </w:rPr>
              <w:t>n</w:t>
            </w:r>
          </w:p>
        </w:tc>
      </w:tr>
      <w:tr w:rsidR="004E48BC" w:rsidRPr="004E48BC" w14:paraId="1F2F5470" w14:textId="77777777" w:rsidTr="004E48BC">
        <w:tc>
          <w:tcPr>
            <w:tcW w:w="455" w:type="dxa"/>
            <w:hideMark/>
          </w:tcPr>
          <w:p w14:paraId="251D45B9" w14:textId="467EF0CC" w:rsidR="004E48BC" w:rsidRPr="00A70837" w:rsidRDefault="004E48BC">
            <w:pPr>
              <w:rPr>
                <w:rFonts w:cs="Arial"/>
                <w:szCs w:val="18"/>
                <w:lang w:val="it-IT" w:eastAsia="de-CH"/>
              </w:rPr>
            </w:pPr>
          </w:p>
        </w:tc>
        <w:tc>
          <w:tcPr>
            <w:tcW w:w="851" w:type="dxa"/>
            <w:hideMark/>
          </w:tcPr>
          <w:p w14:paraId="6F089954" w14:textId="77777777" w:rsidR="004E48BC" w:rsidRPr="004E48BC" w:rsidRDefault="00140101">
            <w:pPr>
              <w:rPr>
                <w:rFonts w:cs="Arial"/>
                <w:szCs w:val="18"/>
              </w:rPr>
            </w:pPr>
            <w:hyperlink r:id="rId72" w:history="1">
              <w:r w:rsidR="004E48BC" w:rsidRPr="004E48BC">
                <w:rPr>
                  <w:rStyle w:val="Hyperlink"/>
                  <w:rFonts w:ascii="Arial" w:hAnsi="Arial" w:cs="Arial"/>
                  <w:sz w:val="18"/>
                  <w:szCs w:val="18"/>
                </w:rPr>
                <w:t>22.4316</w:t>
              </w:r>
            </w:hyperlink>
          </w:p>
        </w:tc>
        <w:tc>
          <w:tcPr>
            <w:tcW w:w="425" w:type="dxa"/>
            <w:hideMark/>
          </w:tcPr>
          <w:p w14:paraId="37EF2487" w14:textId="77777777" w:rsidR="004E48BC" w:rsidRPr="004E48BC" w:rsidRDefault="004E48BC">
            <w:pPr>
              <w:rPr>
                <w:rFonts w:cs="Arial"/>
                <w:szCs w:val="18"/>
              </w:rPr>
            </w:pPr>
            <w:r w:rsidRPr="004E48BC">
              <w:rPr>
                <w:rFonts w:cs="Arial"/>
                <w:szCs w:val="18"/>
              </w:rPr>
              <w:t>n</w:t>
            </w:r>
          </w:p>
        </w:tc>
        <w:tc>
          <w:tcPr>
            <w:tcW w:w="5636" w:type="dxa"/>
            <w:hideMark/>
          </w:tcPr>
          <w:p w14:paraId="6C591001" w14:textId="77777777" w:rsidR="004E48BC" w:rsidRPr="004E48BC" w:rsidRDefault="004E48BC">
            <w:pPr>
              <w:rPr>
                <w:rFonts w:cs="Arial"/>
                <w:szCs w:val="18"/>
              </w:rPr>
            </w:pPr>
            <w:r w:rsidRPr="004E48BC">
              <w:rPr>
                <w:rFonts w:cs="Arial"/>
                <w:szCs w:val="18"/>
              </w:rPr>
              <w:t xml:space="preserve">Mo. Fraktion GL. Beitritt der Schweiz zum Europäischen Wirtschaftsraum </w:t>
            </w:r>
            <w:r w:rsidRPr="004E48BC">
              <w:rPr>
                <w:rFonts w:cs="Arial"/>
                <w:szCs w:val="18"/>
              </w:rPr>
              <w:br/>
              <w:t xml:space="preserve">Mo. </w:t>
            </w:r>
            <w:r w:rsidRPr="004E48BC">
              <w:rPr>
                <w:rFonts w:cs="Arial"/>
                <w:szCs w:val="18"/>
                <w:lang w:val="fr-FR"/>
              </w:rPr>
              <w:t xml:space="preserve">Groupe GL. Adhésion de la Suisse à l'Espace économique européen </w:t>
            </w:r>
            <w:r w:rsidRPr="004E48BC">
              <w:rPr>
                <w:rFonts w:cs="Arial"/>
                <w:szCs w:val="18"/>
                <w:lang w:val="fr-FR"/>
              </w:rPr>
              <w:br/>
              <w:t xml:space="preserve">Mo. </w:t>
            </w:r>
            <w:r w:rsidRPr="00A70837">
              <w:rPr>
                <w:rFonts w:cs="Arial"/>
                <w:szCs w:val="18"/>
                <w:lang w:val="fr-CH"/>
              </w:rPr>
              <w:t xml:space="preserve">Gruppo GL. </w:t>
            </w:r>
            <w:r w:rsidRPr="004E48BC">
              <w:rPr>
                <w:rFonts w:cs="Arial"/>
                <w:szCs w:val="18"/>
              </w:rPr>
              <w:t xml:space="preserve">Adesione della Svizzera allo Spazio economico europeo </w:t>
            </w:r>
          </w:p>
        </w:tc>
        <w:tc>
          <w:tcPr>
            <w:tcW w:w="1276" w:type="dxa"/>
            <w:hideMark/>
          </w:tcPr>
          <w:p w14:paraId="2FC7E2B6" w14:textId="77777777" w:rsidR="004E48BC" w:rsidRPr="004E48BC" w:rsidRDefault="004E48BC">
            <w:pPr>
              <w:rPr>
                <w:rFonts w:cs="Arial"/>
                <w:szCs w:val="18"/>
              </w:rPr>
            </w:pPr>
          </w:p>
        </w:tc>
        <w:tc>
          <w:tcPr>
            <w:tcW w:w="567" w:type="dxa"/>
            <w:hideMark/>
          </w:tcPr>
          <w:p w14:paraId="22512CC5" w14:textId="77777777" w:rsidR="004E48BC" w:rsidRPr="004E48BC" w:rsidRDefault="004E48BC">
            <w:pPr>
              <w:rPr>
                <w:rFonts w:cs="Arial"/>
                <w:szCs w:val="18"/>
              </w:rPr>
            </w:pPr>
            <w:r w:rsidRPr="004E48BC">
              <w:rPr>
                <w:rFonts w:cs="Arial"/>
                <w:b/>
                <w:bCs/>
                <w:szCs w:val="18"/>
              </w:rPr>
              <w:t>-</w:t>
            </w:r>
          </w:p>
        </w:tc>
      </w:tr>
      <w:tr w:rsidR="00A70837" w:rsidRPr="00A70837" w14:paraId="44A3C9BE" w14:textId="77777777" w:rsidTr="00A70837">
        <w:tc>
          <w:tcPr>
            <w:tcW w:w="455" w:type="dxa"/>
            <w:hideMark/>
          </w:tcPr>
          <w:p w14:paraId="2D04B430" w14:textId="60ABD332" w:rsidR="00A70837" w:rsidRPr="00A70837" w:rsidRDefault="00A70837">
            <w:pPr>
              <w:rPr>
                <w:rFonts w:cs="Arial"/>
                <w:szCs w:val="18"/>
                <w:lang w:val="de-CH" w:eastAsia="de-CH"/>
              </w:rPr>
            </w:pPr>
          </w:p>
        </w:tc>
        <w:tc>
          <w:tcPr>
            <w:tcW w:w="851" w:type="dxa"/>
            <w:hideMark/>
          </w:tcPr>
          <w:p w14:paraId="288164DD" w14:textId="77777777" w:rsidR="00A70837" w:rsidRPr="00A70837" w:rsidRDefault="00140101">
            <w:pPr>
              <w:rPr>
                <w:rFonts w:cs="Arial"/>
                <w:szCs w:val="18"/>
              </w:rPr>
            </w:pPr>
            <w:hyperlink r:id="rId73" w:history="1">
              <w:r w:rsidR="00A70837" w:rsidRPr="00A70837">
                <w:rPr>
                  <w:rStyle w:val="Hyperlink"/>
                  <w:rFonts w:ascii="Arial" w:hAnsi="Arial" w:cs="Arial"/>
                  <w:sz w:val="18"/>
                  <w:szCs w:val="18"/>
                </w:rPr>
                <w:t>22.4326</w:t>
              </w:r>
            </w:hyperlink>
          </w:p>
        </w:tc>
        <w:tc>
          <w:tcPr>
            <w:tcW w:w="425" w:type="dxa"/>
            <w:hideMark/>
          </w:tcPr>
          <w:p w14:paraId="07073A72" w14:textId="77777777" w:rsidR="00A70837" w:rsidRPr="00A70837" w:rsidRDefault="00A70837">
            <w:pPr>
              <w:rPr>
                <w:rFonts w:cs="Arial"/>
                <w:szCs w:val="18"/>
              </w:rPr>
            </w:pPr>
            <w:r w:rsidRPr="00A70837">
              <w:rPr>
                <w:rFonts w:cs="Arial"/>
                <w:szCs w:val="18"/>
              </w:rPr>
              <w:t>n</w:t>
            </w:r>
          </w:p>
        </w:tc>
        <w:tc>
          <w:tcPr>
            <w:tcW w:w="5636" w:type="dxa"/>
            <w:hideMark/>
          </w:tcPr>
          <w:p w14:paraId="3B59D7D1" w14:textId="77777777" w:rsidR="00A70837" w:rsidRPr="00A70837" w:rsidRDefault="00A70837">
            <w:pPr>
              <w:rPr>
                <w:rFonts w:cs="Arial"/>
                <w:szCs w:val="18"/>
                <w:lang w:val="it-IT"/>
              </w:rPr>
            </w:pPr>
            <w:r w:rsidRPr="00A70837">
              <w:rPr>
                <w:rFonts w:cs="Arial"/>
                <w:szCs w:val="18"/>
              </w:rPr>
              <w:t xml:space="preserve">Po. Imboden. Anerkennung des Holodomors in der Ukraine als Völkermord: Erinnern - Gedenken - Mahnen </w:t>
            </w:r>
            <w:r w:rsidRPr="00A70837">
              <w:rPr>
                <w:rFonts w:cs="Arial"/>
                <w:szCs w:val="18"/>
              </w:rPr>
              <w:br/>
              <w:t xml:space="preserve">Po. </w:t>
            </w:r>
            <w:r w:rsidRPr="00A70837">
              <w:rPr>
                <w:rFonts w:cs="Arial"/>
                <w:szCs w:val="18"/>
                <w:lang w:val="fr-CH"/>
              </w:rPr>
              <w:t xml:space="preserve">Imboden. Reconnaître l'Holodomor en Ukraine comme un génocide </w:t>
            </w:r>
            <w:r w:rsidRPr="00A70837">
              <w:rPr>
                <w:rFonts w:cs="Arial"/>
                <w:szCs w:val="18"/>
                <w:lang w:val="fr-CH"/>
              </w:rPr>
              <w:br/>
              <w:t xml:space="preserve">Po. Imboden. </w:t>
            </w:r>
            <w:r w:rsidRPr="00A70837">
              <w:rPr>
                <w:rFonts w:cs="Arial"/>
                <w:szCs w:val="18"/>
                <w:lang w:val="it-IT"/>
              </w:rPr>
              <w:t xml:space="preserve">Riconoscere l'Holodomor in Ucraina come genocidio a ricordo, commemorazione e monito per le generazione future </w:t>
            </w:r>
          </w:p>
        </w:tc>
        <w:tc>
          <w:tcPr>
            <w:tcW w:w="1276" w:type="dxa"/>
            <w:hideMark/>
          </w:tcPr>
          <w:p w14:paraId="00B953CE" w14:textId="77777777" w:rsidR="00A70837" w:rsidRPr="00A70837" w:rsidRDefault="00A70837">
            <w:pPr>
              <w:rPr>
                <w:rFonts w:cs="Arial"/>
                <w:szCs w:val="18"/>
                <w:lang w:val="it-IT"/>
              </w:rPr>
            </w:pPr>
          </w:p>
        </w:tc>
        <w:tc>
          <w:tcPr>
            <w:tcW w:w="567" w:type="dxa"/>
            <w:hideMark/>
          </w:tcPr>
          <w:p w14:paraId="60D0C85F" w14:textId="77777777" w:rsidR="00A70837" w:rsidRPr="00A70837" w:rsidRDefault="00A70837">
            <w:pPr>
              <w:rPr>
                <w:rFonts w:cs="Arial"/>
                <w:szCs w:val="18"/>
              </w:rPr>
            </w:pPr>
            <w:r w:rsidRPr="00A70837">
              <w:rPr>
                <w:rFonts w:cs="Arial"/>
                <w:b/>
                <w:bCs/>
                <w:szCs w:val="18"/>
              </w:rPr>
              <w:t>-</w:t>
            </w:r>
          </w:p>
        </w:tc>
      </w:tr>
      <w:tr w:rsidR="00280C18" w:rsidRPr="00280C18" w14:paraId="22440F81" w14:textId="77777777" w:rsidTr="00280C18">
        <w:tc>
          <w:tcPr>
            <w:tcW w:w="455" w:type="dxa"/>
            <w:hideMark/>
          </w:tcPr>
          <w:p w14:paraId="24391684" w14:textId="0B4DD145" w:rsidR="00280C18" w:rsidRPr="00280C18" w:rsidRDefault="00280C18">
            <w:pPr>
              <w:rPr>
                <w:rFonts w:cs="Arial"/>
                <w:szCs w:val="18"/>
                <w:lang w:val="de-CH" w:eastAsia="de-CH"/>
              </w:rPr>
            </w:pPr>
          </w:p>
        </w:tc>
        <w:tc>
          <w:tcPr>
            <w:tcW w:w="851" w:type="dxa"/>
            <w:hideMark/>
          </w:tcPr>
          <w:p w14:paraId="3D21815F" w14:textId="77777777" w:rsidR="00280C18" w:rsidRPr="00280C18" w:rsidRDefault="00140101">
            <w:pPr>
              <w:rPr>
                <w:rFonts w:cs="Arial"/>
                <w:szCs w:val="18"/>
              </w:rPr>
            </w:pPr>
            <w:hyperlink r:id="rId74" w:history="1">
              <w:r w:rsidR="00280C18" w:rsidRPr="00280C18">
                <w:rPr>
                  <w:rStyle w:val="Hyperlink"/>
                  <w:rFonts w:ascii="Arial" w:hAnsi="Arial" w:cs="Arial"/>
                  <w:sz w:val="18"/>
                  <w:szCs w:val="18"/>
                </w:rPr>
                <w:t>22.4335</w:t>
              </w:r>
            </w:hyperlink>
          </w:p>
        </w:tc>
        <w:tc>
          <w:tcPr>
            <w:tcW w:w="425" w:type="dxa"/>
            <w:hideMark/>
          </w:tcPr>
          <w:p w14:paraId="496CF4ED" w14:textId="77777777" w:rsidR="00280C18" w:rsidRPr="00280C18" w:rsidRDefault="00280C18">
            <w:pPr>
              <w:rPr>
                <w:rFonts w:cs="Arial"/>
                <w:szCs w:val="18"/>
              </w:rPr>
            </w:pPr>
            <w:r w:rsidRPr="00280C18">
              <w:rPr>
                <w:rFonts w:cs="Arial"/>
                <w:szCs w:val="18"/>
              </w:rPr>
              <w:t>n</w:t>
            </w:r>
          </w:p>
        </w:tc>
        <w:tc>
          <w:tcPr>
            <w:tcW w:w="5636" w:type="dxa"/>
            <w:hideMark/>
          </w:tcPr>
          <w:p w14:paraId="73FCF2A6" w14:textId="77777777" w:rsidR="00280C18" w:rsidRPr="00280C18" w:rsidRDefault="00280C18">
            <w:pPr>
              <w:rPr>
                <w:rFonts w:cs="Arial"/>
                <w:szCs w:val="18"/>
                <w:lang w:val="it-CH"/>
              </w:rPr>
            </w:pPr>
            <w:r w:rsidRPr="00280C18">
              <w:rPr>
                <w:rFonts w:cs="Arial"/>
                <w:szCs w:val="18"/>
              </w:rPr>
              <w:t xml:space="preserve">Ip. Molina. Unterstützung der iranischen Zivilgesellschaft für Demokratie und Menschenrechte </w:t>
            </w:r>
            <w:r w:rsidRPr="00280C18">
              <w:rPr>
                <w:rFonts w:cs="Arial"/>
                <w:szCs w:val="18"/>
              </w:rPr>
              <w:br/>
              <w:t xml:space="preserve">Ip. </w:t>
            </w:r>
            <w:r w:rsidRPr="00280C18">
              <w:rPr>
                <w:rFonts w:cs="Arial"/>
                <w:szCs w:val="18"/>
                <w:lang w:val="fr-CH"/>
              </w:rPr>
              <w:t xml:space="preserve">Molina. Soutenir la société civile iranienne dans sa lutte pour la démocratie et les droits de l'homme </w:t>
            </w:r>
            <w:r w:rsidRPr="00280C18">
              <w:rPr>
                <w:rFonts w:cs="Arial"/>
                <w:szCs w:val="18"/>
                <w:lang w:val="fr-CH"/>
              </w:rPr>
              <w:br/>
              <w:t xml:space="preserve">Ip. </w:t>
            </w:r>
            <w:r w:rsidRPr="00280C18">
              <w:rPr>
                <w:rFonts w:cs="Arial"/>
                <w:szCs w:val="18"/>
                <w:lang w:val="it-CH"/>
              </w:rPr>
              <w:t xml:space="preserve">Molina. Sostenere la società civile iraniana nella lotta per la democrazia e i diritti umani </w:t>
            </w:r>
          </w:p>
        </w:tc>
        <w:tc>
          <w:tcPr>
            <w:tcW w:w="1276" w:type="dxa"/>
            <w:hideMark/>
          </w:tcPr>
          <w:p w14:paraId="49F5C03E" w14:textId="77777777" w:rsidR="00280C18" w:rsidRPr="00280C18" w:rsidRDefault="00280C18">
            <w:pPr>
              <w:rPr>
                <w:rFonts w:cs="Arial"/>
                <w:szCs w:val="18"/>
              </w:rPr>
            </w:pPr>
            <w:r w:rsidRPr="00280C18">
              <w:rPr>
                <w:rFonts w:cs="Arial"/>
                <w:b/>
                <w:bCs/>
                <w:szCs w:val="18"/>
                <w:lang w:val="fr-FR"/>
              </w:rPr>
              <w:t>Diskussion</w:t>
            </w:r>
          </w:p>
          <w:p w14:paraId="73DCE0C3" w14:textId="77777777" w:rsidR="00280C18" w:rsidRPr="00280C18" w:rsidRDefault="00280C18">
            <w:pPr>
              <w:rPr>
                <w:rFonts w:cs="Arial"/>
                <w:szCs w:val="18"/>
              </w:rPr>
            </w:pPr>
            <w:r w:rsidRPr="00280C18">
              <w:rPr>
                <w:rFonts w:cs="Arial"/>
                <w:b/>
                <w:bCs/>
                <w:szCs w:val="18"/>
                <w:lang w:val="fr-FR"/>
              </w:rPr>
              <w:t>Discussion</w:t>
            </w:r>
          </w:p>
          <w:p w14:paraId="7BA79BA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680BA84A" w14:textId="77777777" w:rsidR="00280C18" w:rsidRPr="00280C18" w:rsidRDefault="00280C18">
            <w:pPr>
              <w:rPr>
                <w:rFonts w:cs="Arial"/>
                <w:szCs w:val="18"/>
              </w:rPr>
            </w:pPr>
            <w:r w:rsidRPr="00280C18">
              <w:rPr>
                <w:rFonts w:cs="Arial"/>
                <w:b/>
                <w:bCs/>
                <w:szCs w:val="18"/>
              </w:rPr>
              <w:t>n</w:t>
            </w:r>
          </w:p>
        </w:tc>
      </w:tr>
      <w:tr w:rsidR="00280C18" w:rsidRPr="00280C18" w14:paraId="4480B74E" w14:textId="77777777" w:rsidTr="00280C18">
        <w:tc>
          <w:tcPr>
            <w:tcW w:w="455" w:type="dxa"/>
            <w:hideMark/>
          </w:tcPr>
          <w:p w14:paraId="3ECDDFA3" w14:textId="4D14EFCD" w:rsidR="00280C18" w:rsidRPr="00280C18" w:rsidRDefault="00280C18">
            <w:pPr>
              <w:rPr>
                <w:rFonts w:cs="Arial"/>
                <w:szCs w:val="18"/>
                <w:lang w:val="de-CH" w:eastAsia="de-CH"/>
              </w:rPr>
            </w:pPr>
          </w:p>
        </w:tc>
        <w:tc>
          <w:tcPr>
            <w:tcW w:w="851" w:type="dxa"/>
            <w:hideMark/>
          </w:tcPr>
          <w:p w14:paraId="7B094362" w14:textId="77777777" w:rsidR="00280C18" w:rsidRPr="00280C18" w:rsidRDefault="00140101">
            <w:pPr>
              <w:rPr>
                <w:rFonts w:cs="Arial"/>
                <w:szCs w:val="18"/>
              </w:rPr>
            </w:pPr>
            <w:hyperlink r:id="rId75" w:history="1">
              <w:r w:rsidR="00280C18" w:rsidRPr="00280C18">
                <w:rPr>
                  <w:rStyle w:val="Hyperlink"/>
                  <w:rFonts w:ascii="Arial" w:hAnsi="Arial" w:cs="Arial"/>
                  <w:sz w:val="18"/>
                  <w:szCs w:val="18"/>
                </w:rPr>
                <w:t>22.4441</w:t>
              </w:r>
            </w:hyperlink>
          </w:p>
        </w:tc>
        <w:tc>
          <w:tcPr>
            <w:tcW w:w="425" w:type="dxa"/>
            <w:hideMark/>
          </w:tcPr>
          <w:p w14:paraId="2D6AF845" w14:textId="77777777" w:rsidR="00280C18" w:rsidRPr="00280C18" w:rsidRDefault="00280C18">
            <w:pPr>
              <w:rPr>
                <w:rFonts w:cs="Arial"/>
                <w:szCs w:val="18"/>
              </w:rPr>
            </w:pPr>
            <w:r w:rsidRPr="00280C18">
              <w:rPr>
                <w:rFonts w:cs="Arial"/>
                <w:szCs w:val="18"/>
              </w:rPr>
              <w:t>n</w:t>
            </w:r>
          </w:p>
        </w:tc>
        <w:tc>
          <w:tcPr>
            <w:tcW w:w="5636" w:type="dxa"/>
            <w:hideMark/>
          </w:tcPr>
          <w:p w14:paraId="7BC337AB" w14:textId="77777777" w:rsidR="00280C18" w:rsidRPr="00280C18" w:rsidRDefault="00280C18">
            <w:pPr>
              <w:rPr>
                <w:rFonts w:cs="Arial"/>
                <w:szCs w:val="18"/>
              </w:rPr>
            </w:pPr>
            <w:r w:rsidRPr="00280C18">
              <w:rPr>
                <w:rFonts w:cs="Arial"/>
                <w:szCs w:val="18"/>
              </w:rPr>
              <w:t xml:space="preserve">Ip. Friedl Claudia. Inakzeptable Ausschaltung der türkischen Opposition </w:t>
            </w:r>
            <w:r w:rsidRPr="00280C18">
              <w:rPr>
                <w:rFonts w:cs="Arial"/>
                <w:szCs w:val="18"/>
              </w:rPr>
              <w:br/>
              <w:t xml:space="preserve">Ip. </w:t>
            </w:r>
            <w:r w:rsidRPr="00280C18">
              <w:rPr>
                <w:rFonts w:cs="Arial"/>
                <w:szCs w:val="18"/>
                <w:lang w:val="fr-CH"/>
              </w:rPr>
              <w:t xml:space="preserve">Friedl Claudia. Turquie. Une élimination inacceptable de l'opposition </w:t>
            </w:r>
            <w:r w:rsidRPr="00280C18">
              <w:rPr>
                <w:rFonts w:cs="Arial"/>
                <w:szCs w:val="18"/>
                <w:lang w:val="fr-CH"/>
              </w:rPr>
              <w:br/>
              <w:t xml:space="preserve">Ip. Friedl Claudia. </w:t>
            </w:r>
            <w:r w:rsidRPr="00280C18">
              <w:rPr>
                <w:rFonts w:cs="Arial"/>
                <w:szCs w:val="18"/>
              </w:rPr>
              <w:t xml:space="preserve">Inaccettabile silenziamento dell'opposizione turca </w:t>
            </w:r>
          </w:p>
        </w:tc>
        <w:tc>
          <w:tcPr>
            <w:tcW w:w="1276" w:type="dxa"/>
            <w:hideMark/>
          </w:tcPr>
          <w:p w14:paraId="0B3B9BB4" w14:textId="77777777" w:rsidR="00280C18" w:rsidRPr="00280C18" w:rsidRDefault="00280C18">
            <w:pPr>
              <w:rPr>
                <w:rFonts w:cs="Arial"/>
                <w:szCs w:val="18"/>
              </w:rPr>
            </w:pPr>
            <w:r w:rsidRPr="00280C18">
              <w:rPr>
                <w:rFonts w:cs="Arial"/>
                <w:b/>
                <w:bCs/>
                <w:szCs w:val="18"/>
                <w:lang w:val="fr-FR"/>
              </w:rPr>
              <w:t>Diskussion</w:t>
            </w:r>
          </w:p>
          <w:p w14:paraId="08D0F02E" w14:textId="77777777" w:rsidR="00280C18" w:rsidRPr="00280C18" w:rsidRDefault="00280C18">
            <w:pPr>
              <w:rPr>
                <w:rFonts w:cs="Arial"/>
                <w:szCs w:val="18"/>
              </w:rPr>
            </w:pPr>
            <w:r w:rsidRPr="00280C18">
              <w:rPr>
                <w:rFonts w:cs="Arial"/>
                <w:b/>
                <w:bCs/>
                <w:szCs w:val="18"/>
                <w:lang w:val="fr-FR"/>
              </w:rPr>
              <w:t>Discussion</w:t>
            </w:r>
          </w:p>
          <w:p w14:paraId="529AD97F"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1996AD3D" w14:textId="77777777" w:rsidR="00280C18" w:rsidRPr="00280C18" w:rsidRDefault="00280C18">
            <w:pPr>
              <w:rPr>
                <w:rFonts w:cs="Arial"/>
                <w:szCs w:val="18"/>
              </w:rPr>
            </w:pPr>
            <w:r w:rsidRPr="00280C18">
              <w:rPr>
                <w:rFonts w:cs="Arial"/>
                <w:b/>
                <w:bCs/>
                <w:szCs w:val="18"/>
              </w:rPr>
              <w:t>tw</w:t>
            </w:r>
          </w:p>
        </w:tc>
      </w:tr>
      <w:tr w:rsidR="00280C18" w:rsidRPr="00280C18" w14:paraId="373FE3EE" w14:textId="77777777" w:rsidTr="00280C18">
        <w:tc>
          <w:tcPr>
            <w:tcW w:w="455" w:type="dxa"/>
            <w:hideMark/>
          </w:tcPr>
          <w:p w14:paraId="24276F7F" w14:textId="306C9B8C" w:rsidR="00280C18" w:rsidRPr="00280C18" w:rsidRDefault="00280C18">
            <w:pPr>
              <w:rPr>
                <w:rFonts w:cs="Arial"/>
                <w:szCs w:val="18"/>
                <w:lang w:val="de-CH" w:eastAsia="de-CH"/>
              </w:rPr>
            </w:pPr>
          </w:p>
        </w:tc>
        <w:tc>
          <w:tcPr>
            <w:tcW w:w="851" w:type="dxa"/>
            <w:hideMark/>
          </w:tcPr>
          <w:p w14:paraId="17ED1C41" w14:textId="77777777" w:rsidR="00280C18" w:rsidRPr="00280C18" w:rsidRDefault="00140101">
            <w:pPr>
              <w:rPr>
                <w:rFonts w:cs="Arial"/>
                <w:szCs w:val="18"/>
              </w:rPr>
            </w:pPr>
            <w:hyperlink r:id="rId76" w:history="1">
              <w:r w:rsidR="00280C18" w:rsidRPr="00280C18">
                <w:rPr>
                  <w:rStyle w:val="Hyperlink"/>
                  <w:rFonts w:ascii="Arial" w:hAnsi="Arial" w:cs="Arial"/>
                  <w:sz w:val="18"/>
                  <w:szCs w:val="18"/>
                </w:rPr>
                <w:t>22.4485</w:t>
              </w:r>
            </w:hyperlink>
          </w:p>
        </w:tc>
        <w:tc>
          <w:tcPr>
            <w:tcW w:w="425" w:type="dxa"/>
            <w:hideMark/>
          </w:tcPr>
          <w:p w14:paraId="7E61972B" w14:textId="77777777" w:rsidR="00280C18" w:rsidRPr="00280C18" w:rsidRDefault="00280C18">
            <w:pPr>
              <w:rPr>
                <w:rFonts w:cs="Arial"/>
                <w:szCs w:val="18"/>
              </w:rPr>
            </w:pPr>
            <w:r w:rsidRPr="00280C18">
              <w:rPr>
                <w:rFonts w:cs="Arial"/>
                <w:szCs w:val="18"/>
              </w:rPr>
              <w:t>n</w:t>
            </w:r>
          </w:p>
        </w:tc>
        <w:tc>
          <w:tcPr>
            <w:tcW w:w="5636" w:type="dxa"/>
            <w:hideMark/>
          </w:tcPr>
          <w:p w14:paraId="00F13740" w14:textId="77777777" w:rsidR="00280C18" w:rsidRPr="00280C18" w:rsidRDefault="00280C18">
            <w:pPr>
              <w:rPr>
                <w:rFonts w:cs="Arial"/>
                <w:szCs w:val="18"/>
              </w:rPr>
            </w:pPr>
            <w:r w:rsidRPr="00280C18">
              <w:rPr>
                <w:rFonts w:cs="Arial"/>
                <w:szCs w:val="18"/>
              </w:rPr>
              <w:t xml:space="preserve">Ip. Flach. Verstärkung der Hebelwirkung der internationalen Zusammenarbeit der Schweiz </w:t>
            </w:r>
            <w:r w:rsidRPr="00280C18">
              <w:rPr>
                <w:rFonts w:cs="Arial"/>
                <w:szCs w:val="18"/>
              </w:rPr>
              <w:br/>
              <w:t xml:space="preserve">Ip. </w:t>
            </w:r>
            <w:r w:rsidRPr="00280C18">
              <w:rPr>
                <w:rFonts w:cs="Arial"/>
                <w:szCs w:val="18"/>
                <w:lang w:val="fr-CH"/>
              </w:rPr>
              <w:t xml:space="preserve">Flach. Renforcer l'effet de levier de la coopération internationale de la Suisse </w:t>
            </w:r>
            <w:r w:rsidRPr="00280C18">
              <w:rPr>
                <w:rFonts w:cs="Arial"/>
                <w:szCs w:val="18"/>
                <w:lang w:val="fr-CH"/>
              </w:rPr>
              <w:br/>
              <w:t xml:space="preserve">Ip. </w:t>
            </w:r>
            <w:r w:rsidRPr="00280C18">
              <w:rPr>
                <w:rFonts w:cs="Arial"/>
                <w:szCs w:val="18"/>
              </w:rPr>
              <w:t xml:space="preserve">Flach. Rafforzare l'effetto leva della cooperazione internazionale svizzera </w:t>
            </w:r>
          </w:p>
        </w:tc>
        <w:tc>
          <w:tcPr>
            <w:tcW w:w="1276" w:type="dxa"/>
            <w:hideMark/>
          </w:tcPr>
          <w:p w14:paraId="40E131A5" w14:textId="77777777" w:rsidR="00280C18" w:rsidRPr="00280C18" w:rsidRDefault="00280C18">
            <w:pPr>
              <w:rPr>
                <w:rFonts w:cs="Arial"/>
                <w:szCs w:val="18"/>
              </w:rPr>
            </w:pPr>
            <w:r w:rsidRPr="00280C18">
              <w:rPr>
                <w:rFonts w:cs="Arial"/>
                <w:b/>
                <w:bCs/>
                <w:szCs w:val="18"/>
                <w:lang w:val="fr-FR"/>
              </w:rPr>
              <w:t>Diskussion</w:t>
            </w:r>
          </w:p>
          <w:p w14:paraId="1A3A64E8" w14:textId="77777777" w:rsidR="00280C18" w:rsidRPr="00280C18" w:rsidRDefault="00280C18">
            <w:pPr>
              <w:rPr>
                <w:rFonts w:cs="Arial"/>
                <w:szCs w:val="18"/>
              </w:rPr>
            </w:pPr>
            <w:r w:rsidRPr="00280C18">
              <w:rPr>
                <w:rFonts w:cs="Arial"/>
                <w:b/>
                <w:bCs/>
                <w:szCs w:val="18"/>
                <w:lang w:val="fr-FR"/>
              </w:rPr>
              <w:t>Discussion</w:t>
            </w:r>
          </w:p>
          <w:p w14:paraId="4D3DCEAE"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72EBE1B" w14:textId="77777777" w:rsidR="00280C18" w:rsidRPr="00280C18" w:rsidRDefault="00280C18">
            <w:pPr>
              <w:rPr>
                <w:rFonts w:cs="Arial"/>
                <w:szCs w:val="18"/>
              </w:rPr>
            </w:pPr>
            <w:r w:rsidRPr="00280C18">
              <w:rPr>
                <w:rFonts w:cs="Arial"/>
                <w:b/>
                <w:bCs/>
                <w:szCs w:val="18"/>
              </w:rPr>
              <w:t>n</w:t>
            </w:r>
          </w:p>
        </w:tc>
      </w:tr>
      <w:tr w:rsidR="00280C18" w:rsidRPr="00280C18" w14:paraId="554D736E" w14:textId="77777777" w:rsidTr="00280C18">
        <w:tc>
          <w:tcPr>
            <w:tcW w:w="455" w:type="dxa"/>
            <w:hideMark/>
          </w:tcPr>
          <w:p w14:paraId="1D9C6F9D" w14:textId="60F4EA43" w:rsidR="00280C18" w:rsidRPr="00280C18" w:rsidRDefault="00280C18">
            <w:pPr>
              <w:rPr>
                <w:rFonts w:cs="Arial"/>
                <w:szCs w:val="18"/>
                <w:lang w:val="de-CH" w:eastAsia="de-CH"/>
              </w:rPr>
            </w:pPr>
          </w:p>
        </w:tc>
        <w:tc>
          <w:tcPr>
            <w:tcW w:w="851" w:type="dxa"/>
            <w:hideMark/>
          </w:tcPr>
          <w:p w14:paraId="15728C04" w14:textId="77777777" w:rsidR="00280C18" w:rsidRPr="00280C18" w:rsidRDefault="00140101">
            <w:pPr>
              <w:rPr>
                <w:rFonts w:cs="Arial"/>
                <w:szCs w:val="18"/>
              </w:rPr>
            </w:pPr>
            <w:hyperlink r:id="rId77" w:history="1">
              <w:r w:rsidR="00280C18" w:rsidRPr="00280C18">
                <w:rPr>
                  <w:rStyle w:val="Hyperlink"/>
                  <w:rFonts w:ascii="Arial" w:hAnsi="Arial" w:cs="Arial"/>
                  <w:sz w:val="18"/>
                  <w:szCs w:val="18"/>
                </w:rPr>
                <w:t>22.4507</w:t>
              </w:r>
            </w:hyperlink>
          </w:p>
        </w:tc>
        <w:tc>
          <w:tcPr>
            <w:tcW w:w="425" w:type="dxa"/>
            <w:hideMark/>
          </w:tcPr>
          <w:p w14:paraId="66722ED9" w14:textId="77777777" w:rsidR="00280C18" w:rsidRPr="00280C18" w:rsidRDefault="00280C18">
            <w:pPr>
              <w:rPr>
                <w:rFonts w:cs="Arial"/>
                <w:szCs w:val="18"/>
              </w:rPr>
            </w:pPr>
            <w:r w:rsidRPr="00280C18">
              <w:rPr>
                <w:rFonts w:cs="Arial"/>
                <w:szCs w:val="18"/>
              </w:rPr>
              <w:t>n</w:t>
            </w:r>
          </w:p>
        </w:tc>
        <w:tc>
          <w:tcPr>
            <w:tcW w:w="5636" w:type="dxa"/>
            <w:hideMark/>
          </w:tcPr>
          <w:p w14:paraId="457C19EB" w14:textId="77777777" w:rsidR="00280C18" w:rsidRPr="00280C18" w:rsidRDefault="00280C18">
            <w:pPr>
              <w:rPr>
                <w:rFonts w:cs="Arial"/>
                <w:szCs w:val="18"/>
                <w:lang w:val="it-CH"/>
              </w:rPr>
            </w:pPr>
            <w:r w:rsidRPr="00280C18">
              <w:rPr>
                <w:rFonts w:cs="Arial"/>
                <w:szCs w:val="18"/>
              </w:rPr>
              <w:t xml:space="preserve">Ip. Trede. Ökologischer Fussabdruck der Schweizer Schifffahrt </w:t>
            </w:r>
            <w:r w:rsidRPr="00280C18">
              <w:rPr>
                <w:rFonts w:cs="Arial"/>
                <w:szCs w:val="18"/>
              </w:rPr>
              <w:br/>
              <w:t xml:space="preserve">Ip. </w:t>
            </w:r>
            <w:r w:rsidRPr="00280C18">
              <w:rPr>
                <w:rFonts w:cs="Arial"/>
                <w:szCs w:val="18"/>
                <w:lang w:val="it-CH"/>
              </w:rPr>
              <w:t xml:space="preserve">Trede. L'empreinte écologique de la navigation suisse </w:t>
            </w:r>
            <w:r w:rsidRPr="00280C18">
              <w:rPr>
                <w:rFonts w:cs="Arial"/>
                <w:szCs w:val="18"/>
                <w:lang w:val="it-CH"/>
              </w:rPr>
              <w:br/>
              <w:t xml:space="preserve">Ip. Trede. Impronta ecologica del settore svizzero della navigazione </w:t>
            </w:r>
          </w:p>
        </w:tc>
        <w:tc>
          <w:tcPr>
            <w:tcW w:w="1276" w:type="dxa"/>
            <w:hideMark/>
          </w:tcPr>
          <w:p w14:paraId="44FB131A" w14:textId="77777777" w:rsidR="00280C18" w:rsidRPr="00280C18" w:rsidRDefault="00280C18">
            <w:pPr>
              <w:rPr>
                <w:rFonts w:cs="Arial"/>
                <w:szCs w:val="18"/>
              </w:rPr>
            </w:pPr>
            <w:r w:rsidRPr="00280C18">
              <w:rPr>
                <w:rFonts w:cs="Arial"/>
                <w:b/>
                <w:bCs/>
                <w:szCs w:val="18"/>
                <w:lang w:val="fr-FR"/>
              </w:rPr>
              <w:t>Diskussion</w:t>
            </w:r>
          </w:p>
          <w:p w14:paraId="6F18B844" w14:textId="77777777" w:rsidR="00280C18" w:rsidRPr="00280C18" w:rsidRDefault="00280C18">
            <w:pPr>
              <w:rPr>
                <w:rFonts w:cs="Arial"/>
                <w:szCs w:val="18"/>
              </w:rPr>
            </w:pPr>
            <w:r w:rsidRPr="00280C18">
              <w:rPr>
                <w:rFonts w:cs="Arial"/>
                <w:b/>
                <w:bCs/>
                <w:szCs w:val="18"/>
                <w:lang w:val="fr-FR"/>
              </w:rPr>
              <w:t>Discussion</w:t>
            </w:r>
          </w:p>
          <w:p w14:paraId="2261F128"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226D471A" w14:textId="77777777" w:rsidR="00280C18" w:rsidRPr="00280C18" w:rsidRDefault="00280C18">
            <w:pPr>
              <w:rPr>
                <w:rFonts w:cs="Arial"/>
                <w:szCs w:val="18"/>
              </w:rPr>
            </w:pPr>
            <w:r w:rsidRPr="00280C18">
              <w:rPr>
                <w:rFonts w:cs="Arial"/>
                <w:b/>
                <w:bCs/>
                <w:szCs w:val="18"/>
              </w:rPr>
              <w:t>n</w:t>
            </w:r>
          </w:p>
        </w:tc>
      </w:tr>
      <w:tr w:rsidR="004E48BC" w:rsidRPr="004E48BC" w14:paraId="5DAFD3E2" w14:textId="77777777" w:rsidTr="004E48BC">
        <w:tc>
          <w:tcPr>
            <w:tcW w:w="455" w:type="dxa"/>
            <w:hideMark/>
          </w:tcPr>
          <w:p w14:paraId="4E1DBE0C" w14:textId="3912B213" w:rsidR="004E48BC" w:rsidRPr="004E48BC" w:rsidRDefault="004E48BC">
            <w:pPr>
              <w:rPr>
                <w:rFonts w:cs="Arial"/>
                <w:szCs w:val="18"/>
                <w:lang w:val="de-CH" w:eastAsia="de-CH"/>
              </w:rPr>
            </w:pPr>
          </w:p>
        </w:tc>
        <w:tc>
          <w:tcPr>
            <w:tcW w:w="851" w:type="dxa"/>
            <w:hideMark/>
          </w:tcPr>
          <w:p w14:paraId="6610B1F7" w14:textId="77777777" w:rsidR="004E48BC" w:rsidRPr="004E48BC" w:rsidRDefault="00140101">
            <w:pPr>
              <w:rPr>
                <w:rFonts w:cs="Arial"/>
                <w:szCs w:val="18"/>
              </w:rPr>
            </w:pPr>
            <w:hyperlink r:id="rId78" w:history="1">
              <w:r w:rsidR="004E48BC" w:rsidRPr="004E48BC">
                <w:rPr>
                  <w:rStyle w:val="Hyperlink"/>
                  <w:rFonts w:ascii="Arial" w:hAnsi="Arial" w:cs="Arial"/>
                  <w:sz w:val="18"/>
                  <w:szCs w:val="18"/>
                </w:rPr>
                <w:t>22.4560</w:t>
              </w:r>
            </w:hyperlink>
          </w:p>
        </w:tc>
        <w:tc>
          <w:tcPr>
            <w:tcW w:w="425" w:type="dxa"/>
            <w:hideMark/>
          </w:tcPr>
          <w:p w14:paraId="2988483E" w14:textId="77777777" w:rsidR="004E48BC" w:rsidRPr="004E48BC" w:rsidRDefault="004E48BC">
            <w:pPr>
              <w:rPr>
                <w:rFonts w:cs="Arial"/>
                <w:szCs w:val="18"/>
              </w:rPr>
            </w:pPr>
            <w:r w:rsidRPr="004E48BC">
              <w:rPr>
                <w:rFonts w:cs="Arial"/>
                <w:szCs w:val="18"/>
              </w:rPr>
              <w:t>n</w:t>
            </w:r>
          </w:p>
        </w:tc>
        <w:tc>
          <w:tcPr>
            <w:tcW w:w="5636" w:type="dxa"/>
            <w:hideMark/>
          </w:tcPr>
          <w:p w14:paraId="6C48417F" w14:textId="77777777" w:rsidR="004E48BC" w:rsidRPr="004E48BC" w:rsidRDefault="004E48BC">
            <w:pPr>
              <w:rPr>
                <w:rFonts w:cs="Arial"/>
                <w:szCs w:val="18"/>
                <w:lang w:val="it-IT"/>
              </w:rPr>
            </w:pPr>
            <w:r w:rsidRPr="004E48BC">
              <w:rPr>
                <w:rFonts w:cs="Arial"/>
                <w:szCs w:val="18"/>
              </w:rPr>
              <w:t xml:space="preserve">Mo. Binder. Kündigung des Niederlassungsabkommens zwischen der Schweizerischen Eidgenossenschaft und dem Kaiserreich Persien </w:t>
            </w:r>
            <w:r w:rsidRPr="004E48BC">
              <w:rPr>
                <w:rFonts w:cs="Arial"/>
                <w:szCs w:val="18"/>
              </w:rPr>
              <w:br/>
              <w:t xml:space="preserve">Mo. </w:t>
            </w:r>
            <w:r w:rsidRPr="004E48BC">
              <w:rPr>
                <w:rFonts w:cs="Arial"/>
                <w:szCs w:val="18"/>
                <w:lang w:val="fr-FR"/>
              </w:rPr>
              <w:t xml:space="preserve">Binder. Dénonciation de la convention d'établissement entre la Confédération suisse et l'Empire de Perse </w:t>
            </w:r>
            <w:r w:rsidRPr="004E48BC">
              <w:rPr>
                <w:rFonts w:cs="Arial"/>
                <w:szCs w:val="18"/>
                <w:lang w:val="fr-FR"/>
              </w:rPr>
              <w:br/>
              <w:t xml:space="preserve">Mo. </w:t>
            </w:r>
            <w:r w:rsidRPr="004E48BC">
              <w:rPr>
                <w:rFonts w:cs="Arial"/>
                <w:szCs w:val="18"/>
                <w:lang w:val="it-IT"/>
              </w:rPr>
              <w:t xml:space="preserve">Binder. Disdetta della Convezione di domicilio tra la Confederazione Svizzera e l'Impero di Persia </w:t>
            </w:r>
          </w:p>
        </w:tc>
        <w:tc>
          <w:tcPr>
            <w:tcW w:w="1276" w:type="dxa"/>
            <w:hideMark/>
          </w:tcPr>
          <w:p w14:paraId="2B059036" w14:textId="77777777" w:rsidR="004E48BC" w:rsidRPr="004E48BC" w:rsidRDefault="004E48BC">
            <w:pPr>
              <w:rPr>
                <w:rFonts w:cs="Arial"/>
                <w:szCs w:val="18"/>
                <w:lang w:val="it-IT"/>
              </w:rPr>
            </w:pPr>
          </w:p>
        </w:tc>
        <w:tc>
          <w:tcPr>
            <w:tcW w:w="567" w:type="dxa"/>
            <w:hideMark/>
          </w:tcPr>
          <w:p w14:paraId="0F7A30D3" w14:textId="77777777" w:rsidR="004E48BC" w:rsidRPr="004E48BC" w:rsidRDefault="004E48BC">
            <w:pPr>
              <w:rPr>
                <w:rFonts w:cs="Arial"/>
                <w:szCs w:val="18"/>
              </w:rPr>
            </w:pPr>
            <w:r w:rsidRPr="004E48BC">
              <w:rPr>
                <w:rFonts w:cs="Arial"/>
                <w:b/>
                <w:bCs/>
                <w:szCs w:val="18"/>
              </w:rPr>
              <w:t>-</w:t>
            </w:r>
          </w:p>
        </w:tc>
      </w:tr>
      <w:tr w:rsidR="00280C18" w:rsidRPr="00280C18" w14:paraId="648999D6" w14:textId="77777777" w:rsidTr="00280C18">
        <w:tc>
          <w:tcPr>
            <w:tcW w:w="455" w:type="dxa"/>
            <w:hideMark/>
          </w:tcPr>
          <w:p w14:paraId="48D8F296" w14:textId="3B26A7EC" w:rsidR="00280C18" w:rsidRPr="00280C18" w:rsidRDefault="00280C18">
            <w:pPr>
              <w:rPr>
                <w:rFonts w:cs="Arial"/>
                <w:szCs w:val="18"/>
                <w:lang w:val="de-CH" w:eastAsia="de-CH"/>
              </w:rPr>
            </w:pPr>
          </w:p>
        </w:tc>
        <w:tc>
          <w:tcPr>
            <w:tcW w:w="851" w:type="dxa"/>
            <w:hideMark/>
          </w:tcPr>
          <w:p w14:paraId="45DF3F01" w14:textId="77777777" w:rsidR="00280C18" w:rsidRPr="00280C18" w:rsidRDefault="00140101">
            <w:pPr>
              <w:rPr>
                <w:rFonts w:cs="Arial"/>
                <w:szCs w:val="18"/>
              </w:rPr>
            </w:pPr>
            <w:hyperlink r:id="rId79" w:history="1">
              <w:r w:rsidR="00280C18" w:rsidRPr="00280C18">
                <w:rPr>
                  <w:rStyle w:val="Hyperlink"/>
                  <w:rFonts w:ascii="Arial" w:hAnsi="Arial" w:cs="Arial"/>
                  <w:sz w:val="18"/>
                  <w:szCs w:val="18"/>
                </w:rPr>
                <w:t>22.4561</w:t>
              </w:r>
            </w:hyperlink>
          </w:p>
        </w:tc>
        <w:tc>
          <w:tcPr>
            <w:tcW w:w="425" w:type="dxa"/>
            <w:hideMark/>
          </w:tcPr>
          <w:p w14:paraId="2080F364" w14:textId="77777777" w:rsidR="00280C18" w:rsidRPr="00280C18" w:rsidRDefault="00280C18">
            <w:pPr>
              <w:rPr>
                <w:rFonts w:cs="Arial"/>
                <w:szCs w:val="18"/>
              </w:rPr>
            </w:pPr>
            <w:r w:rsidRPr="00280C18">
              <w:rPr>
                <w:rFonts w:cs="Arial"/>
                <w:szCs w:val="18"/>
              </w:rPr>
              <w:t>n</w:t>
            </w:r>
          </w:p>
        </w:tc>
        <w:tc>
          <w:tcPr>
            <w:tcW w:w="5636" w:type="dxa"/>
            <w:hideMark/>
          </w:tcPr>
          <w:p w14:paraId="0E05F7A2" w14:textId="77777777" w:rsidR="00280C18" w:rsidRPr="00280C18" w:rsidRDefault="00280C18">
            <w:pPr>
              <w:rPr>
                <w:rFonts w:cs="Arial"/>
                <w:szCs w:val="18"/>
              </w:rPr>
            </w:pPr>
            <w:r w:rsidRPr="00280C18">
              <w:rPr>
                <w:rFonts w:cs="Arial"/>
                <w:szCs w:val="18"/>
              </w:rPr>
              <w:t xml:space="preserve">Ip. Binder. Situation von Hausangestellten in Diplomatenhaushalten </w:t>
            </w:r>
            <w:r w:rsidRPr="00280C18">
              <w:rPr>
                <w:rFonts w:cs="Arial"/>
                <w:szCs w:val="18"/>
              </w:rPr>
              <w:br/>
              <w:t xml:space="preserve">Ip. </w:t>
            </w:r>
            <w:r w:rsidRPr="00280C18">
              <w:rPr>
                <w:rFonts w:cs="Arial"/>
                <w:szCs w:val="18"/>
                <w:lang w:val="fr-CH"/>
              </w:rPr>
              <w:t xml:space="preserve">Binder. Situation des domestiques privés dans les ménages de diplomates </w:t>
            </w:r>
            <w:r w:rsidRPr="00280C18">
              <w:rPr>
                <w:rFonts w:cs="Arial"/>
                <w:szCs w:val="18"/>
                <w:lang w:val="fr-CH"/>
              </w:rPr>
              <w:br/>
              <w:t xml:space="preserve">Ip. </w:t>
            </w:r>
            <w:r w:rsidRPr="00280C18">
              <w:rPr>
                <w:rFonts w:cs="Arial"/>
                <w:szCs w:val="18"/>
              </w:rPr>
              <w:t xml:space="preserve">Binder. Situazione dei domestici privati del personale diplomatico </w:t>
            </w:r>
          </w:p>
        </w:tc>
        <w:tc>
          <w:tcPr>
            <w:tcW w:w="1276" w:type="dxa"/>
            <w:hideMark/>
          </w:tcPr>
          <w:p w14:paraId="15F9AD17" w14:textId="77777777" w:rsidR="00280C18" w:rsidRPr="00280C18" w:rsidRDefault="00280C18">
            <w:pPr>
              <w:rPr>
                <w:rFonts w:cs="Arial"/>
                <w:szCs w:val="18"/>
              </w:rPr>
            </w:pPr>
            <w:r w:rsidRPr="00280C18">
              <w:rPr>
                <w:rFonts w:cs="Arial"/>
                <w:b/>
                <w:bCs/>
                <w:szCs w:val="18"/>
                <w:lang w:val="fr-FR"/>
              </w:rPr>
              <w:t>Diskussion</w:t>
            </w:r>
          </w:p>
          <w:p w14:paraId="2671F76A" w14:textId="77777777" w:rsidR="00280C18" w:rsidRPr="00280C18" w:rsidRDefault="00280C18">
            <w:pPr>
              <w:rPr>
                <w:rFonts w:cs="Arial"/>
                <w:szCs w:val="18"/>
              </w:rPr>
            </w:pPr>
            <w:r w:rsidRPr="00280C18">
              <w:rPr>
                <w:rFonts w:cs="Arial"/>
                <w:b/>
                <w:bCs/>
                <w:szCs w:val="18"/>
                <w:lang w:val="fr-FR"/>
              </w:rPr>
              <w:t>Discussion</w:t>
            </w:r>
          </w:p>
          <w:p w14:paraId="7D2D6FDA"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328EFF0" w14:textId="77777777" w:rsidR="00280C18" w:rsidRPr="00280C18" w:rsidRDefault="00280C18">
            <w:pPr>
              <w:rPr>
                <w:rFonts w:cs="Arial"/>
                <w:szCs w:val="18"/>
              </w:rPr>
            </w:pPr>
            <w:r w:rsidRPr="00280C18">
              <w:rPr>
                <w:rFonts w:cs="Arial"/>
                <w:b/>
                <w:bCs/>
                <w:szCs w:val="18"/>
              </w:rPr>
              <w:t>tw</w:t>
            </w:r>
          </w:p>
        </w:tc>
      </w:tr>
      <w:tr w:rsidR="003D6688" w:rsidRPr="005C5609" w14:paraId="59F3A238" w14:textId="77777777" w:rsidTr="003D6688">
        <w:tc>
          <w:tcPr>
            <w:tcW w:w="455" w:type="dxa"/>
            <w:hideMark/>
          </w:tcPr>
          <w:p w14:paraId="15192BAE" w14:textId="0EF440B7" w:rsidR="003D6688" w:rsidRPr="005C5609" w:rsidRDefault="003D6688">
            <w:pPr>
              <w:rPr>
                <w:rFonts w:cs="Arial"/>
                <w:szCs w:val="18"/>
                <w:lang w:val="de-CH" w:eastAsia="de-CH"/>
              </w:rPr>
            </w:pPr>
          </w:p>
        </w:tc>
        <w:tc>
          <w:tcPr>
            <w:tcW w:w="851" w:type="dxa"/>
            <w:hideMark/>
          </w:tcPr>
          <w:p w14:paraId="01AD60D2" w14:textId="77777777" w:rsidR="003D6688" w:rsidRPr="005C5609" w:rsidRDefault="00140101">
            <w:pPr>
              <w:rPr>
                <w:rFonts w:cs="Arial"/>
                <w:szCs w:val="18"/>
              </w:rPr>
            </w:pPr>
            <w:hyperlink r:id="rId80" w:history="1">
              <w:r w:rsidR="003D6688" w:rsidRPr="005C5609">
                <w:rPr>
                  <w:rStyle w:val="Hyperlink"/>
                  <w:rFonts w:ascii="Arial" w:hAnsi="Arial" w:cs="Arial"/>
                  <w:sz w:val="18"/>
                  <w:szCs w:val="18"/>
                </w:rPr>
                <w:t>23.3037</w:t>
              </w:r>
            </w:hyperlink>
          </w:p>
        </w:tc>
        <w:tc>
          <w:tcPr>
            <w:tcW w:w="425" w:type="dxa"/>
            <w:hideMark/>
          </w:tcPr>
          <w:p w14:paraId="73680B03" w14:textId="77777777" w:rsidR="003D6688" w:rsidRPr="005C5609" w:rsidRDefault="003D6688">
            <w:pPr>
              <w:rPr>
                <w:rFonts w:cs="Arial"/>
                <w:szCs w:val="18"/>
              </w:rPr>
            </w:pPr>
            <w:r w:rsidRPr="005C5609">
              <w:rPr>
                <w:rFonts w:cs="Arial"/>
                <w:szCs w:val="18"/>
              </w:rPr>
              <w:t>n</w:t>
            </w:r>
          </w:p>
        </w:tc>
        <w:tc>
          <w:tcPr>
            <w:tcW w:w="5636" w:type="dxa"/>
            <w:hideMark/>
          </w:tcPr>
          <w:p w14:paraId="797B712B" w14:textId="77777777" w:rsidR="003D6688" w:rsidRPr="005C5609" w:rsidRDefault="003D6688">
            <w:pPr>
              <w:rPr>
                <w:rFonts w:cs="Arial"/>
                <w:szCs w:val="18"/>
              </w:rPr>
            </w:pPr>
            <w:r w:rsidRPr="005C5609">
              <w:rPr>
                <w:rFonts w:cs="Arial"/>
                <w:szCs w:val="18"/>
                <w:lang w:val="fr-CH"/>
              </w:rPr>
              <w:t xml:space="preserve">Ip. de la Reussille. UNO-Resolution und finanzielle Sanktionen </w:t>
            </w:r>
            <w:r w:rsidRPr="005C5609">
              <w:rPr>
                <w:rFonts w:cs="Arial"/>
                <w:szCs w:val="18"/>
                <w:lang w:val="fr-CH"/>
              </w:rPr>
              <w:br/>
              <w:t xml:space="preserve">Ip. de la Reussille. Résolution de l'ONU et sanctions financières </w:t>
            </w:r>
            <w:r w:rsidRPr="005C5609">
              <w:rPr>
                <w:rFonts w:cs="Arial"/>
                <w:szCs w:val="18"/>
                <w:lang w:val="fr-CH"/>
              </w:rPr>
              <w:br/>
              <w:t xml:space="preserve">Ip. de la Reussille. </w:t>
            </w:r>
            <w:r w:rsidRPr="005C5609">
              <w:rPr>
                <w:rFonts w:cs="Arial"/>
                <w:szCs w:val="18"/>
              </w:rPr>
              <w:t xml:space="preserve">Risoluzione ONU e sanzioni finanziarie </w:t>
            </w:r>
          </w:p>
        </w:tc>
        <w:tc>
          <w:tcPr>
            <w:tcW w:w="1276" w:type="dxa"/>
            <w:hideMark/>
          </w:tcPr>
          <w:p w14:paraId="0FB171F0" w14:textId="77777777" w:rsidR="003D6688" w:rsidRPr="005C5609" w:rsidRDefault="003D6688">
            <w:pPr>
              <w:rPr>
                <w:rFonts w:cs="Arial"/>
                <w:szCs w:val="18"/>
              </w:rPr>
            </w:pPr>
          </w:p>
        </w:tc>
        <w:tc>
          <w:tcPr>
            <w:tcW w:w="567" w:type="dxa"/>
            <w:hideMark/>
          </w:tcPr>
          <w:p w14:paraId="256CCCA5" w14:textId="77777777" w:rsidR="003D6688" w:rsidRPr="005C5609" w:rsidRDefault="003D6688">
            <w:pPr>
              <w:rPr>
                <w:rFonts w:cs="Arial"/>
                <w:szCs w:val="18"/>
              </w:rPr>
            </w:pPr>
          </w:p>
        </w:tc>
      </w:tr>
      <w:tr w:rsidR="005C5609" w:rsidRPr="005C5609" w14:paraId="3B3FE7BE" w14:textId="77777777" w:rsidTr="005C5609">
        <w:tc>
          <w:tcPr>
            <w:tcW w:w="455" w:type="dxa"/>
            <w:hideMark/>
          </w:tcPr>
          <w:p w14:paraId="70D04848" w14:textId="2920FB90" w:rsidR="005C5609" w:rsidRPr="005C5609" w:rsidRDefault="005C5609">
            <w:pPr>
              <w:rPr>
                <w:rFonts w:cs="Arial"/>
                <w:szCs w:val="18"/>
                <w:lang w:val="de-CH" w:eastAsia="de-CH"/>
              </w:rPr>
            </w:pPr>
          </w:p>
        </w:tc>
        <w:tc>
          <w:tcPr>
            <w:tcW w:w="851" w:type="dxa"/>
            <w:hideMark/>
          </w:tcPr>
          <w:p w14:paraId="0171D3CB" w14:textId="77777777" w:rsidR="005C5609" w:rsidRPr="005C5609" w:rsidRDefault="00140101">
            <w:pPr>
              <w:rPr>
                <w:rFonts w:cs="Arial"/>
                <w:szCs w:val="18"/>
              </w:rPr>
            </w:pPr>
            <w:hyperlink r:id="rId81" w:history="1">
              <w:r w:rsidR="005C5609" w:rsidRPr="005C5609">
                <w:rPr>
                  <w:rStyle w:val="Hyperlink"/>
                  <w:rFonts w:ascii="Arial" w:hAnsi="Arial" w:cs="Arial"/>
                  <w:sz w:val="18"/>
                  <w:szCs w:val="18"/>
                </w:rPr>
                <w:t>23.3063</w:t>
              </w:r>
            </w:hyperlink>
          </w:p>
        </w:tc>
        <w:tc>
          <w:tcPr>
            <w:tcW w:w="425" w:type="dxa"/>
            <w:hideMark/>
          </w:tcPr>
          <w:p w14:paraId="06D6B9F0" w14:textId="77777777" w:rsidR="005C5609" w:rsidRPr="005C5609" w:rsidRDefault="005C5609">
            <w:pPr>
              <w:rPr>
                <w:rFonts w:cs="Arial"/>
                <w:szCs w:val="18"/>
              </w:rPr>
            </w:pPr>
            <w:r w:rsidRPr="005C5609">
              <w:rPr>
                <w:rFonts w:cs="Arial"/>
                <w:szCs w:val="18"/>
              </w:rPr>
              <w:t>n</w:t>
            </w:r>
          </w:p>
        </w:tc>
        <w:tc>
          <w:tcPr>
            <w:tcW w:w="5636" w:type="dxa"/>
            <w:hideMark/>
          </w:tcPr>
          <w:p w14:paraId="76A7DF96" w14:textId="77777777" w:rsidR="005C5609" w:rsidRPr="005C5609" w:rsidRDefault="005C5609">
            <w:pPr>
              <w:rPr>
                <w:rFonts w:cs="Arial"/>
                <w:szCs w:val="18"/>
              </w:rPr>
            </w:pPr>
            <w:r w:rsidRPr="005C5609">
              <w:rPr>
                <w:rFonts w:cs="Arial"/>
                <w:szCs w:val="18"/>
              </w:rPr>
              <w:t xml:space="preserve">Mo. Estermann. Offenlegung der Resultate der Nord-Stream-Pipelines </w:t>
            </w:r>
            <w:r w:rsidRPr="005C5609">
              <w:rPr>
                <w:rFonts w:cs="Arial"/>
                <w:szCs w:val="18"/>
              </w:rPr>
              <w:br/>
              <w:t xml:space="preserve">Mo. </w:t>
            </w:r>
            <w:r w:rsidRPr="005C5609">
              <w:rPr>
                <w:rFonts w:cs="Arial"/>
                <w:szCs w:val="18"/>
                <w:lang w:val="fr-CH"/>
              </w:rPr>
              <w:t xml:space="preserve">Estermann. Dévoiler les résultats de l'enquête sur les gazoducs </w:t>
            </w:r>
            <w:r w:rsidRPr="005C5609">
              <w:rPr>
                <w:rFonts w:cs="Arial"/>
                <w:szCs w:val="18"/>
                <w:lang w:val="fr-CH"/>
              </w:rPr>
              <w:lastRenderedPageBreak/>
              <w:t xml:space="preserve">Nord Stream </w:t>
            </w:r>
            <w:r w:rsidRPr="005C5609">
              <w:rPr>
                <w:rFonts w:cs="Arial"/>
                <w:szCs w:val="18"/>
                <w:lang w:val="fr-CH"/>
              </w:rPr>
              <w:br/>
              <w:t xml:space="preserve">Mo. </w:t>
            </w:r>
            <w:r w:rsidRPr="005C5609">
              <w:rPr>
                <w:rFonts w:cs="Arial"/>
                <w:szCs w:val="18"/>
              </w:rPr>
              <w:t xml:space="preserve">Estermann. Pubblicazione dei risultati relativi ai gasdotti Nord Stream </w:t>
            </w:r>
          </w:p>
        </w:tc>
        <w:tc>
          <w:tcPr>
            <w:tcW w:w="1276" w:type="dxa"/>
            <w:hideMark/>
          </w:tcPr>
          <w:p w14:paraId="21397A10" w14:textId="77777777" w:rsidR="005C5609" w:rsidRPr="005C5609" w:rsidRDefault="005C5609">
            <w:pPr>
              <w:rPr>
                <w:rFonts w:cs="Arial"/>
                <w:szCs w:val="18"/>
              </w:rPr>
            </w:pPr>
          </w:p>
        </w:tc>
        <w:tc>
          <w:tcPr>
            <w:tcW w:w="567" w:type="dxa"/>
            <w:hideMark/>
          </w:tcPr>
          <w:p w14:paraId="350C7DB9" w14:textId="77777777" w:rsidR="005C5609" w:rsidRPr="005C5609" w:rsidRDefault="005C5609">
            <w:pPr>
              <w:rPr>
                <w:rFonts w:cs="Arial"/>
                <w:szCs w:val="18"/>
              </w:rPr>
            </w:pPr>
            <w:r w:rsidRPr="005C5609">
              <w:rPr>
                <w:rFonts w:cs="Arial"/>
                <w:b/>
                <w:bCs/>
                <w:szCs w:val="18"/>
              </w:rPr>
              <w:t>-</w:t>
            </w:r>
          </w:p>
        </w:tc>
      </w:tr>
      <w:tr w:rsidR="006F45FD" w:rsidRPr="00140101" w14:paraId="44678CC9" w14:textId="77777777" w:rsidTr="006F45FD">
        <w:tc>
          <w:tcPr>
            <w:tcW w:w="455" w:type="dxa"/>
            <w:hideMark/>
          </w:tcPr>
          <w:p w14:paraId="05C53037" w14:textId="79F23A9D" w:rsidR="006F45FD" w:rsidRPr="00015ED2" w:rsidRDefault="006F45FD">
            <w:pPr>
              <w:rPr>
                <w:rFonts w:cs="Arial"/>
                <w:szCs w:val="18"/>
                <w:lang w:val="de-CH" w:eastAsia="de-CH"/>
              </w:rPr>
            </w:pPr>
          </w:p>
        </w:tc>
        <w:tc>
          <w:tcPr>
            <w:tcW w:w="851" w:type="dxa"/>
            <w:hideMark/>
          </w:tcPr>
          <w:p w14:paraId="78D77156" w14:textId="77777777" w:rsidR="006F45FD" w:rsidRPr="00015ED2" w:rsidRDefault="00140101">
            <w:pPr>
              <w:rPr>
                <w:rFonts w:cs="Arial"/>
                <w:szCs w:val="18"/>
              </w:rPr>
            </w:pPr>
            <w:hyperlink r:id="rId82" w:history="1">
              <w:r w:rsidR="006F45FD" w:rsidRPr="00015ED2">
                <w:rPr>
                  <w:rStyle w:val="Hyperlink"/>
                  <w:rFonts w:ascii="Arial" w:hAnsi="Arial" w:cs="Arial"/>
                  <w:sz w:val="18"/>
                  <w:szCs w:val="18"/>
                </w:rPr>
                <w:t>23.3064</w:t>
              </w:r>
            </w:hyperlink>
          </w:p>
        </w:tc>
        <w:tc>
          <w:tcPr>
            <w:tcW w:w="425" w:type="dxa"/>
            <w:hideMark/>
          </w:tcPr>
          <w:p w14:paraId="7C23FBC1" w14:textId="77777777" w:rsidR="006F45FD" w:rsidRPr="00015ED2" w:rsidRDefault="006F45FD">
            <w:pPr>
              <w:rPr>
                <w:rFonts w:cs="Arial"/>
                <w:szCs w:val="18"/>
              </w:rPr>
            </w:pPr>
            <w:r w:rsidRPr="00015ED2">
              <w:rPr>
                <w:rFonts w:cs="Arial"/>
                <w:szCs w:val="18"/>
              </w:rPr>
              <w:t>n</w:t>
            </w:r>
          </w:p>
        </w:tc>
        <w:tc>
          <w:tcPr>
            <w:tcW w:w="5636" w:type="dxa"/>
            <w:hideMark/>
          </w:tcPr>
          <w:p w14:paraId="0B7E23B6" w14:textId="77777777" w:rsidR="006F45FD" w:rsidRPr="00015ED2" w:rsidRDefault="006F45FD">
            <w:pPr>
              <w:rPr>
                <w:rFonts w:cs="Arial"/>
                <w:szCs w:val="18"/>
                <w:lang w:val="it-CH"/>
              </w:rPr>
            </w:pPr>
            <w:r w:rsidRPr="00015ED2">
              <w:rPr>
                <w:rFonts w:cs="Arial"/>
                <w:szCs w:val="18"/>
              </w:rPr>
              <w:t xml:space="preserve">Ip. Python. UN-Erklärung für die Rechte von Kleinbäuerinnen und -bauern und die vierte allgemeine regelmässige Überprüfung der Schweiz: Wie geht es weiter? </w:t>
            </w:r>
            <w:r w:rsidRPr="00015ED2">
              <w:rPr>
                <w:rFonts w:cs="Arial"/>
                <w:szCs w:val="18"/>
              </w:rPr>
              <w:br/>
            </w:r>
            <w:r w:rsidRPr="00015ED2">
              <w:rPr>
                <w:rFonts w:cs="Arial"/>
                <w:szCs w:val="18"/>
                <w:lang w:val="fr-CH"/>
              </w:rPr>
              <w:t xml:space="preserve">Ip. Python. Déclaration sur les droits des paysan-nes et 4ème examen périodique universel de la Suisse : quelles suites ? </w:t>
            </w:r>
            <w:r w:rsidRPr="00015ED2">
              <w:rPr>
                <w:rFonts w:cs="Arial"/>
                <w:szCs w:val="18"/>
                <w:lang w:val="fr-CH"/>
              </w:rPr>
              <w:br/>
            </w:r>
            <w:r w:rsidRPr="00015ED2">
              <w:rPr>
                <w:rFonts w:cs="Arial"/>
                <w:szCs w:val="18"/>
                <w:lang w:val="it-CH"/>
              </w:rPr>
              <w:t xml:space="preserve">Ip. Python. Dichiarazione sui diritti dei contadini e delle altre persone che lavorano nelle zone rurali e quarto Esame periodico universale della Svizzera: quali sono i prossimi passi? </w:t>
            </w:r>
          </w:p>
        </w:tc>
        <w:tc>
          <w:tcPr>
            <w:tcW w:w="1276" w:type="dxa"/>
            <w:hideMark/>
          </w:tcPr>
          <w:p w14:paraId="012CB5B1" w14:textId="77777777" w:rsidR="006F45FD" w:rsidRPr="00015ED2" w:rsidRDefault="006F45FD">
            <w:pPr>
              <w:rPr>
                <w:rFonts w:cs="Arial"/>
                <w:szCs w:val="18"/>
                <w:lang w:val="it-CH"/>
              </w:rPr>
            </w:pPr>
          </w:p>
        </w:tc>
        <w:tc>
          <w:tcPr>
            <w:tcW w:w="567" w:type="dxa"/>
            <w:hideMark/>
          </w:tcPr>
          <w:p w14:paraId="2B430019" w14:textId="77777777" w:rsidR="006F45FD" w:rsidRPr="00015ED2" w:rsidRDefault="006F45FD">
            <w:pPr>
              <w:rPr>
                <w:rFonts w:cs="Arial"/>
                <w:szCs w:val="18"/>
                <w:lang w:val="it-CH"/>
              </w:rPr>
            </w:pPr>
          </w:p>
        </w:tc>
      </w:tr>
      <w:tr w:rsidR="00234AB1" w:rsidRPr="00140101" w14:paraId="7F5CACE9" w14:textId="77777777" w:rsidTr="00234AB1">
        <w:tc>
          <w:tcPr>
            <w:tcW w:w="455" w:type="dxa"/>
            <w:hideMark/>
          </w:tcPr>
          <w:p w14:paraId="730A5A38" w14:textId="77777777" w:rsidR="00234AB1" w:rsidRPr="00015ED2" w:rsidRDefault="00234AB1">
            <w:pPr>
              <w:rPr>
                <w:rFonts w:cs="Arial"/>
                <w:szCs w:val="18"/>
                <w:lang w:val="it-CH" w:eastAsia="de-CH"/>
              </w:rPr>
            </w:pPr>
          </w:p>
        </w:tc>
        <w:tc>
          <w:tcPr>
            <w:tcW w:w="851" w:type="dxa"/>
            <w:hideMark/>
          </w:tcPr>
          <w:p w14:paraId="6F33FF3E" w14:textId="77777777" w:rsidR="00234AB1" w:rsidRPr="00015ED2" w:rsidRDefault="00140101">
            <w:pPr>
              <w:rPr>
                <w:rFonts w:cs="Arial"/>
                <w:szCs w:val="18"/>
              </w:rPr>
            </w:pPr>
            <w:hyperlink r:id="rId83" w:history="1">
              <w:r w:rsidR="00234AB1" w:rsidRPr="00015ED2">
                <w:rPr>
                  <w:rStyle w:val="Hyperlink"/>
                  <w:rFonts w:ascii="Arial" w:hAnsi="Arial" w:cs="Arial"/>
                  <w:sz w:val="18"/>
                  <w:szCs w:val="18"/>
                </w:rPr>
                <w:t>23.3088</w:t>
              </w:r>
            </w:hyperlink>
          </w:p>
        </w:tc>
        <w:tc>
          <w:tcPr>
            <w:tcW w:w="425" w:type="dxa"/>
            <w:hideMark/>
          </w:tcPr>
          <w:p w14:paraId="38D3D2C1" w14:textId="77777777" w:rsidR="00234AB1" w:rsidRPr="00015ED2" w:rsidRDefault="00234AB1">
            <w:pPr>
              <w:rPr>
                <w:rFonts w:cs="Arial"/>
                <w:szCs w:val="18"/>
              </w:rPr>
            </w:pPr>
            <w:r w:rsidRPr="00015ED2">
              <w:rPr>
                <w:rFonts w:cs="Arial"/>
                <w:szCs w:val="18"/>
              </w:rPr>
              <w:t>n</w:t>
            </w:r>
          </w:p>
        </w:tc>
        <w:tc>
          <w:tcPr>
            <w:tcW w:w="5636" w:type="dxa"/>
            <w:hideMark/>
          </w:tcPr>
          <w:p w14:paraId="3148F8E0" w14:textId="77777777" w:rsidR="00234AB1" w:rsidRPr="00015ED2" w:rsidRDefault="00234AB1">
            <w:pPr>
              <w:rPr>
                <w:rFonts w:cs="Arial"/>
                <w:szCs w:val="18"/>
                <w:lang w:val="it-CH"/>
              </w:rPr>
            </w:pPr>
            <w:r w:rsidRPr="00015ED2">
              <w:rPr>
                <w:rFonts w:cs="Arial"/>
                <w:szCs w:val="18"/>
              </w:rPr>
              <w:t xml:space="preserve">Ip. Fridez. Wie steht es um die Ratifizierung der Europäischen Sozialcharta durch die Schweiz? </w:t>
            </w:r>
            <w:r w:rsidRPr="00015ED2">
              <w:rPr>
                <w:rFonts w:cs="Arial"/>
                <w:szCs w:val="18"/>
              </w:rPr>
              <w:br/>
            </w:r>
            <w:r w:rsidRPr="00015ED2">
              <w:rPr>
                <w:rFonts w:cs="Arial"/>
                <w:szCs w:val="18"/>
                <w:lang w:val="fr-CH"/>
              </w:rPr>
              <w:t xml:space="preserve">Ip. Fridez. Quid de la ratification par la Suisse de la Charte sociale européenne ? </w:t>
            </w:r>
            <w:r w:rsidRPr="00015ED2">
              <w:rPr>
                <w:rFonts w:cs="Arial"/>
                <w:szCs w:val="18"/>
                <w:lang w:val="fr-CH"/>
              </w:rPr>
              <w:br/>
            </w:r>
            <w:r w:rsidRPr="00015ED2">
              <w:rPr>
                <w:rFonts w:cs="Arial"/>
                <w:szCs w:val="18"/>
                <w:lang w:val="it-CH"/>
              </w:rPr>
              <w:t xml:space="preserve">Ip. Fridez. La Svizzera prevede di ratificare la Carta sociale europea? </w:t>
            </w:r>
          </w:p>
        </w:tc>
        <w:tc>
          <w:tcPr>
            <w:tcW w:w="1276" w:type="dxa"/>
            <w:hideMark/>
          </w:tcPr>
          <w:p w14:paraId="57807D25" w14:textId="77777777" w:rsidR="00234AB1" w:rsidRPr="00015ED2" w:rsidRDefault="00234AB1">
            <w:pPr>
              <w:rPr>
                <w:rFonts w:cs="Arial"/>
                <w:szCs w:val="18"/>
                <w:lang w:val="it-CH"/>
              </w:rPr>
            </w:pPr>
          </w:p>
        </w:tc>
        <w:tc>
          <w:tcPr>
            <w:tcW w:w="567" w:type="dxa"/>
            <w:hideMark/>
          </w:tcPr>
          <w:p w14:paraId="774DD120" w14:textId="77777777" w:rsidR="00234AB1" w:rsidRPr="00015ED2" w:rsidRDefault="00234AB1">
            <w:pPr>
              <w:rPr>
                <w:rFonts w:cs="Arial"/>
                <w:szCs w:val="18"/>
                <w:lang w:val="it-CH"/>
              </w:rPr>
            </w:pPr>
          </w:p>
        </w:tc>
      </w:tr>
      <w:tr w:rsidR="005C5609" w:rsidRPr="005C5609" w14:paraId="7CAC5B57" w14:textId="77777777" w:rsidTr="005C5609">
        <w:tc>
          <w:tcPr>
            <w:tcW w:w="455" w:type="dxa"/>
            <w:hideMark/>
          </w:tcPr>
          <w:p w14:paraId="7569A49C" w14:textId="1EA55DF8" w:rsidR="005C5609" w:rsidRPr="000139B6" w:rsidRDefault="005C5609">
            <w:pPr>
              <w:rPr>
                <w:rFonts w:cs="Arial"/>
                <w:szCs w:val="18"/>
                <w:lang w:val="it-CH" w:eastAsia="de-CH"/>
              </w:rPr>
            </w:pPr>
          </w:p>
        </w:tc>
        <w:tc>
          <w:tcPr>
            <w:tcW w:w="851" w:type="dxa"/>
            <w:hideMark/>
          </w:tcPr>
          <w:p w14:paraId="70DCFBC4" w14:textId="77777777" w:rsidR="005C5609" w:rsidRPr="005C5609" w:rsidRDefault="00140101">
            <w:pPr>
              <w:rPr>
                <w:rFonts w:cs="Arial"/>
                <w:szCs w:val="18"/>
              </w:rPr>
            </w:pPr>
            <w:hyperlink r:id="rId84" w:history="1">
              <w:r w:rsidR="005C5609" w:rsidRPr="005C5609">
                <w:rPr>
                  <w:rStyle w:val="Hyperlink"/>
                  <w:rFonts w:ascii="Arial" w:hAnsi="Arial" w:cs="Arial"/>
                  <w:sz w:val="18"/>
                  <w:szCs w:val="18"/>
                </w:rPr>
                <w:t>23.3092</w:t>
              </w:r>
            </w:hyperlink>
          </w:p>
        </w:tc>
        <w:tc>
          <w:tcPr>
            <w:tcW w:w="425" w:type="dxa"/>
            <w:hideMark/>
          </w:tcPr>
          <w:p w14:paraId="68B37B39" w14:textId="77777777" w:rsidR="005C5609" w:rsidRPr="005C5609" w:rsidRDefault="005C5609">
            <w:pPr>
              <w:rPr>
                <w:rFonts w:cs="Arial"/>
                <w:szCs w:val="18"/>
              </w:rPr>
            </w:pPr>
            <w:r w:rsidRPr="005C5609">
              <w:rPr>
                <w:rFonts w:cs="Arial"/>
                <w:szCs w:val="18"/>
              </w:rPr>
              <w:t>n</w:t>
            </w:r>
          </w:p>
        </w:tc>
        <w:tc>
          <w:tcPr>
            <w:tcW w:w="5636" w:type="dxa"/>
            <w:hideMark/>
          </w:tcPr>
          <w:p w14:paraId="488B1EA3" w14:textId="77777777" w:rsidR="005C5609" w:rsidRPr="005C5609" w:rsidRDefault="005C5609">
            <w:pPr>
              <w:rPr>
                <w:rFonts w:cs="Arial"/>
                <w:szCs w:val="18"/>
                <w:lang w:val="it-CH"/>
              </w:rPr>
            </w:pPr>
            <w:r w:rsidRPr="005C5609">
              <w:rPr>
                <w:rFonts w:cs="Arial"/>
                <w:szCs w:val="18"/>
              </w:rPr>
              <w:t xml:space="preserve">Po. Arslan. Die Schweiz fördert Sicherheit und die Gleichberechtigung der Frauen in Krisengebieten </w:t>
            </w:r>
            <w:r w:rsidRPr="005C5609">
              <w:rPr>
                <w:rFonts w:cs="Arial"/>
                <w:szCs w:val="18"/>
              </w:rPr>
              <w:br/>
              <w:t xml:space="preserve">Po. </w:t>
            </w:r>
            <w:r w:rsidRPr="005C5609">
              <w:rPr>
                <w:rFonts w:cs="Arial"/>
                <w:szCs w:val="18"/>
                <w:lang w:val="fr-CH"/>
              </w:rPr>
              <w:t xml:space="preserve">Arslan. La Suisse promeut la sécurité des femmes et l'égalité des droits dans les régions en crise </w:t>
            </w:r>
            <w:r w:rsidRPr="005C5609">
              <w:rPr>
                <w:rFonts w:cs="Arial"/>
                <w:szCs w:val="18"/>
                <w:lang w:val="fr-CH"/>
              </w:rPr>
              <w:br/>
              <w:t xml:space="preserve">Po. </w:t>
            </w:r>
            <w:r w:rsidRPr="005C5609">
              <w:rPr>
                <w:rFonts w:cs="Arial"/>
                <w:szCs w:val="18"/>
                <w:lang w:val="it-CH"/>
              </w:rPr>
              <w:t xml:space="preserve">Arslan. La Svizzera promuove la sicurezza e la parità dei diritti delle donne nelle regioni di crisi </w:t>
            </w:r>
          </w:p>
        </w:tc>
        <w:tc>
          <w:tcPr>
            <w:tcW w:w="1276" w:type="dxa"/>
            <w:hideMark/>
          </w:tcPr>
          <w:p w14:paraId="1C232065" w14:textId="77777777" w:rsidR="005C5609" w:rsidRPr="005C5609" w:rsidRDefault="005C5609">
            <w:pPr>
              <w:rPr>
                <w:rFonts w:cs="Arial"/>
                <w:szCs w:val="18"/>
                <w:lang w:val="it-CH"/>
              </w:rPr>
            </w:pPr>
          </w:p>
        </w:tc>
        <w:tc>
          <w:tcPr>
            <w:tcW w:w="567" w:type="dxa"/>
            <w:hideMark/>
          </w:tcPr>
          <w:p w14:paraId="0A9E799E" w14:textId="77777777" w:rsidR="005C5609" w:rsidRPr="005C5609" w:rsidRDefault="005C5609">
            <w:pPr>
              <w:rPr>
                <w:rFonts w:cs="Arial"/>
                <w:szCs w:val="18"/>
              </w:rPr>
            </w:pPr>
            <w:r w:rsidRPr="005C5609">
              <w:rPr>
                <w:rFonts w:cs="Arial"/>
                <w:b/>
                <w:bCs/>
                <w:szCs w:val="18"/>
              </w:rPr>
              <w:t>-</w:t>
            </w:r>
          </w:p>
        </w:tc>
      </w:tr>
      <w:tr w:rsidR="006F45FD" w:rsidRPr="00140101" w14:paraId="070B0489" w14:textId="77777777" w:rsidTr="006F45FD">
        <w:tc>
          <w:tcPr>
            <w:tcW w:w="455" w:type="dxa"/>
            <w:hideMark/>
          </w:tcPr>
          <w:p w14:paraId="0645CDEB" w14:textId="470AE246" w:rsidR="006F45FD" w:rsidRPr="00260E63" w:rsidRDefault="006F45FD">
            <w:pPr>
              <w:rPr>
                <w:rFonts w:cs="Arial"/>
                <w:szCs w:val="18"/>
                <w:lang w:val="it-CH" w:eastAsia="de-CH"/>
              </w:rPr>
            </w:pPr>
          </w:p>
        </w:tc>
        <w:tc>
          <w:tcPr>
            <w:tcW w:w="851" w:type="dxa"/>
            <w:hideMark/>
          </w:tcPr>
          <w:p w14:paraId="3EF96C64" w14:textId="77777777" w:rsidR="006F45FD" w:rsidRPr="00260E63" w:rsidRDefault="00140101">
            <w:pPr>
              <w:rPr>
                <w:rFonts w:cs="Arial"/>
                <w:szCs w:val="18"/>
              </w:rPr>
            </w:pPr>
            <w:hyperlink r:id="rId85" w:history="1">
              <w:r w:rsidR="006F45FD" w:rsidRPr="00260E63">
                <w:rPr>
                  <w:rStyle w:val="Hyperlink"/>
                  <w:rFonts w:ascii="Arial" w:hAnsi="Arial" w:cs="Arial"/>
                  <w:sz w:val="18"/>
                  <w:szCs w:val="18"/>
                </w:rPr>
                <w:t>23.3106</w:t>
              </w:r>
            </w:hyperlink>
          </w:p>
        </w:tc>
        <w:tc>
          <w:tcPr>
            <w:tcW w:w="425" w:type="dxa"/>
            <w:hideMark/>
          </w:tcPr>
          <w:p w14:paraId="01BFFEC4" w14:textId="77777777" w:rsidR="006F45FD" w:rsidRPr="00260E63" w:rsidRDefault="006F45FD">
            <w:pPr>
              <w:rPr>
                <w:rFonts w:cs="Arial"/>
                <w:szCs w:val="18"/>
              </w:rPr>
            </w:pPr>
            <w:r w:rsidRPr="00260E63">
              <w:rPr>
                <w:rFonts w:cs="Arial"/>
                <w:szCs w:val="18"/>
              </w:rPr>
              <w:t>n</w:t>
            </w:r>
          </w:p>
        </w:tc>
        <w:tc>
          <w:tcPr>
            <w:tcW w:w="5636" w:type="dxa"/>
            <w:hideMark/>
          </w:tcPr>
          <w:p w14:paraId="3D9D4ECA" w14:textId="77777777" w:rsidR="006F45FD" w:rsidRPr="00260E63" w:rsidRDefault="006F45FD">
            <w:pPr>
              <w:rPr>
                <w:rFonts w:cs="Arial"/>
                <w:szCs w:val="18"/>
                <w:lang w:val="it-CH"/>
              </w:rPr>
            </w:pPr>
            <w:r w:rsidRPr="00260E63">
              <w:rPr>
                <w:rFonts w:cs="Arial"/>
                <w:szCs w:val="18"/>
              </w:rPr>
              <w:t xml:space="preserve">Ip. Mahaim. Hohe See und Tiefseebergbau: Was kann die Schweiz tun, damit ein Moratorium verhängt wird? </w:t>
            </w:r>
            <w:r w:rsidRPr="00260E63">
              <w:rPr>
                <w:rFonts w:cs="Arial"/>
                <w:szCs w:val="18"/>
              </w:rPr>
              <w:br/>
            </w:r>
            <w:r w:rsidRPr="00260E63">
              <w:rPr>
                <w:rFonts w:cs="Arial"/>
                <w:szCs w:val="18"/>
                <w:lang w:val="fr-CH"/>
              </w:rPr>
              <w:t xml:space="preserve">Ip. Mahaim. Haute-Mer et exploitation minière des fonds marins : comment la Suisse pourrait-elle agir pour un moratoire ? </w:t>
            </w:r>
            <w:r w:rsidRPr="00260E63">
              <w:rPr>
                <w:rFonts w:cs="Arial"/>
                <w:szCs w:val="18"/>
                <w:lang w:val="fr-CH"/>
              </w:rPr>
              <w:br/>
            </w:r>
            <w:r w:rsidRPr="00260E63">
              <w:rPr>
                <w:rFonts w:cs="Arial"/>
                <w:szCs w:val="18"/>
                <w:lang w:val="it-CH"/>
              </w:rPr>
              <w:t xml:space="preserve">Ip. Mahaim. Alto mare ed estrazione mineraria nei fondali marini: come potrebbe agire la Svizzera per una moratoria? </w:t>
            </w:r>
          </w:p>
        </w:tc>
        <w:tc>
          <w:tcPr>
            <w:tcW w:w="1276" w:type="dxa"/>
            <w:hideMark/>
          </w:tcPr>
          <w:p w14:paraId="56E46DF4" w14:textId="77777777" w:rsidR="006F45FD" w:rsidRPr="00260E63" w:rsidRDefault="006F45FD">
            <w:pPr>
              <w:rPr>
                <w:rFonts w:cs="Arial"/>
                <w:szCs w:val="18"/>
                <w:lang w:val="it-CH"/>
              </w:rPr>
            </w:pPr>
          </w:p>
        </w:tc>
        <w:tc>
          <w:tcPr>
            <w:tcW w:w="567" w:type="dxa"/>
            <w:hideMark/>
          </w:tcPr>
          <w:p w14:paraId="145B20EE" w14:textId="77777777" w:rsidR="006F45FD" w:rsidRPr="00260E63" w:rsidRDefault="006F45FD">
            <w:pPr>
              <w:rPr>
                <w:rFonts w:cs="Arial"/>
                <w:szCs w:val="18"/>
                <w:lang w:val="it-CH"/>
              </w:rPr>
            </w:pPr>
          </w:p>
        </w:tc>
      </w:tr>
      <w:tr w:rsidR="00EC197C" w:rsidRPr="00EC197C" w14:paraId="713FE541" w14:textId="77777777" w:rsidTr="00EC197C">
        <w:tc>
          <w:tcPr>
            <w:tcW w:w="455" w:type="dxa"/>
            <w:hideMark/>
          </w:tcPr>
          <w:p w14:paraId="70AB6516" w14:textId="44E96763" w:rsidR="00EC197C" w:rsidRPr="009F0B39" w:rsidRDefault="00EC197C">
            <w:pPr>
              <w:rPr>
                <w:rFonts w:cs="Arial"/>
                <w:szCs w:val="18"/>
                <w:lang w:val="it-CH" w:eastAsia="de-CH"/>
              </w:rPr>
            </w:pPr>
          </w:p>
        </w:tc>
        <w:tc>
          <w:tcPr>
            <w:tcW w:w="851" w:type="dxa"/>
            <w:hideMark/>
          </w:tcPr>
          <w:p w14:paraId="7A51EA76" w14:textId="77777777" w:rsidR="00EC197C" w:rsidRPr="00EC197C" w:rsidRDefault="00140101">
            <w:pPr>
              <w:rPr>
                <w:rFonts w:cs="Arial"/>
                <w:szCs w:val="18"/>
              </w:rPr>
            </w:pPr>
            <w:hyperlink r:id="rId86" w:history="1">
              <w:r w:rsidR="00EC197C" w:rsidRPr="00EC197C">
                <w:rPr>
                  <w:rStyle w:val="Hyperlink"/>
                  <w:rFonts w:ascii="Arial" w:hAnsi="Arial" w:cs="Arial"/>
                  <w:sz w:val="18"/>
                  <w:szCs w:val="18"/>
                </w:rPr>
                <w:t>23.3182</w:t>
              </w:r>
            </w:hyperlink>
          </w:p>
        </w:tc>
        <w:tc>
          <w:tcPr>
            <w:tcW w:w="425" w:type="dxa"/>
            <w:hideMark/>
          </w:tcPr>
          <w:p w14:paraId="339C993E" w14:textId="77777777" w:rsidR="00EC197C" w:rsidRPr="00EC197C" w:rsidRDefault="00EC197C">
            <w:pPr>
              <w:rPr>
                <w:rFonts w:cs="Arial"/>
                <w:szCs w:val="18"/>
              </w:rPr>
            </w:pPr>
            <w:r w:rsidRPr="00EC197C">
              <w:rPr>
                <w:rFonts w:cs="Arial"/>
                <w:szCs w:val="18"/>
              </w:rPr>
              <w:t>n</w:t>
            </w:r>
          </w:p>
        </w:tc>
        <w:tc>
          <w:tcPr>
            <w:tcW w:w="5636" w:type="dxa"/>
            <w:hideMark/>
          </w:tcPr>
          <w:p w14:paraId="19AFBA6A" w14:textId="77777777" w:rsidR="00EC197C" w:rsidRPr="00EC197C" w:rsidRDefault="00EC197C">
            <w:pPr>
              <w:rPr>
                <w:rFonts w:cs="Arial"/>
                <w:szCs w:val="18"/>
              </w:rPr>
            </w:pPr>
            <w:r w:rsidRPr="00EC197C">
              <w:rPr>
                <w:rFonts w:cs="Arial"/>
                <w:szCs w:val="18"/>
              </w:rPr>
              <w:t xml:space="preserve">Mo. Rechsteiner Thomas. Ukraine. Mehr Engagement für den Frieden </w:t>
            </w:r>
            <w:r w:rsidRPr="00EC197C">
              <w:rPr>
                <w:rFonts w:cs="Arial"/>
                <w:szCs w:val="18"/>
              </w:rPr>
              <w:br/>
              <w:t xml:space="preserve">Mo. </w:t>
            </w:r>
            <w:r w:rsidRPr="00EC197C">
              <w:rPr>
                <w:rFonts w:cs="Arial"/>
                <w:szCs w:val="18"/>
                <w:lang w:val="fr-CH"/>
              </w:rPr>
              <w:t xml:space="preserve">Rechsteiner Thomas. Ukraine. Davantage ouvrer pour la paix </w:t>
            </w:r>
            <w:r w:rsidRPr="00EC197C">
              <w:rPr>
                <w:rFonts w:cs="Arial"/>
                <w:szCs w:val="18"/>
                <w:lang w:val="fr-CH"/>
              </w:rPr>
              <w:br/>
              <w:t xml:space="preserve">Mo. Rechsteiner Thomas. Ucraina. </w:t>
            </w:r>
            <w:r w:rsidRPr="00EC197C">
              <w:rPr>
                <w:rFonts w:cs="Arial"/>
                <w:szCs w:val="18"/>
              </w:rPr>
              <w:t xml:space="preserve">Un maggiore impegno per la pace </w:t>
            </w:r>
          </w:p>
        </w:tc>
        <w:tc>
          <w:tcPr>
            <w:tcW w:w="1276" w:type="dxa"/>
            <w:hideMark/>
          </w:tcPr>
          <w:p w14:paraId="058F34A6" w14:textId="77777777" w:rsidR="00EC197C" w:rsidRPr="00EC197C" w:rsidRDefault="00EC197C">
            <w:pPr>
              <w:rPr>
                <w:rFonts w:cs="Arial"/>
                <w:szCs w:val="18"/>
              </w:rPr>
            </w:pPr>
          </w:p>
        </w:tc>
        <w:tc>
          <w:tcPr>
            <w:tcW w:w="567" w:type="dxa"/>
            <w:hideMark/>
          </w:tcPr>
          <w:p w14:paraId="61E38A5C" w14:textId="77777777" w:rsidR="00EC197C" w:rsidRPr="00EC197C" w:rsidRDefault="00EC197C">
            <w:pPr>
              <w:rPr>
                <w:rFonts w:cs="Arial"/>
                <w:szCs w:val="18"/>
              </w:rPr>
            </w:pPr>
            <w:r w:rsidRPr="00EC197C">
              <w:rPr>
                <w:rFonts w:cs="Arial"/>
                <w:b/>
                <w:bCs/>
                <w:szCs w:val="18"/>
              </w:rPr>
              <w:t>-</w:t>
            </w:r>
          </w:p>
        </w:tc>
      </w:tr>
      <w:tr w:rsidR="00EC197C" w:rsidRPr="00EC197C" w14:paraId="6FA4C715" w14:textId="77777777" w:rsidTr="00EC197C">
        <w:tc>
          <w:tcPr>
            <w:tcW w:w="455" w:type="dxa"/>
            <w:hideMark/>
          </w:tcPr>
          <w:p w14:paraId="7541B249" w14:textId="6BCB2286" w:rsidR="00EC197C" w:rsidRPr="00EC197C" w:rsidRDefault="00EC197C">
            <w:pPr>
              <w:rPr>
                <w:rFonts w:cs="Arial"/>
                <w:szCs w:val="18"/>
                <w:lang w:val="de-CH" w:eastAsia="de-CH"/>
              </w:rPr>
            </w:pPr>
          </w:p>
        </w:tc>
        <w:tc>
          <w:tcPr>
            <w:tcW w:w="851" w:type="dxa"/>
            <w:hideMark/>
          </w:tcPr>
          <w:p w14:paraId="74619985" w14:textId="77777777" w:rsidR="00EC197C" w:rsidRPr="00EC197C" w:rsidRDefault="00140101">
            <w:pPr>
              <w:rPr>
                <w:rFonts w:cs="Arial"/>
                <w:szCs w:val="18"/>
              </w:rPr>
            </w:pPr>
            <w:hyperlink r:id="rId87" w:history="1">
              <w:r w:rsidR="00EC197C" w:rsidRPr="00EC197C">
                <w:rPr>
                  <w:rStyle w:val="Hyperlink"/>
                  <w:rFonts w:ascii="Arial" w:hAnsi="Arial" w:cs="Arial"/>
                  <w:sz w:val="18"/>
                  <w:szCs w:val="18"/>
                </w:rPr>
                <w:t>23.3255</w:t>
              </w:r>
            </w:hyperlink>
          </w:p>
        </w:tc>
        <w:tc>
          <w:tcPr>
            <w:tcW w:w="425" w:type="dxa"/>
            <w:hideMark/>
          </w:tcPr>
          <w:p w14:paraId="5F4B7F05" w14:textId="77777777" w:rsidR="00EC197C" w:rsidRPr="00EC197C" w:rsidRDefault="00EC197C">
            <w:pPr>
              <w:rPr>
                <w:rFonts w:cs="Arial"/>
                <w:szCs w:val="18"/>
              </w:rPr>
            </w:pPr>
            <w:r w:rsidRPr="00EC197C">
              <w:rPr>
                <w:rFonts w:cs="Arial"/>
                <w:szCs w:val="18"/>
              </w:rPr>
              <w:t>n</w:t>
            </w:r>
          </w:p>
        </w:tc>
        <w:tc>
          <w:tcPr>
            <w:tcW w:w="5636" w:type="dxa"/>
            <w:hideMark/>
          </w:tcPr>
          <w:p w14:paraId="6E54DED2" w14:textId="77777777" w:rsidR="00EC197C" w:rsidRPr="00EC197C" w:rsidRDefault="00EC197C">
            <w:pPr>
              <w:rPr>
                <w:rFonts w:cs="Arial"/>
                <w:szCs w:val="18"/>
                <w:lang w:val="it-CH"/>
              </w:rPr>
            </w:pPr>
            <w:r w:rsidRPr="00EC197C">
              <w:rPr>
                <w:rFonts w:cs="Arial"/>
                <w:szCs w:val="18"/>
              </w:rPr>
              <w:t xml:space="preserve">Mo. Walder. Unterstützungsprogramm für die Ukraine im Umfang von mindestens fünf Milliarden Franken für humanitäre Hilfe, Schutz der Zivilbevölkerung, Friedensförderung und Wiederaufbau </w:t>
            </w:r>
            <w:r w:rsidRPr="00EC197C">
              <w:rPr>
                <w:rFonts w:cs="Arial"/>
                <w:szCs w:val="18"/>
              </w:rPr>
              <w:br/>
              <w:t xml:space="preserve">Mo. </w:t>
            </w:r>
            <w:r w:rsidRPr="00EC197C">
              <w:rPr>
                <w:rFonts w:cs="Arial"/>
                <w:szCs w:val="18"/>
                <w:lang w:val="fr-CH"/>
              </w:rPr>
              <w:t xml:space="preserve">Walder. Plan de soutien en faveur de l'Ukraine d'au moins cinq milliards pour soutenir notamment l'aide humanitaire, la protection des civils, la promotion de la paix et la reconstruction </w:t>
            </w:r>
            <w:r w:rsidRPr="00EC197C">
              <w:rPr>
                <w:rFonts w:cs="Arial"/>
                <w:szCs w:val="18"/>
                <w:lang w:val="fr-CH"/>
              </w:rPr>
              <w:br/>
              <w:t xml:space="preserve">Mo. </w:t>
            </w:r>
            <w:r w:rsidRPr="00EC197C">
              <w:rPr>
                <w:rFonts w:cs="Arial"/>
                <w:szCs w:val="18"/>
                <w:lang w:val="it-CH"/>
              </w:rPr>
              <w:t xml:space="preserve">Walder. Programma di sostegno all'Ucraina. Almeno 5 miliardi di franchi, in particolare per gli aiuti umanitari, la protezione della popolazione civile, la promozione della pace e la ricostruzione </w:t>
            </w:r>
          </w:p>
        </w:tc>
        <w:tc>
          <w:tcPr>
            <w:tcW w:w="1276" w:type="dxa"/>
            <w:hideMark/>
          </w:tcPr>
          <w:p w14:paraId="48F50FBB" w14:textId="77777777" w:rsidR="00EC197C" w:rsidRPr="00EC197C" w:rsidRDefault="00EC197C">
            <w:pPr>
              <w:rPr>
                <w:rFonts w:cs="Arial"/>
                <w:szCs w:val="18"/>
                <w:lang w:val="it-CH"/>
              </w:rPr>
            </w:pPr>
          </w:p>
        </w:tc>
        <w:tc>
          <w:tcPr>
            <w:tcW w:w="567" w:type="dxa"/>
            <w:hideMark/>
          </w:tcPr>
          <w:p w14:paraId="7C695312" w14:textId="77777777" w:rsidR="00EC197C" w:rsidRPr="00EC197C" w:rsidRDefault="00EC197C">
            <w:pPr>
              <w:rPr>
                <w:rFonts w:cs="Arial"/>
                <w:szCs w:val="18"/>
              </w:rPr>
            </w:pPr>
            <w:r w:rsidRPr="00EC197C">
              <w:rPr>
                <w:rFonts w:cs="Arial"/>
                <w:b/>
                <w:bCs/>
                <w:szCs w:val="18"/>
              </w:rPr>
              <w:t>-</w:t>
            </w:r>
          </w:p>
        </w:tc>
      </w:tr>
      <w:tr w:rsidR="00874F9C" w:rsidRPr="00140101" w14:paraId="4BD0691A" w14:textId="77777777" w:rsidTr="00874F9C">
        <w:tc>
          <w:tcPr>
            <w:tcW w:w="455" w:type="dxa"/>
            <w:hideMark/>
          </w:tcPr>
          <w:p w14:paraId="0F947361" w14:textId="59653131" w:rsidR="00874F9C" w:rsidRPr="005C5609" w:rsidRDefault="00874F9C">
            <w:pPr>
              <w:rPr>
                <w:rFonts w:cs="Arial"/>
                <w:szCs w:val="18"/>
                <w:lang w:val="it-CH" w:eastAsia="de-CH"/>
              </w:rPr>
            </w:pPr>
          </w:p>
        </w:tc>
        <w:tc>
          <w:tcPr>
            <w:tcW w:w="851" w:type="dxa"/>
            <w:hideMark/>
          </w:tcPr>
          <w:p w14:paraId="4D1B0CC8" w14:textId="77777777" w:rsidR="00874F9C" w:rsidRPr="005C5609" w:rsidRDefault="00140101">
            <w:pPr>
              <w:rPr>
                <w:rFonts w:cs="Arial"/>
                <w:szCs w:val="18"/>
              </w:rPr>
            </w:pPr>
            <w:hyperlink r:id="rId88" w:history="1">
              <w:r w:rsidR="00874F9C" w:rsidRPr="005C5609">
                <w:rPr>
                  <w:rStyle w:val="Hyperlink"/>
                  <w:rFonts w:ascii="Arial" w:hAnsi="Arial" w:cs="Arial"/>
                  <w:sz w:val="18"/>
                  <w:szCs w:val="18"/>
                </w:rPr>
                <w:t>23.3256</w:t>
              </w:r>
            </w:hyperlink>
          </w:p>
        </w:tc>
        <w:tc>
          <w:tcPr>
            <w:tcW w:w="425" w:type="dxa"/>
            <w:hideMark/>
          </w:tcPr>
          <w:p w14:paraId="21C62582" w14:textId="77777777" w:rsidR="00874F9C" w:rsidRPr="005C5609" w:rsidRDefault="00874F9C">
            <w:pPr>
              <w:rPr>
                <w:rFonts w:cs="Arial"/>
                <w:szCs w:val="18"/>
              </w:rPr>
            </w:pPr>
            <w:r w:rsidRPr="005C5609">
              <w:rPr>
                <w:rFonts w:cs="Arial"/>
                <w:szCs w:val="18"/>
              </w:rPr>
              <w:t>n</w:t>
            </w:r>
          </w:p>
        </w:tc>
        <w:tc>
          <w:tcPr>
            <w:tcW w:w="5636" w:type="dxa"/>
            <w:hideMark/>
          </w:tcPr>
          <w:p w14:paraId="49999F54" w14:textId="77777777" w:rsidR="00874F9C" w:rsidRPr="005C5609" w:rsidRDefault="00874F9C">
            <w:pPr>
              <w:rPr>
                <w:rFonts w:cs="Arial"/>
                <w:szCs w:val="18"/>
                <w:lang w:val="it-CH"/>
              </w:rPr>
            </w:pPr>
            <w:r w:rsidRPr="005C5609">
              <w:rPr>
                <w:rFonts w:cs="Arial"/>
                <w:szCs w:val="18"/>
              </w:rPr>
              <w:t xml:space="preserve">Ip. Atici. Erdbeben im Südosten der Türkei und Nordwesten Syriens: Konfliktsensitive Wiederaufbauhilfe </w:t>
            </w:r>
            <w:r w:rsidRPr="005C5609">
              <w:rPr>
                <w:rFonts w:cs="Arial"/>
                <w:szCs w:val="18"/>
              </w:rPr>
              <w:br/>
              <w:t xml:space="preserve">Ip. </w:t>
            </w:r>
            <w:r w:rsidRPr="005C5609">
              <w:rPr>
                <w:rFonts w:cs="Arial"/>
                <w:szCs w:val="18"/>
                <w:lang w:val="fr-CH"/>
              </w:rPr>
              <w:t xml:space="preserve">Atici. Séismes en Turquie et en Syrie. Pour une aide à la reconstruction sensible au conflit </w:t>
            </w:r>
            <w:r w:rsidRPr="005C5609">
              <w:rPr>
                <w:rFonts w:cs="Arial"/>
                <w:szCs w:val="18"/>
                <w:lang w:val="fr-CH"/>
              </w:rPr>
              <w:br/>
              <w:t xml:space="preserve">Ip. </w:t>
            </w:r>
            <w:r w:rsidRPr="005C5609">
              <w:rPr>
                <w:rFonts w:cs="Arial"/>
                <w:szCs w:val="18"/>
                <w:lang w:val="it-CH"/>
              </w:rPr>
              <w:t xml:space="preserve">Atici. Terremoto nella Turchia sud-orientale e nella Siria nord-occidentale: aiuto alla ricostruzione sensibile ai conflitti </w:t>
            </w:r>
          </w:p>
        </w:tc>
        <w:tc>
          <w:tcPr>
            <w:tcW w:w="1276" w:type="dxa"/>
            <w:hideMark/>
          </w:tcPr>
          <w:p w14:paraId="25822EB6" w14:textId="77777777" w:rsidR="00874F9C" w:rsidRPr="005C5609" w:rsidRDefault="00874F9C">
            <w:pPr>
              <w:rPr>
                <w:rFonts w:cs="Arial"/>
                <w:szCs w:val="18"/>
                <w:lang w:val="it-CH"/>
              </w:rPr>
            </w:pPr>
          </w:p>
        </w:tc>
        <w:tc>
          <w:tcPr>
            <w:tcW w:w="567" w:type="dxa"/>
            <w:hideMark/>
          </w:tcPr>
          <w:p w14:paraId="0E46C3C1" w14:textId="77777777" w:rsidR="00874F9C" w:rsidRPr="005C5609" w:rsidRDefault="00874F9C">
            <w:pPr>
              <w:rPr>
                <w:rFonts w:cs="Arial"/>
                <w:szCs w:val="18"/>
                <w:lang w:val="it-CH"/>
              </w:rPr>
            </w:pPr>
          </w:p>
        </w:tc>
      </w:tr>
    </w:tbl>
    <w:p w14:paraId="46366769" w14:textId="2E2B97A4" w:rsidR="006F45FD" w:rsidRPr="00874F9C" w:rsidRDefault="006F45FD">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04730" w:rsidRPr="00A10816" w14:paraId="1ECB3146" w14:textId="77777777" w:rsidTr="00C04730">
        <w:tc>
          <w:tcPr>
            <w:tcW w:w="455" w:type="dxa"/>
            <w:hideMark/>
          </w:tcPr>
          <w:p w14:paraId="21BFBE73" w14:textId="73220763" w:rsidR="00C04730" w:rsidRPr="00140101" w:rsidRDefault="00C04730">
            <w:pPr>
              <w:rPr>
                <w:rFonts w:cs="Arial"/>
                <w:szCs w:val="18"/>
                <w:lang w:val="it-CH" w:eastAsia="de-CH"/>
              </w:rPr>
            </w:pPr>
          </w:p>
        </w:tc>
        <w:tc>
          <w:tcPr>
            <w:tcW w:w="851" w:type="dxa"/>
            <w:hideMark/>
          </w:tcPr>
          <w:p w14:paraId="53FA1938" w14:textId="77777777" w:rsidR="00C04730" w:rsidRPr="00A10816" w:rsidRDefault="00140101">
            <w:pPr>
              <w:rPr>
                <w:rFonts w:cs="Arial"/>
                <w:szCs w:val="18"/>
              </w:rPr>
            </w:pPr>
            <w:hyperlink r:id="rId89" w:history="1">
              <w:r w:rsidR="00C04730" w:rsidRPr="00A10816">
                <w:rPr>
                  <w:rStyle w:val="Hyperlink"/>
                  <w:rFonts w:ascii="Arial" w:hAnsi="Arial" w:cs="Arial"/>
                  <w:sz w:val="18"/>
                  <w:szCs w:val="18"/>
                </w:rPr>
                <w:t>23.3264</w:t>
              </w:r>
            </w:hyperlink>
          </w:p>
        </w:tc>
        <w:tc>
          <w:tcPr>
            <w:tcW w:w="425" w:type="dxa"/>
            <w:hideMark/>
          </w:tcPr>
          <w:p w14:paraId="3CA65236" w14:textId="77777777" w:rsidR="00C04730" w:rsidRPr="00A10816" w:rsidRDefault="00C04730">
            <w:pPr>
              <w:rPr>
                <w:rFonts w:cs="Arial"/>
                <w:szCs w:val="18"/>
              </w:rPr>
            </w:pPr>
            <w:r w:rsidRPr="00A10816">
              <w:rPr>
                <w:rFonts w:cs="Arial"/>
                <w:szCs w:val="18"/>
              </w:rPr>
              <w:t>n</w:t>
            </w:r>
          </w:p>
        </w:tc>
        <w:tc>
          <w:tcPr>
            <w:tcW w:w="5636" w:type="dxa"/>
            <w:hideMark/>
          </w:tcPr>
          <w:p w14:paraId="53ACA56D" w14:textId="77777777" w:rsidR="00C04730" w:rsidRPr="00A10816" w:rsidRDefault="00C04730">
            <w:pPr>
              <w:rPr>
                <w:rFonts w:cs="Arial"/>
                <w:szCs w:val="18"/>
                <w:lang w:val="it-CH"/>
              </w:rPr>
            </w:pPr>
            <w:r w:rsidRPr="00A10816">
              <w:rPr>
                <w:rFonts w:cs="Arial"/>
                <w:szCs w:val="18"/>
              </w:rPr>
              <w:t xml:space="preserve">Mo. Andrey. Völkerrechtliche Grundlagen für Reparationszahlungen an die Ukraine </w:t>
            </w:r>
            <w:r w:rsidRPr="00A10816">
              <w:rPr>
                <w:rFonts w:cs="Arial"/>
                <w:szCs w:val="18"/>
              </w:rPr>
              <w:br/>
              <w:t xml:space="preserve">Mo. </w:t>
            </w:r>
            <w:r w:rsidRPr="00A10816">
              <w:rPr>
                <w:rFonts w:cs="Arial"/>
                <w:szCs w:val="18"/>
                <w:lang w:val="fr-CH"/>
              </w:rPr>
              <w:t xml:space="preserve">Andrey. Bases légales internationales pour le paiement de réparations à l'Ukraine </w:t>
            </w:r>
            <w:r w:rsidRPr="00A10816">
              <w:rPr>
                <w:rFonts w:cs="Arial"/>
                <w:szCs w:val="18"/>
                <w:lang w:val="fr-CH"/>
              </w:rPr>
              <w:br/>
              <w:t xml:space="preserve">Mo. </w:t>
            </w:r>
            <w:r w:rsidRPr="00A10816">
              <w:rPr>
                <w:rFonts w:cs="Arial"/>
                <w:szCs w:val="18"/>
                <w:lang w:val="it-CH"/>
              </w:rPr>
              <w:t xml:space="preserve">Andrey. Base giuridica internazionale per i versamenti a titolo di riparazione all'Ucraina </w:t>
            </w:r>
            <w:r w:rsidRPr="00A10816">
              <w:rPr>
                <w:rFonts w:cs="Arial"/>
                <w:szCs w:val="18"/>
                <w:lang w:val="it-CH"/>
              </w:rPr>
              <w:br/>
              <w:t>Zu/ad: 23.3265 n, 23.3266 n, 23.3267 n, 23.3268 n</w:t>
            </w:r>
          </w:p>
        </w:tc>
        <w:tc>
          <w:tcPr>
            <w:tcW w:w="1276" w:type="dxa"/>
            <w:hideMark/>
          </w:tcPr>
          <w:p w14:paraId="21532F33" w14:textId="77777777" w:rsidR="00C04730" w:rsidRPr="00A10816" w:rsidRDefault="00C04730">
            <w:pPr>
              <w:rPr>
                <w:rFonts w:cs="Arial"/>
                <w:szCs w:val="18"/>
                <w:lang w:val="it-CH"/>
              </w:rPr>
            </w:pPr>
          </w:p>
        </w:tc>
        <w:tc>
          <w:tcPr>
            <w:tcW w:w="567" w:type="dxa"/>
            <w:hideMark/>
          </w:tcPr>
          <w:p w14:paraId="0F4680E3" w14:textId="77777777" w:rsidR="00C04730" w:rsidRPr="00A10816" w:rsidRDefault="00C04730">
            <w:pPr>
              <w:rPr>
                <w:rFonts w:cs="Arial"/>
                <w:szCs w:val="18"/>
              </w:rPr>
            </w:pPr>
            <w:r w:rsidRPr="00A10816">
              <w:rPr>
                <w:rFonts w:cs="Arial"/>
                <w:b/>
                <w:bCs/>
                <w:szCs w:val="18"/>
              </w:rPr>
              <w:t>+</w:t>
            </w:r>
          </w:p>
        </w:tc>
      </w:tr>
      <w:tr w:rsidR="00A10816" w:rsidRPr="00A10816" w14:paraId="5C36B79F" w14:textId="77777777" w:rsidTr="00A10816">
        <w:tc>
          <w:tcPr>
            <w:tcW w:w="455" w:type="dxa"/>
            <w:hideMark/>
          </w:tcPr>
          <w:p w14:paraId="0DC3F910" w14:textId="3B6B9727" w:rsidR="00A10816" w:rsidRPr="00A10816" w:rsidRDefault="00A10816">
            <w:pPr>
              <w:rPr>
                <w:rFonts w:cs="Arial"/>
                <w:szCs w:val="18"/>
                <w:lang w:val="de-CH" w:eastAsia="de-CH"/>
              </w:rPr>
            </w:pPr>
          </w:p>
        </w:tc>
        <w:tc>
          <w:tcPr>
            <w:tcW w:w="851" w:type="dxa"/>
            <w:hideMark/>
          </w:tcPr>
          <w:p w14:paraId="323682E6" w14:textId="77777777" w:rsidR="00A10816" w:rsidRPr="00A10816" w:rsidRDefault="00140101">
            <w:pPr>
              <w:rPr>
                <w:rFonts w:cs="Arial"/>
                <w:szCs w:val="18"/>
              </w:rPr>
            </w:pPr>
            <w:hyperlink r:id="rId90" w:history="1">
              <w:r w:rsidR="00A10816" w:rsidRPr="00A10816">
                <w:rPr>
                  <w:rStyle w:val="Hyperlink"/>
                  <w:rFonts w:ascii="Arial" w:hAnsi="Arial" w:cs="Arial"/>
                  <w:sz w:val="18"/>
                  <w:szCs w:val="18"/>
                </w:rPr>
                <w:t>23.3265</w:t>
              </w:r>
            </w:hyperlink>
          </w:p>
        </w:tc>
        <w:tc>
          <w:tcPr>
            <w:tcW w:w="425" w:type="dxa"/>
            <w:hideMark/>
          </w:tcPr>
          <w:p w14:paraId="70489236" w14:textId="77777777" w:rsidR="00A10816" w:rsidRPr="00A10816" w:rsidRDefault="00A10816">
            <w:pPr>
              <w:rPr>
                <w:rFonts w:cs="Arial"/>
                <w:szCs w:val="18"/>
              </w:rPr>
            </w:pPr>
            <w:r w:rsidRPr="00A10816">
              <w:rPr>
                <w:rFonts w:cs="Arial"/>
                <w:szCs w:val="18"/>
              </w:rPr>
              <w:t>n</w:t>
            </w:r>
          </w:p>
        </w:tc>
        <w:tc>
          <w:tcPr>
            <w:tcW w:w="5636" w:type="dxa"/>
            <w:hideMark/>
          </w:tcPr>
          <w:p w14:paraId="2B1E0799" w14:textId="77777777" w:rsidR="00A10816" w:rsidRPr="00A10816" w:rsidRDefault="00A10816">
            <w:pPr>
              <w:rPr>
                <w:rFonts w:cs="Arial"/>
                <w:szCs w:val="18"/>
                <w:lang w:val="it-CH"/>
              </w:rPr>
            </w:pPr>
            <w:r w:rsidRPr="00A10816">
              <w:rPr>
                <w:rFonts w:cs="Arial"/>
                <w:szCs w:val="18"/>
              </w:rPr>
              <w:t xml:space="preserve">Mo. Siegenthaler. Völkerrechtliche Grundlagen für Reparationszahlungen an die Ukraine </w:t>
            </w:r>
            <w:r w:rsidRPr="00A10816">
              <w:rPr>
                <w:rFonts w:cs="Arial"/>
                <w:szCs w:val="18"/>
              </w:rPr>
              <w:br/>
              <w:t xml:space="preserve">Mo. </w:t>
            </w:r>
            <w:r w:rsidRPr="00A10816">
              <w:rPr>
                <w:rFonts w:cs="Arial"/>
                <w:szCs w:val="18"/>
                <w:lang w:val="fr-CH"/>
              </w:rPr>
              <w:t xml:space="preserve">Siegenthaler. Bases légales internationales pour le paiement de réparations à l'Ukraine </w:t>
            </w:r>
            <w:r w:rsidRPr="00A10816">
              <w:rPr>
                <w:rFonts w:cs="Arial"/>
                <w:szCs w:val="18"/>
                <w:lang w:val="fr-CH"/>
              </w:rPr>
              <w:br/>
              <w:t xml:space="preserve">Mo. </w:t>
            </w:r>
            <w:r w:rsidRPr="00A10816">
              <w:rPr>
                <w:rFonts w:cs="Arial"/>
                <w:szCs w:val="18"/>
                <w:lang w:val="it-CH"/>
              </w:rPr>
              <w:t xml:space="preserve">Siegenthaler. Base giuridica internazionale per i versamenti a titolo di riparazione all'Ucraina </w:t>
            </w:r>
            <w:r w:rsidRPr="00A10816">
              <w:rPr>
                <w:rFonts w:cs="Arial"/>
                <w:szCs w:val="18"/>
                <w:lang w:val="it-CH"/>
              </w:rPr>
              <w:br/>
              <w:t>Zu/ad: 23.3264 n, 23.3266 n, 23.3267 n, 23.3268 n</w:t>
            </w:r>
          </w:p>
        </w:tc>
        <w:tc>
          <w:tcPr>
            <w:tcW w:w="1276" w:type="dxa"/>
            <w:hideMark/>
          </w:tcPr>
          <w:p w14:paraId="3A16344D" w14:textId="77777777" w:rsidR="00A10816" w:rsidRPr="00A10816" w:rsidRDefault="00A10816">
            <w:pPr>
              <w:rPr>
                <w:rFonts w:cs="Arial"/>
                <w:szCs w:val="18"/>
                <w:lang w:val="it-CH"/>
              </w:rPr>
            </w:pPr>
          </w:p>
        </w:tc>
        <w:tc>
          <w:tcPr>
            <w:tcW w:w="567" w:type="dxa"/>
            <w:hideMark/>
          </w:tcPr>
          <w:p w14:paraId="00E13EE6" w14:textId="77777777" w:rsidR="00A10816" w:rsidRPr="00A10816" w:rsidRDefault="00A10816">
            <w:pPr>
              <w:rPr>
                <w:rFonts w:cs="Arial"/>
                <w:szCs w:val="18"/>
              </w:rPr>
            </w:pPr>
            <w:r w:rsidRPr="00A10816">
              <w:rPr>
                <w:rFonts w:cs="Arial"/>
                <w:b/>
                <w:bCs/>
                <w:szCs w:val="18"/>
              </w:rPr>
              <w:t>+</w:t>
            </w:r>
          </w:p>
        </w:tc>
      </w:tr>
      <w:tr w:rsidR="00A10816" w:rsidRPr="00A10816" w14:paraId="6983E195" w14:textId="77777777" w:rsidTr="00A10816">
        <w:tc>
          <w:tcPr>
            <w:tcW w:w="455" w:type="dxa"/>
            <w:hideMark/>
          </w:tcPr>
          <w:p w14:paraId="5D2D2EB5" w14:textId="633B3ECA" w:rsidR="00A10816" w:rsidRPr="00A10816" w:rsidRDefault="00A10816">
            <w:pPr>
              <w:rPr>
                <w:rFonts w:cs="Arial"/>
                <w:szCs w:val="18"/>
                <w:lang w:val="de-CH" w:eastAsia="de-CH"/>
              </w:rPr>
            </w:pPr>
          </w:p>
        </w:tc>
        <w:tc>
          <w:tcPr>
            <w:tcW w:w="851" w:type="dxa"/>
            <w:hideMark/>
          </w:tcPr>
          <w:p w14:paraId="2965B61D" w14:textId="77777777" w:rsidR="00A10816" w:rsidRPr="00A10816" w:rsidRDefault="00140101">
            <w:pPr>
              <w:rPr>
                <w:rFonts w:cs="Arial"/>
                <w:szCs w:val="18"/>
              </w:rPr>
            </w:pPr>
            <w:hyperlink r:id="rId91" w:history="1">
              <w:r w:rsidR="00A10816" w:rsidRPr="00A10816">
                <w:rPr>
                  <w:rStyle w:val="Hyperlink"/>
                  <w:rFonts w:ascii="Arial" w:hAnsi="Arial" w:cs="Arial"/>
                  <w:sz w:val="18"/>
                  <w:szCs w:val="18"/>
                </w:rPr>
                <w:t>23.3266</w:t>
              </w:r>
            </w:hyperlink>
          </w:p>
        </w:tc>
        <w:tc>
          <w:tcPr>
            <w:tcW w:w="425" w:type="dxa"/>
            <w:hideMark/>
          </w:tcPr>
          <w:p w14:paraId="3E0840A4" w14:textId="77777777" w:rsidR="00A10816" w:rsidRPr="00A10816" w:rsidRDefault="00A10816">
            <w:pPr>
              <w:rPr>
                <w:rFonts w:cs="Arial"/>
                <w:szCs w:val="18"/>
              </w:rPr>
            </w:pPr>
            <w:r w:rsidRPr="00A10816">
              <w:rPr>
                <w:rFonts w:cs="Arial"/>
                <w:szCs w:val="18"/>
              </w:rPr>
              <w:t>n</w:t>
            </w:r>
          </w:p>
        </w:tc>
        <w:tc>
          <w:tcPr>
            <w:tcW w:w="5636" w:type="dxa"/>
            <w:hideMark/>
          </w:tcPr>
          <w:p w14:paraId="5DA49FB4" w14:textId="77777777" w:rsidR="00A10816" w:rsidRPr="00A10816" w:rsidRDefault="00A10816">
            <w:pPr>
              <w:rPr>
                <w:rFonts w:cs="Arial"/>
                <w:szCs w:val="18"/>
                <w:lang w:val="it-CH"/>
              </w:rPr>
            </w:pPr>
            <w:r w:rsidRPr="00A10816">
              <w:rPr>
                <w:rFonts w:cs="Arial"/>
                <w:szCs w:val="18"/>
              </w:rPr>
              <w:t xml:space="preserve">Mo. Widmer Céline. Völkerrechtliche Grundlagen für Reparationszahlungen an die Ukraine </w:t>
            </w:r>
            <w:r w:rsidRPr="00A10816">
              <w:rPr>
                <w:rFonts w:cs="Arial"/>
                <w:szCs w:val="18"/>
              </w:rPr>
              <w:br/>
              <w:t xml:space="preserve">Mo. </w:t>
            </w:r>
            <w:r w:rsidRPr="00A10816">
              <w:rPr>
                <w:rFonts w:cs="Arial"/>
                <w:szCs w:val="18"/>
                <w:lang w:val="fr-CH"/>
              </w:rPr>
              <w:t xml:space="preserve">Widmer Céline. Bases légales internationales pour le paiement de réparations à l'Ukraine </w:t>
            </w:r>
            <w:r w:rsidRPr="00A10816">
              <w:rPr>
                <w:rFonts w:cs="Arial"/>
                <w:szCs w:val="18"/>
                <w:lang w:val="fr-CH"/>
              </w:rPr>
              <w:br/>
              <w:t xml:space="preserve">Mo. </w:t>
            </w:r>
            <w:r w:rsidRPr="00A10816">
              <w:rPr>
                <w:rFonts w:cs="Arial"/>
                <w:szCs w:val="18"/>
                <w:lang w:val="it-CH"/>
              </w:rPr>
              <w:t xml:space="preserve">Widmer Céline. Base giuridica internazionale per i versamenti a titolo di riparazione all'Ucraina </w:t>
            </w:r>
            <w:r w:rsidRPr="00A10816">
              <w:rPr>
                <w:rFonts w:cs="Arial"/>
                <w:szCs w:val="18"/>
                <w:lang w:val="it-CH"/>
              </w:rPr>
              <w:br/>
              <w:t>Zu/ad: 23.3264 n, 23.3265 n, 23.3267 n, 23.3268 n</w:t>
            </w:r>
          </w:p>
        </w:tc>
        <w:tc>
          <w:tcPr>
            <w:tcW w:w="1276" w:type="dxa"/>
            <w:hideMark/>
          </w:tcPr>
          <w:p w14:paraId="0F8FAB36" w14:textId="77777777" w:rsidR="00A10816" w:rsidRPr="00A10816" w:rsidRDefault="00A10816">
            <w:pPr>
              <w:rPr>
                <w:rFonts w:cs="Arial"/>
                <w:szCs w:val="18"/>
                <w:lang w:val="it-CH"/>
              </w:rPr>
            </w:pPr>
          </w:p>
        </w:tc>
        <w:tc>
          <w:tcPr>
            <w:tcW w:w="567" w:type="dxa"/>
            <w:hideMark/>
          </w:tcPr>
          <w:p w14:paraId="15A802E6" w14:textId="77777777" w:rsidR="00A10816" w:rsidRPr="00A10816" w:rsidRDefault="00A10816">
            <w:pPr>
              <w:rPr>
                <w:rFonts w:cs="Arial"/>
                <w:szCs w:val="18"/>
              </w:rPr>
            </w:pPr>
            <w:r w:rsidRPr="00A10816">
              <w:rPr>
                <w:rFonts w:cs="Arial"/>
                <w:b/>
                <w:bCs/>
                <w:szCs w:val="18"/>
              </w:rPr>
              <w:t>+</w:t>
            </w:r>
          </w:p>
        </w:tc>
      </w:tr>
      <w:tr w:rsidR="00A10816" w:rsidRPr="00A10816" w14:paraId="6F272D5A" w14:textId="77777777" w:rsidTr="00A10816">
        <w:tc>
          <w:tcPr>
            <w:tcW w:w="455" w:type="dxa"/>
            <w:hideMark/>
          </w:tcPr>
          <w:p w14:paraId="0FD461C1" w14:textId="07ABC373" w:rsidR="00A10816" w:rsidRPr="00A10816" w:rsidRDefault="00A10816">
            <w:pPr>
              <w:rPr>
                <w:rFonts w:cs="Arial"/>
                <w:szCs w:val="18"/>
                <w:lang w:val="de-CH" w:eastAsia="de-CH"/>
              </w:rPr>
            </w:pPr>
          </w:p>
        </w:tc>
        <w:tc>
          <w:tcPr>
            <w:tcW w:w="851" w:type="dxa"/>
            <w:hideMark/>
          </w:tcPr>
          <w:p w14:paraId="61B6EDD2" w14:textId="77777777" w:rsidR="00A10816" w:rsidRPr="00A10816" w:rsidRDefault="00140101">
            <w:pPr>
              <w:rPr>
                <w:rFonts w:cs="Arial"/>
                <w:szCs w:val="18"/>
              </w:rPr>
            </w:pPr>
            <w:hyperlink r:id="rId92" w:history="1">
              <w:r w:rsidR="00A10816" w:rsidRPr="00A10816">
                <w:rPr>
                  <w:rStyle w:val="Hyperlink"/>
                  <w:rFonts w:ascii="Arial" w:hAnsi="Arial" w:cs="Arial"/>
                  <w:sz w:val="18"/>
                  <w:szCs w:val="18"/>
                </w:rPr>
                <w:t>23.3267</w:t>
              </w:r>
            </w:hyperlink>
          </w:p>
        </w:tc>
        <w:tc>
          <w:tcPr>
            <w:tcW w:w="425" w:type="dxa"/>
            <w:hideMark/>
          </w:tcPr>
          <w:p w14:paraId="41CE80C8" w14:textId="77777777" w:rsidR="00A10816" w:rsidRPr="00A10816" w:rsidRDefault="00A10816">
            <w:pPr>
              <w:rPr>
                <w:rFonts w:cs="Arial"/>
                <w:szCs w:val="18"/>
              </w:rPr>
            </w:pPr>
            <w:r w:rsidRPr="00A10816">
              <w:rPr>
                <w:rFonts w:cs="Arial"/>
                <w:szCs w:val="18"/>
              </w:rPr>
              <w:t>n</w:t>
            </w:r>
          </w:p>
        </w:tc>
        <w:tc>
          <w:tcPr>
            <w:tcW w:w="5636" w:type="dxa"/>
            <w:hideMark/>
          </w:tcPr>
          <w:p w14:paraId="2A2F5D49" w14:textId="77777777" w:rsidR="00A10816" w:rsidRPr="00A10816" w:rsidRDefault="00A10816">
            <w:pPr>
              <w:rPr>
                <w:rFonts w:cs="Arial"/>
                <w:szCs w:val="18"/>
                <w:lang w:val="it-CH"/>
              </w:rPr>
            </w:pPr>
            <w:r w:rsidRPr="00A10816">
              <w:rPr>
                <w:rFonts w:cs="Arial"/>
                <w:szCs w:val="18"/>
              </w:rPr>
              <w:t xml:space="preserve">Mo. Fischer Roland. Völkerrechtliche Grundlagen für Reparationszahlungen an die Ukraine </w:t>
            </w:r>
            <w:r w:rsidRPr="00A10816">
              <w:rPr>
                <w:rFonts w:cs="Arial"/>
                <w:szCs w:val="18"/>
              </w:rPr>
              <w:br/>
              <w:t xml:space="preserve">Mo. </w:t>
            </w:r>
            <w:r w:rsidRPr="00A10816">
              <w:rPr>
                <w:rFonts w:cs="Arial"/>
                <w:szCs w:val="18"/>
                <w:lang w:val="fr-CH"/>
              </w:rPr>
              <w:t xml:space="preserve">Fischer Roland. Bases légales internationales pour le paiement de réparations à l'Ukraine </w:t>
            </w:r>
            <w:r w:rsidRPr="00A10816">
              <w:rPr>
                <w:rFonts w:cs="Arial"/>
                <w:szCs w:val="18"/>
                <w:lang w:val="fr-CH"/>
              </w:rPr>
              <w:br/>
              <w:t xml:space="preserve">Mo. </w:t>
            </w:r>
            <w:r w:rsidRPr="00A10816">
              <w:rPr>
                <w:rFonts w:cs="Arial"/>
                <w:szCs w:val="18"/>
                <w:lang w:val="it-CH"/>
              </w:rPr>
              <w:t xml:space="preserve">Fischer Roland. Base giuridica internazionale per i versamenti a titolo di riparazione all'Ucraina </w:t>
            </w:r>
            <w:r w:rsidRPr="00A10816">
              <w:rPr>
                <w:rFonts w:cs="Arial"/>
                <w:szCs w:val="18"/>
                <w:lang w:val="it-CH"/>
              </w:rPr>
              <w:br/>
              <w:t>Zu/ad: 23.3264 n, 23.3265 n, 23.3266 n, 23.3268 n</w:t>
            </w:r>
          </w:p>
        </w:tc>
        <w:tc>
          <w:tcPr>
            <w:tcW w:w="1276" w:type="dxa"/>
            <w:hideMark/>
          </w:tcPr>
          <w:p w14:paraId="761A912F" w14:textId="77777777" w:rsidR="00A10816" w:rsidRPr="00A10816" w:rsidRDefault="00A10816">
            <w:pPr>
              <w:rPr>
                <w:rFonts w:cs="Arial"/>
                <w:szCs w:val="18"/>
                <w:lang w:val="it-CH"/>
              </w:rPr>
            </w:pPr>
          </w:p>
        </w:tc>
        <w:tc>
          <w:tcPr>
            <w:tcW w:w="567" w:type="dxa"/>
            <w:hideMark/>
          </w:tcPr>
          <w:p w14:paraId="7440A5D7" w14:textId="77777777" w:rsidR="00A10816" w:rsidRPr="00A10816" w:rsidRDefault="00A10816">
            <w:pPr>
              <w:rPr>
                <w:rFonts w:cs="Arial"/>
                <w:szCs w:val="18"/>
              </w:rPr>
            </w:pPr>
            <w:r w:rsidRPr="00A10816">
              <w:rPr>
                <w:rFonts w:cs="Arial"/>
                <w:b/>
                <w:bCs/>
                <w:szCs w:val="18"/>
              </w:rPr>
              <w:t>+</w:t>
            </w:r>
          </w:p>
        </w:tc>
      </w:tr>
      <w:tr w:rsidR="00A10816" w:rsidRPr="00A10816" w14:paraId="37404F10" w14:textId="77777777" w:rsidTr="00A10816">
        <w:tc>
          <w:tcPr>
            <w:tcW w:w="455" w:type="dxa"/>
            <w:hideMark/>
          </w:tcPr>
          <w:p w14:paraId="2F41DBB8" w14:textId="720F11C1" w:rsidR="00A10816" w:rsidRPr="00A10816" w:rsidRDefault="00A10816">
            <w:pPr>
              <w:rPr>
                <w:rFonts w:cs="Arial"/>
                <w:szCs w:val="18"/>
                <w:lang w:val="de-CH" w:eastAsia="de-CH"/>
              </w:rPr>
            </w:pPr>
          </w:p>
        </w:tc>
        <w:tc>
          <w:tcPr>
            <w:tcW w:w="851" w:type="dxa"/>
            <w:hideMark/>
          </w:tcPr>
          <w:p w14:paraId="0C96E86E" w14:textId="77777777" w:rsidR="00A10816" w:rsidRPr="00A10816" w:rsidRDefault="00140101">
            <w:pPr>
              <w:rPr>
                <w:rFonts w:cs="Arial"/>
                <w:szCs w:val="18"/>
              </w:rPr>
            </w:pPr>
            <w:hyperlink r:id="rId93" w:history="1">
              <w:r w:rsidR="00A10816" w:rsidRPr="00A10816">
                <w:rPr>
                  <w:rStyle w:val="Hyperlink"/>
                  <w:rFonts w:ascii="Arial" w:hAnsi="Arial" w:cs="Arial"/>
                  <w:sz w:val="18"/>
                  <w:szCs w:val="18"/>
                </w:rPr>
                <w:t>23.3268</w:t>
              </w:r>
            </w:hyperlink>
          </w:p>
        </w:tc>
        <w:tc>
          <w:tcPr>
            <w:tcW w:w="425" w:type="dxa"/>
            <w:hideMark/>
          </w:tcPr>
          <w:p w14:paraId="145F7B7C" w14:textId="77777777" w:rsidR="00A10816" w:rsidRPr="00A10816" w:rsidRDefault="00A10816">
            <w:pPr>
              <w:rPr>
                <w:rFonts w:cs="Arial"/>
                <w:szCs w:val="18"/>
              </w:rPr>
            </w:pPr>
            <w:r w:rsidRPr="00A10816">
              <w:rPr>
                <w:rFonts w:cs="Arial"/>
                <w:szCs w:val="18"/>
              </w:rPr>
              <w:t>n</w:t>
            </w:r>
          </w:p>
        </w:tc>
        <w:tc>
          <w:tcPr>
            <w:tcW w:w="5636" w:type="dxa"/>
            <w:hideMark/>
          </w:tcPr>
          <w:p w14:paraId="2E110E61" w14:textId="77777777" w:rsidR="00A10816" w:rsidRPr="00A10816" w:rsidRDefault="00A10816">
            <w:pPr>
              <w:rPr>
                <w:rFonts w:cs="Arial"/>
                <w:szCs w:val="18"/>
                <w:lang w:val="it-CH"/>
              </w:rPr>
            </w:pPr>
            <w:r w:rsidRPr="00A10816">
              <w:rPr>
                <w:rFonts w:cs="Arial"/>
                <w:szCs w:val="18"/>
              </w:rPr>
              <w:t xml:space="preserve">Mo. Fluri. Völkerrechtliche Grundlagen für Reparationszahlungen an die Ukraine </w:t>
            </w:r>
            <w:r w:rsidRPr="00A10816">
              <w:rPr>
                <w:rFonts w:cs="Arial"/>
                <w:szCs w:val="18"/>
              </w:rPr>
              <w:br/>
              <w:t xml:space="preserve">Mo. </w:t>
            </w:r>
            <w:r w:rsidRPr="00A10816">
              <w:rPr>
                <w:rFonts w:cs="Arial"/>
                <w:szCs w:val="18"/>
                <w:lang w:val="fr-CH"/>
              </w:rPr>
              <w:t xml:space="preserve">Fluri. Bases légales internationales pour le paiement de réparations à l'Ukraine </w:t>
            </w:r>
            <w:r w:rsidRPr="00A10816">
              <w:rPr>
                <w:rFonts w:cs="Arial"/>
                <w:szCs w:val="18"/>
                <w:lang w:val="fr-CH"/>
              </w:rPr>
              <w:br/>
              <w:t xml:space="preserve">Mo. </w:t>
            </w:r>
            <w:r w:rsidRPr="00A10816">
              <w:rPr>
                <w:rFonts w:cs="Arial"/>
                <w:szCs w:val="18"/>
                <w:lang w:val="it-CH"/>
              </w:rPr>
              <w:t xml:space="preserve">Fluri. Base giuridica internazionale per i versamenti a titolo di riparazione all'Ucraina </w:t>
            </w:r>
            <w:r w:rsidRPr="00A10816">
              <w:rPr>
                <w:rFonts w:cs="Arial"/>
                <w:szCs w:val="18"/>
                <w:lang w:val="it-CH"/>
              </w:rPr>
              <w:br/>
              <w:t>Zu/ad: 23.3264 n, 23.3265 n, 23.3266 n, 23.3267 n</w:t>
            </w:r>
          </w:p>
        </w:tc>
        <w:tc>
          <w:tcPr>
            <w:tcW w:w="1276" w:type="dxa"/>
            <w:hideMark/>
          </w:tcPr>
          <w:p w14:paraId="5F6159E8" w14:textId="77777777" w:rsidR="00A10816" w:rsidRPr="00A10816" w:rsidRDefault="00A10816">
            <w:pPr>
              <w:rPr>
                <w:rFonts w:cs="Arial"/>
                <w:szCs w:val="18"/>
                <w:lang w:val="it-CH"/>
              </w:rPr>
            </w:pPr>
          </w:p>
        </w:tc>
        <w:tc>
          <w:tcPr>
            <w:tcW w:w="567" w:type="dxa"/>
            <w:hideMark/>
          </w:tcPr>
          <w:p w14:paraId="34C2FBBD" w14:textId="77777777" w:rsidR="00A10816" w:rsidRPr="00A10816" w:rsidRDefault="00A10816">
            <w:pPr>
              <w:rPr>
                <w:rFonts w:cs="Arial"/>
                <w:szCs w:val="18"/>
              </w:rPr>
            </w:pPr>
            <w:r w:rsidRPr="00A10816">
              <w:rPr>
                <w:rFonts w:cs="Arial"/>
                <w:b/>
                <w:bCs/>
                <w:szCs w:val="18"/>
              </w:rPr>
              <w:t>+</w:t>
            </w:r>
          </w:p>
        </w:tc>
      </w:tr>
      <w:tr w:rsidR="00EC197C" w:rsidRPr="00EC197C" w14:paraId="63E6EFE1" w14:textId="77777777" w:rsidTr="00EC197C">
        <w:tc>
          <w:tcPr>
            <w:tcW w:w="455" w:type="dxa"/>
            <w:hideMark/>
          </w:tcPr>
          <w:p w14:paraId="00FF503F" w14:textId="473A5025" w:rsidR="00EC197C" w:rsidRPr="009F0B39" w:rsidRDefault="00EC197C">
            <w:pPr>
              <w:rPr>
                <w:rFonts w:cs="Arial"/>
                <w:szCs w:val="18"/>
                <w:lang w:val="it-CH" w:eastAsia="de-CH"/>
              </w:rPr>
            </w:pPr>
          </w:p>
        </w:tc>
        <w:tc>
          <w:tcPr>
            <w:tcW w:w="851" w:type="dxa"/>
            <w:hideMark/>
          </w:tcPr>
          <w:p w14:paraId="5DB63629" w14:textId="77777777" w:rsidR="00EC197C" w:rsidRPr="00EC197C" w:rsidRDefault="00140101">
            <w:pPr>
              <w:rPr>
                <w:rFonts w:cs="Arial"/>
                <w:szCs w:val="18"/>
              </w:rPr>
            </w:pPr>
            <w:hyperlink r:id="rId94" w:history="1">
              <w:r w:rsidR="00EC197C" w:rsidRPr="00EC197C">
                <w:rPr>
                  <w:rStyle w:val="Hyperlink"/>
                  <w:rFonts w:ascii="Arial" w:hAnsi="Arial" w:cs="Arial"/>
                  <w:sz w:val="18"/>
                  <w:szCs w:val="18"/>
                </w:rPr>
                <w:t>23.3285</w:t>
              </w:r>
            </w:hyperlink>
          </w:p>
        </w:tc>
        <w:tc>
          <w:tcPr>
            <w:tcW w:w="425" w:type="dxa"/>
            <w:hideMark/>
          </w:tcPr>
          <w:p w14:paraId="3248A25B" w14:textId="77777777" w:rsidR="00EC197C" w:rsidRPr="00EC197C" w:rsidRDefault="00EC197C">
            <w:pPr>
              <w:rPr>
                <w:rFonts w:cs="Arial"/>
                <w:szCs w:val="18"/>
              </w:rPr>
            </w:pPr>
            <w:r w:rsidRPr="00EC197C">
              <w:rPr>
                <w:rFonts w:cs="Arial"/>
                <w:szCs w:val="18"/>
              </w:rPr>
              <w:t>n</w:t>
            </w:r>
          </w:p>
        </w:tc>
        <w:tc>
          <w:tcPr>
            <w:tcW w:w="5636" w:type="dxa"/>
            <w:hideMark/>
          </w:tcPr>
          <w:p w14:paraId="27894BBC" w14:textId="77777777" w:rsidR="00EC197C" w:rsidRPr="00EC197C" w:rsidRDefault="00EC197C">
            <w:pPr>
              <w:rPr>
                <w:rFonts w:cs="Arial"/>
                <w:szCs w:val="18"/>
              </w:rPr>
            </w:pPr>
            <w:r w:rsidRPr="00EC197C">
              <w:rPr>
                <w:rFonts w:cs="Arial"/>
                <w:szCs w:val="18"/>
              </w:rPr>
              <w:t xml:space="preserve">Mo. Fischer Roland. Solidaritäts- und Wiederaufbaufonds für die Ukraine </w:t>
            </w:r>
            <w:r w:rsidRPr="00EC197C">
              <w:rPr>
                <w:rFonts w:cs="Arial"/>
                <w:szCs w:val="18"/>
              </w:rPr>
              <w:br/>
              <w:t xml:space="preserve">Mo. </w:t>
            </w:r>
            <w:r w:rsidRPr="00EC197C">
              <w:rPr>
                <w:rFonts w:cs="Arial"/>
                <w:szCs w:val="18"/>
                <w:lang w:val="fr-CH"/>
              </w:rPr>
              <w:t xml:space="preserve">Fischer Roland. Un fonds de solidarité et de reconstruction pour l'Ukraine </w:t>
            </w:r>
            <w:r w:rsidRPr="00EC197C">
              <w:rPr>
                <w:rFonts w:cs="Arial"/>
                <w:szCs w:val="18"/>
                <w:lang w:val="fr-CH"/>
              </w:rPr>
              <w:br/>
              <w:t xml:space="preserve">Mo. </w:t>
            </w:r>
            <w:r w:rsidRPr="00EC197C">
              <w:rPr>
                <w:rFonts w:cs="Arial"/>
                <w:szCs w:val="18"/>
              </w:rPr>
              <w:t xml:space="preserve">Fischer Roland. Fondo di solidarietà per la ricostruzione dell'Ucraina </w:t>
            </w:r>
          </w:p>
        </w:tc>
        <w:tc>
          <w:tcPr>
            <w:tcW w:w="1276" w:type="dxa"/>
            <w:hideMark/>
          </w:tcPr>
          <w:p w14:paraId="592B3A7F" w14:textId="77777777" w:rsidR="00EC197C" w:rsidRPr="00EC197C" w:rsidRDefault="00EC197C">
            <w:pPr>
              <w:rPr>
                <w:rFonts w:cs="Arial"/>
                <w:szCs w:val="18"/>
              </w:rPr>
            </w:pPr>
          </w:p>
        </w:tc>
        <w:tc>
          <w:tcPr>
            <w:tcW w:w="567" w:type="dxa"/>
            <w:hideMark/>
          </w:tcPr>
          <w:p w14:paraId="6A6FF3C0" w14:textId="77777777" w:rsidR="00EC197C" w:rsidRPr="00EC197C" w:rsidRDefault="00EC197C">
            <w:pPr>
              <w:rPr>
                <w:rFonts w:cs="Arial"/>
                <w:szCs w:val="18"/>
              </w:rPr>
            </w:pPr>
            <w:r w:rsidRPr="00EC197C">
              <w:rPr>
                <w:rFonts w:cs="Arial"/>
                <w:b/>
                <w:bCs/>
                <w:szCs w:val="18"/>
              </w:rPr>
              <w:t>-</w:t>
            </w:r>
          </w:p>
        </w:tc>
      </w:tr>
      <w:tr w:rsidR="005C5609" w:rsidRPr="005C5609" w14:paraId="600BA51F" w14:textId="77777777" w:rsidTr="005C5609">
        <w:tc>
          <w:tcPr>
            <w:tcW w:w="455" w:type="dxa"/>
            <w:hideMark/>
          </w:tcPr>
          <w:p w14:paraId="2514BC20" w14:textId="4F4C8C01" w:rsidR="005C5609" w:rsidRPr="005C5609" w:rsidRDefault="005C5609">
            <w:pPr>
              <w:rPr>
                <w:rFonts w:cs="Arial"/>
                <w:szCs w:val="18"/>
                <w:lang w:val="de-CH" w:eastAsia="de-CH"/>
              </w:rPr>
            </w:pPr>
          </w:p>
        </w:tc>
        <w:tc>
          <w:tcPr>
            <w:tcW w:w="851" w:type="dxa"/>
            <w:hideMark/>
          </w:tcPr>
          <w:p w14:paraId="2781D8BD" w14:textId="77777777" w:rsidR="005C5609" w:rsidRPr="005C5609" w:rsidRDefault="00140101">
            <w:pPr>
              <w:rPr>
                <w:rFonts w:cs="Arial"/>
                <w:szCs w:val="18"/>
              </w:rPr>
            </w:pPr>
            <w:hyperlink r:id="rId95" w:history="1">
              <w:r w:rsidR="005C5609" w:rsidRPr="005C5609">
                <w:rPr>
                  <w:rStyle w:val="Hyperlink"/>
                  <w:rFonts w:ascii="Arial" w:hAnsi="Arial" w:cs="Arial"/>
                  <w:sz w:val="18"/>
                  <w:szCs w:val="18"/>
                </w:rPr>
                <w:t>23.3322</w:t>
              </w:r>
            </w:hyperlink>
          </w:p>
        </w:tc>
        <w:tc>
          <w:tcPr>
            <w:tcW w:w="425" w:type="dxa"/>
            <w:hideMark/>
          </w:tcPr>
          <w:p w14:paraId="3B649E95" w14:textId="77777777" w:rsidR="005C5609" w:rsidRPr="005C5609" w:rsidRDefault="005C5609">
            <w:pPr>
              <w:rPr>
                <w:rFonts w:cs="Arial"/>
                <w:szCs w:val="18"/>
              </w:rPr>
            </w:pPr>
            <w:r w:rsidRPr="005C5609">
              <w:rPr>
                <w:rFonts w:cs="Arial"/>
                <w:szCs w:val="18"/>
              </w:rPr>
              <w:t>n</w:t>
            </w:r>
          </w:p>
        </w:tc>
        <w:tc>
          <w:tcPr>
            <w:tcW w:w="5636" w:type="dxa"/>
            <w:hideMark/>
          </w:tcPr>
          <w:p w14:paraId="1E247E64" w14:textId="77777777" w:rsidR="005C5609" w:rsidRPr="005C5609" w:rsidRDefault="005C5609">
            <w:pPr>
              <w:rPr>
                <w:rFonts w:cs="Arial"/>
                <w:szCs w:val="18"/>
                <w:lang w:val="it-CH"/>
              </w:rPr>
            </w:pPr>
            <w:r w:rsidRPr="005C5609">
              <w:rPr>
                <w:rFonts w:cs="Arial"/>
                <w:szCs w:val="18"/>
              </w:rPr>
              <w:t xml:space="preserve">Mo. Molina. Für einen gerechten und dauerhaften Frieden zwischen der Westsahara und Marokko </w:t>
            </w:r>
            <w:r w:rsidRPr="005C5609">
              <w:rPr>
                <w:rFonts w:cs="Arial"/>
                <w:szCs w:val="18"/>
              </w:rPr>
              <w:br/>
              <w:t xml:space="preserve">Mo. </w:t>
            </w:r>
            <w:r w:rsidRPr="005C5609">
              <w:rPr>
                <w:rFonts w:cs="Arial"/>
                <w:szCs w:val="18"/>
                <w:lang w:val="fr-CH"/>
              </w:rPr>
              <w:t xml:space="preserve">Molina. Pour une paix juste et durable entre le Sahara occidental et le Maroc </w:t>
            </w:r>
            <w:r w:rsidRPr="005C5609">
              <w:rPr>
                <w:rFonts w:cs="Arial"/>
                <w:szCs w:val="18"/>
                <w:lang w:val="fr-CH"/>
              </w:rPr>
              <w:br/>
              <w:t xml:space="preserve">Mo. </w:t>
            </w:r>
            <w:r w:rsidRPr="005C5609">
              <w:rPr>
                <w:rFonts w:cs="Arial"/>
                <w:szCs w:val="18"/>
                <w:lang w:val="it-CH"/>
              </w:rPr>
              <w:t xml:space="preserve">Molina. Per una pace equa e duratura tra il Sahara occidentale e il Marocco </w:t>
            </w:r>
          </w:p>
        </w:tc>
        <w:tc>
          <w:tcPr>
            <w:tcW w:w="1276" w:type="dxa"/>
            <w:hideMark/>
          </w:tcPr>
          <w:p w14:paraId="79118802" w14:textId="77777777" w:rsidR="005C5609" w:rsidRPr="005C5609" w:rsidRDefault="005C5609">
            <w:pPr>
              <w:rPr>
                <w:rFonts w:cs="Arial"/>
                <w:szCs w:val="18"/>
                <w:lang w:val="it-CH"/>
              </w:rPr>
            </w:pPr>
          </w:p>
        </w:tc>
        <w:tc>
          <w:tcPr>
            <w:tcW w:w="567" w:type="dxa"/>
            <w:hideMark/>
          </w:tcPr>
          <w:p w14:paraId="309BB215" w14:textId="77777777" w:rsidR="005C5609" w:rsidRPr="005C5609" w:rsidRDefault="005C5609">
            <w:pPr>
              <w:rPr>
                <w:rFonts w:cs="Arial"/>
                <w:szCs w:val="18"/>
              </w:rPr>
            </w:pPr>
            <w:r w:rsidRPr="005C5609">
              <w:rPr>
                <w:rFonts w:cs="Arial"/>
                <w:b/>
                <w:bCs/>
                <w:szCs w:val="18"/>
              </w:rPr>
              <w:t>-</w:t>
            </w:r>
          </w:p>
        </w:tc>
      </w:tr>
      <w:tr w:rsidR="00EC197C" w:rsidRPr="00EC197C" w14:paraId="2D7B540D" w14:textId="77777777" w:rsidTr="00EC197C">
        <w:tc>
          <w:tcPr>
            <w:tcW w:w="455" w:type="dxa"/>
            <w:hideMark/>
          </w:tcPr>
          <w:p w14:paraId="429AB977" w14:textId="42670608" w:rsidR="00EC197C" w:rsidRPr="009F0B39" w:rsidRDefault="00EC197C">
            <w:pPr>
              <w:rPr>
                <w:rFonts w:cs="Arial"/>
                <w:szCs w:val="18"/>
                <w:lang w:val="it-CH" w:eastAsia="de-CH"/>
              </w:rPr>
            </w:pPr>
          </w:p>
        </w:tc>
        <w:tc>
          <w:tcPr>
            <w:tcW w:w="851" w:type="dxa"/>
            <w:hideMark/>
          </w:tcPr>
          <w:p w14:paraId="44C9F2FB" w14:textId="77777777" w:rsidR="00EC197C" w:rsidRPr="00EC197C" w:rsidRDefault="00140101">
            <w:pPr>
              <w:rPr>
                <w:rFonts w:cs="Arial"/>
                <w:szCs w:val="18"/>
              </w:rPr>
            </w:pPr>
            <w:hyperlink r:id="rId96" w:history="1">
              <w:r w:rsidR="00EC197C" w:rsidRPr="00EC197C">
                <w:rPr>
                  <w:rStyle w:val="Hyperlink"/>
                  <w:rFonts w:ascii="Arial" w:hAnsi="Arial" w:cs="Arial"/>
                  <w:sz w:val="18"/>
                  <w:szCs w:val="18"/>
                </w:rPr>
                <w:t>23.3422</w:t>
              </w:r>
            </w:hyperlink>
          </w:p>
        </w:tc>
        <w:tc>
          <w:tcPr>
            <w:tcW w:w="425" w:type="dxa"/>
            <w:hideMark/>
          </w:tcPr>
          <w:p w14:paraId="127B5E7A" w14:textId="77777777" w:rsidR="00EC197C" w:rsidRPr="00EC197C" w:rsidRDefault="00EC197C">
            <w:pPr>
              <w:rPr>
                <w:rFonts w:cs="Arial"/>
                <w:szCs w:val="18"/>
              </w:rPr>
            </w:pPr>
            <w:r w:rsidRPr="00EC197C">
              <w:rPr>
                <w:rFonts w:cs="Arial"/>
                <w:szCs w:val="18"/>
              </w:rPr>
              <w:t>n</w:t>
            </w:r>
          </w:p>
        </w:tc>
        <w:tc>
          <w:tcPr>
            <w:tcW w:w="5636" w:type="dxa"/>
            <w:hideMark/>
          </w:tcPr>
          <w:p w14:paraId="21E43940" w14:textId="77777777" w:rsidR="00EC197C" w:rsidRPr="00EC197C" w:rsidRDefault="00EC197C">
            <w:pPr>
              <w:rPr>
                <w:rFonts w:cs="Arial"/>
                <w:szCs w:val="18"/>
                <w:lang w:val="it-CH"/>
              </w:rPr>
            </w:pPr>
            <w:r w:rsidRPr="00EC197C">
              <w:rPr>
                <w:rFonts w:cs="Arial"/>
                <w:szCs w:val="18"/>
              </w:rPr>
              <w:t xml:space="preserve">Mo. Binder. Humanitäre Hilfe an die Ukraine mit einer ausserordentlichen Ausgabe im schweizerischen Eigeninteresse und als Beitrag zur europäischen Sicherheit und Solidarität aufstocken </w:t>
            </w:r>
            <w:r w:rsidRPr="00EC197C">
              <w:rPr>
                <w:rFonts w:cs="Arial"/>
                <w:szCs w:val="18"/>
              </w:rPr>
              <w:br/>
              <w:t xml:space="preserve">Mo. </w:t>
            </w:r>
            <w:r w:rsidRPr="00EC197C">
              <w:rPr>
                <w:rFonts w:cs="Arial"/>
                <w:szCs w:val="18"/>
                <w:lang w:val="fr-CH"/>
              </w:rPr>
              <w:t xml:space="preserve">Binder. Augmenter l'aide humanitaire en faveur de l'Ukraine par le biais d'une dépense extraordinaire. Une mesure qui est dans l'intérêt de la Suisse et contribuera à la sécurité et à la solidarité européennes </w:t>
            </w:r>
            <w:r w:rsidRPr="00EC197C">
              <w:rPr>
                <w:rFonts w:cs="Arial"/>
                <w:szCs w:val="18"/>
                <w:lang w:val="fr-CH"/>
              </w:rPr>
              <w:br/>
              <w:t xml:space="preserve">Mo. </w:t>
            </w:r>
            <w:r w:rsidRPr="00EC197C">
              <w:rPr>
                <w:rFonts w:cs="Arial"/>
                <w:szCs w:val="18"/>
                <w:lang w:val="it-CH"/>
              </w:rPr>
              <w:t xml:space="preserve">Binder. Incrementare l'aiuto umanitario all'Ucraina mediante un'uscita straordinaria, nell'interesse della Svizzera e come contributo alla sicurezza europea e alla solidarietà </w:t>
            </w:r>
            <w:r w:rsidRPr="00EC197C">
              <w:rPr>
                <w:rFonts w:cs="Arial"/>
                <w:szCs w:val="18"/>
                <w:lang w:val="it-CH"/>
              </w:rPr>
              <w:br/>
              <w:t>Zu/ad: 23.3423 n, 23.3424 n</w:t>
            </w:r>
          </w:p>
        </w:tc>
        <w:tc>
          <w:tcPr>
            <w:tcW w:w="1276" w:type="dxa"/>
            <w:hideMark/>
          </w:tcPr>
          <w:p w14:paraId="4B75184D" w14:textId="77777777" w:rsidR="00EC197C" w:rsidRPr="00EC197C" w:rsidRDefault="00EC197C">
            <w:pPr>
              <w:rPr>
                <w:rFonts w:cs="Arial"/>
                <w:szCs w:val="18"/>
                <w:lang w:val="it-CH"/>
              </w:rPr>
            </w:pPr>
          </w:p>
        </w:tc>
        <w:tc>
          <w:tcPr>
            <w:tcW w:w="567" w:type="dxa"/>
            <w:hideMark/>
          </w:tcPr>
          <w:p w14:paraId="663229D2" w14:textId="77777777" w:rsidR="00EC197C" w:rsidRPr="00EC197C" w:rsidRDefault="00EC197C">
            <w:pPr>
              <w:rPr>
                <w:rFonts w:cs="Arial"/>
                <w:szCs w:val="18"/>
              </w:rPr>
            </w:pPr>
            <w:r w:rsidRPr="00EC197C">
              <w:rPr>
                <w:rFonts w:cs="Arial"/>
                <w:b/>
                <w:bCs/>
                <w:szCs w:val="18"/>
              </w:rPr>
              <w:t>-</w:t>
            </w:r>
          </w:p>
        </w:tc>
      </w:tr>
    </w:tbl>
    <w:p w14:paraId="0A24E8A8" w14:textId="66CF867B" w:rsidR="00874F9C" w:rsidRPr="003C0CD9" w:rsidRDefault="00874F9C">
      <w:pPr>
        <w:rPr>
          <w:lang w:val="it-CH"/>
        </w:rPr>
      </w:pPr>
    </w:p>
    <w:p w14:paraId="386F3EF3" w14:textId="49286B69" w:rsidR="00874F9C" w:rsidRPr="003C0CD9" w:rsidRDefault="00874F9C">
      <w:pPr>
        <w:rPr>
          <w:lang w:val="it-CH"/>
        </w:rPr>
      </w:pPr>
    </w:p>
    <w:p w14:paraId="2EAD64CE" w14:textId="315D1F62" w:rsidR="00874F9C" w:rsidRPr="003C0CD9" w:rsidRDefault="00874F9C">
      <w:pPr>
        <w:rPr>
          <w:lang w:val="it-CH"/>
        </w:rPr>
      </w:pPr>
    </w:p>
    <w:p w14:paraId="653F6DA3" w14:textId="6E2FC585" w:rsidR="00874F9C" w:rsidRPr="003C0CD9" w:rsidRDefault="00874F9C">
      <w:pPr>
        <w:rPr>
          <w:lang w:val="it-CH"/>
        </w:rPr>
      </w:pPr>
    </w:p>
    <w:p w14:paraId="39B96166" w14:textId="4E511D47" w:rsidR="00874F9C" w:rsidRDefault="00874F9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C197C" w:rsidRPr="00EC197C" w14:paraId="421384C7" w14:textId="77777777" w:rsidTr="00EC197C">
        <w:tc>
          <w:tcPr>
            <w:tcW w:w="455" w:type="dxa"/>
            <w:hideMark/>
          </w:tcPr>
          <w:p w14:paraId="0C7607AF" w14:textId="77777777" w:rsidR="00EC197C" w:rsidRPr="00EC197C" w:rsidRDefault="00EC197C">
            <w:pPr>
              <w:rPr>
                <w:rFonts w:cs="Arial"/>
                <w:szCs w:val="18"/>
                <w:lang w:val="de-CH" w:eastAsia="de-CH"/>
              </w:rPr>
            </w:pPr>
          </w:p>
        </w:tc>
        <w:tc>
          <w:tcPr>
            <w:tcW w:w="851" w:type="dxa"/>
            <w:hideMark/>
          </w:tcPr>
          <w:p w14:paraId="27117F78" w14:textId="77777777" w:rsidR="00EC197C" w:rsidRPr="00EC197C" w:rsidRDefault="00140101">
            <w:pPr>
              <w:rPr>
                <w:rFonts w:cs="Arial"/>
                <w:szCs w:val="18"/>
              </w:rPr>
            </w:pPr>
            <w:hyperlink r:id="rId97" w:history="1">
              <w:r w:rsidR="00EC197C" w:rsidRPr="00EC197C">
                <w:rPr>
                  <w:rStyle w:val="Hyperlink"/>
                  <w:rFonts w:ascii="Arial" w:hAnsi="Arial" w:cs="Arial"/>
                  <w:sz w:val="18"/>
                  <w:szCs w:val="18"/>
                </w:rPr>
                <w:t>23.3423</w:t>
              </w:r>
            </w:hyperlink>
          </w:p>
        </w:tc>
        <w:tc>
          <w:tcPr>
            <w:tcW w:w="425" w:type="dxa"/>
            <w:hideMark/>
          </w:tcPr>
          <w:p w14:paraId="6553EF97" w14:textId="77777777" w:rsidR="00EC197C" w:rsidRPr="00EC197C" w:rsidRDefault="00EC197C">
            <w:pPr>
              <w:rPr>
                <w:rFonts w:cs="Arial"/>
                <w:szCs w:val="18"/>
              </w:rPr>
            </w:pPr>
            <w:r w:rsidRPr="00EC197C">
              <w:rPr>
                <w:rFonts w:cs="Arial"/>
                <w:szCs w:val="18"/>
              </w:rPr>
              <w:t>n</w:t>
            </w:r>
          </w:p>
        </w:tc>
        <w:tc>
          <w:tcPr>
            <w:tcW w:w="5636" w:type="dxa"/>
            <w:hideMark/>
          </w:tcPr>
          <w:p w14:paraId="601B5B41" w14:textId="77777777" w:rsidR="00EC197C" w:rsidRPr="00EC197C" w:rsidRDefault="00EC197C">
            <w:pPr>
              <w:rPr>
                <w:rFonts w:cs="Arial"/>
                <w:szCs w:val="18"/>
                <w:lang w:val="it-CH"/>
              </w:rPr>
            </w:pPr>
            <w:r w:rsidRPr="00EC197C">
              <w:rPr>
                <w:rFonts w:cs="Arial"/>
                <w:szCs w:val="18"/>
              </w:rPr>
              <w:t xml:space="preserve">Mo. Molina. Humanitäre Hilfe an die Ukraine mit einer ausserordentlichen Ausgabe im schweizerischen Eigeninteresse und als Beitrag zur europäischen Sicherheit und Solidarität aufstocken </w:t>
            </w:r>
            <w:r w:rsidRPr="00EC197C">
              <w:rPr>
                <w:rFonts w:cs="Arial"/>
                <w:szCs w:val="18"/>
              </w:rPr>
              <w:br/>
              <w:t xml:space="preserve">Mo. </w:t>
            </w:r>
            <w:r w:rsidRPr="00EC197C">
              <w:rPr>
                <w:rFonts w:cs="Arial"/>
                <w:szCs w:val="18"/>
                <w:lang w:val="fr-CH"/>
              </w:rPr>
              <w:t xml:space="preserve">Molina. Augmenter l'aide humanitaire en faveur de l'Ukraine par le biais d'une dépense extraordinaire. Une mesure qui est dans l'intérêt de la Suisse et contribuera à la sécurité et à la solidarité européennes </w:t>
            </w:r>
            <w:r w:rsidRPr="00EC197C">
              <w:rPr>
                <w:rFonts w:cs="Arial"/>
                <w:szCs w:val="18"/>
                <w:lang w:val="fr-CH"/>
              </w:rPr>
              <w:br/>
              <w:t xml:space="preserve">Mo. </w:t>
            </w:r>
            <w:r w:rsidRPr="00EC197C">
              <w:rPr>
                <w:rFonts w:cs="Arial"/>
                <w:szCs w:val="18"/>
                <w:lang w:val="it-CH"/>
              </w:rPr>
              <w:t xml:space="preserve">Molina. Incrementare l'aiuto umanitario all'Ucraina mediante un'uscita straordinaria, nell'interesse della Svizzera e come contributo alla sicurezza europea e alla solidarietà </w:t>
            </w:r>
            <w:r w:rsidRPr="00EC197C">
              <w:rPr>
                <w:rFonts w:cs="Arial"/>
                <w:szCs w:val="18"/>
                <w:lang w:val="it-CH"/>
              </w:rPr>
              <w:br/>
              <w:t>Zu/ad: 23.3422 n, 23.3424 n</w:t>
            </w:r>
          </w:p>
        </w:tc>
        <w:tc>
          <w:tcPr>
            <w:tcW w:w="1276" w:type="dxa"/>
            <w:hideMark/>
          </w:tcPr>
          <w:p w14:paraId="1488BFEE" w14:textId="77777777" w:rsidR="00EC197C" w:rsidRPr="00EC197C" w:rsidRDefault="00EC197C">
            <w:pPr>
              <w:rPr>
                <w:rFonts w:cs="Arial"/>
                <w:szCs w:val="18"/>
                <w:lang w:val="it-CH"/>
              </w:rPr>
            </w:pPr>
          </w:p>
        </w:tc>
        <w:tc>
          <w:tcPr>
            <w:tcW w:w="567" w:type="dxa"/>
            <w:hideMark/>
          </w:tcPr>
          <w:p w14:paraId="5D37D5D7" w14:textId="77777777" w:rsidR="00EC197C" w:rsidRPr="00EC197C" w:rsidRDefault="00EC197C">
            <w:pPr>
              <w:rPr>
                <w:rFonts w:cs="Arial"/>
                <w:szCs w:val="18"/>
              </w:rPr>
            </w:pPr>
            <w:r w:rsidRPr="00EC197C">
              <w:rPr>
                <w:rFonts w:cs="Arial"/>
                <w:b/>
                <w:bCs/>
                <w:szCs w:val="18"/>
              </w:rPr>
              <w:t>-</w:t>
            </w:r>
          </w:p>
        </w:tc>
      </w:tr>
      <w:tr w:rsidR="00EC197C" w:rsidRPr="00EC197C" w14:paraId="15FD9EE3" w14:textId="77777777" w:rsidTr="00EC197C">
        <w:tc>
          <w:tcPr>
            <w:tcW w:w="455" w:type="dxa"/>
            <w:hideMark/>
          </w:tcPr>
          <w:p w14:paraId="2E8C5996" w14:textId="77777777" w:rsidR="00EC197C" w:rsidRPr="00EC197C" w:rsidRDefault="00EC197C">
            <w:pPr>
              <w:rPr>
                <w:rFonts w:cs="Arial"/>
                <w:szCs w:val="18"/>
                <w:lang w:val="de-CH" w:eastAsia="de-CH"/>
              </w:rPr>
            </w:pPr>
          </w:p>
        </w:tc>
        <w:tc>
          <w:tcPr>
            <w:tcW w:w="851" w:type="dxa"/>
            <w:hideMark/>
          </w:tcPr>
          <w:p w14:paraId="5955A92E" w14:textId="77777777" w:rsidR="00EC197C" w:rsidRPr="00EC197C" w:rsidRDefault="00140101">
            <w:pPr>
              <w:rPr>
                <w:rFonts w:cs="Arial"/>
                <w:szCs w:val="18"/>
              </w:rPr>
            </w:pPr>
            <w:hyperlink r:id="rId98" w:history="1">
              <w:r w:rsidR="00EC197C" w:rsidRPr="00EC197C">
                <w:rPr>
                  <w:rStyle w:val="Hyperlink"/>
                  <w:rFonts w:ascii="Arial" w:hAnsi="Arial" w:cs="Arial"/>
                  <w:sz w:val="18"/>
                  <w:szCs w:val="18"/>
                </w:rPr>
                <w:t>23.3424</w:t>
              </w:r>
            </w:hyperlink>
          </w:p>
        </w:tc>
        <w:tc>
          <w:tcPr>
            <w:tcW w:w="425" w:type="dxa"/>
            <w:hideMark/>
          </w:tcPr>
          <w:p w14:paraId="464833CF" w14:textId="77777777" w:rsidR="00EC197C" w:rsidRPr="00EC197C" w:rsidRDefault="00EC197C">
            <w:pPr>
              <w:rPr>
                <w:rFonts w:cs="Arial"/>
                <w:szCs w:val="18"/>
              </w:rPr>
            </w:pPr>
            <w:r w:rsidRPr="00EC197C">
              <w:rPr>
                <w:rFonts w:cs="Arial"/>
                <w:szCs w:val="18"/>
              </w:rPr>
              <w:t>n</w:t>
            </w:r>
          </w:p>
        </w:tc>
        <w:tc>
          <w:tcPr>
            <w:tcW w:w="5636" w:type="dxa"/>
            <w:hideMark/>
          </w:tcPr>
          <w:p w14:paraId="5AF86DD4" w14:textId="77777777" w:rsidR="00EC197C" w:rsidRPr="00EC197C" w:rsidRDefault="00EC197C">
            <w:pPr>
              <w:rPr>
                <w:rFonts w:cs="Arial"/>
                <w:szCs w:val="18"/>
                <w:lang w:val="it-CH"/>
              </w:rPr>
            </w:pPr>
            <w:r w:rsidRPr="00EC197C">
              <w:rPr>
                <w:rFonts w:cs="Arial"/>
                <w:szCs w:val="18"/>
              </w:rPr>
              <w:t xml:space="preserve">Mo. Moser. Humanitäre Hilfe an die Ukraine mit einer ausserordentlichen Ausgabe im schweizerischen Eigeninteresse und als Beitrag zur europäischen Sicherheit und Solidarität aufstocken </w:t>
            </w:r>
            <w:r w:rsidRPr="00EC197C">
              <w:rPr>
                <w:rFonts w:cs="Arial"/>
                <w:szCs w:val="18"/>
              </w:rPr>
              <w:br/>
              <w:t xml:space="preserve">Mo. </w:t>
            </w:r>
            <w:r w:rsidRPr="00EC197C">
              <w:rPr>
                <w:rFonts w:cs="Arial"/>
                <w:szCs w:val="18"/>
                <w:lang w:val="fr-CH"/>
              </w:rPr>
              <w:t xml:space="preserve">Moser. Augmenter l'aide humanitaire en faveur de l'Ukraine par le biais d'une dépense extraordinaire. Une mesure qui est dans l'intérêt de la Suisse et contribuera à la sécurité et à la solidarité européennes </w:t>
            </w:r>
            <w:r w:rsidRPr="00EC197C">
              <w:rPr>
                <w:rFonts w:cs="Arial"/>
                <w:szCs w:val="18"/>
                <w:lang w:val="fr-CH"/>
              </w:rPr>
              <w:br/>
              <w:t xml:space="preserve">Mo. </w:t>
            </w:r>
            <w:r w:rsidRPr="00EC197C">
              <w:rPr>
                <w:rFonts w:cs="Arial"/>
                <w:szCs w:val="18"/>
                <w:lang w:val="it-CH"/>
              </w:rPr>
              <w:t xml:space="preserve">Moser. Incrementare l'aiuto umanitario all'Ucraina mediante un'uscita straordinaria, nell'interesse della Svizzera e come contributo alla sicurezza europea e alla solidarietà </w:t>
            </w:r>
            <w:r w:rsidRPr="00EC197C">
              <w:rPr>
                <w:rFonts w:cs="Arial"/>
                <w:szCs w:val="18"/>
                <w:lang w:val="it-CH"/>
              </w:rPr>
              <w:br/>
              <w:t>Zu/ad: 23.3422 n, 23.3423 n</w:t>
            </w:r>
          </w:p>
        </w:tc>
        <w:tc>
          <w:tcPr>
            <w:tcW w:w="1276" w:type="dxa"/>
            <w:hideMark/>
          </w:tcPr>
          <w:p w14:paraId="079A51DC" w14:textId="77777777" w:rsidR="00EC197C" w:rsidRPr="00EC197C" w:rsidRDefault="00EC197C">
            <w:pPr>
              <w:rPr>
                <w:rFonts w:cs="Arial"/>
                <w:szCs w:val="18"/>
                <w:lang w:val="it-CH"/>
              </w:rPr>
            </w:pPr>
          </w:p>
        </w:tc>
        <w:tc>
          <w:tcPr>
            <w:tcW w:w="567" w:type="dxa"/>
            <w:hideMark/>
          </w:tcPr>
          <w:p w14:paraId="4643115B" w14:textId="77777777" w:rsidR="00EC197C" w:rsidRPr="00EC197C" w:rsidRDefault="00EC197C">
            <w:pPr>
              <w:rPr>
                <w:rFonts w:cs="Arial"/>
                <w:szCs w:val="18"/>
              </w:rPr>
            </w:pPr>
            <w:r w:rsidRPr="00EC197C">
              <w:rPr>
                <w:rFonts w:cs="Arial"/>
                <w:b/>
                <w:bCs/>
                <w:szCs w:val="18"/>
              </w:rPr>
              <w:t>-</w:t>
            </w:r>
          </w:p>
        </w:tc>
      </w:tr>
      <w:tr w:rsidR="00EC197C" w:rsidRPr="00EC197C" w14:paraId="76C296CD" w14:textId="77777777" w:rsidTr="00EC197C">
        <w:tc>
          <w:tcPr>
            <w:tcW w:w="455" w:type="dxa"/>
            <w:hideMark/>
          </w:tcPr>
          <w:p w14:paraId="5AD4780D" w14:textId="2F9FB409" w:rsidR="00EC197C" w:rsidRPr="00EC197C" w:rsidRDefault="00EC197C">
            <w:pPr>
              <w:rPr>
                <w:rFonts w:cs="Arial"/>
                <w:szCs w:val="18"/>
                <w:lang w:val="de-CH" w:eastAsia="de-CH"/>
              </w:rPr>
            </w:pPr>
          </w:p>
        </w:tc>
        <w:tc>
          <w:tcPr>
            <w:tcW w:w="851" w:type="dxa"/>
            <w:hideMark/>
          </w:tcPr>
          <w:p w14:paraId="240E6B62" w14:textId="77777777" w:rsidR="00EC197C" w:rsidRPr="00EC197C" w:rsidRDefault="00140101">
            <w:pPr>
              <w:rPr>
                <w:rFonts w:cs="Arial"/>
                <w:szCs w:val="18"/>
              </w:rPr>
            </w:pPr>
            <w:hyperlink r:id="rId99" w:history="1">
              <w:r w:rsidR="00EC197C" w:rsidRPr="00EC197C">
                <w:rPr>
                  <w:rStyle w:val="Hyperlink"/>
                  <w:rFonts w:ascii="Arial" w:hAnsi="Arial" w:cs="Arial"/>
                  <w:sz w:val="18"/>
                  <w:szCs w:val="18"/>
                </w:rPr>
                <w:t>23.3437</w:t>
              </w:r>
            </w:hyperlink>
          </w:p>
        </w:tc>
        <w:tc>
          <w:tcPr>
            <w:tcW w:w="425" w:type="dxa"/>
            <w:hideMark/>
          </w:tcPr>
          <w:p w14:paraId="583A4E37" w14:textId="77777777" w:rsidR="00EC197C" w:rsidRPr="00EC197C" w:rsidRDefault="00EC197C">
            <w:pPr>
              <w:rPr>
                <w:rFonts w:cs="Arial"/>
                <w:szCs w:val="18"/>
              </w:rPr>
            </w:pPr>
            <w:r w:rsidRPr="00EC197C">
              <w:rPr>
                <w:rFonts w:cs="Arial"/>
                <w:szCs w:val="18"/>
              </w:rPr>
              <w:t>n</w:t>
            </w:r>
          </w:p>
        </w:tc>
        <w:tc>
          <w:tcPr>
            <w:tcW w:w="5636" w:type="dxa"/>
            <w:hideMark/>
          </w:tcPr>
          <w:p w14:paraId="4FD775FC" w14:textId="77777777" w:rsidR="00EC197C" w:rsidRPr="00EC197C" w:rsidRDefault="00EC197C">
            <w:pPr>
              <w:rPr>
                <w:rFonts w:cs="Arial"/>
                <w:szCs w:val="18"/>
                <w:lang w:val="it-CH"/>
              </w:rPr>
            </w:pPr>
            <w:r w:rsidRPr="00EC197C">
              <w:rPr>
                <w:rFonts w:cs="Arial"/>
                <w:szCs w:val="18"/>
              </w:rPr>
              <w:t>Mo. APK-NR. Unterstützungsprogramm für die Ukraine. Rechtsgrundlage und fünf Milliarden Franken für humanitäre Hilfe, Schutz der Zivilbevölkerung, Friedensförderung und Wiederaufbau (APK)</w:t>
            </w:r>
            <w:r w:rsidRPr="00EC197C">
              <w:rPr>
                <w:rFonts w:cs="Arial"/>
                <w:szCs w:val="18"/>
              </w:rPr>
              <w:br/>
              <w:t xml:space="preserve">Mo. </w:t>
            </w:r>
            <w:r w:rsidRPr="00EC197C">
              <w:rPr>
                <w:rFonts w:cs="Arial"/>
                <w:szCs w:val="18"/>
                <w:lang w:val="fr-CH"/>
              </w:rPr>
              <w:t>CPE-CN. Plan de soutien à l'Ukraine. Base légale et cinq milliards de francs pour soutenir l'aide humanitaire, la protection des civils, la promotion de la paix et la reconstruction (CPE)</w:t>
            </w:r>
            <w:r w:rsidRPr="00EC197C">
              <w:rPr>
                <w:rFonts w:cs="Arial"/>
                <w:szCs w:val="18"/>
                <w:lang w:val="fr-CH"/>
              </w:rPr>
              <w:br/>
              <w:t xml:space="preserve">Mo. </w:t>
            </w:r>
            <w:r w:rsidRPr="00EC197C">
              <w:rPr>
                <w:rFonts w:cs="Arial"/>
                <w:szCs w:val="18"/>
                <w:lang w:val="it-CH"/>
              </w:rPr>
              <w:t>CPE-CN. Programma di sostegno all'Ucraina. Basi legali e 5 miliardi di franchi per gli aiuti umanitari, la protezione della popolazione civile, la promozione della pace e la ricostruzione (CPE)</w:t>
            </w:r>
          </w:p>
        </w:tc>
        <w:tc>
          <w:tcPr>
            <w:tcW w:w="1276" w:type="dxa"/>
            <w:hideMark/>
          </w:tcPr>
          <w:p w14:paraId="17D634DE" w14:textId="77777777" w:rsidR="00EC197C" w:rsidRPr="00EC197C" w:rsidRDefault="00EC197C">
            <w:pPr>
              <w:rPr>
                <w:rFonts w:cs="Arial"/>
                <w:szCs w:val="18"/>
                <w:lang w:val="it-CH"/>
              </w:rPr>
            </w:pPr>
          </w:p>
        </w:tc>
        <w:tc>
          <w:tcPr>
            <w:tcW w:w="567" w:type="dxa"/>
            <w:hideMark/>
          </w:tcPr>
          <w:p w14:paraId="0FB6E6D8" w14:textId="77777777" w:rsidR="00EC197C" w:rsidRPr="00EC197C" w:rsidRDefault="00EC197C">
            <w:pPr>
              <w:rPr>
                <w:rFonts w:cs="Arial"/>
                <w:szCs w:val="18"/>
              </w:rPr>
            </w:pPr>
            <w:r w:rsidRPr="00EC197C">
              <w:rPr>
                <w:rFonts w:cs="Arial"/>
                <w:b/>
                <w:bCs/>
                <w:szCs w:val="18"/>
              </w:rPr>
              <w:t>-</w:t>
            </w:r>
          </w:p>
        </w:tc>
      </w:tr>
    </w:tbl>
    <w:p w14:paraId="6399D55A" w14:textId="64BFDD75" w:rsidR="00FE7389" w:rsidRDefault="00FE7389">
      <w:pPr>
        <w:rPr>
          <w:lang w:val="it-CH"/>
        </w:rPr>
      </w:pPr>
    </w:p>
    <w:p w14:paraId="08752CD5" w14:textId="77777777" w:rsidR="00E97A01" w:rsidRPr="00234AB1" w:rsidRDefault="00E97A01">
      <w:pPr>
        <w:rPr>
          <w:lang w:val="it-CH"/>
        </w:rPr>
      </w:pPr>
    </w:p>
    <w:p w14:paraId="35AFCD73" w14:textId="728D4A80" w:rsidR="008F56A4" w:rsidRPr="00F9486B" w:rsidRDefault="00F32E8F" w:rsidP="005C0D34">
      <w:pPr>
        <w:keepNext/>
        <w:tabs>
          <w:tab w:val="left" w:pos="2410"/>
        </w:tabs>
        <w:outlineLvl w:val="3"/>
        <w:rPr>
          <w:b/>
          <w:lang w:val="fr-FR"/>
        </w:rPr>
      </w:pPr>
      <w:r w:rsidRPr="00520815">
        <w:rPr>
          <w:b/>
          <w:lang w:val="fr-CH"/>
        </w:rPr>
        <w:br w:type="page"/>
      </w:r>
      <w:r w:rsidR="008F56A4" w:rsidRPr="008B34A2">
        <w:rPr>
          <w:b/>
          <w:szCs w:val="18"/>
          <w:lang w:val="fr-CH"/>
        </w:rPr>
        <w:t>Departement</w:t>
      </w:r>
      <w:r w:rsidR="008F56A4" w:rsidRPr="005C0D34">
        <w:rPr>
          <w:b/>
          <w:szCs w:val="18"/>
          <w:lang w:val="fr-FR"/>
        </w:rPr>
        <w:t xml:space="preserve"> </w:t>
      </w:r>
      <w:r w:rsidR="008F56A4" w:rsidRPr="00F9486B">
        <w:rPr>
          <w:b/>
          <w:lang w:val="fr-FR"/>
        </w:rPr>
        <w:t>des Innern</w:t>
      </w:r>
    </w:p>
    <w:p w14:paraId="34698DB8" w14:textId="77777777" w:rsidR="008F56A4" w:rsidRPr="00F9486B" w:rsidRDefault="008F56A4" w:rsidP="00F9486B">
      <w:pPr>
        <w:pStyle w:val="Fuzeile"/>
        <w:ind w:left="284" w:hanging="284"/>
        <w:rPr>
          <w:b/>
          <w:lang w:val="fr-FR"/>
        </w:rPr>
      </w:pPr>
      <w:r w:rsidRPr="00F9486B">
        <w:rPr>
          <w:b/>
          <w:lang w:val="fr-FR"/>
        </w:rPr>
        <w:t>Département de l’intérieur</w:t>
      </w:r>
    </w:p>
    <w:p w14:paraId="506E969F" w14:textId="77777777" w:rsidR="006F6680" w:rsidRPr="00F9486B" w:rsidRDefault="006F6680" w:rsidP="00F9486B">
      <w:pPr>
        <w:pStyle w:val="Fuzeile"/>
        <w:ind w:left="284" w:hanging="284"/>
        <w:rPr>
          <w:b/>
          <w:lang w:val="fr-FR"/>
        </w:rPr>
      </w:pPr>
      <w:r w:rsidRPr="00F9486B">
        <w:rPr>
          <w:b/>
          <w:lang w:val="fr-FR"/>
        </w:rPr>
        <w:t>Dipartimento dell</w:t>
      </w:r>
      <w:r w:rsidR="00116D80" w:rsidRPr="00F9486B">
        <w:rPr>
          <w:b/>
          <w:lang w:val="fr-FR"/>
        </w:rPr>
        <w:t>’</w:t>
      </w:r>
      <w:r w:rsidRPr="00F9486B">
        <w:rPr>
          <w:b/>
          <w:lang w:val="fr-FR"/>
        </w:rPr>
        <w:t>interno</w:t>
      </w:r>
    </w:p>
    <w:p w14:paraId="392611B8" w14:textId="0809AADB" w:rsidR="00E15C5F" w:rsidRDefault="00E15C5F" w:rsidP="00F9486B">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855FA" w:rsidRPr="009855FA" w14:paraId="188D3124" w14:textId="77777777" w:rsidTr="00DD7C44">
        <w:tc>
          <w:tcPr>
            <w:tcW w:w="456" w:type="dxa"/>
            <w:hideMark/>
          </w:tcPr>
          <w:p w14:paraId="02F776E4" w14:textId="30E83DBC" w:rsidR="009855FA" w:rsidRPr="00437677" w:rsidRDefault="009855FA">
            <w:pPr>
              <w:rPr>
                <w:rFonts w:cs="Arial"/>
                <w:szCs w:val="18"/>
                <w:lang w:val="fr-CH" w:eastAsia="de-CH"/>
              </w:rPr>
            </w:pPr>
          </w:p>
        </w:tc>
        <w:tc>
          <w:tcPr>
            <w:tcW w:w="851" w:type="dxa"/>
            <w:hideMark/>
          </w:tcPr>
          <w:p w14:paraId="6A98AC0B" w14:textId="77777777" w:rsidR="009855FA" w:rsidRPr="009855FA" w:rsidRDefault="00140101">
            <w:pPr>
              <w:rPr>
                <w:rFonts w:cs="Arial"/>
                <w:szCs w:val="18"/>
              </w:rPr>
            </w:pPr>
            <w:hyperlink r:id="rId100" w:history="1">
              <w:r w:rsidR="009855FA" w:rsidRPr="009855FA">
                <w:rPr>
                  <w:rStyle w:val="Hyperlink"/>
                  <w:rFonts w:ascii="Arial" w:hAnsi="Arial" w:cs="Arial"/>
                  <w:sz w:val="18"/>
                  <w:szCs w:val="18"/>
                </w:rPr>
                <w:t>21.3467</w:t>
              </w:r>
            </w:hyperlink>
          </w:p>
        </w:tc>
        <w:tc>
          <w:tcPr>
            <w:tcW w:w="425" w:type="dxa"/>
            <w:hideMark/>
          </w:tcPr>
          <w:p w14:paraId="7E0D0A12" w14:textId="77777777" w:rsidR="009855FA" w:rsidRPr="009855FA" w:rsidRDefault="009855FA">
            <w:pPr>
              <w:rPr>
                <w:rFonts w:cs="Arial"/>
                <w:szCs w:val="18"/>
              </w:rPr>
            </w:pPr>
            <w:r w:rsidRPr="009855FA">
              <w:rPr>
                <w:rFonts w:cs="Arial"/>
                <w:szCs w:val="18"/>
              </w:rPr>
              <w:t>n</w:t>
            </w:r>
          </w:p>
        </w:tc>
        <w:tc>
          <w:tcPr>
            <w:tcW w:w="5636" w:type="dxa"/>
            <w:hideMark/>
          </w:tcPr>
          <w:p w14:paraId="554850D8" w14:textId="77777777" w:rsidR="009855FA" w:rsidRPr="009855FA" w:rsidRDefault="009855FA">
            <w:pPr>
              <w:rPr>
                <w:rFonts w:cs="Arial"/>
                <w:szCs w:val="18"/>
              </w:rPr>
            </w:pPr>
            <w:r w:rsidRPr="009855FA">
              <w:rPr>
                <w:rFonts w:cs="Arial"/>
                <w:szCs w:val="18"/>
              </w:rPr>
              <w:t xml:space="preserve">Ip. Estermann. Todesfälle nach einer Impfung </w:t>
            </w:r>
            <w:r w:rsidRPr="009855FA">
              <w:rPr>
                <w:rFonts w:cs="Arial"/>
                <w:szCs w:val="18"/>
              </w:rPr>
              <w:br/>
              <w:t xml:space="preserve">Ip. </w:t>
            </w:r>
            <w:r w:rsidRPr="009855FA">
              <w:rPr>
                <w:rFonts w:cs="Arial"/>
                <w:szCs w:val="18"/>
                <w:lang w:val="fr-CH"/>
              </w:rPr>
              <w:t xml:space="preserve">Estermann. Décès après la vaccination </w:t>
            </w:r>
            <w:r w:rsidRPr="009855FA">
              <w:rPr>
                <w:rFonts w:cs="Arial"/>
                <w:szCs w:val="18"/>
                <w:lang w:val="fr-CH"/>
              </w:rPr>
              <w:br/>
              <w:t xml:space="preserve">Ip. </w:t>
            </w:r>
            <w:r w:rsidRPr="009855FA">
              <w:rPr>
                <w:rFonts w:cs="Arial"/>
                <w:szCs w:val="18"/>
              </w:rPr>
              <w:t xml:space="preserve">Estermann. Decessi in seguito a vaccinazione </w:t>
            </w:r>
          </w:p>
        </w:tc>
        <w:tc>
          <w:tcPr>
            <w:tcW w:w="1276" w:type="dxa"/>
            <w:hideMark/>
          </w:tcPr>
          <w:p w14:paraId="5252557F" w14:textId="77777777" w:rsidR="009855FA" w:rsidRPr="009855FA" w:rsidRDefault="009855FA">
            <w:pPr>
              <w:rPr>
                <w:rFonts w:cs="Arial"/>
                <w:szCs w:val="18"/>
              </w:rPr>
            </w:pPr>
            <w:r w:rsidRPr="009855FA">
              <w:rPr>
                <w:rFonts w:cs="Arial"/>
                <w:b/>
                <w:bCs/>
                <w:szCs w:val="18"/>
                <w:lang w:val="fr-FR"/>
              </w:rPr>
              <w:t>Diskussion</w:t>
            </w:r>
          </w:p>
          <w:p w14:paraId="3BA6B99C" w14:textId="77777777" w:rsidR="009855FA" w:rsidRPr="009855FA" w:rsidRDefault="009855FA">
            <w:pPr>
              <w:rPr>
                <w:rFonts w:cs="Arial"/>
                <w:szCs w:val="18"/>
              </w:rPr>
            </w:pPr>
            <w:r w:rsidRPr="009855FA">
              <w:rPr>
                <w:rFonts w:cs="Arial"/>
                <w:b/>
                <w:bCs/>
                <w:szCs w:val="18"/>
                <w:lang w:val="fr-FR"/>
              </w:rPr>
              <w:t>Discussion</w:t>
            </w:r>
          </w:p>
          <w:p w14:paraId="062B72A9"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4BDA80D4" w14:textId="77777777" w:rsidR="009855FA" w:rsidRPr="009855FA" w:rsidRDefault="009855FA">
            <w:pPr>
              <w:rPr>
                <w:rFonts w:cs="Arial"/>
                <w:szCs w:val="18"/>
              </w:rPr>
            </w:pPr>
            <w:r w:rsidRPr="009855FA">
              <w:rPr>
                <w:rFonts w:cs="Arial"/>
                <w:b/>
                <w:bCs/>
                <w:szCs w:val="18"/>
              </w:rPr>
              <w:t>tw</w:t>
            </w:r>
          </w:p>
        </w:tc>
      </w:tr>
      <w:tr w:rsidR="009855FA" w:rsidRPr="009855FA" w14:paraId="625AD57A" w14:textId="77777777" w:rsidTr="00DD7C44">
        <w:tc>
          <w:tcPr>
            <w:tcW w:w="456" w:type="dxa"/>
            <w:hideMark/>
          </w:tcPr>
          <w:p w14:paraId="7A0E5236" w14:textId="752CB4C6" w:rsidR="009855FA" w:rsidRPr="009855FA" w:rsidRDefault="009855FA">
            <w:pPr>
              <w:rPr>
                <w:rFonts w:cs="Arial"/>
                <w:szCs w:val="18"/>
                <w:lang w:val="de-CH" w:eastAsia="de-CH"/>
              </w:rPr>
            </w:pPr>
          </w:p>
        </w:tc>
        <w:tc>
          <w:tcPr>
            <w:tcW w:w="851" w:type="dxa"/>
            <w:hideMark/>
          </w:tcPr>
          <w:p w14:paraId="1274DE3A" w14:textId="77777777" w:rsidR="009855FA" w:rsidRPr="009855FA" w:rsidRDefault="00140101">
            <w:pPr>
              <w:rPr>
                <w:rFonts w:cs="Arial"/>
                <w:szCs w:val="18"/>
              </w:rPr>
            </w:pPr>
            <w:hyperlink r:id="rId101" w:history="1">
              <w:r w:rsidR="009855FA" w:rsidRPr="009855FA">
                <w:rPr>
                  <w:rStyle w:val="Hyperlink"/>
                  <w:rFonts w:ascii="Arial" w:hAnsi="Arial" w:cs="Arial"/>
                  <w:sz w:val="18"/>
                  <w:szCs w:val="18"/>
                </w:rPr>
                <w:t>21.3468</w:t>
              </w:r>
            </w:hyperlink>
          </w:p>
        </w:tc>
        <w:tc>
          <w:tcPr>
            <w:tcW w:w="425" w:type="dxa"/>
            <w:hideMark/>
          </w:tcPr>
          <w:p w14:paraId="287E0D3F" w14:textId="77777777" w:rsidR="009855FA" w:rsidRPr="009855FA" w:rsidRDefault="009855FA">
            <w:pPr>
              <w:rPr>
                <w:rFonts w:cs="Arial"/>
                <w:szCs w:val="18"/>
              </w:rPr>
            </w:pPr>
            <w:r w:rsidRPr="009855FA">
              <w:rPr>
                <w:rFonts w:cs="Arial"/>
                <w:szCs w:val="18"/>
              </w:rPr>
              <w:t>n</w:t>
            </w:r>
          </w:p>
        </w:tc>
        <w:tc>
          <w:tcPr>
            <w:tcW w:w="5636" w:type="dxa"/>
            <w:hideMark/>
          </w:tcPr>
          <w:p w14:paraId="06CEE9E1" w14:textId="77777777" w:rsidR="009855FA" w:rsidRPr="009855FA" w:rsidRDefault="009855FA">
            <w:pPr>
              <w:rPr>
                <w:rFonts w:cs="Arial"/>
                <w:szCs w:val="18"/>
              </w:rPr>
            </w:pPr>
            <w:r w:rsidRPr="009855FA">
              <w:rPr>
                <w:rFonts w:cs="Arial"/>
                <w:szCs w:val="18"/>
              </w:rPr>
              <w:t xml:space="preserve">Ip. Estermann. Professor Dr. med. Winfried Stöcker und "seine" Impfung </w:t>
            </w:r>
            <w:r w:rsidRPr="009855FA">
              <w:rPr>
                <w:rFonts w:cs="Arial"/>
                <w:szCs w:val="18"/>
              </w:rPr>
              <w:br/>
              <w:t xml:space="preserve">Ip. Estermann. Le vaccin du docteur Winfried Stöcker </w:t>
            </w:r>
            <w:r w:rsidRPr="009855FA">
              <w:rPr>
                <w:rFonts w:cs="Arial"/>
                <w:szCs w:val="18"/>
              </w:rPr>
              <w:br/>
              <w:t xml:space="preserve">Ip. Estermann. Il vaccino del dottor Winfried Stöcker </w:t>
            </w:r>
          </w:p>
        </w:tc>
        <w:tc>
          <w:tcPr>
            <w:tcW w:w="1276" w:type="dxa"/>
            <w:hideMark/>
          </w:tcPr>
          <w:p w14:paraId="4AEF14DC" w14:textId="77777777" w:rsidR="009855FA" w:rsidRPr="009855FA" w:rsidRDefault="009855FA">
            <w:pPr>
              <w:rPr>
                <w:rFonts w:cs="Arial"/>
                <w:szCs w:val="18"/>
              </w:rPr>
            </w:pPr>
            <w:r w:rsidRPr="009855FA">
              <w:rPr>
                <w:rFonts w:cs="Arial"/>
                <w:b/>
                <w:bCs/>
                <w:szCs w:val="18"/>
                <w:lang w:val="fr-FR"/>
              </w:rPr>
              <w:t>Diskussion</w:t>
            </w:r>
          </w:p>
          <w:p w14:paraId="510017A2" w14:textId="77777777" w:rsidR="009855FA" w:rsidRPr="009855FA" w:rsidRDefault="009855FA">
            <w:pPr>
              <w:rPr>
                <w:rFonts w:cs="Arial"/>
                <w:szCs w:val="18"/>
              </w:rPr>
            </w:pPr>
            <w:r w:rsidRPr="009855FA">
              <w:rPr>
                <w:rFonts w:cs="Arial"/>
                <w:b/>
                <w:bCs/>
                <w:szCs w:val="18"/>
                <w:lang w:val="fr-FR"/>
              </w:rPr>
              <w:t>Discussion</w:t>
            </w:r>
          </w:p>
          <w:p w14:paraId="0B978848"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4F53F13F" w14:textId="77777777" w:rsidR="009855FA" w:rsidRPr="009855FA" w:rsidRDefault="009855FA">
            <w:pPr>
              <w:rPr>
                <w:rFonts w:cs="Arial"/>
                <w:szCs w:val="18"/>
              </w:rPr>
            </w:pPr>
            <w:r w:rsidRPr="009855FA">
              <w:rPr>
                <w:rFonts w:cs="Arial"/>
                <w:b/>
                <w:bCs/>
                <w:szCs w:val="18"/>
              </w:rPr>
              <w:t>tw</w:t>
            </w:r>
          </w:p>
        </w:tc>
      </w:tr>
      <w:tr w:rsidR="009855FA" w:rsidRPr="009855FA" w14:paraId="4D39F8FF" w14:textId="77777777" w:rsidTr="00DD7C44">
        <w:tc>
          <w:tcPr>
            <w:tcW w:w="456" w:type="dxa"/>
            <w:hideMark/>
          </w:tcPr>
          <w:p w14:paraId="2763BDEC" w14:textId="33A1031A" w:rsidR="009855FA" w:rsidRPr="009855FA" w:rsidRDefault="009855FA">
            <w:pPr>
              <w:rPr>
                <w:rFonts w:cs="Arial"/>
                <w:szCs w:val="18"/>
                <w:lang w:val="de-CH" w:eastAsia="de-CH"/>
              </w:rPr>
            </w:pPr>
          </w:p>
        </w:tc>
        <w:tc>
          <w:tcPr>
            <w:tcW w:w="851" w:type="dxa"/>
            <w:hideMark/>
          </w:tcPr>
          <w:p w14:paraId="3879D27D" w14:textId="77777777" w:rsidR="009855FA" w:rsidRPr="009855FA" w:rsidRDefault="00140101">
            <w:pPr>
              <w:rPr>
                <w:rFonts w:cs="Arial"/>
                <w:szCs w:val="18"/>
              </w:rPr>
            </w:pPr>
            <w:hyperlink r:id="rId102" w:history="1">
              <w:r w:rsidR="009855FA" w:rsidRPr="009855FA">
                <w:rPr>
                  <w:rStyle w:val="Hyperlink"/>
                  <w:rFonts w:ascii="Arial" w:hAnsi="Arial" w:cs="Arial"/>
                  <w:sz w:val="18"/>
                  <w:szCs w:val="18"/>
                </w:rPr>
                <w:t>21.3469</w:t>
              </w:r>
            </w:hyperlink>
          </w:p>
        </w:tc>
        <w:tc>
          <w:tcPr>
            <w:tcW w:w="425" w:type="dxa"/>
            <w:hideMark/>
          </w:tcPr>
          <w:p w14:paraId="348CD163" w14:textId="77777777" w:rsidR="009855FA" w:rsidRPr="009855FA" w:rsidRDefault="009855FA">
            <w:pPr>
              <w:rPr>
                <w:rFonts w:cs="Arial"/>
                <w:szCs w:val="18"/>
              </w:rPr>
            </w:pPr>
            <w:r w:rsidRPr="009855FA">
              <w:rPr>
                <w:rFonts w:cs="Arial"/>
                <w:szCs w:val="18"/>
              </w:rPr>
              <w:t>n</w:t>
            </w:r>
          </w:p>
        </w:tc>
        <w:tc>
          <w:tcPr>
            <w:tcW w:w="5636" w:type="dxa"/>
            <w:hideMark/>
          </w:tcPr>
          <w:p w14:paraId="1949A3DA" w14:textId="77777777" w:rsidR="009855FA" w:rsidRPr="009855FA" w:rsidRDefault="009855FA">
            <w:pPr>
              <w:rPr>
                <w:rFonts w:cs="Arial"/>
                <w:szCs w:val="18"/>
              </w:rPr>
            </w:pPr>
            <w:r w:rsidRPr="009855FA">
              <w:rPr>
                <w:rFonts w:cs="Arial"/>
                <w:szCs w:val="18"/>
                <w:lang w:val="fr-CH"/>
              </w:rPr>
              <w:t xml:space="preserve">Ip. Estermann. Corona-Tests </w:t>
            </w:r>
            <w:r w:rsidRPr="009855FA">
              <w:rPr>
                <w:rFonts w:cs="Arial"/>
                <w:szCs w:val="18"/>
                <w:lang w:val="fr-CH"/>
              </w:rPr>
              <w:br/>
              <w:t xml:space="preserve">Ip. Estermann. Tests de dépistage du coronavirus </w:t>
            </w:r>
            <w:r w:rsidRPr="009855FA">
              <w:rPr>
                <w:rFonts w:cs="Arial"/>
                <w:szCs w:val="18"/>
                <w:lang w:val="fr-CH"/>
              </w:rPr>
              <w:br/>
              <w:t xml:space="preserve">Ip. </w:t>
            </w:r>
            <w:r w:rsidRPr="009855FA">
              <w:rPr>
                <w:rFonts w:cs="Arial"/>
                <w:szCs w:val="18"/>
              </w:rPr>
              <w:t xml:space="preserve">Estermann. Test per il coronavirus </w:t>
            </w:r>
          </w:p>
        </w:tc>
        <w:tc>
          <w:tcPr>
            <w:tcW w:w="1276" w:type="dxa"/>
            <w:hideMark/>
          </w:tcPr>
          <w:p w14:paraId="391F905A" w14:textId="77777777" w:rsidR="009855FA" w:rsidRPr="009855FA" w:rsidRDefault="009855FA">
            <w:pPr>
              <w:rPr>
                <w:rFonts w:cs="Arial"/>
                <w:szCs w:val="18"/>
              </w:rPr>
            </w:pPr>
            <w:r w:rsidRPr="009855FA">
              <w:rPr>
                <w:rFonts w:cs="Arial"/>
                <w:b/>
                <w:bCs/>
                <w:szCs w:val="18"/>
                <w:lang w:val="fr-FR"/>
              </w:rPr>
              <w:t>Diskussion</w:t>
            </w:r>
          </w:p>
          <w:p w14:paraId="0AF1A258" w14:textId="77777777" w:rsidR="009855FA" w:rsidRPr="009855FA" w:rsidRDefault="009855FA">
            <w:pPr>
              <w:rPr>
                <w:rFonts w:cs="Arial"/>
                <w:szCs w:val="18"/>
              </w:rPr>
            </w:pPr>
            <w:r w:rsidRPr="009855FA">
              <w:rPr>
                <w:rFonts w:cs="Arial"/>
                <w:b/>
                <w:bCs/>
                <w:szCs w:val="18"/>
                <w:lang w:val="fr-FR"/>
              </w:rPr>
              <w:t>Discussion</w:t>
            </w:r>
          </w:p>
          <w:p w14:paraId="72EDAEA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3534991" w14:textId="77777777" w:rsidR="009855FA" w:rsidRPr="009855FA" w:rsidRDefault="009855FA">
            <w:pPr>
              <w:rPr>
                <w:rFonts w:cs="Arial"/>
                <w:szCs w:val="18"/>
              </w:rPr>
            </w:pPr>
            <w:r w:rsidRPr="009855FA">
              <w:rPr>
                <w:rFonts w:cs="Arial"/>
                <w:b/>
                <w:bCs/>
                <w:szCs w:val="18"/>
              </w:rPr>
              <w:t>tw</w:t>
            </w:r>
          </w:p>
        </w:tc>
      </w:tr>
      <w:tr w:rsidR="009855FA" w:rsidRPr="009855FA" w14:paraId="1033C6FE" w14:textId="77777777" w:rsidTr="00DD7C44">
        <w:tc>
          <w:tcPr>
            <w:tcW w:w="456" w:type="dxa"/>
            <w:hideMark/>
          </w:tcPr>
          <w:p w14:paraId="5F87F780" w14:textId="17C5CBA9" w:rsidR="009855FA" w:rsidRPr="009855FA" w:rsidRDefault="009855FA">
            <w:pPr>
              <w:rPr>
                <w:rFonts w:cs="Arial"/>
                <w:szCs w:val="18"/>
                <w:lang w:val="de-CH" w:eastAsia="de-CH"/>
              </w:rPr>
            </w:pPr>
          </w:p>
        </w:tc>
        <w:tc>
          <w:tcPr>
            <w:tcW w:w="851" w:type="dxa"/>
            <w:hideMark/>
          </w:tcPr>
          <w:p w14:paraId="7E2EC92E" w14:textId="77777777" w:rsidR="009855FA" w:rsidRPr="009855FA" w:rsidRDefault="00140101">
            <w:pPr>
              <w:rPr>
                <w:rFonts w:cs="Arial"/>
                <w:szCs w:val="18"/>
              </w:rPr>
            </w:pPr>
            <w:hyperlink r:id="rId103" w:history="1">
              <w:r w:rsidR="009855FA" w:rsidRPr="009855FA">
                <w:rPr>
                  <w:rStyle w:val="Hyperlink"/>
                  <w:rFonts w:ascii="Arial" w:hAnsi="Arial" w:cs="Arial"/>
                  <w:sz w:val="18"/>
                  <w:szCs w:val="18"/>
                </w:rPr>
                <w:t>21.3470</w:t>
              </w:r>
            </w:hyperlink>
          </w:p>
        </w:tc>
        <w:tc>
          <w:tcPr>
            <w:tcW w:w="425" w:type="dxa"/>
            <w:hideMark/>
          </w:tcPr>
          <w:p w14:paraId="63E8E830" w14:textId="77777777" w:rsidR="009855FA" w:rsidRPr="009855FA" w:rsidRDefault="009855FA">
            <w:pPr>
              <w:rPr>
                <w:rFonts w:cs="Arial"/>
                <w:szCs w:val="18"/>
              </w:rPr>
            </w:pPr>
            <w:r w:rsidRPr="009855FA">
              <w:rPr>
                <w:rFonts w:cs="Arial"/>
                <w:szCs w:val="18"/>
              </w:rPr>
              <w:t>n</w:t>
            </w:r>
          </w:p>
        </w:tc>
        <w:tc>
          <w:tcPr>
            <w:tcW w:w="5636" w:type="dxa"/>
            <w:hideMark/>
          </w:tcPr>
          <w:p w14:paraId="79206AA7" w14:textId="77777777" w:rsidR="009855FA" w:rsidRPr="009855FA" w:rsidRDefault="009855FA">
            <w:pPr>
              <w:rPr>
                <w:rFonts w:cs="Arial"/>
                <w:szCs w:val="18"/>
              </w:rPr>
            </w:pPr>
            <w:r w:rsidRPr="009855FA">
              <w:rPr>
                <w:rFonts w:cs="Arial"/>
                <w:szCs w:val="18"/>
                <w:lang w:val="en-US"/>
              </w:rPr>
              <w:t xml:space="preserve">Ip. Estermann. Testnachweise Covid-19 </w:t>
            </w:r>
            <w:r w:rsidRPr="009855FA">
              <w:rPr>
                <w:rFonts w:cs="Arial"/>
                <w:szCs w:val="18"/>
                <w:lang w:val="en-US"/>
              </w:rPr>
              <w:br/>
              <w:t xml:space="preserve">Ip. Estermann. Covid-19. </w:t>
            </w:r>
            <w:r w:rsidRPr="009855FA">
              <w:rPr>
                <w:rFonts w:cs="Arial"/>
                <w:szCs w:val="18"/>
                <w:lang w:val="fr-CH"/>
              </w:rPr>
              <w:t xml:space="preserve">Preuves apportées par les tests </w:t>
            </w:r>
            <w:r w:rsidRPr="009855FA">
              <w:rPr>
                <w:rFonts w:cs="Arial"/>
                <w:szCs w:val="18"/>
                <w:lang w:val="fr-CH"/>
              </w:rPr>
              <w:br/>
              <w:t xml:space="preserve">Ip. </w:t>
            </w:r>
            <w:r w:rsidRPr="009855FA">
              <w:rPr>
                <w:rFonts w:cs="Arial"/>
                <w:szCs w:val="18"/>
              </w:rPr>
              <w:t xml:space="preserve">Estermann. Covid-19. Criteri per i test clinici </w:t>
            </w:r>
          </w:p>
        </w:tc>
        <w:tc>
          <w:tcPr>
            <w:tcW w:w="1276" w:type="dxa"/>
            <w:hideMark/>
          </w:tcPr>
          <w:p w14:paraId="6BA8741D" w14:textId="77777777" w:rsidR="009855FA" w:rsidRPr="009855FA" w:rsidRDefault="009855FA">
            <w:pPr>
              <w:rPr>
                <w:rFonts w:cs="Arial"/>
                <w:szCs w:val="18"/>
              </w:rPr>
            </w:pPr>
            <w:r w:rsidRPr="009855FA">
              <w:rPr>
                <w:rFonts w:cs="Arial"/>
                <w:b/>
                <w:bCs/>
                <w:szCs w:val="18"/>
                <w:lang w:val="fr-FR"/>
              </w:rPr>
              <w:t>Diskussion</w:t>
            </w:r>
          </w:p>
          <w:p w14:paraId="387B68A8" w14:textId="77777777" w:rsidR="009855FA" w:rsidRPr="009855FA" w:rsidRDefault="009855FA">
            <w:pPr>
              <w:rPr>
                <w:rFonts w:cs="Arial"/>
                <w:szCs w:val="18"/>
              </w:rPr>
            </w:pPr>
            <w:r w:rsidRPr="009855FA">
              <w:rPr>
                <w:rFonts w:cs="Arial"/>
                <w:b/>
                <w:bCs/>
                <w:szCs w:val="18"/>
                <w:lang w:val="fr-FR"/>
              </w:rPr>
              <w:t>Discussion</w:t>
            </w:r>
          </w:p>
          <w:p w14:paraId="716AD31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A300B71" w14:textId="77777777" w:rsidR="009855FA" w:rsidRPr="009855FA" w:rsidRDefault="009855FA">
            <w:pPr>
              <w:rPr>
                <w:rFonts w:cs="Arial"/>
                <w:szCs w:val="18"/>
              </w:rPr>
            </w:pPr>
            <w:r w:rsidRPr="009855FA">
              <w:rPr>
                <w:rFonts w:cs="Arial"/>
                <w:b/>
                <w:bCs/>
                <w:szCs w:val="18"/>
              </w:rPr>
              <w:t>tw</w:t>
            </w:r>
          </w:p>
        </w:tc>
      </w:tr>
      <w:tr w:rsidR="009855FA" w:rsidRPr="009855FA" w14:paraId="7969A4B9" w14:textId="77777777" w:rsidTr="00DD7C44">
        <w:tc>
          <w:tcPr>
            <w:tcW w:w="456" w:type="dxa"/>
            <w:hideMark/>
          </w:tcPr>
          <w:p w14:paraId="4AD7B927" w14:textId="6C9ABE22" w:rsidR="009855FA" w:rsidRPr="009855FA" w:rsidRDefault="009855FA">
            <w:pPr>
              <w:rPr>
                <w:rFonts w:cs="Arial"/>
                <w:szCs w:val="18"/>
                <w:lang w:val="de-CH" w:eastAsia="de-CH"/>
              </w:rPr>
            </w:pPr>
          </w:p>
        </w:tc>
        <w:tc>
          <w:tcPr>
            <w:tcW w:w="851" w:type="dxa"/>
            <w:hideMark/>
          </w:tcPr>
          <w:p w14:paraId="50E6EEA6" w14:textId="77777777" w:rsidR="009855FA" w:rsidRPr="009855FA" w:rsidRDefault="00140101">
            <w:pPr>
              <w:rPr>
                <w:rFonts w:cs="Arial"/>
                <w:szCs w:val="18"/>
              </w:rPr>
            </w:pPr>
            <w:hyperlink r:id="rId104" w:history="1">
              <w:r w:rsidR="009855FA" w:rsidRPr="009855FA">
                <w:rPr>
                  <w:rStyle w:val="Hyperlink"/>
                  <w:rFonts w:ascii="Arial" w:hAnsi="Arial" w:cs="Arial"/>
                  <w:sz w:val="18"/>
                  <w:szCs w:val="18"/>
                </w:rPr>
                <w:t>21.3509</w:t>
              </w:r>
            </w:hyperlink>
          </w:p>
        </w:tc>
        <w:tc>
          <w:tcPr>
            <w:tcW w:w="425" w:type="dxa"/>
            <w:hideMark/>
          </w:tcPr>
          <w:p w14:paraId="465E3C35" w14:textId="77777777" w:rsidR="009855FA" w:rsidRPr="009855FA" w:rsidRDefault="009855FA">
            <w:pPr>
              <w:rPr>
                <w:rFonts w:cs="Arial"/>
                <w:szCs w:val="18"/>
              </w:rPr>
            </w:pPr>
            <w:r w:rsidRPr="009855FA">
              <w:rPr>
                <w:rFonts w:cs="Arial"/>
                <w:szCs w:val="18"/>
              </w:rPr>
              <w:t>n</w:t>
            </w:r>
          </w:p>
        </w:tc>
        <w:tc>
          <w:tcPr>
            <w:tcW w:w="5636" w:type="dxa"/>
            <w:hideMark/>
          </w:tcPr>
          <w:p w14:paraId="2838984B" w14:textId="77777777" w:rsidR="009855FA" w:rsidRPr="009855FA" w:rsidRDefault="009855FA">
            <w:pPr>
              <w:rPr>
                <w:rFonts w:cs="Arial"/>
                <w:szCs w:val="18"/>
                <w:lang w:val="it-CH"/>
              </w:rPr>
            </w:pPr>
            <w:r w:rsidRPr="009855FA">
              <w:rPr>
                <w:rFonts w:cs="Arial"/>
                <w:szCs w:val="18"/>
              </w:rPr>
              <w:t xml:space="preserve">Ip. Rüegger. Manipulative Unternehmensbefragung zur Erhebung der Umweltschutzausgaben im Jahr 2020? </w:t>
            </w:r>
            <w:r w:rsidRPr="009855FA">
              <w:rPr>
                <w:rFonts w:cs="Arial"/>
                <w:szCs w:val="18"/>
              </w:rPr>
              <w:br/>
            </w:r>
            <w:r w:rsidRPr="009855FA">
              <w:rPr>
                <w:rFonts w:cs="Arial"/>
                <w:szCs w:val="18"/>
                <w:lang w:val="fr-CH"/>
              </w:rPr>
              <w:t xml:space="preserve">Ip. Rüegger. L'enquête de l'OFS sur les dépenses des entreprises consacrées à l'environnement en 2020 est-elle manipulatrice? </w:t>
            </w:r>
            <w:r w:rsidRPr="009855FA">
              <w:rPr>
                <w:rFonts w:cs="Arial"/>
                <w:szCs w:val="18"/>
                <w:lang w:val="fr-CH"/>
              </w:rPr>
              <w:br/>
            </w:r>
            <w:r w:rsidRPr="009855FA">
              <w:rPr>
                <w:rFonts w:cs="Arial"/>
                <w:szCs w:val="18"/>
                <w:lang w:val="it-CH"/>
              </w:rPr>
              <w:t xml:space="preserve">Ip. Rüegger. L'indagine per rilevare le spese per la protezione dell'ambiente sostenute dalle imprese nel 2020 è stata svolta con intenti manipolatori? </w:t>
            </w:r>
          </w:p>
        </w:tc>
        <w:tc>
          <w:tcPr>
            <w:tcW w:w="1276" w:type="dxa"/>
            <w:hideMark/>
          </w:tcPr>
          <w:p w14:paraId="1E374353" w14:textId="77777777" w:rsidR="009855FA" w:rsidRPr="009855FA" w:rsidRDefault="009855FA">
            <w:pPr>
              <w:rPr>
                <w:rFonts w:cs="Arial"/>
                <w:szCs w:val="18"/>
              </w:rPr>
            </w:pPr>
            <w:r w:rsidRPr="009855FA">
              <w:rPr>
                <w:rFonts w:cs="Arial"/>
                <w:b/>
                <w:bCs/>
                <w:szCs w:val="18"/>
                <w:lang w:val="fr-FR"/>
              </w:rPr>
              <w:t>Diskussion</w:t>
            </w:r>
          </w:p>
          <w:p w14:paraId="491E84F8" w14:textId="77777777" w:rsidR="009855FA" w:rsidRPr="009855FA" w:rsidRDefault="009855FA">
            <w:pPr>
              <w:rPr>
                <w:rFonts w:cs="Arial"/>
                <w:szCs w:val="18"/>
              </w:rPr>
            </w:pPr>
            <w:r w:rsidRPr="009855FA">
              <w:rPr>
                <w:rFonts w:cs="Arial"/>
                <w:b/>
                <w:bCs/>
                <w:szCs w:val="18"/>
                <w:lang w:val="fr-FR"/>
              </w:rPr>
              <w:t>Discussion</w:t>
            </w:r>
          </w:p>
          <w:p w14:paraId="32DFF25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45FC732" w14:textId="77777777" w:rsidR="009855FA" w:rsidRPr="009855FA" w:rsidRDefault="009855FA">
            <w:pPr>
              <w:rPr>
                <w:rFonts w:cs="Arial"/>
                <w:szCs w:val="18"/>
              </w:rPr>
            </w:pPr>
            <w:r w:rsidRPr="009855FA">
              <w:rPr>
                <w:rFonts w:cs="Arial"/>
                <w:b/>
                <w:bCs/>
                <w:szCs w:val="18"/>
              </w:rPr>
              <w:t>n</w:t>
            </w:r>
          </w:p>
        </w:tc>
      </w:tr>
      <w:tr w:rsidR="009855FA" w:rsidRPr="009855FA" w14:paraId="6B2202A6" w14:textId="77777777" w:rsidTr="00DD7C44">
        <w:tc>
          <w:tcPr>
            <w:tcW w:w="456" w:type="dxa"/>
            <w:hideMark/>
          </w:tcPr>
          <w:p w14:paraId="5776E5B5" w14:textId="31B87212" w:rsidR="009855FA" w:rsidRPr="009855FA" w:rsidRDefault="009855FA">
            <w:pPr>
              <w:rPr>
                <w:rFonts w:cs="Arial"/>
                <w:szCs w:val="18"/>
                <w:lang w:val="de-CH" w:eastAsia="de-CH"/>
              </w:rPr>
            </w:pPr>
          </w:p>
        </w:tc>
        <w:tc>
          <w:tcPr>
            <w:tcW w:w="851" w:type="dxa"/>
            <w:hideMark/>
          </w:tcPr>
          <w:p w14:paraId="07573F47" w14:textId="77777777" w:rsidR="009855FA" w:rsidRPr="009855FA" w:rsidRDefault="00140101">
            <w:pPr>
              <w:rPr>
                <w:rFonts w:cs="Arial"/>
                <w:szCs w:val="18"/>
              </w:rPr>
            </w:pPr>
            <w:hyperlink r:id="rId105" w:history="1">
              <w:r w:rsidR="009855FA" w:rsidRPr="009855FA">
                <w:rPr>
                  <w:rStyle w:val="Hyperlink"/>
                  <w:rFonts w:ascii="Arial" w:hAnsi="Arial" w:cs="Arial"/>
                  <w:sz w:val="18"/>
                  <w:szCs w:val="18"/>
                </w:rPr>
                <w:t>21.3510</w:t>
              </w:r>
            </w:hyperlink>
          </w:p>
        </w:tc>
        <w:tc>
          <w:tcPr>
            <w:tcW w:w="425" w:type="dxa"/>
            <w:hideMark/>
          </w:tcPr>
          <w:p w14:paraId="39233733" w14:textId="77777777" w:rsidR="009855FA" w:rsidRPr="009855FA" w:rsidRDefault="009855FA">
            <w:pPr>
              <w:rPr>
                <w:rFonts w:cs="Arial"/>
                <w:szCs w:val="18"/>
              </w:rPr>
            </w:pPr>
            <w:r w:rsidRPr="009855FA">
              <w:rPr>
                <w:rFonts w:cs="Arial"/>
                <w:szCs w:val="18"/>
              </w:rPr>
              <w:t>n</w:t>
            </w:r>
          </w:p>
        </w:tc>
        <w:tc>
          <w:tcPr>
            <w:tcW w:w="5636" w:type="dxa"/>
            <w:hideMark/>
          </w:tcPr>
          <w:p w14:paraId="1709600B" w14:textId="77777777" w:rsidR="009855FA" w:rsidRPr="009855FA" w:rsidRDefault="009855FA">
            <w:pPr>
              <w:rPr>
                <w:rFonts w:cs="Arial"/>
                <w:szCs w:val="18"/>
              </w:rPr>
            </w:pPr>
            <w:r w:rsidRPr="009855FA">
              <w:rPr>
                <w:rFonts w:cs="Arial"/>
                <w:szCs w:val="18"/>
              </w:rPr>
              <w:t xml:space="preserve">Ip. de Courten. Luftqualitätsmessungen. Eine verpasste Chance? </w:t>
            </w:r>
            <w:r w:rsidRPr="009855FA">
              <w:rPr>
                <w:rFonts w:cs="Arial"/>
                <w:szCs w:val="18"/>
              </w:rPr>
              <w:br/>
            </w:r>
            <w:r w:rsidRPr="009855FA">
              <w:rPr>
                <w:rFonts w:cs="Arial"/>
                <w:szCs w:val="18"/>
                <w:lang w:val="fr-CH"/>
              </w:rPr>
              <w:t xml:space="preserve">Ip. de Courten. Mesures de la qualité de l'air. </w:t>
            </w:r>
            <w:r w:rsidRPr="009855FA">
              <w:rPr>
                <w:rFonts w:cs="Arial"/>
                <w:szCs w:val="18"/>
                <w:lang w:val="it-CH"/>
              </w:rPr>
              <w:t xml:space="preserve">Une occasion manquée? </w:t>
            </w:r>
            <w:r w:rsidRPr="009855FA">
              <w:rPr>
                <w:rFonts w:cs="Arial"/>
                <w:szCs w:val="18"/>
                <w:lang w:val="it-CH"/>
              </w:rPr>
              <w:br/>
              <w:t xml:space="preserve">Ip. de Courten. Misurazioni della qualità dell'aria. </w:t>
            </w:r>
            <w:r w:rsidRPr="009855FA">
              <w:rPr>
                <w:rFonts w:cs="Arial"/>
                <w:szCs w:val="18"/>
              </w:rPr>
              <w:t xml:space="preserve">Un'occasione mancata? </w:t>
            </w:r>
          </w:p>
        </w:tc>
        <w:tc>
          <w:tcPr>
            <w:tcW w:w="1276" w:type="dxa"/>
            <w:hideMark/>
          </w:tcPr>
          <w:p w14:paraId="5DB64888" w14:textId="77777777" w:rsidR="009855FA" w:rsidRPr="009855FA" w:rsidRDefault="009855FA">
            <w:pPr>
              <w:rPr>
                <w:rFonts w:cs="Arial"/>
                <w:szCs w:val="18"/>
              </w:rPr>
            </w:pPr>
            <w:r w:rsidRPr="009855FA">
              <w:rPr>
                <w:rFonts w:cs="Arial"/>
                <w:b/>
                <w:bCs/>
                <w:szCs w:val="18"/>
                <w:lang w:val="fr-FR"/>
              </w:rPr>
              <w:t>Diskussion</w:t>
            </w:r>
          </w:p>
          <w:p w14:paraId="35096EA3" w14:textId="77777777" w:rsidR="009855FA" w:rsidRPr="009855FA" w:rsidRDefault="009855FA">
            <w:pPr>
              <w:rPr>
                <w:rFonts w:cs="Arial"/>
                <w:szCs w:val="18"/>
              </w:rPr>
            </w:pPr>
            <w:r w:rsidRPr="009855FA">
              <w:rPr>
                <w:rFonts w:cs="Arial"/>
                <w:b/>
                <w:bCs/>
                <w:szCs w:val="18"/>
                <w:lang w:val="fr-FR"/>
              </w:rPr>
              <w:t>Discussion</w:t>
            </w:r>
          </w:p>
          <w:p w14:paraId="45E625E7"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948DBB9" w14:textId="77777777" w:rsidR="009855FA" w:rsidRPr="009855FA" w:rsidRDefault="009855FA">
            <w:pPr>
              <w:rPr>
                <w:rFonts w:cs="Arial"/>
                <w:szCs w:val="18"/>
              </w:rPr>
            </w:pPr>
            <w:r w:rsidRPr="009855FA">
              <w:rPr>
                <w:rFonts w:cs="Arial"/>
                <w:b/>
                <w:bCs/>
                <w:szCs w:val="18"/>
              </w:rPr>
              <w:t>n</w:t>
            </w:r>
          </w:p>
        </w:tc>
      </w:tr>
      <w:tr w:rsidR="009855FA" w:rsidRPr="009855FA" w14:paraId="60CBDB79" w14:textId="77777777" w:rsidTr="00DD7C44">
        <w:tc>
          <w:tcPr>
            <w:tcW w:w="456" w:type="dxa"/>
            <w:hideMark/>
          </w:tcPr>
          <w:p w14:paraId="02614753" w14:textId="7D54AEE0" w:rsidR="009855FA" w:rsidRPr="009855FA" w:rsidRDefault="009855FA">
            <w:pPr>
              <w:rPr>
                <w:rFonts w:cs="Arial"/>
                <w:szCs w:val="18"/>
                <w:lang w:val="de-CH" w:eastAsia="de-CH"/>
              </w:rPr>
            </w:pPr>
          </w:p>
        </w:tc>
        <w:tc>
          <w:tcPr>
            <w:tcW w:w="851" w:type="dxa"/>
            <w:hideMark/>
          </w:tcPr>
          <w:p w14:paraId="68F9FDB0" w14:textId="77777777" w:rsidR="009855FA" w:rsidRPr="009855FA" w:rsidRDefault="00140101">
            <w:pPr>
              <w:rPr>
                <w:rFonts w:cs="Arial"/>
                <w:szCs w:val="18"/>
              </w:rPr>
            </w:pPr>
            <w:hyperlink r:id="rId106" w:history="1">
              <w:r w:rsidR="009855FA" w:rsidRPr="009855FA">
                <w:rPr>
                  <w:rStyle w:val="Hyperlink"/>
                  <w:rFonts w:ascii="Arial" w:hAnsi="Arial" w:cs="Arial"/>
                  <w:sz w:val="18"/>
                  <w:szCs w:val="18"/>
                </w:rPr>
                <w:t>21.3511</w:t>
              </w:r>
            </w:hyperlink>
          </w:p>
        </w:tc>
        <w:tc>
          <w:tcPr>
            <w:tcW w:w="425" w:type="dxa"/>
            <w:hideMark/>
          </w:tcPr>
          <w:p w14:paraId="59862E2B" w14:textId="77777777" w:rsidR="009855FA" w:rsidRPr="009855FA" w:rsidRDefault="009855FA">
            <w:pPr>
              <w:rPr>
                <w:rFonts w:cs="Arial"/>
                <w:szCs w:val="18"/>
              </w:rPr>
            </w:pPr>
            <w:r w:rsidRPr="009855FA">
              <w:rPr>
                <w:rFonts w:cs="Arial"/>
                <w:szCs w:val="18"/>
              </w:rPr>
              <w:t>n</w:t>
            </w:r>
          </w:p>
        </w:tc>
        <w:tc>
          <w:tcPr>
            <w:tcW w:w="5636" w:type="dxa"/>
            <w:hideMark/>
          </w:tcPr>
          <w:p w14:paraId="0BA60150" w14:textId="77777777" w:rsidR="009855FA" w:rsidRPr="009855FA" w:rsidRDefault="009855FA">
            <w:pPr>
              <w:rPr>
                <w:rFonts w:cs="Arial"/>
                <w:szCs w:val="18"/>
                <w:lang w:val="it-CH"/>
              </w:rPr>
            </w:pPr>
            <w:r w:rsidRPr="009855FA">
              <w:rPr>
                <w:rFonts w:cs="Arial"/>
                <w:szCs w:val="18"/>
              </w:rPr>
              <w:t xml:space="preserve">Ip. Munz. Weidezäune als tödliche Falle </w:t>
            </w:r>
            <w:r w:rsidRPr="009855FA">
              <w:rPr>
                <w:rFonts w:cs="Arial"/>
                <w:szCs w:val="18"/>
              </w:rPr>
              <w:br/>
              <w:t xml:space="preserve">Ip. </w:t>
            </w:r>
            <w:r w:rsidRPr="009855FA">
              <w:rPr>
                <w:rFonts w:cs="Arial"/>
                <w:szCs w:val="18"/>
                <w:lang w:val="fr-CH"/>
              </w:rPr>
              <w:t xml:space="preserve">Munz. Les clôtures de pâturage, pièges mortels </w:t>
            </w:r>
            <w:r w:rsidRPr="009855FA">
              <w:rPr>
                <w:rFonts w:cs="Arial"/>
                <w:szCs w:val="18"/>
                <w:lang w:val="fr-CH"/>
              </w:rPr>
              <w:br/>
              <w:t xml:space="preserve">Ip. </w:t>
            </w:r>
            <w:r w:rsidRPr="009855FA">
              <w:rPr>
                <w:rFonts w:cs="Arial"/>
                <w:szCs w:val="18"/>
                <w:lang w:val="it-CH"/>
              </w:rPr>
              <w:t xml:space="preserve">Munz. Le recinzioni dei pascoli possono tramutarsi in trappole mortali </w:t>
            </w:r>
          </w:p>
        </w:tc>
        <w:tc>
          <w:tcPr>
            <w:tcW w:w="1276" w:type="dxa"/>
            <w:hideMark/>
          </w:tcPr>
          <w:p w14:paraId="7A8D1DCB" w14:textId="77777777" w:rsidR="009855FA" w:rsidRPr="009855FA" w:rsidRDefault="009855FA">
            <w:pPr>
              <w:rPr>
                <w:rFonts w:cs="Arial"/>
                <w:szCs w:val="18"/>
              </w:rPr>
            </w:pPr>
            <w:r w:rsidRPr="009855FA">
              <w:rPr>
                <w:rFonts w:cs="Arial"/>
                <w:b/>
                <w:bCs/>
                <w:szCs w:val="18"/>
                <w:lang w:val="fr-FR"/>
              </w:rPr>
              <w:t>Diskussion</w:t>
            </w:r>
          </w:p>
          <w:p w14:paraId="12BCFCBE" w14:textId="77777777" w:rsidR="009855FA" w:rsidRPr="009855FA" w:rsidRDefault="009855FA">
            <w:pPr>
              <w:rPr>
                <w:rFonts w:cs="Arial"/>
                <w:szCs w:val="18"/>
              </w:rPr>
            </w:pPr>
            <w:r w:rsidRPr="009855FA">
              <w:rPr>
                <w:rFonts w:cs="Arial"/>
                <w:b/>
                <w:bCs/>
                <w:szCs w:val="18"/>
                <w:lang w:val="fr-FR"/>
              </w:rPr>
              <w:t>Discussion</w:t>
            </w:r>
          </w:p>
          <w:p w14:paraId="7738D292"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9F32B2A" w14:textId="77777777" w:rsidR="009855FA" w:rsidRPr="009855FA" w:rsidRDefault="009855FA">
            <w:pPr>
              <w:rPr>
                <w:rFonts w:cs="Arial"/>
                <w:szCs w:val="18"/>
              </w:rPr>
            </w:pPr>
            <w:r w:rsidRPr="009855FA">
              <w:rPr>
                <w:rFonts w:cs="Arial"/>
                <w:b/>
                <w:bCs/>
                <w:szCs w:val="18"/>
              </w:rPr>
              <w:t>tw</w:t>
            </w:r>
          </w:p>
        </w:tc>
      </w:tr>
      <w:tr w:rsidR="009855FA" w:rsidRPr="009855FA" w14:paraId="45AE1D44" w14:textId="77777777" w:rsidTr="00DD7C44">
        <w:tc>
          <w:tcPr>
            <w:tcW w:w="456" w:type="dxa"/>
            <w:hideMark/>
          </w:tcPr>
          <w:p w14:paraId="2F25017D" w14:textId="691BAF65" w:rsidR="009855FA" w:rsidRPr="009855FA" w:rsidRDefault="009855FA">
            <w:pPr>
              <w:rPr>
                <w:rFonts w:cs="Arial"/>
                <w:szCs w:val="18"/>
                <w:lang w:val="de-CH" w:eastAsia="de-CH"/>
              </w:rPr>
            </w:pPr>
          </w:p>
        </w:tc>
        <w:tc>
          <w:tcPr>
            <w:tcW w:w="851" w:type="dxa"/>
            <w:hideMark/>
          </w:tcPr>
          <w:p w14:paraId="39B6E117" w14:textId="77777777" w:rsidR="009855FA" w:rsidRPr="009855FA" w:rsidRDefault="00140101">
            <w:pPr>
              <w:rPr>
                <w:rFonts w:cs="Arial"/>
                <w:szCs w:val="18"/>
              </w:rPr>
            </w:pPr>
            <w:hyperlink r:id="rId107" w:history="1">
              <w:r w:rsidR="009855FA" w:rsidRPr="009855FA">
                <w:rPr>
                  <w:rStyle w:val="Hyperlink"/>
                  <w:rFonts w:ascii="Arial" w:hAnsi="Arial" w:cs="Arial"/>
                  <w:sz w:val="18"/>
                  <w:szCs w:val="18"/>
                </w:rPr>
                <w:t>21.3533</w:t>
              </w:r>
            </w:hyperlink>
          </w:p>
        </w:tc>
        <w:tc>
          <w:tcPr>
            <w:tcW w:w="425" w:type="dxa"/>
            <w:hideMark/>
          </w:tcPr>
          <w:p w14:paraId="37E6108A" w14:textId="77777777" w:rsidR="009855FA" w:rsidRPr="009855FA" w:rsidRDefault="009855FA">
            <w:pPr>
              <w:rPr>
                <w:rFonts w:cs="Arial"/>
                <w:szCs w:val="18"/>
              </w:rPr>
            </w:pPr>
            <w:r w:rsidRPr="009855FA">
              <w:rPr>
                <w:rFonts w:cs="Arial"/>
                <w:szCs w:val="18"/>
              </w:rPr>
              <w:t>n</w:t>
            </w:r>
          </w:p>
        </w:tc>
        <w:tc>
          <w:tcPr>
            <w:tcW w:w="5636" w:type="dxa"/>
            <w:hideMark/>
          </w:tcPr>
          <w:p w14:paraId="1015482A" w14:textId="77777777" w:rsidR="009855FA" w:rsidRPr="009855FA" w:rsidRDefault="009855FA">
            <w:pPr>
              <w:rPr>
                <w:rFonts w:cs="Arial"/>
                <w:szCs w:val="18"/>
                <w:lang w:val="it-CH"/>
              </w:rPr>
            </w:pPr>
            <w:r w:rsidRPr="009855FA">
              <w:rPr>
                <w:rFonts w:cs="Arial"/>
                <w:szCs w:val="18"/>
              </w:rPr>
              <w:t xml:space="preserve">Ip. Klopfenstein Broggini. Versorgungsengpässe bei Arzneimitteln. Welche Haltung vertritt die Swissmedic? </w:t>
            </w:r>
            <w:r w:rsidRPr="009855FA">
              <w:rPr>
                <w:rFonts w:cs="Arial"/>
                <w:szCs w:val="18"/>
              </w:rPr>
              <w:br/>
              <w:t xml:space="preserve">Ip. Klopfenstein Broggini. Rupture d'approvisionnement de médicaments. </w:t>
            </w:r>
            <w:r w:rsidRPr="009855FA">
              <w:rPr>
                <w:rFonts w:cs="Arial"/>
                <w:szCs w:val="18"/>
                <w:lang w:val="fr-CH"/>
              </w:rPr>
              <w:t xml:space="preserve">Comment l'institut Swissmedic se positionne-t-il? </w:t>
            </w:r>
            <w:r w:rsidRPr="009855FA">
              <w:rPr>
                <w:rFonts w:cs="Arial"/>
                <w:szCs w:val="18"/>
                <w:lang w:val="fr-CH"/>
              </w:rPr>
              <w:br/>
              <w:t xml:space="preserve">Ip. Klopfenstein Broggini. </w:t>
            </w:r>
            <w:r w:rsidRPr="009855FA">
              <w:rPr>
                <w:rFonts w:cs="Arial"/>
                <w:szCs w:val="18"/>
                <w:lang w:val="it-CH"/>
              </w:rPr>
              <w:t xml:space="preserve">Interruzione dell'approvvigionamento di medicamenti. Qual è la posizione di Swissmedic? </w:t>
            </w:r>
          </w:p>
        </w:tc>
        <w:tc>
          <w:tcPr>
            <w:tcW w:w="1276" w:type="dxa"/>
            <w:hideMark/>
          </w:tcPr>
          <w:p w14:paraId="1B7E386B" w14:textId="77777777" w:rsidR="009855FA" w:rsidRPr="009855FA" w:rsidRDefault="009855FA">
            <w:pPr>
              <w:rPr>
                <w:rFonts w:cs="Arial"/>
                <w:szCs w:val="18"/>
              </w:rPr>
            </w:pPr>
            <w:r w:rsidRPr="009855FA">
              <w:rPr>
                <w:rFonts w:cs="Arial"/>
                <w:b/>
                <w:bCs/>
                <w:szCs w:val="18"/>
                <w:lang w:val="fr-FR"/>
              </w:rPr>
              <w:t>Diskussion</w:t>
            </w:r>
          </w:p>
          <w:p w14:paraId="54472D72" w14:textId="77777777" w:rsidR="009855FA" w:rsidRPr="009855FA" w:rsidRDefault="009855FA">
            <w:pPr>
              <w:rPr>
                <w:rFonts w:cs="Arial"/>
                <w:szCs w:val="18"/>
              </w:rPr>
            </w:pPr>
            <w:r w:rsidRPr="009855FA">
              <w:rPr>
                <w:rFonts w:cs="Arial"/>
                <w:b/>
                <w:bCs/>
                <w:szCs w:val="18"/>
                <w:lang w:val="fr-FR"/>
              </w:rPr>
              <w:t>Discussion</w:t>
            </w:r>
          </w:p>
          <w:p w14:paraId="49A760A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534CD20" w14:textId="77777777" w:rsidR="009855FA" w:rsidRPr="009855FA" w:rsidRDefault="009855FA">
            <w:pPr>
              <w:rPr>
                <w:rFonts w:cs="Arial"/>
                <w:szCs w:val="18"/>
              </w:rPr>
            </w:pPr>
            <w:r w:rsidRPr="009855FA">
              <w:rPr>
                <w:rFonts w:cs="Arial"/>
                <w:b/>
                <w:bCs/>
                <w:szCs w:val="18"/>
              </w:rPr>
              <w:t>tw</w:t>
            </w:r>
          </w:p>
        </w:tc>
      </w:tr>
      <w:tr w:rsidR="00823A3D" w:rsidRPr="00823A3D" w14:paraId="1E9B99A0" w14:textId="77777777" w:rsidTr="00DD7C44">
        <w:tc>
          <w:tcPr>
            <w:tcW w:w="456" w:type="dxa"/>
            <w:hideMark/>
          </w:tcPr>
          <w:p w14:paraId="07C62B1B" w14:textId="52F6DB73" w:rsidR="00823A3D" w:rsidRPr="00823A3D" w:rsidRDefault="00823A3D">
            <w:pPr>
              <w:rPr>
                <w:rFonts w:cs="Arial"/>
                <w:szCs w:val="18"/>
                <w:lang w:val="de-CH" w:eastAsia="de-CH"/>
              </w:rPr>
            </w:pPr>
          </w:p>
        </w:tc>
        <w:tc>
          <w:tcPr>
            <w:tcW w:w="851" w:type="dxa"/>
            <w:hideMark/>
          </w:tcPr>
          <w:p w14:paraId="58705451" w14:textId="77777777" w:rsidR="00823A3D" w:rsidRPr="00823A3D" w:rsidRDefault="00140101">
            <w:pPr>
              <w:rPr>
                <w:rFonts w:cs="Arial"/>
                <w:szCs w:val="18"/>
              </w:rPr>
            </w:pPr>
            <w:hyperlink r:id="rId108" w:history="1">
              <w:r w:rsidR="00823A3D" w:rsidRPr="00823A3D">
                <w:rPr>
                  <w:rStyle w:val="Hyperlink"/>
                  <w:rFonts w:ascii="Arial" w:hAnsi="Arial" w:cs="Arial"/>
                  <w:sz w:val="18"/>
                  <w:szCs w:val="18"/>
                </w:rPr>
                <w:t>21.3568</w:t>
              </w:r>
            </w:hyperlink>
          </w:p>
        </w:tc>
        <w:tc>
          <w:tcPr>
            <w:tcW w:w="425" w:type="dxa"/>
            <w:hideMark/>
          </w:tcPr>
          <w:p w14:paraId="685F9964" w14:textId="77777777" w:rsidR="00823A3D" w:rsidRPr="00823A3D" w:rsidRDefault="00823A3D">
            <w:pPr>
              <w:rPr>
                <w:rFonts w:cs="Arial"/>
                <w:szCs w:val="18"/>
              </w:rPr>
            </w:pPr>
            <w:r w:rsidRPr="00823A3D">
              <w:rPr>
                <w:rFonts w:cs="Arial"/>
                <w:szCs w:val="18"/>
              </w:rPr>
              <w:t>n</w:t>
            </w:r>
          </w:p>
        </w:tc>
        <w:tc>
          <w:tcPr>
            <w:tcW w:w="5636" w:type="dxa"/>
            <w:hideMark/>
          </w:tcPr>
          <w:p w14:paraId="368C75BC" w14:textId="77777777" w:rsidR="00823A3D" w:rsidRPr="00823A3D" w:rsidRDefault="00823A3D">
            <w:pPr>
              <w:rPr>
                <w:rFonts w:cs="Arial"/>
                <w:szCs w:val="18"/>
                <w:lang w:val="it-CH"/>
              </w:rPr>
            </w:pPr>
            <w:r w:rsidRPr="00823A3D">
              <w:rPr>
                <w:rFonts w:cs="Arial"/>
                <w:szCs w:val="18"/>
              </w:rPr>
              <w:t xml:space="preserve">Ip. Brenzikofer. Rechtsgültige Einwilligung in die Veränderung von Geschlechtsmerkmalen bei Kindern </w:t>
            </w:r>
            <w:r w:rsidRPr="00823A3D">
              <w:rPr>
                <w:rFonts w:cs="Arial"/>
                <w:szCs w:val="18"/>
              </w:rPr>
              <w:br/>
              <w:t xml:space="preserve">Ip. </w:t>
            </w:r>
            <w:r w:rsidRPr="00823A3D">
              <w:rPr>
                <w:rFonts w:cs="Arial"/>
                <w:szCs w:val="18"/>
                <w:lang w:val="fr-CH"/>
              </w:rPr>
              <w:t xml:space="preserve">Brenzikofer. Modification des caractéristiques sexuelles des enfants. Le consentement des parents est-il juridiquement valable? </w:t>
            </w:r>
            <w:r w:rsidRPr="00823A3D">
              <w:rPr>
                <w:rFonts w:cs="Arial"/>
                <w:szCs w:val="18"/>
                <w:lang w:val="fr-CH"/>
              </w:rPr>
              <w:br/>
            </w:r>
            <w:r w:rsidRPr="00823A3D">
              <w:rPr>
                <w:rFonts w:cs="Arial"/>
                <w:szCs w:val="18"/>
                <w:lang w:val="it-CH"/>
              </w:rPr>
              <w:t xml:space="preserve">Ip. Brenzikofer. Consenso giuridicamente valido per il cambiamento dei caratteri sessuali dei bambini </w:t>
            </w:r>
          </w:p>
        </w:tc>
        <w:tc>
          <w:tcPr>
            <w:tcW w:w="1276" w:type="dxa"/>
            <w:hideMark/>
          </w:tcPr>
          <w:p w14:paraId="458D700F" w14:textId="77777777" w:rsidR="00823A3D" w:rsidRPr="00823A3D" w:rsidRDefault="00823A3D">
            <w:pPr>
              <w:rPr>
                <w:rFonts w:cs="Arial"/>
                <w:szCs w:val="18"/>
              </w:rPr>
            </w:pPr>
            <w:r w:rsidRPr="00823A3D">
              <w:rPr>
                <w:rFonts w:cs="Arial"/>
                <w:b/>
                <w:bCs/>
                <w:szCs w:val="18"/>
                <w:lang w:val="fr-FR"/>
              </w:rPr>
              <w:t>Diskussion</w:t>
            </w:r>
          </w:p>
          <w:p w14:paraId="5E10C338" w14:textId="77777777" w:rsidR="00823A3D" w:rsidRPr="00823A3D" w:rsidRDefault="00823A3D">
            <w:pPr>
              <w:rPr>
                <w:rFonts w:cs="Arial"/>
                <w:szCs w:val="18"/>
              </w:rPr>
            </w:pPr>
            <w:r w:rsidRPr="00823A3D">
              <w:rPr>
                <w:rFonts w:cs="Arial"/>
                <w:b/>
                <w:bCs/>
                <w:szCs w:val="18"/>
                <w:lang w:val="fr-FR"/>
              </w:rPr>
              <w:t>Discussion</w:t>
            </w:r>
          </w:p>
          <w:p w14:paraId="441E1808"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518CB8D5" w14:textId="77777777" w:rsidR="00823A3D" w:rsidRPr="00823A3D" w:rsidRDefault="00823A3D">
            <w:pPr>
              <w:rPr>
                <w:rFonts w:cs="Arial"/>
                <w:szCs w:val="18"/>
              </w:rPr>
            </w:pPr>
            <w:r w:rsidRPr="00823A3D">
              <w:rPr>
                <w:rFonts w:cs="Arial"/>
                <w:b/>
                <w:bCs/>
                <w:szCs w:val="18"/>
              </w:rPr>
              <w:t>tw</w:t>
            </w:r>
          </w:p>
        </w:tc>
      </w:tr>
      <w:tr w:rsidR="009855FA" w:rsidRPr="009855FA" w14:paraId="72DA3EEB" w14:textId="77777777" w:rsidTr="00DD7C44">
        <w:tc>
          <w:tcPr>
            <w:tcW w:w="456" w:type="dxa"/>
            <w:hideMark/>
          </w:tcPr>
          <w:p w14:paraId="230FAE3C" w14:textId="10676DB9" w:rsidR="009855FA" w:rsidRPr="00A30D83" w:rsidRDefault="009855FA">
            <w:pPr>
              <w:rPr>
                <w:rFonts w:cs="Arial"/>
                <w:szCs w:val="18"/>
                <w:lang w:val="it-CH" w:eastAsia="de-CH"/>
              </w:rPr>
            </w:pPr>
          </w:p>
        </w:tc>
        <w:tc>
          <w:tcPr>
            <w:tcW w:w="851" w:type="dxa"/>
            <w:hideMark/>
          </w:tcPr>
          <w:p w14:paraId="2B9BEE51" w14:textId="77777777" w:rsidR="009855FA" w:rsidRPr="009855FA" w:rsidRDefault="00140101">
            <w:pPr>
              <w:rPr>
                <w:rFonts w:cs="Arial"/>
                <w:szCs w:val="18"/>
              </w:rPr>
            </w:pPr>
            <w:hyperlink r:id="rId109" w:history="1">
              <w:r w:rsidR="009855FA" w:rsidRPr="009855FA">
                <w:rPr>
                  <w:rStyle w:val="Hyperlink"/>
                  <w:rFonts w:ascii="Arial" w:hAnsi="Arial" w:cs="Arial"/>
                  <w:sz w:val="18"/>
                  <w:szCs w:val="18"/>
                </w:rPr>
                <w:t>21.3576</w:t>
              </w:r>
            </w:hyperlink>
          </w:p>
        </w:tc>
        <w:tc>
          <w:tcPr>
            <w:tcW w:w="425" w:type="dxa"/>
            <w:hideMark/>
          </w:tcPr>
          <w:p w14:paraId="18126DF3" w14:textId="77777777" w:rsidR="009855FA" w:rsidRPr="009855FA" w:rsidRDefault="009855FA">
            <w:pPr>
              <w:rPr>
                <w:rFonts w:cs="Arial"/>
                <w:szCs w:val="18"/>
              </w:rPr>
            </w:pPr>
            <w:r w:rsidRPr="009855FA">
              <w:rPr>
                <w:rFonts w:cs="Arial"/>
                <w:szCs w:val="18"/>
              </w:rPr>
              <w:t>n</w:t>
            </w:r>
          </w:p>
        </w:tc>
        <w:tc>
          <w:tcPr>
            <w:tcW w:w="5636" w:type="dxa"/>
            <w:hideMark/>
          </w:tcPr>
          <w:p w14:paraId="1610B28F" w14:textId="77777777" w:rsidR="009855FA" w:rsidRPr="009855FA" w:rsidRDefault="009855FA">
            <w:pPr>
              <w:rPr>
                <w:rFonts w:cs="Arial"/>
                <w:szCs w:val="18"/>
                <w:lang w:val="it-CH"/>
              </w:rPr>
            </w:pPr>
            <w:r w:rsidRPr="009855FA">
              <w:rPr>
                <w:rFonts w:cs="Arial"/>
                <w:szCs w:val="18"/>
              </w:rPr>
              <w:t xml:space="preserve">Ip. Bäumle. Pandemiebewältigung zum Schutz des Menschen mittels Impfen, Testen, Low Covid und Innenraumanpassung </w:t>
            </w:r>
            <w:r w:rsidRPr="009855FA">
              <w:rPr>
                <w:rFonts w:cs="Arial"/>
                <w:szCs w:val="18"/>
              </w:rPr>
              <w:br/>
              <w:t xml:space="preserve">Ip. </w:t>
            </w:r>
            <w:r w:rsidRPr="009855FA">
              <w:rPr>
                <w:rFonts w:cs="Arial"/>
                <w:szCs w:val="18"/>
                <w:lang w:val="fr-CH"/>
              </w:rPr>
              <w:t xml:space="preserve">Bäumle. Gérer la pandémie pour protéger la population au moyen de vaccins, de tests, d'observation du nombre de cas et d'aménagement dans les espaces clos </w:t>
            </w:r>
            <w:r w:rsidRPr="009855FA">
              <w:rPr>
                <w:rFonts w:cs="Arial"/>
                <w:szCs w:val="18"/>
                <w:lang w:val="fr-CH"/>
              </w:rPr>
              <w:br/>
              <w:t xml:space="preserve">Ip. </w:t>
            </w:r>
            <w:r w:rsidRPr="009855FA">
              <w:rPr>
                <w:rFonts w:cs="Arial"/>
                <w:szCs w:val="18"/>
                <w:lang w:val="it-CH"/>
              </w:rPr>
              <w:t xml:space="preserve">Bäumle. Gestire la pandemia per proteggere la popolazione mediante vaccinazioni, test, "low Covid" e adeguamento dei luoghi chiusi </w:t>
            </w:r>
          </w:p>
        </w:tc>
        <w:tc>
          <w:tcPr>
            <w:tcW w:w="1276" w:type="dxa"/>
            <w:hideMark/>
          </w:tcPr>
          <w:p w14:paraId="199EE308" w14:textId="77777777" w:rsidR="009855FA" w:rsidRPr="009855FA" w:rsidRDefault="009855FA">
            <w:pPr>
              <w:rPr>
                <w:rFonts w:cs="Arial"/>
                <w:szCs w:val="18"/>
              </w:rPr>
            </w:pPr>
            <w:r w:rsidRPr="009855FA">
              <w:rPr>
                <w:rFonts w:cs="Arial"/>
                <w:b/>
                <w:bCs/>
                <w:szCs w:val="18"/>
                <w:lang w:val="fr-FR"/>
              </w:rPr>
              <w:t>Diskussion</w:t>
            </w:r>
          </w:p>
          <w:p w14:paraId="7F785D87" w14:textId="77777777" w:rsidR="009855FA" w:rsidRPr="009855FA" w:rsidRDefault="009855FA">
            <w:pPr>
              <w:rPr>
                <w:rFonts w:cs="Arial"/>
                <w:szCs w:val="18"/>
              </w:rPr>
            </w:pPr>
            <w:r w:rsidRPr="009855FA">
              <w:rPr>
                <w:rFonts w:cs="Arial"/>
                <w:b/>
                <w:bCs/>
                <w:szCs w:val="18"/>
                <w:lang w:val="fr-FR"/>
              </w:rPr>
              <w:t>Discussion</w:t>
            </w:r>
          </w:p>
          <w:p w14:paraId="47A90A04"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AF20C9A" w14:textId="77777777" w:rsidR="009855FA" w:rsidRPr="009855FA" w:rsidRDefault="009855FA">
            <w:pPr>
              <w:rPr>
                <w:rFonts w:cs="Arial"/>
                <w:szCs w:val="18"/>
              </w:rPr>
            </w:pPr>
            <w:r w:rsidRPr="009855FA">
              <w:rPr>
                <w:rFonts w:cs="Arial"/>
                <w:b/>
                <w:bCs/>
                <w:szCs w:val="18"/>
              </w:rPr>
              <w:t>n</w:t>
            </w:r>
          </w:p>
        </w:tc>
      </w:tr>
      <w:tr w:rsidR="009855FA" w:rsidRPr="009855FA" w14:paraId="7A484680" w14:textId="77777777" w:rsidTr="00DD7C44">
        <w:tc>
          <w:tcPr>
            <w:tcW w:w="456" w:type="dxa"/>
            <w:hideMark/>
          </w:tcPr>
          <w:p w14:paraId="474C6069" w14:textId="4BF3EF0B" w:rsidR="009855FA" w:rsidRPr="009855FA" w:rsidRDefault="009855FA">
            <w:pPr>
              <w:rPr>
                <w:rFonts w:cs="Arial"/>
                <w:szCs w:val="18"/>
                <w:lang w:val="de-CH" w:eastAsia="de-CH"/>
              </w:rPr>
            </w:pPr>
          </w:p>
        </w:tc>
        <w:tc>
          <w:tcPr>
            <w:tcW w:w="851" w:type="dxa"/>
            <w:hideMark/>
          </w:tcPr>
          <w:p w14:paraId="581B6CB1" w14:textId="77777777" w:rsidR="009855FA" w:rsidRPr="009855FA" w:rsidRDefault="00140101">
            <w:pPr>
              <w:rPr>
                <w:rFonts w:cs="Arial"/>
                <w:szCs w:val="18"/>
              </w:rPr>
            </w:pPr>
            <w:hyperlink r:id="rId110" w:history="1">
              <w:r w:rsidR="009855FA" w:rsidRPr="009855FA">
                <w:rPr>
                  <w:rStyle w:val="Hyperlink"/>
                  <w:rFonts w:ascii="Arial" w:hAnsi="Arial" w:cs="Arial"/>
                  <w:sz w:val="18"/>
                  <w:szCs w:val="18"/>
                </w:rPr>
                <w:t>21.3577</w:t>
              </w:r>
            </w:hyperlink>
          </w:p>
        </w:tc>
        <w:tc>
          <w:tcPr>
            <w:tcW w:w="425" w:type="dxa"/>
            <w:hideMark/>
          </w:tcPr>
          <w:p w14:paraId="2F25A642" w14:textId="77777777" w:rsidR="009855FA" w:rsidRPr="009855FA" w:rsidRDefault="009855FA">
            <w:pPr>
              <w:rPr>
                <w:rFonts w:cs="Arial"/>
                <w:szCs w:val="18"/>
              </w:rPr>
            </w:pPr>
            <w:r w:rsidRPr="009855FA">
              <w:rPr>
                <w:rFonts w:cs="Arial"/>
                <w:szCs w:val="18"/>
              </w:rPr>
              <w:t>n</w:t>
            </w:r>
          </w:p>
        </w:tc>
        <w:tc>
          <w:tcPr>
            <w:tcW w:w="5636" w:type="dxa"/>
            <w:hideMark/>
          </w:tcPr>
          <w:p w14:paraId="5267F14A" w14:textId="77777777" w:rsidR="009855FA" w:rsidRPr="009855FA" w:rsidRDefault="009855FA">
            <w:pPr>
              <w:rPr>
                <w:rFonts w:cs="Arial"/>
                <w:szCs w:val="18"/>
                <w:lang w:val="it-CH"/>
              </w:rPr>
            </w:pPr>
            <w:r w:rsidRPr="009855FA">
              <w:rPr>
                <w:rFonts w:cs="Arial"/>
                <w:szCs w:val="18"/>
              </w:rPr>
              <w:t xml:space="preserve">Ip. Bäumle. Sars-CoV-2 überträgt sich nachweislich über Aerosole </w:t>
            </w:r>
            <w:r w:rsidRPr="009855FA">
              <w:rPr>
                <w:rFonts w:cs="Arial"/>
                <w:szCs w:val="18"/>
              </w:rPr>
              <w:br/>
              <w:t xml:space="preserve">Ip. </w:t>
            </w:r>
            <w:r w:rsidRPr="009855FA">
              <w:rPr>
                <w:rFonts w:cs="Arial"/>
                <w:szCs w:val="18"/>
                <w:lang w:val="fr-CH"/>
              </w:rPr>
              <w:t xml:space="preserve">Bäumle. Il est prouvé que le Sars-CoV-2 se transmet par aérosols </w:t>
            </w:r>
            <w:r w:rsidRPr="009855FA">
              <w:rPr>
                <w:rFonts w:cs="Arial"/>
                <w:szCs w:val="18"/>
                <w:lang w:val="fr-CH"/>
              </w:rPr>
              <w:br/>
              <w:t xml:space="preserve">Ip. </w:t>
            </w:r>
            <w:r w:rsidRPr="009855FA">
              <w:rPr>
                <w:rFonts w:cs="Arial"/>
                <w:szCs w:val="18"/>
                <w:lang w:val="it-CH"/>
              </w:rPr>
              <w:t xml:space="preserve">Bäumle. È dimostrato che il Sars-CoV-2 si trasmette tramite aerosol </w:t>
            </w:r>
          </w:p>
        </w:tc>
        <w:tc>
          <w:tcPr>
            <w:tcW w:w="1276" w:type="dxa"/>
            <w:hideMark/>
          </w:tcPr>
          <w:p w14:paraId="78A09060" w14:textId="77777777" w:rsidR="009855FA" w:rsidRPr="009855FA" w:rsidRDefault="009855FA">
            <w:pPr>
              <w:rPr>
                <w:rFonts w:cs="Arial"/>
                <w:szCs w:val="18"/>
              </w:rPr>
            </w:pPr>
            <w:r w:rsidRPr="009855FA">
              <w:rPr>
                <w:rFonts w:cs="Arial"/>
                <w:b/>
                <w:bCs/>
                <w:szCs w:val="18"/>
                <w:lang w:val="fr-FR"/>
              </w:rPr>
              <w:t>Diskussion</w:t>
            </w:r>
          </w:p>
          <w:p w14:paraId="42CFB3AD" w14:textId="77777777" w:rsidR="009855FA" w:rsidRPr="009855FA" w:rsidRDefault="009855FA">
            <w:pPr>
              <w:rPr>
                <w:rFonts w:cs="Arial"/>
                <w:szCs w:val="18"/>
              </w:rPr>
            </w:pPr>
            <w:r w:rsidRPr="009855FA">
              <w:rPr>
                <w:rFonts w:cs="Arial"/>
                <w:b/>
                <w:bCs/>
                <w:szCs w:val="18"/>
                <w:lang w:val="fr-FR"/>
              </w:rPr>
              <w:t>Discussion</w:t>
            </w:r>
          </w:p>
          <w:p w14:paraId="352CD6FB"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14401A93" w14:textId="77777777" w:rsidR="009855FA" w:rsidRPr="009855FA" w:rsidRDefault="009855FA">
            <w:pPr>
              <w:rPr>
                <w:rFonts w:cs="Arial"/>
                <w:szCs w:val="18"/>
              </w:rPr>
            </w:pPr>
            <w:r w:rsidRPr="009855FA">
              <w:rPr>
                <w:rFonts w:cs="Arial"/>
                <w:b/>
                <w:bCs/>
                <w:szCs w:val="18"/>
              </w:rPr>
              <w:t>n</w:t>
            </w:r>
          </w:p>
        </w:tc>
      </w:tr>
      <w:tr w:rsidR="00595FDF" w:rsidRPr="00595FDF" w14:paraId="3D007BF8" w14:textId="77777777" w:rsidTr="00DD7C44">
        <w:tc>
          <w:tcPr>
            <w:tcW w:w="456" w:type="dxa"/>
            <w:hideMark/>
          </w:tcPr>
          <w:p w14:paraId="3BC072B7" w14:textId="5749DBC5" w:rsidR="00595FDF" w:rsidRPr="00595FDF" w:rsidRDefault="00595FDF">
            <w:pPr>
              <w:rPr>
                <w:rFonts w:cs="Arial"/>
                <w:szCs w:val="18"/>
                <w:lang w:val="de-CH" w:eastAsia="de-CH"/>
              </w:rPr>
            </w:pPr>
          </w:p>
        </w:tc>
        <w:tc>
          <w:tcPr>
            <w:tcW w:w="851" w:type="dxa"/>
            <w:hideMark/>
          </w:tcPr>
          <w:p w14:paraId="60FDA42E" w14:textId="77777777" w:rsidR="00595FDF" w:rsidRPr="00595FDF" w:rsidRDefault="00140101">
            <w:pPr>
              <w:rPr>
                <w:rFonts w:cs="Arial"/>
                <w:szCs w:val="18"/>
              </w:rPr>
            </w:pPr>
            <w:hyperlink r:id="rId111" w:history="1">
              <w:r w:rsidR="00595FDF" w:rsidRPr="00595FDF">
                <w:rPr>
                  <w:rStyle w:val="Hyperlink"/>
                  <w:rFonts w:ascii="Arial" w:hAnsi="Arial" w:cs="Arial"/>
                  <w:sz w:val="18"/>
                  <w:szCs w:val="18"/>
                </w:rPr>
                <w:t>21.3673</w:t>
              </w:r>
            </w:hyperlink>
          </w:p>
        </w:tc>
        <w:tc>
          <w:tcPr>
            <w:tcW w:w="425" w:type="dxa"/>
            <w:hideMark/>
          </w:tcPr>
          <w:p w14:paraId="7D906069" w14:textId="77777777" w:rsidR="00595FDF" w:rsidRPr="00595FDF" w:rsidRDefault="00595FDF">
            <w:pPr>
              <w:rPr>
                <w:rFonts w:cs="Arial"/>
                <w:szCs w:val="18"/>
              </w:rPr>
            </w:pPr>
            <w:r w:rsidRPr="00595FDF">
              <w:rPr>
                <w:rFonts w:cs="Arial"/>
                <w:szCs w:val="18"/>
              </w:rPr>
              <w:t>n</w:t>
            </w:r>
          </w:p>
        </w:tc>
        <w:tc>
          <w:tcPr>
            <w:tcW w:w="5636" w:type="dxa"/>
            <w:hideMark/>
          </w:tcPr>
          <w:p w14:paraId="26CF84F9" w14:textId="77777777" w:rsidR="00595FDF" w:rsidRPr="00595FDF" w:rsidRDefault="00595FDF">
            <w:pPr>
              <w:rPr>
                <w:rFonts w:cs="Arial"/>
                <w:szCs w:val="18"/>
                <w:lang w:val="it-CH"/>
              </w:rPr>
            </w:pPr>
            <w:r w:rsidRPr="00595FDF">
              <w:rPr>
                <w:rFonts w:cs="Arial"/>
                <w:szCs w:val="18"/>
              </w:rPr>
              <w:t xml:space="preserve">Mo. Marchesi. UVG. Zusammengeschlossene Gemeinden sollen ihren Unfallversicherer tatsächlich wählen können </w:t>
            </w:r>
            <w:r w:rsidRPr="00595FDF">
              <w:rPr>
                <w:rFonts w:cs="Arial"/>
                <w:szCs w:val="18"/>
              </w:rPr>
              <w:br/>
              <w:t xml:space="preserve">Mo. </w:t>
            </w:r>
            <w:r w:rsidRPr="00595FDF">
              <w:rPr>
                <w:rFonts w:cs="Arial"/>
                <w:szCs w:val="18"/>
                <w:lang w:val="fr-CH"/>
              </w:rPr>
              <w:t xml:space="preserve">Marchesi. Modifier la LAA pour que les communes fusionnées puissent vraiment choisir leur assurance-accidents </w:t>
            </w:r>
            <w:r w:rsidRPr="00595FDF">
              <w:rPr>
                <w:rFonts w:cs="Arial"/>
                <w:szCs w:val="18"/>
                <w:lang w:val="fr-CH"/>
              </w:rPr>
              <w:br/>
              <w:t xml:space="preserve">Mo. </w:t>
            </w:r>
            <w:r w:rsidRPr="00595FDF">
              <w:rPr>
                <w:rFonts w:cs="Arial"/>
                <w:szCs w:val="18"/>
                <w:lang w:val="it-CH"/>
              </w:rPr>
              <w:t xml:space="preserve">Marchesi. LAINF. Affinché i Comuni aggregati possano davvero scegliere l'assicuratore contro gli infortuni </w:t>
            </w:r>
          </w:p>
        </w:tc>
        <w:tc>
          <w:tcPr>
            <w:tcW w:w="1276" w:type="dxa"/>
            <w:hideMark/>
          </w:tcPr>
          <w:p w14:paraId="022CFC6F" w14:textId="77777777" w:rsidR="00595FDF" w:rsidRPr="00595FDF" w:rsidRDefault="00595FDF">
            <w:pPr>
              <w:rPr>
                <w:rFonts w:cs="Arial"/>
                <w:szCs w:val="18"/>
                <w:lang w:val="it-CH"/>
              </w:rPr>
            </w:pPr>
          </w:p>
        </w:tc>
        <w:tc>
          <w:tcPr>
            <w:tcW w:w="567" w:type="dxa"/>
            <w:hideMark/>
          </w:tcPr>
          <w:p w14:paraId="12DCD5BD" w14:textId="77777777" w:rsidR="00595FDF" w:rsidRPr="00595FDF" w:rsidRDefault="00595FDF">
            <w:pPr>
              <w:rPr>
                <w:rFonts w:cs="Arial"/>
                <w:szCs w:val="18"/>
              </w:rPr>
            </w:pPr>
            <w:r w:rsidRPr="00595FDF">
              <w:rPr>
                <w:rFonts w:cs="Arial"/>
                <w:b/>
                <w:bCs/>
                <w:szCs w:val="18"/>
              </w:rPr>
              <w:t>-</w:t>
            </w:r>
          </w:p>
        </w:tc>
      </w:tr>
      <w:tr w:rsidR="00804BF9" w:rsidRPr="00804BF9" w14:paraId="2C036B08" w14:textId="77777777" w:rsidTr="00DD7C44">
        <w:tc>
          <w:tcPr>
            <w:tcW w:w="456" w:type="dxa"/>
            <w:hideMark/>
          </w:tcPr>
          <w:p w14:paraId="1670CD74" w14:textId="1F980403" w:rsidR="00804BF9" w:rsidRPr="00804BF9" w:rsidRDefault="00804BF9">
            <w:pPr>
              <w:rPr>
                <w:rFonts w:cs="Arial"/>
                <w:szCs w:val="18"/>
                <w:lang w:val="de-CH" w:eastAsia="de-CH"/>
              </w:rPr>
            </w:pPr>
          </w:p>
        </w:tc>
        <w:tc>
          <w:tcPr>
            <w:tcW w:w="851" w:type="dxa"/>
            <w:hideMark/>
          </w:tcPr>
          <w:p w14:paraId="00869FDB" w14:textId="77777777" w:rsidR="00804BF9" w:rsidRPr="00804BF9" w:rsidRDefault="00140101">
            <w:pPr>
              <w:rPr>
                <w:rFonts w:cs="Arial"/>
                <w:szCs w:val="18"/>
              </w:rPr>
            </w:pPr>
            <w:hyperlink r:id="rId112" w:history="1">
              <w:r w:rsidR="00804BF9" w:rsidRPr="00804BF9">
                <w:rPr>
                  <w:rStyle w:val="Hyperlink"/>
                  <w:rFonts w:ascii="Arial" w:hAnsi="Arial" w:cs="Arial"/>
                  <w:sz w:val="18"/>
                  <w:szCs w:val="18"/>
                </w:rPr>
                <w:t>21.3679</w:t>
              </w:r>
            </w:hyperlink>
          </w:p>
        </w:tc>
        <w:tc>
          <w:tcPr>
            <w:tcW w:w="425" w:type="dxa"/>
            <w:hideMark/>
          </w:tcPr>
          <w:p w14:paraId="47AF3753" w14:textId="77777777" w:rsidR="00804BF9" w:rsidRPr="00804BF9" w:rsidRDefault="00804BF9">
            <w:pPr>
              <w:rPr>
                <w:rFonts w:cs="Arial"/>
                <w:szCs w:val="18"/>
              </w:rPr>
            </w:pPr>
            <w:r w:rsidRPr="00804BF9">
              <w:rPr>
                <w:rFonts w:cs="Arial"/>
                <w:szCs w:val="18"/>
              </w:rPr>
              <w:t>n</w:t>
            </w:r>
          </w:p>
        </w:tc>
        <w:tc>
          <w:tcPr>
            <w:tcW w:w="5636" w:type="dxa"/>
            <w:hideMark/>
          </w:tcPr>
          <w:p w14:paraId="27EA4FC9" w14:textId="77777777" w:rsidR="00804BF9" w:rsidRPr="00804BF9" w:rsidRDefault="00804BF9">
            <w:pPr>
              <w:rPr>
                <w:rFonts w:cs="Arial"/>
                <w:szCs w:val="18"/>
                <w:lang w:val="it-CH"/>
              </w:rPr>
            </w:pPr>
            <w:r w:rsidRPr="00804BF9">
              <w:rPr>
                <w:rFonts w:cs="Arial"/>
                <w:szCs w:val="18"/>
              </w:rPr>
              <w:t xml:space="preserve">Po. Porchet. Das Vermögen muss bei der Berechnung der AHV-Beiträge von Arbeitnehmenden und Rentnerinnen und Rentnern ebenfalls berücksichtigt werden </w:t>
            </w:r>
            <w:r w:rsidRPr="00804BF9">
              <w:rPr>
                <w:rFonts w:cs="Arial"/>
                <w:szCs w:val="18"/>
              </w:rPr>
              <w:br/>
              <w:t xml:space="preserve">Po. </w:t>
            </w:r>
            <w:r w:rsidRPr="00804BF9">
              <w:rPr>
                <w:rFonts w:cs="Arial"/>
                <w:szCs w:val="18"/>
                <w:lang w:val="fr-CH"/>
              </w:rPr>
              <w:t xml:space="preserve">Porchet. La fortune doit également être prise en compte dans le calcul des cotisations AVS des salariés et des retraités </w:t>
            </w:r>
            <w:r w:rsidRPr="00804BF9">
              <w:rPr>
                <w:rFonts w:cs="Arial"/>
                <w:szCs w:val="18"/>
                <w:lang w:val="fr-CH"/>
              </w:rPr>
              <w:br/>
              <w:t xml:space="preserve">Po. </w:t>
            </w:r>
            <w:r w:rsidRPr="00804BF9">
              <w:rPr>
                <w:rFonts w:cs="Arial"/>
                <w:szCs w:val="18"/>
                <w:lang w:val="it-CH"/>
              </w:rPr>
              <w:t xml:space="preserve">Porchet. Anche la sostanza deve essere presa in considerazione nel calcolo dei contributi AVS dei lavoratori e dei pensionati </w:t>
            </w:r>
          </w:p>
        </w:tc>
        <w:tc>
          <w:tcPr>
            <w:tcW w:w="1276" w:type="dxa"/>
            <w:hideMark/>
          </w:tcPr>
          <w:p w14:paraId="63038EC9" w14:textId="77777777" w:rsidR="00804BF9" w:rsidRPr="00804BF9" w:rsidRDefault="00804BF9">
            <w:pPr>
              <w:rPr>
                <w:rFonts w:cs="Arial"/>
                <w:szCs w:val="18"/>
                <w:lang w:val="it-CH"/>
              </w:rPr>
            </w:pPr>
          </w:p>
        </w:tc>
        <w:tc>
          <w:tcPr>
            <w:tcW w:w="567" w:type="dxa"/>
            <w:hideMark/>
          </w:tcPr>
          <w:p w14:paraId="1A899AC6" w14:textId="77777777" w:rsidR="00804BF9" w:rsidRPr="00804BF9" w:rsidRDefault="00804BF9">
            <w:pPr>
              <w:rPr>
                <w:rFonts w:cs="Arial"/>
                <w:szCs w:val="18"/>
              </w:rPr>
            </w:pPr>
            <w:r w:rsidRPr="00804BF9">
              <w:rPr>
                <w:rFonts w:cs="Arial"/>
                <w:b/>
                <w:bCs/>
                <w:szCs w:val="18"/>
              </w:rPr>
              <w:t>-</w:t>
            </w:r>
          </w:p>
        </w:tc>
      </w:tr>
      <w:tr w:rsidR="009855FA" w:rsidRPr="009855FA" w14:paraId="13A4BCDB" w14:textId="77777777" w:rsidTr="00DD7C44">
        <w:tc>
          <w:tcPr>
            <w:tcW w:w="456" w:type="dxa"/>
            <w:hideMark/>
          </w:tcPr>
          <w:p w14:paraId="145459FD" w14:textId="5007104E" w:rsidR="009855FA" w:rsidRPr="009855FA" w:rsidRDefault="009855FA">
            <w:pPr>
              <w:rPr>
                <w:rFonts w:cs="Arial"/>
                <w:szCs w:val="18"/>
                <w:lang w:val="de-CH" w:eastAsia="de-CH"/>
              </w:rPr>
            </w:pPr>
          </w:p>
        </w:tc>
        <w:tc>
          <w:tcPr>
            <w:tcW w:w="851" w:type="dxa"/>
            <w:hideMark/>
          </w:tcPr>
          <w:p w14:paraId="030CE8CD" w14:textId="77777777" w:rsidR="009855FA" w:rsidRPr="009855FA" w:rsidRDefault="00140101">
            <w:pPr>
              <w:rPr>
                <w:rFonts w:cs="Arial"/>
                <w:szCs w:val="18"/>
              </w:rPr>
            </w:pPr>
            <w:hyperlink r:id="rId113" w:history="1">
              <w:r w:rsidR="009855FA" w:rsidRPr="009855FA">
                <w:rPr>
                  <w:rStyle w:val="Hyperlink"/>
                  <w:rFonts w:ascii="Arial" w:hAnsi="Arial" w:cs="Arial"/>
                  <w:sz w:val="18"/>
                  <w:szCs w:val="18"/>
                </w:rPr>
                <w:t>21.3693</w:t>
              </w:r>
            </w:hyperlink>
          </w:p>
        </w:tc>
        <w:tc>
          <w:tcPr>
            <w:tcW w:w="425" w:type="dxa"/>
            <w:hideMark/>
          </w:tcPr>
          <w:p w14:paraId="214BA231" w14:textId="77777777" w:rsidR="009855FA" w:rsidRPr="009855FA" w:rsidRDefault="009855FA">
            <w:pPr>
              <w:rPr>
                <w:rFonts w:cs="Arial"/>
                <w:szCs w:val="18"/>
              </w:rPr>
            </w:pPr>
            <w:r w:rsidRPr="009855FA">
              <w:rPr>
                <w:rFonts w:cs="Arial"/>
                <w:szCs w:val="18"/>
              </w:rPr>
              <w:t>n</w:t>
            </w:r>
          </w:p>
        </w:tc>
        <w:tc>
          <w:tcPr>
            <w:tcW w:w="5636" w:type="dxa"/>
            <w:hideMark/>
          </w:tcPr>
          <w:p w14:paraId="6D9A0199" w14:textId="77777777" w:rsidR="009855FA" w:rsidRPr="009855FA" w:rsidRDefault="009855FA">
            <w:pPr>
              <w:rPr>
                <w:rFonts w:cs="Arial"/>
                <w:szCs w:val="18"/>
                <w:lang w:val="it-CH"/>
              </w:rPr>
            </w:pPr>
            <w:r w:rsidRPr="009855FA">
              <w:rPr>
                <w:rFonts w:cs="Arial"/>
                <w:szCs w:val="18"/>
              </w:rPr>
              <w:t xml:space="preserve">Ip. Roth Franziska. Notwendigkeit von Notfall- und Dringlichkeitspauschalen für Kinder- und Jugendmedizin </w:t>
            </w:r>
            <w:r w:rsidRPr="009855FA">
              <w:rPr>
                <w:rFonts w:cs="Arial"/>
                <w:szCs w:val="18"/>
              </w:rPr>
              <w:br/>
              <w:t xml:space="preserve">Ip. </w:t>
            </w:r>
            <w:r w:rsidRPr="009855FA">
              <w:rPr>
                <w:rFonts w:cs="Arial"/>
                <w:szCs w:val="18"/>
                <w:lang w:val="fr-CH"/>
              </w:rPr>
              <w:t xml:space="preserve">Roth Franziska. Indemnités forfaitaires en cas d'urgence et de consultation pressante dans le domaine de la pédiatrie </w:t>
            </w:r>
            <w:r w:rsidRPr="009855FA">
              <w:rPr>
                <w:rFonts w:cs="Arial"/>
                <w:szCs w:val="18"/>
                <w:lang w:val="fr-CH"/>
              </w:rPr>
              <w:br/>
              <w:t xml:space="preserve">Ip. </w:t>
            </w:r>
            <w:r w:rsidRPr="009855FA">
              <w:rPr>
                <w:rFonts w:cs="Arial"/>
                <w:szCs w:val="18"/>
                <w:lang w:val="it-CH"/>
              </w:rPr>
              <w:t xml:space="preserve">Roth Franziska. Necessità dei forfait per urgenze e incomodo per consultazioni e visite d'urgenza nella medicina pediatrica </w:t>
            </w:r>
          </w:p>
        </w:tc>
        <w:tc>
          <w:tcPr>
            <w:tcW w:w="1276" w:type="dxa"/>
            <w:hideMark/>
          </w:tcPr>
          <w:p w14:paraId="483C4C95" w14:textId="77777777" w:rsidR="009855FA" w:rsidRPr="009855FA" w:rsidRDefault="009855FA">
            <w:pPr>
              <w:rPr>
                <w:rFonts w:cs="Arial"/>
                <w:szCs w:val="18"/>
              </w:rPr>
            </w:pPr>
            <w:r w:rsidRPr="009855FA">
              <w:rPr>
                <w:rFonts w:cs="Arial"/>
                <w:b/>
                <w:bCs/>
                <w:szCs w:val="18"/>
                <w:lang w:val="fr-FR"/>
              </w:rPr>
              <w:t>Diskussion</w:t>
            </w:r>
          </w:p>
          <w:p w14:paraId="4C52CFA9" w14:textId="77777777" w:rsidR="009855FA" w:rsidRPr="009855FA" w:rsidRDefault="009855FA">
            <w:pPr>
              <w:rPr>
                <w:rFonts w:cs="Arial"/>
                <w:szCs w:val="18"/>
              </w:rPr>
            </w:pPr>
            <w:r w:rsidRPr="009855FA">
              <w:rPr>
                <w:rFonts w:cs="Arial"/>
                <w:b/>
                <w:bCs/>
                <w:szCs w:val="18"/>
                <w:lang w:val="fr-FR"/>
              </w:rPr>
              <w:t>Discussion</w:t>
            </w:r>
          </w:p>
          <w:p w14:paraId="1FF576F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6E0A849" w14:textId="77777777" w:rsidR="009855FA" w:rsidRPr="009855FA" w:rsidRDefault="009855FA">
            <w:pPr>
              <w:rPr>
                <w:rFonts w:cs="Arial"/>
                <w:szCs w:val="18"/>
              </w:rPr>
            </w:pPr>
            <w:r w:rsidRPr="009855FA">
              <w:rPr>
                <w:rFonts w:cs="Arial"/>
                <w:b/>
                <w:bCs/>
                <w:szCs w:val="18"/>
              </w:rPr>
              <w:t>tw</w:t>
            </w:r>
          </w:p>
        </w:tc>
      </w:tr>
      <w:tr w:rsidR="009E17D2" w:rsidRPr="009E17D2" w14:paraId="10FECC77" w14:textId="77777777" w:rsidTr="00DD7C44">
        <w:tc>
          <w:tcPr>
            <w:tcW w:w="456" w:type="dxa"/>
            <w:hideMark/>
          </w:tcPr>
          <w:p w14:paraId="7FF5CF5E" w14:textId="3C17C849" w:rsidR="009E17D2" w:rsidRPr="003D5F10" w:rsidRDefault="009E17D2">
            <w:pPr>
              <w:rPr>
                <w:rFonts w:cs="Arial"/>
                <w:szCs w:val="18"/>
                <w:lang w:val="it-CH" w:eastAsia="de-CH"/>
              </w:rPr>
            </w:pPr>
          </w:p>
        </w:tc>
        <w:tc>
          <w:tcPr>
            <w:tcW w:w="851" w:type="dxa"/>
            <w:hideMark/>
          </w:tcPr>
          <w:p w14:paraId="14214FF3" w14:textId="77777777" w:rsidR="009E17D2" w:rsidRPr="009E17D2" w:rsidRDefault="00140101">
            <w:pPr>
              <w:rPr>
                <w:rFonts w:cs="Arial"/>
                <w:szCs w:val="18"/>
              </w:rPr>
            </w:pPr>
            <w:hyperlink r:id="rId114" w:history="1">
              <w:r w:rsidR="009E17D2" w:rsidRPr="009E17D2">
                <w:rPr>
                  <w:rStyle w:val="Hyperlink"/>
                  <w:rFonts w:ascii="Arial" w:hAnsi="Arial" w:cs="Arial"/>
                  <w:sz w:val="18"/>
                  <w:szCs w:val="18"/>
                </w:rPr>
                <w:t>21.3715</w:t>
              </w:r>
            </w:hyperlink>
          </w:p>
        </w:tc>
        <w:tc>
          <w:tcPr>
            <w:tcW w:w="425" w:type="dxa"/>
            <w:hideMark/>
          </w:tcPr>
          <w:p w14:paraId="5D04C80F" w14:textId="77777777" w:rsidR="009E17D2" w:rsidRPr="009E17D2" w:rsidRDefault="009E17D2">
            <w:pPr>
              <w:rPr>
                <w:rFonts w:cs="Arial"/>
                <w:szCs w:val="18"/>
              </w:rPr>
            </w:pPr>
            <w:r w:rsidRPr="009E17D2">
              <w:rPr>
                <w:rFonts w:cs="Arial"/>
                <w:szCs w:val="18"/>
              </w:rPr>
              <w:t>n</w:t>
            </w:r>
          </w:p>
        </w:tc>
        <w:tc>
          <w:tcPr>
            <w:tcW w:w="5636" w:type="dxa"/>
            <w:hideMark/>
          </w:tcPr>
          <w:p w14:paraId="1B7BDCCA" w14:textId="77777777" w:rsidR="009E17D2" w:rsidRPr="009E17D2" w:rsidRDefault="009E17D2">
            <w:pPr>
              <w:rPr>
                <w:rFonts w:cs="Arial"/>
                <w:szCs w:val="18"/>
                <w:lang w:val="it-CH"/>
              </w:rPr>
            </w:pPr>
            <w:r w:rsidRPr="009E17D2">
              <w:rPr>
                <w:rFonts w:cs="Arial"/>
                <w:szCs w:val="18"/>
              </w:rPr>
              <w:t xml:space="preserve">Mo. Glanzmann. Impulsprogramm zur Prävention von Gewalt im Alter mit Fokus auf Betreuung </w:t>
            </w:r>
            <w:r w:rsidRPr="009E17D2">
              <w:rPr>
                <w:rFonts w:cs="Arial"/>
                <w:szCs w:val="18"/>
              </w:rPr>
              <w:br/>
              <w:t xml:space="preserve">Mo. </w:t>
            </w:r>
            <w:r w:rsidRPr="009E17D2">
              <w:rPr>
                <w:rFonts w:cs="Arial"/>
                <w:szCs w:val="18"/>
                <w:lang w:val="fr-CH"/>
              </w:rPr>
              <w:t xml:space="preserve">Glanzmann. Programme d'impulsion pour prévenir la violence sur les personnes âgées </w:t>
            </w:r>
            <w:r w:rsidRPr="009E17D2">
              <w:rPr>
                <w:rFonts w:cs="Arial"/>
                <w:szCs w:val="18"/>
                <w:lang w:val="fr-CH"/>
              </w:rPr>
              <w:br/>
              <w:t xml:space="preserve">Mo. </w:t>
            </w:r>
            <w:r w:rsidRPr="009E17D2">
              <w:rPr>
                <w:rFonts w:cs="Arial"/>
                <w:szCs w:val="18"/>
                <w:lang w:val="it-CH"/>
              </w:rPr>
              <w:t xml:space="preserve">Glanzmann. Programma d'incentivazione per la prevenzione della violenza sugli anziani incentrato sull'assistenza </w:t>
            </w:r>
          </w:p>
        </w:tc>
        <w:tc>
          <w:tcPr>
            <w:tcW w:w="1276" w:type="dxa"/>
            <w:hideMark/>
          </w:tcPr>
          <w:p w14:paraId="79D1F617" w14:textId="77777777" w:rsidR="009E17D2" w:rsidRPr="009E17D2" w:rsidRDefault="009E17D2">
            <w:pPr>
              <w:rPr>
                <w:rFonts w:cs="Arial"/>
                <w:szCs w:val="18"/>
                <w:lang w:val="it-CH"/>
              </w:rPr>
            </w:pPr>
          </w:p>
        </w:tc>
        <w:tc>
          <w:tcPr>
            <w:tcW w:w="567" w:type="dxa"/>
            <w:hideMark/>
          </w:tcPr>
          <w:p w14:paraId="06DABFDA" w14:textId="77777777" w:rsidR="009E17D2" w:rsidRPr="009E17D2" w:rsidRDefault="009E17D2">
            <w:pPr>
              <w:rPr>
                <w:rFonts w:cs="Arial"/>
                <w:szCs w:val="18"/>
              </w:rPr>
            </w:pPr>
            <w:r w:rsidRPr="009E17D2">
              <w:rPr>
                <w:rFonts w:cs="Arial"/>
                <w:b/>
                <w:bCs/>
                <w:szCs w:val="18"/>
              </w:rPr>
              <w:t>-</w:t>
            </w:r>
          </w:p>
        </w:tc>
      </w:tr>
      <w:tr w:rsidR="001F2C18" w:rsidRPr="001F2C18" w14:paraId="336E8AB9" w14:textId="77777777" w:rsidTr="00DD7C44">
        <w:tc>
          <w:tcPr>
            <w:tcW w:w="456" w:type="dxa"/>
            <w:hideMark/>
          </w:tcPr>
          <w:p w14:paraId="056EF1B8" w14:textId="2B8B06B9" w:rsidR="001F2C18" w:rsidRPr="001F2C18" w:rsidRDefault="001F2C18">
            <w:pPr>
              <w:rPr>
                <w:rFonts w:cs="Arial"/>
                <w:szCs w:val="18"/>
                <w:lang w:val="de-CH" w:eastAsia="de-CH"/>
              </w:rPr>
            </w:pPr>
          </w:p>
        </w:tc>
        <w:tc>
          <w:tcPr>
            <w:tcW w:w="851" w:type="dxa"/>
            <w:hideMark/>
          </w:tcPr>
          <w:p w14:paraId="0C3BE29C" w14:textId="77777777" w:rsidR="001F2C18" w:rsidRPr="001F2C18" w:rsidRDefault="00140101">
            <w:pPr>
              <w:rPr>
                <w:rFonts w:cs="Arial"/>
                <w:szCs w:val="18"/>
              </w:rPr>
            </w:pPr>
            <w:hyperlink r:id="rId115" w:history="1">
              <w:r w:rsidR="001F2C18" w:rsidRPr="001F2C18">
                <w:rPr>
                  <w:rStyle w:val="Hyperlink"/>
                  <w:rFonts w:ascii="Arial" w:hAnsi="Arial" w:cs="Arial"/>
                  <w:sz w:val="18"/>
                  <w:szCs w:val="18"/>
                </w:rPr>
                <w:t>21.3716</w:t>
              </w:r>
            </w:hyperlink>
          </w:p>
        </w:tc>
        <w:tc>
          <w:tcPr>
            <w:tcW w:w="425" w:type="dxa"/>
            <w:hideMark/>
          </w:tcPr>
          <w:p w14:paraId="70712813" w14:textId="77777777" w:rsidR="001F2C18" w:rsidRPr="001F2C18" w:rsidRDefault="001F2C18">
            <w:pPr>
              <w:rPr>
                <w:rFonts w:cs="Arial"/>
                <w:szCs w:val="18"/>
              </w:rPr>
            </w:pPr>
            <w:r w:rsidRPr="001F2C18">
              <w:rPr>
                <w:rFonts w:cs="Arial"/>
                <w:szCs w:val="18"/>
              </w:rPr>
              <w:t>n</w:t>
            </w:r>
          </w:p>
        </w:tc>
        <w:tc>
          <w:tcPr>
            <w:tcW w:w="5636" w:type="dxa"/>
            <w:hideMark/>
          </w:tcPr>
          <w:p w14:paraId="401B63F4" w14:textId="77777777" w:rsidR="001F2C18" w:rsidRPr="001F2C18" w:rsidRDefault="001F2C18">
            <w:pPr>
              <w:rPr>
                <w:rFonts w:cs="Arial"/>
                <w:szCs w:val="18"/>
                <w:lang w:val="it-CH"/>
              </w:rPr>
            </w:pPr>
            <w:r w:rsidRPr="001F2C18">
              <w:rPr>
                <w:rFonts w:cs="Arial"/>
                <w:szCs w:val="18"/>
              </w:rPr>
              <w:t xml:space="preserve">Mo. Gysi Barbara. Einführung einer obligatorischen Taggeldversicherung bei Erwerbsausfall durch Krankheit oder Unfall für alle Erwerbstätigen </w:t>
            </w:r>
            <w:r w:rsidRPr="001F2C18">
              <w:rPr>
                <w:rFonts w:cs="Arial"/>
                <w:szCs w:val="18"/>
              </w:rPr>
              <w:br/>
              <w:t xml:space="preserve">Mo. </w:t>
            </w:r>
            <w:r w:rsidRPr="001F2C18">
              <w:rPr>
                <w:rFonts w:cs="Arial"/>
                <w:szCs w:val="18"/>
                <w:lang w:val="fr-CH"/>
              </w:rPr>
              <w:t xml:space="preserve">Gysi Barbara. Pertes de gain pour cause de maladie ou d'accident. Mettre en place une assurance indemnités journalières obligatoire pour tous les travailleurs </w:t>
            </w:r>
            <w:r w:rsidRPr="001F2C18">
              <w:rPr>
                <w:rFonts w:cs="Arial"/>
                <w:szCs w:val="18"/>
                <w:lang w:val="fr-CH"/>
              </w:rPr>
              <w:br/>
              <w:t xml:space="preserve">Mo. </w:t>
            </w:r>
            <w:r w:rsidRPr="001F2C18">
              <w:rPr>
                <w:rFonts w:cs="Arial"/>
                <w:szCs w:val="18"/>
                <w:lang w:val="it-CH"/>
              </w:rPr>
              <w:t xml:space="preserve">Gysi Barbara. Introdurre un'assicurazione obbligatoria d'indennità giornaliera in caso di perdita di guadagno dovuta a malattia o infortunio per tutti coloro che esercitano un'attività lucrativa </w:t>
            </w:r>
          </w:p>
        </w:tc>
        <w:tc>
          <w:tcPr>
            <w:tcW w:w="1276" w:type="dxa"/>
            <w:hideMark/>
          </w:tcPr>
          <w:p w14:paraId="75D655A3" w14:textId="77777777" w:rsidR="001F2C18" w:rsidRPr="001F2C18" w:rsidRDefault="001F2C18">
            <w:pPr>
              <w:rPr>
                <w:rFonts w:cs="Arial"/>
                <w:szCs w:val="18"/>
                <w:lang w:val="it-CH"/>
              </w:rPr>
            </w:pPr>
          </w:p>
        </w:tc>
        <w:tc>
          <w:tcPr>
            <w:tcW w:w="567" w:type="dxa"/>
            <w:hideMark/>
          </w:tcPr>
          <w:p w14:paraId="3AA051CA" w14:textId="77777777" w:rsidR="001F2C18" w:rsidRPr="001F2C18" w:rsidRDefault="001F2C18">
            <w:pPr>
              <w:rPr>
                <w:rFonts w:cs="Arial"/>
                <w:szCs w:val="18"/>
              </w:rPr>
            </w:pPr>
            <w:r w:rsidRPr="001F2C18">
              <w:rPr>
                <w:rFonts w:cs="Arial"/>
                <w:b/>
                <w:bCs/>
                <w:szCs w:val="18"/>
              </w:rPr>
              <w:t>-</w:t>
            </w:r>
          </w:p>
        </w:tc>
      </w:tr>
      <w:tr w:rsidR="00833D0A" w:rsidRPr="00833D0A" w14:paraId="2DC8730C" w14:textId="77777777" w:rsidTr="00DD7C44">
        <w:tc>
          <w:tcPr>
            <w:tcW w:w="456" w:type="dxa"/>
            <w:hideMark/>
          </w:tcPr>
          <w:p w14:paraId="6C8B8055" w14:textId="2CC2CE93" w:rsidR="00833D0A" w:rsidRPr="008C2008" w:rsidRDefault="00833D0A">
            <w:pPr>
              <w:rPr>
                <w:rFonts w:cs="Arial"/>
                <w:szCs w:val="18"/>
                <w:lang w:val="it-CH" w:eastAsia="de-CH"/>
              </w:rPr>
            </w:pPr>
          </w:p>
        </w:tc>
        <w:tc>
          <w:tcPr>
            <w:tcW w:w="851" w:type="dxa"/>
            <w:hideMark/>
          </w:tcPr>
          <w:p w14:paraId="3EC73836" w14:textId="77777777" w:rsidR="00833D0A" w:rsidRPr="00833D0A" w:rsidRDefault="00140101">
            <w:pPr>
              <w:rPr>
                <w:rFonts w:cs="Arial"/>
                <w:szCs w:val="18"/>
              </w:rPr>
            </w:pPr>
            <w:hyperlink r:id="rId116" w:history="1">
              <w:r w:rsidR="00833D0A" w:rsidRPr="00833D0A">
                <w:rPr>
                  <w:rStyle w:val="Hyperlink"/>
                  <w:rFonts w:ascii="Arial" w:hAnsi="Arial" w:cs="Arial"/>
                  <w:sz w:val="18"/>
                  <w:szCs w:val="18"/>
                </w:rPr>
                <w:t>21.3734</w:t>
              </w:r>
            </w:hyperlink>
          </w:p>
        </w:tc>
        <w:tc>
          <w:tcPr>
            <w:tcW w:w="425" w:type="dxa"/>
            <w:hideMark/>
          </w:tcPr>
          <w:p w14:paraId="7BC448DA" w14:textId="77777777" w:rsidR="00833D0A" w:rsidRPr="00833D0A" w:rsidRDefault="00833D0A">
            <w:pPr>
              <w:rPr>
                <w:rFonts w:cs="Arial"/>
                <w:szCs w:val="18"/>
              </w:rPr>
            </w:pPr>
            <w:r w:rsidRPr="00833D0A">
              <w:rPr>
                <w:rFonts w:cs="Arial"/>
                <w:szCs w:val="18"/>
              </w:rPr>
              <w:t>n</w:t>
            </w:r>
          </w:p>
        </w:tc>
        <w:tc>
          <w:tcPr>
            <w:tcW w:w="5636" w:type="dxa"/>
            <w:hideMark/>
          </w:tcPr>
          <w:p w14:paraId="342BE036" w14:textId="77777777" w:rsidR="00833D0A" w:rsidRPr="00833D0A" w:rsidRDefault="00833D0A">
            <w:pPr>
              <w:rPr>
                <w:rFonts w:cs="Arial"/>
                <w:szCs w:val="18"/>
                <w:lang w:val="it-CH"/>
              </w:rPr>
            </w:pPr>
            <w:r w:rsidRPr="00833D0A">
              <w:rPr>
                <w:rFonts w:cs="Arial"/>
                <w:szCs w:val="18"/>
              </w:rPr>
              <w:t xml:space="preserve">Mo. Gysin Greta. Vaterschaftsurlaub auch beim Tod des ungeborenen Kindes </w:t>
            </w:r>
            <w:r w:rsidRPr="00833D0A">
              <w:rPr>
                <w:rFonts w:cs="Arial"/>
                <w:szCs w:val="18"/>
              </w:rPr>
              <w:br/>
              <w:t xml:space="preserve">Mo. </w:t>
            </w:r>
            <w:r w:rsidRPr="00833D0A">
              <w:rPr>
                <w:rFonts w:cs="Arial"/>
                <w:szCs w:val="18"/>
                <w:lang w:val="fr-CH"/>
              </w:rPr>
              <w:t xml:space="preserve">Gysin Greta. Accorder le congé paternité même en cas de décès de l'enfant </w:t>
            </w:r>
            <w:r w:rsidRPr="00833D0A">
              <w:rPr>
                <w:rFonts w:cs="Arial"/>
                <w:szCs w:val="18"/>
                <w:lang w:val="fr-CH"/>
              </w:rPr>
              <w:br/>
              <w:t xml:space="preserve">Mo. </w:t>
            </w:r>
            <w:r w:rsidRPr="00833D0A">
              <w:rPr>
                <w:rFonts w:cs="Arial"/>
                <w:szCs w:val="18"/>
                <w:lang w:val="it-CH"/>
              </w:rPr>
              <w:t xml:space="preserve">Gysin Greta. Congedo paternità anche in caso di morte del nascituro </w:t>
            </w:r>
          </w:p>
        </w:tc>
        <w:tc>
          <w:tcPr>
            <w:tcW w:w="1276" w:type="dxa"/>
            <w:hideMark/>
          </w:tcPr>
          <w:p w14:paraId="12454BC4" w14:textId="77777777" w:rsidR="00833D0A" w:rsidRPr="00833D0A" w:rsidRDefault="00833D0A">
            <w:pPr>
              <w:rPr>
                <w:rFonts w:cs="Arial"/>
                <w:szCs w:val="18"/>
                <w:lang w:val="it-CH"/>
              </w:rPr>
            </w:pPr>
          </w:p>
        </w:tc>
        <w:tc>
          <w:tcPr>
            <w:tcW w:w="567" w:type="dxa"/>
            <w:hideMark/>
          </w:tcPr>
          <w:p w14:paraId="07785102" w14:textId="77777777" w:rsidR="00833D0A" w:rsidRPr="00833D0A" w:rsidRDefault="00833D0A">
            <w:pPr>
              <w:rPr>
                <w:rFonts w:cs="Arial"/>
                <w:szCs w:val="18"/>
              </w:rPr>
            </w:pPr>
            <w:r w:rsidRPr="00833D0A">
              <w:rPr>
                <w:rFonts w:cs="Arial"/>
                <w:b/>
                <w:bCs/>
                <w:szCs w:val="18"/>
              </w:rPr>
              <w:t>-</w:t>
            </w:r>
          </w:p>
        </w:tc>
      </w:tr>
      <w:tr w:rsidR="00D37DDE" w:rsidRPr="00D37DDE" w14:paraId="5E38EE55" w14:textId="77777777" w:rsidTr="00DD7C44">
        <w:tc>
          <w:tcPr>
            <w:tcW w:w="456" w:type="dxa"/>
            <w:hideMark/>
          </w:tcPr>
          <w:p w14:paraId="02FA6950" w14:textId="65B57D2D" w:rsidR="00D37DDE" w:rsidRPr="002D693E" w:rsidRDefault="00D37DDE">
            <w:pPr>
              <w:rPr>
                <w:rFonts w:cs="Arial"/>
                <w:szCs w:val="18"/>
                <w:lang w:val="it-CH" w:eastAsia="de-CH"/>
              </w:rPr>
            </w:pPr>
          </w:p>
        </w:tc>
        <w:tc>
          <w:tcPr>
            <w:tcW w:w="851" w:type="dxa"/>
            <w:hideMark/>
          </w:tcPr>
          <w:p w14:paraId="5BA6E619" w14:textId="77777777" w:rsidR="00D37DDE" w:rsidRPr="00D37DDE" w:rsidRDefault="00140101">
            <w:pPr>
              <w:rPr>
                <w:rFonts w:cs="Arial"/>
                <w:szCs w:val="18"/>
              </w:rPr>
            </w:pPr>
            <w:hyperlink r:id="rId117" w:history="1">
              <w:r w:rsidR="00D37DDE" w:rsidRPr="00D37DDE">
                <w:rPr>
                  <w:rStyle w:val="Hyperlink"/>
                  <w:rFonts w:ascii="Arial" w:hAnsi="Arial" w:cs="Arial"/>
                  <w:sz w:val="18"/>
                  <w:szCs w:val="18"/>
                </w:rPr>
                <w:t>21.3736</w:t>
              </w:r>
            </w:hyperlink>
          </w:p>
        </w:tc>
        <w:tc>
          <w:tcPr>
            <w:tcW w:w="425" w:type="dxa"/>
            <w:hideMark/>
          </w:tcPr>
          <w:p w14:paraId="2CD6243A" w14:textId="77777777" w:rsidR="00D37DDE" w:rsidRPr="00D37DDE" w:rsidRDefault="00D37DDE">
            <w:pPr>
              <w:rPr>
                <w:rFonts w:cs="Arial"/>
                <w:szCs w:val="18"/>
              </w:rPr>
            </w:pPr>
            <w:r w:rsidRPr="00D37DDE">
              <w:rPr>
                <w:rFonts w:cs="Arial"/>
                <w:szCs w:val="18"/>
              </w:rPr>
              <w:t>n</w:t>
            </w:r>
          </w:p>
        </w:tc>
        <w:tc>
          <w:tcPr>
            <w:tcW w:w="5636" w:type="dxa"/>
            <w:hideMark/>
          </w:tcPr>
          <w:p w14:paraId="2E389911" w14:textId="77777777" w:rsidR="00D37DDE" w:rsidRPr="00D37DDE" w:rsidRDefault="00D37DDE">
            <w:pPr>
              <w:rPr>
                <w:rFonts w:cs="Arial"/>
                <w:szCs w:val="18"/>
                <w:lang w:val="it-CH"/>
              </w:rPr>
            </w:pPr>
            <w:r w:rsidRPr="00D37DDE">
              <w:rPr>
                <w:rFonts w:cs="Arial"/>
                <w:szCs w:val="18"/>
              </w:rPr>
              <w:t xml:space="preserve">Mo. Clivaz Christophe. Moratorium für Handdesinfektionsmittel mit quartären Ammoniumverbindungen </w:t>
            </w:r>
            <w:r w:rsidRPr="00D37DDE">
              <w:rPr>
                <w:rFonts w:cs="Arial"/>
                <w:szCs w:val="18"/>
              </w:rPr>
              <w:br/>
              <w:t xml:space="preserve">Mo. </w:t>
            </w:r>
            <w:r w:rsidRPr="00D37DDE">
              <w:rPr>
                <w:rFonts w:cs="Arial"/>
                <w:szCs w:val="18"/>
                <w:lang w:val="fr-CH"/>
              </w:rPr>
              <w:t xml:space="preserve">Clivaz Christophe. Moratoire sur les désinfectants pour les mains contenant des ammoniums quaternaires </w:t>
            </w:r>
            <w:r w:rsidRPr="00D37DDE">
              <w:rPr>
                <w:rFonts w:cs="Arial"/>
                <w:szCs w:val="18"/>
                <w:lang w:val="fr-CH"/>
              </w:rPr>
              <w:br/>
              <w:t xml:space="preserve">Mo. </w:t>
            </w:r>
            <w:r w:rsidRPr="00D37DDE">
              <w:rPr>
                <w:rFonts w:cs="Arial"/>
                <w:szCs w:val="18"/>
                <w:lang w:val="it-CH"/>
              </w:rPr>
              <w:t xml:space="preserve">Clivaz Christophe. Moratoria sui disinfettanti per le mani a base di composti di ammonio quaternario </w:t>
            </w:r>
          </w:p>
        </w:tc>
        <w:tc>
          <w:tcPr>
            <w:tcW w:w="1276" w:type="dxa"/>
            <w:hideMark/>
          </w:tcPr>
          <w:p w14:paraId="4C54EC67" w14:textId="77777777" w:rsidR="00D37DDE" w:rsidRPr="00D37DDE" w:rsidRDefault="00D37DDE">
            <w:pPr>
              <w:rPr>
                <w:rFonts w:cs="Arial"/>
                <w:szCs w:val="18"/>
                <w:lang w:val="it-CH"/>
              </w:rPr>
            </w:pPr>
          </w:p>
        </w:tc>
        <w:tc>
          <w:tcPr>
            <w:tcW w:w="567" w:type="dxa"/>
            <w:hideMark/>
          </w:tcPr>
          <w:p w14:paraId="70FE1357" w14:textId="77777777" w:rsidR="00D37DDE" w:rsidRPr="00D37DDE" w:rsidRDefault="00D37DDE">
            <w:pPr>
              <w:rPr>
                <w:rFonts w:cs="Arial"/>
                <w:szCs w:val="18"/>
              </w:rPr>
            </w:pPr>
            <w:r w:rsidRPr="00D37DDE">
              <w:rPr>
                <w:rFonts w:cs="Arial"/>
                <w:b/>
                <w:bCs/>
                <w:szCs w:val="18"/>
              </w:rPr>
              <w:t>-</w:t>
            </w:r>
          </w:p>
        </w:tc>
      </w:tr>
      <w:tr w:rsidR="00823A3D" w:rsidRPr="00823A3D" w14:paraId="4F7083A2" w14:textId="77777777" w:rsidTr="00DD7C44">
        <w:tc>
          <w:tcPr>
            <w:tcW w:w="456" w:type="dxa"/>
            <w:hideMark/>
          </w:tcPr>
          <w:p w14:paraId="0CAAAC65" w14:textId="144B7470" w:rsidR="00823A3D" w:rsidRPr="00823A3D" w:rsidRDefault="00823A3D">
            <w:pPr>
              <w:rPr>
                <w:rFonts w:cs="Arial"/>
                <w:szCs w:val="18"/>
                <w:lang w:val="de-CH" w:eastAsia="de-CH"/>
              </w:rPr>
            </w:pPr>
          </w:p>
        </w:tc>
        <w:tc>
          <w:tcPr>
            <w:tcW w:w="851" w:type="dxa"/>
            <w:hideMark/>
          </w:tcPr>
          <w:p w14:paraId="0AA465F4" w14:textId="77777777" w:rsidR="00823A3D" w:rsidRPr="00823A3D" w:rsidRDefault="00140101">
            <w:pPr>
              <w:rPr>
                <w:rFonts w:cs="Arial"/>
                <w:szCs w:val="18"/>
              </w:rPr>
            </w:pPr>
            <w:hyperlink r:id="rId118" w:history="1">
              <w:r w:rsidR="00823A3D" w:rsidRPr="00823A3D">
                <w:rPr>
                  <w:rStyle w:val="Hyperlink"/>
                  <w:rFonts w:ascii="Arial" w:hAnsi="Arial" w:cs="Arial"/>
                  <w:sz w:val="18"/>
                  <w:szCs w:val="18"/>
                </w:rPr>
                <w:t>21.3760</w:t>
              </w:r>
            </w:hyperlink>
          </w:p>
        </w:tc>
        <w:tc>
          <w:tcPr>
            <w:tcW w:w="425" w:type="dxa"/>
            <w:hideMark/>
          </w:tcPr>
          <w:p w14:paraId="5FE7EB26" w14:textId="77777777" w:rsidR="00823A3D" w:rsidRPr="00823A3D" w:rsidRDefault="00823A3D">
            <w:pPr>
              <w:rPr>
                <w:rFonts w:cs="Arial"/>
                <w:szCs w:val="18"/>
              </w:rPr>
            </w:pPr>
            <w:r w:rsidRPr="00823A3D">
              <w:rPr>
                <w:rFonts w:cs="Arial"/>
                <w:szCs w:val="18"/>
              </w:rPr>
              <w:t>n</w:t>
            </w:r>
          </w:p>
        </w:tc>
        <w:tc>
          <w:tcPr>
            <w:tcW w:w="5636" w:type="dxa"/>
            <w:hideMark/>
          </w:tcPr>
          <w:p w14:paraId="5F3502C5" w14:textId="77777777" w:rsidR="00823A3D" w:rsidRPr="00823A3D" w:rsidRDefault="00823A3D">
            <w:pPr>
              <w:rPr>
                <w:rFonts w:cs="Arial"/>
                <w:szCs w:val="18"/>
              </w:rPr>
            </w:pPr>
            <w:r w:rsidRPr="00823A3D">
              <w:rPr>
                <w:rFonts w:cs="Arial"/>
                <w:szCs w:val="18"/>
              </w:rPr>
              <w:t xml:space="preserve">Ip. Roth Pasquier. Strategie der Lockerungsschritte für den nicht professionellen Kulturbereich. </w:t>
            </w:r>
            <w:r w:rsidRPr="00823A3D">
              <w:rPr>
                <w:rFonts w:cs="Arial"/>
                <w:szCs w:val="18"/>
                <w:lang w:val="fr-CH"/>
              </w:rPr>
              <w:t xml:space="preserve">Wann können Musikaktivitäten wieder richtig losgehen? </w:t>
            </w:r>
            <w:r w:rsidRPr="00823A3D">
              <w:rPr>
                <w:rFonts w:cs="Arial"/>
                <w:szCs w:val="18"/>
                <w:lang w:val="fr-CH"/>
              </w:rPr>
              <w:br/>
              <w:t xml:space="preserve">Ip. Roth Pasquier. Stratégie d'assouplissement des mesures pour la culture populaire. À quand une vraie reprise des activités musicales? </w:t>
            </w:r>
            <w:r w:rsidRPr="00823A3D">
              <w:rPr>
                <w:rFonts w:cs="Arial"/>
                <w:szCs w:val="18"/>
                <w:lang w:val="fr-CH"/>
              </w:rPr>
              <w:br/>
            </w:r>
            <w:r w:rsidRPr="00823A3D">
              <w:rPr>
                <w:rFonts w:cs="Arial"/>
                <w:szCs w:val="18"/>
                <w:lang w:val="it-CH"/>
              </w:rPr>
              <w:t xml:space="preserve">Ip. Roth Pasquier. Strategia di allentamento dei provvedimenti per la cultura popolare. </w:t>
            </w:r>
            <w:r w:rsidRPr="00823A3D">
              <w:rPr>
                <w:rFonts w:cs="Arial"/>
                <w:szCs w:val="18"/>
              </w:rPr>
              <w:t xml:space="preserve">A quando una vera ripresa delle attività musicali? </w:t>
            </w:r>
          </w:p>
        </w:tc>
        <w:tc>
          <w:tcPr>
            <w:tcW w:w="1276" w:type="dxa"/>
            <w:hideMark/>
          </w:tcPr>
          <w:p w14:paraId="0FB823F9" w14:textId="77777777" w:rsidR="00823A3D" w:rsidRPr="00823A3D" w:rsidRDefault="00823A3D">
            <w:pPr>
              <w:rPr>
                <w:rFonts w:cs="Arial"/>
                <w:szCs w:val="18"/>
              </w:rPr>
            </w:pPr>
            <w:r w:rsidRPr="00823A3D">
              <w:rPr>
                <w:rFonts w:cs="Arial"/>
                <w:b/>
                <w:bCs/>
                <w:szCs w:val="18"/>
                <w:lang w:val="fr-FR"/>
              </w:rPr>
              <w:t>Diskussion</w:t>
            </w:r>
          </w:p>
          <w:p w14:paraId="2648CA38" w14:textId="77777777" w:rsidR="00823A3D" w:rsidRPr="00823A3D" w:rsidRDefault="00823A3D">
            <w:pPr>
              <w:rPr>
                <w:rFonts w:cs="Arial"/>
                <w:szCs w:val="18"/>
              </w:rPr>
            </w:pPr>
            <w:r w:rsidRPr="00823A3D">
              <w:rPr>
                <w:rFonts w:cs="Arial"/>
                <w:b/>
                <w:bCs/>
                <w:szCs w:val="18"/>
                <w:lang w:val="fr-FR"/>
              </w:rPr>
              <w:t>Discussion</w:t>
            </w:r>
          </w:p>
          <w:p w14:paraId="51829A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1A5F2739" w14:textId="77777777" w:rsidR="00823A3D" w:rsidRPr="00823A3D" w:rsidRDefault="00823A3D">
            <w:pPr>
              <w:rPr>
                <w:rFonts w:cs="Arial"/>
                <w:szCs w:val="18"/>
              </w:rPr>
            </w:pPr>
            <w:r w:rsidRPr="00823A3D">
              <w:rPr>
                <w:rFonts w:cs="Arial"/>
                <w:b/>
                <w:bCs/>
                <w:szCs w:val="18"/>
              </w:rPr>
              <w:t>b</w:t>
            </w:r>
          </w:p>
        </w:tc>
      </w:tr>
      <w:tr w:rsidR="00833D0A" w:rsidRPr="00833D0A" w14:paraId="49A0B0D1" w14:textId="77777777" w:rsidTr="00DD7C44">
        <w:tc>
          <w:tcPr>
            <w:tcW w:w="456" w:type="dxa"/>
            <w:hideMark/>
          </w:tcPr>
          <w:p w14:paraId="2A615454" w14:textId="57DF04F0" w:rsidR="00833D0A" w:rsidRPr="00833D0A" w:rsidRDefault="00833D0A">
            <w:pPr>
              <w:rPr>
                <w:rFonts w:cs="Arial"/>
                <w:szCs w:val="18"/>
                <w:lang w:val="de-CH" w:eastAsia="de-CH"/>
              </w:rPr>
            </w:pPr>
          </w:p>
        </w:tc>
        <w:tc>
          <w:tcPr>
            <w:tcW w:w="851" w:type="dxa"/>
            <w:hideMark/>
          </w:tcPr>
          <w:p w14:paraId="72ECD110" w14:textId="77777777" w:rsidR="00833D0A" w:rsidRPr="00833D0A" w:rsidRDefault="00140101">
            <w:pPr>
              <w:rPr>
                <w:rFonts w:cs="Arial"/>
                <w:szCs w:val="18"/>
              </w:rPr>
            </w:pPr>
            <w:hyperlink r:id="rId119" w:history="1">
              <w:r w:rsidR="00833D0A" w:rsidRPr="00833D0A">
                <w:rPr>
                  <w:rStyle w:val="Hyperlink"/>
                  <w:rFonts w:ascii="Arial" w:hAnsi="Arial" w:cs="Arial"/>
                  <w:sz w:val="18"/>
                  <w:szCs w:val="18"/>
                </w:rPr>
                <w:t>21.3768</w:t>
              </w:r>
            </w:hyperlink>
          </w:p>
        </w:tc>
        <w:tc>
          <w:tcPr>
            <w:tcW w:w="425" w:type="dxa"/>
            <w:hideMark/>
          </w:tcPr>
          <w:p w14:paraId="021D35A6" w14:textId="77777777" w:rsidR="00833D0A" w:rsidRPr="00833D0A" w:rsidRDefault="00833D0A">
            <w:pPr>
              <w:rPr>
                <w:rFonts w:cs="Arial"/>
                <w:szCs w:val="18"/>
              </w:rPr>
            </w:pPr>
            <w:r w:rsidRPr="00833D0A">
              <w:rPr>
                <w:rFonts w:cs="Arial"/>
                <w:szCs w:val="18"/>
              </w:rPr>
              <w:t>n</w:t>
            </w:r>
          </w:p>
        </w:tc>
        <w:tc>
          <w:tcPr>
            <w:tcW w:w="5636" w:type="dxa"/>
            <w:hideMark/>
          </w:tcPr>
          <w:p w14:paraId="359FC4E6" w14:textId="77777777" w:rsidR="00833D0A" w:rsidRPr="00833D0A" w:rsidRDefault="00833D0A">
            <w:pPr>
              <w:rPr>
                <w:rFonts w:cs="Arial"/>
                <w:szCs w:val="18"/>
              </w:rPr>
            </w:pPr>
            <w:r w:rsidRPr="00833D0A">
              <w:rPr>
                <w:rFonts w:cs="Arial"/>
                <w:szCs w:val="18"/>
                <w:lang w:val="en-US"/>
              </w:rPr>
              <w:t xml:space="preserve">Mo. Funiciello. StopTalkingStartFunding </w:t>
            </w:r>
            <w:r w:rsidRPr="00833D0A">
              <w:rPr>
                <w:rFonts w:cs="Arial"/>
                <w:szCs w:val="18"/>
                <w:lang w:val="en-US"/>
              </w:rPr>
              <w:br/>
              <w:t xml:space="preserve">Mo. Funiciello. StopTalkingStartFunding </w:t>
            </w:r>
            <w:r w:rsidRPr="00833D0A">
              <w:rPr>
                <w:rFonts w:cs="Arial"/>
                <w:szCs w:val="18"/>
                <w:lang w:val="en-US"/>
              </w:rPr>
              <w:br/>
              <w:t xml:space="preserve">Mo. </w:t>
            </w:r>
            <w:r w:rsidRPr="00833D0A">
              <w:rPr>
                <w:rFonts w:cs="Arial"/>
                <w:szCs w:val="18"/>
              </w:rPr>
              <w:t xml:space="preserve">Funiciello. StopTalkingStartFunding </w:t>
            </w:r>
          </w:p>
        </w:tc>
        <w:tc>
          <w:tcPr>
            <w:tcW w:w="1276" w:type="dxa"/>
            <w:hideMark/>
          </w:tcPr>
          <w:p w14:paraId="4D5169BF" w14:textId="77777777" w:rsidR="00833D0A" w:rsidRPr="00833D0A" w:rsidRDefault="00833D0A">
            <w:pPr>
              <w:rPr>
                <w:rFonts w:cs="Arial"/>
                <w:szCs w:val="18"/>
              </w:rPr>
            </w:pPr>
          </w:p>
        </w:tc>
        <w:tc>
          <w:tcPr>
            <w:tcW w:w="567" w:type="dxa"/>
            <w:hideMark/>
          </w:tcPr>
          <w:p w14:paraId="4752AC16" w14:textId="77777777" w:rsidR="00833D0A" w:rsidRPr="00833D0A" w:rsidRDefault="00833D0A">
            <w:pPr>
              <w:rPr>
                <w:rFonts w:cs="Arial"/>
                <w:szCs w:val="18"/>
              </w:rPr>
            </w:pPr>
            <w:r w:rsidRPr="00833D0A">
              <w:rPr>
                <w:rFonts w:cs="Arial"/>
                <w:b/>
                <w:bCs/>
                <w:szCs w:val="18"/>
              </w:rPr>
              <w:t>-</w:t>
            </w:r>
          </w:p>
        </w:tc>
      </w:tr>
      <w:tr w:rsidR="001E6491" w:rsidRPr="001E6491" w14:paraId="2FD31C7D" w14:textId="77777777" w:rsidTr="00DD7C44">
        <w:tc>
          <w:tcPr>
            <w:tcW w:w="456" w:type="dxa"/>
            <w:hideMark/>
          </w:tcPr>
          <w:p w14:paraId="73007721" w14:textId="69D58EFD" w:rsidR="001E6491" w:rsidRPr="001E6491" w:rsidRDefault="001E6491">
            <w:pPr>
              <w:rPr>
                <w:rFonts w:cs="Arial"/>
                <w:szCs w:val="18"/>
                <w:lang w:val="de-CH" w:eastAsia="de-CH"/>
              </w:rPr>
            </w:pPr>
          </w:p>
        </w:tc>
        <w:tc>
          <w:tcPr>
            <w:tcW w:w="851" w:type="dxa"/>
            <w:hideMark/>
          </w:tcPr>
          <w:p w14:paraId="73E71429" w14:textId="77777777" w:rsidR="001E6491" w:rsidRPr="001E6491" w:rsidRDefault="00140101">
            <w:pPr>
              <w:rPr>
                <w:rFonts w:cs="Arial"/>
                <w:szCs w:val="18"/>
              </w:rPr>
            </w:pPr>
            <w:hyperlink r:id="rId120" w:history="1">
              <w:r w:rsidR="001E6491" w:rsidRPr="001E6491">
                <w:rPr>
                  <w:rStyle w:val="Hyperlink"/>
                  <w:rFonts w:ascii="Arial" w:hAnsi="Arial" w:cs="Arial"/>
                  <w:sz w:val="18"/>
                  <w:szCs w:val="18"/>
                </w:rPr>
                <w:t>21.3770</w:t>
              </w:r>
            </w:hyperlink>
          </w:p>
        </w:tc>
        <w:tc>
          <w:tcPr>
            <w:tcW w:w="425" w:type="dxa"/>
            <w:hideMark/>
          </w:tcPr>
          <w:p w14:paraId="02FD6DBF" w14:textId="77777777" w:rsidR="001E6491" w:rsidRPr="001E6491" w:rsidRDefault="001E6491">
            <w:pPr>
              <w:rPr>
                <w:rFonts w:cs="Arial"/>
                <w:szCs w:val="18"/>
              </w:rPr>
            </w:pPr>
            <w:r w:rsidRPr="001E6491">
              <w:rPr>
                <w:rFonts w:cs="Arial"/>
                <w:szCs w:val="18"/>
              </w:rPr>
              <w:t>n</w:t>
            </w:r>
          </w:p>
        </w:tc>
        <w:tc>
          <w:tcPr>
            <w:tcW w:w="5636" w:type="dxa"/>
            <w:hideMark/>
          </w:tcPr>
          <w:p w14:paraId="4F67EDCF" w14:textId="77777777" w:rsidR="001E6491" w:rsidRPr="001E6491" w:rsidRDefault="001E6491">
            <w:pPr>
              <w:rPr>
                <w:rFonts w:cs="Arial"/>
                <w:szCs w:val="18"/>
                <w:lang w:val="it-CH"/>
              </w:rPr>
            </w:pPr>
            <w:r w:rsidRPr="001E6491">
              <w:rPr>
                <w:rFonts w:cs="Arial"/>
                <w:szCs w:val="18"/>
              </w:rPr>
              <w:t xml:space="preserve">Mo. Gafner. Meldeverfahren für Pflanzenstärkungs- und Pflanzenschutzmittel auf Basis von natürlichen Produkten </w:t>
            </w:r>
            <w:r w:rsidRPr="001E6491">
              <w:rPr>
                <w:rFonts w:cs="Arial"/>
                <w:szCs w:val="18"/>
              </w:rPr>
              <w:br/>
              <w:t xml:space="preserve">Mo. </w:t>
            </w:r>
            <w:r w:rsidRPr="001E6491">
              <w:rPr>
                <w:rFonts w:cs="Arial"/>
                <w:szCs w:val="18"/>
                <w:lang w:val="fr-CH"/>
              </w:rPr>
              <w:t xml:space="preserve">Gafner. Procédure de notification pour les produits à base de produits naturels destinés à fortifier ou à protéger les plantes </w:t>
            </w:r>
            <w:r w:rsidRPr="001E6491">
              <w:rPr>
                <w:rFonts w:cs="Arial"/>
                <w:szCs w:val="18"/>
                <w:lang w:val="fr-CH"/>
              </w:rPr>
              <w:br/>
              <w:t xml:space="preserve">Mo. </w:t>
            </w:r>
            <w:r w:rsidRPr="001E6491">
              <w:rPr>
                <w:rFonts w:cs="Arial"/>
                <w:szCs w:val="18"/>
                <w:lang w:val="it-CH"/>
              </w:rPr>
              <w:t xml:space="preserve">Gafner. Procedura di notifica per i corroboranti per le piante e i prodotti fitosanitari a base di prodotti naturali </w:t>
            </w:r>
          </w:p>
        </w:tc>
        <w:tc>
          <w:tcPr>
            <w:tcW w:w="1276" w:type="dxa"/>
            <w:hideMark/>
          </w:tcPr>
          <w:p w14:paraId="611B0B98" w14:textId="77777777" w:rsidR="001E6491" w:rsidRPr="001E6491" w:rsidRDefault="001E6491">
            <w:pPr>
              <w:rPr>
                <w:rFonts w:cs="Arial"/>
                <w:szCs w:val="18"/>
                <w:lang w:val="it-CH"/>
              </w:rPr>
            </w:pPr>
          </w:p>
        </w:tc>
        <w:tc>
          <w:tcPr>
            <w:tcW w:w="567" w:type="dxa"/>
            <w:hideMark/>
          </w:tcPr>
          <w:p w14:paraId="6598BE8D" w14:textId="77777777" w:rsidR="001E6491" w:rsidRPr="001E6491" w:rsidRDefault="001E6491">
            <w:pPr>
              <w:rPr>
                <w:rFonts w:cs="Arial"/>
                <w:szCs w:val="18"/>
              </w:rPr>
            </w:pPr>
            <w:r w:rsidRPr="001E6491">
              <w:rPr>
                <w:rFonts w:cs="Arial"/>
                <w:b/>
                <w:bCs/>
                <w:szCs w:val="18"/>
              </w:rPr>
              <w:t>-</w:t>
            </w:r>
          </w:p>
        </w:tc>
      </w:tr>
      <w:tr w:rsidR="008C2008" w:rsidRPr="008C2008" w14:paraId="7877F413" w14:textId="77777777" w:rsidTr="00DD7C44">
        <w:tc>
          <w:tcPr>
            <w:tcW w:w="456" w:type="dxa"/>
            <w:hideMark/>
          </w:tcPr>
          <w:p w14:paraId="0ED5682D" w14:textId="77777777" w:rsidR="008C2008" w:rsidRPr="008C2008" w:rsidRDefault="008C2008">
            <w:pPr>
              <w:rPr>
                <w:rFonts w:cs="Arial"/>
                <w:szCs w:val="18"/>
                <w:lang w:val="de-CH" w:eastAsia="de-CH"/>
              </w:rPr>
            </w:pPr>
          </w:p>
        </w:tc>
        <w:tc>
          <w:tcPr>
            <w:tcW w:w="851" w:type="dxa"/>
            <w:hideMark/>
          </w:tcPr>
          <w:p w14:paraId="2C0A3ED8" w14:textId="77777777" w:rsidR="008C2008" w:rsidRPr="008C2008" w:rsidRDefault="00140101">
            <w:pPr>
              <w:rPr>
                <w:rFonts w:cs="Arial"/>
                <w:szCs w:val="18"/>
              </w:rPr>
            </w:pPr>
            <w:hyperlink r:id="rId121" w:history="1">
              <w:r w:rsidR="008C2008" w:rsidRPr="008C2008">
                <w:rPr>
                  <w:rStyle w:val="Hyperlink"/>
                  <w:rFonts w:ascii="Arial" w:hAnsi="Arial" w:cs="Arial"/>
                  <w:sz w:val="18"/>
                  <w:szCs w:val="18"/>
                </w:rPr>
                <w:t>21.3779</w:t>
              </w:r>
            </w:hyperlink>
          </w:p>
        </w:tc>
        <w:tc>
          <w:tcPr>
            <w:tcW w:w="425" w:type="dxa"/>
            <w:hideMark/>
          </w:tcPr>
          <w:p w14:paraId="2019BCA9" w14:textId="77777777" w:rsidR="008C2008" w:rsidRPr="008C2008" w:rsidRDefault="008C2008">
            <w:pPr>
              <w:rPr>
                <w:rFonts w:cs="Arial"/>
                <w:szCs w:val="18"/>
              </w:rPr>
            </w:pPr>
            <w:r w:rsidRPr="008C2008">
              <w:rPr>
                <w:rFonts w:cs="Arial"/>
                <w:szCs w:val="18"/>
              </w:rPr>
              <w:t>n</w:t>
            </w:r>
          </w:p>
        </w:tc>
        <w:tc>
          <w:tcPr>
            <w:tcW w:w="5636" w:type="dxa"/>
            <w:hideMark/>
          </w:tcPr>
          <w:p w14:paraId="16677138" w14:textId="77777777" w:rsidR="008C2008" w:rsidRPr="008C2008" w:rsidRDefault="008C2008">
            <w:pPr>
              <w:rPr>
                <w:rFonts w:cs="Arial"/>
                <w:szCs w:val="18"/>
                <w:lang w:val="it-CH"/>
              </w:rPr>
            </w:pPr>
            <w:r w:rsidRPr="008C2008">
              <w:rPr>
                <w:rFonts w:cs="Arial"/>
                <w:szCs w:val="18"/>
              </w:rPr>
              <w:t xml:space="preserve">Mo. Maitre. Die Krankenversicherer sollen dem BAG genau, vollständig und kostenlos Daten liefern </w:t>
            </w:r>
            <w:r w:rsidRPr="008C2008">
              <w:rPr>
                <w:rFonts w:cs="Arial"/>
                <w:szCs w:val="18"/>
              </w:rPr>
              <w:br/>
              <w:t xml:space="preserve">Mo. </w:t>
            </w:r>
            <w:r w:rsidRPr="008C2008">
              <w:rPr>
                <w:rFonts w:cs="Arial"/>
                <w:szCs w:val="18"/>
                <w:lang w:val="fr-CH"/>
              </w:rPr>
              <w:t xml:space="preserve">Maitre. Livraison de données à l'OFSP par les assureurs-maladie de manière exacte, complète et gratuite </w:t>
            </w:r>
            <w:r w:rsidRPr="008C2008">
              <w:rPr>
                <w:rFonts w:cs="Arial"/>
                <w:szCs w:val="18"/>
                <w:lang w:val="fr-CH"/>
              </w:rPr>
              <w:br/>
              <w:t xml:space="preserve">Mo. </w:t>
            </w:r>
            <w:r w:rsidRPr="008C2008">
              <w:rPr>
                <w:rFonts w:cs="Arial"/>
                <w:szCs w:val="18"/>
                <w:lang w:val="it-CH"/>
              </w:rPr>
              <w:t xml:space="preserve">Maitre. Fornitura di dati all'UFSP da parte degli assicuratori-malattie in modo esatto, completo e gratuito </w:t>
            </w:r>
          </w:p>
        </w:tc>
        <w:tc>
          <w:tcPr>
            <w:tcW w:w="1276" w:type="dxa"/>
            <w:hideMark/>
          </w:tcPr>
          <w:p w14:paraId="196F324F" w14:textId="77777777" w:rsidR="008C2008" w:rsidRPr="008C2008" w:rsidRDefault="008C2008">
            <w:pPr>
              <w:rPr>
                <w:rFonts w:cs="Arial"/>
                <w:szCs w:val="18"/>
                <w:lang w:val="it-CH"/>
              </w:rPr>
            </w:pPr>
          </w:p>
        </w:tc>
        <w:tc>
          <w:tcPr>
            <w:tcW w:w="567" w:type="dxa"/>
            <w:hideMark/>
          </w:tcPr>
          <w:p w14:paraId="59E9C6AE" w14:textId="77777777" w:rsidR="008C2008" w:rsidRPr="008C2008" w:rsidRDefault="008C2008">
            <w:pPr>
              <w:rPr>
                <w:rFonts w:cs="Arial"/>
                <w:szCs w:val="18"/>
              </w:rPr>
            </w:pPr>
            <w:r w:rsidRPr="008C2008">
              <w:rPr>
                <w:rFonts w:cs="Arial"/>
                <w:b/>
                <w:bCs/>
                <w:szCs w:val="18"/>
              </w:rPr>
              <w:t>-</w:t>
            </w:r>
          </w:p>
        </w:tc>
      </w:tr>
      <w:tr w:rsidR="008C2008" w:rsidRPr="008C2008" w14:paraId="7D1C0CCB" w14:textId="77777777" w:rsidTr="00DD7C44">
        <w:tc>
          <w:tcPr>
            <w:tcW w:w="456" w:type="dxa"/>
            <w:hideMark/>
          </w:tcPr>
          <w:p w14:paraId="716F9AE0" w14:textId="77777777" w:rsidR="008C2008" w:rsidRPr="008C2008" w:rsidRDefault="008C2008">
            <w:pPr>
              <w:rPr>
                <w:rFonts w:cs="Arial"/>
                <w:szCs w:val="18"/>
                <w:lang w:val="de-CH" w:eastAsia="de-CH"/>
              </w:rPr>
            </w:pPr>
          </w:p>
        </w:tc>
        <w:tc>
          <w:tcPr>
            <w:tcW w:w="851" w:type="dxa"/>
            <w:hideMark/>
          </w:tcPr>
          <w:p w14:paraId="61957809" w14:textId="77777777" w:rsidR="008C2008" w:rsidRPr="008C2008" w:rsidRDefault="00140101">
            <w:pPr>
              <w:rPr>
                <w:rFonts w:cs="Arial"/>
                <w:szCs w:val="18"/>
              </w:rPr>
            </w:pPr>
            <w:hyperlink r:id="rId122" w:history="1">
              <w:r w:rsidR="008C2008" w:rsidRPr="008C2008">
                <w:rPr>
                  <w:rStyle w:val="Hyperlink"/>
                  <w:rFonts w:ascii="Arial" w:hAnsi="Arial" w:cs="Arial"/>
                  <w:sz w:val="18"/>
                  <w:szCs w:val="18"/>
                </w:rPr>
                <w:t>21.3780</w:t>
              </w:r>
            </w:hyperlink>
          </w:p>
        </w:tc>
        <w:tc>
          <w:tcPr>
            <w:tcW w:w="425" w:type="dxa"/>
            <w:hideMark/>
          </w:tcPr>
          <w:p w14:paraId="3E2AEA6E" w14:textId="77777777" w:rsidR="008C2008" w:rsidRPr="008C2008" w:rsidRDefault="008C2008">
            <w:pPr>
              <w:rPr>
                <w:rFonts w:cs="Arial"/>
                <w:szCs w:val="18"/>
              </w:rPr>
            </w:pPr>
            <w:r w:rsidRPr="008C2008">
              <w:rPr>
                <w:rFonts w:cs="Arial"/>
                <w:szCs w:val="18"/>
              </w:rPr>
              <w:t>n</w:t>
            </w:r>
          </w:p>
        </w:tc>
        <w:tc>
          <w:tcPr>
            <w:tcW w:w="5636" w:type="dxa"/>
            <w:hideMark/>
          </w:tcPr>
          <w:p w14:paraId="0F704CCA" w14:textId="77777777" w:rsidR="008C2008" w:rsidRPr="008C2008" w:rsidRDefault="008C2008">
            <w:pPr>
              <w:rPr>
                <w:rFonts w:cs="Arial"/>
                <w:szCs w:val="18"/>
                <w:lang w:val="it-CH"/>
              </w:rPr>
            </w:pPr>
            <w:r w:rsidRPr="008C2008">
              <w:rPr>
                <w:rFonts w:cs="Arial"/>
                <w:szCs w:val="18"/>
              </w:rPr>
              <w:t xml:space="preserve">Mo. Feller. Kündigung des Vertrags zwischen der Sasis AG und dem BAG, um die Unvoreingenommenheit des Bundes sicherzustellen und Interessenskonflikte im Gesundheitssystem zu vermeiden </w:t>
            </w:r>
            <w:r w:rsidRPr="008C2008">
              <w:rPr>
                <w:rFonts w:cs="Arial"/>
                <w:szCs w:val="18"/>
              </w:rPr>
              <w:br/>
              <w:t xml:space="preserve">Mo. </w:t>
            </w:r>
            <w:r w:rsidRPr="008C2008">
              <w:rPr>
                <w:rFonts w:cs="Arial"/>
                <w:szCs w:val="18"/>
                <w:lang w:val="fr-CH"/>
              </w:rPr>
              <w:t xml:space="preserve">Feller. Résilier le contrat qui lie SASIS SA à l'OFSP pour garantir l'impartialité de la Confédération et éviter les conflits d'intérêts dans le système de santé </w:t>
            </w:r>
            <w:r w:rsidRPr="008C2008">
              <w:rPr>
                <w:rFonts w:cs="Arial"/>
                <w:szCs w:val="18"/>
                <w:lang w:val="fr-CH"/>
              </w:rPr>
              <w:br/>
              <w:t xml:space="preserve">Mo. </w:t>
            </w:r>
            <w:r w:rsidRPr="008C2008">
              <w:rPr>
                <w:rFonts w:cs="Arial"/>
                <w:szCs w:val="18"/>
                <w:lang w:val="it-CH"/>
              </w:rPr>
              <w:t xml:space="preserve">Feller. Disdire il contratto tra la SASIS SA e l'UFSP per garantire l'imparzialità della Confederazione ed evitare conflitti d'interesse nel sistema sanitario </w:t>
            </w:r>
          </w:p>
        </w:tc>
        <w:tc>
          <w:tcPr>
            <w:tcW w:w="1276" w:type="dxa"/>
            <w:hideMark/>
          </w:tcPr>
          <w:p w14:paraId="623E9827" w14:textId="77777777" w:rsidR="008C2008" w:rsidRPr="008C2008" w:rsidRDefault="008C2008">
            <w:pPr>
              <w:rPr>
                <w:rFonts w:cs="Arial"/>
                <w:szCs w:val="18"/>
                <w:lang w:val="it-CH"/>
              </w:rPr>
            </w:pPr>
          </w:p>
        </w:tc>
        <w:tc>
          <w:tcPr>
            <w:tcW w:w="567" w:type="dxa"/>
            <w:hideMark/>
          </w:tcPr>
          <w:p w14:paraId="166007E8" w14:textId="77777777" w:rsidR="008C2008" w:rsidRPr="008C2008" w:rsidRDefault="008C2008">
            <w:pPr>
              <w:rPr>
                <w:rFonts w:cs="Arial"/>
                <w:szCs w:val="18"/>
              </w:rPr>
            </w:pPr>
            <w:r w:rsidRPr="008C2008">
              <w:rPr>
                <w:rFonts w:cs="Arial"/>
                <w:b/>
                <w:bCs/>
                <w:szCs w:val="18"/>
              </w:rPr>
              <w:t>-</w:t>
            </w:r>
          </w:p>
        </w:tc>
      </w:tr>
      <w:tr w:rsidR="009855FA" w:rsidRPr="009855FA" w14:paraId="4DE90604" w14:textId="77777777" w:rsidTr="00DD7C44">
        <w:tc>
          <w:tcPr>
            <w:tcW w:w="456" w:type="dxa"/>
            <w:hideMark/>
          </w:tcPr>
          <w:p w14:paraId="06B853F0" w14:textId="274743C1" w:rsidR="009855FA" w:rsidRPr="009855FA" w:rsidRDefault="009855FA">
            <w:pPr>
              <w:rPr>
                <w:rFonts w:cs="Arial"/>
                <w:szCs w:val="18"/>
                <w:lang w:val="de-CH" w:eastAsia="de-CH"/>
              </w:rPr>
            </w:pPr>
          </w:p>
        </w:tc>
        <w:tc>
          <w:tcPr>
            <w:tcW w:w="851" w:type="dxa"/>
            <w:hideMark/>
          </w:tcPr>
          <w:p w14:paraId="6878D914" w14:textId="77777777" w:rsidR="009855FA" w:rsidRPr="009855FA" w:rsidRDefault="00140101">
            <w:pPr>
              <w:rPr>
                <w:rFonts w:cs="Arial"/>
                <w:szCs w:val="18"/>
              </w:rPr>
            </w:pPr>
            <w:hyperlink r:id="rId123" w:history="1">
              <w:r w:rsidR="009855FA" w:rsidRPr="009855FA">
                <w:rPr>
                  <w:rStyle w:val="Hyperlink"/>
                  <w:rFonts w:ascii="Arial" w:hAnsi="Arial" w:cs="Arial"/>
                  <w:sz w:val="18"/>
                  <w:szCs w:val="18"/>
                </w:rPr>
                <w:t>21.3782</w:t>
              </w:r>
            </w:hyperlink>
          </w:p>
        </w:tc>
        <w:tc>
          <w:tcPr>
            <w:tcW w:w="425" w:type="dxa"/>
            <w:hideMark/>
          </w:tcPr>
          <w:p w14:paraId="7F2CCB9F" w14:textId="77777777" w:rsidR="009855FA" w:rsidRPr="009855FA" w:rsidRDefault="009855FA">
            <w:pPr>
              <w:rPr>
                <w:rFonts w:cs="Arial"/>
                <w:szCs w:val="18"/>
              </w:rPr>
            </w:pPr>
            <w:r w:rsidRPr="009855FA">
              <w:rPr>
                <w:rFonts w:cs="Arial"/>
                <w:szCs w:val="18"/>
              </w:rPr>
              <w:t>n</w:t>
            </w:r>
          </w:p>
        </w:tc>
        <w:tc>
          <w:tcPr>
            <w:tcW w:w="5636" w:type="dxa"/>
            <w:hideMark/>
          </w:tcPr>
          <w:p w14:paraId="748CA086" w14:textId="77777777" w:rsidR="009855FA" w:rsidRPr="009855FA" w:rsidRDefault="009855FA">
            <w:pPr>
              <w:rPr>
                <w:rFonts w:cs="Arial"/>
                <w:szCs w:val="18"/>
                <w:lang w:val="it-CH"/>
              </w:rPr>
            </w:pPr>
            <w:r w:rsidRPr="009855FA">
              <w:rPr>
                <w:rFonts w:cs="Arial"/>
                <w:szCs w:val="18"/>
              </w:rPr>
              <w:t xml:space="preserve">Ip. Feller. Vertrag über die Datenlieferung zwischen dem BAG und der Sasis AG. Wieso übt das BAG seine gesetzlichen Aufgaben nicht selbst aus? </w:t>
            </w:r>
            <w:r w:rsidRPr="009855FA">
              <w:rPr>
                <w:rFonts w:cs="Arial"/>
                <w:szCs w:val="18"/>
              </w:rPr>
              <w:br/>
            </w:r>
            <w:r w:rsidRPr="009855FA">
              <w:rPr>
                <w:rFonts w:cs="Arial"/>
                <w:szCs w:val="18"/>
                <w:lang w:val="fr-CH"/>
              </w:rPr>
              <w:t xml:space="preserve">Ip. Feller. Contrat de livraison de données conclu entre l'OFSP et Sasis. Pourquoi l'OFSP n'exerce-t-il pas lui-même les tâches que la loi lui confie? </w:t>
            </w:r>
            <w:r w:rsidRPr="009855FA">
              <w:rPr>
                <w:rFonts w:cs="Arial"/>
                <w:szCs w:val="18"/>
                <w:lang w:val="fr-CH"/>
              </w:rPr>
              <w:br/>
            </w:r>
            <w:r w:rsidRPr="009855FA">
              <w:rPr>
                <w:rFonts w:cs="Arial"/>
                <w:szCs w:val="18"/>
                <w:lang w:val="it-CH"/>
              </w:rPr>
              <w:t xml:space="preserve">Ip. Feller. Contratto per la fornitura di dati concluso tra l'UFSP e Sasis. Perché l'UFSP non svolge lui stesso i compiti che gli sono conferiti dalla legge? </w:t>
            </w:r>
          </w:p>
        </w:tc>
        <w:tc>
          <w:tcPr>
            <w:tcW w:w="1276" w:type="dxa"/>
            <w:hideMark/>
          </w:tcPr>
          <w:p w14:paraId="51F727FE" w14:textId="77777777" w:rsidR="009855FA" w:rsidRPr="009855FA" w:rsidRDefault="009855FA">
            <w:pPr>
              <w:rPr>
                <w:rFonts w:cs="Arial"/>
                <w:szCs w:val="18"/>
              </w:rPr>
            </w:pPr>
            <w:r w:rsidRPr="009855FA">
              <w:rPr>
                <w:rFonts w:cs="Arial"/>
                <w:b/>
                <w:bCs/>
                <w:szCs w:val="18"/>
                <w:lang w:val="fr-FR"/>
              </w:rPr>
              <w:t>Diskussion</w:t>
            </w:r>
          </w:p>
          <w:p w14:paraId="11C62A18" w14:textId="77777777" w:rsidR="009855FA" w:rsidRPr="009855FA" w:rsidRDefault="009855FA">
            <w:pPr>
              <w:rPr>
                <w:rFonts w:cs="Arial"/>
                <w:szCs w:val="18"/>
              </w:rPr>
            </w:pPr>
            <w:r w:rsidRPr="009855FA">
              <w:rPr>
                <w:rFonts w:cs="Arial"/>
                <w:b/>
                <w:bCs/>
                <w:szCs w:val="18"/>
                <w:lang w:val="fr-FR"/>
              </w:rPr>
              <w:t>Discussion</w:t>
            </w:r>
          </w:p>
          <w:p w14:paraId="7A49A6F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76985B07" w14:textId="77777777" w:rsidR="009855FA" w:rsidRPr="009855FA" w:rsidRDefault="009855FA">
            <w:pPr>
              <w:rPr>
                <w:rFonts w:cs="Arial"/>
                <w:szCs w:val="18"/>
              </w:rPr>
            </w:pPr>
            <w:r w:rsidRPr="009855FA">
              <w:rPr>
                <w:rFonts w:cs="Arial"/>
                <w:b/>
                <w:bCs/>
                <w:szCs w:val="18"/>
              </w:rPr>
              <w:t>n</w:t>
            </w:r>
          </w:p>
        </w:tc>
      </w:tr>
      <w:tr w:rsidR="001E6491" w:rsidRPr="001E6491" w14:paraId="3AC45500" w14:textId="77777777" w:rsidTr="00DD7C44">
        <w:tc>
          <w:tcPr>
            <w:tcW w:w="456" w:type="dxa"/>
            <w:hideMark/>
          </w:tcPr>
          <w:p w14:paraId="7196C223" w14:textId="77777777" w:rsidR="001E6491" w:rsidRPr="001E6491" w:rsidRDefault="001E6491">
            <w:pPr>
              <w:rPr>
                <w:rFonts w:cs="Arial"/>
                <w:szCs w:val="18"/>
                <w:lang w:val="de-CH" w:eastAsia="de-CH"/>
              </w:rPr>
            </w:pPr>
          </w:p>
        </w:tc>
        <w:tc>
          <w:tcPr>
            <w:tcW w:w="851" w:type="dxa"/>
            <w:hideMark/>
          </w:tcPr>
          <w:p w14:paraId="3FA29BC5" w14:textId="77777777" w:rsidR="001E6491" w:rsidRPr="001E6491" w:rsidRDefault="00140101">
            <w:pPr>
              <w:rPr>
                <w:rFonts w:cs="Arial"/>
                <w:szCs w:val="18"/>
              </w:rPr>
            </w:pPr>
            <w:hyperlink r:id="rId124" w:history="1">
              <w:r w:rsidR="001E6491" w:rsidRPr="001E6491">
                <w:rPr>
                  <w:rStyle w:val="Hyperlink"/>
                  <w:rFonts w:ascii="Arial" w:hAnsi="Arial" w:cs="Arial"/>
                  <w:sz w:val="18"/>
                  <w:szCs w:val="18"/>
                </w:rPr>
                <w:t>21.3786</w:t>
              </w:r>
            </w:hyperlink>
          </w:p>
        </w:tc>
        <w:tc>
          <w:tcPr>
            <w:tcW w:w="425" w:type="dxa"/>
            <w:hideMark/>
          </w:tcPr>
          <w:p w14:paraId="5C3EB380" w14:textId="77777777" w:rsidR="001E6491" w:rsidRPr="001E6491" w:rsidRDefault="001E6491">
            <w:pPr>
              <w:rPr>
                <w:rFonts w:cs="Arial"/>
                <w:szCs w:val="18"/>
              </w:rPr>
            </w:pPr>
            <w:r w:rsidRPr="001E6491">
              <w:rPr>
                <w:rFonts w:cs="Arial"/>
                <w:szCs w:val="18"/>
              </w:rPr>
              <w:t>n</w:t>
            </w:r>
          </w:p>
        </w:tc>
        <w:tc>
          <w:tcPr>
            <w:tcW w:w="5636" w:type="dxa"/>
            <w:hideMark/>
          </w:tcPr>
          <w:p w14:paraId="6C7914A8" w14:textId="77777777" w:rsidR="001E6491" w:rsidRPr="001E6491" w:rsidRDefault="001E6491">
            <w:pPr>
              <w:rPr>
                <w:rFonts w:cs="Arial"/>
                <w:szCs w:val="18"/>
                <w:lang w:val="it-CH"/>
              </w:rPr>
            </w:pPr>
            <w:r w:rsidRPr="001E6491">
              <w:rPr>
                <w:rFonts w:cs="Arial"/>
                <w:szCs w:val="18"/>
              </w:rPr>
              <w:t xml:space="preserve">Ip. Python. Pestizide mit endokrinen Disruptoren. Welche Kriterien für die Beurteilung welcher Wirkung? </w:t>
            </w:r>
            <w:r w:rsidRPr="001E6491">
              <w:rPr>
                <w:rFonts w:cs="Arial"/>
                <w:szCs w:val="18"/>
              </w:rPr>
              <w:br/>
            </w:r>
            <w:r w:rsidRPr="001E6491">
              <w:rPr>
                <w:rFonts w:cs="Arial"/>
                <w:szCs w:val="18"/>
                <w:lang w:val="fr-CH"/>
              </w:rPr>
              <w:t xml:space="preserve">Ip. Python. Pesticides perturbateurs endocriniens. Quels critères d'évaluation pour quelle efficacité? </w:t>
            </w:r>
            <w:r w:rsidRPr="001E6491">
              <w:rPr>
                <w:rFonts w:cs="Arial"/>
                <w:szCs w:val="18"/>
                <w:lang w:val="fr-CH"/>
              </w:rPr>
              <w:br/>
            </w:r>
            <w:r w:rsidRPr="001E6491">
              <w:rPr>
                <w:rFonts w:cs="Arial"/>
                <w:szCs w:val="18"/>
                <w:lang w:val="it-CH"/>
              </w:rPr>
              <w:t xml:space="preserve">Ip. Python. Pesticidi con effetti interferenti endocrini. Quali criteri di valutazione per quale efficacia? </w:t>
            </w:r>
          </w:p>
        </w:tc>
        <w:tc>
          <w:tcPr>
            <w:tcW w:w="1276" w:type="dxa"/>
            <w:hideMark/>
          </w:tcPr>
          <w:p w14:paraId="7C1A6518" w14:textId="77777777" w:rsidR="001E6491" w:rsidRPr="001E6491" w:rsidRDefault="001E6491">
            <w:pPr>
              <w:rPr>
                <w:rFonts w:cs="Arial"/>
                <w:szCs w:val="18"/>
              </w:rPr>
            </w:pPr>
            <w:r w:rsidRPr="001E6491">
              <w:rPr>
                <w:rFonts w:cs="Arial"/>
                <w:b/>
                <w:bCs/>
                <w:szCs w:val="18"/>
                <w:lang w:val="fr-FR"/>
              </w:rPr>
              <w:t>Diskussion</w:t>
            </w:r>
          </w:p>
          <w:p w14:paraId="1BA5317F" w14:textId="77777777" w:rsidR="001E6491" w:rsidRPr="001E6491" w:rsidRDefault="001E6491">
            <w:pPr>
              <w:rPr>
                <w:rFonts w:cs="Arial"/>
                <w:szCs w:val="18"/>
              </w:rPr>
            </w:pPr>
            <w:r w:rsidRPr="001E6491">
              <w:rPr>
                <w:rFonts w:cs="Arial"/>
                <w:b/>
                <w:bCs/>
                <w:szCs w:val="18"/>
                <w:lang w:val="fr-FR"/>
              </w:rPr>
              <w:t>Discussion</w:t>
            </w:r>
          </w:p>
          <w:p w14:paraId="2B689EA5" w14:textId="77777777" w:rsidR="001E6491" w:rsidRPr="001E6491" w:rsidRDefault="001E6491">
            <w:pPr>
              <w:rPr>
                <w:rFonts w:cs="Arial"/>
                <w:szCs w:val="18"/>
              </w:rPr>
            </w:pPr>
            <w:r w:rsidRPr="001E6491">
              <w:rPr>
                <w:rFonts w:cs="Arial"/>
                <w:b/>
                <w:bCs/>
                <w:szCs w:val="18"/>
                <w:lang w:val="fr-FR"/>
              </w:rPr>
              <w:t>Discussione</w:t>
            </w:r>
          </w:p>
        </w:tc>
        <w:tc>
          <w:tcPr>
            <w:tcW w:w="567" w:type="dxa"/>
            <w:hideMark/>
          </w:tcPr>
          <w:p w14:paraId="679ADAAF" w14:textId="77777777" w:rsidR="001E6491" w:rsidRPr="001E6491" w:rsidRDefault="001E6491">
            <w:pPr>
              <w:rPr>
                <w:rFonts w:cs="Arial"/>
                <w:szCs w:val="18"/>
              </w:rPr>
            </w:pPr>
            <w:r w:rsidRPr="001E6491">
              <w:rPr>
                <w:rFonts w:cs="Arial"/>
                <w:b/>
                <w:bCs/>
                <w:szCs w:val="18"/>
              </w:rPr>
              <w:t>tw</w:t>
            </w:r>
          </w:p>
        </w:tc>
      </w:tr>
      <w:tr w:rsidR="00D37DDE" w:rsidRPr="00D37DDE" w14:paraId="372550BC" w14:textId="77777777" w:rsidTr="00DD7C44">
        <w:tc>
          <w:tcPr>
            <w:tcW w:w="456" w:type="dxa"/>
            <w:hideMark/>
          </w:tcPr>
          <w:p w14:paraId="0DDEB419" w14:textId="2DC92507" w:rsidR="00D37DDE" w:rsidRPr="00D37DDE" w:rsidRDefault="00D37DDE">
            <w:pPr>
              <w:rPr>
                <w:rFonts w:cs="Arial"/>
                <w:szCs w:val="18"/>
                <w:lang w:val="de-CH" w:eastAsia="de-CH"/>
              </w:rPr>
            </w:pPr>
          </w:p>
        </w:tc>
        <w:tc>
          <w:tcPr>
            <w:tcW w:w="851" w:type="dxa"/>
            <w:hideMark/>
          </w:tcPr>
          <w:p w14:paraId="33AFDBCE" w14:textId="77777777" w:rsidR="00D37DDE" w:rsidRPr="00D37DDE" w:rsidRDefault="00140101">
            <w:pPr>
              <w:rPr>
                <w:rFonts w:cs="Arial"/>
                <w:szCs w:val="18"/>
              </w:rPr>
            </w:pPr>
            <w:hyperlink r:id="rId125" w:history="1">
              <w:r w:rsidR="00D37DDE" w:rsidRPr="00D37DDE">
                <w:rPr>
                  <w:rStyle w:val="Hyperlink"/>
                  <w:rFonts w:ascii="Arial" w:hAnsi="Arial" w:cs="Arial"/>
                  <w:sz w:val="18"/>
                  <w:szCs w:val="18"/>
                </w:rPr>
                <w:t>21.3795</w:t>
              </w:r>
            </w:hyperlink>
          </w:p>
        </w:tc>
        <w:tc>
          <w:tcPr>
            <w:tcW w:w="425" w:type="dxa"/>
            <w:hideMark/>
          </w:tcPr>
          <w:p w14:paraId="7C903491" w14:textId="77777777" w:rsidR="00D37DDE" w:rsidRPr="00D37DDE" w:rsidRDefault="00D37DDE">
            <w:pPr>
              <w:rPr>
                <w:rFonts w:cs="Arial"/>
                <w:szCs w:val="18"/>
              </w:rPr>
            </w:pPr>
            <w:r w:rsidRPr="00D37DDE">
              <w:rPr>
                <w:rFonts w:cs="Arial"/>
                <w:szCs w:val="18"/>
              </w:rPr>
              <w:t>n</w:t>
            </w:r>
          </w:p>
        </w:tc>
        <w:tc>
          <w:tcPr>
            <w:tcW w:w="5636" w:type="dxa"/>
            <w:hideMark/>
          </w:tcPr>
          <w:p w14:paraId="433D8A7F" w14:textId="77777777" w:rsidR="00D37DDE" w:rsidRPr="00D37DDE" w:rsidRDefault="00D37DDE">
            <w:pPr>
              <w:rPr>
                <w:rFonts w:cs="Arial"/>
                <w:szCs w:val="18"/>
                <w:lang w:val="it-CH"/>
              </w:rPr>
            </w:pPr>
            <w:r w:rsidRPr="00D37DDE">
              <w:rPr>
                <w:rFonts w:cs="Arial"/>
                <w:szCs w:val="18"/>
              </w:rPr>
              <w:t xml:space="preserve">Mo. Herzog Verena. Marktrückzüge von bewährten und günstigen Arzneimitteln stoppen. </w:t>
            </w:r>
            <w:r w:rsidRPr="00D37DDE">
              <w:rPr>
                <w:rFonts w:cs="Arial"/>
                <w:szCs w:val="18"/>
                <w:lang w:val="fr-CH"/>
              </w:rPr>
              <w:t xml:space="preserve">Versorgungssicherheit besser berücksichtigen </w:t>
            </w:r>
            <w:r w:rsidRPr="00D37DDE">
              <w:rPr>
                <w:rFonts w:cs="Arial"/>
                <w:szCs w:val="18"/>
                <w:lang w:val="fr-CH"/>
              </w:rPr>
              <w:br/>
              <w:t xml:space="preserve">Mo. Herzog Verena. Empêcher que des médicaments efficaces et peu coûteux ne soient retirés du marché. </w:t>
            </w:r>
            <w:r w:rsidRPr="00D37DDE">
              <w:rPr>
                <w:rFonts w:cs="Arial"/>
                <w:szCs w:val="18"/>
                <w:lang w:val="it-CH"/>
              </w:rPr>
              <w:t xml:space="preserve">Renforcer la sécurité de l'approvisionnement </w:t>
            </w:r>
            <w:r w:rsidRPr="00D37DDE">
              <w:rPr>
                <w:rFonts w:cs="Arial"/>
                <w:szCs w:val="18"/>
                <w:lang w:val="it-CH"/>
              </w:rPr>
              <w:br/>
              <w:t xml:space="preserve">Mo. Herzog Verena. Bloccare il ritiro dal mercato di medicamenti efficaci e poco costosi e tenere in maggiore considerazione la sicurezza dell'approvvigionamento </w:t>
            </w:r>
          </w:p>
        </w:tc>
        <w:tc>
          <w:tcPr>
            <w:tcW w:w="1276" w:type="dxa"/>
            <w:hideMark/>
          </w:tcPr>
          <w:p w14:paraId="2AF712AA" w14:textId="77777777" w:rsidR="00D37DDE" w:rsidRPr="00D37DDE" w:rsidRDefault="00D37DDE">
            <w:pPr>
              <w:rPr>
                <w:rFonts w:cs="Arial"/>
                <w:szCs w:val="18"/>
                <w:lang w:val="it-CH"/>
              </w:rPr>
            </w:pPr>
          </w:p>
        </w:tc>
        <w:tc>
          <w:tcPr>
            <w:tcW w:w="567" w:type="dxa"/>
            <w:hideMark/>
          </w:tcPr>
          <w:p w14:paraId="6393C624" w14:textId="77777777" w:rsidR="00D37DDE" w:rsidRPr="00D37DDE" w:rsidRDefault="00D37DDE">
            <w:pPr>
              <w:rPr>
                <w:rFonts w:cs="Arial"/>
                <w:szCs w:val="18"/>
              </w:rPr>
            </w:pPr>
            <w:r w:rsidRPr="00D37DDE">
              <w:rPr>
                <w:rFonts w:cs="Arial"/>
                <w:b/>
                <w:bCs/>
                <w:szCs w:val="18"/>
              </w:rPr>
              <w:t>-</w:t>
            </w:r>
          </w:p>
        </w:tc>
      </w:tr>
      <w:tr w:rsidR="009855FA" w:rsidRPr="009855FA" w14:paraId="500BF803" w14:textId="77777777" w:rsidTr="00DD7C44">
        <w:tc>
          <w:tcPr>
            <w:tcW w:w="456" w:type="dxa"/>
            <w:hideMark/>
          </w:tcPr>
          <w:p w14:paraId="2921F9ED" w14:textId="7995683D" w:rsidR="009855FA" w:rsidRPr="009855FA" w:rsidRDefault="009855FA">
            <w:pPr>
              <w:rPr>
                <w:rFonts w:cs="Arial"/>
                <w:szCs w:val="18"/>
                <w:lang w:val="de-CH" w:eastAsia="de-CH"/>
              </w:rPr>
            </w:pPr>
          </w:p>
        </w:tc>
        <w:tc>
          <w:tcPr>
            <w:tcW w:w="851" w:type="dxa"/>
            <w:hideMark/>
          </w:tcPr>
          <w:p w14:paraId="177DCB39" w14:textId="77777777" w:rsidR="009855FA" w:rsidRPr="009855FA" w:rsidRDefault="00140101">
            <w:pPr>
              <w:rPr>
                <w:rFonts w:cs="Arial"/>
                <w:szCs w:val="18"/>
              </w:rPr>
            </w:pPr>
            <w:hyperlink r:id="rId126" w:history="1">
              <w:r w:rsidR="009855FA" w:rsidRPr="009855FA">
                <w:rPr>
                  <w:rStyle w:val="Hyperlink"/>
                  <w:rFonts w:ascii="Arial" w:hAnsi="Arial" w:cs="Arial"/>
                  <w:sz w:val="18"/>
                  <w:szCs w:val="18"/>
                </w:rPr>
                <w:t>21.3813</w:t>
              </w:r>
            </w:hyperlink>
          </w:p>
        </w:tc>
        <w:tc>
          <w:tcPr>
            <w:tcW w:w="425" w:type="dxa"/>
            <w:hideMark/>
          </w:tcPr>
          <w:p w14:paraId="4FEA002E" w14:textId="77777777" w:rsidR="009855FA" w:rsidRPr="009855FA" w:rsidRDefault="009855FA">
            <w:pPr>
              <w:rPr>
                <w:rFonts w:cs="Arial"/>
                <w:szCs w:val="18"/>
              </w:rPr>
            </w:pPr>
            <w:r w:rsidRPr="009855FA">
              <w:rPr>
                <w:rFonts w:cs="Arial"/>
                <w:szCs w:val="18"/>
              </w:rPr>
              <w:t>n</w:t>
            </w:r>
          </w:p>
        </w:tc>
        <w:tc>
          <w:tcPr>
            <w:tcW w:w="5636" w:type="dxa"/>
            <w:hideMark/>
          </w:tcPr>
          <w:p w14:paraId="5F15C092" w14:textId="77777777" w:rsidR="009855FA" w:rsidRPr="009855FA" w:rsidRDefault="009855FA">
            <w:pPr>
              <w:rPr>
                <w:rFonts w:cs="Arial"/>
                <w:szCs w:val="18"/>
              </w:rPr>
            </w:pPr>
            <w:r w:rsidRPr="009855FA">
              <w:rPr>
                <w:rFonts w:cs="Arial"/>
                <w:szCs w:val="18"/>
              </w:rPr>
              <w:t xml:space="preserve">Ip. Prezioso. Schweizer Biobank. Zugang zu Impfstoffen? </w:t>
            </w:r>
            <w:r w:rsidRPr="009855FA">
              <w:rPr>
                <w:rFonts w:cs="Arial"/>
                <w:szCs w:val="18"/>
              </w:rPr>
              <w:br/>
            </w:r>
            <w:r w:rsidRPr="009855FA">
              <w:rPr>
                <w:rFonts w:cs="Arial"/>
                <w:szCs w:val="18"/>
                <w:lang w:val="fr-CH"/>
              </w:rPr>
              <w:t xml:space="preserve">Ip. Prezioso. Biobanque helvétique. Quel accès aux vaccins? </w:t>
            </w:r>
            <w:r w:rsidRPr="009855FA">
              <w:rPr>
                <w:rFonts w:cs="Arial"/>
                <w:szCs w:val="18"/>
                <w:lang w:val="fr-CH"/>
              </w:rPr>
              <w:br/>
            </w:r>
            <w:r w:rsidRPr="009855FA">
              <w:rPr>
                <w:rFonts w:cs="Arial"/>
                <w:szCs w:val="18"/>
              </w:rPr>
              <w:t xml:space="preserve">Ip. Prezioso. Biobanca svizzera. Quale accesso ai vaccini? </w:t>
            </w:r>
          </w:p>
        </w:tc>
        <w:tc>
          <w:tcPr>
            <w:tcW w:w="1276" w:type="dxa"/>
            <w:hideMark/>
          </w:tcPr>
          <w:p w14:paraId="60899567" w14:textId="77777777" w:rsidR="009855FA" w:rsidRPr="009855FA" w:rsidRDefault="009855FA">
            <w:pPr>
              <w:rPr>
                <w:rFonts w:cs="Arial"/>
                <w:szCs w:val="18"/>
              </w:rPr>
            </w:pPr>
            <w:r w:rsidRPr="009855FA">
              <w:rPr>
                <w:rFonts w:cs="Arial"/>
                <w:b/>
                <w:bCs/>
                <w:szCs w:val="18"/>
                <w:lang w:val="fr-FR"/>
              </w:rPr>
              <w:t>Diskussion</w:t>
            </w:r>
          </w:p>
          <w:p w14:paraId="19356DA2" w14:textId="77777777" w:rsidR="009855FA" w:rsidRPr="009855FA" w:rsidRDefault="009855FA">
            <w:pPr>
              <w:rPr>
                <w:rFonts w:cs="Arial"/>
                <w:szCs w:val="18"/>
              </w:rPr>
            </w:pPr>
            <w:r w:rsidRPr="009855FA">
              <w:rPr>
                <w:rFonts w:cs="Arial"/>
                <w:b/>
                <w:bCs/>
                <w:szCs w:val="18"/>
                <w:lang w:val="fr-FR"/>
              </w:rPr>
              <w:t>Discussion</w:t>
            </w:r>
          </w:p>
          <w:p w14:paraId="31BB91D4"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03D651C7" w14:textId="77777777" w:rsidR="009855FA" w:rsidRPr="009855FA" w:rsidRDefault="009855FA">
            <w:pPr>
              <w:rPr>
                <w:rFonts w:cs="Arial"/>
                <w:szCs w:val="18"/>
              </w:rPr>
            </w:pPr>
            <w:r w:rsidRPr="009855FA">
              <w:rPr>
                <w:rFonts w:cs="Arial"/>
                <w:b/>
                <w:bCs/>
                <w:szCs w:val="18"/>
              </w:rPr>
              <w:t>n</w:t>
            </w:r>
          </w:p>
        </w:tc>
      </w:tr>
      <w:tr w:rsidR="00823A3D" w:rsidRPr="00823A3D" w14:paraId="272B21CD" w14:textId="77777777" w:rsidTr="00DD7C44">
        <w:tc>
          <w:tcPr>
            <w:tcW w:w="456" w:type="dxa"/>
            <w:hideMark/>
          </w:tcPr>
          <w:p w14:paraId="73BD975B" w14:textId="527BF434" w:rsidR="00823A3D" w:rsidRPr="00823A3D" w:rsidRDefault="00823A3D">
            <w:pPr>
              <w:rPr>
                <w:rFonts w:cs="Arial"/>
                <w:szCs w:val="18"/>
                <w:lang w:val="de-CH" w:eastAsia="de-CH"/>
              </w:rPr>
            </w:pPr>
          </w:p>
        </w:tc>
        <w:tc>
          <w:tcPr>
            <w:tcW w:w="851" w:type="dxa"/>
            <w:hideMark/>
          </w:tcPr>
          <w:p w14:paraId="4B64836E" w14:textId="77777777" w:rsidR="00823A3D" w:rsidRPr="00823A3D" w:rsidRDefault="00140101">
            <w:pPr>
              <w:rPr>
                <w:rFonts w:cs="Arial"/>
                <w:szCs w:val="18"/>
              </w:rPr>
            </w:pPr>
            <w:hyperlink r:id="rId127" w:history="1">
              <w:r w:rsidR="00823A3D" w:rsidRPr="00823A3D">
                <w:rPr>
                  <w:rStyle w:val="Hyperlink"/>
                  <w:rFonts w:ascii="Arial" w:hAnsi="Arial" w:cs="Arial"/>
                  <w:sz w:val="18"/>
                  <w:szCs w:val="18"/>
                </w:rPr>
                <w:t>21.3819</w:t>
              </w:r>
            </w:hyperlink>
          </w:p>
        </w:tc>
        <w:tc>
          <w:tcPr>
            <w:tcW w:w="425" w:type="dxa"/>
            <w:hideMark/>
          </w:tcPr>
          <w:p w14:paraId="6A12F916" w14:textId="77777777" w:rsidR="00823A3D" w:rsidRPr="00823A3D" w:rsidRDefault="00823A3D">
            <w:pPr>
              <w:rPr>
                <w:rFonts w:cs="Arial"/>
                <w:szCs w:val="18"/>
              </w:rPr>
            </w:pPr>
            <w:r w:rsidRPr="00823A3D">
              <w:rPr>
                <w:rFonts w:cs="Arial"/>
                <w:szCs w:val="18"/>
              </w:rPr>
              <w:t>n</w:t>
            </w:r>
          </w:p>
        </w:tc>
        <w:tc>
          <w:tcPr>
            <w:tcW w:w="5636" w:type="dxa"/>
            <w:hideMark/>
          </w:tcPr>
          <w:p w14:paraId="74EAB0EF" w14:textId="77777777" w:rsidR="00823A3D" w:rsidRPr="00823A3D" w:rsidRDefault="00823A3D">
            <w:pPr>
              <w:rPr>
                <w:rFonts w:cs="Arial"/>
                <w:szCs w:val="18"/>
                <w:lang w:val="it-CH"/>
              </w:rPr>
            </w:pPr>
            <w:r w:rsidRPr="00823A3D">
              <w:rPr>
                <w:rFonts w:cs="Arial"/>
                <w:szCs w:val="18"/>
              </w:rPr>
              <w:t xml:space="preserve">Ip. Lohr. Medizinisches Personal. Wie kann Kompetenz und Empathie im Umgang mit Menschen mit Behinderungen sichergestellt werden? </w:t>
            </w:r>
            <w:r w:rsidRPr="00823A3D">
              <w:rPr>
                <w:rFonts w:cs="Arial"/>
                <w:szCs w:val="18"/>
              </w:rPr>
              <w:br/>
            </w:r>
            <w:r w:rsidRPr="00823A3D">
              <w:rPr>
                <w:rFonts w:cs="Arial"/>
                <w:szCs w:val="18"/>
                <w:lang w:val="fr-CH"/>
              </w:rPr>
              <w:t xml:space="preserve">Ip. Lohr. Comment peut-on s'assurer des compétences et de l'empathie du personnel médical envers les personnes handicapées? </w:t>
            </w:r>
            <w:r w:rsidRPr="00823A3D">
              <w:rPr>
                <w:rFonts w:cs="Arial"/>
                <w:szCs w:val="18"/>
                <w:lang w:val="fr-CH"/>
              </w:rPr>
              <w:br/>
            </w:r>
            <w:r w:rsidRPr="00823A3D">
              <w:rPr>
                <w:rFonts w:cs="Arial"/>
                <w:szCs w:val="18"/>
                <w:lang w:val="it-CH"/>
              </w:rPr>
              <w:t xml:space="preserve">Ip. Lohr. In che modo garantire competenza ed empatia nell'interazione tra personale medico e persone con disabilità? </w:t>
            </w:r>
          </w:p>
        </w:tc>
        <w:tc>
          <w:tcPr>
            <w:tcW w:w="1276" w:type="dxa"/>
            <w:hideMark/>
          </w:tcPr>
          <w:p w14:paraId="6A92A8E6" w14:textId="77777777" w:rsidR="00823A3D" w:rsidRPr="00823A3D" w:rsidRDefault="00823A3D">
            <w:pPr>
              <w:rPr>
                <w:rFonts w:cs="Arial"/>
                <w:szCs w:val="18"/>
              </w:rPr>
            </w:pPr>
            <w:r w:rsidRPr="00823A3D">
              <w:rPr>
                <w:rFonts w:cs="Arial"/>
                <w:b/>
                <w:bCs/>
                <w:szCs w:val="18"/>
                <w:lang w:val="fr-FR"/>
              </w:rPr>
              <w:t>Diskussion</w:t>
            </w:r>
          </w:p>
          <w:p w14:paraId="176664EF" w14:textId="77777777" w:rsidR="00823A3D" w:rsidRPr="00823A3D" w:rsidRDefault="00823A3D">
            <w:pPr>
              <w:rPr>
                <w:rFonts w:cs="Arial"/>
                <w:szCs w:val="18"/>
              </w:rPr>
            </w:pPr>
            <w:r w:rsidRPr="00823A3D">
              <w:rPr>
                <w:rFonts w:cs="Arial"/>
                <w:b/>
                <w:bCs/>
                <w:szCs w:val="18"/>
                <w:lang w:val="fr-FR"/>
              </w:rPr>
              <w:t>Discussion</w:t>
            </w:r>
          </w:p>
          <w:p w14:paraId="4E3AF572"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46E70156" w14:textId="77777777" w:rsidR="00823A3D" w:rsidRPr="00823A3D" w:rsidRDefault="00823A3D">
            <w:pPr>
              <w:rPr>
                <w:rFonts w:cs="Arial"/>
                <w:szCs w:val="18"/>
              </w:rPr>
            </w:pPr>
            <w:r w:rsidRPr="00823A3D">
              <w:rPr>
                <w:rFonts w:cs="Arial"/>
                <w:b/>
                <w:bCs/>
                <w:szCs w:val="18"/>
              </w:rPr>
              <w:t>n</w:t>
            </w:r>
          </w:p>
        </w:tc>
      </w:tr>
      <w:tr w:rsidR="00D37DDE" w:rsidRPr="00D37DDE" w14:paraId="0484DE54" w14:textId="77777777" w:rsidTr="00DD7C44">
        <w:tc>
          <w:tcPr>
            <w:tcW w:w="456" w:type="dxa"/>
            <w:hideMark/>
          </w:tcPr>
          <w:p w14:paraId="102EB570" w14:textId="58A27E4D" w:rsidR="00D37DDE" w:rsidRPr="00A30D83" w:rsidRDefault="00D37DDE">
            <w:pPr>
              <w:rPr>
                <w:rFonts w:cs="Arial"/>
                <w:szCs w:val="18"/>
                <w:lang w:val="it-CH" w:eastAsia="de-CH"/>
              </w:rPr>
            </w:pPr>
          </w:p>
        </w:tc>
        <w:tc>
          <w:tcPr>
            <w:tcW w:w="851" w:type="dxa"/>
            <w:hideMark/>
          </w:tcPr>
          <w:p w14:paraId="6AF34926" w14:textId="77777777" w:rsidR="00D37DDE" w:rsidRPr="00D37DDE" w:rsidRDefault="00140101">
            <w:pPr>
              <w:rPr>
                <w:rFonts w:cs="Arial"/>
                <w:szCs w:val="18"/>
              </w:rPr>
            </w:pPr>
            <w:hyperlink r:id="rId128" w:history="1">
              <w:r w:rsidR="00D37DDE" w:rsidRPr="00D37DDE">
                <w:rPr>
                  <w:rStyle w:val="Hyperlink"/>
                  <w:rFonts w:ascii="Arial" w:hAnsi="Arial" w:cs="Arial"/>
                  <w:sz w:val="18"/>
                  <w:szCs w:val="18"/>
                </w:rPr>
                <w:t>21.3829</w:t>
              </w:r>
            </w:hyperlink>
          </w:p>
        </w:tc>
        <w:tc>
          <w:tcPr>
            <w:tcW w:w="425" w:type="dxa"/>
            <w:hideMark/>
          </w:tcPr>
          <w:p w14:paraId="124A313E" w14:textId="77777777" w:rsidR="00D37DDE" w:rsidRPr="00D37DDE" w:rsidRDefault="00D37DDE">
            <w:pPr>
              <w:rPr>
                <w:rFonts w:cs="Arial"/>
                <w:szCs w:val="18"/>
              </w:rPr>
            </w:pPr>
            <w:r w:rsidRPr="00D37DDE">
              <w:rPr>
                <w:rFonts w:cs="Arial"/>
                <w:szCs w:val="18"/>
              </w:rPr>
              <w:t>n</w:t>
            </w:r>
          </w:p>
        </w:tc>
        <w:tc>
          <w:tcPr>
            <w:tcW w:w="5636" w:type="dxa"/>
            <w:hideMark/>
          </w:tcPr>
          <w:p w14:paraId="434FC382" w14:textId="77777777" w:rsidR="00D37DDE" w:rsidRPr="00D37DDE" w:rsidRDefault="00D37DDE">
            <w:pPr>
              <w:rPr>
                <w:rFonts w:cs="Arial"/>
                <w:szCs w:val="18"/>
                <w:lang w:val="it-CH"/>
              </w:rPr>
            </w:pPr>
            <w:r w:rsidRPr="00D37DDE">
              <w:rPr>
                <w:rFonts w:cs="Arial"/>
                <w:szCs w:val="18"/>
              </w:rPr>
              <w:t xml:space="preserve">Mo. Schneider Meret. Regelungskompetenz Tierschutz. Auch beim Kanton </w:t>
            </w:r>
            <w:r w:rsidRPr="00D37DDE">
              <w:rPr>
                <w:rFonts w:cs="Arial"/>
                <w:szCs w:val="18"/>
              </w:rPr>
              <w:br/>
              <w:t xml:space="preserve">Mo. Schneider Meret. </w:t>
            </w:r>
            <w:r w:rsidRPr="00D37DDE">
              <w:rPr>
                <w:rFonts w:cs="Arial"/>
                <w:szCs w:val="18"/>
                <w:lang w:val="fr-CH"/>
              </w:rPr>
              <w:t xml:space="preserve">Accorder aux cantons la compétence réglementaire en matière de protection des animaux </w:t>
            </w:r>
            <w:r w:rsidRPr="00D37DDE">
              <w:rPr>
                <w:rFonts w:cs="Arial"/>
                <w:szCs w:val="18"/>
                <w:lang w:val="fr-CH"/>
              </w:rPr>
              <w:br/>
              <w:t xml:space="preserve">Mo. </w:t>
            </w:r>
            <w:r w:rsidRPr="00D37DDE">
              <w:rPr>
                <w:rFonts w:cs="Arial"/>
                <w:szCs w:val="18"/>
                <w:lang w:val="it-CH"/>
              </w:rPr>
              <w:t xml:space="preserve">Schneider Meret. Competenze normative in materia di protezione degli animali anche per i Cantoni </w:t>
            </w:r>
          </w:p>
        </w:tc>
        <w:tc>
          <w:tcPr>
            <w:tcW w:w="1276" w:type="dxa"/>
            <w:hideMark/>
          </w:tcPr>
          <w:p w14:paraId="660C1D9A" w14:textId="77777777" w:rsidR="00D37DDE" w:rsidRPr="00D37DDE" w:rsidRDefault="00D37DDE">
            <w:pPr>
              <w:rPr>
                <w:rFonts w:cs="Arial"/>
                <w:szCs w:val="18"/>
                <w:lang w:val="it-CH"/>
              </w:rPr>
            </w:pPr>
          </w:p>
        </w:tc>
        <w:tc>
          <w:tcPr>
            <w:tcW w:w="567" w:type="dxa"/>
            <w:hideMark/>
          </w:tcPr>
          <w:p w14:paraId="79D892CE" w14:textId="77777777" w:rsidR="00D37DDE" w:rsidRPr="00D37DDE" w:rsidRDefault="00D37DDE">
            <w:pPr>
              <w:rPr>
                <w:rFonts w:cs="Arial"/>
                <w:szCs w:val="18"/>
              </w:rPr>
            </w:pPr>
            <w:r w:rsidRPr="00D37DDE">
              <w:rPr>
                <w:rFonts w:cs="Arial"/>
                <w:b/>
                <w:bCs/>
                <w:szCs w:val="18"/>
              </w:rPr>
              <w:t>-</w:t>
            </w:r>
          </w:p>
        </w:tc>
      </w:tr>
      <w:tr w:rsidR="00D37DDE" w:rsidRPr="00D37DDE" w14:paraId="51CDD131" w14:textId="77777777" w:rsidTr="00DD7C44">
        <w:tc>
          <w:tcPr>
            <w:tcW w:w="456" w:type="dxa"/>
            <w:hideMark/>
          </w:tcPr>
          <w:p w14:paraId="4DD8122A" w14:textId="52669F7D" w:rsidR="00D37DDE" w:rsidRPr="00D37DDE" w:rsidRDefault="00D37DDE">
            <w:pPr>
              <w:rPr>
                <w:rFonts w:cs="Arial"/>
                <w:szCs w:val="18"/>
                <w:lang w:val="de-CH" w:eastAsia="de-CH"/>
              </w:rPr>
            </w:pPr>
          </w:p>
        </w:tc>
        <w:tc>
          <w:tcPr>
            <w:tcW w:w="851" w:type="dxa"/>
            <w:hideMark/>
          </w:tcPr>
          <w:p w14:paraId="753DB430" w14:textId="77777777" w:rsidR="00D37DDE" w:rsidRPr="00D37DDE" w:rsidRDefault="00140101">
            <w:pPr>
              <w:rPr>
                <w:rFonts w:cs="Arial"/>
                <w:szCs w:val="18"/>
              </w:rPr>
            </w:pPr>
            <w:hyperlink r:id="rId129" w:history="1">
              <w:r w:rsidR="00D37DDE" w:rsidRPr="00D37DDE">
                <w:rPr>
                  <w:rStyle w:val="Hyperlink"/>
                  <w:rFonts w:ascii="Arial" w:hAnsi="Arial" w:cs="Arial"/>
                  <w:sz w:val="18"/>
                  <w:szCs w:val="18"/>
                </w:rPr>
                <w:t>21.3834</w:t>
              </w:r>
            </w:hyperlink>
          </w:p>
        </w:tc>
        <w:tc>
          <w:tcPr>
            <w:tcW w:w="425" w:type="dxa"/>
            <w:hideMark/>
          </w:tcPr>
          <w:p w14:paraId="5B369AF5" w14:textId="77777777" w:rsidR="00D37DDE" w:rsidRPr="00D37DDE" w:rsidRDefault="00D37DDE">
            <w:pPr>
              <w:rPr>
                <w:rFonts w:cs="Arial"/>
                <w:szCs w:val="18"/>
              </w:rPr>
            </w:pPr>
            <w:r w:rsidRPr="00D37DDE">
              <w:rPr>
                <w:rFonts w:cs="Arial"/>
                <w:szCs w:val="18"/>
              </w:rPr>
              <w:t>n</w:t>
            </w:r>
          </w:p>
        </w:tc>
        <w:tc>
          <w:tcPr>
            <w:tcW w:w="5636" w:type="dxa"/>
            <w:hideMark/>
          </w:tcPr>
          <w:p w14:paraId="58E39D37" w14:textId="77777777" w:rsidR="00D37DDE" w:rsidRPr="00D37DDE" w:rsidRDefault="00D37DDE">
            <w:pPr>
              <w:rPr>
                <w:rFonts w:cs="Arial"/>
                <w:szCs w:val="18"/>
              </w:rPr>
            </w:pPr>
            <w:r w:rsidRPr="00D37DDE">
              <w:rPr>
                <w:rFonts w:cs="Arial"/>
                <w:szCs w:val="18"/>
              </w:rPr>
              <w:t xml:space="preserve">Mo. Schneider Meret. Deutschland macht es vor. Küken töten verbieten! </w:t>
            </w:r>
            <w:r w:rsidRPr="00D37DDE">
              <w:rPr>
                <w:rFonts w:cs="Arial"/>
                <w:szCs w:val="18"/>
              </w:rPr>
              <w:br/>
              <w:t xml:space="preserve">Mo. Schneider Meret. </w:t>
            </w:r>
            <w:r w:rsidRPr="00D37DDE">
              <w:rPr>
                <w:rFonts w:cs="Arial"/>
                <w:szCs w:val="18"/>
                <w:lang w:val="fr-CH"/>
              </w:rPr>
              <w:t xml:space="preserve">Suivre l'exemple allemand et interdire le poussinicide! </w:t>
            </w:r>
            <w:r w:rsidRPr="00D37DDE">
              <w:rPr>
                <w:rFonts w:cs="Arial"/>
                <w:szCs w:val="18"/>
                <w:lang w:val="fr-CH"/>
              </w:rPr>
              <w:br/>
              <w:t xml:space="preserve">Mo. Schneider Meret. </w:t>
            </w:r>
            <w:r w:rsidRPr="00D37DDE">
              <w:rPr>
                <w:rFonts w:cs="Arial"/>
                <w:szCs w:val="18"/>
              </w:rPr>
              <w:t xml:space="preserve">La Germania indica la strada. Vietare l'uccisione dei pulcini! </w:t>
            </w:r>
          </w:p>
        </w:tc>
        <w:tc>
          <w:tcPr>
            <w:tcW w:w="1276" w:type="dxa"/>
            <w:hideMark/>
          </w:tcPr>
          <w:p w14:paraId="2F133C9F" w14:textId="77777777" w:rsidR="00D37DDE" w:rsidRPr="00D37DDE" w:rsidRDefault="00D37DDE">
            <w:pPr>
              <w:rPr>
                <w:rFonts w:cs="Arial"/>
                <w:szCs w:val="18"/>
              </w:rPr>
            </w:pPr>
          </w:p>
        </w:tc>
        <w:tc>
          <w:tcPr>
            <w:tcW w:w="567" w:type="dxa"/>
            <w:hideMark/>
          </w:tcPr>
          <w:p w14:paraId="100959FC" w14:textId="77777777" w:rsidR="00D37DDE" w:rsidRPr="00D37DDE" w:rsidRDefault="00D37DDE">
            <w:pPr>
              <w:rPr>
                <w:rFonts w:cs="Arial"/>
                <w:szCs w:val="18"/>
              </w:rPr>
            </w:pPr>
            <w:r w:rsidRPr="00D37DDE">
              <w:rPr>
                <w:rFonts w:cs="Arial"/>
                <w:b/>
                <w:bCs/>
                <w:szCs w:val="18"/>
              </w:rPr>
              <w:t>-</w:t>
            </w:r>
          </w:p>
        </w:tc>
      </w:tr>
      <w:tr w:rsidR="009E17D2" w:rsidRPr="009E17D2" w14:paraId="0F91C0EF" w14:textId="77777777" w:rsidTr="00DD7C44">
        <w:tc>
          <w:tcPr>
            <w:tcW w:w="456" w:type="dxa"/>
            <w:hideMark/>
          </w:tcPr>
          <w:p w14:paraId="77691377" w14:textId="5E3910C0" w:rsidR="009E17D2" w:rsidRPr="009E17D2" w:rsidRDefault="009E17D2">
            <w:pPr>
              <w:rPr>
                <w:rFonts w:cs="Arial"/>
                <w:szCs w:val="18"/>
                <w:lang w:val="de-CH" w:eastAsia="de-CH"/>
              </w:rPr>
            </w:pPr>
          </w:p>
        </w:tc>
        <w:tc>
          <w:tcPr>
            <w:tcW w:w="851" w:type="dxa"/>
            <w:hideMark/>
          </w:tcPr>
          <w:p w14:paraId="151CAB47" w14:textId="77777777" w:rsidR="009E17D2" w:rsidRPr="009E17D2" w:rsidRDefault="00140101">
            <w:pPr>
              <w:rPr>
                <w:rFonts w:cs="Arial"/>
                <w:szCs w:val="18"/>
              </w:rPr>
            </w:pPr>
            <w:hyperlink r:id="rId130" w:history="1">
              <w:r w:rsidR="009E17D2" w:rsidRPr="009E17D2">
                <w:rPr>
                  <w:rStyle w:val="Hyperlink"/>
                  <w:rFonts w:ascii="Arial" w:hAnsi="Arial" w:cs="Arial"/>
                  <w:sz w:val="18"/>
                  <w:szCs w:val="18"/>
                </w:rPr>
                <w:t>21.3836</w:t>
              </w:r>
            </w:hyperlink>
          </w:p>
        </w:tc>
        <w:tc>
          <w:tcPr>
            <w:tcW w:w="425" w:type="dxa"/>
            <w:hideMark/>
          </w:tcPr>
          <w:p w14:paraId="07E37DC4" w14:textId="77777777" w:rsidR="009E17D2" w:rsidRPr="009E17D2" w:rsidRDefault="009E17D2">
            <w:pPr>
              <w:rPr>
                <w:rFonts w:cs="Arial"/>
                <w:szCs w:val="18"/>
              </w:rPr>
            </w:pPr>
            <w:r w:rsidRPr="009E17D2">
              <w:rPr>
                <w:rFonts w:cs="Arial"/>
                <w:szCs w:val="18"/>
              </w:rPr>
              <w:t>n</w:t>
            </w:r>
          </w:p>
        </w:tc>
        <w:tc>
          <w:tcPr>
            <w:tcW w:w="5636" w:type="dxa"/>
            <w:hideMark/>
          </w:tcPr>
          <w:p w14:paraId="3D5C79CE" w14:textId="77777777" w:rsidR="009E17D2" w:rsidRPr="009E17D2" w:rsidRDefault="009E17D2">
            <w:pPr>
              <w:rPr>
                <w:rFonts w:cs="Arial"/>
                <w:szCs w:val="18"/>
                <w:lang w:val="it-CH"/>
              </w:rPr>
            </w:pPr>
            <w:r w:rsidRPr="009E17D2">
              <w:rPr>
                <w:rFonts w:cs="Arial"/>
                <w:szCs w:val="18"/>
              </w:rPr>
              <w:t xml:space="preserve">Po. Schneider Meret. Keine Werbung für Produkte, die der Ernährungsstrategie der Schweiz widersprechen </w:t>
            </w:r>
            <w:r w:rsidRPr="009E17D2">
              <w:rPr>
                <w:rFonts w:cs="Arial"/>
                <w:szCs w:val="18"/>
              </w:rPr>
              <w:br/>
              <w:t xml:space="preserve">Po. </w:t>
            </w:r>
            <w:r w:rsidRPr="009E17D2">
              <w:rPr>
                <w:rFonts w:cs="Arial"/>
                <w:szCs w:val="18"/>
                <w:lang w:val="fr-CH"/>
              </w:rPr>
              <w:t xml:space="preserve">Schneider Meret. Pas de publicité pour les produits qui vont à l'encontre de la Stratégie suisse de nutrition </w:t>
            </w:r>
            <w:r w:rsidRPr="009E17D2">
              <w:rPr>
                <w:rFonts w:cs="Arial"/>
                <w:szCs w:val="18"/>
                <w:lang w:val="fr-CH"/>
              </w:rPr>
              <w:br/>
              <w:t xml:space="preserve">Po. </w:t>
            </w:r>
            <w:r w:rsidRPr="009E17D2">
              <w:rPr>
                <w:rFonts w:cs="Arial"/>
                <w:szCs w:val="18"/>
                <w:lang w:val="it-CH"/>
              </w:rPr>
              <w:t xml:space="preserve">Schneider Meret. No alla pubblicità per prodotti non conformi alla strategia nutrizionale svizzera </w:t>
            </w:r>
          </w:p>
        </w:tc>
        <w:tc>
          <w:tcPr>
            <w:tcW w:w="1276" w:type="dxa"/>
            <w:hideMark/>
          </w:tcPr>
          <w:p w14:paraId="1FB9B71E" w14:textId="77777777" w:rsidR="009E17D2" w:rsidRPr="009E17D2" w:rsidRDefault="009E17D2">
            <w:pPr>
              <w:rPr>
                <w:rFonts w:cs="Arial"/>
                <w:szCs w:val="18"/>
                <w:lang w:val="it-CH"/>
              </w:rPr>
            </w:pPr>
          </w:p>
        </w:tc>
        <w:tc>
          <w:tcPr>
            <w:tcW w:w="567" w:type="dxa"/>
            <w:hideMark/>
          </w:tcPr>
          <w:p w14:paraId="32B2C73A" w14:textId="77777777" w:rsidR="009E17D2" w:rsidRPr="009E17D2" w:rsidRDefault="009E17D2">
            <w:pPr>
              <w:rPr>
                <w:rFonts w:cs="Arial"/>
                <w:szCs w:val="18"/>
              </w:rPr>
            </w:pPr>
            <w:r w:rsidRPr="009E17D2">
              <w:rPr>
                <w:rFonts w:cs="Arial"/>
                <w:b/>
                <w:bCs/>
                <w:szCs w:val="18"/>
              </w:rPr>
              <w:t>-</w:t>
            </w:r>
          </w:p>
        </w:tc>
      </w:tr>
    </w:tbl>
    <w:p w14:paraId="5DC16E09" w14:textId="1F44C9CC" w:rsidR="00DD7C44" w:rsidRDefault="00DD7C44"/>
    <w:p w14:paraId="2CFE5334" w14:textId="4E955B6B" w:rsidR="00DD7C44" w:rsidRDefault="00DD7C44"/>
    <w:p w14:paraId="52E0EF29"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7DDE" w:rsidRPr="00D37DDE" w14:paraId="21E7E2ED" w14:textId="77777777" w:rsidTr="00DD7C44">
        <w:tc>
          <w:tcPr>
            <w:tcW w:w="456" w:type="dxa"/>
            <w:hideMark/>
          </w:tcPr>
          <w:p w14:paraId="7D42DC67" w14:textId="4D235975" w:rsidR="00D37DDE" w:rsidRPr="00D37DDE" w:rsidRDefault="00D37DDE">
            <w:pPr>
              <w:rPr>
                <w:rFonts w:cs="Arial"/>
                <w:szCs w:val="18"/>
                <w:lang w:val="de-CH" w:eastAsia="de-CH"/>
              </w:rPr>
            </w:pPr>
          </w:p>
        </w:tc>
        <w:tc>
          <w:tcPr>
            <w:tcW w:w="851" w:type="dxa"/>
            <w:hideMark/>
          </w:tcPr>
          <w:p w14:paraId="090E51BC" w14:textId="77777777" w:rsidR="00D37DDE" w:rsidRPr="00D37DDE" w:rsidRDefault="00140101">
            <w:pPr>
              <w:rPr>
                <w:rFonts w:cs="Arial"/>
                <w:szCs w:val="18"/>
              </w:rPr>
            </w:pPr>
            <w:hyperlink r:id="rId131" w:history="1">
              <w:r w:rsidR="00D37DDE" w:rsidRPr="00D37DDE">
                <w:rPr>
                  <w:rStyle w:val="Hyperlink"/>
                  <w:rFonts w:ascii="Arial" w:hAnsi="Arial" w:cs="Arial"/>
                  <w:sz w:val="18"/>
                  <w:szCs w:val="18"/>
                </w:rPr>
                <w:t>21.3838</w:t>
              </w:r>
            </w:hyperlink>
          </w:p>
        </w:tc>
        <w:tc>
          <w:tcPr>
            <w:tcW w:w="425" w:type="dxa"/>
            <w:hideMark/>
          </w:tcPr>
          <w:p w14:paraId="05624595" w14:textId="77777777" w:rsidR="00D37DDE" w:rsidRPr="00D37DDE" w:rsidRDefault="00D37DDE">
            <w:pPr>
              <w:rPr>
                <w:rFonts w:cs="Arial"/>
                <w:szCs w:val="18"/>
              </w:rPr>
            </w:pPr>
            <w:r w:rsidRPr="00D37DDE">
              <w:rPr>
                <w:rFonts w:cs="Arial"/>
                <w:szCs w:val="18"/>
              </w:rPr>
              <w:t>n</w:t>
            </w:r>
          </w:p>
        </w:tc>
        <w:tc>
          <w:tcPr>
            <w:tcW w:w="5636" w:type="dxa"/>
            <w:hideMark/>
          </w:tcPr>
          <w:p w14:paraId="26142605" w14:textId="77777777" w:rsidR="00D37DDE" w:rsidRPr="00D37DDE" w:rsidRDefault="00D37DDE">
            <w:pPr>
              <w:rPr>
                <w:rFonts w:cs="Arial"/>
                <w:szCs w:val="18"/>
              </w:rPr>
            </w:pPr>
            <w:r w:rsidRPr="00D37DDE">
              <w:rPr>
                <w:rFonts w:cs="Arial"/>
                <w:szCs w:val="18"/>
              </w:rPr>
              <w:t xml:space="preserve">Po. Grin. Mischungen aus Alkohol und Medikamenten. Es ist Zeit, die Alarmglocke zu läuten </w:t>
            </w:r>
            <w:r w:rsidRPr="00D37DDE">
              <w:rPr>
                <w:rFonts w:cs="Arial"/>
                <w:szCs w:val="18"/>
              </w:rPr>
              <w:br/>
              <w:t xml:space="preserve">Po. </w:t>
            </w:r>
            <w:r w:rsidRPr="00D37DDE">
              <w:rPr>
                <w:rFonts w:cs="Arial"/>
                <w:szCs w:val="18"/>
                <w:lang w:val="fr-CH"/>
              </w:rPr>
              <w:t xml:space="preserve">Grin. Alerte sur les cocktails alcool et médicaments </w:t>
            </w:r>
            <w:r w:rsidRPr="00D37DDE">
              <w:rPr>
                <w:rFonts w:cs="Arial"/>
                <w:szCs w:val="18"/>
                <w:lang w:val="fr-CH"/>
              </w:rPr>
              <w:br/>
              <w:t xml:space="preserve">Po. Grin. </w:t>
            </w:r>
            <w:r w:rsidRPr="00D37DDE">
              <w:rPr>
                <w:rFonts w:cs="Arial"/>
                <w:szCs w:val="18"/>
              </w:rPr>
              <w:t xml:space="preserve">Allerta sui cocktail di farmaci e alcol </w:t>
            </w:r>
          </w:p>
        </w:tc>
        <w:tc>
          <w:tcPr>
            <w:tcW w:w="1276" w:type="dxa"/>
            <w:hideMark/>
          </w:tcPr>
          <w:p w14:paraId="6E034CD4" w14:textId="77777777" w:rsidR="00D37DDE" w:rsidRPr="00D37DDE" w:rsidRDefault="00D37DDE">
            <w:pPr>
              <w:rPr>
                <w:rFonts w:cs="Arial"/>
                <w:szCs w:val="18"/>
              </w:rPr>
            </w:pPr>
          </w:p>
        </w:tc>
        <w:tc>
          <w:tcPr>
            <w:tcW w:w="567" w:type="dxa"/>
            <w:hideMark/>
          </w:tcPr>
          <w:p w14:paraId="0FA75801" w14:textId="77777777" w:rsidR="00D37DDE" w:rsidRPr="00D37DDE" w:rsidRDefault="00D37DDE">
            <w:pPr>
              <w:rPr>
                <w:rFonts w:cs="Arial"/>
                <w:szCs w:val="18"/>
              </w:rPr>
            </w:pPr>
            <w:r w:rsidRPr="00D37DDE">
              <w:rPr>
                <w:rFonts w:cs="Arial"/>
                <w:b/>
                <w:bCs/>
                <w:szCs w:val="18"/>
              </w:rPr>
              <w:t>-</w:t>
            </w:r>
          </w:p>
        </w:tc>
      </w:tr>
      <w:tr w:rsidR="00D37DDE" w:rsidRPr="00D37DDE" w14:paraId="6112D618" w14:textId="77777777" w:rsidTr="00DD7C44">
        <w:tc>
          <w:tcPr>
            <w:tcW w:w="456" w:type="dxa"/>
            <w:hideMark/>
          </w:tcPr>
          <w:p w14:paraId="346CA26A" w14:textId="3B00A48E" w:rsidR="00D37DDE" w:rsidRPr="00D37DDE" w:rsidRDefault="00D37DDE">
            <w:pPr>
              <w:rPr>
                <w:rFonts w:cs="Arial"/>
                <w:szCs w:val="18"/>
                <w:lang w:val="de-CH" w:eastAsia="de-CH"/>
              </w:rPr>
            </w:pPr>
          </w:p>
        </w:tc>
        <w:tc>
          <w:tcPr>
            <w:tcW w:w="851" w:type="dxa"/>
            <w:hideMark/>
          </w:tcPr>
          <w:p w14:paraId="469F8CFB" w14:textId="77777777" w:rsidR="00D37DDE" w:rsidRPr="00D37DDE" w:rsidRDefault="00140101">
            <w:pPr>
              <w:rPr>
                <w:rFonts w:cs="Arial"/>
                <w:szCs w:val="18"/>
              </w:rPr>
            </w:pPr>
            <w:hyperlink r:id="rId132" w:history="1">
              <w:r w:rsidR="00D37DDE" w:rsidRPr="00D37DDE">
                <w:rPr>
                  <w:rStyle w:val="Hyperlink"/>
                  <w:rFonts w:ascii="Arial" w:hAnsi="Arial" w:cs="Arial"/>
                  <w:sz w:val="18"/>
                  <w:szCs w:val="18"/>
                </w:rPr>
                <w:t>21.3840</w:t>
              </w:r>
            </w:hyperlink>
          </w:p>
        </w:tc>
        <w:tc>
          <w:tcPr>
            <w:tcW w:w="425" w:type="dxa"/>
            <w:hideMark/>
          </w:tcPr>
          <w:p w14:paraId="71F0562B" w14:textId="77777777" w:rsidR="00D37DDE" w:rsidRPr="00D37DDE" w:rsidRDefault="00D37DDE">
            <w:pPr>
              <w:rPr>
                <w:rFonts w:cs="Arial"/>
                <w:szCs w:val="18"/>
              </w:rPr>
            </w:pPr>
            <w:r w:rsidRPr="00D37DDE">
              <w:rPr>
                <w:rFonts w:cs="Arial"/>
                <w:szCs w:val="18"/>
              </w:rPr>
              <w:t>n</w:t>
            </w:r>
          </w:p>
        </w:tc>
        <w:tc>
          <w:tcPr>
            <w:tcW w:w="5636" w:type="dxa"/>
            <w:hideMark/>
          </w:tcPr>
          <w:p w14:paraId="2C26996C" w14:textId="77777777" w:rsidR="00D37DDE" w:rsidRPr="00D37DDE" w:rsidRDefault="00D37DDE">
            <w:pPr>
              <w:rPr>
                <w:rFonts w:cs="Arial"/>
                <w:szCs w:val="18"/>
                <w:lang w:val="it-CH"/>
              </w:rPr>
            </w:pPr>
            <w:r w:rsidRPr="00D37DDE">
              <w:rPr>
                <w:rFonts w:cs="Arial"/>
                <w:szCs w:val="18"/>
              </w:rPr>
              <w:t xml:space="preserve">Mo. Fridez. KVG. Anerkennung der Leistungen, die durch diplomierte Podologinnen und Podologen bei Personen mit symptomatischer peripherer arterieller Verschlusskrankheit erbracht werden </w:t>
            </w:r>
            <w:r w:rsidRPr="00D37DDE">
              <w:rPr>
                <w:rFonts w:cs="Arial"/>
                <w:szCs w:val="18"/>
              </w:rPr>
              <w:br/>
              <w:t xml:space="preserve">Mo. </w:t>
            </w:r>
            <w:r w:rsidRPr="00D37DDE">
              <w:rPr>
                <w:rFonts w:cs="Arial"/>
                <w:szCs w:val="18"/>
                <w:lang w:val="fr-CH"/>
              </w:rPr>
              <w:t xml:space="preserve">Fridez. LAMal. Reconnaissance des soins prodigués par les pédicures-podologues diplômés pour les patients souffrant d'une artériopathie périphérique symptomatique </w:t>
            </w:r>
            <w:r w:rsidRPr="00D37DDE">
              <w:rPr>
                <w:rFonts w:cs="Arial"/>
                <w:szCs w:val="18"/>
                <w:lang w:val="fr-CH"/>
              </w:rPr>
              <w:br/>
              <w:t xml:space="preserve">Mo. </w:t>
            </w:r>
            <w:r w:rsidRPr="00D37DDE">
              <w:rPr>
                <w:rFonts w:cs="Arial"/>
                <w:szCs w:val="18"/>
                <w:lang w:val="it-CH"/>
              </w:rPr>
              <w:t xml:space="preserve">Fridez. LAMal. Riconoscere le prestazioni dispensate da podologi diplomati a pazienti affetti da arteriopatia periferica sintomatica </w:t>
            </w:r>
          </w:p>
        </w:tc>
        <w:tc>
          <w:tcPr>
            <w:tcW w:w="1276" w:type="dxa"/>
            <w:hideMark/>
          </w:tcPr>
          <w:p w14:paraId="5FD889FE" w14:textId="77777777" w:rsidR="00D37DDE" w:rsidRPr="00D37DDE" w:rsidRDefault="00D37DDE">
            <w:pPr>
              <w:rPr>
                <w:rFonts w:cs="Arial"/>
                <w:szCs w:val="18"/>
                <w:lang w:val="it-CH"/>
              </w:rPr>
            </w:pPr>
          </w:p>
        </w:tc>
        <w:tc>
          <w:tcPr>
            <w:tcW w:w="567" w:type="dxa"/>
            <w:hideMark/>
          </w:tcPr>
          <w:p w14:paraId="1132B33D" w14:textId="77777777" w:rsidR="00D37DDE" w:rsidRPr="00D37DDE" w:rsidRDefault="00D37DDE">
            <w:pPr>
              <w:rPr>
                <w:rFonts w:cs="Arial"/>
                <w:szCs w:val="18"/>
              </w:rPr>
            </w:pPr>
            <w:r w:rsidRPr="00D37DDE">
              <w:rPr>
                <w:rFonts w:cs="Arial"/>
                <w:b/>
                <w:bCs/>
                <w:szCs w:val="18"/>
              </w:rPr>
              <w:t>-</w:t>
            </w:r>
          </w:p>
        </w:tc>
      </w:tr>
      <w:tr w:rsidR="00833D0A" w:rsidRPr="00833D0A" w14:paraId="5EEEBB76" w14:textId="77777777" w:rsidTr="00DD7C44">
        <w:tc>
          <w:tcPr>
            <w:tcW w:w="456" w:type="dxa"/>
            <w:hideMark/>
          </w:tcPr>
          <w:p w14:paraId="58E5A1B8" w14:textId="6088313A" w:rsidR="00833D0A" w:rsidRPr="00833D0A" w:rsidRDefault="00833D0A">
            <w:pPr>
              <w:rPr>
                <w:rFonts w:cs="Arial"/>
                <w:szCs w:val="18"/>
                <w:lang w:val="de-CH" w:eastAsia="de-CH"/>
              </w:rPr>
            </w:pPr>
          </w:p>
        </w:tc>
        <w:tc>
          <w:tcPr>
            <w:tcW w:w="851" w:type="dxa"/>
            <w:hideMark/>
          </w:tcPr>
          <w:p w14:paraId="7C79EC9A" w14:textId="77777777" w:rsidR="00833D0A" w:rsidRPr="00833D0A" w:rsidRDefault="00140101">
            <w:pPr>
              <w:rPr>
                <w:rFonts w:cs="Arial"/>
                <w:szCs w:val="18"/>
              </w:rPr>
            </w:pPr>
            <w:hyperlink r:id="rId133" w:history="1">
              <w:r w:rsidR="00833D0A" w:rsidRPr="00833D0A">
                <w:rPr>
                  <w:rStyle w:val="Hyperlink"/>
                  <w:rFonts w:ascii="Arial" w:hAnsi="Arial" w:cs="Arial"/>
                  <w:sz w:val="18"/>
                  <w:szCs w:val="18"/>
                </w:rPr>
                <w:t>21.3850</w:t>
              </w:r>
            </w:hyperlink>
          </w:p>
        </w:tc>
        <w:tc>
          <w:tcPr>
            <w:tcW w:w="425" w:type="dxa"/>
            <w:hideMark/>
          </w:tcPr>
          <w:p w14:paraId="6C76CB33" w14:textId="77777777" w:rsidR="00833D0A" w:rsidRPr="00833D0A" w:rsidRDefault="00833D0A">
            <w:pPr>
              <w:rPr>
                <w:rFonts w:cs="Arial"/>
                <w:szCs w:val="18"/>
              </w:rPr>
            </w:pPr>
            <w:r w:rsidRPr="00833D0A">
              <w:rPr>
                <w:rFonts w:cs="Arial"/>
                <w:szCs w:val="18"/>
              </w:rPr>
              <w:t>n</w:t>
            </w:r>
          </w:p>
        </w:tc>
        <w:tc>
          <w:tcPr>
            <w:tcW w:w="5636" w:type="dxa"/>
            <w:hideMark/>
          </w:tcPr>
          <w:p w14:paraId="245E5C17" w14:textId="77777777" w:rsidR="00833D0A" w:rsidRPr="00833D0A" w:rsidRDefault="00833D0A">
            <w:pPr>
              <w:rPr>
                <w:rFonts w:cs="Arial"/>
                <w:szCs w:val="18"/>
                <w:lang w:val="it-CH"/>
              </w:rPr>
            </w:pPr>
            <w:r w:rsidRPr="00833D0A">
              <w:rPr>
                <w:rFonts w:cs="Arial"/>
                <w:szCs w:val="18"/>
              </w:rPr>
              <w:t xml:space="preserve">Mo. Feri Yvonne. Schaffung eines Bundesamtes für Familie, Generationen und Gesellschaft </w:t>
            </w:r>
            <w:r w:rsidRPr="00833D0A">
              <w:rPr>
                <w:rFonts w:cs="Arial"/>
                <w:szCs w:val="18"/>
              </w:rPr>
              <w:br/>
              <w:t xml:space="preserve">Mo. </w:t>
            </w:r>
            <w:r w:rsidRPr="00833D0A">
              <w:rPr>
                <w:rFonts w:cs="Arial"/>
                <w:szCs w:val="18"/>
                <w:lang w:val="fr-CH"/>
              </w:rPr>
              <w:t xml:space="preserve">Feri Yvonne. Création d'un Office fédéral de la famille, des générations et de la société </w:t>
            </w:r>
            <w:r w:rsidRPr="00833D0A">
              <w:rPr>
                <w:rFonts w:cs="Arial"/>
                <w:szCs w:val="18"/>
                <w:lang w:val="fr-CH"/>
              </w:rPr>
              <w:br/>
              <w:t xml:space="preserve">Mo. </w:t>
            </w:r>
            <w:r w:rsidRPr="00833D0A">
              <w:rPr>
                <w:rFonts w:cs="Arial"/>
                <w:szCs w:val="18"/>
                <w:lang w:val="it-CH"/>
              </w:rPr>
              <w:t xml:space="preserve">Feri Yvonne. Istituire un ufficio federale della famiglia, delle generazioni e della società </w:t>
            </w:r>
          </w:p>
        </w:tc>
        <w:tc>
          <w:tcPr>
            <w:tcW w:w="1276" w:type="dxa"/>
            <w:hideMark/>
          </w:tcPr>
          <w:p w14:paraId="52FF9BDF" w14:textId="77777777" w:rsidR="00833D0A" w:rsidRPr="00833D0A" w:rsidRDefault="00833D0A">
            <w:pPr>
              <w:rPr>
                <w:rFonts w:cs="Arial"/>
                <w:szCs w:val="18"/>
                <w:lang w:val="it-CH"/>
              </w:rPr>
            </w:pPr>
          </w:p>
        </w:tc>
        <w:tc>
          <w:tcPr>
            <w:tcW w:w="567" w:type="dxa"/>
            <w:hideMark/>
          </w:tcPr>
          <w:p w14:paraId="330B98B9" w14:textId="77777777" w:rsidR="00833D0A" w:rsidRPr="00833D0A" w:rsidRDefault="00833D0A">
            <w:pPr>
              <w:rPr>
                <w:rFonts w:cs="Arial"/>
                <w:szCs w:val="18"/>
              </w:rPr>
            </w:pPr>
            <w:r w:rsidRPr="00833D0A">
              <w:rPr>
                <w:rFonts w:cs="Arial"/>
                <w:b/>
                <w:bCs/>
                <w:szCs w:val="18"/>
              </w:rPr>
              <w:t>-</w:t>
            </w:r>
          </w:p>
        </w:tc>
      </w:tr>
      <w:tr w:rsidR="001F2C18" w:rsidRPr="001F2C18" w14:paraId="6BDC1DE6" w14:textId="77777777" w:rsidTr="008D6093">
        <w:tc>
          <w:tcPr>
            <w:tcW w:w="456" w:type="dxa"/>
            <w:hideMark/>
          </w:tcPr>
          <w:p w14:paraId="5BB307D6" w14:textId="5A4FF796" w:rsidR="001F2C18" w:rsidRPr="001F2C18" w:rsidRDefault="001F2C18">
            <w:pPr>
              <w:rPr>
                <w:rFonts w:cs="Arial"/>
                <w:szCs w:val="18"/>
                <w:lang w:val="de-CH" w:eastAsia="de-CH"/>
              </w:rPr>
            </w:pPr>
          </w:p>
        </w:tc>
        <w:tc>
          <w:tcPr>
            <w:tcW w:w="851" w:type="dxa"/>
            <w:hideMark/>
          </w:tcPr>
          <w:p w14:paraId="7E4096DF" w14:textId="77777777" w:rsidR="001F2C18" w:rsidRPr="001F2C18" w:rsidRDefault="00140101">
            <w:pPr>
              <w:rPr>
                <w:rFonts w:cs="Arial"/>
                <w:szCs w:val="18"/>
              </w:rPr>
            </w:pPr>
            <w:hyperlink r:id="rId134" w:history="1">
              <w:r w:rsidR="001F2C18" w:rsidRPr="001F2C18">
                <w:rPr>
                  <w:rStyle w:val="Hyperlink"/>
                  <w:rFonts w:ascii="Arial" w:hAnsi="Arial" w:cs="Arial"/>
                  <w:sz w:val="18"/>
                  <w:szCs w:val="18"/>
                </w:rPr>
                <w:t>21.3863</w:t>
              </w:r>
            </w:hyperlink>
          </w:p>
        </w:tc>
        <w:tc>
          <w:tcPr>
            <w:tcW w:w="425" w:type="dxa"/>
            <w:hideMark/>
          </w:tcPr>
          <w:p w14:paraId="0EE8EC11" w14:textId="77777777" w:rsidR="001F2C18" w:rsidRPr="001F2C18" w:rsidRDefault="001F2C18">
            <w:pPr>
              <w:rPr>
                <w:rFonts w:cs="Arial"/>
                <w:szCs w:val="18"/>
              </w:rPr>
            </w:pPr>
            <w:r w:rsidRPr="001F2C18">
              <w:rPr>
                <w:rFonts w:cs="Arial"/>
                <w:szCs w:val="18"/>
              </w:rPr>
              <w:t>n</w:t>
            </w:r>
          </w:p>
        </w:tc>
        <w:tc>
          <w:tcPr>
            <w:tcW w:w="5636" w:type="dxa"/>
            <w:hideMark/>
          </w:tcPr>
          <w:p w14:paraId="18B4EFD1" w14:textId="77777777" w:rsidR="001F2C18" w:rsidRPr="001F2C18" w:rsidRDefault="001F2C18">
            <w:pPr>
              <w:rPr>
                <w:rFonts w:cs="Arial"/>
                <w:szCs w:val="18"/>
                <w:lang w:val="it-CH"/>
              </w:rPr>
            </w:pPr>
            <w:r w:rsidRPr="001F2C18">
              <w:rPr>
                <w:rFonts w:cs="Arial"/>
                <w:szCs w:val="18"/>
              </w:rPr>
              <w:t xml:space="preserve">Mo. Crottaz. Depakine-Skandal. Notwendigkeit eines Fonds zur Entschädigung der Opfer </w:t>
            </w:r>
            <w:r w:rsidRPr="001F2C18">
              <w:rPr>
                <w:rFonts w:cs="Arial"/>
                <w:szCs w:val="18"/>
              </w:rPr>
              <w:br/>
              <w:t xml:space="preserve">Mo. </w:t>
            </w:r>
            <w:r w:rsidRPr="001F2C18">
              <w:rPr>
                <w:rFonts w:cs="Arial"/>
                <w:szCs w:val="18"/>
                <w:lang w:val="fr-CH"/>
              </w:rPr>
              <w:t xml:space="preserve">Crottaz. Scandale de la Depakine. De la nécessité d'un fonds d'indemnisation pour les victimes </w:t>
            </w:r>
            <w:r w:rsidRPr="001F2C18">
              <w:rPr>
                <w:rFonts w:cs="Arial"/>
                <w:szCs w:val="18"/>
                <w:lang w:val="fr-CH"/>
              </w:rPr>
              <w:br/>
              <w:t xml:space="preserve">Mo. </w:t>
            </w:r>
            <w:r w:rsidRPr="001F2C18">
              <w:rPr>
                <w:rFonts w:cs="Arial"/>
                <w:szCs w:val="18"/>
                <w:lang w:val="it-CH"/>
              </w:rPr>
              <w:t xml:space="preserve">Crottaz. Scandalo Depakine. È necessario istituire un fondo per indennizzare le vittime </w:t>
            </w:r>
          </w:p>
        </w:tc>
        <w:tc>
          <w:tcPr>
            <w:tcW w:w="1276" w:type="dxa"/>
            <w:hideMark/>
          </w:tcPr>
          <w:p w14:paraId="7060DBC5" w14:textId="77777777" w:rsidR="001F2C18" w:rsidRPr="001F2C18" w:rsidRDefault="001F2C18">
            <w:pPr>
              <w:rPr>
                <w:rFonts w:cs="Arial"/>
                <w:szCs w:val="18"/>
                <w:lang w:val="it-CH"/>
              </w:rPr>
            </w:pPr>
          </w:p>
        </w:tc>
        <w:tc>
          <w:tcPr>
            <w:tcW w:w="567" w:type="dxa"/>
            <w:hideMark/>
          </w:tcPr>
          <w:p w14:paraId="4EDC1345" w14:textId="77777777" w:rsidR="001F2C18" w:rsidRPr="001F2C18" w:rsidRDefault="001F2C18">
            <w:pPr>
              <w:rPr>
                <w:rFonts w:cs="Arial"/>
                <w:szCs w:val="18"/>
              </w:rPr>
            </w:pPr>
            <w:r w:rsidRPr="001F2C18">
              <w:rPr>
                <w:rFonts w:cs="Arial"/>
                <w:b/>
                <w:bCs/>
                <w:szCs w:val="18"/>
              </w:rPr>
              <w:t>-</w:t>
            </w:r>
          </w:p>
        </w:tc>
      </w:tr>
      <w:tr w:rsidR="009855FA" w:rsidRPr="009855FA" w14:paraId="305302C0" w14:textId="77777777" w:rsidTr="008D6093">
        <w:tc>
          <w:tcPr>
            <w:tcW w:w="456" w:type="dxa"/>
            <w:hideMark/>
          </w:tcPr>
          <w:p w14:paraId="3165E6A1" w14:textId="3F5AA986" w:rsidR="009855FA" w:rsidRPr="009855FA" w:rsidRDefault="009855FA">
            <w:pPr>
              <w:rPr>
                <w:rFonts w:cs="Arial"/>
                <w:szCs w:val="18"/>
                <w:lang w:val="de-CH" w:eastAsia="de-CH"/>
              </w:rPr>
            </w:pPr>
          </w:p>
        </w:tc>
        <w:tc>
          <w:tcPr>
            <w:tcW w:w="851" w:type="dxa"/>
            <w:hideMark/>
          </w:tcPr>
          <w:p w14:paraId="2D4D69AF" w14:textId="77777777" w:rsidR="009855FA" w:rsidRPr="009855FA" w:rsidRDefault="00140101">
            <w:pPr>
              <w:rPr>
                <w:rFonts w:cs="Arial"/>
                <w:szCs w:val="18"/>
              </w:rPr>
            </w:pPr>
            <w:hyperlink r:id="rId135" w:history="1">
              <w:r w:rsidR="009855FA" w:rsidRPr="009855FA">
                <w:rPr>
                  <w:rStyle w:val="Hyperlink"/>
                  <w:rFonts w:ascii="Arial" w:hAnsi="Arial" w:cs="Arial"/>
                  <w:sz w:val="18"/>
                  <w:szCs w:val="18"/>
                </w:rPr>
                <w:t>21.3872</w:t>
              </w:r>
            </w:hyperlink>
          </w:p>
        </w:tc>
        <w:tc>
          <w:tcPr>
            <w:tcW w:w="425" w:type="dxa"/>
            <w:hideMark/>
          </w:tcPr>
          <w:p w14:paraId="0DDC2516" w14:textId="77777777" w:rsidR="009855FA" w:rsidRPr="009855FA" w:rsidRDefault="009855FA">
            <w:pPr>
              <w:rPr>
                <w:rFonts w:cs="Arial"/>
                <w:szCs w:val="18"/>
              </w:rPr>
            </w:pPr>
            <w:r w:rsidRPr="009855FA">
              <w:rPr>
                <w:rFonts w:cs="Arial"/>
                <w:szCs w:val="18"/>
              </w:rPr>
              <w:t>n</w:t>
            </w:r>
          </w:p>
        </w:tc>
        <w:tc>
          <w:tcPr>
            <w:tcW w:w="5636" w:type="dxa"/>
            <w:hideMark/>
          </w:tcPr>
          <w:p w14:paraId="51876D8C" w14:textId="77777777" w:rsidR="009855FA" w:rsidRPr="009855FA" w:rsidRDefault="009855FA">
            <w:pPr>
              <w:rPr>
                <w:rFonts w:cs="Arial"/>
                <w:szCs w:val="18"/>
              </w:rPr>
            </w:pPr>
            <w:r w:rsidRPr="009855FA">
              <w:rPr>
                <w:rFonts w:cs="Arial"/>
                <w:szCs w:val="18"/>
              </w:rPr>
              <w:t xml:space="preserve">Ip. Schneider Schüttel. Problematik der Wegwerfwindeln </w:t>
            </w:r>
            <w:r w:rsidRPr="009855FA">
              <w:rPr>
                <w:rFonts w:cs="Arial"/>
                <w:szCs w:val="18"/>
              </w:rPr>
              <w:br/>
              <w:t xml:space="preserve">Ip. </w:t>
            </w:r>
            <w:r w:rsidRPr="009855FA">
              <w:rPr>
                <w:rFonts w:cs="Arial"/>
                <w:szCs w:val="18"/>
                <w:lang w:val="fr-CH"/>
              </w:rPr>
              <w:t xml:space="preserve">Schneider Schüttel. Le problème des couches jetables </w:t>
            </w:r>
            <w:r w:rsidRPr="009855FA">
              <w:rPr>
                <w:rFonts w:cs="Arial"/>
                <w:szCs w:val="18"/>
                <w:lang w:val="fr-CH"/>
              </w:rPr>
              <w:br/>
              <w:t xml:space="preserve">Ip. </w:t>
            </w:r>
            <w:r w:rsidRPr="009855FA">
              <w:rPr>
                <w:rFonts w:cs="Arial"/>
                <w:szCs w:val="18"/>
              </w:rPr>
              <w:t xml:space="preserve">Schneider Schüttel. Il problema dei pannolini monouso </w:t>
            </w:r>
          </w:p>
        </w:tc>
        <w:tc>
          <w:tcPr>
            <w:tcW w:w="1276" w:type="dxa"/>
            <w:hideMark/>
          </w:tcPr>
          <w:p w14:paraId="5382624F" w14:textId="77777777" w:rsidR="009855FA" w:rsidRPr="009855FA" w:rsidRDefault="009855FA">
            <w:pPr>
              <w:rPr>
                <w:rFonts w:cs="Arial"/>
                <w:szCs w:val="18"/>
              </w:rPr>
            </w:pPr>
            <w:r w:rsidRPr="009855FA">
              <w:rPr>
                <w:rFonts w:cs="Arial"/>
                <w:b/>
                <w:bCs/>
                <w:szCs w:val="18"/>
                <w:lang w:val="fr-FR"/>
              </w:rPr>
              <w:t>Diskussion</w:t>
            </w:r>
          </w:p>
          <w:p w14:paraId="4C02515B" w14:textId="77777777" w:rsidR="009855FA" w:rsidRPr="009855FA" w:rsidRDefault="009855FA">
            <w:pPr>
              <w:rPr>
                <w:rFonts w:cs="Arial"/>
                <w:szCs w:val="18"/>
              </w:rPr>
            </w:pPr>
            <w:r w:rsidRPr="009855FA">
              <w:rPr>
                <w:rFonts w:cs="Arial"/>
                <w:b/>
                <w:bCs/>
                <w:szCs w:val="18"/>
                <w:lang w:val="fr-FR"/>
              </w:rPr>
              <w:t>Discussion</w:t>
            </w:r>
          </w:p>
          <w:p w14:paraId="0FF7F60A"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6A69947" w14:textId="77777777" w:rsidR="009855FA" w:rsidRPr="009855FA" w:rsidRDefault="009855FA">
            <w:pPr>
              <w:rPr>
                <w:rFonts w:cs="Arial"/>
                <w:szCs w:val="18"/>
              </w:rPr>
            </w:pPr>
            <w:r w:rsidRPr="009855FA">
              <w:rPr>
                <w:rFonts w:cs="Arial"/>
                <w:b/>
                <w:bCs/>
                <w:szCs w:val="18"/>
              </w:rPr>
              <w:t>tw</w:t>
            </w:r>
          </w:p>
        </w:tc>
      </w:tr>
      <w:tr w:rsidR="00833D0A" w:rsidRPr="00833D0A" w14:paraId="6760D0C2" w14:textId="77777777" w:rsidTr="008D6093">
        <w:tc>
          <w:tcPr>
            <w:tcW w:w="456" w:type="dxa"/>
            <w:hideMark/>
          </w:tcPr>
          <w:p w14:paraId="502CC92E" w14:textId="0311CF11" w:rsidR="00833D0A" w:rsidRPr="00833D0A" w:rsidRDefault="00833D0A">
            <w:pPr>
              <w:rPr>
                <w:rFonts w:cs="Arial"/>
                <w:szCs w:val="18"/>
                <w:lang w:val="de-CH" w:eastAsia="de-CH"/>
              </w:rPr>
            </w:pPr>
          </w:p>
        </w:tc>
        <w:tc>
          <w:tcPr>
            <w:tcW w:w="851" w:type="dxa"/>
            <w:hideMark/>
          </w:tcPr>
          <w:p w14:paraId="612EB829" w14:textId="77777777" w:rsidR="00833D0A" w:rsidRPr="00833D0A" w:rsidRDefault="00140101">
            <w:pPr>
              <w:rPr>
                <w:rFonts w:cs="Arial"/>
                <w:szCs w:val="18"/>
              </w:rPr>
            </w:pPr>
            <w:hyperlink r:id="rId136" w:history="1">
              <w:r w:rsidR="00833D0A" w:rsidRPr="00833D0A">
                <w:rPr>
                  <w:rStyle w:val="Hyperlink"/>
                  <w:rFonts w:ascii="Arial" w:hAnsi="Arial" w:cs="Arial"/>
                  <w:sz w:val="18"/>
                  <w:szCs w:val="18"/>
                </w:rPr>
                <w:t>21.3876</w:t>
              </w:r>
            </w:hyperlink>
          </w:p>
        </w:tc>
        <w:tc>
          <w:tcPr>
            <w:tcW w:w="425" w:type="dxa"/>
            <w:hideMark/>
          </w:tcPr>
          <w:p w14:paraId="585BDD8D" w14:textId="77777777" w:rsidR="00833D0A" w:rsidRPr="00833D0A" w:rsidRDefault="00833D0A">
            <w:pPr>
              <w:rPr>
                <w:rFonts w:cs="Arial"/>
                <w:szCs w:val="18"/>
              </w:rPr>
            </w:pPr>
            <w:r w:rsidRPr="00833D0A">
              <w:rPr>
                <w:rFonts w:cs="Arial"/>
                <w:szCs w:val="18"/>
              </w:rPr>
              <w:t>n</w:t>
            </w:r>
          </w:p>
        </w:tc>
        <w:tc>
          <w:tcPr>
            <w:tcW w:w="5636" w:type="dxa"/>
            <w:hideMark/>
          </w:tcPr>
          <w:p w14:paraId="574F5033" w14:textId="77777777" w:rsidR="00833D0A" w:rsidRPr="00833D0A" w:rsidRDefault="00833D0A">
            <w:pPr>
              <w:rPr>
                <w:rFonts w:cs="Arial"/>
                <w:szCs w:val="18"/>
                <w:lang w:val="it-CH"/>
              </w:rPr>
            </w:pPr>
            <w:r w:rsidRPr="00833D0A">
              <w:rPr>
                <w:rFonts w:cs="Arial"/>
                <w:szCs w:val="18"/>
              </w:rPr>
              <w:t xml:space="preserve">Mo. Lohr. Ungleichbehandlung der Versicherten aufgrund fragwürdiger Bestimmungen in kantonalen Spitalplanungen verhindern </w:t>
            </w:r>
            <w:r w:rsidRPr="00833D0A">
              <w:rPr>
                <w:rFonts w:cs="Arial"/>
                <w:szCs w:val="18"/>
              </w:rPr>
              <w:br/>
              <w:t xml:space="preserve">Mo. </w:t>
            </w:r>
            <w:r w:rsidRPr="00833D0A">
              <w:rPr>
                <w:rFonts w:cs="Arial"/>
                <w:szCs w:val="18"/>
                <w:lang w:val="fr-CH"/>
              </w:rPr>
              <w:t xml:space="preserve">Lohr. Empêcher des inégalités de traitement entre assurés fondées sur des dispositions discutables dans les planifications hospitalières cantonales </w:t>
            </w:r>
            <w:r w:rsidRPr="00833D0A">
              <w:rPr>
                <w:rFonts w:cs="Arial"/>
                <w:szCs w:val="18"/>
                <w:lang w:val="fr-CH"/>
              </w:rPr>
              <w:br/>
              <w:t xml:space="preserve">Mo. </w:t>
            </w:r>
            <w:r w:rsidRPr="00833D0A">
              <w:rPr>
                <w:rFonts w:cs="Arial"/>
                <w:szCs w:val="18"/>
                <w:lang w:val="it-CH"/>
              </w:rPr>
              <w:t xml:space="preserve">Lohr. Impedire le disparità di trattamento tra assicurati fondate su disposizioni discutibili nelle pianificazioni ospedaliere cantonali </w:t>
            </w:r>
          </w:p>
        </w:tc>
        <w:tc>
          <w:tcPr>
            <w:tcW w:w="1276" w:type="dxa"/>
            <w:hideMark/>
          </w:tcPr>
          <w:p w14:paraId="18C49689" w14:textId="77777777" w:rsidR="00833D0A" w:rsidRPr="00833D0A" w:rsidRDefault="00833D0A">
            <w:pPr>
              <w:rPr>
                <w:rFonts w:cs="Arial"/>
                <w:szCs w:val="18"/>
                <w:lang w:val="it-CH"/>
              </w:rPr>
            </w:pPr>
          </w:p>
        </w:tc>
        <w:tc>
          <w:tcPr>
            <w:tcW w:w="567" w:type="dxa"/>
            <w:hideMark/>
          </w:tcPr>
          <w:p w14:paraId="48CFCFB9" w14:textId="77777777" w:rsidR="00833D0A" w:rsidRPr="00833D0A" w:rsidRDefault="00833D0A">
            <w:pPr>
              <w:rPr>
                <w:rFonts w:cs="Arial"/>
                <w:szCs w:val="18"/>
              </w:rPr>
            </w:pPr>
            <w:r w:rsidRPr="00833D0A">
              <w:rPr>
                <w:rFonts w:cs="Arial"/>
                <w:b/>
                <w:bCs/>
                <w:szCs w:val="18"/>
              </w:rPr>
              <w:t>-</w:t>
            </w:r>
          </w:p>
        </w:tc>
      </w:tr>
      <w:tr w:rsidR="008D6093" w:rsidRPr="008D6093" w14:paraId="6081B17B" w14:textId="77777777" w:rsidTr="00B2557B">
        <w:tc>
          <w:tcPr>
            <w:tcW w:w="456" w:type="dxa"/>
            <w:hideMark/>
          </w:tcPr>
          <w:p w14:paraId="3CA735C8" w14:textId="38D0DFB8" w:rsidR="008D6093" w:rsidRPr="008D6093" w:rsidRDefault="008D6093">
            <w:pPr>
              <w:rPr>
                <w:rFonts w:cs="Arial"/>
                <w:szCs w:val="18"/>
                <w:lang w:val="de-CH" w:eastAsia="de-CH"/>
              </w:rPr>
            </w:pPr>
          </w:p>
        </w:tc>
        <w:tc>
          <w:tcPr>
            <w:tcW w:w="851" w:type="dxa"/>
            <w:hideMark/>
          </w:tcPr>
          <w:p w14:paraId="75C7131E" w14:textId="77777777" w:rsidR="008D6093" w:rsidRPr="008D6093" w:rsidRDefault="00140101">
            <w:pPr>
              <w:rPr>
                <w:rFonts w:cs="Arial"/>
                <w:szCs w:val="18"/>
              </w:rPr>
            </w:pPr>
            <w:hyperlink r:id="rId137" w:history="1">
              <w:r w:rsidR="008D6093" w:rsidRPr="008D6093">
                <w:rPr>
                  <w:rStyle w:val="Hyperlink"/>
                  <w:rFonts w:ascii="Arial" w:hAnsi="Arial" w:cs="Arial"/>
                  <w:sz w:val="18"/>
                  <w:szCs w:val="18"/>
                </w:rPr>
                <w:t>21.3881</w:t>
              </w:r>
            </w:hyperlink>
          </w:p>
        </w:tc>
        <w:tc>
          <w:tcPr>
            <w:tcW w:w="425" w:type="dxa"/>
            <w:hideMark/>
          </w:tcPr>
          <w:p w14:paraId="71356174" w14:textId="77777777" w:rsidR="008D6093" w:rsidRPr="008D6093" w:rsidRDefault="008D6093">
            <w:pPr>
              <w:rPr>
                <w:rFonts w:cs="Arial"/>
                <w:szCs w:val="18"/>
              </w:rPr>
            </w:pPr>
            <w:r w:rsidRPr="008D6093">
              <w:rPr>
                <w:rFonts w:cs="Arial"/>
                <w:szCs w:val="18"/>
              </w:rPr>
              <w:t>n</w:t>
            </w:r>
          </w:p>
        </w:tc>
        <w:tc>
          <w:tcPr>
            <w:tcW w:w="5636" w:type="dxa"/>
            <w:hideMark/>
          </w:tcPr>
          <w:p w14:paraId="27E88D36" w14:textId="77777777" w:rsidR="008D6093" w:rsidRPr="008D6093" w:rsidRDefault="008D6093">
            <w:pPr>
              <w:rPr>
                <w:rFonts w:cs="Arial"/>
                <w:szCs w:val="18"/>
                <w:lang w:val="it-CH"/>
              </w:rPr>
            </w:pPr>
            <w:r w:rsidRPr="008D6093">
              <w:rPr>
                <w:rFonts w:cs="Arial"/>
                <w:szCs w:val="18"/>
              </w:rPr>
              <w:t xml:space="preserve">Ip. Arslan. Selbstmedikation Arzneimittel. Wo stehen wir heute? </w:t>
            </w:r>
            <w:r w:rsidRPr="008D6093">
              <w:rPr>
                <w:rFonts w:cs="Arial"/>
                <w:szCs w:val="18"/>
              </w:rPr>
              <w:br/>
            </w:r>
            <w:r w:rsidRPr="008D6093">
              <w:rPr>
                <w:rFonts w:cs="Arial"/>
                <w:szCs w:val="18"/>
                <w:lang w:val="it-CH"/>
              </w:rPr>
              <w:t xml:space="preserve">Ip. Arslan. Automédication. Où en est-on? </w:t>
            </w:r>
            <w:r w:rsidRPr="008D6093">
              <w:rPr>
                <w:rFonts w:cs="Arial"/>
                <w:szCs w:val="18"/>
                <w:lang w:val="it-CH"/>
              </w:rPr>
              <w:br/>
              <w:t xml:space="preserve">Ip. Arslan. Medicamenti per l'automedicazione. A che punto siamo? </w:t>
            </w:r>
          </w:p>
        </w:tc>
        <w:tc>
          <w:tcPr>
            <w:tcW w:w="1276" w:type="dxa"/>
            <w:hideMark/>
          </w:tcPr>
          <w:p w14:paraId="1F7E2404" w14:textId="77777777" w:rsidR="008D6093" w:rsidRPr="008D6093" w:rsidRDefault="008D6093">
            <w:pPr>
              <w:rPr>
                <w:rFonts w:cs="Arial"/>
                <w:szCs w:val="18"/>
              </w:rPr>
            </w:pPr>
            <w:r w:rsidRPr="008D6093">
              <w:rPr>
                <w:rFonts w:cs="Arial"/>
                <w:b/>
                <w:bCs/>
                <w:szCs w:val="18"/>
                <w:lang w:val="fr-FR"/>
              </w:rPr>
              <w:t>Diskussion</w:t>
            </w:r>
          </w:p>
          <w:p w14:paraId="4538674C" w14:textId="77777777" w:rsidR="008D6093" w:rsidRPr="008D6093" w:rsidRDefault="008D6093">
            <w:pPr>
              <w:rPr>
                <w:rFonts w:cs="Arial"/>
                <w:szCs w:val="18"/>
              </w:rPr>
            </w:pPr>
            <w:r w:rsidRPr="008D6093">
              <w:rPr>
                <w:rFonts w:cs="Arial"/>
                <w:b/>
                <w:bCs/>
                <w:szCs w:val="18"/>
                <w:lang w:val="fr-FR"/>
              </w:rPr>
              <w:t>Discussion</w:t>
            </w:r>
          </w:p>
          <w:p w14:paraId="1FDFB124"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639B8672" w14:textId="77777777" w:rsidR="008D6093" w:rsidRPr="008D6093" w:rsidRDefault="008D6093">
            <w:pPr>
              <w:rPr>
                <w:rFonts w:cs="Arial"/>
                <w:szCs w:val="18"/>
              </w:rPr>
            </w:pPr>
            <w:r w:rsidRPr="008D6093">
              <w:rPr>
                <w:rFonts w:cs="Arial"/>
                <w:b/>
                <w:bCs/>
                <w:szCs w:val="18"/>
              </w:rPr>
              <w:t>tw</w:t>
            </w:r>
          </w:p>
        </w:tc>
      </w:tr>
      <w:tr w:rsidR="00833D0A" w:rsidRPr="00833D0A" w14:paraId="5D4C8E53" w14:textId="77777777" w:rsidTr="008C2008">
        <w:tc>
          <w:tcPr>
            <w:tcW w:w="456" w:type="dxa"/>
            <w:hideMark/>
          </w:tcPr>
          <w:p w14:paraId="3762E879" w14:textId="4A360E01" w:rsidR="00833D0A" w:rsidRPr="00833D0A" w:rsidRDefault="00833D0A">
            <w:pPr>
              <w:rPr>
                <w:rFonts w:cs="Arial"/>
                <w:szCs w:val="18"/>
                <w:lang w:val="de-CH" w:eastAsia="de-CH"/>
              </w:rPr>
            </w:pPr>
          </w:p>
        </w:tc>
        <w:tc>
          <w:tcPr>
            <w:tcW w:w="851" w:type="dxa"/>
            <w:hideMark/>
          </w:tcPr>
          <w:p w14:paraId="687D4DD6" w14:textId="77777777" w:rsidR="00833D0A" w:rsidRPr="00833D0A" w:rsidRDefault="00140101">
            <w:pPr>
              <w:rPr>
                <w:rFonts w:cs="Arial"/>
                <w:szCs w:val="18"/>
              </w:rPr>
            </w:pPr>
            <w:hyperlink r:id="rId138" w:history="1">
              <w:r w:rsidR="00833D0A" w:rsidRPr="00833D0A">
                <w:rPr>
                  <w:rStyle w:val="Hyperlink"/>
                  <w:rFonts w:ascii="Arial" w:hAnsi="Arial" w:cs="Arial"/>
                  <w:sz w:val="18"/>
                  <w:szCs w:val="18"/>
                </w:rPr>
                <w:t>21.3911</w:t>
              </w:r>
            </w:hyperlink>
          </w:p>
        </w:tc>
        <w:tc>
          <w:tcPr>
            <w:tcW w:w="425" w:type="dxa"/>
            <w:hideMark/>
          </w:tcPr>
          <w:p w14:paraId="2A1FE974" w14:textId="77777777" w:rsidR="00833D0A" w:rsidRPr="00833D0A" w:rsidRDefault="00833D0A">
            <w:pPr>
              <w:rPr>
                <w:rFonts w:cs="Arial"/>
                <w:szCs w:val="18"/>
              </w:rPr>
            </w:pPr>
            <w:r w:rsidRPr="00833D0A">
              <w:rPr>
                <w:rFonts w:cs="Arial"/>
                <w:szCs w:val="18"/>
              </w:rPr>
              <w:t>n</w:t>
            </w:r>
          </w:p>
        </w:tc>
        <w:tc>
          <w:tcPr>
            <w:tcW w:w="5636" w:type="dxa"/>
            <w:hideMark/>
          </w:tcPr>
          <w:p w14:paraId="254BD166" w14:textId="77777777" w:rsidR="00833D0A" w:rsidRPr="00833D0A" w:rsidRDefault="00833D0A">
            <w:pPr>
              <w:rPr>
                <w:rFonts w:cs="Arial"/>
                <w:szCs w:val="18"/>
              </w:rPr>
            </w:pPr>
            <w:r w:rsidRPr="00833D0A">
              <w:rPr>
                <w:rFonts w:cs="Arial"/>
                <w:szCs w:val="18"/>
              </w:rPr>
              <w:t xml:space="preserve">Mo. Badertscher. Deklaration von Flugtransporten </w:t>
            </w:r>
            <w:r w:rsidRPr="00833D0A">
              <w:rPr>
                <w:rFonts w:cs="Arial"/>
                <w:szCs w:val="18"/>
              </w:rPr>
              <w:br/>
              <w:t xml:space="preserve">Mo. </w:t>
            </w:r>
            <w:r w:rsidRPr="00833D0A">
              <w:rPr>
                <w:rFonts w:cs="Arial"/>
                <w:szCs w:val="18"/>
                <w:lang w:val="fr-CH"/>
              </w:rPr>
              <w:t xml:space="preserve">Badertscher. Déclaration du transport aérien des denrées alimentaires </w:t>
            </w:r>
            <w:r w:rsidRPr="00833D0A">
              <w:rPr>
                <w:rFonts w:cs="Arial"/>
                <w:szCs w:val="18"/>
                <w:lang w:val="fr-CH"/>
              </w:rPr>
              <w:br/>
              <w:t xml:space="preserve">Mo. </w:t>
            </w:r>
            <w:r w:rsidRPr="00833D0A">
              <w:rPr>
                <w:rFonts w:cs="Arial"/>
                <w:szCs w:val="18"/>
              </w:rPr>
              <w:t xml:space="preserve">Badertscher. Dichiarazione delle derrate alimentari trasportate per via aerea </w:t>
            </w:r>
          </w:p>
        </w:tc>
        <w:tc>
          <w:tcPr>
            <w:tcW w:w="1276" w:type="dxa"/>
            <w:hideMark/>
          </w:tcPr>
          <w:p w14:paraId="68ACE9C1" w14:textId="77777777" w:rsidR="00833D0A" w:rsidRPr="00833D0A" w:rsidRDefault="00833D0A">
            <w:pPr>
              <w:rPr>
                <w:rFonts w:cs="Arial"/>
                <w:szCs w:val="18"/>
              </w:rPr>
            </w:pPr>
          </w:p>
        </w:tc>
        <w:tc>
          <w:tcPr>
            <w:tcW w:w="567" w:type="dxa"/>
            <w:hideMark/>
          </w:tcPr>
          <w:p w14:paraId="4C9077B1" w14:textId="77777777" w:rsidR="00833D0A" w:rsidRPr="00833D0A" w:rsidRDefault="00833D0A">
            <w:pPr>
              <w:rPr>
                <w:rFonts w:cs="Arial"/>
                <w:szCs w:val="18"/>
              </w:rPr>
            </w:pPr>
            <w:r w:rsidRPr="00833D0A">
              <w:rPr>
                <w:rFonts w:cs="Arial"/>
                <w:b/>
                <w:bCs/>
                <w:szCs w:val="18"/>
              </w:rPr>
              <w:t>-</w:t>
            </w:r>
          </w:p>
        </w:tc>
      </w:tr>
      <w:tr w:rsidR="009855FA" w:rsidRPr="009855FA" w14:paraId="2E0A2C91" w14:textId="77777777" w:rsidTr="00F573A5">
        <w:tc>
          <w:tcPr>
            <w:tcW w:w="456" w:type="dxa"/>
            <w:hideMark/>
          </w:tcPr>
          <w:p w14:paraId="65DC219D" w14:textId="54F101A7" w:rsidR="009855FA" w:rsidRPr="00A30D83" w:rsidRDefault="009855FA">
            <w:pPr>
              <w:rPr>
                <w:rFonts w:cs="Arial"/>
                <w:szCs w:val="18"/>
                <w:lang w:val="it-CH" w:eastAsia="de-CH"/>
              </w:rPr>
            </w:pPr>
          </w:p>
        </w:tc>
        <w:tc>
          <w:tcPr>
            <w:tcW w:w="851" w:type="dxa"/>
            <w:hideMark/>
          </w:tcPr>
          <w:p w14:paraId="490260CC" w14:textId="77777777" w:rsidR="009855FA" w:rsidRPr="009855FA" w:rsidRDefault="00140101">
            <w:pPr>
              <w:rPr>
                <w:rFonts w:cs="Arial"/>
                <w:szCs w:val="18"/>
              </w:rPr>
            </w:pPr>
            <w:hyperlink r:id="rId139" w:history="1">
              <w:r w:rsidR="009855FA" w:rsidRPr="009855FA">
                <w:rPr>
                  <w:rStyle w:val="Hyperlink"/>
                  <w:rFonts w:ascii="Arial" w:hAnsi="Arial" w:cs="Arial"/>
                  <w:sz w:val="18"/>
                  <w:szCs w:val="18"/>
                </w:rPr>
                <w:t>21.3920</w:t>
              </w:r>
            </w:hyperlink>
          </w:p>
        </w:tc>
        <w:tc>
          <w:tcPr>
            <w:tcW w:w="425" w:type="dxa"/>
            <w:hideMark/>
          </w:tcPr>
          <w:p w14:paraId="7B484700" w14:textId="77777777" w:rsidR="009855FA" w:rsidRPr="009855FA" w:rsidRDefault="009855FA">
            <w:pPr>
              <w:rPr>
                <w:rFonts w:cs="Arial"/>
                <w:szCs w:val="18"/>
              </w:rPr>
            </w:pPr>
            <w:r w:rsidRPr="009855FA">
              <w:rPr>
                <w:rFonts w:cs="Arial"/>
                <w:szCs w:val="18"/>
              </w:rPr>
              <w:t>n</w:t>
            </w:r>
          </w:p>
        </w:tc>
        <w:tc>
          <w:tcPr>
            <w:tcW w:w="5636" w:type="dxa"/>
            <w:hideMark/>
          </w:tcPr>
          <w:p w14:paraId="1ED8C37D" w14:textId="77777777" w:rsidR="009855FA" w:rsidRPr="009855FA" w:rsidRDefault="009855FA">
            <w:pPr>
              <w:rPr>
                <w:rFonts w:cs="Arial"/>
                <w:szCs w:val="18"/>
                <w:lang w:val="it-CH"/>
              </w:rPr>
            </w:pPr>
            <w:r w:rsidRPr="009855FA">
              <w:rPr>
                <w:rFonts w:cs="Arial"/>
                <w:szCs w:val="18"/>
              </w:rPr>
              <w:t xml:space="preserve">Ip. Addor. Covid-19-Zertifikat. Reicht ein serologischer Test für die Ausstellung eines Zertifikats? </w:t>
            </w:r>
            <w:r w:rsidRPr="009855FA">
              <w:rPr>
                <w:rFonts w:cs="Arial"/>
                <w:szCs w:val="18"/>
              </w:rPr>
              <w:br/>
            </w:r>
            <w:r w:rsidRPr="009855FA">
              <w:rPr>
                <w:rFonts w:cs="Arial"/>
                <w:szCs w:val="18"/>
                <w:lang w:val="fr-CH"/>
              </w:rPr>
              <w:t xml:space="preserve">Ip. Addor. Certificat Covid. Le test sérologique pris en compte pour délivrer un certificat sanitaire? </w:t>
            </w:r>
            <w:r w:rsidRPr="009855FA">
              <w:rPr>
                <w:rFonts w:cs="Arial"/>
                <w:szCs w:val="18"/>
                <w:lang w:val="fr-CH"/>
              </w:rPr>
              <w:br/>
            </w:r>
            <w:r w:rsidRPr="009855FA">
              <w:rPr>
                <w:rFonts w:cs="Arial"/>
                <w:szCs w:val="18"/>
                <w:lang w:val="it-CH"/>
              </w:rPr>
              <w:t xml:space="preserve">Ip. Addor. Il test sierologico è preso in considerazione per il rilascio del certificato Covid? </w:t>
            </w:r>
          </w:p>
        </w:tc>
        <w:tc>
          <w:tcPr>
            <w:tcW w:w="1276" w:type="dxa"/>
            <w:hideMark/>
          </w:tcPr>
          <w:p w14:paraId="7CD048E1" w14:textId="77777777" w:rsidR="009855FA" w:rsidRPr="009855FA" w:rsidRDefault="009855FA">
            <w:pPr>
              <w:rPr>
                <w:rFonts w:cs="Arial"/>
                <w:szCs w:val="18"/>
              </w:rPr>
            </w:pPr>
            <w:r w:rsidRPr="009855FA">
              <w:rPr>
                <w:rFonts w:cs="Arial"/>
                <w:b/>
                <w:bCs/>
                <w:szCs w:val="18"/>
                <w:lang w:val="fr-FR"/>
              </w:rPr>
              <w:t>Diskussion</w:t>
            </w:r>
          </w:p>
          <w:p w14:paraId="5D88E1F6" w14:textId="77777777" w:rsidR="009855FA" w:rsidRPr="009855FA" w:rsidRDefault="009855FA">
            <w:pPr>
              <w:rPr>
                <w:rFonts w:cs="Arial"/>
                <w:szCs w:val="18"/>
              </w:rPr>
            </w:pPr>
            <w:r w:rsidRPr="009855FA">
              <w:rPr>
                <w:rFonts w:cs="Arial"/>
                <w:b/>
                <w:bCs/>
                <w:szCs w:val="18"/>
                <w:lang w:val="fr-FR"/>
              </w:rPr>
              <w:t>Discussion</w:t>
            </w:r>
          </w:p>
          <w:p w14:paraId="67518EE1"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EE338E3" w14:textId="77777777" w:rsidR="009855FA" w:rsidRPr="009855FA" w:rsidRDefault="009855FA">
            <w:pPr>
              <w:rPr>
                <w:rFonts w:cs="Arial"/>
                <w:szCs w:val="18"/>
              </w:rPr>
            </w:pPr>
            <w:r w:rsidRPr="009855FA">
              <w:rPr>
                <w:rFonts w:cs="Arial"/>
                <w:b/>
                <w:bCs/>
                <w:szCs w:val="18"/>
              </w:rPr>
              <w:t>n</w:t>
            </w:r>
          </w:p>
        </w:tc>
      </w:tr>
      <w:tr w:rsidR="00FA2B6C" w:rsidRPr="00FA2B6C" w14:paraId="4B05A67D" w14:textId="77777777" w:rsidTr="009855FA">
        <w:tc>
          <w:tcPr>
            <w:tcW w:w="456" w:type="dxa"/>
            <w:hideMark/>
          </w:tcPr>
          <w:p w14:paraId="75C7E734" w14:textId="59941495" w:rsidR="00FA2B6C" w:rsidRPr="00FA2B6C" w:rsidRDefault="00FA2B6C">
            <w:pPr>
              <w:rPr>
                <w:rFonts w:cs="Arial"/>
                <w:szCs w:val="18"/>
                <w:lang w:val="de-CH" w:eastAsia="de-CH"/>
              </w:rPr>
            </w:pPr>
          </w:p>
        </w:tc>
        <w:tc>
          <w:tcPr>
            <w:tcW w:w="851" w:type="dxa"/>
            <w:hideMark/>
          </w:tcPr>
          <w:p w14:paraId="10FDA4A3" w14:textId="77777777" w:rsidR="00FA2B6C" w:rsidRPr="00FA2B6C" w:rsidRDefault="00140101">
            <w:pPr>
              <w:rPr>
                <w:rFonts w:cs="Arial"/>
                <w:szCs w:val="18"/>
              </w:rPr>
            </w:pPr>
            <w:hyperlink r:id="rId140" w:history="1">
              <w:r w:rsidR="00FA2B6C" w:rsidRPr="00FA2B6C">
                <w:rPr>
                  <w:rStyle w:val="Hyperlink"/>
                  <w:rFonts w:ascii="Arial" w:hAnsi="Arial" w:cs="Arial"/>
                  <w:sz w:val="18"/>
                  <w:szCs w:val="18"/>
                </w:rPr>
                <w:t>21.3926</w:t>
              </w:r>
            </w:hyperlink>
          </w:p>
        </w:tc>
        <w:tc>
          <w:tcPr>
            <w:tcW w:w="425" w:type="dxa"/>
            <w:hideMark/>
          </w:tcPr>
          <w:p w14:paraId="6DA1C6AC" w14:textId="77777777" w:rsidR="00FA2B6C" w:rsidRPr="00FA2B6C" w:rsidRDefault="00FA2B6C">
            <w:pPr>
              <w:rPr>
                <w:rFonts w:cs="Arial"/>
                <w:szCs w:val="18"/>
              </w:rPr>
            </w:pPr>
            <w:r w:rsidRPr="00FA2B6C">
              <w:rPr>
                <w:rFonts w:cs="Arial"/>
                <w:szCs w:val="18"/>
              </w:rPr>
              <w:t>n</w:t>
            </w:r>
          </w:p>
        </w:tc>
        <w:tc>
          <w:tcPr>
            <w:tcW w:w="5636" w:type="dxa"/>
            <w:hideMark/>
          </w:tcPr>
          <w:p w14:paraId="724F9CEF" w14:textId="77777777" w:rsidR="00FA2B6C" w:rsidRPr="00FA2B6C" w:rsidRDefault="00FA2B6C">
            <w:pPr>
              <w:rPr>
                <w:rFonts w:cs="Arial"/>
                <w:szCs w:val="18"/>
              </w:rPr>
            </w:pPr>
            <w:r w:rsidRPr="00FA2B6C">
              <w:rPr>
                <w:rFonts w:cs="Arial"/>
                <w:szCs w:val="18"/>
              </w:rPr>
              <w:t xml:space="preserve">Po. Nantermod. Suva. Reserven abbauen und Prämien senken </w:t>
            </w:r>
            <w:r w:rsidRPr="00FA2B6C">
              <w:rPr>
                <w:rFonts w:cs="Arial"/>
                <w:szCs w:val="18"/>
              </w:rPr>
              <w:br/>
              <w:t xml:space="preserve">Po. </w:t>
            </w:r>
            <w:r w:rsidRPr="00FA2B6C">
              <w:rPr>
                <w:rFonts w:cs="Arial"/>
                <w:szCs w:val="18"/>
                <w:lang w:val="fr-CH"/>
              </w:rPr>
              <w:t xml:space="preserve">Nantermod. SUVA. Limiter les réserves et réduire les primes </w:t>
            </w:r>
            <w:r w:rsidRPr="00FA2B6C">
              <w:rPr>
                <w:rFonts w:cs="Arial"/>
                <w:szCs w:val="18"/>
                <w:lang w:val="fr-CH"/>
              </w:rPr>
              <w:br/>
              <w:t xml:space="preserve">Po. </w:t>
            </w:r>
            <w:r w:rsidRPr="00FA2B6C">
              <w:rPr>
                <w:rFonts w:cs="Arial"/>
                <w:szCs w:val="18"/>
              </w:rPr>
              <w:t xml:space="preserve">Nantermod. SUVA. Limitare le riserve e ridurre i premi </w:t>
            </w:r>
          </w:p>
        </w:tc>
        <w:tc>
          <w:tcPr>
            <w:tcW w:w="1276" w:type="dxa"/>
            <w:hideMark/>
          </w:tcPr>
          <w:p w14:paraId="73445EC1" w14:textId="77777777" w:rsidR="00FA2B6C" w:rsidRPr="00FA2B6C" w:rsidRDefault="00FA2B6C">
            <w:pPr>
              <w:rPr>
                <w:rFonts w:cs="Arial"/>
                <w:szCs w:val="18"/>
              </w:rPr>
            </w:pPr>
          </w:p>
        </w:tc>
        <w:tc>
          <w:tcPr>
            <w:tcW w:w="567" w:type="dxa"/>
            <w:hideMark/>
          </w:tcPr>
          <w:p w14:paraId="20F3FB8A" w14:textId="77777777" w:rsidR="00FA2B6C" w:rsidRPr="00FA2B6C" w:rsidRDefault="00FA2B6C">
            <w:pPr>
              <w:rPr>
                <w:rFonts w:cs="Arial"/>
                <w:szCs w:val="18"/>
              </w:rPr>
            </w:pPr>
            <w:r w:rsidRPr="00FA2B6C">
              <w:rPr>
                <w:rFonts w:cs="Arial"/>
                <w:b/>
                <w:bCs/>
                <w:szCs w:val="18"/>
              </w:rPr>
              <w:t>-</w:t>
            </w:r>
          </w:p>
        </w:tc>
      </w:tr>
      <w:tr w:rsidR="00833D0A" w:rsidRPr="00833D0A" w14:paraId="348CA318" w14:textId="77777777" w:rsidTr="009855FA">
        <w:tc>
          <w:tcPr>
            <w:tcW w:w="456" w:type="dxa"/>
            <w:hideMark/>
          </w:tcPr>
          <w:p w14:paraId="5287B4A0" w14:textId="0A814372" w:rsidR="00833D0A" w:rsidRPr="00833D0A" w:rsidRDefault="00833D0A">
            <w:pPr>
              <w:rPr>
                <w:rFonts w:cs="Arial"/>
                <w:szCs w:val="18"/>
                <w:lang w:val="de-CH" w:eastAsia="de-CH"/>
              </w:rPr>
            </w:pPr>
          </w:p>
        </w:tc>
        <w:tc>
          <w:tcPr>
            <w:tcW w:w="851" w:type="dxa"/>
            <w:hideMark/>
          </w:tcPr>
          <w:p w14:paraId="3B293139" w14:textId="77777777" w:rsidR="00833D0A" w:rsidRPr="00833D0A" w:rsidRDefault="00140101">
            <w:pPr>
              <w:rPr>
                <w:rFonts w:cs="Arial"/>
                <w:szCs w:val="18"/>
              </w:rPr>
            </w:pPr>
            <w:hyperlink r:id="rId141" w:history="1">
              <w:r w:rsidR="00833D0A" w:rsidRPr="00833D0A">
                <w:rPr>
                  <w:rStyle w:val="Hyperlink"/>
                  <w:rFonts w:ascii="Arial" w:hAnsi="Arial" w:cs="Arial"/>
                  <w:sz w:val="18"/>
                  <w:szCs w:val="18"/>
                </w:rPr>
                <w:t>21.3932</w:t>
              </w:r>
            </w:hyperlink>
          </w:p>
        </w:tc>
        <w:tc>
          <w:tcPr>
            <w:tcW w:w="425" w:type="dxa"/>
            <w:hideMark/>
          </w:tcPr>
          <w:p w14:paraId="36521C0B" w14:textId="77777777" w:rsidR="00833D0A" w:rsidRPr="00833D0A" w:rsidRDefault="00833D0A">
            <w:pPr>
              <w:rPr>
                <w:rFonts w:cs="Arial"/>
                <w:szCs w:val="18"/>
              </w:rPr>
            </w:pPr>
            <w:r w:rsidRPr="00833D0A">
              <w:rPr>
                <w:rFonts w:cs="Arial"/>
                <w:szCs w:val="18"/>
              </w:rPr>
              <w:t>n</w:t>
            </w:r>
          </w:p>
        </w:tc>
        <w:tc>
          <w:tcPr>
            <w:tcW w:w="5636" w:type="dxa"/>
            <w:hideMark/>
          </w:tcPr>
          <w:p w14:paraId="070A9EA7" w14:textId="77777777" w:rsidR="00833D0A" w:rsidRPr="00833D0A" w:rsidRDefault="00833D0A">
            <w:pPr>
              <w:rPr>
                <w:rFonts w:cs="Arial"/>
                <w:szCs w:val="18"/>
                <w:lang w:val="it-CH"/>
              </w:rPr>
            </w:pPr>
            <w:r w:rsidRPr="00833D0A">
              <w:rPr>
                <w:rFonts w:cs="Arial"/>
                <w:szCs w:val="18"/>
              </w:rPr>
              <w:t xml:space="preserve">Mo. Weichelt. Wahl der Revisionsstelle von Compenswiss. Einhaltung der Regeln der guten Governance und Vermeidung von Interessenkonflikten </w:t>
            </w:r>
            <w:r w:rsidRPr="00833D0A">
              <w:rPr>
                <w:rFonts w:cs="Arial"/>
                <w:szCs w:val="18"/>
              </w:rPr>
              <w:br/>
              <w:t xml:space="preserve">Mo. </w:t>
            </w:r>
            <w:r w:rsidRPr="00833D0A">
              <w:rPr>
                <w:rFonts w:cs="Arial"/>
                <w:szCs w:val="18"/>
                <w:lang w:val="fr-CH"/>
              </w:rPr>
              <w:t xml:space="preserve">Weichelt. Respecter les règles de la bonne gouvernance et éviter les conflits d'intérêts lors de la nomination d'un organe de révision pour compenswiss </w:t>
            </w:r>
            <w:r w:rsidRPr="00833D0A">
              <w:rPr>
                <w:rFonts w:cs="Arial"/>
                <w:szCs w:val="18"/>
                <w:lang w:val="fr-CH"/>
              </w:rPr>
              <w:br/>
              <w:t xml:space="preserve">Mo. </w:t>
            </w:r>
            <w:r w:rsidRPr="00833D0A">
              <w:rPr>
                <w:rFonts w:cs="Arial"/>
                <w:szCs w:val="18"/>
                <w:lang w:val="it-CH"/>
              </w:rPr>
              <w:t xml:space="preserve">Weichelt. Scelta dell'ufficio di revisione di compenswiss. Rispetto dei principi del buon governo d'impresa e prevenzione dei conflitti d'interesse </w:t>
            </w:r>
          </w:p>
        </w:tc>
        <w:tc>
          <w:tcPr>
            <w:tcW w:w="1276" w:type="dxa"/>
            <w:hideMark/>
          </w:tcPr>
          <w:p w14:paraId="3D75192D" w14:textId="77777777" w:rsidR="00833D0A" w:rsidRPr="00833D0A" w:rsidRDefault="00833D0A">
            <w:pPr>
              <w:rPr>
                <w:rFonts w:cs="Arial"/>
                <w:szCs w:val="18"/>
                <w:lang w:val="it-CH"/>
              </w:rPr>
            </w:pPr>
          </w:p>
        </w:tc>
        <w:tc>
          <w:tcPr>
            <w:tcW w:w="567" w:type="dxa"/>
            <w:hideMark/>
          </w:tcPr>
          <w:p w14:paraId="5053A924" w14:textId="77777777" w:rsidR="00833D0A" w:rsidRPr="00833D0A" w:rsidRDefault="00833D0A">
            <w:pPr>
              <w:rPr>
                <w:rFonts w:cs="Arial"/>
                <w:szCs w:val="18"/>
              </w:rPr>
            </w:pPr>
            <w:r w:rsidRPr="00833D0A">
              <w:rPr>
                <w:rFonts w:cs="Arial"/>
                <w:b/>
                <w:bCs/>
                <w:szCs w:val="18"/>
              </w:rPr>
              <w:t>-</w:t>
            </w:r>
          </w:p>
        </w:tc>
      </w:tr>
    </w:tbl>
    <w:p w14:paraId="1B7D6B3F" w14:textId="08866DD7" w:rsidR="00DD7C44" w:rsidRDefault="00DD7C44"/>
    <w:p w14:paraId="28308076"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855FA" w:rsidRPr="009855FA" w14:paraId="1676E0DE" w14:textId="77777777" w:rsidTr="00F573A5">
        <w:tc>
          <w:tcPr>
            <w:tcW w:w="456" w:type="dxa"/>
            <w:hideMark/>
          </w:tcPr>
          <w:p w14:paraId="5335DCD6" w14:textId="23252142" w:rsidR="009855FA" w:rsidRPr="009855FA" w:rsidRDefault="009855FA">
            <w:pPr>
              <w:rPr>
                <w:rFonts w:cs="Arial"/>
                <w:szCs w:val="18"/>
                <w:lang w:val="de-CH" w:eastAsia="de-CH"/>
              </w:rPr>
            </w:pPr>
          </w:p>
        </w:tc>
        <w:tc>
          <w:tcPr>
            <w:tcW w:w="851" w:type="dxa"/>
            <w:hideMark/>
          </w:tcPr>
          <w:p w14:paraId="5465E8E4" w14:textId="77777777" w:rsidR="009855FA" w:rsidRPr="009855FA" w:rsidRDefault="00140101">
            <w:pPr>
              <w:rPr>
                <w:rFonts w:cs="Arial"/>
                <w:szCs w:val="18"/>
              </w:rPr>
            </w:pPr>
            <w:hyperlink r:id="rId142" w:history="1">
              <w:r w:rsidR="009855FA" w:rsidRPr="009855FA">
                <w:rPr>
                  <w:rStyle w:val="Hyperlink"/>
                  <w:rFonts w:ascii="Arial" w:hAnsi="Arial" w:cs="Arial"/>
                  <w:sz w:val="18"/>
                  <w:szCs w:val="18"/>
                </w:rPr>
                <w:t>21.3935</w:t>
              </w:r>
            </w:hyperlink>
          </w:p>
        </w:tc>
        <w:tc>
          <w:tcPr>
            <w:tcW w:w="425" w:type="dxa"/>
            <w:hideMark/>
          </w:tcPr>
          <w:p w14:paraId="64A442ED" w14:textId="77777777" w:rsidR="009855FA" w:rsidRPr="009855FA" w:rsidRDefault="009855FA">
            <w:pPr>
              <w:rPr>
                <w:rFonts w:cs="Arial"/>
                <w:szCs w:val="18"/>
              </w:rPr>
            </w:pPr>
            <w:r w:rsidRPr="009855FA">
              <w:rPr>
                <w:rFonts w:cs="Arial"/>
                <w:szCs w:val="18"/>
              </w:rPr>
              <w:t>n</w:t>
            </w:r>
          </w:p>
        </w:tc>
        <w:tc>
          <w:tcPr>
            <w:tcW w:w="5636" w:type="dxa"/>
            <w:hideMark/>
          </w:tcPr>
          <w:p w14:paraId="0CA85E9C" w14:textId="77777777" w:rsidR="009855FA" w:rsidRPr="009855FA" w:rsidRDefault="009855FA">
            <w:pPr>
              <w:rPr>
                <w:rFonts w:cs="Arial"/>
                <w:szCs w:val="18"/>
                <w:lang w:val="it-CH"/>
              </w:rPr>
            </w:pPr>
            <w:r w:rsidRPr="009855FA">
              <w:rPr>
                <w:rFonts w:cs="Arial"/>
                <w:szCs w:val="18"/>
              </w:rPr>
              <w:t xml:space="preserve">Ip. Michaud Gigon. Sollte E171 nicht auch für die Verwendung in Medikamenten verboten werden? </w:t>
            </w:r>
            <w:r w:rsidRPr="009855FA">
              <w:rPr>
                <w:rFonts w:cs="Arial"/>
                <w:szCs w:val="18"/>
              </w:rPr>
              <w:br/>
            </w:r>
            <w:r w:rsidRPr="009855FA">
              <w:rPr>
                <w:rFonts w:cs="Arial"/>
                <w:szCs w:val="18"/>
                <w:lang w:val="fr-CH"/>
              </w:rPr>
              <w:t xml:space="preserve">Ip. Michaud Gigon. Le E171 ne devrait-il pas également être interdit comme excipient dans les médicaments? </w:t>
            </w:r>
            <w:r w:rsidRPr="009855FA">
              <w:rPr>
                <w:rFonts w:cs="Arial"/>
                <w:szCs w:val="18"/>
                <w:lang w:val="fr-CH"/>
              </w:rPr>
              <w:br/>
            </w:r>
            <w:r w:rsidRPr="009855FA">
              <w:rPr>
                <w:rFonts w:cs="Arial"/>
                <w:szCs w:val="18"/>
                <w:lang w:val="it-CH"/>
              </w:rPr>
              <w:t xml:space="preserve">Ip. Michaud Gigon. L'E171 non dovrebbe essere vietato anche come eccipiente nei medicinali? </w:t>
            </w:r>
          </w:p>
        </w:tc>
        <w:tc>
          <w:tcPr>
            <w:tcW w:w="1276" w:type="dxa"/>
            <w:hideMark/>
          </w:tcPr>
          <w:p w14:paraId="3242385A" w14:textId="77777777" w:rsidR="009855FA" w:rsidRPr="009855FA" w:rsidRDefault="009855FA">
            <w:pPr>
              <w:rPr>
                <w:rFonts w:cs="Arial"/>
                <w:szCs w:val="18"/>
              </w:rPr>
            </w:pPr>
            <w:r w:rsidRPr="009855FA">
              <w:rPr>
                <w:rFonts w:cs="Arial"/>
                <w:b/>
                <w:bCs/>
                <w:szCs w:val="18"/>
                <w:lang w:val="fr-FR"/>
              </w:rPr>
              <w:t>Diskussion</w:t>
            </w:r>
          </w:p>
          <w:p w14:paraId="31789895" w14:textId="77777777" w:rsidR="009855FA" w:rsidRPr="009855FA" w:rsidRDefault="009855FA">
            <w:pPr>
              <w:rPr>
                <w:rFonts w:cs="Arial"/>
                <w:szCs w:val="18"/>
              </w:rPr>
            </w:pPr>
            <w:r w:rsidRPr="009855FA">
              <w:rPr>
                <w:rFonts w:cs="Arial"/>
                <w:b/>
                <w:bCs/>
                <w:szCs w:val="18"/>
                <w:lang w:val="fr-FR"/>
              </w:rPr>
              <w:t>Discussion</w:t>
            </w:r>
          </w:p>
          <w:p w14:paraId="7A825555"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75108979" w14:textId="77777777" w:rsidR="009855FA" w:rsidRPr="009855FA" w:rsidRDefault="009855FA">
            <w:pPr>
              <w:rPr>
                <w:rFonts w:cs="Arial"/>
                <w:szCs w:val="18"/>
              </w:rPr>
            </w:pPr>
            <w:r w:rsidRPr="009855FA">
              <w:rPr>
                <w:rFonts w:cs="Arial"/>
                <w:b/>
                <w:bCs/>
                <w:szCs w:val="18"/>
              </w:rPr>
              <w:t>n</w:t>
            </w:r>
          </w:p>
        </w:tc>
      </w:tr>
      <w:tr w:rsidR="009855FA" w:rsidRPr="009855FA" w14:paraId="1A82BAB5" w14:textId="77777777" w:rsidTr="00F573A5">
        <w:tc>
          <w:tcPr>
            <w:tcW w:w="456" w:type="dxa"/>
            <w:hideMark/>
          </w:tcPr>
          <w:p w14:paraId="5D1172B0" w14:textId="2CD33D23" w:rsidR="009855FA" w:rsidRPr="009855FA" w:rsidRDefault="009855FA">
            <w:pPr>
              <w:rPr>
                <w:rFonts w:cs="Arial"/>
                <w:szCs w:val="18"/>
                <w:lang w:val="de-CH" w:eastAsia="de-CH"/>
              </w:rPr>
            </w:pPr>
          </w:p>
        </w:tc>
        <w:tc>
          <w:tcPr>
            <w:tcW w:w="851" w:type="dxa"/>
            <w:hideMark/>
          </w:tcPr>
          <w:p w14:paraId="0169A295" w14:textId="77777777" w:rsidR="009855FA" w:rsidRPr="009855FA" w:rsidRDefault="00140101">
            <w:pPr>
              <w:rPr>
                <w:rFonts w:cs="Arial"/>
                <w:szCs w:val="18"/>
              </w:rPr>
            </w:pPr>
            <w:hyperlink r:id="rId143" w:history="1">
              <w:r w:rsidR="009855FA" w:rsidRPr="009855FA">
                <w:rPr>
                  <w:rStyle w:val="Hyperlink"/>
                  <w:rFonts w:ascii="Arial" w:hAnsi="Arial" w:cs="Arial"/>
                  <w:sz w:val="18"/>
                  <w:szCs w:val="18"/>
                </w:rPr>
                <w:t>21.3942</w:t>
              </w:r>
            </w:hyperlink>
          </w:p>
        </w:tc>
        <w:tc>
          <w:tcPr>
            <w:tcW w:w="425" w:type="dxa"/>
            <w:hideMark/>
          </w:tcPr>
          <w:p w14:paraId="4C8EDD09" w14:textId="77777777" w:rsidR="009855FA" w:rsidRPr="009855FA" w:rsidRDefault="009855FA">
            <w:pPr>
              <w:rPr>
                <w:rFonts w:cs="Arial"/>
                <w:szCs w:val="18"/>
              </w:rPr>
            </w:pPr>
            <w:r w:rsidRPr="009855FA">
              <w:rPr>
                <w:rFonts w:cs="Arial"/>
                <w:szCs w:val="18"/>
              </w:rPr>
              <w:t>n</w:t>
            </w:r>
          </w:p>
        </w:tc>
        <w:tc>
          <w:tcPr>
            <w:tcW w:w="5636" w:type="dxa"/>
            <w:hideMark/>
          </w:tcPr>
          <w:p w14:paraId="1FC270DF" w14:textId="77777777" w:rsidR="009855FA" w:rsidRPr="009855FA" w:rsidRDefault="009855FA">
            <w:pPr>
              <w:rPr>
                <w:rFonts w:cs="Arial"/>
                <w:szCs w:val="18"/>
                <w:lang w:val="it-CH"/>
              </w:rPr>
            </w:pPr>
            <w:r w:rsidRPr="009855FA">
              <w:rPr>
                <w:rFonts w:cs="Arial"/>
                <w:szCs w:val="18"/>
              </w:rPr>
              <w:t xml:space="preserve">Ip. Feller. Werden die Verwaltungs- und Betriebskosten der Compenswiss vollständig, exakt und transparent ausgewiesen? </w:t>
            </w:r>
            <w:r w:rsidRPr="009855FA">
              <w:rPr>
                <w:rFonts w:cs="Arial"/>
                <w:szCs w:val="18"/>
              </w:rPr>
              <w:br/>
            </w:r>
            <w:r w:rsidRPr="009855FA">
              <w:rPr>
                <w:rFonts w:cs="Arial"/>
                <w:szCs w:val="18"/>
                <w:lang w:val="fr-CH"/>
              </w:rPr>
              <w:t xml:space="preserve">Ip. Feller. Les frais de gestion et les charges d'exploitation de Compenswiss sont-ils présentés de façon complète, exacte et transparente? </w:t>
            </w:r>
            <w:r w:rsidRPr="009855FA">
              <w:rPr>
                <w:rFonts w:cs="Arial"/>
                <w:szCs w:val="18"/>
                <w:lang w:val="fr-CH"/>
              </w:rPr>
              <w:br/>
            </w:r>
            <w:r w:rsidRPr="009855FA">
              <w:rPr>
                <w:rFonts w:cs="Arial"/>
                <w:szCs w:val="18"/>
                <w:lang w:val="it-CH"/>
              </w:rPr>
              <w:t xml:space="preserve">Ip. Feller. Le spese di amministrazione e di esercizio di compenswiss sono presentate in modo completo, esatto e trasparente? </w:t>
            </w:r>
          </w:p>
        </w:tc>
        <w:tc>
          <w:tcPr>
            <w:tcW w:w="1276" w:type="dxa"/>
            <w:hideMark/>
          </w:tcPr>
          <w:p w14:paraId="0170EEB6" w14:textId="77777777" w:rsidR="009855FA" w:rsidRPr="009855FA" w:rsidRDefault="009855FA">
            <w:pPr>
              <w:rPr>
                <w:rFonts w:cs="Arial"/>
                <w:szCs w:val="18"/>
              </w:rPr>
            </w:pPr>
            <w:r w:rsidRPr="009855FA">
              <w:rPr>
                <w:rFonts w:cs="Arial"/>
                <w:b/>
                <w:bCs/>
                <w:szCs w:val="18"/>
                <w:lang w:val="fr-FR"/>
              </w:rPr>
              <w:t>Diskussion</w:t>
            </w:r>
          </w:p>
          <w:p w14:paraId="64826B78" w14:textId="77777777" w:rsidR="009855FA" w:rsidRPr="009855FA" w:rsidRDefault="009855FA">
            <w:pPr>
              <w:rPr>
                <w:rFonts w:cs="Arial"/>
                <w:szCs w:val="18"/>
              </w:rPr>
            </w:pPr>
            <w:r w:rsidRPr="009855FA">
              <w:rPr>
                <w:rFonts w:cs="Arial"/>
                <w:b/>
                <w:bCs/>
                <w:szCs w:val="18"/>
                <w:lang w:val="fr-FR"/>
              </w:rPr>
              <w:t>Discussion</w:t>
            </w:r>
          </w:p>
          <w:p w14:paraId="7A61D30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15E8AEB3" w14:textId="77777777" w:rsidR="009855FA" w:rsidRPr="009855FA" w:rsidRDefault="009855FA">
            <w:pPr>
              <w:rPr>
                <w:rFonts w:cs="Arial"/>
                <w:szCs w:val="18"/>
              </w:rPr>
            </w:pPr>
            <w:r w:rsidRPr="009855FA">
              <w:rPr>
                <w:rFonts w:cs="Arial"/>
                <w:b/>
                <w:bCs/>
                <w:szCs w:val="18"/>
              </w:rPr>
              <w:t>n</w:t>
            </w:r>
          </w:p>
        </w:tc>
      </w:tr>
      <w:tr w:rsidR="00833D0A" w:rsidRPr="00833D0A" w14:paraId="404245FF" w14:textId="77777777" w:rsidTr="00823A3D">
        <w:tc>
          <w:tcPr>
            <w:tcW w:w="456" w:type="dxa"/>
            <w:hideMark/>
          </w:tcPr>
          <w:p w14:paraId="1D448A9F" w14:textId="46B72185" w:rsidR="00833D0A" w:rsidRPr="00833D0A" w:rsidRDefault="00833D0A">
            <w:pPr>
              <w:rPr>
                <w:rFonts w:cs="Arial"/>
                <w:szCs w:val="18"/>
                <w:lang w:val="de-CH" w:eastAsia="de-CH"/>
              </w:rPr>
            </w:pPr>
          </w:p>
        </w:tc>
        <w:tc>
          <w:tcPr>
            <w:tcW w:w="851" w:type="dxa"/>
            <w:hideMark/>
          </w:tcPr>
          <w:p w14:paraId="6986C329" w14:textId="77777777" w:rsidR="00833D0A" w:rsidRPr="00833D0A" w:rsidRDefault="00140101">
            <w:pPr>
              <w:rPr>
                <w:rFonts w:cs="Arial"/>
                <w:szCs w:val="18"/>
              </w:rPr>
            </w:pPr>
            <w:hyperlink r:id="rId144" w:history="1">
              <w:r w:rsidR="00833D0A" w:rsidRPr="00833D0A">
                <w:rPr>
                  <w:rStyle w:val="Hyperlink"/>
                  <w:rFonts w:ascii="Arial" w:hAnsi="Arial" w:cs="Arial"/>
                  <w:sz w:val="18"/>
                  <w:szCs w:val="18"/>
                </w:rPr>
                <w:t>21.3945</w:t>
              </w:r>
            </w:hyperlink>
          </w:p>
        </w:tc>
        <w:tc>
          <w:tcPr>
            <w:tcW w:w="425" w:type="dxa"/>
            <w:hideMark/>
          </w:tcPr>
          <w:p w14:paraId="71F9EE15" w14:textId="77777777" w:rsidR="00833D0A" w:rsidRPr="00833D0A" w:rsidRDefault="00833D0A">
            <w:pPr>
              <w:rPr>
                <w:rFonts w:cs="Arial"/>
                <w:szCs w:val="18"/>
              </w:rPr>
            </w:pPr>
            <w:r w:rsidRPr="00833D0A">
              <w:rPr>
                <w:rFonts w:cs="Arial"/>
                <w:szCs w:val="18"/>
              </w:rPr>
              <w:t>n</w:t>
            </w:r>
          </w:p>
        </w:tc>
        <w:tc>
          <w:tcPr>
            <w:tcW w:w="5636" w:type="dxa"/>
            <w:hideMark/>
          </w:tcPr>
          <w:p w14:paraId="1C2F94F1" w14:textId="77777777" w:rsidR="00833D0A" w:rsidRPr="00833D0A" w:rsidRDefault="00833D0A">
            <w:pPr>
              <w:rPr>
                <w:rFonts w:cs="Arial"/>
                <w:szCs w:val="18"/>
                <w:lang w:val="it-CH"/>
              </w:rPr>
            </w:pPr>
            <w:r w:rsidRPr="00833D0A">
              <w:rPr>
                <w:rFonts w:cs="Arial"/>
                <w:szCs w:val="18"/>
              </w:rPr>
              <w:t xml:space="preserve">Mo. Marti Min Li. Kosten der externen Kinderbetreuung für Familien tragbar gestalten </w:t>
            </w:r>
            <w:r w:rsidRPr="00833D0A">
              <w:rPr>
                <w:rFonts w:cs="Arial"/>
                <w:szCs w:val="18"/>
              </w:rPr>
              <w:br/>
              <w:t xml:space="preserve">Mo. </w:t>
            </w:r>
            <w:r w:rsidRPr="00833D0A">
              <w:rPr>
                <w:rFonts w:cs="Arial"/>
                <w:szCs w:val="18"/>
                <w:lang w:val="fr-CH"/>
              </w:rPr>
              <w:t xml:space="preserve">Marti Min Li. Rendre les coûts de l'accueil extrafamilial pour enfants abordables </w:t>
            </w:r>
            <w:r w:rsidRPr="00833D0A">
              <w:rPr>
                <w:rFonts w:cs="Arial"/>
                <w:szCs w:val="18"/>
                <w:lang w:val="fr-CH"/>
              </w:rPr>
              <w:br/>
              <w:t xml:space="preserve">Mo. </w:t>
            </w:r>
            <w:r w:rsidRPr="00833D0A">
              <w:rPr>
                <w:rFonts w:cs="Arial"/>
                <w:szCs w:val="18"/>
                <w:lang w:val="it-CH"/>
              </w:rPr>
              <w:t xml:space="preserve">Marti Min Li. Impostare le spese per la custodia esterna di bambini in modo che siano sostenibili per le famiglie </w:t>
            </w:r>
          </w:p>
        </w:tc>
        <w:tc>
          <w:tcPr>
            <w:tcW w:w="1276" w:type="dxa"/>
            <w:hideMark/>
          </w:tcPr>
          <w:p w14:paraId="68719806" w14:textId="77777777" w:rsidR="00833D0A" w:rsidRPr="00833D0A" w:rsidRDefault="00833D0A">
            <w:pPr>
              <w:rPr>
                <w:rFonts w:cs="Arial"/>
                <w:szCs w:val="18"/>
                <w:lang w:val="it-CH"/>
              </w:rPr>
            </w:pPr>
          </w:p>
        </w:tc>
        <w:tc>
          <w:tcPr>
            <w:tcW w:w="567" w:type="dxa"/>
            <w:hideMark/>
          </w:tcPr>
          <w:p w14:paraId="68E1FA0A" w14:textId="77777777" w:rsidR="00833D0A" w:rsidRPr="00833D0A" w:rsidRDefault="00833D0A">
            <w:pPr>
              <w:rPr>
                <w:rFonts w:cs="Arial"/>
                <w:szCs w:val="18"/>
              </w:rPr>
            </w:pPr>
            <w:r w:rsidRPr="00833D0A">
              <w:rPr>
                <w:rFonts w:cs="Arial"/>
                <w:b/>
                <w:bCs/>
                <w:szCs w:val="18"/>
              </w:rPr>
              <w:t>-</w:t>
            </w:r>
          </w:p>
        </w:tc>
      </w:tr>
      <w:tr w:rsidR="00823A3D" w:rsidRPr="00823A3D" w14:paraId="0EA24A0E" w14:textId="77777777" w:rsidTr="00B27D54">
        <w:tc>
          <w:tcPr>
            <w:tcW w:w="456" w:type="dxa"/>
            <w:hideMark/>
          </w:tcPr>
          <w:p w14:paraId="67E2157A" w14:textId="76DFE958" w:rsidR="00823A3D" w:rsidRPr="00823A3D" w:rsidRDefault="00823A3D">
            <w:pPr>
              <w:rPr>
                <w:rFonts w:cs="Arial"/>
                <w:szCs w:val="18"/>
                <w:lang w:val="de-CH" w:eastAsia="de-CH"/>
              </w:rPr>
            </w:pPr>
          </w:p>
        </w:tc>
        <w:tc>
          <w:tcPr>
            <w:tcW w:w="851" w:type="dxa"/>
            <w:hideMark/>
          </w:tcPr>
          <w:p w14:paraId="675ECCD3" w14:textId="77777777" w:rsidR="00823A3D" w:rsidRPr="00823A3D" w:rsidRDefault="00140101">
            <w:pPr>
              <w:rPr>
                <w:rFonts w:cs="Arial"/>
                <w:szCs w:val="18"/>
              </w:rPr>
            </w:pPr>
            <w:hyperlink r:id="rId145" w:history="1">
              <w:r w:rsidR="00823A3D" w:rsidRPr="00823A3D">
                <w:rPr>
                  <w:rStyle w:val="Hyperlink"/>
                  <w:rFonts w:ascii="Arial" w:hAnsi="Arial" w:cs="Arial"/>
                  <w:sz w:val="18"/>
                  <w:szCs w:val="18"/>
                </w:rPr>
                <w:t>21.3996</w:t>
              </w:r>
            </w:hyperlink>
          </w:p>
        </w:tc>
        <w:tc>
          <w:tcPr>
            <w:tcW w:w="425" w:type="dxa"/>
            <w:hideMark/>
          </w:tcPr>
          <w:p w14:paraId="3AE49CE2" w14:textId="77777777" w:rsidR="00823A3D" w:rsidRPr="00823A3D" w:rsidRDefault="00823A3D">
            <w:pPr>
              <w:rPr>
                <w:rFonts w:cs="Arial"/>
                <w:szCs w:val="18"/>
              </w:rPr>
            </w:pPr>
            <w:r w:rsidRPr="00823A3D">
              <w:rPr>
                <w:rFonts w:cs="Arial"/>
                <w:szCs w:val="18"/>
              </w:rPr>
              <w:t>n</w:t>
            </w:r>
          </w:p>
        </w:tc>
        <w:tc>
          <w:tcPr>
            <w:tcW w:w="5636" w:type="dxa"/>
            <w:hideMark/>
          </w:tcPr>
          <w:p w14:paraId="6F6368F5" w14:textId="77777777" w:rsidR="00823A3D" w:rsidRPr="00823A3D" w:rsidRDefault="00823A3D">
            <w:pPr>
              <w:rPr>
                <w:rFonts w:cs="Arial"/>
                <w:szCs w:val="18"/>
                <w:lang w:val="it-CH"/>
              </w:rPr>
            </w:pPr>
            <w:r w:rsidRPr="00823A3D">
              <w:rPr>
                <w:rFonts w:cs="Arial"/>
                <w:szCs w:val="18"/>
              </w:rPr>
              <w:t xml:space="preserve">Ip. Bulliard. Wie will der Bundesrat die medizinische Versorgung in den Berggebieten stärken? </w:t>
            </w:r>
            <w:r w:rsidRPr="00823A3D">
              <w:rPr>
                <w:rFonts w:cs="Arial"/>
                <w:szCs w:val="18"/>
              </w:rPr>
              <w:br/>
            </w:r>
            <w:r w:rsidRPr="00823A3D">
              <w:rPr>
                <w:rFonts w:cs="Arial"/>
                <w:szCs w:val="18"/>
                <w:lang w:val="fr-CH"/>
              </w:rPr>
              <w:t xml:space="preserve">Ip. Bulliard. Comment le Conseil fédéral entend-il renforcer les soins médicaux dans les régions de montagne? </w:t>
            </w:r>
            <w:r w:rsidRPr="00823A3D">
              <w:rPr>
                <w:rFonts w:cs="Arial"/>
                <w:szCs w:val="18"/>
                <w:lang w:val="fr-CH"/>
              </w:rPr>
              <w:br/>
            </w:r>
            <w:r w:rsidRPr="00823A3D">
              <w:rPr>
                <w:rFonts w:cs="Arial"/>
                <w:szCs w:val="18"/>
                <w:lang w:val="it-CH"/>
              </w:rPr>
              <w:t xml:space="preserve">Ip. Bulliard. Assistenza sanitaria nelle regioni montane. Come intende rafforzarla il Consiglio federale? </w:t>
            </w:r>
          </w:p>
        </w:tc>
        <w:tc>
          <w:tcPr>
            <w:tcW w:w="1276" w:type="dxa"/>
            <w:hideMark/>
          </w:tcPr>
          <w:p w14:paraId="53BE7D8F" w14:textId="77777777" w:rsidR="00823A3D" w:rsidRPr="00823A3D" w:rsidRDefault="00823A3D">
            <w:pPr>
              <w:rPr>
                <w:rFonts w:cs="Arial"/>
                <w:szCs w:val="18"/>
              </w:rPr>
            </w:pPr>
            <w:r w:rsidRPr="00823A3D">
              <w:rPr>
                <w:rFonts w:cs="Arial"/>
                <w:b/>
                <w:bCs/>
                <w:szCs w:val="18"/>
                <w:lang w:val="fr-FR"/>
              </w:rPr>
              <w:t>Diskussion</w:t>
            </w:r>
          </w:p>
          <w:p w14:paraId="4DE3A8D8" w14:textId="77777777" w:rsidR="00823A3D" w:rsidRPr="00823A3D" w:rsidRDefault="00823A3D">
            <w:pPr>
              <w:rPr>
                <w:rFonts w:cs="Arial"/>
                <w:szCs w:val="18"/>
              </w:rPr>
            </w:pPr>
            <w:r w:rsidRPr="00823A3D">
              <w:rPr>
                <w:rFonts w:cs="Arial"/>
                <w:b/>
                <w:bCs/>
                <w:szCs w:val="18"/>
                <w:lang w:val="fr-FR"/>
              </w:rPr>
              <w:t>Discussion</w:t>
            </w:r>
          </w:p>
          <w:p w14:paraId="31D154C4"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46ADA511" w14:textId="77777777" w:rsidR="00823A3D" w:rsidRPr="00823A3D" w:rsidRDefault="00823A3D">
            <w:pPr>
              <w:rPr>
                <w:rFonts w:cs="Arial"/>
                <w:szCs w:val="18"/>
              </w:rPr>
            </w:pPr>
            <w:r w:rsidRPr="00823A3D">
              <w:rPr>
                <w:rFonts w:cs="Arial"/>
                <w:b/>
                <w:bCs/>
                <w:szCs w:val="18"/>
              </w:rPr>
              <w:t>n</w:t>
            </w:r>
          </w:p>
        </w:tc>
      </w:tr>
      <w:tr w:rsidR="00823A3D" w:rsidRPr="00823A3D" w14:paraId="03A48879" w14:textId="77777777" w:rsidTr="00B27D54">
        <w:tc>
          <w:tcPr>
            <w:tcW w:w="456" w:type="dxa"/>
            <w:hideMark/>
          </w:tcPr>
          <w:p w14:paraId="1F98F104" w14:textId="69970412" w:rsidR="00823A3D" w:rsidRPr="00823A3D" w:rsidRDefault="00823A3D">
            <w:pPr>
              <w:rPr>
                <w:rFonts w:cs="Arial"/>
                <w:szCs w:val="18"/>
                <w:lang w:val="de-CH" w:eastAsia="de-CH"/>
              </w:rPr>
            </w:pPr>
          </w:p>
        </w:tc>
        <w:tc>
          <w:tcPr>
            <w:tcW w:w="851" w:type="dxa"/>
            <w:hideMark/>
          </w:tcPr>
          <w:p w14:paraId="4962F414" w14:textId="77777777" w:rsidR="00823A3D" w:rsidRPr="00823A3D" w:rsidRDefault="00140101">
            <w:pPr>
              <w:rPr>
                <w:rFonts w:cs="Arial"/>
                <w:szCs w:val="18"/>
              </w:rPr>
            </w:pPr>
            <w:hyperlink r:id="rId146" w:history="1">
              <w:r w:rsidR="00823A3D" w:rsidRPr="00823A3D">
                <w:rPr>
                  <w:rStyle w:val="Hyperlink"/>
                  <w:rFonts w:ascii="Arial" w:hAnsi="Arial" w:cs="Arial"/>
                  <w:sz w:val="18"/>
                  <w:szCs w:val="18"/>
                </w:rPr>
                <w:t>21.4009</w:t>
              </w:r>
            </w:hyperlink>
          </w:p>
        </w:tc>
        <w:tc>
          <w:tcPr>
            <w:tcW w:w="425" w:type="dxa"/>
            <w:hideMark/>
          </w:tcPr>
          <w:p w14:paraId="743A83FF" w14:textId="77777777" w:rsidR="00823A3D" w:rsidRPr="00823A3D" w:rsidRDefault="00823A3D">
            <w:pPr>
              <w:rPr>
                <w:rFonts w:cs="Arial"/>
                <w:szCs w:val="18"/>
              </w:rPr>
            </w:pPr>
            <w:r w:rsidRPr="00823A3D">
              <w:rPr>
                <w:rFonts w:cs="Arial"/>
                <w:szCs w:val="18"/>
              </w:rPr>
              <w:t>n</w:t>
            </w:r>
          </w:p>
        </w:tc>
        <w:tc>
          <w:tcPr>
            <w:tcW w:w="5636" w:type="dxa"/>
            <w:hideMark/>
          </w:tcPr>
          <w:p w14:paraId="03E6BA96" w14:textId="77777777" w:rsidR="00823A3D" w:rsidRPr="00823A3D" w:rsidRDefault="00823A3D">
            <w:pPr>
              <w:rPr>
                <w:rFonts w:cs="Arial"/>
                <w:szCs w:val="18"/>
              </w:rPr>
            </w:pPr>
            <w:r w:rsidRPr="00823A3D">
              <w:rPr>
                <w:rFonts w:cs="Arial"/>
                <w:szCs w:val="18"/>
              </w:rPr>
              <w:t xml:space="preserve">Ip. Addor. Notzulassung von Totimpfstoffen </w:t>
            </w:r>
            <w:r w:rsidRPr="00823A3D">
              <w:rPr>
                <w:rFonts w:cs="Arial"/>
                <w:szCs w:val="18"/>
              </w:rPr>
              <w:br/>
              <w:t xml:space="preserve">Ip. </w:t>
            </w:r>
            <w:r w:rsidRPr="00823A3D">
              <w:rPr>
                <w:rFonts w:cs="Arial"/>
                <w:szCs w:val="18"/>
                <w:lang w:val="fr-CH"/>
              </w:rPr>
              <w:t xml:space="preserve">Addor. Homologuer d'urgence des vaccins à virus désactivé </w:t>
            </w:r>
            <w:r w:rsidRPr="00823A3D">
              <w:rPr>
                <w:rFonts w:cs="Arial"/>
                <w:szCs w:val="18"/>
                <w:lang w:val="fr-CH"/>
              </w:rPr>
              <w:br/>
              <w:t xml:space="preserve">Ip. </w:t>
            </w:r>
            <w:r w:rsidRPr="00823A3D">
              <w:rPr>
                <w:rFonts w:cs="Arial"/>
                <w:szCs w:val="18"/>
              </w:rPr>
              <w:t xml:space="preserve">Addor. Omologare d'urgenza vaccini a virus inattivato </w:t>
            </w:r>
          </w:p>
        </w:tc>
        <w:tc>
          <w:tcPr>
            <w:tcW w:w="1276" w:type="dxa"/>
            <w:hideMark/>
          </w:tcPr>
          <w:p w14:paraId="5A81CE46" w14:textId="77777777" w:rsidR="00823A3D" w:rsidRPr="00823A3D" w:rsidRDefault="00823A3D" w:rsidP="00823A3D">
            <w:pPr>
              <w:rPr>
                <w:rFonts w:cs="Arial"/>
                <w:szCs w:val="18"/>
              </w:rPr>
            </w:pPr>
            <w:r w:rsidRPr="00823A3D">
              <w:rPr>
                <w:rFonts w:cs="Arial"/>
                <w:b/>
                <w:bCs/>
                <w:szCs w:val="18"/>
                <w:lang w:val="fr-FR"/>
              </w:rPr>
              <w:t>Diskussion</w:t>
            </w:r>
          </w:p>
          <w:p w14:paraId="40D33403" w14:textId="77777777" w:rsidR="00823A3D" w:rsidRPr="00823A3D" w:rsidRDefault="00823A3D" w:rsidP="00823A3D">
            <w:pPr>
              <w:rPr>
                <w:rFonts w:cs="Arial"/>
                <w:szCs w:val="18"/>
              </w:rPr>
            </w:pPr>
            <w:r w:rsidRPr="00823A3D">
              <w:rPr>
                <w:rFonts w:cs="Arial"/>
                <w:b/>
                <w:bCs/>
                <w:szCs w:val="18"/>
                <w:lang w:val="fr-FR"/>
              </w:rPr>
              <w:t>Discussion</w:t>
            </w:r>
          </w:p>
          <w:p w14:paraId="4590C42A" w14:textId="017F361A" w:rsidR="00823A3D" w:rsidRPr="00823A3D" w:rsidRDefault="00823A3D" w:rsidP="00823A3D">
            <w:pPr>
              <w:rPr>
                <w:rFonts w:cs="Arial"/>
                <w:szCs w:val="18"/>
              </w:rPr>
            </w:pPr>
            <w:r w:rsidRPr="00823A3D">
              <w:rPr>
                <w:rFonts w:cs="Arial"/>
                <w:b/>
                <w:bCs/>
                <w:szCs w:val="18"/>
                <w:lang w:val="fr-FR"/>
              </w:rPr>
              <w:t>Discussione</w:t>
            </w:r>
          </w:p>
        </w:tc>
        <w:tc>
          <w:tcPr>
            <w:tcW w:w="567" w:type="dxa"/>
            <w:hideMark/>
          </w:tcPr>
          <w:p w14:paraId="5DC25786" w14:textId="77777777" w:rsidR="00823A3D" w:rsidRPr="00823A3D" w:rsidRDefault="00823A3D">
            <w:pPr>
              <w:rPr>
                <w:rFonts w:cs="Arial"/>
                <w:szCs w:val="18"/>
              </w:rPr>
            </w:pPr>
            <w:r w:rsidRPr="00823A3D">
              <w:rPr>
                <w:rFonts w:cs="Arial"/>
                <w:b/>
                <w:bCs/>
                <w:szCs w:val="18"/>
              </w:rPr>
              <w:t>n</w:t>
            </w:r>
          </w:p>
        </w:tc>
      </w:tr>
      <w:tr w:rsidR="00823A3D" w:rsidRPr="00823A3D" w14:paraId="023F33E6" w14:textId="77777777" w:rsidTr="00B27D54">
        <w:tc>
          <w:tcPr>
            <w:tcW w:w="456" w:type="dxa"/>
            <w:hideMark/>
          </w:tcPr>
          <w:p w14:paraId="70AC6DDC" w14:textId="12B5EC15" w:rsidR="00823A3D" w:rsidRPr="00823A3D" w:rsidRDefault="00823A3D">
            <w:pPr>
              <w:rPr>
                <w:rFonts w:cs="Arial"/>
                <w:szCs w:val="18"/>
                <w:lang w:val="de-CH" w:eastAsia="de-CH"/>
              </w:rPr>
            </w:pPr>
          </w:p>
        </w:tc>
        <w:tc>
          <w:tcPr>
            <w:tcW w:w="851" w:type="dxa"/>
            <w:hideMark/>
          </w:tcPr>
          <w:p w14:paraId="21FF7CE5" w14:textId="77777777" w:rsidR="00823A3D" w:rsidRPr="00823A3D" w:rsidRDefault="00140101">
            <w:pPr>
              <w:rPr>
                <w:rFonts w:cs="Arial"/>
                <w:szCs w:val="18"/>
              </w:rPr>
            </w:pPr>
            <w:hyperlink r:id="rId147" w:history="1">
              <w:r w:rsidR="00823A3D" w:rsidRPr="00823A3D">
                <w:rPr>
                  <w:rStyle w:val="Hyperlink"/>
                  <w:rFonts w:ascii="Arial" w:hAnsi="Arial" w:cs="Arial"/>
                  <w:sz w:val="18"/>
                  <w:szCs w:val="18"/>
                </w:rPr>
                <w:t>21.4013</w:t>
              </w:r>
            </w:hyperlink>
          </w:p>
        </w:tc>
        <w:tc>
          <w:tcPr>
            <w:tcW w:w="425" w:type="dxa"/>
            <w:hideMark/>
          </w:tcPr>
          <w:p w14:paraId="61672D4A" w14:textId="77777777" w:rsidR="00823A3D" w:rsidRPr="00823A3D" w:rsidRDefault="00823A3D">
            <w:pPr>
              <w:rPr>
                <w:rFonts w:cs="Arial"/>
                <w:szCs w:val="18"/>
              </w:rPr>
            </w:pPr>
            <w:r w:rsidRPr="00823A3D">
              <w:rPr>
                <w:rFonts w:cs="Arial"/>
                <w:szCs w:val="18"/>
              </w:rPr>
              <w:t>n</w:t>
            </w:r>
          </w:p>
        </w:tc>
        <w:tc>
          <w:tcPr>
            <w:tcW w:w="5636" w:type="dxa"/>
            <w:hideMark/>
          </w:tcPr>
          <w:p w14:paraId="4E415064" w14:textId="77777777" w:rsidR="00823A3D" w:rsidRPr="00823A3D" w:rsidRDefault="00823A3D">
            <w:pPr>
              <w:rPr>
                <w:rFonts w:cs="Arial"/>
                <w:szCs w:val="18"/>
                <w:lang w:val="it-CH"/>
              </w:rPr>
            </w:pPr>
            <w:r w:rsidRPr="00823A3D">
              <w:rPr>
                <w:rFonts w:cs="Arial"/>
                <w:szCs w:val="18"/>
              </w:rPr>
              <w:t xml:space="preserve">Ip. Fridez. Zugang zum Covid-19-Zertifikat für Personen, die nicht geimpft werden können </w:t>
            </w:r>
            <w:r w:rsidRPr="00823A3D">
              <w:rPr>
                <w:rFonts w:cs="Arial"/>
                <w:szCs w:val="18"/>
              </w:rPr>
              <w:br/>
              <w:t xml:space="preserve">Ip. </w:t>
            </w:r>
            <w:r w:rsidRPr="00823A3D">
              <w:rPr>
                <w:rFonts w:cs="Arial"/>
                <w:szCs w:val="18"/>
                <w:lang w:val="fr-CH"/>
              </w:rPr>
              <w:t xml:space="preserve">Fridez. Quid de l'accès au pass sanitaire en cas de contre-indication à la vaccination contre la Covid-19 </w:t>
            </w:r>
            <w:r w:rsidRPr="00823A3D">
              <w:rPr>
                <w:rFonts w:cs="Arial"/>
                <w:szCs w:val="18"/>
                <w:lang w:val="fr-CH"/>
              </w:rPr>
              <w:br/>
              <w:t xml:space="preserve">Ip. </w:t>
            </w:r>
            <w:r w:rsidRPr="00823A3D">
              <w:rPr>
                <w:rFonts w:cs="Arial"/>
                <w:szCs w:val="18"/>
                <w:lang w:val="it-CH"/>
              </w:rPr>
              <w:t xml:space="preserve">Fridez. Accesso al certificato in caso di controindicazione alla vaccinazione contro la Covid-19 </w:t>
            </w:r>
          </w:p>
        </w:tc>
        <w:tc>
          <w:tcPr>
            <w:tcW w:w="1276" w:type="dxa"/>
            <w:hideMark/>
          </w:tcPr>
          <w:p w14:paraId="3AB5E45F" w14:textId="77777777" w:rsidR="00823A3D" w:rsidRPr="00823A3D" w:rsidRDefault="00823A3D">
            <w:pPr>
              <w:rPr>
                <w:rFonts w:cs="Arial"/>
                <w:szCs w:val="18"/>
              </w:rPr>
            </w:pPr>
            <w:r w:rsidRPr="00823A3D">
              <w:rPr>
                <w:rFonts w:cs="Arial"/>
                <w:b/>
                <w:bCs/>
                <w:szCs w:val="18"/>
                <w:lang w:val="fr-FR"/>
              </w:rPr>
              <w:t>Diskussion</w:t>
            </w:r>
          </w:p>
          <w:p w14:paraId="6F06D465" w14:textId="77777777" w:rsidR="00823A3D" w:rsidRPr="00823A3D" w:rsidRDefault="00823A3D">
            <w:pPr>
              <w:rPr>
                <w:rFonts w:cs="Arial"/>
                <w:szCs w:val="18"/>
              </w:rPr>
            </w:pPr>
            <w:r w:rsidRPr="00823A3D">
              <w:rPr>
                <w:rFonts w:cs="Arial"/>
                <w:b/>
                <w:bCs/>
                <w:szCs w:val="18"/>
                <w:lang w:val="fr-FR"/>
              </w:rPr>
              <w:t>Discussion</w:t>
            </w:r>
          </w:p>
          <w:p w14:paraId="740F1642"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01D5CDA7" w14:textId="77777777" w:rsidR="00823A3D" w:rsidRPr="00823A3D" w:rsidRDefault="00823A3D">
            <w:pPr>
              <w:rPr>
                <w:rFonts w:cs="Arial"/>
                <w:szCs w:val="18"/>
              </w:rPr>
            </w:pPr>
            <w:r w:rsidRPr="00823A3D">
              <w:rPr>
                <w:rFonts w:cs="Arial"/>
                <w:b/>
                <w:bCs/>
                <w:szCs w:val="18"/>
              </w:rPr>
              <w:t>n</w:t>
            </w:r>
          </w:p>
        </w:tc>
      </w:tr>
      <w:tr w:rsidR="00614D1E" w:rsidRPr="00614D1E" w14:paraId="46AD52F1" w14:textId="77777777" w:rsidTr="00823A3D">
        <w:tc>
          <w:tcPr>
            <w:tcW w:w="456" w:type="dxa"/>
            <w:hideMark/>
          </w:tcPr>
          <w:p w14:paraId="4529B159" w14:textId="7E9A2E54" w:rsidR="00614D1E" w:rsidRPr="00614D1E" w:rsidRDefault="00614D1E">
            <w:pPr>
              <w:rPr>
                <w:rFonts w:cs="Arial"/>
                <w:szCs w:val="18"/>
                <w:lang w:val="de-CH" w:eastAsia="de-CH"/>
              </w:rPr>
            </w:pPr>
          </w:p>
        </w:tc>
        <w:tc>
          <w:tcPr>
            <w:tcW w:w="851" w:type="dxa"/>
            <w:hideMark/>
          </w:tcPr>
          <w:p w14:paraId="6B856AA9" w14:textId="77777777" w:rsidR="00614D1E" w:rsidRPr="00614D1E" w:rsidRDefault="00140101">
            <w:pPr>
              <w:rPr>
                <w:rFonts w:cs="Arial"/>
                <w:szCs w:val="18"/>
              </w:rPr>
            </w:pPr>
            <w:hyperlink r:id="rId148" w:history="1">
              <w:r w:rsidR="00614D1E" w:rsidRPr="00614D1E">
                <w:rPr>
                  <w:rStyle w:val="Hyperlink"/>
                  <w:rFonts w:ascii="Arial" w:hAnsi="Arial" w:cs="Arial"/>
                  <w:sz w:val="18"/>
                  <w:szCs w:val="18"/>
                </w:rPr>
                <w:t>21.4022</w:t>
              </w:r>
            </w:hyperlink>
          </w:p>
        </w:tc>
        <w:tc>
          <w:tcPr>
            <w:tcW w:w="425" w:type="dxa"/>
            <w:hideMark/>
          </w:tcPr>
          <w:p w14:paraId="7859D299" w14:textId="77777777" w:rsidR="00614D1E" w:rsidRPr="00614D1E" w:rsidRDefault="00614D1E">
            <w:pPr>
              <w:rPr>
                <w:rFonts w:cs="Arial"/>
                <w:szCs w:val="18"/>
              </w:rPr>
            </w:pPr>
            <w:r w:rsidRPr="00614D1E">
              <w:rPr>
                <w:rFonts w:cs="Arial"/>
                <w:szCs w:val="18"/>
              </w:rPr>
              <w:t>n</w:t>
            </w:r>
          </w:p>
        </w:tc>
        <w:tc>
          <w:tcPr>
            <w:tcW w:w="5636" w:type="dxa"/>
            <w:hideMark/>
          </w:tcPr>
          <w:p w14:paraId="28F12581" w14:textId="77777777" w:rsidR="00614D1E" w:rsidRPr="00614D1E" w:rsidRDefault="00614D1E">
            <w:pPr>
              <w:rPr>
                <w:rFonts w:cs="Arial"/>
                <w:szCs w:val="18"/>
                <w:lang w:val="it-CH"/>
              </w:rPr>
            </w:pPr>
            <w:r w:rsidRPr="00614D1E">
              <w:rPr>
                <w:rFonts w:cs="Arial"/>
                <w:szCs w:val="18"/>
              </w:rPr>
              <w:t xml:space="preserve">Po. Wyss. Finanzierung des Lebensbedarfs von "Careleaver und Careleaverinnen" während der Ausbildung </w:t>
            </w:r>
            <w:r w:rsidRPr="00614D1E">
              <w:rPr>
                <w:rFonts w:cs="Arial"/>
                <w:szCs w:val="18"/>
              </w:rPr>
              <w:br/>
              <w:t xml:space="preserve">Po. </w:t>
            </w:r>
            <w:r w:rsidRPr="00614D1E">
              <w:rPr>
                <w:rFonts w:cs="Arial"/>
                <w:szCs w:val="18"/>
                <w:lang w:val="fr-CH"/>
              </w:rPr>
              <w:t xml:space="preserve">Wyss. Financement des besoins vitaux des "care leavers" pendant leur formation </w:t>
            </w:r>
            <w:r w:rsidRPr="00614D1E">
              <w:rPr>
                <w:rFonts w:cs="Arial"/>
                <w:szCs w:val="18"/>
                <w:lang w:val="fr-CH"/>
              </w:rPr>
              <w:br/>
              <w:t xml:space="preserve">Po. </w:t>
            </w:r>
            <w:r w:rsidRPr="00614D1E">
              <w:rPr>
                <w:rFonts w:cs="Arial"/>
                <w:szCs w:val="18"/>
                <w:lang w:val="it-CH"/>
              </w:rPr>
              <w:t xml:space="preserve">Wyss. Finanziamento del fabbisogno vitale dei "care leaver" durante la formazione </w:t>
            </w:r>
          </w:p>
        </w:tc>
        <w:tc>
          <w:tcPr>
            <w:tcW w:w="1276" w:type="dxa"/>
            <w:hideMark/>
          </w:tcPr>
          <w:p w14:paraId="46388B52" w14:textId="77777777" w:rsidR="00614D1E" w:rsidRPr="00614D1E" w:rsidRDefault="00614D1E">
            <w:pPr>
              <w:rPr>
                <w:rFonts w:cs="Arial"/>
                <w:szCs w:val="18"/>
                <w:lang w:val="it-CH"/>
              </w:rPr>
            </w:pPr>
          </w:p>
        </w:tc>
        <w:tc>
          <w:tcPr>
            <w:tcW w:w="567" w:type="dxa"/>
            <w:hideMark/>
          </w:tcPr>
          <w:p w14:paraId="0245B13E" w14:textId="77777777" w:rsidR="00614D1E" w:rsidRPr="00614D1E" w:rsidRDefault="00614D1E">
            <w:pPr>
              <w:rPr>
                <w:rFonts w:cs="Arial"/>
                <w:szCs w:val="18"/>
              </w:rPr>
            </w:pPr>
            <w:r w:rsidRPr="00614D1E">
              <w:rPr>
                <w:rFonts w:cs="Arial"/>
                <w:b/>
                <w:bCs/>
                <w:szCs w:val="18"/>
              </w:rPr>
              <w:t>-</w:t>
            </w:r>
          </w:p>
        </w:tc>
      </w:tr>
      <w:tr w:rsidR="00823A3D" w:rsidRPr="00823A3D" w14:paraId="73D3DA8B" w14:textId="77777777" w:rsidTr="00B27D54">
        <w:tc>
          <w:tcPr>
            <w:tcW w:w="456" w:type="dxa"/>
            <w:hideMark/>
          </w:tcPr>
          <w:p w14:paraId="5FFFFA87" w14:textId="5F96E2A6" w:rsidR="00823A3D" w:rsidRPr="00823A3D" w:rsidRDefault="00823A3D">
            <w:pPr>
              <w:rPr>
                <w:rFonts w:cs="Arial"/>
                <w:szCs w:val="18"/>
                <w:lang w:val="de-CH" w:eastAsia="de-CH"/>
              </w:rPr>
            </w:pPr>
          </w:p>
        </w:tc>
        <w:tc>
          <w:tcPr>
            <w:tcW w:w="851" w:type="dxa"/>
            <w:hideMark/>
          </w:tcPr>
          <w:p w14:paraId="7A3AEFF2" w14:textId="77777777" w:rsidR="00823A3D" w:rsidRPr="00823A3D" w:rsidRDefault="00140101">
            <w:pPr>
              <w:rPr>
                <w:rFonts w:cs="Arial"/>
                <w:szCs w:val="18"/>
              </w:rPr>
            </w:pPr>
            <w:hyperlink r:id="rId149" w:history="1">
              <w:r w:rsidR="00823A3D" w:rsidRPr="00823A3D">
                <w:rPr>
                  <w:rStyle w:val="Hyperlink"/>
                  <w:rFonts w:ascii="Arial" w:hAnsi="Arial" w:cs="Arial"/>
                  <w:sz w:val="18"/>
                  <w:szCs w:val="18"/>
                </w:rPr>
                <w:t>21.4024</w:t>
              </w:r>
            </w:hyperlink>
          </w:p>
        </w:tc>
        <w:tc>
          <w:tcPr>
            <w:tcW w:w="425" w:type="dxa"/>
            <w:hideMark/>
          </w:tcPr>
          <w:p w14:paraId="42140E20" w14:textId="77777777" w:rsidR="00823A3D" w:rsidRPr="00823A3D" w:rsidRDefault="00823A3D">
            <w:pPr>
              <w:rPr>
                <w:rFonts w:cs="Arial"/>
                <w:szCs w:val="18"/>
              </w:rPr>
            </w:pPr>
            <w:r w:rsidRPr="00823A3D">
              <w:rPr>
                <w:rFonts w:cs="Arial"/>
                <w:szCs w:val="18"/>
              </w:rPr>
              <w:t>n</w:t>
            </w:r>
          </w:p>
        </w:tc>
        <w:tc>
          <w:tcPr>
            <w:tcW w:w="5636" w:type="dxa"/>
            <w:hideMark/>
          </w:tcPr>
          <w:p w14:paraId="166EBB2B" w14:textId="77777777" w:rsidR="00823A3D" w:rsidRPr="00823A3D" w:rsidRDefault="00823A3D">
            <w:pPr>
              <w:rPr>
                <w:rFonts w:cs="Arial"/>
                <w:szCs w:val="18"/>
              </w:rPr>
            </w:pPr>
            <w:r w:rsidRPr="00823A3D">
              <w:rPr>
                <w:rFonts w:cs="Arial"/>
                <w:szCs w:val="18"/>
                <w:lang w:val="fr-CH"/>
              </w:rPr>
              <w:t xml:space="preserve">Ip. Bircher. Analyse und Interpretation des Covid-19-Dashboards </w:t>
            </w:r>
            <w:r w:rsidRPr="00823A3D">
              <w:rPr>
                <w:rFonts w:cs="Arial"/>
                <w:szCs w:val="18"/>
                <w:lang w:val="fr-CH"/>
              </w:rPr>
              <w:br/>
              <w:t xml:space="preserve">Ip. Bircher. Covid-19. Analyse et interprétation du tableau de bord </w:t>
            </w:r>
            <w:r w:rsidRPr="00823A3D">
              <w:rPr>
                <w:rFonts w:cs="Arial"/>
                <w:szCs w:val="18"/>
                <w:lang w:val="fr-CH"/>
              </w:rPr>
              <w:br/>
              <w:t xml:space="preserve">Ip. Bircher. </w:t>
            </w:r>
            <w:r w:rsidRPr="00823A3D">
              <w:rPr>
                <w:rFonts w:cs="Arial"/>
                <w:szCs w:val="18"/>
              </w:rPr>
              <w:t xml:space="preserve">Analisi e interpretazione del dashboard Covid-19 </w:t>
            </w:r>
          </w:p>
        </w:tc>
        <w:tc>
          <w:tcPr>
            <w:tcW w:w="1276" w:type="dxa"/>
            <w:hideMark/>
          </w:tcPr>
          <w:p w14:paraId="310F166C" w14:textId="77777777" w:rsidR="00823A3D" w:rsidRPr="00823A3D" w:rsidRDefault="00823A3D">
            <w:pPr>
              <w:rPr>
                <w:rFonts w:cs="Arial"/>
                <w:szCs w:val="18"/>
              </w:rPr>
            </w:pPr>
            <w:r w:rsidRPr="00823A3D">
              <w:rPr>
                <w:rFonts w:cs="Arial"/>
                <w:b/>
                <w:bCs/>
                <w:szCs w:val="18"/>
                <w:lang w:val="fr-FR"/>
              </w:rPr>
              <w:t>Diskussion</w:t>
            </w:r>
          </w:p>
          <w:p w14:paraId="2ADBF0BF" w14:textId="77777777" w:rsidR="00823A3D" w:rsidRPr="00823A3D" w:rsidRDefault="00823A3D">
            <w:pPr>
              <w:rPr>
                <w:rFonts w:cs="Arial"/>
                <w:szCs w:val="18"/>
              </w:rPr>
            </w:pPr>
            <w:r w:rsidRPr="00823A3D">
              <w:rPr>
                <w:rFonts w:cs="Arial"/>
                <w:b/>
                <w:bCs/>
                <w:szCs w:val="18"/>
                <w:lang w:val="fr-FR"/>
              </w:rPr>
              <w:t>Discussion</w:t>
            </w:r>
          </w:p>
          <w:p w14:paraId="52AF9C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604DE60" w14:textId="77777777" w:rsidR="00823A3D" w:rsidRPr="00823A3D" w:rsidRDefault="00823A3D">
            <w:pPr>
              <w:rPr>
                <w:rFonts w:cs="Arial"/>
                <w:szCs w:val="18"/>
              </w:rPr>
            </w:pPr>
            <w:r w:rsidRPr="00823A3D">
              <w:rPr>
                <w:rFonts w:cs="Arial"/>
                <w:b/>
                <w:bCs/>
                <w:szCs w:val="18"/>
              </w:rPr>
              <w:t>n</w:t>
            </w:r>
          </w:p>
        </w:tc>
      </w:tr>
      <w:tr w:rsidR="00614D1E" w:rsidRPr="00614D1E" w14:paraId="10672DED" w14:textId="77777777" w:rsidTr="00823A3D">
        <w:tc>
          <w:tcPr>
            <w:tcW w:w="456" w:type="dxa"/>
            <w:hideMark/>
          </w:tcPr>
          <w:p w14:paraId="310F15E3" w14:textId="3073A188" w:rsidR="00614D1E" w:rsidRPr="00614D1E" w:rsidRDefault="00614D1E">
            <w:pPr>
              <w:rPr>
                <w:rFonts w:cs="Arial"/>
                <w:szCs w:val="18"/>
                <w:lang w:val="de-CH" w:eastAsia="de-CH"/>
              </w:rPr>
            </w:pPr>
          </w:p>
        </w:tc>
        <w:tc>
          <w:tcPr>
            <w:tcW w:w="851" w:type="dxa"/>
            <w:hideMark/>
          </w:tcPr>
          <w:p w14:paraId="2AC7689B" w14:textId="77777777" w:rsidR="00614D1E" w:rsidRPr="00614D1E" w:rsidRDefault="00140101">
            <w:pPr>
              <w:rPr>
                <w:rFonts w:cs="Arial"/>
                <w:szCs w:val="18"/>
              </w:rPr>
            </w:pPr>
            <w:hyperlink r:id="rId150" w:history="1">
              <w:r w:rsidR="00614D1E" w:rsidRPr="00614D1E">
                <w:rPr>
                  <w:rStyle w:val="Hyperlink"/>
                  <w:rFonts w:ascii="Arial" w:hAnsi="Arial" w:cs="Arial"/>
                  <w:sz w:val="18"/>
                  <w:szCs w:val="18"/>
                </w:rPr>
                <w:t>21.4026</w:t>
              </w:r>
            </w:hyperlink>
          </w:p>
        </w:tc>
        <w:tc>
          <w:tcPr>
            <w:tcW w:w="425" w:type="dxa"/>
            <w:hideMark/>
          </w:tcPr>
          <w:p w14:paraId="3F04C332" w14:textId="77777777" w:rsidR="00614D1E" w:rsidRPr="00614D1E" w:rsidRDefault="00614D1E">
            <w:pPr>
              <w:rPr>
                <w:rFonts w:cs="Arial"/>
                <w:szCs w:val="18"/>
              </w:rPr>
            </w:pPr>
            <w:r w:rsidRPr="00614D1E">
              <w:rPr>
                <w:rFonts w:cs="Arial"/>
                <w:szCs w:val="18"/>
              </w:rPr>
              <w:t>n</w:t>
            </w:r>
          </w:p>
        </w:tc>
        <w:tc>
          <w:tcPr>
            <w:tcW w:w="5636" w:type="dxa"/>
            <w:hideMark/>
          </w:tcPr>
          <w:p w14:paraId="34C13A8B" w14:textId="77777777" w:rsidR="00614D1E" w:rsidRPr="00614D1E" w:rsidRDefault="00614D1E">
            <w:pPr>
              <w:rPr>
                <w:rFonts w:cs="Arial"/>
                <w:szCs w:val="18"/>
                <w:lang w:val="it-CH"/>
              </w:rPr>
            </w:pPr>
            <w:r w:rsidRPr="00614D1E">
              <w:rPr>
                <w:rFonts w:cs="Arial"/>
                <w:szCs w:val="18"/>
              </w:rPr>
              <w:t xml:space="preserve">Mo. Estermann. Aufklärung der Öffentlichkeit über Covid-19-Impfungen </w:t>
            </w:r>
            <w:r w:rsidRPr="00614D1E">
              <w:rPr>
                <w:rFonts w:cs="Arial"/>
                <w:szCs w:val="18"/>
              </w:rPr>
              <w:br/>
              <w:t xml:space="preserve">Mo. </w:t>
            </w:r>
            <w:r w:rsidRPr="00614D1E">
              <w:rPr>
                <w:rFonts w:cs="Arial"/>
                <w:szCs w:val="18"/>
                <w:lang w:val="it-CH"/>
              </w:rPr>
              <w:t xml:space="preserve">Estermann. Covid-19. Informer le public sur la vaccination </w:t>
            </w:r>
            <w:r w:rsidRPr="00614D1E">
              <w:rPr>
                <w:rFonts w:cs="Arial"/>
                <w:szCs w:val="18"/>
                <w:lang w:val="it-CH"/>
              </w:rPr>
              <w:br/>
              <w:t xml:space="preserve">Mo. Estermann. Informare l'opinione pubblica sulla vaccinazione anti-Covid-19 </w:t>
            </w:r>
          </w:p>
        </w:tc>
        <w:tc>
          <w:tcPr>
            <w:tcW w:w="1276" w:type="dxa"/>
            <w:hideMark/>
          </w:tcPr>
          <w:p w14:paraId="73EFB71E" w14:textId="77777777" w:rsidR="00614D1E" w:rsidRPr="00614D1E" w:rsidRDefault="00614D1E">
            <w:pPr>
              <w:rPr>
                <w:rFonts w:cs="Arial"/>
                <w:szCs w:val="18"/>
                <w:lang w:val="it-CH"/>
              </w:rPr>
            </w:pPr>
          </w:p>
        </w:tc>
        <w:tc>
          <w:tcPr>
            <w:tcW w:w="567" w:type="dxa"/>
            <w:hideMark/>
          </w:tcPr>
          <w:p w14:paraId="4E50E4D2" w14:textId="77777777" w:rsidR="00614D1E" w:rsidRPr="00614D1E" w:rsidRDefault="00614D1E">
            <w:pPr>
              <w:rPr>
                <w:rFonts w:cs="Arial"/>
                <w:szCs w:val="18"/>
              </w:rPr>
            </w:pPr>
            <w:r w:rsidRPr="00614D1E">
              <w:rPr>
                <w:rFonts w:cs="Arial"/>
                <w:b/>
                <w:bCs/>
                <w:szCs w:val="18"/>
              </w:rPr>
              <w:t>-</w:t>
            </w:r>
          </w:p>
        </w:tc>
      </w:tr>
      <w:tr w:rsidR="000015FF" w:rsidRPr="000015FF" w14:paraId="6089524D" w14:textId="77777777" w:rsidTr="00823A3D">
        <w:tc>
          <w:tcPr>
            <w:tcW w:w="456" w:type="dxa"/>
            <w:hideMark/>
          </w:tcPr>
          <w:p w14:paraId="4E37BAFB" w14:textId="70FA9DE2" w:rsidR="000015FF" w:rsidRPr="000015FF" w:rsidRDefault="000015FF">
            <w:pPr>
              <w:rPr>
                <w:rFonts w:cs="Arial"/>
                <w:szCs w:val="18"/>
                <w:lang w:val="de-CH" w:eastAsia="de-CH"/>
              </w:rPr>
            </w:pPr>
          </w:p>
        </w:tc>
        <w:tc>
          <w:tcPr>
            <w:tcW w:w="851" w:type="dxa"/>
            <w:hideMark/>
          </w:tcPr>
          <w:p w14:paraId="4B0CFE62" w14:textId="77777777" w:rsidR="000015FF" w:rsidRPr="000015FF" w:rsidRDefault="00140101">
            <w:pPr>
              <w:rPr>
                <w:rFonts w:cs="Arial"/>
                <w:szCs w:val="18"/>
              </w:rPr>
            </w:pPr>
            <w:hyperlink r:id="rId151" w:history="1">
              <w:r w:rsidR="000015FF" w:rsidRPr="000015FF">
                <w:rPr>
                  <w:rStyle w:val="Hyperlink"/>
                  <w:rFonts w:ascii="Arial" w:hAnsi="Arial" w:cs="Arial"/>
                  <w:sz w:val="18"/>
                  <w:szCs w:val="18"/>
                </w:rPr>
                <w:t>21.4027</w:t>
              </w:r>
            </w:hyperlink>
          </w:p>
        </w:tc>
        <w:tc>
          <w:tcPr>
            <w:tcW w:w="425" w:type="dxa"/>
            <w:hideMark/>
          </w:tcPr>
          <w:p w14:paraId="4C87DAAE" w14:textId="77777777" w:rsidR="000015FF" w:rsidRPr="000015FF" w:rsidRDefault="000015FF">
            <w:pPr>
              <w:rPr>
                <w:rFonts w:cs="Arial"/>
                <w:szCs w:val="18"/>
              </w:rPr>
            </w:pPr>
            <w:r w:rsidRPr="000015FF">
              <w:rPr>
                <w:rFonts w:cs="Arial"/>
                <w:szCs w:val="18"/>
              </w:rPr>
              <w:t>n</w:t>
            </w:r>
          </w:p>
        </w:tc>
        <w:tc>
          <w:tcPr>
            <w:tcW w:w="5636" w:type="dxa"/>
            <w:hideMark/>
          </w:tcPr>
          <w:p w14:paraId="12DD2054" w14:textId="77777777" w:rsidR="000015FF" w:rsidRPr="000015FF" w:rsidRDefault="000015FF">
            <w:pPr>
              <w:rPr>
                <w:rFonts w:cs="Arial"/>
                <w:szCs w:val="18"/>
                <w:lang w:val="it-CH"/>
              </w:rPr>
            </w:pPr>
            <w:r w:rsidRPr="000015FF">
              <w:rPr>
                <w:rFonts w:cs="Arial"/>
                <w:szCs w:val="18"/>
              </w:rPr>
              <w:t xml:space="preserve">Mo. Estermann. Statistikangaben bei Spitaleintritten in Intensivstationen wegen Covid-19 </w:t>
            </w:r>
            <w:r w:rsidRPr="000015FF">
              <w:rPr>
                <w:rFonts w:cs="Arial"/>
                <w:szCs w:val="18"/>
              </w:rPr>
              <w:br/>
              <w:t xml:space="preserve">Mo. </w:t>
            </w:r>
            <w:r w:rsidRPr="000015FF">
              <w:rPr>
                <w:rFonts w:cs="Arial"/>
                <w:szCs w:val="18"/>
                <w:lang w:val="fr-CH"/>
              </w:rPr>
              <w:t xml:space="preserve">Estermann. Covid-19. Données statistiques sur les admissions aux soins intensifs </w:t>
            </w:r>
            <w:r w:rsidRPr="000015FF">
              <w:rPr>
                <w:rFonts w:cs="Arial"/>
                <w:szCs w:val="18"/>
                <w:lang w:val="fr-CH"/>
              </w:rPr>
              <w:br/>
              <w:t xml:space="preserve">Mo. </w:t>
            </w:r>
            <w:r w:rsidRPr="000015FF">
              <w:rPr>
                <w:rFonts w:cs="Arial"/>
                <w:szCs w:val="18"/>
                <w:lang w:val="it-CH"/>
              </w:rPr>
              <w:t xml:space="preserve">Estermann. Dati statistici sui ricoveri nei reparti di cure intense a causa della Covid-19 </w:t>
            </w:r>
          </w:p>
        </w:tc>
        <w:tc>
          <w:tcPr>
            <w:tcW w:w="1276" w:type="dxa"/>
            <w:hideMark/>
          </w:tcPr>
          <w:p w14:paraId="482DE532" w14:textId="77777777" w:rsidR="000015FF" w:rsidRPr="000015FF" w:rsidRDefault="000015FF">
            <w:pPr>
              <w:rPr>
                <w:rFonts w:cs="Arial"/>
                <w:szCs w:val="18"/>
                <w:lang w:val="it-CH"/>
              </w:rPr>
            </w:pPr>
          </w:p>
        </w:tc>
        <w:tc>
          <w:tcPr>
            <w:tcW w:w="567" w:type="dxa"/>
            <w:hideMark/>
          </w:tcPr>
          <w:p w14:paraId="23BE8F39" w14:textId="77777777" w:rsidR="000015FF" w:rsidRPr="000015FF" w:rsidRDefault="000015FF">
            <w:pPr>
              <w:rPr>
                <w:rFonts w:cs="Arial"/>
                <w:szCs w:val="18"/>
              </w:rPr>
            </w:pPr>
            <w:r w:rsidRPr="000015FF">
              <w:rPr>
                <w:rFonts w:cs="Arial"/>
                <w:b/>
                <w:bCs/>
                <w:szCs w:val="18"/>
              </w:rPr>
              <w:t>-</w:t>
            </w:r>
          </w:p>
        </w:tc>
      </w:tr>
      <w:tr w:rsidR="00823A3D" w:rsidRPr="00823A3D" w14:paraId="551E5317" w14:textId="77777777" w:rsidTr="00B27D54">
        <w:tc>
          <w:tcPr>
            <w:tcW w:w="456" w:type="dxa"/>
            <w:hideMark/>
          </w:tcPr>
          <w:p w14:paraId="37625ACD" w14:textId="4ED6C5C0" w:rsidR="00823A3D" w:rsidRPr="00823A3D" w:rsidRDefault="00823A3D">
            <w:pPr>
              <w:rPr>
                <w:rFonts w:cs="Arial"/>
                <w:szCs w:val="18"/>
                <w:lang w:val="de-CH" w:eastAsia="de-CH"/>
              </w:rPr>
            </w:pPr>
          </w:p>
        </w:tc>
        <w:tc>
          <w:tcPr>
            <w:tcW w:w="851" w:type="dxa"/>
            <w:hideMark/>
          </w:tcPr>
          <w:p w14:paraId="53424AE8" w14:textId="77777777" w:rsidR="00823A3D" w:rsidRPr="00823A3D" w:rsidRDefault="00140101">
            <w:pPr>
              <w:rPr>
                <w:rFonts w:cs="Arial"/>
                <w:szCs w:val="18"/>
              </w:rPr>
            </w:pPr>
            <w:hyperlink r:id="rId152" w:history="1">
              <w:r w:rsidR="00823A3D" w:rsidRPr="00823A3D">
                <w:rPr>
                  <w:rStyle w:val="Hyperlink"/>
                  <w:rFonts w:ascii="Arial" w:hAnsi="Arial" w:cs="Arial"/>
                  <w:sz w:val="18"/>
                  <w:szCs w:val="18"/>
                </w:rPr>
                <w:t>21.4028</w:t>
              </w:r>
            </w:hyperlink>
          </w:p>
        </w:tc>
        <w:tc>
          <w:tcPr>
            <w:tcW w:w="425" w:type="dxa"/>
            <w:hideMark/>
          </w:tcPr>
          <w:p w14:paraId="3140775B" w14:textId="77777777" w:rsidR="00823A3D" w:rsidRPr="00823A3D" w:rsidRDefault="00823A3D">
            <w:pPr>
              <w:rPr>
                <w:rFonts w:cs="Arial"/>
                <w:szCs w:val="18"/>
              </w:rPr>
            </w:pPr>
            <w:r w:rsidRPr="00823A3D">
              <w:rPr>
                <w:rFonts w:cs="Arial"/>
                <w:szCs w:val="18"/>
              </w:rPr>
              <w:t>n</w:t>
            </w:r>
          </w:p>
        </w:tc>
        <w:tc>
          <w:tcPr>
            <w:tcW w:w="5636" w:type="dxa"/>
            <w:hideMark/>
          </w:tcPr>
          <w:p w14:paraId="112FA611" w14:textId="77777777" w:rsidR="00823A3D" w:rsidRPr="00823A3D" w:rsidRDefault="00823A3D">
            <w:pPr>
              <w:rPr>
                <w:rFonts w:cs="Arial"/>
                <w:szCs w:val="18"/>
              </w:rPr>
            </w:pPr>
            <w:r w:rsidRPr="00823A3D">
              <w:rPr>
                <w:rFonts w:cs="Arial"/>
                <w:szCs w:val="18"/>
              </w:rPr>
              <w:t xml:space="preserve">Ip. Estermann. Impfdurchbrüche </w:t>
            </w:r>
            <w:r w:rsidRPr="00823A3D">
              <w:rPr>
                <w:rFonts w:cs="Arial"/>
                <w:szCs w:val="18"/>
              </w:rPr>
              <w:br/>
              <w:t xml:space="preserve">Ip. Estermann. Infections post-vaccinales </w:t>
            </w:r>
            <w:r w:rsidRPr="00823A3D">
              <w:rPr>
                <w:rFonts w:cs="Arial"/>
                <w:szCs w:val="18"/>
              </w:rPr>
              <w:br/>
              <w:t xml:space="preserve">Ip. Estermann. Infezioni postvaccinali </w:t>
            </w:r>
          </w:p>
        </w:tc>
        <w:tc>
          <w:tcPr>
            <w:tcW w:w="1276" w:type="dxa"/>
            <w:hideMark/>
          </w:tcPr>
          <w:p w14:paraId="6C02A301" w14:textId="77777777" w:rsidR="00823A3D" w:rsidRPr="00823A3D" w:rsidRDefault="00823A3D">
            <w:pPr>
              <w:rPr>
                <w:rFonts w:cs="Arial"/>
                <w:szCs w:val="18"/>
              </w:rPr>
            </w:pPr>
            <w:r w:rsidRPr="00823A3D">
              <w:rPr>
                <w:rFonts w:cs="Arial"/>
                <w:b/>
                <w:bCs/>
                <w:szCs w:val="18"/>
                <w:lang w:val="fr-FR"/>
              </w:rPr>
              <w:t>Diskussion</w:t>
            </w:r>
          </w:p>
          <w:p w14:paraId="3C344C7C" w14:textId="77777777" w:rsidR="00823A3D" w:rsidRPr="00823A3D" w:rsidRDefault="00823A3D">
            <w:pPr>
              <w:rPr>
                <w:rFonts w:cs="Arial"/>
                <w:szCs w:val="18"/>
              </w:rPr>
            </w:pPr>
            <w:r w:rsidRPr="00823A3D">
              <w:rPr>
                <w:rFonts w:cs="Arial"/>
                <w:b/>
                <w:bCs/>
                <w:szCs w:val="18"/>
                <w:lang w:val="fr-FR"/>
              </w:rPr>
              <w:t>Discussion</w:t>
            </w:r>
          </w:p>
          <w:p w14:paraId="3D66F2E9"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181A186" w14:textId="77777777" w:rsidR="00823A3D" w:rsidRPr="00823A3D" w:rsidRDefault="00823A3D">
            <w:pPr>
              <w:rPr>
                <w:rFonts w:cs="Arial"/>
                <w:szCs w:val="18"/>
              </w:rPr>
            </w:pPr>
            <w:r w:rsidRPr="00823A3D">
              <w:rPr>
                <w:rFonts w:cs="Arial"/>
                <w:b/>
                <w:bCs/>
                <w:szCs w:val="18"/>
              </w:rPr>
              <w:t>tw</w:t>
            </w:r>
          </w:p>
        </w:tc>
      </w:tr>
    </w:tbl>
    <w:p w14:paraId="2A7A9B2A" w14:textId="010B512C" w:rsidR="00DD7C44" w:rsidRDefault="00DD7C44"/>
    <w:p w14:paraId="2A35C56D" w14:textId="4EAD2A35" w:rsidR="00DD7C44" w:rsidRDefault="00DD7C44"/>
    <w:p w14:paraId="64390A05" w14:textId="2F057ECE" w:rsidR="00DD7C44" w:rsidRDefault="00DD7C44"/>
    <w:p w14:paraId="00DE6F2B" w14:textId="036B9E69" w:rsidR="00DD7C44" w:rsidRDefault="00DD7C44"/>
    <w:p w14:paraId="52A8DA31"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23A3D" w:rsidRPr="00823A3D" w14:paraId="75C6C985" w14:textId="77777777" w:rsidTr="00B27D54">
        <w:tc>
          <w:tcPr>
            <w:tcW w:w="456" w:type="dxa"/>
            <w:hideMark/>
          </w:tcPr>
          <w:p w14:paraId="062BCB42" w14:textId="44A1A213" w:rsidR="00823A3D" w:rsidRPr="00823A3D" w:rsidRDefault="00823A3D">
            <w:pPr>
              <w:rPr>
                <w:rFonts w:cs="Arial"/>
                <w:szCs w:val="18"/>
                <w:lang w:val="de-CH" w:eastAsia="de-CH"/>
              </w:rPr>
            </w:pPr>
          </w:p>
        </w:tc>
        <w:tc>
          <w:tcPr>
            <w:tcW w:w="851" w:type="dxa"/>
            <w:hideMark/>
          </w:tcPr>
          <w:p w14:paraId="59215B19" w14:textId="77777777" w:rsidR="00823A3D" w:rsidRPr="00823A3D" w:rsidRDefault="00140101">
            <w:pPr>
              <w:rPr>
                <w:rFonts w:cs="Arial"/>
                <w:szCs w:val="18"/>
              </w:rPr>
            </w:pPr>
            <w:hyperlink r:id="rId153" w:history="1">
              <w:r w:rsidR="00823A3D" w:rsidRPr="00823A3D">
                <w:rPr>
                  <w:rStyle w:val="Hyperlink"/>
                  <w:rFonts w:ascii="Arial" w:hAnsi="Arial" w:cs="Arial"/>
                  <w:sz w:val="18"/>
                  <w:szCs w:val="18"/>
                </w:rPr>
                <w:t>21.4029</w:t>
              </w:r>
            </w:hyperlink>
          </w:p>
        </w:tc>
        <w:tc>
          <w:tcPr>
            <w:tcW w:w="425" w:type="dxa"/>
            <w:hideMark/>
          </w:tcPr>
          <w:p w14:paraId="6FB0A9CB" w14:textId="77777777" w:rsidR="00823A3D" w:rsidRPr="00823A3D" w:rsidRDefault="00823A3D">
            <w:pPr>
              <w:rPr>
                <w:rFonts w:cs="Arial"/>
                <w:szCs w:val="18"/>
              </w:rPr>
            </w:pPr>
            <w:r w:rsidRPr="00823A3D">
              <w:rPr>
                <w:rFonts w:cs="Arial"/>
                <w:szCs w:val="18"/>
              </w:rPr>
              <w:t>n</w:t>
            </w:r>
          </w:p>
        </w:tc>
        <w:tc>
          <w:tcPr>
            <w:tcW w:w="5636" w:type="dxa"/>
            <w:hideMark/>
          </w:tcPr>
          <w:p w14:paraId="676EB72C" w14:textId="77777777" w:rsidR="00823A3D" w:rsidRPr="00823A3D" w:rsidRDefault="00823A3D">
            <w:pPr>
              <w:rPr>
                <w:rFonts w:cs="Arial"/>
                <w:szCs w:val="18"/>
                <w:lang w:val="it-CH"/>
              </w:rPr>
            </w:pPr>
            <w:r w:rsidRPr="00823A3D">
              <w:rPr>
                <w:rFonts w:cs="Arial"/>
                <w:szCs w:val="18"/>
              </w:rPr>
              <w:t xml:space="preserve">Ip. Estermann. Erhöhte Todesfallrate bei Geimpften nach Covid-19-Infizierung </w:t>
            </w:r>
            <w:r w:rsidRPr="00823A3D">
              <w:rPr>
                <w:rFonts w:cs="Arial"/>
                <w:szCs w:val="18"/>
              </w:rPr>
              <w:br/>
              <w:t xml:space="preserve">Ip. </w:t>
            </w:r>
            <w:r w:rsidRPr="00823A3D">
              <w:rPr>
                <w:rFonts w:cs="Arial"/>
                <w:szCs w:val="18"/>
                <w:lang w:val="fr-CH"/>
              </w:rPr>
              <w:t xml:space="preserve">Estermann. Infection au Covid-19. Taux de mortalité en hausse des personnes vaccinées </w:t>
            </w:r>
            <w:r w:rsidRPr="00823A3D">
              <w:rPr>
                <w:rFonts w:cs="Arial"/>
                <w:szCs w:val="18"/>
                <w:lang w:val="fr-CH"/>
              </w:rPr>
              <w:br/>
              <w:t xml:space="preserve">Ip. </w:t>
            </w:r>
            <w:r w:rsidRPr="008A666E">
              <w:rPr>
                <w:rFonts w:cs="Arial"/>
                <w:szCs w:val="18"/>
                <w:lang w:val="it-CH"/>
              </w:rPr>
              <w:t xml:space="preserve">Estermann. </w:t>
            </w:r>
            <w:r w:rsidRPr="00823A3D">
              <w:rPr>
                <w:rFonts w:cs="Arial"/>
                <w:szCs w:val="18"/>
                <w:lang w:val="it-CH"/>
              </w:rPr>
              <w:t xml:space="preserve">Aumento del tasso di letalità del contagio da coronavirus nei vaccinati </w:t>
            </w:r>
          </w:p>
        </w:tc>
        <w:tc>
          <w:tcPr>
            <w:tcW w:w="1276" w:type="dxa"/>
            <w:hideMark/>
          </w:tcPr>
          <w:p w14:paraId="1D75F884" w14:textId="77777777" w:rsidR="00823A3D" w:rsidRPr="00823A3D" w:rsidRDefault="00823A3D">
            <w:pPr>
              <w:rPr>
                <w:rFonts w:cs="Arial"/>
                <w:szCs w:val="18"/>
              </w:rPr>
            </w:pPr>
            <w:r w:rsidRPr="00823A3D">
              <w:rPr>
                <w:rFonts w:cs="Arial"/>
                <w:b/>
                <w:bCs/>
                <w:szCs w:val="18"/>
                <w:lang w:val="fr-FR"/>
              </w:rPr>
              <w:t>Diskussion</w:t>
            </w:r>
          </w:p>
          <w:p w14:paraId="51CB9826" w14:textId="77777777" w:rsidR="00823A3D" w:rsidRPr="00823A3D" w:rsidRDefault="00823A3D">
            <w:pPr>
              <w:rPr>
                <w:rFonts w:cs="Arial"/>
                <w:szCs w:val="18"/>
              </w:rPr>
            </w:pPr>
            <w:r w:rsidRPr="00823A3D">
              <w:rPr>
                <w:rFonts w:cs="Arial"/>
                <w:b/>
                <w:bCs/>
                <w:szCs w:val="18"/>
                <w:lang w:val="fr-FR"/>
              </w:rPr>
              <w:t>Discussion</w:t>
            </w:r>
          </w:p>
          <w:p w14:paraId="0A98CC7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22E9935B" w14:textId="77777777" w:rsidR="00823A3D" w:rsidRPr="00823A3D" w:rsidRDefault="00823A3D">
            <w:pPr>
              <w:rPr>
                <w:rFonts w:cs="Arial"/>
                <w:szCs w:val="18"/>
              </w:rPr>
            </w:pPr>
            <w:r w:rsidRPr="00823A3D">
              <w:rPr>
                <w:rFonts w:cs="Arial"/>
                <w:b/>
                <w:bCs/>
                <w:szCs w:val="18"/>
              </w:rPr>
              <w:t>tw</w:t>
            </w:r>
          </w:p>
        </w:tc>
      </w:tr>
      <w:tr w:rsidR="00614D1E" w:rsidRPr="00614D1E" w14:paraId="2235E043" w14:textId="77777777" w:rsidTr="00823A3D">
        <w:tc>
          <w:tcPr>
            <w:tcW w:w="456" w:type="dxa"/>
            <w:hideMark/>
          </w:tcPr>
          <w:p w14:paraId="6409F224" w14:textId="689D5C68" w:rsidR="00614D1E" w:rsidRPr="00AC2AE9" w:rsidRDefault="00614D1E">
            <w:pPr>
              <w:rPr>
                <w:rFonts w:cs="Arial"/>
                <w:szCs w:val="18"/>
                <w:lang w:val="it-CH" w:eastAsia="de-CH"/>
              </w:rPr>
            </w:pPr>
          </w:p>
        </w:tc>
        <w:tc>
          <w:tcPr>
            <w:tcW w:w="851" w:type="dxa"/>
            <w:hideMark/>
          </w:tcPr>
          <w:p w14:paraId="6C9B3222" w14:textId="77777777" w:rsidR="00614D1E" w:rsidRPr="00614D1E" w:rsidRDefault="00140101">
            <w:pPr>
              <w:rPr>
                <w:rFonts w:cs="Arial"/>
                <w:szCs w:val="18"/>
              </w:rPr>
            </w:pPr>
            <w:hyperlink r:id="rId154" w:history="1">
              <w:r w:rsidR="00614D1E" w:rsidRPr="00614D1E">
                <w:rPr>
                  <w:rStyle w:val="Hyperlink"/>
                  <w:rFonts w:ascii="Arial" w:hAnsi="Arial" w:cs="Arial"/>
                  <w:sz w:val="18"/>
                  <w:szCs w:val="18"/>
                </w:rPr>
                <w:t>21.4030</w:t>
              </w:r>
            </w:hyperlink>
          </w:p>
        </w:tc>
        <w:tc>
          <w:tcPr>
            <w:tcW w:w="425" w:type="dxa"/>
            <w:hideMark/>
          </w:tcPr>
          <w:p w14:paraId="18DF2123" w14:textId="77777777" w:rsidR="00614D1E" w:rsidRPr="00614D1E" w:rsidRDefault="00614D1E">
            <w:pPr>
              <w:rPr>
                <w:rFonts w:cs="Arial"/>
                <w:szCs w:val="18"/>
              </w:rPr>
            </w:pPr>
            <w:r w:rsidRPr="00614D1E">
              <w:rPr>
                <w:rFonts w:cs="Arial"/>
                <w:szCs w:val="18"/>
              </w:rPr>
              <w:t>n</w:t>
            </w:r>
          </w:p>
        </w:tc>
        <w:tc>
          <w:tcPr>
            <w:tcW w:w="5636" w:type="dxa"/>
            <w:hideMark/>
          </w:tcPr>
          <w:p w14:paraId="43070D03" w14:textId="77777777" w:rsidR="00614D1E" w:rsidRPr="00614D1E" w:rsidRDefault="00614D1E">
            <w:pPr>
              <w:rPr>
                <w:rFonts w:cs="Arial"/>
                <w:szCs w:val="18"/>
                <w:lang w:val="it-CH"/>
              </w:rPr>
            </w:pPr>
            <w:r w:rsidRPr="00614D1E">
              <w:rPr>
                <w:rFonts w:cs="Arial"/>
                <w:szCs w:val="18"/>
              </w:rPr>
              <w:t xml:space="preserve">Mo. Estermann. Diskriminierung von Personen mit funktionierendem Immunsystem durch irreführende Schlussfolgerung von Covid-19-Testauswertung </w:t>
            </w:r>
            <w:r w:rsidRPr="00614D1E">
              <w:rPr>
                <w:rFonts w:cs="Arial"/>
                <w:szCs w:val="18"/>
              </w:rPr>
              <w:br/>
              <w:t xml:space="preserve">Mo. </w:t>
            </w:r>
            <w:r w:rsidRPr="00614D1E">
              <w:rPr>
                <w:rFonts w:cs="Arial"/>
                <w:szCs w:val="18"/>
                <w:lang w:val="fr-CH"/>
              </w:rPr>
              <w:t xml:space="preserve">Estermann. Covid-19. Discrimination des personnes dont le système immunitaire fonctionne en raison des conclusions erronées tirées des évaluations des tests </w:t>
            </w:r>
            <w:r w:rsidRPr="00614D1E">
              <w:rPr>
                <w:rFonts w:cs="Arial"/>
                <w:szCs w:val="18"/>
                <w:lang w:val="fr-CH"/>
              </w:rPr>
              <w:br/>
              <w:t xml:space="preserve">Mo. </w:t>
            </w:r>
            <w:r w:rsidRPr="00614D1E">
              <w:rPr>
                <w:rFonts w:cs="Arial"/>
                <w:szCs w:val="18"/>
                <w:lang w:val="it-CH"/>
              </w:rPr>
              <w:t xml:space="preserve">Estermann. Discriminazione di persone con un sistema immunitario funzionante a causa di conclusioni fuorvianti derivanti dall'esito dei test Covid-19 </w:t>
            </w:r>
          </w:p>
        </w:tc>
        <w:tc>
          <w:tcPr>
            <w:tcW w:w="1276" w:type="dxa"/>
            <w:hideMark/>
          </w:tcPr>
          <w:p w14:paraId="008B0901" w14:textId="77777777" w:rsidR="00614D1E" w:rsidRPr="00614D1E" w:rsidRDefault="00614D1E">
            <w:pPr>
              <w:rPr>
                <w:rFonts w:cs="Arial"/>
                <w:szCs w:val="18"/>
                <w:lang w:val="it-CH"/>
              </w:rPr>
            </w:pPr>
          </w:p>
        </w:tc>
        <w:tc>
          <w:tcPr>
            <w:tcW w:w="567" w:type="dxa"/>
            <w:hideMark/>
          </w:tcPr>
          <w:p w14:paraId="70E527D4" w14:textId="77777777" w:rsidR="00614D1E" w:rsidRPr="00614D1E" w:rsidRDefault="00614D1E">
            <w:pPr>
              <w:rPr>
                <w:rFonts w:cs="Arial"/>
                <w:szCs w:val="18"/>
              </w:rPr>
            </w:pPr>
            <w:r w:rsidRPr="00614D1E">
              <w:rPr>
                <w:rFonts w:cs="Arial"/>
                <w:b/>
                <w:bCs/>
                <w:szCs w:val="18"/>
              </w:rPr>
              <w:t>-</w:t>
            </w:r>
          </w:p>
        </w:tc>
      </w:tr>
      <w:tr w:rsidR="00614D1E" w:rsidRPr="00614D1E" w14:paraId="76D60020" w14:textId="77777777" w:rsidTr="00823A3D">
        <w:tc>
          <w:tcPr>
            <w:tcW w:w="456" w:type="dxa"/>
            <w:hideMark/>
          </w:tcPr>
          <w:p w14:paraId="049AD375" w14:textId="3DF7CFBA" w:rsidR="00614D1E" w:rsidRPr="00614D1E" w:rsidRDefault="00614D1E">
            <w:pPr>
              <w:rPr>
                <w:rFonts w:cs="Arial"/>
                <w:szCs w:val="18"/>
                <w:lang w:val="de-CH" w:eastAsia="de-CH"/>
              </w:rPr>
            </w:pPr>
          </w:p>
        </w:tc>
        <w:tc>
          <w:tcPr>
            <w:tcW w:w="851" w:type="dxa"/>
            <w:hideMark/>
          </w:tcPr>
          <w:p w14:paraId="42AED7F7" w14:textId="77777777" w:rsidR="00614D1E" w:rsidRPr="00614D1E" w:rsidRDefault="00140101">
            <w:pPr>
              <w:rPr>
                <w:rFonts w:cs="Arial"/>
                <w:szCs w:val="18"/>
              </w:rPr>
            </w:pPr>
            <w:hyperlink r:id="rId155" w:history="1">
              <w:r w:rsidR="00614D1E" w:rsidRPr="00614D1E">
                <w:rPr>
                  <w:rStyle w:val="Hyperlink"/>
                  <w:rFonts w:ascii="Arial" w:hAnsi="Arial" w:cs="Arial"/>
                  <w:sz w:val="18"/>
                  <w:szCs w:val="18"/>
                </w:rPr>
                <w:t>21.4034</w:t>
              </w:r>
            </w:hyperlink>
          </w:p>
        </w:tc>
        <w:tc>
          <w:tcPr>
            <w:tcW w:w="425" w:type="dxa"/>
            <w:hideMark/>
          </w:tcPr>
          <w:p w14:paraId="489FFBDE" w14:textId="77777777" w:rsidR="00614D1E" w:rsidRPr="00614D1E" w:rsidRDefault="00614D1E">
            <w:pPr>
              <w:rPr>
                <w:rFonts w:cs="Arial"/>
                <w:szCs w:val="18"/>
              </w:rPr>
            </w:pPr>
            <w:r w:rsidRPr="00614D1E">
              <w:rPr>
                <w:rFonts w:cs="Arial"/>
                <w:szCs w:val="18"/>
              </w:rPr>
              <w:t>n</w:t>
            </w:r>
          </w:p>
        </w:tc>
        <w:tc>
          <w:tcPr>
            <w:tcW w:w="5636" w:type="dxa"/>
            <w:hideMark/>
          </w:tcPr>
          <w:p w14:paraId="3C8E4505" w14:textId="77777777" w:rsidR="00614D1E" w:rsidRPr="00614D1E" w:rsidRDefault="00614D1E">
            <w:pPr>
              <w:rPr>
                <w:rFonts w:cs="Arial"/>
                <w:szCs w:val="18"/>
                <w:lang w:val="it-CH"/>
              </w:rPr>
            </w:pPr>
            <w:r w:rsidRPr="00614D1E">
              <w:rPr>
                <w:rFonts w:cs="Arial"/>
                <w:szCs w:val="18"/>
              </w:rPr>
              <w:t xml:space="preserve">Mo. Aeschi Thomas. Übernahme der Kosten für die Corona-Tests auch nach dem 1. Oktober und solange die Zertifikatspflicht gilt </w:t>
            </w:r>
            <w:r w:rsidRPr="00614D1E">
              <w:rPr>
                <w:rFonts w:cs="Arial"/>
                <w:szCs w:val="18"/>
              </w:rPr>
              <w:br/>
              <w:t xml:space="preserve">Mo. Aeschi Thomas. Tests de dépistage du Covid-19. </w:t>
            </w:r>
            <w:r w:rsidRPr="00614D1E">
              <w:rPr>
                <w:rFonts w:cs="Arial"/>
                <w:szCs w:val="18"/>
                <w:lang w:val="fr-CH"/>
              </w:rPr>
              <w:t xml:space="preserve">La Confédération doit continuer à prendre en charge les coûts après le 1er octobre, et ce, tant que la présentation du certificat sera obligatoire </w:t>
            </w:r>
            <w:r w:rsidRPr="00614D1E">
              <w:rPr>
                <w:rFonts w:cs="Arial"/>
                <w:szCs w:val="18"/>
                <w:lang w:val="fr-CH"/>
              </w:rPr>
              <w:br/>
              <w:t xml:space="preserve">Mo. </w:t>
            </w:r>
            <w:r w:rsidRPr="00AC2AE9">
              <w:rPr>
                <w:rFonts w:cs="Arial"/>
                <w:szCs w:val="18"/>
                <w:lang w:val="it-CH"/>
              </w:rPr>
              <w:t xml:space="preserve">Aeschi Thomas. </w:t>
            </w:r>
            <w:r w:rsidRPr="00614D1E">
              <w:rPr>
                <w:rFonts w:cs="Arial"/>
                <w:szCs w:val="18"/>
                <w:lang w:val="it-CH"/>
              </w:rPr>
              <w:t xml:space="preserve">Assunzione dei costi dei test Covid-19 anche dopo il 1° ottobre e fino a quando resterà in vigore l'obbligo del certificato </w:t>
            </w:r>
          </w:p>
        </w:tc>
        <w:tc>
          <w:tcPr>
            <w:tcW w:w="1276" w:type="dxa"/>
            <w:hideMark/>
          </w:tcPr>
          <w:p w14:paraId="38FAB4B2" w14:textId="77777777" w:rsidR="00614D1E" w:rsidRPr="00614D1E" w:rsidRDefault="00614D1E">
            <w:pPr>
              <w:rPr>
                <w:rFonts w:cs="Arial"/>
                <w:szCs w:val="18"/>
                <w:lang w:val="it-CH"/>
              </w:rPr>
            </w:pPr>
          </w:p>
        </w:tc>
        <w:tc>
          <w:tcPr>
            <w:tcW w:w="567" w:type="dxa"/>
            <w:hideMark/>
          </w:tcPr>
          <w:p w14:paraId="04F2EF61" w14:textId="77777777" w:rsidR="00614D1E" w:rsidRPr="00614D1E" w:rsidRDefault="00614D1E">
            <w:pPr>
              <w:rPr>
                <w:rFonts w:cs="Arial"/>
                <w:szCs w:val="18"/>
              </w:rPr>
            </w:pPr>
            <w:r w:rsidRPr="00614D1E">
              <w:rPr>
                <w:rFonts w:cs="Arial"/>
                <w:b/>
                <w:bCs/>
                <w:szCs w:val="18"/>
              </w:rPr>
              <w:t>-</w:t>
            </w:r>
          </w:p>
        </w:tc>
      </w:tr>
      <w:tr w:rsidR="00823A3D" w:rsidRPr="00823A3D" w14:paraId="4E0230E7" w14:textId="77777777" w:rsidTr="00B27D54">
        <w:tc>
          <w:tcPr>
            <w:tcW w:w="456" w:type="dxa"/>
            <w:hideMark/>
          </w:tcPr>
          <w:p w14:paraId="094BE868" w14:textId="779B6F65" w:rsidR="00823A3D" w:rsidRPr="00823A3D" w:rsidRDefault="00823A3D">
            <w:pPr>
              <w:rPr>
                <w:rFonts w:cs="Arial"/>
                <w:szCs w:val="18"/>
                <w:lang w:val="de-CH" w:eastAsia="de-CH"/>
              </w:rPr>
            </w:pPr>
          </w:p>
        </w:tc>
        <w:tc>
          <w:tcPr>
            <w:tcW w:w="851" w:type="dxa"/>
            <w:hideMark/>
          </w:tcPr>
          <w:p w14:paraId="401FA5A3" w14:textId="77777777" w:rsidR="00823A3D" w:rsidRPr="00823A3D" w:rsidRDefault="00140101">
            <w:pPr>
              <w:rPr>
                <w:rFonts w:cs="Arial"/>
                <w:szCs w:val="18"/>
              </w:rPr>
            </w:pPr>
            <w:hyperlink r:id="rId156" w:history="1">
              <w:r w:rsidR="00823A3D" w:rsidRPr="00823A3D">
                <w:rPr>
                  <w:rStyle w:val="Hyperlink"/>
                  <w:rFonts w:ascii="Arial" w:hAnsi="Arial" w:cs="Arial"/>
                  <w:sz w:val="18"/>
                  <w:szCs w:val="18"/>
                </w:rPr>
                <w:t>21.4035</w:t>
              </w:r>
            </w:hyperlink>
          </w:p>
        </w:tc>
        <w:tc>
          <w:tcPr>
            <w:tcW w:w="425" w:type="dxa"/>
            <w:hideMark/>
          </w:tcPr>
          <w:p w14:paraId="19223F79" w14:textId="77777777" w:rsidR="00823A3D" w:rsidRPr="00823A3D" w:rsidRDefault="00823A3D">
            <w:pPr>
              <w:rPr>
                <w:rFonts w:cs="Arial"/>
                <w:szCs w:val="18"/>
              </w:rPr>
            </w:pPr>
            <w:r w:rsidRPr="00823A3D">
              <w:rPr>
                <w:rFonts w:cs="Arial"/>
                <w:szCs w:val="18"/>
              </w:rPr>
              <w:t>n</w:t>
            </w:r>
          </w:p>
        </w:tc>
        <w:tc>
          <w:tcPr>
            <w:tcW w:w="5636" w:type="dxa"/>
            <w:hideMark/>
          </w:tcPr>
          <w:p w14:paraId="51E9D5F4" w14:textId="77777777" w:rsidR="00823A3D" w:rsidRPr="00823A3D" w:rsidRDefault="00823A3D">
            <w:pPr>
              <w:rPr>
                <w:rFonts w:cs="Arial"/>
                <w:szCs w:val="18"/>
              </w:rPr>
            </w:pPr>
            <w:r w:rsidRPr="00823A3D">
              <w:rPr>
                <w:rFonts w:cs="Arial"/>
                <w:szCs w:val="18"/>
              </w:rPr>
              <w:t xml:space="preserve">Ip. Hurni. Covid-Tests. Sind alle Laboratorien zuverlässig? </w:t>
            </w:r>
            <w:r w:rsidRPr="00823A3D">
              <w:rPr>
                <w:rFonts w:cs="Arial"/>
                <w:szCs w:val="18"/>
              </w:rPr>
              <w:br/>
            </w:r>
            <w:r w:rsidRPr="00823A3D">
              <w:rPr>
                <w:rFonts w:cs="Arial"/>
                <w:szCs w:val="18"/>
                <w:lang w:val="fr-CH"/>
              </w:rPr>
              <w:t xml:space="preserve">Ip. Hurni. Test Covid. Tous les laboratoires sont-ils fiables? </w:t>
            </w:r>
            <w:r w:rsidRPr="00823A3D">
              <w:rPr>
                <w:rFonts w:cs="Arial"/>
                <w:szCs w:val="18"/>
                <w:lang w:val="fr-CH"/>
              </w:rPr>
              <w:br/>
            </w:r>
            <w:r w:rsidRPr="00823A3D">
              <w:rPr>
                <w:rFonts w:cs="Arial"/>
                <w:szCs w:val="18"/>
              </w:rPr>
              <w:t xml:space="preserve">Ip. Hurni. Test Covid. Tutti i laboratori sono affidabili? </w:t>
            </w:r>
          </w:p>
        </w:tc>
        <w:tc>
          <w:tcPr>
            <w:tcW w:w="1276" w:type="dxa"/>
            <w:hideMark/>
          </w:tcPr>
          <w:p w14:paraId="12C1D90B" w14:textId="77777777" w:rsidR="00823A3D" w:rsidRPr="00823A3D" w:rsidRDefault="00823A3D">
            <w:pPr>
              <w:rPr>
                <w:rFonts w:cs="Arial"/>
                <w:szCs w:val="18"/>
              </w:rPr>
            </w:pPr>
            <w:r w:rsidRPr="00823A3D">
              <w:rPr>
                <w:rFonts w:cs="Arial"/>
                <w:b/>
                <w:bCs/>
                <w:szCs w:val="18"/>
                <w:lang w:val="fr-FR"/>
              </w:rPr>
              <w:t>Diskussion</w:t>
            </w:r>
          </w:p>
          <w:p w14:paraId="31B047F3" w14:textId="77777777" w:rsidR="00823A3D" w:rsidRPr="00823A3D" w:rsidRDefault="00823A3D">
            <w:pPr>
              <w:rPr>
                <w:rFonts w:cs="Arial"/>
                <w:szCs w:val="18"/>
              </w:rPr>
            </w:pPr>
            <w:r w:rsidRPr="00823A3D">
              <w:rPr>
                <w:rFonts w:cs="Arial"/>
                <w:b/>
                <w:bCs/>
                <w:szCs w:val="18"/>
                <w:lang w:val="fr-FR"/>
              </w:rPr>
              <w:t>Discussion</w:t>
            </w:r>
          </w:p>
          <w:p w14:paraId="52C4FDA8"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6A4401B3" w14:textId="77777777" w:rsidR="00823A3D" w:rsidRPr="00823A3D" w:rsidRDefault="00823A3D">
            <w:pPr>
              <w:rPr>
                <w:rFonts w:cs="Arial"/>
                <w:szCs w:val="18"/>
              </w:rPr>
            </w:pPr>
            <w:r w:rsidRPr="00823A3D">
              <w:rPr>
                <w:rFonts w:cs="Arial"/>
                <w:b/>
                <w:bCs/>
                <w:szCs w:val="18"/>
              </w:rPr>
              <w:t>tw</w:t>
            </w:r>
          </w:p>
        </w:tc>
      </w:tr>
      <w:tr w:rsidR="00614D1E" w:rsidRPr="00614D1E" w14:paraId="71F864D7" w14:textId="77777777" w:rsidTr="000015FF">
        <w:tc>
          <w:tcPr>
            <w:tcW w:w="456" w:type="dxa"/>
            <w:hideMark/>
          </w:tcPr>
          <w:p w14:paraId="1E33FD37" w14:textId="264D3051" w:rsidR="00614D1E" w:rsidRPr="00614D1E" w:rsidRDefault="00614D1E">
            <w:pPr>
              <w:rPr>
                <w:rFonts w:cs="Arial"/>
                <w:szCs w:val="18"/>
                <w:lang w:val="de-CH" w:eastAsia="de-CH"/>
              </w:rPr>
            </w:pPr>
          </w:p>
        </w:tc>
        <w:tc>
          <w:tcPr>
            <w:tcW w:w="851" w:type="dxa"/>
            <w:hideMark/>
          </w:tcPr>
          <w:p w14:paraId="4B85E2D9" w14:textId="77777777" w:rsidR="00614D1E" w:rsidRPr="00614D1E" w:rsidRDefault="00140101">
            <w:pPr>
              <w:rPr>
                <w:rFonts w:cs="Arial"/>
                <w:szCs w:val="18"/>
              </w:rPr>
            </w:pPr>
            <w:hyperlink r:id="rId157" w:history="1">
              <w:r w:rsidR="00614D1E" w:rsidRPr="00614D1E">
                <w:rPr>
                  <w:rStyle w:val="Hyperlink"/>
                  <w:rFonts w:ascii="Arial" w:hAnsi="Arial" w:cs="Arial"/>
                  <w:sz w:val="18"/>
                  <w:szCs w:val="18"/>
                </w:rPr>
                <w:t>21.4059</w:t>
              </w:r>
            </w:hyperlink>
          </w:p>
        </w:tc>
        <w:tc>
          <w:tcPr>
            <w:tcW w:w="425" w:type="dxa"/>
            <w:hideMark/>
          </w:tcPr>
          <w:p w14:paraId="6A5C7DB0" w14:textId="77777777" w:rsidR="00614D1E" w:rsidRPr="00614D1E" w:rsidRDefault="00614D1E">
            <w:pPr>
              <w:rPr>
                <w:rFonts w:cs="Arial"/>
                <w:szCs w:val="18"/>
              </w:rPr>
            </w:pPr>
            <w:r w:rsidRPr="00614D1E">
              <w:rPr>
                <w:rFonts w:cs="Arial"/>
                <w:szCs w:val="18"/>
              </w:rPr>
              <w:t>n</w:t>
            </w:r>
          </w:p>
        </w:tc>
        <w:tc>
          <w:tcPr>
            <w:tcW w:w="5636" w:type="dxa"/>
            <w:hideMark/>
          </w:tcPr>
          <w:p w14:paraId="794EC77D" w14:textId="77777777" w:rsidR="00614D1E" w:rsidRPr="00614D1E" w:rsidRDefault="00614D1E">
            <w:pPr>
              <w:rPr>
                <w:rFonts w:cs="Arial"/>
                <w:szCs w:val="18"/>
              </w:rPr>
            </w:pPr>
            <w:r w:rsidRPr="00614D1E">
              <w:rPr>
                <w:rFonts w:cs="Arial"/>
                <w:szCs w:val="18"/>
                <w:lang w:val="it-CH"/>
              </w:rPr>
              <w:t xml:space="preserve">Po. Feri Yvonne. Monitoring zum elektronischen Patientendossier </w:t>
            </w:r>
            <w:r w:rsidRPr="00614D1E">
              <w:rPr>
                <w:rFonts w:cs="Arial"/>
                <w:szCs w:val="18"/>
                <w:lang w:val="it-CH"/>
              </w:rPr>
              <w:br/>
              <w:t xml:space="preserve">Po. Feri Yvonne. </w:t>
            </w:r>
            <w:r w:rsidRPr="00614D1E">
              <w:rPr>
                <w:rFonts w:cs="Arial"/>
                <w:szCs w:val="18"/>
              </w:rPr>
              <w:t xml:space="preserve">Suivi du dossier électronique du patient </w:t>
            </w:r>
            <w:r w:rsidRPr="00614D1E">
              <w:rPr>
                <w:rFonts w:cs="Arial"/>
                <w:szCs w:val="18"/>
              </w:rPr>
              <w:br/>
              <w:t xml:space="preserve">Po. Feri Yvonne. Monitorare la cartella informatizzata del paziente </w:t>
            </w:r>
          </w:p>
        </w:tc>
        <w:tc>
          <w:tcPr>
            <w:tcW w:w="1276" w:type="dxa"/>
            <w:hideMark/>
          </w:tcPr>
          <w:p w14:paraId="5E47FE98" w14:textId="77777777" w:rsidR="00614D1E" w:rsidRPr="00614D1E" w:rsidRDefault="00614D1E">
            <w:pPr>
              <w:rPr>
                <w:rFonts w:cs="Arial"/>
                <w:szCs w:val="18"/>
              </w:rPr>
            </w:pPr>
          </w:p>
        </w:tc>
        <w:tc>
          <w:tcPr>
            <w:tcW w:w="567" w:type="dxa"/>
            <w:hideMark/>
          </w:tcPr>
          <w:p w14:paraId="0AFEF48C" w14:textId="77777777" w:rsidR="00614D1E" w:rsidRPr="00614D1E" w:rsidRDefault="00614D1E">
            <w:pPr>
              <w:rPr>
                <w:rFonts w:cs="Arial"/>
                <w:szCs w:val="18"/>
              </w:rPr>
            </w:pPr>
            <w:r w:rsidRPr="00614D1E">
              <w:rPr>
                <w:rFonts w:cs="Arial"/>
                <w:b/>
                <w:bCs/>
                <w:szCs w:val="18"/>
              </w:rPr>
              <w:t>-</w:t>
            </w:r>
          </w:p>
        </w:tc>
      </w:tr>
      <w:tr w:rsidR="008915B0" w:rsidRPr="008915B0" w14:paraId="2F506A7C" w14:textId="77777777" w:rsidTr="000015FF">
        <w:tc>
          <w:tcPr>
            <w:tcW w:w="456" w:type="dxa"/>
            <w:hideMark/>
          </w:tcPr>
          <w:p w14:paraId="064841CA" w14:textId="5DA308A1" w:rsidR="008915B0" w:rsidRPr="008915B0" w:rsidRDefault="008915B0">
            <w:pPr>
              <w:rPr>
                <w:rFonts w:cs="Arial"/>
                <w:szCs w:val="18"/>
                <w:lang w:val="de-CH" w:eastAsia="de-CH"/>
              </w:rPr>
            </w:pPr>
          </w:p>
        </w:tc>
        <w:tc>
          <w:tcPr>
            <w:tcW w:w="851" w:type="dxa"/>
            <w:hideMark/>
          </w:tcPr>
          <w:p w14:paraId="1D10939D" w14:textId="77777777" w:rsidR="008915B0" w:rsidRPr="008915B0" w:rsidRDefault="00140101">
            <w:pPr>
              <w:rPr>
                <w:rFonts w:cs="Arial"/>
                <w:szCs w:val="18"/>
              </w:rPr>
            </w:pPr>
            <w:hyperlink r:id="rId158" w:history="1">
              <w:r w:rsidR="008915B0" w:rsidRPr="008915B0">
                <w:rPr>
                  <w:rStyle w:val="Hyperlink"/>
                  <w:rFonts w:ascii="Arial" w:hAnsi="Arial" w:cs="Arial"/>
                  <w:sz w:val="18"/>
                  <w:szCs w:val="18"/>
                </w:rPr>
                <w:t>21.4069</w:t>
              </w:r>
            </w:hyperlink>
          </w:p>
        </w:tc>
        <w:tc>
          <w:tcPr>
            <w:tcW w:w="425" w:type="dxa"/>
            <w:hideMark/>
          </w:tcPr>
          <w:p w14:paraId="1FFBAE7A" w14:textId="77777777" w:rsidR="008915B0" w:rsidRPr="008915B0" w:rsidRDefault="008915B0">
            <w:pPr>
              <w:rPr>
                <w:rFonts w:cs="Arial"/>
                <w:szCs w:val="18"/>
              </w:rPr>
            </w:pPr>
            <w:r w:rsidRPr="008915B0">
              <w:rPr>
                <w:rFonts w:cs="Arial"/>
                <w:szCs w:val="18"/>
              </w:rPr>
              <w:t>n</w:t>
            </w:r>
          </w:p>
        </w:tc>
        <w:tc>
          <w:tcPr>
            <w:tcW w:w="5636" w:type="dxa"/>
            <w:hideMark/>
          </w:tcPr>
          <w:p w14:paraId="156139E4" w14:textId="77777777" w:rsidR="008915B0" w:rsidRPr="00206BA9" w:rsidRDefault="008915B0">
            <w:pPr>
              <w:rPr>
                <w:rFonts w:cs="Arial"/>
                <w:szCs w:val="18"/>
                <w:lang w:val="it-IT"/>
              </w:rPr>
            </w:pPr>
            <w:r w:rsidRPr="008915B0">
              <w:rPr>
                <w:rFonts w:cs="Arial"/>
                <w:szCs w:val="18"/>
              </w:rPr>
              <w:t xml:space="preserve">Mo. Roth Pasquier. Dem Stillen mehr Schutz gewähren </w:t>
            </w:r>
            <w:r w:rsidRPr="008915B0">
              <w:rPr>
                <w:rFonts w:cs="Arial"/>
                <w:szCs w:val="18"/>
              </w:rPr>
              <w:br/>
              <w:t xml:space="preserve">Mo. </w:t>
            </w:r>
            <w:r w:rsidRPr="008915B0">
              <w:rPr>
                <w:rFonts w:cs="Arial"/>
                <w:szCs w:val="18"/>
                <w:lang w:val="fr-CH"/>
              </w:rPr>
              <w:t xml:space="preserve">Roth Pasquier. </w:t>
            </w:r>
            <w:r w:rsidRPr="00520815">
              <w:rPr>
                <w:rFonts w:cs="Arial"/>
                <w:szCs w:val="18"/>
                <w:lang w:val="fr-CH"/>
              </w:rPr>
              <w:t xml:space="preserve">Mieux protéger l'allaitement </w:t>
            </w:r>
            <w:r w:rsidRPr="00520815">
              <w:rPr>
                <w:rFonts w:cs="Arial"/>
                <w:szCs w:val="18"/>
                <w:lang w:val="fr-CH"/>
              </w:rPr>
              <w:br/>
              <w:t xml:space="preserve">Mo. </w:t>
            </w:r>
            <w:r w:rsidRPr="00206BA9">
              <w:rPr>
                <w:rFonts w:cs="Arial"/>
                <w:szCs w:val="18"/>
                <w:lang w:val="it-IT"/>
              </w:rPr>
              <w:t xml:space="preserve">Roth Pasquier. Migliorare la protezione dell'allattamento </w:t>
            </w:r>
          </w:p>
        </w:tc>
        <w:tc>
          <w:tcPr>
            <w:tcW w:w="1276" w:type="dxa"/>
            <w:hideMark/>
          </w:tcPr>
          <w:p w14:paraId="4DF6A2D0" w14:textId="77777777" w:rsidR="008915B0" w:rsidRPr="00206BA9" w:rsidRDefault="008915B0">
            <w:pPr>
              <w:rPr>
                <w:rFonts w:cs="Arial"/>
                <w:szCs w:val="18"/>
                <w:lang w:val="it-IT"/>
              </w:rPr>
            </w:pPr>
          </w:p>
        </w:tc>
        <w:tc>
          <w:tcPr>
            <w:tcW w:w="567" w:type="dxa"/>
            <w:hideMark/>
          </w:tcPr>
          <w:p w14:paraId="09D0EE3E" w14:textId="77777777" w:rsidR="008915B0" w:rsidRPr="008915B0" w:rsidRDefault="008915B0">
            <w:pPr>
              <w:rPr>
                <w:rFonts w:cs="Arial"/>
                <w:szCs w:val="18"/>
              </w:rPr>
            </w:pPr>
            <w:r w:rsidRPr="008915B0">
              <w:rPr>
                <w:rFonts w:cs="Arial"/>
                <w:b/>
                <w:bCs/>
                <w:szCs w:val="18"/>
              </w:rPr>
              <w:t>-</w:t>
            </w:r>
          </w:p>
        </w:tc>
      </w:tr>
      <w:tr w:rsidR="00823A3D" w:rsidRPr="00823A3D" w14:paraId="5501C582" w14:textId="77777777" w:rsidTr="00823A3D">
        <w:tc>
          <w:tcPr>
            <w:tcW w:w="456" w:type="dxa"/>
            <w:hideMark/>
          </w:tcPr>
          <w:p w14:paraId="1E1E7CF0" w14:textId="3AF7568F" w:rsidR="00823A3D" w:rsidRPr="00823A3D" w:rsidRDefault="00823A3D">
            <w:pPr>
              <w:rPr>
                <w:rFonts w:cs="Arial"/>
                <w:szCs w:val="18"/>
                <w:lang w:val="de-CH" w:eastAsia="de-CH"/>
              </w:rPr>
            </w:pPr>
          </w:p>
        </w:tc>
        <w:tc>
          <w:tcPr>
            <w:tcW w:w="851" w:type="dxa"/>
            <w:hideMark/>
          </w:tcPr>
          <w:p w14:paraId="12ABC61A" w14:textId="77777777" w:rsidR="00823A3D" w:rsidRPr="00823A3D" w:rsidRDefault="00140101">
            <w:pPr>
              <w:rPr>
                <w:rFonts w:cs="Arial"/>
                <w:szCs w:val="18"/>
              </w:rPr>
            </w:pPr>
            <w:hyperlink r:id="rId159" w:history="1">
              <w:r w:rsidR="00823A3D" w:rsidRPr="00823A3D">
                <w:rPr>
                  <w:rStyle w:val="Hyperlink"/>
                  <w:rFonts w:ascii="Arial" w:hAnsi="Arial" w:cs="Arial"/>
                  <w:sz w:val="18"/>
                  <w:szCs w:val="18"/>
                </w:rPr>
                <w:t>21.4072</w:t>
              </w:r>
            </w:hyperlink>
          </w:p>
        </w:tc>
        <w:tc>
          <w:tcPr>
            <w:tcW w:w="425" w:type="dxa"/>
            <w:hideMark/>
          </w:tcPr>
          <w:p w14:paraId="62DB8EC9" w14:textId="77777777" w:rsidR="00823A3D" w:rsidRPr="00823A3D" w:rsidRDefault="00823A3D">
            <w:pPr>
              <w:rPr>
                <w:rFonts w:cs="Arial"/>
                <w:szCs w:val="18"/>
              </w:rPr>
            </w:pPr>
            <w:r w:rsidRPr="00823A3D">
              <w:rPr>
                <w:rFonts w:cs="Arial"/>
                <w:szCs w:val="18"/>
              </w:rPr>
              <w:t>n</w:t>
            </w:r>
          </w:p>
        </w:tc>
        <w:tc>
          <w:tcPr>
            <w:tcW w:w="5636" w:type="dxa"/>
            <w:hideMark/>
          </w:tcPr>
          <w:p w14:paraId="1C01AFD4" w14:textId="77777777" w:rsidR="00823A3D" w:rsidRPr="00823A3D" w:rsidRDefault="00823A3D">
            <w:pPr>
              <w:rPr>
                <w:rFonts w:cs="Arial"/>
                <w:szCs w:val="18"/>
              </w:rPr>
            </w:pPr>
            <w:r w:rsidRPr="00823A3D">
              <w:rPr>
                <w:rFonts w:cs="Arial"/>
                <w:szCs w:val="18"/>
                <w:lang w:val="it-CH"/>
              </w:rPr>
              <w:t xml:space="preserve">Ip. Prezioso. Moderna GmbH in Basel. </w:t>
            </w:r>
            <w:r w:rsidRPr="00823A3D">
              <w:rPr>
                <w:rFonts w:cs="Arial"/>
                <w:szCs w:val="18"/>
                <w:lang w:val="fr-CH"/>
              </w:rPr>
              <w:t xml:space="preserve">Transparenz notwendig </w:t>
            </w:r>
            <w:r w:rsidRPr="00823A3D">
              <w:rPr>
                <w:rFonts w:cs="Arial"/>
                <w:szCs w:val="18"/>
                <w:lang w:val="fr-CH"/>
              </w:rPr>
              <w:br/>
              <w:t xml:space="preserve">Ip. Prezioso. Moderna Sàrl à Bâle. Une transparence nécessaire </w:t>
            </w:r>
            <w:r w:rsidRPr="00823A3D">
              <w:rPr>
                <w:rFonts w:cs="Arial"/>
                <w:szCs w:val="18"/>
                <w:lang w:val="fr-CH"/>
              </w:rPr>
              <w:br/>
              <w:t xml:space="preserve">Ip. </w:t>
            </w:r>
            <w:r w:rsidRPr="00823A3D">
              <w:rPr>
                <w:rFonts w:cs="Arial"/>
                <w:szCs w:val="18"/>
              </w:rPr>
              <w:t xml:space="preserve">Prezioso. Moderna Switzerland srl a Basilea. Una trasparenza necessaria </w:t>
            </w:r>
          </w:p>
        </w:tc>
        <w:tc>
          <w:tcPr>
            <w:tcW w:w="1276" w:type="dxa"/>
            <w:hideMark/>
          </w:tcPr>
          <w:p w14:paraId="07C326B2" w14:textId="77777777" w:rsidR="00823A3D" w:rsidRPr="00823A3D" w:rsidRDefault="00823A3D">
            <w:pPr>
              <w:rPr>
                <w:rFonts w:cs="Arial"/>
                <w:szCs w:val="18"/>
              </w:rPr>
            </w:pPr>
            <w:r w:rsidRPr="00823A3D">
              <w:rPr>
                <w:rFonts w:cs="Arial"/>
                <w:b/>
                <w:bCs/>
                <w:szCs w:val="18"/>
                <w:lang w:val="fr-FR"/>
              </w:rPr>
              <w:t>Diskussion</w:t>
            </w:r>
          </w:p>
          <w:p w14:paraId="64B02380" w14:textId="77777777" w:rsidR="00823A3D" w:rsidRPr="00823A3D" w:rsidRDefault="00823A3D">
            <w:pPr>
              <w:rPr>
                <w:rFonts w:cs="Arial"/>
                <w:szCs w:val="18"/>
              </w:rPr>
            </w:pPr>
            <w:r w:rsidRPr="00823A3D">
              <w:rPr>
                <w:rFonts w:cs="Arial"/>
                <w:b/>
                <w:bCs/>
                <w:szCs w:val="18"/>
                <w:lang w:val="fr-FR"/>
              </w:rPr>
              <w:t>Discussion</w:t>
            </w:r>
          </w:p>
          <w:p w14:paraId="544EBF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6C069EAA" w14:textId="77777777" w:rsidR="00823A3D" w:rsidRPr="00823A3D" w:rsidRDefault="00823A3D">
            <w:pPr>
              <w:rPr>
                <w:rFonts w:cs="Arial"/>
                <w:szCs w:val="18"/>
              </w:rPr>
            </w:pPr>
            <w:r w:rsidRPr="00823A3D">
              <w:rPr>
                <w:rFonts w:cs="Arial"/>
                <w:b/>
                <w:bCs/>
                <w:szCs w:val="18"/>
              </w:rPr>
              <w:t>n</w:t>
            </w:r>
          </w:p>
        </w:tc>
      </w:tr>
      <w:tr w:rsidR="00823A3D" w:rsidRPr="00823A3D" w14:paraId="2D4D2F44" w14:textId="77777777" w:rsidTr="00B27D54">
        <w:tc>
          <w:tcPr>
            <w:tcW w:w="456" w:type="dxa"/>
            <w:hideMark/>
          </w:tcPr>
          <w:p w14:paraId="099BB221" w14:textId="43C492AF" w:rsidR="00823A3D" w:rsidRPr="00823A3D" w:rsidRDefault="00823A3D">
            <w:pPr>
              <w:rPr>
                <w:rFonts w:cs="Arial"/>
                <w:szCs w:val="18"/>
                <w:lang w:val="de-CH" w:eastAsia="de-CH"/>
              </w:rPr>
            </w:pPr>
          </w:p>
        </w:tc>
        <w:tc>
          <w:tcPr>
            <w:tcW w:w="851" w:type="dxa"/>
            <w:hideMark/>
          </w:tcPr>
          <w:p w14:paraId="350D4DD1" w14:textId="77777777" w:rsidR="00823A3D" w:rsidRPr="00823A3D" w:rsidRDefault="00140101">
            <w:pPr>
              <w:rPr>
                <w:rFonts w:cs="Arial"/>
                <w:szCs w:val="18"/>
              </w:rPr>
            </w:pPr>
            <w:hyperlink r:id="rId160" w:history="1">
              <w:r w:rsidR="00823A3D" w:rsidRPr="00823A3D">
                <w:rPr>
                  <w:rStyle w:val="Hyperlink"/>
                  <w:rFonts w:ascii="Arial" w:hAnsi="Arial" w:cs="Arial"/>
                  <w:sz w:val="18"/>
                  <w:szCs w:val="18"/>
                </w:rPr>
                <w:t>21.4077</w:t>
              </w:r>
            </w:hyperlink>
          </w:p>
        </w:tc>
        <w:tc>
          <w:tcPr>
            <w:tcW w:w="425" w:type="dxa"/>
            <w:hideMark/>
          </w:tcPr>
          <w:p w14:paraId="5A6F1CBF" w14:textId="77777777" w:rsidR="00823A3D" w:rsidRPr="00823A3D" w:rsidRDefault="00823A3D">
            <w:pPr>
              <w:rPr>
                <w:rFonts w:cs="Arial"/>
                <w:szCs w:val="18"/>
              </w:rPr>
            </w:pPr>
            <w:r w:rsidRPr="00823A3D">
              <w:rPr>
                <w:rFonts w:cs="Arial"/>
                <w:szCs w:val="18"/>
              </w:rPr>
              <w:t>n</w:t>
            </w:r>
          </w:p>
        </w:tc>
        <w:tc>
          <w:tcPr>
            <w:tcW w:w="5636" w:type="dxa"/>
            <w:hideMark/>
          </w:tcPr>
          <w:p w14:paraId="73AEB2B6" w14:textId="77777777" w:rsidR="00823A3D" w:rsidRPr="00823A3D" w:rsidRDefault="00823A3D">
            <w:pPr>
              <w:rPr>
                <w:rFonts w:cs="Arial"/>
                <w:szCs w:val="18"/>
                <w:lang w:val="it-CH"/>
              </w:rPr>
            </w:pPr>
            <w:r w:rsidRPr="00823A3D">
              <w:rPr>
                <w:rFonts w:cs="Arial"/>
                <w:szCs w:val="18"/>
              </w:rPr>
              <w:t xml:space="preserve">Ip. Fehlmann Rielle. Zuckergehalt reduzieren, insbesondere für die Kinder </w:t>
            </w:r>
            <w:r w:rsidRPr="00823A3D">
              <w:rPr>
                <w:rFonts w:cs="Arial"/>
                <w:szCs w:val="18"/>
              </w:rPr>
              <w:br/>
              <w:t xml:space="preserve">Ip. </w:t>
            </w:r>
            <w:r w:rsidRPr="00823A3D">
              <w:rPr>
                <w:rFonts w:cs="Arial"/>
                <w:szCs w:val="18"/>
                <w:lang w:val="fr-CH"/>
              </w:rPr>
              <w:t xml:space="preserve">Fehlmann Rielle. Réduire la teneur en sucre, surtout pour les enfants </w:t>
            </w:r>
            <w:r w:rsidRPr="00823A3D">
              <w:rPr>
                <w:rFonts w:cs="Arial"/>
                <w:szCs w:val="18"/>
                <w:lang w:val="fr-CH"/>
              </w:rPr>
              <w:br/>
              <w:t xml:space="preserve">Ip. </w:t>
            </w:r>
            <w:r w:rsidRPr="00823A3D">
              <w:rPr>
                <w:rFonts w:cs="Arial"/>
                <w:szCs w:val="18"/>
                <w:lang w:val="it-CH"/>
              </w:rPr>
              <w:t xml:space="preserve">Fehlmann Rielle. Ridurre il tenore di zucchero, in particolare per i bambini </w:t>
            </w:r>
          </w:p>
        </w:tc>
        <w:tc>
          <w:tcPr>
            <w:tcW w:w="1276" w:type="dxa"/>
            <w:hideMark/>
          </w:tcPr>
          <w:p w14:paraId="100ADC77" w14:textId="77777777" w:rsidR="00823A3D" w:rsidRPr="00823A3D" w:rsidRDefault="00823A3D">
            <w:pPr>
              <w:rPr>
                <w:rFonts w:cs="Arial"/>
                <w:szCs w:val="18"/>
              </w:rPr>
            </w:pPr>
            <w:r w:rsidRPr="00823A3D">
              <w:rPr>
                <w:rFonts w:cs="Arial"/>
                <w:b/>
                <w:bCs/>
                <w:szCs w:val="18"/>
                <w:lang w:val="fr-FR"/>
              </w:rPr>
              <w:t>Diskussion</w:t>
            </w:r>
          </w:p>
          <w:p w14:paraId="0BB88DE3" w14:textId="77777777" w:rsidR="00823A3D" w:rsidRPr="00823A3D" w:rsidRDefault="00823A3D">
            <w:pPr>
              <w:rPr>
                <w:rFonts w:cs="Arial"/>
                <w:szCs w:val="18"/>
              </w:rPr>
            </w:pPr>
            <w:r w:rsidRPr="00823A3D">
              <w:rPr>
                <w:rFonts w:cs="Arial"/>
                <w:b/>
                <w:bCs/>
                <w:szCs w:val="18"/>
                <w:lang w:val="fr-FR"/>
              </w:rPr>
              <w:t>Discussion</w:t>
            </w:r>
          </w:p>
          <w:p w14:paraId="4227E9F9"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1047CB41" w14:textId="77777777" w:rsidR="00823A3D" w:rsidRPr="00823A3D" w:rsidRDefault="00823A3D">
            <w:pPr>
              <w:rPr>
                <w:rFonts w:cs="Arial"/>
                <w:szCs w:val="18"/>
              </w:rPr>
            </w:pPr>
            <w:r w:rsidRPr="00823A3D">
              <w:rPr>
                <w:rFonts w:cs="Arial"/>
                <w:b/>
                <w:bCs/>
                <w:szCs w:val="18"/>
              </w:rPr>
              <w:t>tw</w:t>
            </w:r>
          </w:p>
        </w:tc>
      </w:tr>
      <w:tr w:rsidR="00823A3D" w:rsidRPr="00823A3D" w14:paraId="6A75CD20" w14:textId="77777777" w:rsidTr="00B27D54">
        <w:tc>
          <w:tcPr>
            <w:tcW w:w="456" w:type="dxa"/>
            <w:hideMark/>
          </w:tcPr>
          <w:p w14:paraId="2FF8E048" w14:textId="06EADA8B" w:rsidR="00823A3D" w:rsidRPr="00823A3D" w:rsidRDefault="00823A3D">
            <w:pPr>
              <w:rPr>
                <w:rFonts w:cs="Arial"/>
                <w:szCs w:val="18"/>
                <w:lang w:val="de-CH" w:eastAsia="de-CH"/>
              </w:rPr>
            </w:pPr>
          </w:p>
        </w:tc>
        <w:tc>
          <w:tcPr>
            <w:tcW w:w="851" w:type="dxa"/>
            <w:hideMark/>
          </w:tcPr>
          <w:p w14:paraId="79C0F681" w14:textId="77777777" w:rsidR="00823A3D" w:rsidRPr="00823A3D" w:rsidRDefault="00140101">
            <w:pPr>
              <w:rPr>
                <w:rFonts w:cs="Arial"/>
                <w:szCs w:val="18"/>
              </w:rPr>
            </w:pPr>
            <w:hyperlink r:id="rId161" w:history="1">
              <w:r w:rsidR="00823A3D" w:rsidRPr="00823A3D">
                <w:rPr>
                  <w:rStyle w:val="Hyperlink"/>
                  <w:rFonts w:ascii="Arial" w:hAnsi="Arial" w:cs="Arial"/>
                  <w:sz w:val="18"/>
                  <w:szCs w:val="18"/>
                </w:rPr>
                <w:t>21.4078</w:t>
              </w:r>
            </w:hyperlink>
          </w:p>
        </w:tc>
        <w:tc>
          <w:tcPr>
            <w:tcW w:w="425" w:type="dxa"/>
            <w:hideMark/>
          </w:tcPr>
          <w:p w14:paraId="7ABDB695" w14:textId="77777777" w:rsidR="00823A3D" w:rsidRPr="00823A3D" w:rsidRDefault="00823A3D">
            <w:pPr>
              <w:rPr>
                <w:rFonts w:cs="Arial"/>
                <w:szCs w:val="18"/>
              </w:rPr>
            </w:pPr>
            <w:r w:rsidRPr="00823A3D">
              <w:rPr>
                <w:rFonts w:cs="Arial"/>
                <w:szCs w:val="18"/>
              </w:rPr>
              <w:t>n</w:t>
            </w:r>
          </w:p>
        </w:tc>
        <w:tc>
          <w:tcPr>
            <w:tcW w:w="5636" w:type="dxa"/>
            <w:hideMark/>
          </w:tcPr>
          <w:p w14:paraId="5B127EEB" w14:textId="77777777" w:rsidR="00823A3D" w:rsidRPr="00823A3D" w:rsidRDefault="00823A3D">
            <w:pPr>
              <w:rPr>
                <w:rFonts w:cs="Arial"/>
                <w:szCs w:val="18"/>
              </w:rPr>
            </w:pPr>
            <w:r w:rsidRPr="00823A3D">
              <w:rPr>
                <w:rFonts w:cs="Arial"/>
                <w:szCs w:val="18"/>
              </w:rPr>
              <w:t xml:space="preserve">Ip. Fehlmann Rielle. Für ein Gender-Budgeting </w:t>
            </w:r>
            <w:r w:rsidRPr="00823A3D">
              <w:rPr>
                <w:rFonts w:cs="Arial"/>
                <w:szCs w:val="18"/>
              </w:rPr>
              <w:br/>
              <w:t xml:space="preserve">Ip. </w:t>
            </w:r>
            <w:r w:rsidRPr="00823A3D">
              <w:rPr>
                <w:rFonts w:cs="Arial"/>
                <w:szCs w:val="18"/>
                <w:lang w:val="fr-CH"/>
              </w:rPr>
              <w:t xml:space="preserve">Fehlmann Rielle. Pour un budget sensible au genre </w:t>
            </w:r>
            <w:r w:rsidRPr="00823A3D">
              <w:rPr>
                <w:rFonts w:cs="Arial"/>
                <w:szCs w:val="18"/>
                <w:lang w:val="fr-CH"/>
              </w:rPr>
              <w:br/>
              <w:t xml:space="preserve">Ip. </w:t>
            </w:r>
            <w:r w:rsidRPr="00823A3D">
              <w:rPr>
                <w:rFonts w:cs="Arial"/>
                <w:szCs w:val="18"/>
              </w:rPr>
              <w:t xml:space="preserve">Fehlmann Rielle. Per un bilancio di genere </w:t>
            </w:r>
          </w:p>
        </w:tc>
        <w:tc>
          <w:tcPr>
            <w:tcW w:w="1276" w:type="dxa"/>
            <w:hideMark/>
          </w:tcPr>
          <w:p w14:paraId="6F9BE2E5" w14:textId="77777777" w:rsidR="00823A3D" w:rsidRPr="00823A3D" w:rsidRDefault="00823A3D">
            <w:pPr>
              <w:rPr>
                <w:rFonts w:cs="Arial"/>
                <w:szCs w:val="18"/>
              </w:rPr>
            </w:pPr>
            <w:r w:rsidRPr="00823A3D">
              <w:rPr>
                <w:rFonts w:cs="Arial"/>
                <w:b/>
                <w:bCs/>
                <w:szCs w:val="18"/>
                <w:lang w:val="fr-FR"/>
              </w:rPr>
              <w:t>Diskussion</w:t>
            </w:r>
          </w:p>
          <w:p w14:paraId="4A5C701D" w14:textId="77777777" w:rsidR="00823A3D" w:rsidRPr="00823A3D" w:rsidRDefault="00823A3D">
            <w:pPr>
              <w:rPr>
                <w:rFonts w:cs="Arial"/>
                <w:szCs w:val="18"/>
              </w:rPr>
            </w:pPr>
            <w:r w:rsidRPr="00823A3D">
              <w:rPr>
                <w:rFonts w:cs="Arial"/>
                <w:b/>
                <w:bCs/>
                <w:szCs w:val="18"/>
                <w:lang w:val="fr-FR"/>
              </w:rPr>
              <w:t>Discussion</w:t>
            </w:r>
          </w:p>
          <w:p w14:paraId="5745EB5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0633F07" w14:textId="77777777" w:rsidR="00823A3D" w:rsidRPr="00823A3D" w:rsidRDefault="00823A3D">
            <w:pPr>
              <w:rPr>
                <w:rFonts w:cs="Arial"/>
                <w:szCs w:val="18"/>
              </w:rPr>
            </w:pPr>
            <w:r w:rsidRPr="00823A3D">
              <w:rPr>
                <w:rFonts w:cs="Arial"/>
                <w:b/>
                <w:bCs/>
                <w:szCs w:val="18"/>
              </w:rPr>
              <w:t>tw</w:t>
            </w:r>
          </w:p>
        </w:tc>
      </w:tr>
      <w:tr w:rsidR="00614D1E" w:rsidRPr="00614D1E" w14:paraId="51844A6B" w14:textId="77777777" w:rsidTr="000015FF">
        <w:tc>
          <w:tcPr>
            <w:tcW w:w="456" w:type="dxa"/>
            <w:hideMark/>
          </w:tcPr>
          <w:p w14:paraId="2C790FE2" w14:textId="60129C28" w:rsidR="00614D1E" w:rsidRPr="00614D1E" w:rsidRDefault="00614D1E">
            <w:pPr>
              <w:rPr>
                <w:rFonts w:cs="Arial"/>
                <w:szCs w:val="18"/>
                <w:lang w:val="de-CH" w:eastAsia="de-CH"/>
              </w:rPr>
            </w:pPr>
          </w:p>
        </w:tc>
        <w:tc>
          <w:tcPr>
            <w:tcW w:w="851" w:type="dxa"/>
            <w:hideMark/>
          </w:tcPr>
          <w:p w14:paraId="3B630DDE" w14:textId="77777777" w:rsidR="00614D1E" w:rsidRPr="00614D1E" w:rsidRDefault="00140101">
            <w:pPr>
              <w:rPr>
                <w:rFonts w:cs="Arial"/>
                <w:szCs w:val="18"/>
              </w:rPr>
            </w:pPr>
            <w:hyperlink r:id="rId162" w:history="1">
              <w:r w:rsidR="00614D1E" w:rsidRPr="00614D1E">
                <w:rPr>
                  <w:rStyle w:val="Hyperlink"/>
                  <w:rFonts w:ascii="Arial" w:hAnsi="Arial" w:cs="Arial"/>
                  <w:sz w:val="18"/>
                  <w:szCs w:val="18"/>
                </w:rPr>
                <w:t>21.4089</w:t>
              </w:r>
            </w:hyperlink>
          </w:p>
        </w:tc>
        <w:tc>
          <w:tcPr>
            <w:tcW w:w="425" w:type="dxa"/>
            <w:hideMark/>
          </w:tcPr>
          <w:p w14:paraId="6217E366" w14:textId="77777777" w:rsidR="00614D1E" w:rsidRPr="00614D1E" w:rsidRDefault="00614D1E">
            <w:pPr>
              <w:rPr>
                <w:rFonts w:cs="Arial"/>
                <w:szCs w:val="18"/>
              </w:rPr>
            </w:pPr>
            <w:r w:rsidRPr="00614D1E">
              <w:rPr>
                <w:rFonts w:cs="Arial"/>
                <w:szCs w:val="18"/>
              </w:rPr>
              <w:t>n</w:t>
            </w:r>
          </w:p>
        </w:tc>
        <w:tc>
          <w:tcPr>
            <w:tcW w:w="5636" w:type="dxa"/>
            <w:hideMark/>
          </w:tcPr>
          <w:p w14:paraId="497BB385" w14:textId="77777777" w:rsidR="00614D1E" w:rsidRPr="00614D1E" w:rsidRDefault="00614D1E">
            <w:pPr>
              <w:rPr>
                <w:rFonts w:cs="Arial"/>
                <w:szCs w:val="18"/>
                <w:lang w:val="it-CH"/>
              </w:rPr>
            </w:pPr>
            <w:r w:rsidRPr="00614D1E">
              <w:rPr>
                <w:rFonts w:cs="Arial"/>
                <w:szCs w:val="18"/>
              </w:rPr>
              <w:t xml:space="preserve">Mo. Lohr. Effizientere Eingliederung am Arbeitsplatz. Auch Arbeitgebende sollen Gesuche für Anpassungen am Arbeitsplatz stellen können </w:t>
            </w:r>
            <w:r w:rsidRPr="00614D1E">
              <w:rPr>
                <w:rFonts w:cs="Arial"/>
                <w:szCs w:val="18"/>
              </w:rPr>
              <w:br/>
              <w:t xml:space="preserve">Mo. </w:t>
            </w:r>
            <w:r w:rsidRPr="00614D1E">
              <w:rPr>
                <w:rFonts w:cs="Arial"/>
                <w:szCs w:val="18"/>
                <w:lang w:val="fr-CH"/>
              </w:rPr>
              <w:t xml:space="preserve">Lohr. Améliorer l'intégration sur le lieu de travail. Les employeurs doivent aussi pouvoir déposer des demandes visant à adapter l'environnement de travail. </w:t>
            </w:r>
            <w:r w:rsidRPr="00614D1E">
              <w:rPr>
                <w:rFonts w:cs="Arial"/>
                <w:szCs w:val="18"/>
                <w:lang w:val="fr-CH"/>
              </w:rPr>
              <w:br/>
            </w:r>
            <w:r w:rsidRPr="00614D1E">
              <w:rPr>
                <w:rFonts w:cs="Arial"/>
                <w:szCs w:val="18"/>
                <w:lang w:val="it-CH"/>
              </w:rPr>
              <w:t xml:space="preserve">Mo. Lohr. Integrazione più efficiente sul posto di lavoro. Anche i datori di lavoro devono poter inoltrare richieste per adeguare la postazione di lavoro </w:t>
            </w:r>
          </w:p>
        </w:tc>
        <w:tc>
          <w:tcPr>
            <w:tcW w:w="1276" w:type="dxa"/>
            <w:hideMark/>
          </w:tcPr>
          <w:p w14:paraId="29A2CBA3" w14:textId="77777777" w:rsidR="00614D1E" w:rsidRPr="00614D1E" w:rsidRDefault="00614D1E">
            <w:pPr>
              <w:rPr>
                <w:rFonts w:cs="Arial"/>
                <w:szCs w:val="18"/>
                <w:lang w:val="it-CH"/>
              </w:rPr>
            </w:pPr>
          </w:p>
        </w:tc>
        <w:tc>
          <w:tcPr>
            <w:tcW w:w="567" w:type="dxa"/>
            <w:hideMark/>
          </w:tcPr>
          <w:p w14:paraId="656AE948" w14:textId="77777777" w:rsidR="00614D1E" w:rsidRPr="00614D1E" w:rsidRDefault="00614D1E">
            <w:pPr>
              <w:rPr>
                <w:rFonts w:cs="Arial"/>
                <w:szCs w:val="18"/>
              </w:rPr>
            </w:pPr>
            <w:r w:rsidRPr="00614D1E">
              <w:rPr>
                <w:rFonts w:cs="Arial"/>
                <w:b/>
                <w:bCs/>
                <w:szCs w:val="18"/>
              </w:rPr>
              <w:t>-</w:t>
            </w:r>
          </w:p>
        </w:tc>
      </w:tr>
      <w:tr w:rsidR="00614D1E" w:rsidRPr="00614D1E" w14:paraId="427D01E6" w14:textId="77777777" w:rsidTr="000015FF">
        <w:tc>
          <w:tcPr>
            <w:tcW w:w="456" w:type="dxa"/>
            <w:hideMark/>
          </w:tcPr>
          <w:p w14:paraId="180FBE3A" w14:textId="25B12C03" w:rsidR="00614D1E" w:rsidRPr="00614D1E" w:rsidRDefault="00614D1E">
            <w:pPr>
              <w:rPr>
                <w:rFonts w:cs="Arial"/>
                <w:szCs w:val="18"/>
                <w:lang w:val="de-CH" w:eastAsia="de-CH"/>
              </w:rPr>
            </w:pPr>
          </w:p>
        </w:tc>
        <w:tc>
          <w:tcPr>
            <w:tcW w:w="851" w:type="dxa"/>
            <w:hideMark/>
          </w:tcPr>
          <w:p w14:paraId="2F0183F3" w14:textId="77777777" w:rsidR="00614D1E" w:rsidRPr="00614D1E" w:rsidRDefault="00140101">
            <w:pPr>
              <w:rPr>
                <w:rFonts w:cs="Arial"/>
                <w:szCs w:val="18"/>
              </w:rPr>
            </w:pPr>
            <w:hyperlink r:id="rId163" w:history="1">
              <w:r w:rsidR="00614D1E" w:rsidRPr="00614D1E">
                <w:rPr>
                  <w:rStyle w:val="Hyperlink"/>
                  <w:rFonts w:ascii="Arial" w:hAnsi="Arial" w:cs="Arial"/>
                  <w:sz w:val="18"/>
                  <w:szCs w:val="18"/>
                </w:rPr>
                <w:t>21.4094</w:t>
              </w:r>
            </w:hyperlink>
          </w:p>
        </w:tc>
        <w:tc>
          <w:tcPr>
            <w:tcW w:w="425" w:type="dxa"/>
            <w:hideMark/>
          </w:tcPr>
          <w:p w14:paraId="682FC2B0" w14:textId="77777777" w:rsidR="00614D1E" w:rsidRPr="00614D1E" w:rsidRDefault="00614D1E">
            <w:pPr>
              <w:rPr>
                <w:rFonts w:cs="Arial"/>
                <w:szCs w:val="18"/>
              </w:rPr>
            </w:pPr>
            <w:r w:rsidRPr="00614D1E">
              <w:rPr>
                <w:rFonts w:cs="Arial"/>
                <w:szCs w:val="18"/>
              </w:rPr>
              <w:t>n</w:t>
            </w:r>
          </w:p>
        </w:tc>
        <w:tc>
          <w:tcPr>
            <w:tcW w:w="5636" w:type="dxa"/>
            <w:hideMark/>
          </w:tcPr>
          <w:p w14:paraId="0B4CC9BC" w14:textId="77777777" w:rsidR="00614D1E" w:rsidRPr="007D42F2" w:rsidRDefault="00614D1E">
            <w:pPr>
              <w:rPr>
                <w:rFonts w:cs="Arial"/>
                <w:szCs w:val="18"/>
                <w:lang w:val="it-CH"/>
              </w:rPr>
            </w:pPr>
            <w:r w:rsidRPr="00614D1E">
              <w:rPr>
                <w:rFonts w:cs="Arial"/>
                <w:szCs w:val="18"/>
              </w:rPr>
              <w:t xml:space="preserve">Po. Prezioso. Ruhe! Arbeitnehmerinnen und Arbeitnehmer sind am Sterben </w:t>
            </w:r>
            <w:r w:rsidRPr="00614D1E">
              <w:rPr>
                <w:rFonts w:cs="Arial"/>
                <w:szCs w:val="18"/>
              </w:rPr>
              <w:br/>
              <w:t xml:space="preserve">Po. </w:t>
            </w:r>
            <w:r w:rsidRPr="00614D1E">
              <w:rPr>
                <w:rFonts w:cs="Arial"/>
                <w:szCs w:val="18"/>
                <w:lang w:val="fr-CH"/>
              </w:rPr>
              <w:t xml:space="preserve">Prezioso. Silence, des travailleurs et des travailleuses meurent ! </w:t>
            </w:r>
            <w:r w:rsidRPr="00614D1E">
              <w:rPr>
                <w:rFonts w:cs="Arial"/>
                <w:szCs w:val="18"/>
                <w:lang w:val="fr-CH"/>
              </w:rPr>
              <w:br/>
            </w:r>
            <w:r w:rsidRPr="00520815">
              <w:rPr>
                <w:rFonts w:cs="Arial"/>
                <w:szCs w:val="18"/>
                <w:lang w:val="fr-CH"/>
              </w:rPr>
              <w:t xml:space="preserve">Po. Prezioso. </w:t>
            </w:r>
            <w:r w:rsidRPr="007D42F2">
              <w:rPr>
                <w:rFonts w:cs="Arial"/>
                <w:szCs w:val="18"/>
                <w:lang w:val="it-CH"/>
              </w:rPr>
              <w:t xml:space="preserve">Silenzio, ci sono lavoratori e lavoratrici che muoiono! </w:t>
            </w:r>
          </w:p>
        </w:tc>
        <w:tc>
          <w:tcPr>
            <w:tcW w:w="1276" w:type="dxa"/>
            <w:hideMark/>
          </w:tcPr>
          <w:p w14:paraId="1BE3E513" w14:textId="77777777" w:rsidR="00614D1E" w:rsidRPr="007D42F2" w:rsidRDefault="00614D1E">
            <w:pPr>
              <w:rPr>
                <w:rFonts w:cs="Arial"/>
                <w:szCs w:val="18"/>
                <w:lang w:val="it-CH"/>
              </w:rPr>
            </w:pPr>
          </w:p>
        </w:tc>
        <w:tc>
          <w:tcPr>
            <w:tcW w:w="567" w:type="dxa"/>
            <w:hideMark/>
          </w:tcPr>
          <w:p w14:paraId="10D7D116" w14:textId="77777777" w:rsidR="00614D1E" w:rsidRPr="00614D1E" w:rsidRDefault="00614D1E">
            <w:pPr>
              <w:rPr>
                <w:rFonts w:cs="Arial"/>
                <w:szCs w:val="18"/>
              </w:rPr>
            </w:pPr>
            <w:r w:rsidRPr="00614D1E">
              <w:rPr>
                <w:rFonts w:cs="Arial"/>
                <w:b/>
                <w:bCs/>
                <w:szCs w:val="18"/>
              </w:rPr>
              <w:t>-</w:t>
            </w:r>
          </w:p>
        </w:tc>
      </w:tr>
    </w:tbl>
    <w:p w14:paraId="32AEC9C4" w14:textId="29FCE493" w:rsidR="00DD7C44" w:rsidRDefault="00DD7C44"/>
    <w:p w14:paraId="65D99BFD" w14:textId="31EFB3B6" w:rsidR="00DD7C44" w:rsidRDefault="00DD7C44"/>
    <w:p w14:paraId="53CE17D2"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14D1E" w:rsidRPr="00614D1E" w14:paraId="2A72AAAC" w14:textId="77777777" w:rsidTr="000015FF">
        <w:tc>
          <w:tcPr>
            <w:tcW w:w="456" w:type="dxa"/>
            <w:hideMark/>
          </w:tcPr>
          <w:p w14:paraId="238C6BE7" w14:textId="69B8CB43" w:rsidR="00614D1E" w:rsidRPr="00614D1E" w:rsidRDefault="00614D1E">
            <w:pPr>
              <w:rPr>
                <w:rFonts w:cs="Arial"/>
                <w:szCs w:val="18"/>
                <w:lang w:val="de-CH" w:eastAsia="de-CH"/>
              </w:rPr>
            </w:pPr>
          </w:p>
        </w:tc>
        <w:tc>
          <w:tcPr>
            <w:tcW w:w="851" w:type="dxa"/>
            <w:hideMark/>
          </w:tcPr>
          <w:p w14:paraId="5D144AB1" w14:textId="77777777" w:rsidR="00614D1E" w:rsidRPr="00614D1E" w:rsidRDefault="00140101">
            <w:pPr>
              <w:rPr>
                <w:rFonts w:cs="Arial"/>
                <w:szCs w:val="18"/>
              </w:rPr>
            </w:pPr>
            <w:hyperlink r:id="rId164" w:history="1">
              <w:r w:rsidR="00614D1E" w:rsidRPr="00614D1E">
                <w:rPr>
                  <w:rStyle w:val="Hyperlink"/>
                  <w:rFonts w:ascii="Arial" w:hAnsi="Arial" w:cs="Arial"/>
                  <w:sz w:val="18"/>
                  <w:szCs w:val="18"/>
                </w:rPr>
                <w:t>21.4095</w:t>
              </w:r>
            </w:hyperlink>
          </w:p>
        </w:tc>
        <w:tc>
          <w:tcPr>
            <w:tcW w:w="425" w:type="dxa"/>
            <w:hideMark/>
          </w:tcPr>
          <w:p w14:paraId="6E8256F8" w14:textId="77777777" w:rsidR="00614D1E" w:rsidRPr="00614D1E" w:rsidRDefault="00614D1E">
            <w:pPr>
              <w:rPr>
                <w:rFonts w:cs="Arial"/>
                <w:szCs w:val="18"/>
              </w:rPr>
            </w:pPr>
            <w:r w:rsidRPr="00614D1E">
              <w:rPr>
                <w:rFonts w:cs="Arial"/>
                <w:szCs w:val="18"/>
              </w:rPr>
              <w:t>n</w:t>
            </w:r>
          </w:p>
        </w:tc>
        <w:tc>
          <w:tcPr>
            <w:tcW w:w="5636" w:type="dxa"/>
            <w:hideMark/>
          </w:tcPr>
          <w:p w14:paraId="194F4CCD" w14:textId="77777777" w:rsidR="00614D1E" w:rsidRPr="00614D1E" w:rsidRDefault="00614D1E">
            <w:pPr>
              <w:rPr>
                <w:rFonts w:cs="Arial"/>
                <w:szCs w:val="18"/>
                <w:lang w:val="it-CH"/>
              </w:rPr>
            </w:pPr>
            <w:r w:rsidRPr="00614D1E">
              <w:rPr>
                <w:rFonts w:cs="Arial"/>
                <w:szCs w:val="18"/>
              </w:rPr>
              <w:t xml:space="preserve">Mo. Prezioso. Bei perinatalem Tod sind die Betroffenen von den Kosten der medizinischen Leistungen zu befreien </w:t>
            </w:r>
            <w:r w:rsidRPr="00614D1E">
              <w:rPr>
                <w:rFonts w:cs="Arial"/>
                <w:szCs w:val="18"/>
              </w:rPr>
              <w:br/>
              <w:t xml:space="preserve">Mo. </w:t>
            </w:r>
            <w:r w:rsidRPr="00614D1E">
              <w:rPr>
                <w:rFonts w:cs="Arial"/>
                <w:szCs w:val="18"/>
                <w:lang w:val="fr-CH"/>
              </w:rPr>
              <w:t xml:space="preserve">Prezioso. Instaurer la gratuité de l'ensemble des prestations en cas de mort périnatale </w:t>
            </w:r>
            <w:r w:rsidRPr="00614D1E">
              <w:rPr>
                <w:rFonts w:cs="Arial"/>
                <w:szCs w:val="18"/>
                <w:lang w:val="fr-CH"/>
              </w:rPr>
              <w:br/>
              <w:t xml:space="preserve">Mo. </w:t>
            </w:r>
            <w:r w:rsidRPr="00614D1E">
              <w:rPr>
                <w:rFonts w:cs="Arial"/>
                <w:szCs w:val="18"/>
                <w:lang w:val="it-CH"/>
              </w:rPr>
              <w:t xml:space="preserve">Prezioso. Presa a carico integrale delle prestazioni in caso di morte perinatale </w:t>
            </w:r>
          </w:p>
        </w:tc>
        <w:tc>
          <w:tcPr>
            <w:tcW w:w="1276" w:type="dxa"/>
            <w:hideMark/>
          </w:tcPr>
          <w:p w14:paraId="12420CBF" w14:textId="77777777" w:rsidR="00614D1E" w:rsidRPr="00614D1E" w:rsidRDefault="00614D1E">
            <w:pPr>
              <w:rPr>
                <w:rFonts w:cs="Arial"/>
                <w:szCs w:val="18"/>
                <w:lang w:val="it-CH"/>
              </w:rPr>
            </w:pPr>
          </w:p>
        </w:tc>
        <w:tc>
          <w:tcPr>
            <w:tcW w:w="567" w:type="dxa"/>
            <w:hideMark/>
          </w:tcPr>
          <w:p w14:paraId="0AEFBEAD" w14:textId="77777777" w:rsidR="00614D1E" w:rsidRPr="00614D1E" w:rsidRDefault="00614D1E">
            <w:pPr>
              <w:rPr>
                <w:rFonts w:cs="Arial"/>
                <w:szCs w:val="18"/>
              </w:rPr>
            </w:pPr>
            <w:r w:rsidRPr="00614D1E">
              <w:rPr>
                <w:rFonts w:cs="Arial"/>
                <w:b/>
                <w:bCs/>
                <w:szCs w:val="18"/>
              </w:rPr>
              <w:t>-</w:t>
            </w:r>
          </w:p>
        </w:tc>
      </w:tr>
      <w:tr w:rsidR="000015FF" w:rsidRPr="000015FF" w14:paraId="54651EBD" w14:textId="77777777" w:rsidTr="00823A3D">
        <w:tc>
          <w:tcPr>
            <w:tcW w:w="456" w:type="dxa"/>
            <w:hideMark/>
          </w:tcPr>
          <w:p w14:paraId="1597EAE8" w14:textId="3E112CE4" w:rsidR="000015FF" w:rsidRPr="00454C1D" w:rsidRDefault="000015FF">
            <w:pPr>
              <w:rPr>
                <w:rFonts w:cs="Arial"/>
                <w:szCs w:val="18"/>
                <w:lang w:val="it-CH" w:eastAsia="de-CH"/>
              </w:rPr>
            </w:pPr>
          </w:p>
        </w:tc>
        <w:tc>
          <w:tcPr>
            <w:tcW w:w="851" w:type="dxa"/>
            <w:hideMark/>
          </w:tcPr>
          <w:p w14:paraId="001B85AD" w14:textId="77777777" w:rsidR="000015FF" w:rsidRPr="000015FF" w:rsidRDefault="00140101">
            <w:pPr>
              <w:rPr>
                <w:rFonts w:cs="Arial"/>
                <w:szCs w:val="18"/>
              </w:rPr>
            </w:pPr>
            <w:hyperlink r:id="rId165" w:history="1">
              <w:r w:rsidR="000015FF" w:rsidRPr="000015FF">
                <w:rPr>
                  <w:rStyle w:val="Hyperlink"/>
                  <w:rFonts w:ascii="Arial" w:hAnsi="Arial" w:cs="Arial"/>
                  <w:sz w:val="18"/>
                  <w:szCs w:val="18"/>
                </w:rPr>
                <w:t>21.4114</w:t>
              </w:r>
            </w:hyperlink>
          </w:p>
        </w:tc>
        <w:tc>
          <w:tcPr>
            <w:tcW w:w="425" w:type="dxa"/>
            <w:hideMark/>
          </w:tcPr>
          <w:p w14:paraId="3AE3E496" w14:textId="77777777" w:rsidR="000015FF" w:rsidRPr="000015FF" w:rsidRDefault="000015FF">
            <w:pPr>
              <w:rPr>
                <w:rFonts w:cs="Arial"/>
                <w:szCs w:val="18"/>
              </w:rPr>
            </w:pPr>
            <w:r w:rsidRPr="000015FF">
              <w:rPr>
                <w:rFonts w:cs="Arial"/>
                <w:szCs w:val="18"/>
              </w:rPr>
              <w:t>n</w:t>
            </w:r>
          </w:p>
        </w:tc>
        <w:tc>
          <w:tcPr>
            <w:tcW w:w="5636" w:type="dxa"/>
            <w:hideMark/>
          </w:tcPr>
          <w:p w14:paraId="53C524CF" w14:textId="77777777" w:rsidR="000015FF" w:rsidRPr="000015FF" w:rsidRDefault="000015FF">
            <w:pPr>
              <w:rPr>
                <w:rFonts w:cs="Arial"/>
                <w:szCs w:val="18"/>
                <w:lang w:val="it-CH"/>
              </w:rPr>
            </w:pPr>
            <w:r w:rsidRPr="000015FF">
              <w:rPr>
                <w:rFonts w:cs="Arial"/>
                <w:szCs w:val="18"/>
              </w:rPr>
              <w:t xml:space="preserve">Po. Fraktion RL. Freie Wahl der Pensionskasse. Machbarkeit und Vorteile? </w:t>
            </w:r>
            <w:r w:rsidRPr="000015FF">
              <w:rPr>
                <w:rFonts w:cs="Arial"/>
                <w:szCs w:val="18"/>
              </w:rPr>
              <w:br/>
              <w:t xml:space="preserve">Po. Groupe RL. </w:t>
            </w:r>
            <w:r w:rsidRPr="000015FF">
              <w:rPr>
                <w:rFonts w:cs="Arial"/>
                <w:szCs w:val="18"/>
                <w:lang w:val="fr-CH"/>
              </w:rPr>
              <w:t xml:space="preserve">Libre choix de la caisse de pension. Faisabilité, avantages et inconvénients? </w:t>
            </w:r>
            <w:r w:rsidRPr="000015FF">
              <w:rPr>
                <w:rFonts w:cs="Arial"/>
                <w:szCs w:val="18"/>
                <w:lang w:val="fr-CH"/>
              </w:rPr>
              <w:br/>
            </w:r>
            <w:r w:rsidRPr="000015FF">
              <w:rPr>
                <w:rFonts w:cs="Arial"/>
                <w:szCs w:val="18"/>
                <w:lang w:val="it-CH"/>
              </w:rPr>
              <w:t xml:space="preserve">Po. Gruppo RL. Fattibilità e vantaggi della libera scelta della cassa pensioni </w:t>
            </w:r>
          </w:p>
        </w:tc>
        <w:tc>
          <w:tcPr>
            <w:tcW w:w="1276" w:type="dxa"/>
            <w:hideMark/>
          </w:tcPr>
          <w:p w14:paraId="4D220B04" w14:textId="77777777" w:rsidR="000015FF" w:rsidRPr="000015FF" w:rsidRDefault="000015FF">
            <w:pPr>
              <w:rPr>
                <w:rFonts w:cs="Arial"/>
                <w:szCs w:val="18"/>
                <w:lang w:val="it-CH"/>
              </w:rPr>
            </w:pPr>
          </w:p>
        </w:tc>
        <w:tc>
          <w:tcPr>
            <w:tcW w:w="567" w:type="dxa"/>
            <w:hideMark/>
          </w:tcPr>
          <w:p w14:paraId="2E0D6EEC" w14:textId="77777777" w:rsidR="000015FF" w:rsidRPr="000015FF" w:rsidRDefault="000015FF">
            <w:pPr>
              <w:rPr>
                <w:rFonts w:cs="Arial"/>
                <w:szCs w:val="18"/>
              </w:rPr>
            </w:pPr>
            <w:r w:rsidRPr="000015FF">
              <w:rPr>
                <w:rFonts w:cs="Arial"/>
                <w:b/>
                <w:bCs/>
                <w:szCs w:val="18"/>
              </w:rPr>
              <w:t>-</w:t>
            </w:r>
          </w:p>
        </w:tc>
      </w:tr>
      <w:tr w:rsidR="000015FF" w:rsidRPr="000015FF" w14:paraId="6B17655B" w14:textId="77777777" w:rsidTr="008D1BA1">
        <w:tc>
          <w:tcPr>
            <w:tcW w:w="456" w:type="dxa"/>
            <w:hideMark/>
          </w:tcPr>
          <w:p w14:paraId="26501CA7" w14:textId="77777777" w:rsidR="000015FF" w:rsidRPr="000015FF" w:rsidRDefault="000015FF">
            <w:pPr>
              <w:rPr>
                <w:rFonts w:cs="Arial"/>
                <w:szCs w:val="18"/>
                <w:lang w:val="de-CH" w:eastAsia="de-CH"/>
              </w:rPr>
            </w:pPr>
          </w:p>
        </w:tc>
        <w:tc>
          <w:tcPr>
            <w:tcW w:w="851" w:type="dxa"/>
            <w:hideMark/>
          </w:tcPr>
          <w:p w14:paraId="6A67E9F6" w14:textId="77777777" w:rsidR="000015FF" w:rsidRPr="000015FF" w:rsidRDefault="00140101">
            <w:pPr>
              <w:rPr>
                <w:rFonts w:cs="Arial"/>
                <w:szCs w:val="18"/>
              </w:rPr>
            </w:pPr>
            <w:hyperlink r:id="rId166" w:history="1">
              <w:r w:rsidR="000015FF" w:rsidRPr="000015FF">
                <w:rPr>
                  <w:rStyle w:val="Hyperlink"/>
                  <w:rFonts w:ascii="Arial" w:hAnsi="Arial" w:cs="Arial"/>
                  <w:sz w:val="18"/>
                  <w:szCs w:val="18"/>
                </w:rPr>
                <w:t>21.4115</w:t>
              </w:r>
            </w:hyperlink>
          </w:p>
        </w:tc>
        <w:tc>
          <w:tcPr>
            <w:tcW w:w="425" w:type="dxa"/>
            <w:hideMark/>
          </w:tcPr>
          <w:p w14:paraId="2F878485" w14:textId="77777777" w:rsidR="000015FF" w:rsidRPr="000015FF" w:rsidRDefault="000015FF">
            <w:pPr>
              <w:rPr>
                <w:rFonts w:cs="Arial"/>
                <w:szCs w:val="18"/>
              </w:rPr>
            </w:pPr>
            <w:r w:rsidRPr="000015FF">
              <w:rPr>
                <w:rFonts w:cs="Arial"/>
                <w:szCs w:val="18"/>
              </w:rPr>
              <w:t>n</w:t>
            </w:r>
          </w:p>
        </w:tc>
        <w:tc>
          <w:tcPr>
            <w:tcW w:w="5636" w:type="dxa"/>
            <w:hideMark/>
          </w:tcPr>
          <w:p w14:paraId="7CF3A958" w14:textId="77777777" w:rsidR="000015FF" w:rsidRPr="000015FF" w:rsidRDefault="000015FF">
            <w:pPr>
              <w:rPr>
                <w:rFonts w:cs="Arial"/>
                <w:szCs w:val="18"/>
              </w:rPr>
            </w:pPr>
            <w:r w:rsidRPr="000015FF">
              <w:rPr>
                <w:rFonts w:cs="Arial"/>
                <w:szCs w:val="18"/>
              </w:rPr>
              <w:t xml:space="preserve">Po. Vincenz. Bedeutung präventiver Leistungen im Bereich der sexuellen Gesundheit und Gynäkologie aufzeigen und Sparpotenzial nutzen </w:t>
            </w:r>
            <w:r w:rsidRPr="000015FF">
              <w:rPr>
                <w:rFonts w:cs="Arial"/>
                <w:szCs w:val="18"/>
              </w:rPr>
              <w:br/>
              <w:t xml:space="preserve">Po. </w:t>
            </w:r>
            <w:r w:rsidRPr="000015FF">
              <w:rPr>
                <w:rFonts w:cs="Arial"/>
                <w:szCs w:val="18"/>
                <w:lang w:val="fr-CH"/>
              </w:rPr>
              <w:t xml:space="preserve">Vincenz. Santé sexuelle et gynécologie. Importance des services liés à la prévention et potentiel d'économies </w:t>
            </w:r>
            <w:r w:rsidRPr="000015FF">
              <w:rPr>
                <w:rFonts w:cs="Arial"/>
                <w:szCs w:val="18"/>
                <w:lang w:val="fr-CH"/>
              </w:rPr>
              <w:br/>
              <w:t xml:space="preserve">Po. </w:t>
            </w:r>
            <w:r w:rsidRPr="000015FF">
              <w:rPr>
                <w:rFonts w:cs="Arial"/>
                <w:szCs w:val="18"/>
                <w:lang w:val="it-CH"/>
              </w:rPr>
              <w:t xml:space="preserve">Vincenz. Prestazioni di prevenzione nel settore della salute sessuale e della ginecologia. </w:t>
            </w:r>
            <w:r w:rsidRPr="000015FF">
              <w:rPr>
                <w:rFonts w:cs="Arial"/>
                <w:szCs w:val="18"/>
              </w:rPr>
              <w:t xml:space="preserve">Dimostrarne l'importanza e utilizzarne il potenziale di risparmio </w:t>
            </w:r>
          </w:p>
        </w:tc>
        <w:tc>
          <w:tcPr>
            <w:tcW w:w="1276" w:type="dxa"/>
            <w:hideMark/>
          </w:tcPr>
          <w:p w14:paraId="2AB49CAA" w14:textId="77777777" w:rsidR="000015FF" w:rsidRPr="000015FF" w:rsidRDefault="000015FF">
            <w:pPr>
              <w:rPr>
                <w:rFonts w:cs="Arial"/>
                <w:szCs w:val="18"/>
              </w:rPr>
            </w:pPr>
          </w:p>
        </w:tc>
        <w:tc>
          <w:tcPr>
            <w:tcW w:w="567" w:type="dxa"/>
            <w:hideMark/>
          </w:tcPr>
          <w:p w14:paraId="6DEAFDCC" w14:textId="77777777" w:rsidR="000015FF" w:rsidRPr="000015FF" w:rsidRDefault="000015FF">
            <w:pPr>
              <w:rPr>
                <w:rFonts w:cs="Arial"/>
                <w:szCs w:val="18"/>
              </w:rPr>
            </w:pPr>
            <w:r w:rsidRPr="000015FF">
              <w:rPr>
                <w:rFonts w:cs="Arial"/>
                <w:b/>
                <w:bCs/>
                <w:szCs w:val="18"/>
              </w:rPr>
              <w:t>-</w:t>
            </w:r>
          </w:p>
        </w:tc>
      </w:tr>
      <w:tr w:rsidR="00614D1E" w:rsidRPr="00614D1E" w14:paraId="161F6778" w14:textId="77777777" w:rsidTr="000015FF">
        <w:tc>
          <w:tcPr>
            <w:tcW w:w="456" w:type="dxa"/>
            <w:hideMark/>
          </w:tcPr>
          <w:p w14:paraId="520ACDB8" w14:textId="4AA138BE" w:rsidR="00614D1E" w:rsidRPr="00614D1E" w:rsidRDefault="00614D1E">
            <w:pPr>
              <w:rPr>
                <w:rFonts w:cs="Arial"/>
                <w:szCs w:val="18"/>
                <w:lang w:val="de-CH" w:eastAsia="de-CH"/>
              </w:rPr>
            </w:pPr>
          </w:p>
        </w:tc>
        <w:tc>
          <w:tcPr>
            <w:tcW w:w="851" w:type="dxa"/>
            <w:hideMark/>
          </w:tcPr>
          <w:p w14:paraId="0382EAEF" w14:textId="77777777" w:rsidR="00614D1E" w:rsidRPr="00614D1E" w:rsidRDefault="00140101">
            <w:pPr>
              <w:rPr>
                <w:rFonts w:cs="Arial"/>
                <w:szCs w:val="18"/>
              </w:rPr>
            </w:pPr>
            <w:hyperlink r:id="rId167" w:history="1">
              <w:r w:rsidR="00614D1E" w:rsidRPr="00614D1E">
                <w:rPr>
                  <w:rStyle w:val="Hyperlink"/>
                  <w:rFonts w:ascii="Arial" w:hAnsi="Arial" w:cs="Arial"/>
                  <w:sz w:val="18"/>
                  <w:szCs w:val="18"/>
                </w:rPr>
                <w:t>21.4117</w:t>
              </w:r>
            </w:hyperlink>
          </w:p>
        </w:tc>
        <w:tc>
          <w:tcPr>
            <w:tcW w:w="425" w:type="dxa"/>
            <w:hideMark/>
          </w:tcPr>
          <w:p w14:paraId="507B7331" w14:textId="77777777" w:rsidR="00614D1E" w:rsidRPr="00614D1E" w:rsidRDefault="00614D1E">
            <w:pPr>
              <w:rPr>
                <w:rFonts w:cs="Arial"/>
                <w:szCs w:val="18"/>
              </w:rPr>
            </w:pPr>
            <w:r w:rsidRPr="00614D1E">
              <w:rPr>
                <w:rFonts w:cs="Arial"/>
                <w:szCs w:val="18"/>
              </w:rPr>
              <w:t>n</w:t>
            </w:r>
          </w:p>
        </w:tc>
        <w:tc>
          <w:tcPr>
            <w:tcW w:w="5636" w:type="dxa"/>
            <w:hideMark/>
          </w:tcPr>
          <w:p w14:paraId="2AFF0AA0" w14:textId="77777777" w:rsidR="00614D1E" w:rsidRPr="00614D1E" w:rsidRDefault="00614D1E">
            <w:pPr>
              <w:rPr>
                <w:rFonts w:cs="Arial"/>
                <w:szCs w:val="18"/>
                <w:lang w:val="it-CH"/>
              </w:rPr>
            </w:pPr>
            <w:r w:rsidRPr="00614D1E">
              <w:rPr>
                <w:rFonts w:cs="Arial"/>
                <w:szCs w:val="18"/>
              </w:rPr>
              <w:t xml:space="preserve">Mo. Wettstein. Lebensmittelverpackungen künftig ohne per- und polyfluorierte Alkylverbindungen PFAS </w:t>
            </w:r>
            <w:r w:rsidRPr="00614D1E">
              <w:rPr>
                <w:rFonts w:cs="Arial"/>
                <w:szCs w:val="18"/>
              </w:rPr>
              <w:br/>
              <w:t xml:space="preserve">Mo. </w:t>
            </w:r>
            <w:r w:rsidRPr="00614D1E">
              <w:rPr>
                <w:rFonts w:cs="Arial"/>
                <w:szCs w:val="18"/>
                <w:lang w:val="fr-CH"/>
              </w:rPr>
              <w:t xml:space="preserve">Wettstein. Interdire l'utilisation de substances per- et polyfluoroalkylées dans les emballages alimentaires </w:t>
            </w:r>
            <w:r w:rsidRPr="00614D1E">
              <w:rPr>
                <w:rFonts w:cs="Arial"/>
                <w:szCs w:val="18"/>
                <w:lang w:val="fr-CH"/>
              </w:rPr>
              <w:br/>
              <w:t xml:space="preserve">Mo. </w:t>
            </w:r>
            <w:r w:rsidRPr="00614D1E">
              <w:rPr>
                <w:rFonts w:cs="Arial"/>
                <w:szCs w:val="18"/>
                <w:lang w:val="it-CH"/>
              </w:rPr>
              <w:t xml:space="preserve">Wettstein. Vietare le sostanze per- e polifluoroalchiliche (PFAS) negli imballaggi alimentari </w:t>
            </w:r>
          </w:p>
        </w:tc>
        <w:tc>
          <w:tcPr>
            <w:tcW w:w="1276" w:type="dxa"/>
            <w:hideMark/>
          </w:tcPr>
          <w:p w14:paraId="15475E37" w14:textId="77777777" w:rsidR="00614D1E" w:rsidRPr="00614D1E" w:rsidRDefault="00614D1E">
            <w:pPr>
              <w:rPr>
                <w:rFonts w:cs="Arial"/>
                <w:szCs w:val="18"/>
                <w:lang w:val="it-CH"/>
              </w:rPr>
            </w:pPr>
          </w:p>
        </w:tc>
        <w:tc>
          <w:tcPr>
            <w:tcW w:w="567" w:type="dxa"/>
            <w:hideMark/>
          </w:tcPr>
          <w:p w14:paraId="6DF61F65" w14:textId="77777777" w:rsidR="00614D1E" w:rsidRPr="00614D1E" w:rsidRDefault="00614D1E">
            <w:pPr>
              <w:rPr>
                <w:rFonts w:cs="Arial"/>
                <w:szCs w:val="18"/>
              </w:rPr>
            </w:pPr>
            <w:r w:rsidRPr="00614D1E">
              <w:rPr>
                <w:rFonts w:cs="Arial"/>
                <w:b/>
                <w:bCs/>
                <w:szCs w:val="18"/>
              </w:rPr>
              <w:t>-</w:t>
            </w:r>
          </w:p>
        </w:tc>
      </w:tr>
      <w:tr w:rsidR="00614D1E" w:rsidRPr="00614D1E" w14:paraId="60050F77" w14:textId="77777777" w:rsidTr="000015FF">
        <w:tc>
          <w:tcPr>
            <w:tcW w:w="456" w:type="dxa"/>
            <w:hideMark/>
          </w:tcPr>
          <w:p w14:paraId="4C210B17" w14:textId="7D3E88CE" w:rsidR="00614D1E" w:rsidRPr="00AC2AE9" w:rsidRDefault="00614D1E">
            <w:pPr>
              <w:rPr>
                <w:rFonts w:cs="Arial"/>
                <w:szCs w:val="18"/>
                <w:lang w:val="it-CH" w:eastAsia="de-CH"/>
              </w:rPr>
            </w:pPr>
          </w:p>
        </w:tc>
        <w:tc>
          <w:tcPr>
            <w:tcW w:w="851" w:type="dxa"/>
            <w:hideMark/>
          </w:tcPr>
          <w:p w14:paraId="2AB35D7B" w14:textId="77777777" w:rsidR="00614D1E" w:rsidRPr="00614D1E" w:rsidRDefault="00140101">
            <w:pPr>
              <w:rPr>
                <w:rFonts w:cs="Arial"/>
                <w:szCs w:val="18"/>
              </w:rPr>
            </w:pPr>
            <w:hyperlink r:id="rId168" w:history="1">
              <w:r w:rsidR="00614D1E" w:rsidRPr="00614D1E">
                <w:rPr>
                  <w:rStyle w:val="Hyperlink"/>
                  <w:rFonts w:ascii="Arial" w:hAnsi="Arial" w:cs="Arial"/>
                  <w:sz w:val="18"/>
                  <w:szCs w:val="18"/>
                </w:rPr>
                <w:t>21.4133</w:t>
              </w:r>
            </w:hyperlink>
          </w:p>
        </w:tc>
        <w:tc>
          <w:tcPr>
            <w:tcW w:w="425" w:type="dxa"/>
            <w:hideMark/>
          </w:tcPr>
          <w:p w14:paraId="3E15EF48" w14:textId="77777777" w:rsidR="00614D1E" w:rsidRPr="00614D1E" w:rsidRDefault="00614D1E">
            <w:pPr>
              <w:rPr>
                <w:rFonts w:cs="Arial"/>
                <w:szCs w:val="18"/>
              </w:rPr>
            </w:pPr>
            <w:r w:rsidRPr="00614D1E">
              <w:rPr>
                <w:rFonts w:cs="Arial"/>
                <w:szCs w:val="18"/>
              </w:rPr>
              <w:t>n</w:t>
            </w:r>
          </w:p>
        </w:tc>
        <w:tc>
          <w:tcPr>
            <w:tcW w:w="5636" w:type="dxa"/>
            <w:hideMark/>
          </w:tcPr>
          <w:p w14:paraId="6A896E74" w14:textId="77777777" w:rsidR="00614D1E" w:rsidRPr="00614D1E" w:rsidRDefault="00614D1E">
            <w:pPr>
              <w:rPr>
                <w:rFonts w:cs="Arial"/>
                <w:szCs w:val="18"/>
                <w:lang w:val="it-CH"/>
              </w:rPr>
            </w:pPr>
            <w:r w:rsidRPr="00614D1E">
              <w:rPr>
                <w:rFonts w:cs="Arial"/>
                <w:szCs w:val="18"/>
              </w:rPr>
              <w:t xml:space="preserve">Mo. Giacometti. Förderung regionaler Schlachtkapazitäten zur Vermeidung langer Tiertransporte </w:t>
            </w:r>
            <w:r w:rsidRPr="00614D1E">
              <w:rPr>
                <w:rFonts w:cs="Arial"/>
                <w:szCs w:val="18"/>
              </w:rPr>
              <w:br/>
              <w:t xml:space="preserve">Mo. </w:t>
            </w:r>
            <w:r w:rsidRPr="00614D1E">
              <w:rPr>
                <w:rFonts w:cs="Arial"/>
                <w:szCs w:val="18"/>
                <w:lang w:val="fr-CH"/>
              </w:rPr>
              <w:t xml:space="preserve">Giacometti. Promotion des capacités d'abattage régionales pour éviter les longs transports d'animaux </w:t>
            </w:r>
            <w:r w:rsidRPr="00614D1E">
              <w:rPr>
                <w:rFonts w:cs="Arial"/>
                <w:szCs w:val="18"/>
                <w:lang w:val="fr-CH"/>
              </w:rPr>
              <w:br/>
              <w:t xml:space="preserve">Mo. </w:t>
            </w:r>
            <w:r w:rsidRPr="00614D1E">
              <w:rPr>
                <w:rFonts w:cs="Arial"/>
                <w:szCs w:val="18"/>
                <w:lang w:val="it-CH"/>
              </w:rPr>
              <w:t xml:space="preserve">Giacometti. Favorire le capacità di macellazione regionali per evitare lunghi trasporti di animali </w:t>
            </w:r>
            <w:r w:rsidRPr="00614D1E">
              <w:rPr>
                <w:rFonts w:cs="Arial"/>
                <w:szCs w:val="18"/>
                <w:lang w:val="it-CH"/>
              </w:rPr>
              <w:br/>
              <w:t>Zu/ad: 21.4134 n</w:t>
            </w:r>
          </w:p>
        </w:tc>
        <w:tc>
          <w:tcPr>
            <w:tcW w:w="1276" w:type="dxa"/>
            <w:hideMark/>
          </w:tcPr>
          <w:p w14:paraId="355F350D" w14:textId="77777777" w:rsidR="00614D1E" w:rsidRPr="00614D1E" w:rsidRDefault="00614D1E">
            <w:pPr>
              <w:rPr>
                <w:rFonts w:cs="Arial"/>
                <w:szCs w:val="18"/>
                <w:lang w:val="it-CH"/>
              </w:rPr>
            </w:pPr>
          </w:p>
        </w:tc>
        <w:tc>
          <w:tcPr>
            <w:tcW w:w="567" w:type="dxa"/>
            <w:hideMark/>
          </w:tcPr>
          <w:p w14:paraId="2083168E" w14:textId="77777777" w:rsidR="00614D1E" w:rsidRPr="00614D1E" w:rsidRDefault="00614D1E">
            <w:pPr>
              <w:rPr>
                <w:rFonts w:cs="Arial"/>
                <w:szCs w:val="18"/>
              </w:rPr>
            </w:pPr>
            <w:r w:rsidRPr="00614D1E">
              <w:rPr>
                <w:rFonts w:cs="Arial"/>
                <w:b/>
                <w:bCs/>
                <w:szCs w:val="18"/>
              </w:rPr>
              <w:t>-</w:t>
            </w:r>
          </w:p>
        </w:tc>
      </w:tr>
      <w:tr w:rsidR="00614D1E" w:rsidRPr="00614D1E" w14:paraId="7825A4E3" w14:textId="77777777" w:rsidTr="000015FF">
        <w:tc>
          <w:tcPr>
            <w:tcW w:w="456" w:type="dxa"/>
            <w:hideMark/>
          </w:tcPr>
          <w:p w14:paraId="65C129B9" w14:textId="600CAA6F" w:rsidR="00614D1E" w:rsidRPr="00614D1E" w:rsidRDefault="00614D1E">
            <w:pPr>
              <w:rPr>
                <w:rFonts w:cs="Arial"/>
                <w:szCs w:val="18"/>
                <w:lang w:val="de-CH" w:eastAsia="de-CH"/>
              </w:rPr>
            </w:pPr>
          </w:p>
        </w:tc>
        <w:tc>
          <w:tcPr>
            <w:tcW w:w="851" w:type="dxa"/>
            <w:hideMark/>
          </w:tcPr>
          <w:p w14:paraId="3E6A8529" w14:textId="77777777" w:rsidR="00614D1E" w:rsidRPr="00614D1E" w:rsidRDefault="00140101">
            <w:pPr>
              <w:rPr>
                <w:rFonts w:cs="Arial"/>
                <w:szCs w:val="18"/>
              </w:rPr>
            </w:pPr>
            <w:hyperlink r:id="rId169" w:history="1">
              <w:r w:rsidR="00614D1E" w:rsidRPr="00614D1E">
                <w:rPr>
                  <w:rStyle w:val="Hyperlink"/>
                  <w:rFonts w:ascii="Arial" w:hAnsi="Arial" w:cs="Arial"/>
                  <w:sz w:val="18"/>
                  <w:szCs w:val="18"/>
                </w:rPr>
                <w:t>21.4134</w:t>
              </w:r>
            </w:hyperlink>
          </w:p>
        </w:tc>
        <w:tc>
          <w:tcPr>
            <w:tcW w:w="425" w:type="dxa"/>
            <w:hideMark/>
          </w:tcPr>
          <w:p w14:paraId="17833F67" w14:textId="77777777" w:rsidR="00614D1E" w:rsidRPr="00614D1E" w:rsidRDefault="00614D1E">
            <w:pPr>
              <w:rPr>
                <w:rFonts w:cs="Arial"/>
                <w:szCs w:val="18"/>
              </w:rPr>
            </w:pPr>
            <w:r w:rsidRPr="00614D1E">
              <w:rPr>
                <w:rFonts w:cs="Arial"/>
                <w:szCs w:val="18"/>
              </w:rPr>
              <w:t>n</w:t>
            </w:r>
          </w:p>
        </w:tc>
        <w:tc>
          <w:tcPr>
            <w:tcW w:w="5636" w:type="dxa"/>
            <w:hideMark/>
          </w:tcPr>
          <w:p w14:paraId="21240D2A" w14:textId="77777777" w:rsidR="00614D1E" w:rsidRPr="00614D1E" w:rsidRDefault="00614D1E">
            <w:pPr>
              <w:rPr>
                <w:rFonts w:cs="Arial"/>
                <w:szCs w:val="18"/>
                <w:lang w:val="it-CH"/>
              </w:rPr>
            </w:pPr>
            <w:r w:rsidRPr="00614D1E">
              <w:rPr>
                <w:rFonts w:cs="Arial"/>
                <w:szCs w:val="18"/>
              </w:rPr>
              <w:t xml:space="preserve">Mo. Munz. Förderung regionaler Schlachtkapazitäten zur Vermeidung langer Tiertransporte </w:t>
            </w:r>
            <w:r w:rsidRPr="00614D1E">
              <w:rPr>
                <w:rFonts w:cs="Arial"/>
                <w:szCs w:val="18"/>
              </w:rPr>
              <w:br/>
              <w:t xml:space="preserve">Mo. </w:t>
            </w:r>
            <w:r w:rsidRPr="00614D1E">
              <w:rPr>
                <w:rFonts w:cs="Arial"/>
                <w:szCs w:val="18"/>
                <w:lang w:val="fr-CH"/>
              </w:rPr>
              <w:t xml:space="preserve">Munz. Promotion des capacités d'abattage régionales pour éviter les longs transports d'animaux </w:t>
            </w:r>
            <w:r w:rsidRPr="00614D1E">
              <w:rPr>
                <w:rFonts w:cs="Arial"/>
                <w:szCs w:val="18"/>
                <w:lang w:val="fr-CH"/>
              </w:rPr>
              <w:br/>
              <w:t xml:space="preserve">Mo. </w:t>
            </w:r>
            <w:r w:rsidRPr="00614D1E">
              <w:rPr>
                <w:rFonts w:cs="Arial"/>
                <w:szCs w:val="18"/>
                <w:lang w:val="it-CH"/>
              </w:rPr>
              <w:t xml:space="preserve">Munz. Favorire le capacità di macellazione regionali per evitare lunghi trasporti di animali </w:t>
            </w:r>
            <w:r w:rsidRPr="00614D1E">
              <w:rPr>
                <w:rFonts w:cs="Arial"/>
                <w:szCs w:val="18"/>
                <w:lang w:val="it-CH"/>
              </w:rPr>
              <w:br/>
              <w:t>Zu/ad: 21.4133 n</w:t>
            </w:r>
          </w:p>
        </w:tc>
        <w:tc>
          <w:tcPr>
            <w:tcW w:w="1276" w:type="dxa"/>
            <w:hideMark/>
          </w:tcPr>
          <w:p w14:paraId="7F19C751" w14:textId="77777777" w:rsidR="00614D1E" w:rsidRPr="00614D1E" w:rsidRDefault="00614D1E">
            <w:pPr>
              <w:rPr>
                <w:rFonts w:cs="Arial"/>
                <w:szCs w:val="18"/>
                <w:lang w:val="it-CH"/>
              </w:rPr>
            </w:pPr>
          </w:p>
        </w:tc>
        <w:tc>
          <w:tcPr>
            <w:tcW w:w="567" w:type="dxa"/>
            <w:hideMark/>
          </w:tcPr>
          <w:p w14:paraId="1B005E12" w14:textId="77777777" w:rsidR="00614D1E" w:rsidRPr="00614D1E" w:rsidRDefault="00614D1E">
            <w:pPr>
              <w:rPr>
                <w:rFonts w:cs="Arial"/>
                <w:szCs w:val="18"/>
              </w:rPr>
            </w:pPr>
            <w:r w:rsidRPr="00614D1E">
              <w:rPr>
                <w:rFonts w:cs="Arial"/>
                <w:b/>
                <w:bCs/>
                <w:szCs w:val="18"/>
              </w:rPr>
              <w:t>-</w:t>
            </w:r>
          </w:p>
        </w:tc>
      </w:tr>
      <w:tr w:rsidR="00614D1E" w:rsidRPr="00614D1E" w14:paraId="3B1FFAE8" w14:textId="77777777" w:rsidTr="00972716">
        <w:tc>
          <w:tcPr>
            <w:tcW w:w="456" w:type="dxa"/>
            <w:hideMark/>
          </w:tcPr>
          <w:p w14:paraId="084C7FBC" w14:textId="77777777" w:rsidR="00614D1E" w:rsidRPr="00AC2AE9" w:rsidRDefault="00614D1E">
            <w:pPr>
              <w:rPr>
                <w:rFonts w:cs="Arial"/>
                <w:szCs w:val="18"/>
                <w:lang w:val="it-CH" w:eastAsia="de-CH"/>
              </w:rPr>
            </w:pPr>
          </w:p>
        </w:tc>
        <w:tc>
          <w:tcPr>
            <w:tcW w:w="851" w:type="dxa"/>
            <w:hideMark/>
          </w:tcPr>
          <w:p w14:paraId="79CD167A" w14:textId="77777777" w:rsidR="00614D1E" w:rsidRPr="00614D1E" w:rsidRDefault="00140101">
            <w:pPr>
              <w:rPr>
                <w:rFonts w:cs="Arial"/>
                <w:szCs w:val="18"/>
              </w:rPr>
            </w:pPr>
            <w:hyperlink r:id="rId170" w:history="1">
              <w:r w:rsidR="00614D1E" w:rsidRPr="00614D1E">
                <w:rPr>
                  <w:rStyle w:val="Hyperlink"/>
                  <w:rFonts w:ascii="Arial" w:hAnsi="Arial" w:cs="Arial"/>
                  <w:sz w:val="18"/>
                  <w:szCs w:val="18"/>
                </w:rPr>
                <w:t>21.4137</w:t>
              </w:r>
            </w:hyperlink>
          </w:p>
        </w:tc>
        <w:tc>
          <w:tcPr>
            <w:tcW w:w="425" w:type="dxa"/>
            <w:hideMark/>
          </w:tcPr>
          <w:p w14:paraId="4BE43597" w14:textId="77777777" w:rsidR="00614D1E" w:rsidRPr="00614D1E" w:rsidRDefault="00614D1E">
            <w:pPr>
              <w:rPr>
                <w:rFonts w:cs="Arial"/>
                <w:szCs w:val="18"/>
              </w:rPr>
            </w:pPr>
            <w:r w:rsidRPr="00614D1E">
              <w:rPr>
                <w:rFonts w:cs="Arial"/>
                <w:szCs w:val="18"/>
              </w:rPr>
              <w:t>n</w:t>
            </w:r>
          </w:p>
        </w:tc>
        <w:tc>
          <w:tcPr>
            <w:tcW w:w="5636" w:type="dxa"/>
            <w:hideMark/>
          </w:tcPr>
          <w:p w14:paraId="0CE8B1A8" w14:textId="77777777" w:rsidR="00614D1E" w:rsidRPr="00614D1E" w:rsidRDefault="00614D1E">
            <w:pPr>
              <w:rPr>
                <w:rFonts w:cs="Arial"/>
                <w:szCs w:val="18"/>
                <w:lang w:val="it-CH"/>
              </w:rPr>
            </w:pPr>
            <w:r w:rsidRPr="00614D1E">
              <w:rPr>
                <w:rFonts w:cs="Arial"/>
                <w:szCs w:val="18"/>
              </w:rPr>
              <w:t xml:space="preserve">Po. Binder. Rassistische und antisemitische Vorfälle im Zusammenhang mit der Covid-Pandemie </w:t>
            </w:r>
            <w:r w:rsidRPr="00614D1E">
              <w:rPr>
                <w:rFonts w:cs="Arial"/>
                <w:szCs w:val="18"/>
              </w:rPr>
              <w:br/>
              <w:t xml:space="preserve">Po. </w:t>
            </w:r>
            <w:r w:rsidRPr="00614D1E">
              <w:rPr>
                <w:rFonts w:cs="Arial"/>
                <w:szCs w:val="18"/>
                <w:lang w:val="fr-CH"/>
              </w:rPr>
              <w:t xml:space="preserve">Binder. Actes de nature raciste et antisémite en lien avec la pandémie de COVID-19 </w:t>
            </w:r>
            <w:r w:rsidRPr="00614D1E">
              <w:rPr>
                <w:rFonts w:cs="Arial"/>
                <w:szCs w:val="18"/>
                <w:lang w:val="fr-CH"/>
              </w:rPr>
              <w:br/>
              <w:t xml:space="preserve">Po. </w:t>
            </w:r>
            <w:r w:rsidRPr="00614D1E">
              <w:rPr>
                <w:rFonts w:cs="Arial"/>
                <w:szCs w:val="18"/>
                <w:lang w:val="it-CH"/>
              </w:rPr>
              <w:t xml:space="preserve">Binder. Episodi di razzismo e antisemitismo legati alla pandemia di COVID-19 </w:t>
            </w:r>
          </w:p>
        </w:tc>
        <w:tc>
          <w:tcPr>
            <w:tcW w:w="1276" w:type="dxa"/>
            <w:hideMark/>
          </w:tcPr>
          <w:p w14:paraId="55F43EAA" w14:textId="77777777" w:rsidR="00614D1E" w:rsidRPr="00614D1E" w:rsidRDefault="00614D1E">
            <w:pPr>
              <w:rPr>
                <w:rFonts w:cs="Arial"/>
                <w:szCs w:val="18"/>
                <w:lang w:val="it-CH"/>
              </w:rPr>
            </w:pPr>
          </w:p>
        </w:tc>
        <w:tc>
          <w:tcPr>
            <w:tcW w:w="567" w:type="dxa"/>
            <w:hideMark/>
          </w:tcPr>
          <w:p w14:paraId="1614E849" w14:textId="77777777" w:rsidR="00614D1E" w:rsidRPr="00614D1E" w:rsidRDefault="00614D1E">
            <w:pPr>
              <w:rPr>
                <w:rFonts w:cs="Arial"/>
                <w:szCs w:val="18"/>
              </w:rPr>
            </w:pPr>
            <w:r w:rsidRPr="00614D1E">
              <w:rPr>
                <w:rFonts w:cs="Arial"/>
                <w:b/>
                <w:bCs/>
                <w:szCs w:val="18"/>
              </w:rPr>
              <w:t>-</w:t>
            </w:r>
          </w:p>
        </w:tc>
      </w:tr>
      <w:tr w:rsidR="00972716" w:rsidRPr="00972716" w14:paraId="62D96048" w14:textId="77777777" w:rsidTr="00B27D54">
        <w:tc>
          <w:tcPr>
            <w:tcW w:w="456" w:type="dxa"/>
            <w:hideMark/>
          </w:tcPr>
          <w:p w14:paraId="65892D4B" w14:textId="55C7AEC0" w:rsidR="00972716" w:rsidRPr="00972716" w:rsidRDefault="00972716">
            <w:pPr>
              <w:rPr>
                <w:rFonts w:cs="Arial"/>
                <w:szCs w:val="18"/>
                <w:lang w:val="de-CH" w:eastAsia="de-CH"/>
              </w:rPr>
            </w:pPr>
          </w:p>
        </w:tc>
        <w:tc>
          <w:tcPr>
            <w:tcW w:w="851" w:type="dxa"/>
            <w:hideMark/>
          </w:tcPr>
          <w:p w14:paraId="5A9B7EEB" w14:textId="77777777" w:rsidR="00972716" w:rsidRPr="00972716" w:rsidRDefault="00140101">
            <w:pPr>
              <w:rPr>
                <w:rFonts w:cs="Arial"/>
                <w:szCs w:val="18"/>
              </w:rPr>
            </w:pPr>
            <w:hyperlink r:id="rId171" w:history="1">
              <w:r w:rsidR="00972716" w:rsidRPr="00972716">
                <w:rPr>
                  <w:rStyle w:val="Hyperlink"/>
                  <w:rFonts w:ascii="Arial" w:hAnsi="Arial" w:cs="Arial"/>
                  <w:sz w:val="18"/>
                  <w:szCs w:val="18"/>
                </w:rPr>
                <w:t>21.4160</w:t>
              </w:r>
            </w:hyperlink>
          </w:p>
        </w:tc>
        <w:tc>
          <w:tcPr>
            <w:tcW w:w="425" w:type="dxa"/>
            <w:hideMark/>
          </w:tcPr>
          <w:p w14:paraId="1A60F40F" w14:textId="77777777" w:rsidR="00972716" w:rsidRPr="00972716" w:rsidRDefault="00972716">
            <w:pPr>
              <w:rPr>
                <w:rFonts w:cs="Arial"/>
                <w:szCs w:val="18"/>
              </w:rPr>
            </w:pPr>
            <w:r w:rsidRPr="00972716">
              <w:rPr>
                <w:rFonts w:cs="Arial"/>
                <w:szCs w:val="18"/>
              </w:rPr>
              <w:t>n</w:t>
            </w:r>
          </w:p>
        </w:tc>
        <w:tc>
          <w:tcPr>
            <w:tcW w:w="5636" w:type="dxa"/>
            <w:hideMark/>
          </w:tcPr>
          <w:p w14:paraId="147FB280" w14:textId="77777777" w:rsidR="00972716" w:rsidRPr="00972716" w:rsidRDefault="00972716">
            <w:pPr>
              <w:rPr>
                <w:rFonts w:cs="Arial"/>
                <w:szCs w:val="18"/>
                <w:lang w:val="it-CH"/>
              </w:rPr>
            </w:pPr>
            <w:r w:rsidRPr="00972716">
              <w:rPr>
                <w:rFonts w:cs="Arial"/>
                <w:szCs w:val="18"/>
              </w:rPr>
              <w:t xml:space="preserve">Ip. Roduit. Keine Bestrafung der Bezügerinnen und Bezüger einer IV-Rente, die arbeiten möchten </w:t>
            </w:r>
            <w:r w:rsidRPr="00972716">
              <w:rPr>
                <w:rFonts w:cs="Arial"/>
                <w:szCs w:val="18"/>
              </w:rPr>
              <w:br/>
              <w:t xml:space="preserve">Ip. </w:t>
            </w:r>
            <w:r w:rsidRPr="00972716">
              <w:rPr>
                <w:rFonts w:cs="Arial"/>
                <w:szCs w:val="18"/>
                <w:lang w:val="fr-CH"/>
              </w:rPr>
              <w:t xml:space="preserve">Roduit. Ne pas punir les titulaires d'une rente AI qui souhaitent travailler </w:t>
            </w:r>
            <w:r w:rsidRPr="00972716">
              <w:rPr>
                <w:rFonts w:cs="Arial"/>
                <w:szCs w:val="18"/>
                <w:lang w:val="fr-CH"/>
              </w:rPr>
              <w:br/>
              <w:t xml:space="preserve">Ip. </w:t>
            </w:r>
            <w:r w:rsidRPr="00972716">
              <w:rPr>
                <w:rFonts w:cs="Arial"/>
                <w:szCs w:val="18"/>
                <w:lang w:val="it-CH"/>
              </w:rPr>
              <w:t xml:space="preserve">Roduit. Non punire i beneficiari di una rendita AI che desiderano lavorare </w:t>
            </w:r>
          </w:p>
        </w:tc>
        <w:tc>
          <w:tcPr>
            <w:tcW w:w="1276" w:type="dxa"/>
            <w:hideMark/>
          </w:tcPr>
          <w:p w14:paraId="01EFA42F" w14:textId="77777777" w:rsidR="00972716" w:rsidRPr="00972716" w:rsidRDefault="00972716">
            <w:pPr>
              <w:rPr>
                <w:rFonts w:cs="Arial"/>
                <w:szCs w:val="18"/>
              </w:rPr>
            </w:pPr>
            <w:r w:rsidRPr="00972716">
              <w:rPr>
                <w:rFonts w:cs="Arial"/>
                <w:b/>
                <w:bCs/>
                <w:szCs w:val="18"/>
                <w:lang w:val="fr-FR"/>
              </w:rPr>
              <w:t>Diskussion</w:t>
            </w:r>
          </w:p>
          <w:p w14:paraId="617A3DB8" w14:textId="77777777" w:rsidR="00972716" w:rsidRPr="00972716" w:rsidRDefault="00972716">
            <w:pPr>
              <w:rPr>
                <w:rFonts w:cs="Arial"/>
                <w:szCs w:val="18"/>
              </w:rPr>
            </w:pPr>
            <w:r w:rsidRPr="00972716">
              <w:rPr>
                <w:rFonts w:cs="Arial"/>
                <w:b/>
                <w:bCs/>
                <w:szCs w:val="18"/>
                <w:lang w:val="fr-FR"/>
              </w:rPr>
              <w:t>Discussion</w:t>
            </w:r>
          </w:p>
          <w:p w14:paraId="299EA0DA"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58D8FFB" w14:textId="77777777" w:rsidR="00972716" w:rsidRPr="00972716" w:rsidRDefault="00972716">
            <w:pPr>
              <w:rPr>
                <w:rFonts w:cs="Arial"/>
                <w:szCs w:val="18"/>
              </w:rPr>
            </w:pPr>
            <w:r w:rsidRPr="00972716">
              <w:rPr>
                <w:rFonts w:cs="Arial"/>
                <w:b/>
                <w:bCs/>
                <w:szCs w:val="18"/>
              </w:rPr>
              <w:t>n</w:t>
            </w:r>
          </w:p>
        </w:tc>
      </w:tr>
      <w:tr w:rsidR="001E6491" w:rsidRPr="001E6491" w14:paraId="7AE9FCDB" w14:textId="77777777" w:rsidTr="001E6491">
        <w:tc>
          <w:tcPr>
            <w:tcW w:w="456" w:type="dxa"/>
            <w:hideMark/>
          </w:tcPr>
          <w:p w14:paraId="4AE0EC4D" w14:textId="0FB8B654" w:rsidR="001E6491" w:rsidRPr="001E6491" w:rsidRDefault="001E6491">
            <w:pPr>
              <w:rPr>
                <w:rFonts w:cs="Arial"/>
                <w:szCs w:val="18"/>
                <w:lang w:val="de-CH" w:eastAsia="de-CH"/>
              </w:rPr>
            </w:pPr>
          </w:p>
        </w:tc>
        <w:tc>
          <w:tcPr>
            <w:tcW w:w="851" w:type="dxa"/>
            <w:hideMark/>
          </w:tcPr>
          <w:p w14:paraId="31D6322C" w14:textId="77777777" w:rsidR="001E6491" w:rsidRPr="001E6491" w:rsidRDefault="00140101">
            <w:pPr>
              <w:rPr>
                <w:rFonts w:cs="Arial"/>
                <w:szCs w:val="18"/>
              </w:rPr>
            </w:pPr>
            <w:hyperlink r:id="rId172" w:history="1">
              <w:r w:rsidR="001E6491" w:rsidRPr="001E6491">
                <w:rPr>
                  <w:rStyle w:val="Hyperlink"/>
                  <w:rFonts w:ascii="Arial" w:hAnsi="Arial" w:cs="Arial"/>
                  <w:sz w:val="18"/>
                  <w:szCs w:val="18"/>
                </w:rPr>
                <w:t>21.4164</w:t>
              </w:r>
            </w:hyperlink>
          </w:p>
        </w:tc>
        <w:tc>
          <w:tcPr>
            <w:tcW w:w="425" w:type="dxa"/>
            <w:hideMark/>
          </w:tcPr>
          <w:p w14:paraId="014F808E" w14:textId="77777777" w:rsidR="001E6491" w:rsidRPr="001E6491" w:rsidRDefault="001E6491">
            <w:pPr>
              <w:rPr>
                <w:rFonts w:cs="Arial"/>
                <w:szCs w:val="18"/>
              </w:rPr>
            </w:pPr>
            <w:r w:rsidRPr="001E6491">
              <w:rPr>
                <w:rFonts w:cs="Arial"/>
                <w:szCs w:val="18"/>
              </w:rPr>
              <w:t>n</w:t>
            </w:r>
          </w:p>
        </w:tc>
        <w:tc>
          <w:tcPr>
            <w:tcW w:w="5636" w:type="dxa"/>
            <w:hideMark/>
          </w:tcPr>
          <w:p w14:paraId="62036E66" w14:textId="77777777" w:rsidR="001E6491" w:rsidRPr="001E6491" w:rsidRDefault="001E6491">
            <w:pPr>
              <w:rPr>
                <w:rFonts w:cs="Arial"/>
                <w:szCs w:val="18"/>
                <w:lang w:val="it-CH"/>
              </w:rPr>
            </w:pPr>
            <w:r w:rsidRPr="001E6491">
              <w:rPr>
                <w:rFonts w:cs="Arial"/>
                <w:szCs w:val="18"/>
              </w:rPr>
              <w:t xml:space="preserve">Mo. Bregy. Anerkennung der EU-Zulassungsentscheide für Pflanzenschutzmittel </w:t>
            </w:r>
            <w:r w:rsidRPr="001E6491">
              <w:rPr>
                <w:rFonts w:cs="Arial"/>
                <w:szCs w:val="18"/>
              </w:rPr>
              <w:br/>
              <w:t xml:space="preserve">Mo. </w:t>
            </w:r>
            <w:r w:rsidRPr="001E6491">
              <w:rPr>
                <w:rFonts w:cs="Arial"/>
                <w:szCs w:val="18"/>
                <w:lang w:val="fr-CH"/>
              </w:rPr>
              <w:t xml:space="preserve">Bregy. Reconnaissance de l'homologation des produits phytosanitaires par l'UE </w:t>
            </w:r>
            <w:r w:rsidRPr="001E6491">
              <w:rPr>
                <w:rFonts w:cs="Arial"/>
                <w:szCs w:val="18"/>
                <w:lang w:val="fr-CH"/>
              </w:rPr>
              <w:br/>
              <w:t xml:space="preserve">Mo. </w:t>
            </w:r>
            <w:r w:rsidRPr="00786089">
              <w:rPr>
                <w:rFonts w:cs="Arial"/>
                <w:szCs w:val="18"/>
                <w:lang w:val="it-IT"/>
              </w:rPr>
              <w:t xml:space="preserve">Bregy. </w:t>
            </w:r>
            <w:r w:rsidRPr="001E6491">
              <w:rPr>
                <w:rFonts w:cs="Arial"/>
                <w:szCs w:val="18"/>
                <w:lang w:val="it-CH"/>
              </w:rPr>
              <w:t xml:space="preserve">Riconoscimento delle decisioni di omologazione dell'UE per i prodotti fitosanitari </w:t>
            </w:r>
          </w:p>
        </w:tc>
        <w:tc>
          <w:tcPr>
            <w:tcW w:w="1276" w:type="dxa"/>
            <w:hideMark/>
          </w:tcPr>
          <w:p w14:paraId="38AF1C58" w14:textId="77777777" w:rsidR="001E6491" w:rsidRPr="001E6491" w:rsidRDefault="001E6491">
            <w:pPr>
              <w:rPr>
                <w:rFonts w:cs="Arial"/>
                <w:szCs w:val="18"/>
                <w:lang w:val="it-CH"/>
              </w:rPr>
            </w:pPr>
          </w:p>
        </w:tc>
        <w:tc>
          <w:tcPr>
            <w:tcW w:w="567" w:type="dxa"/>
            <w:hideMark/>
          </w:tcPr>
          <w:p w14:paraId="30DF2061" w14:textId="77777777" w:rsidR="001E6491" w:rsidRPr="001E6491" w:rsidRDefault="001E6491">
            <w:pPr>
              <w:rPr>
                <w:rFonts w:cs="Arial"/>
                <w:szCs w:val="18"/>
              </w:rPr>
            </w:pPr>
            <w:r w:rsidRPr="001E6491">
              <w:rPr>
                <w:rFonts w:cs="Arial"/>
                <w:b/>
                <w:bCs/>
                <w:szCs w:val="18"/>
              </w:rPr>
              <w:t>-</w:t>
            </w:r>
          </w:p>
        </w:tc>
      </w:tr>
    </w:tbl>
    <w:p w14:paraId="63A411D5" w14:textId="7BAF54EB" w:rsidR="00DD7C44" w:rsidRDefault="00DD7C44"/>
    <w:p w14:paraId="1059C312" w14:textId="4CE7F867" w:rsidR="00DD7C44" w:rsidRDefault="00DD7C44"/>
    <w:p w14:paraId="7A3168F9" w14:textId="25236CAE" w:rsidR="00DD7C44" w:rsidRDefault="00DD7C44"/>
    <w:p w14:paraId="5B0D1E42"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2716" w:rsidRPr="00972716" w14:paraId="434A6A6C" w14:textId="77777777" w:rsidTr="00B27D54">
        <w:tc>
          <w:tcPr>
            <w:tcW w:w="456" w:type="dxa"/>
            <w:hideMark/>
          </w:tcPr>
          <w:p w14:paraId="5D50AD56" w14:textId="34BC817D" w:rsidR="00972716" w:rsidRPr="00972716" w:rsidRDefault="00972716">
            <w:pPr>
              <w:rPr>
                <w:rFonts w:cs="Arial"/>
                <w:szCs w:val="18"/>
                <w:lang w:val="de-CH" w:eastAsia="de-CH"/>
              </w:rPr>
            </w:pPr>
          </w:p>
        </w:tc>
        <w:tc>
          <w:tcPr>
            <w:tcW w:w="851" w:type="dxa"/>
            <w:hideMark/>
          </w:tcPr>
          <w:p w14:paraId="7B1697A7" w14:textId="77777777" w:rsidR="00972716" w:rsidRPr="00972716" w:rsidRDefault="00140101">
            <w:pPr>
              <w:rPr>
                <w:rFonts w:cs="Arial"/>
                <w:szCs w:val="18"/>
              </w:rPr>
            </w:pPr>
            <w:hyperlink r:id="rId173" w:history="1">
              <w:r w:rsidR="00972716" w:rsidRPr="00972716">
                <w:rPr>
                  <w:rStyle w:val="Hyperlink"/>
                  <w:rFonts w:ascii="Arial" w:hAnsi="Arial" w:cs="Arial"/>
                  <w:sz w:val="18"/>
                  <w:szCs w:val="18"/>
                </w:rPr>
                <w:t>21.4165</w:t>
              </w:r>
            </w:hyperlink>
          </w:p>
        </w:tc>
        <w:tc>
          <w:tcPr>
            <w:tcW w:w="425" w:type="dxa"/>
            <w:hideMark/>
          </w:tcPr>
          <w:p w14:paraId="2CC4D296" w14:textId="77777777" w:rsidR="00972716" w:rsidRPr="00972716" w:rsidRDefault="00972716">
            <w:pPr>
              <w:rPr>
                <w:rFonts w:cs="Arial"/>
                <w:szCs w:val="18"/>
              </w:rPr>
            </w:pPr>
            <w:r w:rsidRPr="00972716">
              <w:rPr>
                <w:rFonts w:cs="Arial"/>
                <w:szCs w:val="18"/>
              </w:rPr>
              <w:t>n</w:t>
            </w:r>
          </w:p>
        </w:tc>
        <w:tc>
          <w:tcPr>
            <w:tcW w:w="5636" w:type="dxa"/>
            <w:hideMark/>
          </w:tcPr>
          <w:p w14:paraId="15CF9425" w14:textId="77777777" w:rsidR="00972716" w:rsidRPr="00972716" w:rsidRDefault="00972716">
            <w:pPr>
              <w:rPr>
                <w:rFonts w:cs="Arial"/>
                <w:szCs w:val="18"/>
                <w:lang w:val="it-CH"/>
              </w:rPr>
            </w:pPr>
            <w:r w:rsidRPr="00972716">
              <w:rPr>
                <w:rFonts w:cs="Arial"/>
                <w:szCs w:val="18"/>
              </w:rPr>
              <w:t xml:space="preserve">Ip. Steinemann. Strafen für den Tatbestand der Vergewaltigung. Vergleich mit umliegenden Ländern </w:t>
            </w:r>
            <w:r w:rsidRPr="00972716">
              <w:rPr>
                <w:rFonts w:cs="Arial"/>
                <w:szCs w:val="18"/>
              </w:rPr>
              <w:br/>
              <w:t xml:space="preserve">Ip. </w:t>
            </w:r>
            <w:r w:rsidRPr="00972716">
              <w:rPr>
                <w:rFonts w:cs="Arial"/>
                <w:szCs w:val="18"/>
                <w:lang w:val="fr-CH"/>
              </w:rPr>
              <w:t xml:space="preserve">Steinemann. Comparaison des peines pour viol entre la Suisse et les pays voisins </w:t>
            </w:r>
            <w:r w:rsidRPr="00972716">
              <w:rPr>
                <w:rFonts w:cs="Arial"/>
                <w:szCs w:val="18"/>
                <w:lang w:val="fr-CH"/>
              </w:rPr>
              <w:br/>
              <w:t xml:space="preserve">Ip. </w:t>
            </w:r>
            <w:r w:rsidRPr="00972716">
              <w:rPr>
                <w:rFonts w:cs="Arial"/>
                <w:szCs w:val="18"/>
                <w:lang w:val="it-CH"/>
              </w:rPr>
              <w:t xml:space="preserve">Steinemann. Confronto tra le pene inflitte in Svizzera e nei Paesi limitrofi per il reato di violenza carnale </w:t>
            </w:r>
          </w:p>
        </w:tc>
        <w:tc>
          <w:tcPr>
            <w:tcW w:w="1276" w:type="dxa"/>
            <w:hideMark/>
          </w:tcPr>
          <w:p w14:paraId="57730623" w14:textId="77777777" w:rsidR="00972716" w:rsidRPr="00972716" w:rsidRDefault="00972716">
            <w:pPr>
              <w:rPr>
                <w:rFonts w:cs="Arial"/>
                <w:szCs w:val="18"/>
              </w:rPr>
            </w:pPr>
            <w:r w:rsidRPr="00972716">
              <w:rPr>
                <w:rFonts w:cs="Arial"/>
                <w:b/>
                <w:bCs/>
                <w:szCs w:val="18"/>
                <w:lang w:val="fr-FR"/>
              </w:rPr>
              <w:t>Diskussion</w:t>
            </w:r>
          </w:p>
          <w:p w14:paraId="72BF5D7B" w14:textId="77777777" w:rsidR="00972716" w:rsidRPr="00972716" w:rsidRDefault="00972716">
            <w:pPr>
              <w:rPr>
                <w:rFonts w:cs="Arial"/>
                <w:szCs w:val="18"/>
              </w:rPr>
            </w:pPr>
            <w:r w:rsidRPr="00972716">
              <w:rPr>
                <w:rFonts w:cs="Arial"/>
                <w:b/>
                <w:bCs/>
                <w:szCs w:val="18"/>
                <w:lang w:val="fr-FR"/>
              </w:rPr>
              <w:t>Discussion</w:t>
            </w:r>
          </w:p>
          <w:p w14:paraId="32721FAF"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F365AE8" w14:textId="77777777" w:rsidR="00972716" w:rsidRPr="00972716" w:rsidRDefault="00972716">
            <w:pPr>
              <w:rPr>
                <w:rFonts w:cs="Arial"/>
                <w:szCs w:val="18"/>
              </w:rPr>
            </w:pPr>
            <w:r w:rsidRPr="00972716">
              <w:rPr>
                <w:rFonts w:cs="Arial"/>
                <w:b/>
                <w:bCs/>
                <w:szCs w:val="18"/>
              </w:rPr>
              <w:t>n</w:t>
            </w:r>
          </w:p>
        </w:tc>
      </w:tr>
      <w:tr w:rsidR="00972716" w:rsidRPr="00972716" w14:paraId="4244E67A" w14:textId="77777777" w:rsidTr="00B27D54">
        <w:tc>
          <w:tcPr>
            <w:tcW w:w="456" w:type="dxa"/>
            <w:hideMark/>
          </w:tcPr>
          <w:p w14:paraId="26E0BF5A" w14:textId="617677AC" w:rsidR="00972716" w:rsidRPr="00972716" w:rsidRDefault="00972716">
            <w:pPr>
              <w:rPr>
                <w:rFonts w:cs="Arial"/>
                <w:szCs w:val="18"/>
                <w:lang w:val="de-CH" w:eastAsia="de-CH"/>
              </w:rPr>
            </w:pPr>
          </w:p>
        </w:tc>
        <w:tc>
          <w:tcPr>
            <w:tcW w:w="851" w:type="dxa"/>
            <w:hideMark/>
          </w:tcPr>
          <w:p w14:paraId="1719969F" w14:textId="77777777" w:rsidR="00972716" w:rsidRPr="00972716" w:rsidRDefault="00140101">
            <w:pPr>
              <w:rPr>
                <w:rFonts w:cs="Arial"/>
                <w:szCs w:val="18"/>
              </w:rPr>
            </w:pPr>
            <w:hyperlink r:id="rId174" w:history="1">
              <w:r w:rsidR="00972716" w:rsidRPr="00972716">
                <w:rPr>
                  <w:rStyle w:val="Hyperlink"/>
                  <w:rFonts w:ascii="Arial" w:hAnsi="Arial" w:cs="Arial"/>
                  <w:sz w:val="18"/>
                  <w:szCs w:val="18"/>
                </w:rPr>
                <w:t>21.4166</w:t>
              </w:r>
            </w:hyperlink>
          </w:p>
        </w:tc>
        <w:tc>
          <w:tcPr>
            <w:tcW w:w="425" w:type="dxa"/>
            <w:hideMark/>
          </w:tcPr>
          <w:p w14:paraId="4BB40AB5" w14:textId="77777777" w:rsidR="00972716" w:rsidRPr="00972716" w:rsidRDefault="00972716">
            <w:pPr>
              <w:rPr>
                <w:rFonts w:cs="Arial"/>
                <w:szCs w:val="18"/>
              </w:rPr>
            </w:pPr>
            <w:r w:rsidRPr="00972716">
              <w:rPr>
                <w:rFonts w:cs="Arial"/>
                <w:szCs w:val="18"/>
              </w:rPr>
              <w:t>n</w:t>
            </w:r>
          </w:p>
        </w:tc>
        <w:tc>
          <w:tcPr>
            <w:tcW w:w="5636" w:type="dxa"/>
            <w:hideMark/>
          </w:tcPr>
          <w:p w14:paraId="550B9D64" w14:textId="77777777" w:rsidR="00972716" w:rsidRPr="00972716" w:rsidRDefault="00972716">
            <w:pPr>
              <w:rPr>
                <w:rFonts w:cs="Arial"/>
                <w:szCs w:val="18"/>
                <w:lang w:val="it-CH"/>
              </w:rPr>
            </w:pPr>
            <w:r w:rsidRPr="00972716">
              <w:rPr>
                <w:rFonts w:cs="Arial"/>
                <w:szCs w:val="18"/>
              </w:rPr>
              <w:t xml:space="preserve">Ip. Steinemann. Vergleich der Sanktionen mit den umliegenden Ländern bezüglich Kindsmissbrauch </w:t>
            </w:r>
            <w:r w:rsidRPr="00972716">
              <w:rPr>
                <w:rFonts w:cs="Arial"/>
                <w:szCs w:val="18"/>
              </w:rPr>
              <w:br/>
              <w:t xml:space="preserve">Ip. </w:t>
            </w:r>
            <w:r w:rsidRPr="00972716">
              <w:rPr>
                <w:rFonts w:cs="Arial"/>
                <w:szCs w:val="18"/>
                <w:lang w:val="fr-CH"/>
              </w:rPr>
              <w:t xml:space="preserve">Steinemann. Comparaison des sanctions pour abus sexuels sur mineurs entre la Suisse et les pays voisins </w:t>
            </w:r>
            <w:r w:rsidRPr="00972716">
              <w:rPr>
                <w:rFonts w:cs="Arial"/>
                <w:szCs w:val="18"/>
                <w:lang w:val="fr-CH"/>
              </w:rPr>
              <w:br/>
              <w:t xml:space="preserve">Ip. </w:t>
            </w:r>
            <w:r w:rsidRPr="00972716">
              <w:rPr>
                <w:rFonts w:cs="Arial"/>
                <w:szCs w:val="18"/>
                <w:lang w:val="it-CH"/>
              </w:rPr>
              <w:t xml:space="preserve">Steinemann. Confronto tra le sanzioni inflitte in Svizzera e nei Paesi limitrofi per abuso di minori </w:t>
            </w:r>
          </w:p>
        </w:tc>
        <w:tc>
          <w:tcPr>
            <w:tcW w:w="1276" w:type="dxa"/>
            <w:hideMark/>
          </w:tcPr>
          <w:p w14:paraId="39A1E4CA" w14:textId="77777777" w:rsidR="00972716" w:rsidRPr="00972716" w:rsidRDefault="00972716">
            <w:pPr>
              <w:rPr>
                <w:rFonts w:cs="Arial"/>
                <w:szCs w:val="18"/>
              </w:rPr>
            </w:pPr>
            <w:r w:rsidRPr="00972716">
              <w:rPr>
                <w:rFonts w:cs="Arial"/>
                <w:b/>
                <w:bCs/>
                <w:szCs w:val="18"/>
                <w:lang w:val="fr-FR"/>
              </w:rPr>
              <w:t>Diskussion</w:t>
            </w:r>
          </w:p>
          <w:p w14:paraId="12D2DC99" w14:textId="77777777" w:rsidR="00972716" w:rsidRPr="00972716" w:rsidRDefault="00972716">
            <w:pPr>
              <w:rPr>
                <w:rFonts w:cs="Arial"/>
                <w:szCs w:val="18"/>
              </w:rPr>
            </w:pPr>
            <w:r w:rsidRPr="00972716">
              <w:rPr>
                <w:rFonts w:cs="Arial"/>
                <w:b/>
                <w:bCs/>
                <w:szCs w:val="18"/>
                <w:lang w:val="fr-FR"/>
              </w:rPr>
              <w:t>Discussion</w:t>
            </w:r>
          </w:p>
          <w:p w14:paraId="3E658A70"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87CAEA5" w14:textId="77777777" w:rsidR="00972716" w:rsidRPr="00972716" w:rsidRDefault="00972716">
            <w:pPr>
              <w:rPr>
                <w:rFonts w:cs="Arial"/>
                <w:szCs w:val="18"/>
              </w:rPr>
            </w:pPr>
            <w:r w:rsidRPr="00972716">
              <w:rPr>
                <w:rFonts w:cs="Arial"/>
                <w:b/>
                <w:bCs/>
                <w:szCs w:val="18"/>
              </w:rPr>
              <w:t>n</w:t>
            </w:r>
          </w:p>
        </w:tc>
      </w:tr>
      <w:tr w:rsidR="00972716" w:rsidRPr="00972716" w14:paraId="60683A2E" w14:textId="77777777" w:rsidTr="00B27D54">
        <w:tc>
          <w:tcPr>
            <w:tcW w:w="456" w:type="dxa"/>
            <w:hideMark/>
          </w:tcPr>
          <w:p w14:paraId="3CB1B6F0" w14:textId="1C4F9F2B" w:rsidR="00972716" w:rsidRPr="00972716" w:rsidRDefault="00972716">
            <w:pPr>
              <w:rPr>
                <w:rFonts w:cs="Arial"/>
                <w:szCs w:val="18"/>
                <w:lang w:val="de-CH" w:eastAsia="de-CH"/>
              </w:rPr>
            </w:pPr>
          </w:p>
        </w:tc>
        <w:tc>
          <w:tcPr>
            <w:tcW w:w="851" w:type="dxa"/>
            <w:hideMark/>
          </w:tcPr>
          <w:p w14:paraId="08C3E643" w14:textId="77777777" w:rsidR="00972716" w:rsidRPr="00972716" w:rsidRDefault="00140101">
            <w:pPr>
              <w:rPr>
                <w:rFonts w:cs="Arial"/>
                <w:szCs w:val="18"/>
              </w:rPr>
            </w:pPr>
            <w:hyperlink r:id="rId175" w:history="1">
              <w:r w:rsidR="00972716" w:rsidRPr="00972716">
                <w:rPr>
                  <w:rStyle w:val="Hyperlink"/>
                  <w:rFonts w:ascii="Arial" w:hAnsi="Arial" w:cs="Arial"/>
                  <w:sz w:val="18"/>
                  <w:szCs w:val="18"/>
                </w:rPr>
                <w:t>21.4167</w:t>
              </w:r>
            </w:hyperlink>
          </w:p>
        </w:tc>
        <w:tc>
          <w:tcPr>
            <w:tcW w:w="425" w:type="dxa"/>
            <w:hideMark/>
          </w:tcPr>
          <w:p w14:paraId="5E656058" w14:textId="77777777" w:rsidR="00972716" w:rsidRPr="00972716" w:rsidRDefault="00972716">
            <w:pPr>
              <w:rPr>
                <w:rFonts w:cs="Arial"/>
                <w:szCs w:val="18"/>
              </w:rPr>
            </w:pPr>
            <w:r w:rsidRPr="00972716">
              <w:rPr>
                <w:rFonts w:cs="Arial"/>
                <w:szCs w:val="18"/>
              </w:rPr>
              <w:t>n</w:t>
            </w:r>
          </w:p>
        </w:tc>
        <w:tc>
          <w:tcPr>
            <w:tcW w:w="5636" w:type="dxa"/>
            <w:hideMark/>
          </w:tcPr>
          <w:p w14:paraId="722DFF29" w14:textId="77777777" w:rsidR="00972716" w:rsidRPr="00972716" w:rsidRDefault="00972716">
            <w:pPr>
              <w:rPr>
                <w:rFonts w:cs="Arial"/>
                <w:szCs w:val="18"/>
              </w:rPr>
            </w:pPr>
            <w:r w:rsidRPr="00972716">
              <w:rPr>
                <w:rFonts w:cs="Arial"/>
                <w:szCs w:val="18"/>
              </w:rPr>
              <w:t xml:space="preserve">Ip. Müller Leo. Afrikanische Schweinepest ernst nehmen </w:t>
            </w:r>
            <w:r w:rsidRPr="00972716">
              <w:rPr>
                <w:rFonts w:cs="Arial"/>
                <w:szCs w:val="18"/>
              </w:rPr>
              <w:br/>
              <w:t xml:space="preserve">Ip. </w:t>
            </w:r>
            <w:r w:rsidRPr="00972716">
              <w:rPr>
                <w:rFonts w:cs="Arial"/>
                <w:szCs w:val="18"/>
                <w:lang w:val="fr-CH"/>
              </w:rPr>
              <w:t xml:space="preserve">Müller Leo. Prendre au sérieux la peste porcine africaine </w:t>
            </w:r>
            <w:r w:rsidRPr="00972716">
              <w:rPr>
                <w:rFonts w:cs="Arial"/>
                <w:szCs w:val="18"/>
                <w:lang w:val="fr-CH"/>
              </w:rPr>
              <w:br/>
              <w:t xml:space="preserve">Ip. </w:t>
            </w:r>
            <w:r w:rsidRPr="00972716">
              <w:rPr>
                <w:rFonts w:cs="Arial"/>
                <w:szCs w:val="18"/>
              </w:rPr>
              <w:t xml:space="preserve">Müller Leo. Prendere sul serio la peste suina africana </w:t>
            </w:r>
          </w:p>
        </w:tc>
        <w:tc>
          <w:tcPr>
            <w:tcW w:w="1276" w:type="dxa"/>
            <w:hideMark/>
          </w:tcPr>
          <w:p w14:paraId="69A2B703" w14:textId="77777777" w:rsidR="00972716" w:rsidRPr="00972716" w:rsidRDefault="00972716">
            <w:pPr>
              <w:rPr>
                <w:rFonts w:cs="Arial"/>
                <w:szCs w:val="18"/>
              </w:rPr>
            </w:pPr>
            <w:r w:rsidRPr="00972716">
              <w:rPr>
                <w:rFonts w:cs="Arial"/>
                <w:b/>
                <w:bCs/>
                <w:szCs w:val="18"/>
                <w:lang w:val="fr-FR"/>
              </w:rPr>
              <w:t>Diskussion</w:t>
            </w:r>
          </w:p>
          <w:p w14:paraId="2253D651" w14:textId="77777777" w:rsidR="00972716" w:rsidRPr="00972716" w:rsidRDefault="00972716">
            <w:pPr>
              <w:rPr>
                <w:rFonts w:cs="Arial"/>
                <w:szCs w:val="18"/>
              </w:rPr>
            </w:pPr>
            <w:r w:rsidRPr="00972716">
              <w:rPr>
                <w:rFonts w:cs="Arial"/>
                <w:b/>
                <w:bCs/>
                <w:szCs w:val="18"/>
                <w:lang w:val="fr-FR"/>
              </w:rPr>
              <w:t>Discussion</w:t>
            </w:r>
          </w:p>
          <w:p w14:paraId="0551AE4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998A7C0" w14:textId="77777777" w:rsidR="00972716" w:rsidRPr="00972716" w:rsidRDefault="00972716">
            <w:pPr>
              <w:rPr>
                <w:rFonts w:cs="Arial"/>
                <w:szCs w:val="18"/>
              </w:rPr>
            </w:pPr>
            <w:r w:rsidRPr="00972716">
              <w:rPr>
                <w:rFonts w:cs="Arial"/>
                <w:b/>
                <w:bCs/>
                <w:szCs w:val="18"/>
              </w:rPr>
              <w:t>tw</w:t>
            </w:r>
          </w:p>
        </w:tc>
      </w:tr>
      <w:tr w:rsidR="00972716" w:rsidRPr="00972716" w14:paraId="7313DF2D" w14:textId="77777777" w:rsidTr="00B27D54">
        <w:tc>
          <w:tcPr>
            <w:tcW w:w="456" w:type="dxa"/>
            <w:hideMark/>
          </w:tcPr>
          <w:p w14:paraId="4B9D4377" w14:textId="11970807" w:rsidR="00972716" w:rsidRPr="00972716" w:rsidRDefault="00972716">
            <w:pPr>
              <w:rPr>
                <w:rFonts w:cs="Arial"/>
                <w:szCs w:val="18"/>
                <w:lang w:val="de-CH" w:eastAsia="de-CH"/>
              </w:rPr>
            </w:pPr>
          </w:p>
        </w:tc>
        <w:tc>
          <w:tcPr>
            <w:tcW w:w="851" w:type="dxa"/>
            <w:hideMark/>
          </w:tcPr>
          <w:p w14:paraId="6B3218CD" w14:textId="77777777" w:rsidR="00972716" w:rsidRPr="00972716" w:rsidRDefault="00140101">
            <w:pPr>
              <w:rPr>
                <w:rFonts w:cs="Arial"/>
                <w:szCs w:val="18"/>
              </w:rPr>
            </w:pPr>
            <w:hyperlink r:id="rId176" w:history="1">
              <w:r w:rsidR="00972716" w:rsidRPr="00972716">
                <w:rPr>
                  <w:rStyle w:val="Hyperlink"/>
                  <w:rFonts w:ascii="Arial" w:hAnsi="Arial" w:cs="Arial"/>
                  <w:sz w:val="18"/>
                  <w:szCs w:val="18"/>
                </w:rPr>
                <w:t>21.4169</w:t>
              </w:r>
            </w:hyperlink>
          </w:p>
        </w:tc>
        <w:tc>
          <w:tcPr>
            <w:tcW w:w="425" w:type="dxa"/>
            <w:hideMark/>
          </w:tcPr>
          <w:p w14:paraId="7BEE51E0" w14:textId="77777777" w:rsidR="00972716" w:rsidRPr="00972716" w:rsidRDefault="00972716">
            <w:pPr>
              <w:rPr>
                <w:rFonts w:cs="Arial"/>
                <w:szCs w:val="18"/>
              </w:rPr>
            </w:pPr>
            <w:r w:rsidRPr="00972716">
              <w:rPr>
                <w:rFonts w:cs="Arial"/>
                <w:szCs w:val="18"/>
              </w:rPr>
              <w:t>n</w:t>
            </w:r>
          </w:p>
        </w:tc>
        <w:tc>
          <w:tcPr>
            <w:tcW w:w="5636" w:type="dxa"/>
            <w:hideMark/>
          </w:tcPr>
          <w:p w14:paraId="00C803AD" w14:textId="77777777" w:rsidR="00972716" w:rsidRPr="00972716" w:rsidRDefault="00972716">
            <w:pPr>
              <w:rPr>
                <w:rFonts w:cs="Arial"/>
                <w:szCs w:val="18"/>
                <w:lang w:val="it-CH"/>
              </w:rPr>
            </w:pPr>
            <w:r w:rsidRPr="00972716">
              <w:rPr>
                <w:rFonts w:cs="Arial"/>
                <w:szCs w:val="18"/>
              </w:rPr>
              <w:t xml:space="preserve">Ip. Addor. Interessenkonflikte bei den Akteuren der Covid-Politik </w:t>
            </w:r>
            <w:r w:rsidRPr="00972716">
              <w:rPr>
                <w:rFonts w:cs="Arial"/>
                <w:szCs w:val="18"/>
              </w:rPr>
              <w:br/>
              <w:t xml:space="preserve">Ip. </w:t>
            </w:r>
            <w:r w:rsidRPr="00972716">
              <w:rPr>
                <w:rFonts w:cs="Arial"/>
                <w:szCs w:val="18"/>
                <w:lang w:val="fr-CH"/>
              </w:rPr>
              <w:t xml:space="preserve">Addor. Conflits d'intérêts entre des acteurs de la politique Covid </w:t>
            </w:r>
            <w:r w:rsidRPr="00972716">
              <w:rPr>
                <w:rFonts w:cs="Arial"/>
                <w:szCs w:val="18"/>
                <w:lang w:val="fr-CH"/>
              </w:rPr>
              <w:br/>
              <w:t xml:space="preserve">Ip. </w:t>
            </w:r>
            <w:r w:rsidRPr="00972716">
              <w:rPr>
                <w:rFonts w:cs="Arial"/>
                <w:szCs w:val="18"/>
                <w:lang w:val="it-CH"/>
              </w:rPr>
              <w:t xml:space="preserve">Addor. Conflitto di interessi tra i soggetti della politica in materia di Covid </w:t>
            </w:r>
          </w:p>
        </w:tc>
        <w:tc>
          <w:tcPr>
            <w:tcW w:w="1276" w:type="dxa"/>
            <w:hideMark/>
          </w:tcPr>
          <w:p w14:paraId="1441BCB9" w14:textId="77777777" w:rsidR="00972716" w:rsidRPr="00972716" w:rsidRDefault="00972716">
            <w:pPr>
              <w:rPr>
                <w:rFonts w:cs="Arial"/>
                <w:szCs w:val="18"/>
              </w:rPr>
            </w:pPr>
            <w:r w:rsidRPr="00972716">
              <w:rPr>
                <w:rFonts w:cs="Arial"/>
                <w:b/>
                <w:bCs/>
                <w:szCs w:val="18"/>
                <w:lang w:val="fr-FR"/>
              </w:rPr>
              <w:t>Diskussion</w:t>
            </w:r>
          </w:p>
          <w:p w14:paraId="38F1B384" w14:textId="77777777" w:rsidR="00972716" w:rsidRPr="00972716" w:rsidRDefault="00972716">
            <w:pPr>
              <w:rPr>
                <w:rFonts w:cs="Arial"/>
                <w:szCs w:val="18"/>
              </w:rPr>
            </w:pPr>
            <w:r w:rsidRPr="00972716">
              <w:rPr>
                <w:rFonts w:cs="Arial"/>
                <w:b/>
                <w:bCs/>
                <w:szCs w:val="18"/>
                <w:lang w:val="fr-FR"/>
              </w:rPr>
              <w:t>Discussion</w:t>
            </w:r>
          </w:p>
          <w:p w14:paraId="2B8097AC"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7F477301" w14:textId="77777777" w:rsidR="00972716" w:rsidRPr="00972716" w:rsidRDefault="00972716">
            <w:pPr>
              <w:rPr>
                <w:rFonts w:cs="Arial"/>
                <w:szCs w:val="18"/>
              </w:rPr>
            </w:pPr>
            <w:r w:rsidRPr="00972716">
              <w:rPr>
                <w:rFonts w:cs="Arial"/>
                <w:b/>
                <w:bCs/>
                <w:szCs w:val="18"/>
              </w:rPr>
              <w:t>n</w:t>
            </w:r>
          </w:p>
        </w:tc>
      </w:tr>
      <w:tr w:rsidR="00972716" w:rsidRPr="00972716" w14:paraId="7684921F" w14:textId="77777777" w:rsidTr="00B27D54">
        <w:tc>
          <w:tcPr>
            <w:tcW w:w="456" w:type="dxa"/>
            <w:hideMark/>
          </w:tcPr>
          <w:p w14:paraId="205E114B" w14:textId="1D3BBAD5" w:rsidR="00972716" w:rsidRPr="00972716" w:rsidRDefault="00972716">
            <w:pPr>
              <w:rPr>
                <w:rFonts w:cs="Arial"/>
                <w:szCs w:val="18"/>
                <w:lang w:val="de-CH" w:eastAsia="de-CH"/>
              </w:rPr>
            </w:pPr>
          </w:p>
        </w:tc>
        <w:tc>
          <w:tcPr>
            <w:tcW w:w="851" w:type="dxa"/>
            <w:hideMark/>
          </w:tcPr>
          <w:p w14:paraId="53CA27E9" w14:textId="77777777" w:rsidR="00972716" w:rsidRPr="00972716" w:rsidRDefault="00140101">
            <w:pPr>
              <w:rPr>
                <w:rFonts w:cs="Arial"/>
                <w:szCs w:val="18"/>
              </w:rPr>
            </w:pPr>
            <w:hyperlink r:id="rId177" w:history="1">
              <w:r w:rsidR="00972716" w:rsidRPr="00972716">
                <w:rPr>
                  <w:rStyle w:val="Hyperlink"/>
                  <w:rFonts w:ascii="Arial" w:hAnsi="Arial" w:cs="Arial"/>
                  <w:sz w:val="18"/>
                  <w:szCs w:val="18"/>
                </w:rPr>
                <w:t>21.4170</w:t>
              </w:r>
            </w:hyperlink>
          </w:p>
        </w:tc>
        <w:tc>
          <w:tcPr>
            <w:tcW w:w="425" w:type="dxa"/>
            <w:hideMark/>
          </w:tcPr>
          <w:p w14:paraId="0D6A024B" w14:textId="77777777" w:rsidR="00972716" w:rsidRPr="00972716" w:rsidRDefault="00972716">
            <w:pPr>
              <w:rPr>
                <w:rFonts w:cs="Arial"/>
                <w:szCs w:val="18"/>
              </w:rPr>
            </w:pPr>
            <w:r w:rsidRPr="00972716">
              <w:rPr>
                <w:rFonts w:cs="Arial"/>
                <w:szCs w:val="18"/>
              </w:rPr>
              <w:t>n</w:t>
            </w:r>
          </w:p>
        </w:tc>
        <w:tc>
          <w:tcPr>
            <w:tcW w:w="5636" w:type="dxa"/>
            <w:hideMark/>
          </w:tcPr>
          <w:p w14:paraId="36E6B942" w14:textId="77777777" w:rsidR="00972716" w:rsidRPr="00972716" w:rsidRDefault="00972716">
            <w:pPr>
              <w:rPr>
                <w:rFonts w:cs="Arial"/>
                <w:szCs w:val="18"/>
                <w:lang w:val="it-CH"/>
              </w:rPr>
            </w:pPr>
            <w:r w:rsidRPr="00972716">
              <w:rPr>
                <w:rFonts w:cs="Arial"/>
                <w:szCs w:val="18"/>
              </w:rPr>
              <w:t xml:space="preserve">Ip. Addor. Covid-Zertifikat für alle zu den gleichen Bedingungen, auch aufgrund von Speicheltests </w:t>
            </w:r>
            <w:r w:rsidRPr="00972716">
              <w:rPr>
                <w:rFonts w:cs="Arial"/>
                <w:szCs w:val="18"/>
              </w:rPr>
              <w:br/>
              <w:t xml:space="preserve">Ip. </w:t>
            </w:r>
            <w:r w:rsidRPr="00972716">
              <w:rPr>
                <w:rFonts w:cs="Arial"/>
                <w:szCs w:val="18"/>
                <w:lang w:val="fr-CH"/>
              </w:rPr>
              <w:t xml:space="preserve">Addor. Certificat Covid aux mêmes conditions pour tous aussi sur la base de tests salivaires </w:t>
            </w:r>
            <w:r w:rsidRPr="00972716">
              <w:rPr>
                <w:rFonts w:cs="Arial"/>
                <w:szCs w:val="18"/>
                <w:lang w:val="fr-CH"/>
              </w:rPr>
              <w:br/>
              <w:t xml:space="preserve">Ip. </w:t>
            </w:r>
            <w:r w:rsidRPr="00972716">
              <w:rPr>
                <w:rFonts w:cs="Arial"/>
                <w:szCs w:val="18"/>
                <w:lang w:val="it-CH"/>
              </w:rPr>
              <w:t xml:space="preserve">Addor. Certificato Covid alle stesse condizioni per tutti, anche sulla base dei test salivari </w:t>
            </w:r>
          </w:p>
        </w:tc>
        <w:tc>
          <w:tcPr>
            <w:tcW w:w="1276" w:type="dxa"/>
            <w:hideMark/>
          </w:tcPr>
          <w:p w14:paraId="4C5DF3CA" w14:textId="77777777" w:rsidR="00972716" w:rsidRPr="00972716" w:rsidRDefault="00972716">
            <w:pPr>
              <w:rPr>
                <w:rFonts w:cs="Arial"/>
                <w:szCs w:val="18"/>
              </w:rPr>
            </w:pPr>
            <w:r w:rsidRPr="00972716">
              <w:rPr>
                <w:rFonts w:cs="Arial"/>
                <w:b/>
                <w:bCs/>
                <w:szCs w:val="18"/>
                <w:lang w:val="fr-FR"/>
              </w:rPr>
              <w:t>Diskussion</w:t>
            </w:r>
          </w:p>
          <w:p w14:paraId="4B5E6BEB" w14:textId="77777777" w:rsidR="00972716" w:rsidRPr="00972716" w:rsidRDefault="00972716">
            <w:pPr>
              <w:rPr>
                <w:rFonts w:cs="Arial"/>
                <w:szCs w:val="18"/>
              </w:rPr>
            </w:pPr>
            <w:r w:rsidRPr="00972716">
              <w:rPr>
                <w:rFonts w:cs="Arial"/>
                <w:b/>
                <w:bCs/>
                <w:szCs w:val="18"/>
                <w:lang w:val="fr-FR"/>
              </w:rPr>
              <w:t>Discussion</w:t>
            </w:r>
          </w:p>
          <w:p w14:paraId="005EE08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2D95451" w14:textId="77777777" w:rsidR="00972716" w:rsidRPr="00972716" w:rsidRDefault="00972716">
            <w:pPr>
              <w:rPr>
                <w:rFonts w:cs="Arial"/>
                <w:szCs w:val="18"/>
              </w:rPr>
            </w:pPr>
            <w:r w:rsidRPr="00972716">
              <w:rPr>
                <w:rFonts w:cs="Arial"/>
                <w:b/>
                <w:bCs/>
                <w:szCs w:val="18"/>
              </w:rPr>
              <w:t>n</w:t>
            </w:r>
          </w:p>
        </w:tc>
      </w:tr>
      <w:tr w:rsidR="00972716" w:rsidRPr="00972716" w14:paraId="77F54CA9" w14:textId="77777777" w:rsidTr="00B27D54">
        <w:tc>
          <w:tcPr>
            <w:tcW w:w="456" w:type="dxa"/>
            <w:hideMark/>
          </w:tcPr>
          <w:p w14:paraId="6270B252" w14:textId="1C653362" w:rsidR="00972716" w:rsidRPr="00972716" w:rsidRDefault="00972716">
            <w:pPr>
              <w:rPr>
                <w:rFonts w:cs="Arial"/>
                <w:szCs w:val="18"/>
                <w:lang w:val="de-CH" w:eastAsia="de-CH"/>
              </w:rPr>
            </w:pPr>
          </w:p>
        </w:tc>
        <w:tc>
          <w:tcPr>
            <w:tcW w:w="851" w:type="dxa"/>
            <w:hideMark/>
          </w:tcPr>
          <w:p w14:paraId="1875D2A7" w14:textId="77777777" w:rsidR="00972716" w:rsidRPr="00972716" w:rsidRDefault="00140101">
            <w:pPr>
              <w:rPr>
                <w:rFonts w:cs="Arial"/>
                <w:szCs w:val="18"/>
              </w:rPr>
            </w:pPr>
            <w:hyperlink r:id="rId178" w:history="1">
              <w:r w:rsidR="00972716" w:rsidRPr="00972716">
                <w:rPr>
                  <w:rStyle w:val="Hyperlink"/>
                  <w:rFonts w:ascii="Arial" w:hAnsi="Arial" w:cs="Arial"/>
                  <w:sz w:val="18"/>
                  <w:szCs w:val="18"/>
                </w:rPr>
                <w:t>21.4173</w:t>
              </w:r>
            </w:hyperlink>
          </w:p>
        </w:tc>
        <w:tc>
          <w:tcPr>
            <w:tcW w:w="425" w:type="dxa"/>
            <w:hideMark/>
          </w:tcPr>
          <w:p w14:paraId="7B1F027E" w14:textId="77777777" w:rsidR="00972716" w:rsidRPr="00972716" w:rsidRDefault="00972716">
            <w:pPr>
              <w:rPr>
                <w:rFonts w:cs="Arial"/>
                <w:szCs w:val="18"/>
              </w:rPr>
            </w:pPr>
            <w:r w:rsidRPr="00972716">
              <w:rPr>
                <w:rFonts w:cs="Arial"/>
                <w:szCs w:val="18"/>
              </w:rPr>
              <w:t>n</w:t>
            </w:r>
          </w:p>
        </w:tc>
        <w:tc>
          <w:tcPr>
            <w:tcW w:w="5636" w:type="dxa"/>
            <w:hideMark/>
          </w:tcPr>
          <w:p w14:paraId="6FAF93F5" w14:textId="77777777" w:rsidR="00972716" w:rsidRPr="00972716" w:rsidRDefault="00972716">
            <w:pPr>
              <w:rPr>
                <w:rFonts w:cs="Arial"/>
                <w:szCs w:val="18"/>
                <w:lang w:val="it-CH"/>
              </w:rPr>
            </w:pPr>
            <w:r w:rsidRPr="00972716">
              <w:rPr>
                <w:rFonts w:cs="Arial"/>
                <w:szCs w:val="18"/>
              </w:rPr>
              <w:t xml:space="preserve">Ip. Feller. Warum wird die Stempelsteuer nicht unter den Verwaltungskosten des AHV-, des IV- und des EO-Fonds aufgeführt? </w:t>
            </w:r>
            <w:r w:rsidRPr="00972716">
              <w:rPr>
                <w:rFonts w:cs="Arial"/>
                <w:szCs w:val="18"/>
              </w:rPr>
              <w:br/>
            </w:r>
            <w:r w:rsidRPr="00972716">
              <w:rPr>
                <w:rFonts w:cs="Arial"/>
                <w:szCs w:val="18"/>
                <w:lang w:val="fr-CH"/>
              </w:rPr>
              <w:t xml:space="preserve">Ip. Feller. Pourquoi les droits de timbre n'apparaissent-ils plus comme des frais de gestion des fonds de l'AVS, de l'AI et des APG? </w:t>
            </w:r>
            <w:r w:rsidRPr="00972716">
              <w:rPr>
                <w:rFonts w:cs="Arial"/>
                <w:szCs w:val="18"/>
                <w:lang w:val="fr-CH"/>
              </w:rPr>
              <w:br/>
            </w:r>
            <w:r w:rsidRPr="00972716">
              <w:rPr>
                <w:rFonts w:cs="Arial"/>
                <w:szCs w:val="18"/>
                <w:lang w:val="it-CH"/>
              </w:rPr>
              <w:t xml:space="preserve">Ip. Feller. Perché le tasse di bollo non figurano più tra le spese di amministrazione dei fondi AVS, AI e IPG? </w:t>
            </w:r>
          </w:p>
        </w:tc>
        <w:tc>
          <w:tcPr>
            <w:tcW w:w="1276" w:type="dxa"/>
            <w:hideMark/>
          </w:tcPr>
          <w:p w14:paraId="3DCC0555" w14:textId="77777777" w:rsidR="00972716" w:rsidRPr="00972716" w:rsidRDefault="00972716">
            <w:pPr>
              <w:rPr>
                <w:rFonts w:cs="Arial"/>
                <w:szCs w:val="18"/>
              </w:rPr>
            </w:pPr>
            <w:r w:rsidRPr="00972716">
              <w:rPr>
                <w:rFonts w:cs="Arial"/>
                <w:b/>
                <w:bCs/>
                <w:szCs w:val="18"/>
                <w:lang w:val="fr-FR"/>
              </w:rPr>
              <w:t>Diskussion</w:t>
            </w:r>
          </w:p>
          <w:p w14:paraId="56F553F0" w14:textId="77777777" w:rsidR="00972716" w:rsidRPr="00972716" w:rsidRDefault="00972716">
            <w:pPr>
              <w:rPr>
                <w:rFonts w:cs="Arial"/>
                <w:szCs w:val="18"/>
              </w:rPr>
            </w:pPr>
            <w:r w:rsidRPr="00972716">
              <w:rPr>
                <w:rFonts w:cs="Arial"/>
                <w:b/>
                <w:bCs/>
                <w:szCs w:val="18"/>
                <w:lang w:val="fr-FR"/>
              </w:rPr>
              <w:t>Discussion</w:t>
            </w:r>
          </w:p>
          <w:p w14:paraId="1CA1F1A9"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0BC0A136" w14:textId="77777777" w:rsidR="00972716" w:rsidRPr="00972716" w:rsidRDefault="00972716">
            <w:pPr>
              <w:rPr>
                <w:rFonts w:cs="Arial"/>
                <w:szCs w:val="18"/>
              </w:rPr>
            </w:pPr>
            <w:r w:rsidRPr="00972716">
              <w:rPr>
                <w:rFonts w:cs="Arial"/>
                <w:b/>
                <w:bCs/>
                <w:szCs w:val="18"/>
              </w:rPr>
              <w:t>n</w:t>
            </w:r>
          </w:p>
        </w:tc>
      </w:tr>
      <w:tr w:rsidR="00614D1E" w:rsidRPr="00D16B26" w14:paraId="3566C191" w14:textId="77777777" w:rsidTr="00972716">
        <w:tc>
          <w:tcPr>
            <w:tcW w:w="456" w:type="dxa"/>
            <w:hideMark/>
          </w:tcPr>
          <w:p w14:paraId="09F24CF2" w14:textId="77777777" w:rsidR="00614D1E" w:rsidRPr="00AC2AE9" w:rsidRDefault="00614D1E">
            <w:pPr>
              <w:rPr>
                <w:rFonts w:cs="Arial"/>
                <w:szCs w:val="18"/>
                <w:lang w:val="it-CH" w:eastAsia="de-CH"/>
              </w:rPr>
            </w:pPr>
          </w:p>
        </w:tc>
        <w:tc>
          <w:tcPr>
            <w:tcW w:w="851" w:type="dxa"/>
            <w:hideMark/>
          </w:tcPr>
          <w:p w14:paraId="2F7E8C33" w14:textId="77777777" w:rsidR="00614D1E" w:rsidRPr="00D16B26" w:rsidRDefault="00140101">
            <w:pPr>
              <w:rPr>
                <w:rFonts w:cs="Arial"/>
                <w:szCs w:val="18"/>
              </w:rPr>
            </w:pPr>
            <w:hyperlink r:id="rId179" w:history="1">
              <w:r w:rsidR="00614D1E" w:rsidRPr="00D16B26">
                <w:rPr>
                  <w:rStyle w:val="Hyperlink"/>
                  <w:rFonts w:ascii="Arial" w:hAnsi="Arial" w:cs="Arial"/>
                  <w:sz w:val="18"/>
                  <w:szCs w:val="18"/>
                </w:rPr>
                <w:t>21.4175</w:t>
              </w:r>
            </w:hyperlink>
          </w:p>
        </w:tc>
        <w:tc>
          <w:tcPr>
            <w:tcW w:w="425" w:type="dxa"/>
            <w:hideMark/>
          </w:tcPr>
          <w:p w14:paraId="24D5416B" w14:textId="77777777" w:rsidR="00614D1E" w:rsidRPr="00D16B26" w:rsidRDefault="00614D1E">
            <w:pPr>
              <w:rPr>
                <w:rFonts w:cs="Arial"/>
                <w:szCs w:val="18"/>
              </w:rPr>
            </w:pPr>
            <w:r w:rsidRPr="00D16B26">
              <w:rPr>
                <w:rFonts w:cs="Arial"/>
                <w:szCs w:val="18"/>
              </w:rPr>
              <w:t>n</w:t>
            </w:r>
          </w:p>
        </w:tc>
        <w:tc>
          <w:tcPr>
            <w:tcW w:w="5636" w:type="dxa"/>
            <w:hideMark/>
          </w:tcPr>
          <w:p w14:paraId="243B64E3" w14:textId="77777777" w:rsidR="00614D1E" w:rsidRPr="00D16B26" w:rsidRDefault="00614D1E">
            <w:pPr>
              <w:rPr>
                <w:rFonts w:cs="Arial"/>
                <w:szCs w:val="18"/>
              </w:rPr>
            </w:pPr>
            <w:r w:rsidRPr="00D16B26">
              <w:rPr>
                <w:rFonts w:cs="Arial"/>
                <w:szCs w:val="18"/>
              </w:rPr>
              <w:t xml:space="preserve">Mo. Bellaiche. Schaffung einer dauerhaften genomischen Überwachungsplattform </w:t>
            </w:r>
            <w:r w:rsidRPr="00D16B26">
              <w:rPr>
                <w:rFonts w:cs="Arial"/>
                <w:szCs w:val="18"/>
              </w:rPr>
              <w:br/>
              <w:t xml:space="preserve">Mo. </w:t>
            </w:r>
            <w:r w:rsidRPr="00D16B26">
              <w:rPr>
                <w:rFonts w:cs="Arial"/>
                <w:szCs w:val="18"/>
                <w:lang w:val="fr-CH"/>
              </w:rPr>
              <w:t xml:space="preserve">Bellaiche. Création d'une plateforme de surveillance génomique permanente </w:t>
            </w:r>
            <w:r w:rsidRPr="00D16B26">
              <w:rPr>
                <w:rFonts w:cs="Arial"/>
                <w:szCs w:val="18"/>
                <w:lang w:val="fr-CH"/>
              </w:rPr>
              <w:br/>
              <w:t xml:space="preserve">Mo. Bellaiche. </w:t>
            </w:r>
            <w:r w:rsidRPr="00D16B26">
              <w:rPr>
                <w:rFonts w:cs="Arial"/>
                <w:szCs w:val="18"/>
              </w:rPr>
              <w:t xml:space="preserve">Creare una piattaforma permanente per la sorveglianza genomica </w:t>
            </w:r>
          </w:p>
        </w:tc>
        <w:tc>
          <w:tcPr>
            <w:tcW w:w="1276" w:type="dxa"/>
            <w:hideMark/>
          </w:tcPr>
          <w:p w14:paraId="159A2917" w14:textId="77777777" w:rsidR="00614D1E" w:rsidRPr="00D16B26" w:rsidRDefault="00614D1E">
            <w:pPr>
              <w:rPr>
                <w:rFonts w:cs="Arial"/>
                <w:szCs w:val="18"/>
              </w:rPr>
            </w:pPr>
          </w:p>
        </w:tc>
        <w:tc>
          <w:tcPr>
            <w:tcW w:w="567" w:type="dxa"/>
            <w:hideMark/>
          </w:tcPr>
          <w:p w14:paraId="56271BEA" w14:textId="77777777" w:rsidR="00614D1E" w:rsidRPr="00D16B26" w:rsidRDefault="00614D1E">
            <w:pPr>
              <w:rPr>
                <w:rFonts w:cs="Arial"/>
                <w:szCs w:val="18"/>
              </w:rPr>
            </w:pPr>
            <w:r w:rsidRPr="00D16B26">
              <w:rPr>
                <w:rFonts w:cs="Arial"/>
                <w:b/>
                <w:bCs/>
                <w:szCs w:val="18"/>
              </w:rPr>
              <w:t>-</w:t>
            </w:r>
          </w:p>
        </w:tc>
      </w:tr>
      <w:tr w:rsidR="00972716" w:rsidRPr="00972716" w14:paraId="53FC8081" w14:textId="77777777" w:rsidTr="00B27D54">
        <w:tc>
          <w:tcPr>
            <w:tcW w:w="456" w:type="dxa"/>
            <w:hideMark/>
          </w:tcPr>
          <w:p w14:paraId="3863176B" w14:textId="4E56C3FF" w:rsidR="00972716" w:rsidRPr="00972716" w:rsidRDefault="00972716">
            <w:pPr>
              <w:rPr>
                <w:rFonts w:cs="Arial"/>
                <w:szCs w:val="18"/>
                <w:lang w:val="de-CH" w:eastAsia="de-CH"/>
              </w:rPr>
            </w:pPr>
          </w:p>
        </w:tc>
        <w:tc>
          <w:tcPr>
            <w:tcW w:w="851" w:type="dxa"/>
            <w:hideMark/>
          </w:tcPr>
          <w:p w14:paraId="4C862FD9" w14:textId="77777777" w:rsidR="00972716" w:rsidRPr="00972716" w:rsidRDefault="00140101">
            <w:pPr>
              <w:rPr>
                <w:rFonts w:cs="Arial"/>
                <w:szCs w:val="18"/>
              </w:rPr>
            </w:pPr>
            <w:hyperlink r:id="rId180" w:history="1">
              <w:r w:rsidR="00972716" w:rsidRPr="00972716">
                <w:rPr>
                  <w:rStyle w:val="Hyperlink"/>
                  <w:rFonts w:ascii="Arial" w:hAnsi="Arial" w:cs="Arial"/>
                  <w:sz w:val="18"/>
                  <w:szCs w:val="18"/>
                </w:rPr>
                <w:t>21.4199</w:t>
              </w:r>
            </w:hyperlink>
          </w:p>
        </w:tc>
        <w:tc>
          <w:tcPr>
            <w:tcW w:w="425" w:type="dxa"/>
            <w:hideMark/>
          </w:tcPr>
          <w:p w14:paraId="52E678B7" w14:textId="77777777" w:rsidR="00972716" w:rsidRPr="00972716" w:rsidRDefault="00972716">
            <w:pPr>
              <w:rPr>
                <w:rFonts w:cs="Arial"/>
                <w:szCs w:val="18"/>
              </w:rPr>
            </w:pPr>
            <w:r w:rsidRPr="00972716">
              <w:rPr>
                <w:rFonts w:cs="Arial"/>
                <w:szCs w:val="18"/>
              </w:rPr>
              <w:t>n</w:t>
            </w:r>
          </w:p>
        </w:tc>
        <w:tc>
          <w:tcPr>
            <w:tcW w:w="5636" w:type="dxa"/>
            <w:hideMark/>
          </w:tcPr>
          <w:p w14:paraId="6EB1D8FF" w14:textId="77777777" w:rsidR="00972716" w:rsidRPr="00972716" w:rsidRDefault="00972716">
            <w:pPr>
              <w:rPr>
                <w:rFonts w:cs="Arial"/>
                <w:szCs w:val="18"/>
                <w:lang w:val="it-CH"/>
              </w:rPr>
            </w:pPr>
            <w:r w:rsidRPr="00972716">
              <w:rPr>
                <w:rFonts w:cs="Arial"/>
                <w:szCs w:val="18"/>
              </w:rPr>
              <w:t xml:space="preserve">Ip. Clivaz Christophe. Schutz der Kinder vor Videos wie "Kids Unboxing" </w:t>
            </w:r>
            <w:r w:rsidRPr="00972716">
              <w:rPr>
                <w:rFonts w:cs="Arial"/>
                <w:szCs w:val="18"/>
              </w:rPr>
              <w:br/>
              <w:t xml:space="preserve">Ip. </w:t>
            </w:r>
            <w:r w:rsidRPr="00972716">
              <w:rPr>
                <w:rFonts w:cs="Arial"/>
                <w:szCs w:val="18"/>
                <w:lang w:val="fr-CH"/>
              </w:rPr>
              <w:t xml:space="preserve">Clivaz Christophe. Protéger les enfants des vidéos de type "kids unboxing" </w:t>
            </w:r>
            <w:r w:rsidRPr="00972716">
              <w:rPr>
                <w:rFonts w:cs="Arial"/>
                <w:szCs w:val="18"/>
                <w:lang w:val="fr-CH"/>
              </w:rPr>
              <w:br/>
              <w:t xml:space="preserve">Ip. </w:t>
            </w:r>
            <w:r w:rsidRPr="00972716">
              <w:rPr>
                <w:rFonts w:cs="Arial"/>
                <w:szCs w:val="18"/>
                <w:lang w:val="it-CH"/>
              </w:rPr>
              <w:t xml:space="preserve">Clivaz Christophe. Tutelare i bambini dai video di "kids unboxing" </w:t>
            </w:r>
          </w:p>
        </w:tc>
        <w:tc>
          <w:tcPr>
            <w:tcW w:w="1276" w:type="dxa"/>
            <w:hideMark/>
          </w:tcPr>
          <w:p w14:paraId="37DEAAA5" w14:textId="77777777" w:rsidR="00972716" w:rsidRPr="00972716" w:rsidRDefault="00972716">
            <w:pPr>
              <w:rPr>
                <w:rFonts w:cs="Arial"/>
                <w:szCs w:val="18"/>
              </w:rPr>
            </w:pPr>
            <w:r w:rsidRPr="00972716">
              <w:rPr>
                <w:rFonts w:cs="Arial"/>
                <w:b/>
                <w:bCs/>
                <w:szCs w:val="18"/>
                <w:lang w:val="fr-FR"/>
              </w:rPr>
              <w:t>Diskussion</w:t>
            </w:r>
          </w:p>
          <w:p w14:paraId="74454717" w14:textId="77777777" w:rsidR="00972716" w:rsidRPr="00972716" w:rsidRDefault="00972716">
            <w:pPr>
              <w:rPr>
                <w:rFonts w:cs="Arial"/>
                <w:szCs w:val="18"/>
              </w:rPr>
            </w:pPr>
            <w:r w:rsidRPr="00972716">
              <w:rPr>
                <w:rFonts w:cs="Arial"/>
                <w:b/>
                <w:bCs/>
                <w:szCs w:val="18"/>
                <w:lang w:val="fr-FR"/>
              </w:rPr>
              <w:t>Discussion</w:t>
            </w:r>
          </w:p>
          <w:p w14:paraId="20C544A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AE87C7C" w14:textId="77777777" w:rsidR="00972716" w:rsidRPr="00972716" w:rsidRDefault="00972716">
            <w:pPr>
              <w:rPr>
                <w:rFonts w:cs="Arial"/>
                <w:szCs w:val="18"/>
              </w:rPr>
            </w:pPr>
            <w:r w:rsidRPr="00972716">
              <w:rPr>
                <w:rFonts w:cs="Arial"/>
                <w:b/>
                <w:bCs/>
                <w:szCs w:val="18"/>
              </w:rPr>
              <w:t>tw</w:t>
            </w:r>
          </w:p>
        </w:tc>
      </w:tr>
      <w:tr w:rsidR="008D1BA1" w:rsidRPr="008D1BA1" w14:paraId="0DD5BDC2" w14:textId="77777777" w:rsidTr="008D1BA1">
        <w:tc>
          <w:tcPr>
            <w:tcW w:w="456" w:type="dxa"/>
            <w:hideMark/>
          </w:tcPr>
          <w:p w14:paraId="2A8800C0" w14:textId="2684935D" w:rsidR="008D1BA1" w:rsidRPr="008D1BA1" w:rsidRDefault="008D1BA1">
            <w:pPr>
              <w:rPr>
                <w:rFonts w:cs="Arial"/>
                <w:szCs w:val="18"/>
                <w:lang w:val="de-CH" w:eastAsia="de-CH"/>
              </w:rPr>
            </w:pPr>
          </w:p>
        </w:tc>
        <w:tc>
          <w:tcPr>
            <w:tcW w:w="851" w:type="dxa"/>
            <w:hideMark/>
          </w:tcPr>
          <w:p w14:paraId="3E919B9E" w14:textId="77777777" w:rsidR="008D1BA1" w:rsidRPr="008D1BA1" w:rsidRDefault="00140101">
            <w:pPr>
              <w:rPr>
                <w:rFonts w:cs="Arial"/>
                <w:szCs w:val="18"/>
              </w:rPr>
            </w:pPr>
            <w:hyperlink r:id="rId181" w:history="1">
              <w:r w:rsidR="008D1BA1" w:rsidRPr="008D1BA1">
                <w:rPr>
                  <w:rStyle w:val="Hyperlink"/>
                  <w:rFonts w:ascii="Arial" w:hAnsi="Arial" w:cs="Arial"/>
                  <w:sz w:val="18"/>
                  <w:szCs w:val="18"/>
                </w:rPr>
                <w:t>21.4209</w:t>
              </w:r>
            </w:hyperlink>
          </w:p>
        </w:tc>
        <w:tc>
          <w:tcPr>
            <w:tcW w:w="425" w:type="dxa"/>
            <w:hideMark/>
          </w:tcPr>
          <w:p w14:paraId="730BDC61" w14:textId="77777777" w:rsidR="008D1BA1" w:rsidRPr="008D1BA1" w:rsidRDefault="008D1BA1">
            <w:pPr>
              <w:rPr>
                <w:rFonts w:cs="Arial"/>
                <w:szCs w:val="18"/>
              </w:rPr>
            </w:pPr>
            <w:r w:rsidRPr="008D1BA1">
              <w:rPr>
                <w:rFonts w:cs="Arial"/>
                <w:szCs w:val="18"/>
              </w:rPr>
              <w:t>n</w:t>
            </w:r>
          </w:p>
        </w:tc>
        <w:tc>
          <w:tcPr>
            <w:tcW w:w="5636" w:type="dxa"/>
            <w:hideMark/>
          </w:tcPr>
          <w:p w14:paraId="2912693B" w14:textId="77777777" w:rsidR="008D1BA1" w:rsidRPr="008D1BA1" w:rsidRDefault="008D1BA1">
            <w:pPr>
              <w:rPr>
                <w:rFonts w:cs="Arial"/>
                <w:szCs w:val="18"/>
                <w:lang w:val="it-CH"/>
              </w:rPr>
            </w:pPr>
            <w:r w:rsidRPr="008D1BA1">
              <w:rPr>
                <w:rFonts w:cs="Arial"/>
                <w:szCs w:val="18"/>
              </w:rPr>
              <w:t xml:space="preserve">Mo. Romano. Obligatorium für eine Krankentaggeldversicherung </w:t>
            </w:r>
            <w:r w:rsidRPr="008D1BA1">
              <w:rPr>
                <w:rFonts w:cs="Arial"/>
                <w:szCs w:val="18"/>
              </w:rPr>
              <w:br/>
              <w:t xml:space="preserve">Mo. </w:t>
            </w:r>
            <w:r w:rsidRPr="008D1BA1">
              <w:rPr>
                <w:rFonts w:cs="Arial"/>
                <w:szCs w:val="18"/>
                <w:lang w:val="fr-CH"/>
              </w:rPr>
              <w:t xml:space="preserve">Romano. Assurance perte de gain obligatoire en cas de maladie </w:t>
            </w:r>
            <w:r w:rsidRPr="008D1BA1">
              <w:rPr>
                <w:rFonts w:cs="Arial"/>
                <w:szCs w:val="18"/>
                <w:lang w:val="fr-CH"/>
              </w:rPr>
              <w:br/>
              <w:t xml:space="preserve">Mo. </w:t>
            </w:r>
            <w:r w:rsidRPr="008D1BA1">
              <w:rPr>
                <w:rFonts w:cs="Arial"/>
                <w:szCs w:val="18"/>
                <w:lang w:val="it-CH"/>
              </w:rPr>
              <w:t xml:space="preserve">Romano. Obbligatorietà dell'assicurazione perdita di guadagno in caso di malattia </w:t>
            </w:r>
          </w:p>
        </w:tc>
        <w:tc>
          <w:tcPr>
            <w:tcW w:w="1276" w:type="dxa"/>
            <w:hideMark/>
          </w:tcPr>
          <w:p w14:paraId="425BB6CE" w14:textId="77777777" w:rsidR="008D1BA1" w:rsidRPr="008D1BA1" w:rsidRDefault="008D1BA1">
            <w:pPr>
              <w:rPr>
                <w:rFonts w:cs="Arial"/>
                <w:szCs w:val="18"/>
                <w:lang w:val="it-CH"/>
              </w:rPr>
            </w:pPr>
          </w:p>
        </w:tc>
        <w:tc>
          <w:tcPr>
            <w:tcW w:w="567" w:type="dxa"/>
            <w:hideMark/>
          </w:tcPr>
          <w:p w14:paraId="5380C36B" w14:textId="77777777" w:rsidR="008D1BA1" w:rsidRPr="008D1BA1" w:rsidRDefault="008D1BA1">
            <w:pPr>
              <w:rPr>
                <w:rFonts w:cs="Arial"/>
                <w:szCs w:val="18"/>
              </w:rPr>
            </w:pPr>
            <w:r w:rsidRPr="008D1BA1">
              <w:rPr>
                <w:rFonts w:cs="Arial"/>
                <w:b/>
                <w:bCs/>
                <w:szCs w:val="18"/>
              </w:rPr>
              <w:t>-</w:t>
            </w:r>
          </w:p>
        </w:tc>
      </w:tr>
      <w:tr w:rsidR="00D16B26" w:rsidRPr="00D16B26" w14:paraId="0252745C" w14:textId="77777777" w:rsidTr="008D1BA1">
        <w:tc>
          <w:tcPr>
            <w:tcW w:w="456" w:type="dxa"/>
            <w:hideMark/>
          </w:tcPr>
          <w:p w14:paraId="4E0A06CD" w14:textId="3577A665" w:rsidR="00D16B26" w:rsidRPr="00AC2AE9" w:rsidRDefault="00D16B26">
            <w:pPr>
              <w:rPr>
                <w:rFonts w:cs="Arial"/>
                <w:szCs w:val="18"/>
                <w:lang w:val="it-CH" w:eastAsia="de-CH"/>
              </w:rPr>
            </w:pPr>
          </w:p>
        </w:tc>
        <w:tc>
          <w:tcPr>
            <w:tcW w:w="851" w:type="dxa"/>
            <w:hideMark/>
          </w:tcPr>
          <w:p w14:paraId="71B3D510" w14:textId="77777777" w:rsidR="00D16B26" w:rsidRPr="00D16B26" w:rsidRDefault="00140101">
            <w:pPr>
              <w:rPr>
                <w:rFonts w:cs="Arial"/>
                <w:szCs w:val="18"/>
              </w:rPr>
            </w:pPr>
            <w:hyperlink r:id="rId182" w:history="1">
              <w:r w:rsidR="00D16B26" w:rsidRPr="00D16B26">
                <w:rPr>
                  <w:rStyle w:val="Hyperlink"/>
                  <w:rFonts w:ascii="Arial" w:hAnsi="Arial" w:cs="Arial"/>
                  <w:sz w:val="18"/>
                  <w:szCs w:val="18"/>
                </w:rPr>
                <w:t>21.4212</w:t>
              </w:r>
            </w:hyperlink>
          </w:p>
        </w:tc>
        <w:tc>
          <w:tcPr>
            <w:tcW w:w="425" w:type="dxa"/>
            <w:hideMark/>
          </w:tcPr>
          <w:p w14:paraId="1B01CAEA" w14:textId="77777777" w:rsidR="00D16B26" w:rsidRPr="00D16B26" w:rsidRDefault="00D16B26">
            <w:pPr>
              <w:rPr>
                <w:rFonts w:cs="Arial"/>
                <w:szCs w:val="18"/>
              </w:rPr>
            </w:pPr>
            <w:r w:rsidRPr="00D16B26">
              <w:rPr>
                <w:rFonts w:cs="Arial"/>
                <w:szCs w:val="18"/>
              </w:rPr>
              <w:t>n</w:t>
            </w:r>
          </w:p>
        </w:tc>
        <w:tc>
          <w:tcPr>
            <w:tcW w:w="5636" w:type="dxa"/>
            <w:hideMark/>
          </w:tcPr>
          <w:p w14:paraId="2ED22F7A" w14:textId="77777777" w:rsidR="00D16B26" w:rsidRPr="00D16B26" w:rsidRDefault="00D16B26">
            <w:pPr>
              <w:rPr>
                <w:rFonts w:cs="Arial"/>
                <w:szCs w:val="18"/>
                <w:lang w:val="it-CH"/>
              </w:rPr>
            </w:pPr>
            <w:r w:rsidRPr="00D16B26">
              <w:rPr>
                <w:rFonts w:cs="Arial"/>
                <w:szCs w:val="18"/>
              </w:rPr>
              <w:t xml:space="preserve">Mo. Bertschy. Elternschaftsurlaub: Der 2-wöchige «Vaterschaftsurlaub» soll für alle Eltern gelten </w:t>
            </w:r>
            <w:r w:rsidRPr="00D16B26">
              <w:rPr>
                <w:rFonts w:cs="Arial"/>
                <w:szCs w:val="18"/>
              </w:rPr>
              <w:br/>
              <w:t xml:space="preserve">Mo. </w:t>
            </w:r>
            <w:r w:rsidRPr="00D16B26">
              <w:rPr>
                <w:rFonts w:cs="Arial"/>
                <w:szCs w:val="18"/>
                <w:lang w:val="fr-CH"/>
              </w:rPr>
              <w:t xml:space="preserve">Bertschy. Le congé de paternité de deux semaines doit être valable pour tous les couples </w:t>
            </w:r>
            <w:r w:rsidRPr="00D16B26">
              <w:rPr>
                <w:rFonts w:cs="Arial"/>
                <w:szCs w:val="18"/>
                <w:lang w:val="fr-CH"/>
              </w:rPr>
              <w:br/>
              <w:t xml:space="preserve">Mo. </w:t>
            </w:r>
            <w:r w:rsidRPr="00D16B26">
              <w:rPr>
                <w:rFonts w:cs="Arial"/>
                <w:szCs w:val="18"/>
                <w:lang w:val="it-CH"/>
              </w:rPr>
              <w:t xml:space="preserve">Bertschy. Congedo parentale. Tutti i genitori devono avere diritto al "congedo di paternità" di due settimane </w:t>
            </w:r>
          </w:p>
        </w:tc>
        <w:tc>
          <w:tcPr>
            <w:tcW w:w="1276" w:type="dxa"/>
            <w:hideMark/>
          </w:tcPr>
          <w:p w14:paraId="50742533" w14:textId="77777777" w:rsidR="00D16B26" w:rsidRPr="00D16B26" w:rsidRDefault="00D16B26">
            <w:pPr>
              <w:rPr>
                <w:rFonts w:cs="Arial"/>
                <w:szCs w:val="18"/>
                <w:lang w:val="it-CH"/>
              </w:rPr>
            </w:pPr>
          </w:p>
        </w:tc>
        <w:tc>
          <w:tcPr>
            <w:tcW w:w="567" w:type="dxa"/>
            <w:hideMark/>
          </w:tcPr>
          <w:p w14:paraId="12C3F31E" w14:textId="77777777" w:rsidR="00D16B26" w:rsidRPr="00D16B26" w:rsidRDefault="00D16B26">
            <w:pPr>
              <w:rPr>
                <w:rFonts w:cs="Arial"/>
                <w:szCs w:val="18"/>
              </w:rPr>
            </w:pPr>
            <w:r w:rsidRPr="00D16B26">
              <w:rPr>
                <w:rFonts w:cs="Arial"/>
                <w:b/>
                <w:bCs/>
                <w:szCs w:val="18"/>
              </w:rPr>
              <w:t>-</w:t>
            </w:r>
          </w:p>
        </w:tc>
      </w:tr>
      <w:tr w:rsidR="00D16B26" w:rsidRPr="00D16B26" w14:paraId="3771F8C5" w14:textId="77777777" w:rsidTr="008D1BA1">
        <w:tc>
          <w:tcPr>
            <w:tcW w:w="456" w:type="dxa"/>
            <w:hideMark/>
          </w:tcPr>
          <w:p w14:paraId="7BEF813D" w14:textId="215FE2B5" w:rsidR="00D16B26" w:rsidRPr="00D16B26" w:rsidRDefault="00D16B26">
            <w:pPr>
              <w:rPr>
                <w:rFonts w:cs="Arial"/>
                <w:szCs w:val="18"/>
                <w:lang w:val="de-CH" w:eastAsia="de-CH"/>
              </w:rPr>
            </w:pPr>
          </w:p>
        </w:tc>
        <w:tc>
          <w:tcPr>
            <w:tcW w:w="851" w:type="dxa"/>
            <w:hideMark/>
          </w:tcPr>
          <w:p w14:paraId="2E3DFB85" w14:textId="77777777" w:rsidR="00D16B26" w:rsidRPr="00D16B26" w:rsidRDefault="00140101">
            <w:pPr>
              <w:rPr>
                <w:rFonts w:cs="Arial"/>
                <w:szCs w:val="18"/>
              </w:rPr>
            </w:pPr>
            <w:hyperlink r:id="rId183" w:history="1">
              <w:r w:rsidR="00D16B26" w:rsidRPr="00D16B26">
                <w:rPr>
                  <w:rStyle w:val="Hyperlink"/>
                  <w:rFonts w:ascii="Arial" w:hAnsi="Arial" w:cs="Arial"/>
                  <w:sz w:val="18"/>
                  <w:szCs w:val="18"/>
                </w:rPr>
                <w:t>21.4213</w:t>
              </w:r>
            </w:hyperlink>
          </w:p>
        </w:tc>
        <w:tc>
          <w:tcPr>
            <w:tcW w:w="425" w:type="dxa"/>
            <w:hideMark/>
          </w:tcPr>
          <w:p w14:paraId="1AE6E89F" w14:textId="77777777" w:rsidR="00D16B26" w:rsidRPr="00D16B26" w:rsidRDefault="00D16B26">
            <w:pPr>
              <w:rPr>
                <w:rFonts w:cs="Arial"/>
                <w:szCs w:val="18"/>
              </w:rPr>
            </w:pPr>
            <w:r w:rsidRPr="00D16B26">
              <w:rPr>
                <w:rFonts w:cs="Arial"/>
                <w:szCs w:val="18"/>
              </w:rPr>
              <w:t>n</w:t>
            </w:r>
          </w:p>
        </w:tc>
        <w:tc>
          <w:tcPr>
            <w:tcW w:w="5636" w:type="dxa"/>
            <w:hideMark/>
          </w:tcPr>
          <w:p w14:paraId="2776E44B" w14:textId="77777777" w:rsidR="00D16B26" w:rsidRPr="00D16B26" w:rsidRDefault="00D16B26">
            <w:pPr>
              <w:rPr>
                <w:rFonts w:cs="Arial"/>
                <w:szCs w:val="18"/>
                <w:lang w:val="it-CH"/>
              </w:rPr>
            </w:pPr>
            <w:r w:rsidRPr="00D16B26">
              <w:rPr>
                <w:rFonts w:cs="Arial"/>
                <w:szCs w:val="18"/>
              </w:rPr>
              <w:t xml:space="preserve">Mo. Rechsteiner Thomas. Covid- 19: Einführung eines auf Immunitätsstatus basierendem Zertifikat </w:t>
            </w:r>
            <w:r w:rsidRPr="00D16B26">
              <w:rPr>
                <w:rFonts w:cs="Arial"/>
                <w:szCs w:val="18"/>
              </w:rPr>
              <w:br/>
              <w:t xml:space="preserve">Mo. </w:t>
            </w:r>
            <w:r w:rsidRPr="00D16B26">
              <w:rPr>
                <w:rFonts w:cs="Arial"/>
                <w:szCs w:val="18"/>
                <w:lang w:val="fr-CH"/>
              </w:rPr>
              <w:t xml:space="preserve">Rechsteiner Thomas. COVID-19. Introduction d'un certificat fondé sur le statut immunitaire </w:t>
            </w:r>
            <w:r w:rsidRPr="00D16B26">
              <w:rPr>
                <w:rFonts w:cs="Arial"/>
                <w:szCs w:val="18"/>
                <w:lang w:val="fr-CH"/>
              </w:rPr>
              <w:br/>
              <w:t xml:space="preserve">Mo. </w:t>
            </w:r>
            <w:r w:rsidRPr="00D16B26">
              <w:rPr>
                <w:rFonts w:cs="Arial"/>
                <w:szCs w:val="18"/>
                <w:lang w:val="it-CH"/>
              </w:rPr>
              <w:t xml:space="preserve">Rechsteiner Thomas. COVID-19. Introdurre un certificato basato sullo stato di immunità </w:t>
            </w:r>
          </w:p>
        </w:tc>
        <w:tc>
          <w:tcPr>
            <w:tcW w:w="1276" w:type="dxa"/>
            <w:hideMark/>
          </w:tcPr>
          <w:p w14:paraId="1720E47F" w14:textId="77777777" w:rsidR="00D16B26" w:rsidRPr="00D16B26" w:rsidRDefault="00D16B26">
            <w:pPr>
              <w:rPr>
                <w:rFonts w:cs="Arial"/>
                <w:szCs w:val="18"/>
                <w:lang w:val="it-CH"/>
              </w:rPr>
            </w:pPr>
          </w:p>
        </w:tc>
        <w:tc>
          <w:tcPr>
            <w:tcW w:w="567" w:type="dxa"/>
            <w:hideMark/>
          </w:tcPr>
          <w:p w14:paraId="63EA880B" w14:textId="77777777" w:rsidR="00D16B26" w:rsidRPr="00D16B26" w:rsidRDefault="00D16B26">
            <w:pPr>
              <w:rPr>
                <w:rFonts w:cs="Arial"/>
                <w:szCs w:val="18"/>
              </w:rPr>
            </w:pPr>
            <w:r w:rsidRPr="00D16B26">
              <w:rPr>
                <w:rFonts w:cs="Arial"/>
                <w:b/>
                <w:bCs/>
                <w:szCs w:val="18"/>
              </w:rPr>
              <w:t>-</w:t>
            </w:r>
          </w:p>
        </w:tc>
      </w:tr>
    </w:tbl>
    <w:p w14:paraId="25A27717" w14:textId="685086FD" w:rsidR="00DD7C44" w:rsidRDefault="00DD7C44"/>
    <w:p w14:paraId="74579377" w14:textId="03E0630B" w:rsidR="00DD7C44" w:rsidRDefault="00DD7C44"/>
    <w:p w14:paraId="52445D49" w14:textId="4E956605" w:rsidR="00DD7C44" w:rsidRDefault="00DD7C44"/>
    <w:p w14:paraId="5477A5EE"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6B26" w:rsidRPr="00D16B26" w14:paraId="25547AA4" w14:textId="77777777" w:rsidTr="008D1BA1">
        <w:tc>
          <w:tcPr>
            <w:tcW w:w="456" w:type="dxa"/>
            <w:hideMark/>
          </w:tcPr>
          <w:p w14:paraId="793E194B" w14:textId="279ACB64" w:rsidR="00D16B26" w:rsidRPr="00D16B26" w:rsidRDefault="00D16B26">
            <w:pPr>
              <w:rPr>
                <w:rFonts w:cs="Arial"/>
                <w:szCs w:val="18"/>
                <w:lang w:val="de-CH" w:eastAsia="de-CH"/>
              </w:rPr>
            </w:pPr>
          </w:p>
        </w:tc>
        <w:tc>
          <w:tcPr>
            <w:tcW w:w="851" w:type="dxa"/>
            <w:hideMark/>
          </w:tcPr>
          <w:p w14:paraId="5E5D4F4D" w14:textId="77777777" w:rsidR="00D16B26" w:rsidRPr="00D16B26" w:rsidRDefault="00140101">
            <w:pPr>
              <w:rPr>
                <w:rFonts w:cs="Arial"/>
                <w:szCs w:val="18"/>
              </w:rPr>
            </w:pPr>
            <w:hyperlink r:id="rId184" w:history="1">
              <w:r w:rsidR="00D16B26" w:rsidRPr="00D16B26">
                <w:rPr>
                  <w:rStyle w:val="Hyperlink"/>
                  <w:rFonts w:ascii="Arial" w:hAnsi="Arial" w:cs="Arial"/>
                  <w:sz w:val="18"/>
                  <w:szCs w:val="18"/>
                </w:rPr>
                <w:t>21.4215</w:t>
              </w:r>
            </w:hyperlink>
          </w:p>
        </w:tc>
        <w:tc>
          <w:tcPr>
            <w:tcW w:w="425" w:type="dxa"/>
            <w:hideMark/>
          </w:tcPr>
          <w:p w14:paraId="3CB81CF5" w14:textId="77777777" w:rsidR="00D16B26" w:rsidRPr="00D16B26" w:rsidRDefault="00D16B26">
            <w:pPr>
              <w:rPr>
                <w:rFonts w:cs="Arial"/>
                <w:szCs w:val="18"/>
              </w:rPr>
            </w:pPr>
            <w:r w:rsidRPr="00D16B26">
              <w:rPr>
                <w:rFonts w:cs="Arial"/>
                <w:szCs w:val="18"/>
              </w:rPr>
              <w:t>n</w:t>
            </w:r>
          </w:p>
        </w:tc>
        <w:tc>
          <w:tcPr>
            <w:tcW w:w="5636" w:type="dxa"/>
            <w:hideMark/>
          </w:tcPr>
          <w:p w14:paraId="7E3BB0A0" w14:textId="77777777" w:rsidR="00D16B26" w:rsidRPr="00D16B26" w:rsidRDefault="00D16B26">
            <w:pPr>
              <w:rPr>
                <w:rFonts w:cs="Arial"/>
                <w:szCs w:val="18"/>
                <w:lang w:val="it-CH"/>
              </w:rPr>
            </w:pPr>
            <w:r w:rsidRPr="00D16B26">
              <w:rPr>
                <w:rFonts w:cs="Arial"/>
                <w:szCs w:val="18"/>
              </w:rPr>
              <w:t xml:space="preserve">Po. Fehlmann Rielle. Für einen angemessenen Schutz der Opfer von sexueller Gewalt </w:t>
            </w:r>
            <w:r w:rsidRPr="00D16B26">
              <w:rPr>
                <w:rFonts w:cs="Arial"/>
                <w:szCs w:val="18"/>
              </w:rPr>
              <w:br/>
              <w:t xml:space="preserve">Po. </w:t>
            </w:r>
            <w:r w:rsidRPr="00D16B26">
              <w:rPr>
                <w:rFonts w:cs="Arial"/>
                <w:szCs w:val="18"/>
                <w:lang w:val="fr-CH"/>
              </w:rPr>
              <w:t xml:space="preserve">Fehlmann Rielle. Pour une protection suffisante des victimes de violences sexuelles </w:t>
            </w:r>
            <w:r w:rsidRPr="00D16B26">
              <w:rPr>
                <w:rFonts w:cs="Arial"/>
                <w:szCs w:val="18"/>
                <w:lang w:val="fr-CH"/>
              </w:rPr>
              <w:br/>
              <w:t xml:space="preserve">Po. </w:t>
            </w:r>
            <w:r w:rsidRPr="00D16B26">
              <w:rPr>
                <w:rFonts w:cs="Arial"/>
                <w:szCs w:val="18"/>
                <w:lang w:val="it-CH"/>
              </w:rPr>
              <w:t xml:space="preserve">Fehlmann Rielle. Per un'adeguata protezione delle vittime di violenza sessuale </w:t>
            </w:r>
          </w:p>
        </w:tc>
        <w:tc>
          <w:tcPr>
            <w:tcW w:w="1276" w:type="dxa"/>
            <w:hideMark/>
          </w:tcPr>
          <w:p w14:paraId="52F3F138" w14:textId="77777777" w:rsidR="00D16B26" w:rsidRPr="00D16B26" w:rsidRDefault="00D16B26">
            <w:pPr>
              <w:rPr>
                <w:rFonts w:cs="Arial"/>
                <w:szCs w:val="18"/>
                <w:lang w:val="it-CH"/>
              </w:rPr>
            </w:pPr>
          </w:p>
        </w:tc>
        <w:tc>
          <w:tcPr>
            <w:tcW w:w="567" w:type="dxa"/>
            <w:hideMark/>
          </w:tcPr>
          <w:p w14:paraId="7379DE5D" w14:textId="77777777" w:rsidR="00D16B26" w:rsidRPr="00D16B26" w:rsidRDefault="00D16B26">
            <w:pPr>
              <w:rPr>
                <w:rFonts w:cs="Arial"/>
                <w:szCs w:val="18"/>
              </w:rPr>
            </w:pPr>
            <w:r w:rsidRPr="00D16B26">
              <w:rPr>
                <w:rFonts w:cs="Arial"/>
                <w:b/>
                <w:bCs/>
                <w:szCs w:val="18"/>
              </w:rPr>
              <w:t>-</w:t>
            </w:r>
          </w:p>
        </w:tc>
      </w:tr>
      <w:tr w:rsidR="00D16B26" w:rsidRPr="00D16B26" w14:paraId="1CBFAEFB" w14:textId="77777777" w:rsidTr="008D1BA1">
        <w:tc>
          <w:tcPr>
            <w:tcW w:w="456" w:type="dxa"/>
            <w:hideMark/>
          </w:tcPr>
          <w:p w14:paraId="135C4254" w14:textId="674E6145" w:rsidR="00D16B26" w:rsidRPr="00D16B26" w:rsidRDefault="00D16B26">
            <w:pPr>
              <w:rPr>
                <w:rFonts w:cs="Arial"/>
                <w:szCs w:val="18"/>
                <w:lang w:val="de-CH" w:eastAsia="de-CH"/>
              </w:rPr>
            </w:pPr>
          </w:p>
        </w:tc>
        <w:tc>
          <w:tcPr>
            <w:tcW w:w="851" w:type="dxa"/>
            <w:hideMark/>
          </w:tcPr>
          <w:p w14:paraId="556948F0" w14:textId="77777777" w:rsidR="00D16B26" w:rsidRPr="00D16B26" w:rsidRDefault="00140101">
            <w:pPr>
              <w:rPr>
                <w:rFonts w:cs="Arial"/>
                <w:szCs w:val="18"/>
              </w:rPr>
            </w:pPr>
            <w:hyperlink r:id="rId185" w:history="1">
              <w:r w:rsidR="00D16B26" w:rsidRPr="00D16B26">
                <w:rPr>
                  <w:rStyle w:val="Hyperlink"/>
                  <w:rFonts w:ascii="Arial" w:hAnsi="Arial" w:cs="Arial"/>
                  <w:sz w:val="18"/>
                  <w:szCs w:val="18"/>
                </w:rPr>
                <w:t>21.4226</w:t>
              </w:r>
            </w:hyperlink>
          </w:p>
        </w:tc>
        <w:tc>
          <w:tcPr>
            <w:tcW w:w="425" w:type="dxa"/>
            <w:hideMark/>
          </w:tcPr>
          <w:p w14:paraId="431FF069" w14:textId="77777777" w:rsidR="00D16B26" w:rsidRPr="00D16B26" w:rsidRDefault="00D16B26">
            <w:pPr>
              <w:rPr>
                <w:rFonts w:cs="Arial"/>
                <w:szCs w:val="18"/>
              </w:rPr>
            </w:pPr>
            <w:r w:rsidRPr="00D16B26">
              <w:rPr>
                <w:rFonts w:cs="Arial"/>
                <w:szCs w:val="18"/>
              </w:rPr>
              <w:t>n</w:t>
            </w:r>
          </w:p>
        </w:tc>
        <w:tc>
          <w:tcPr>
            <w:tcW w:w="5636" w:type="dxa"/>
            <w:hideMark/>
          </w:tcPr>
          <w:p w14:paraId="3B56C217" w14:textId="77777777" w:rsidR="00D16B26" w:rsidRPr="00D16B26" w:rsidRDefault="00D16B26">
            <w:pPr>
              <w:rPr>
                <w:rFonts w:cs="Arial"/>
                <w:szCs w:val="18"/>
                <w:lang w:val="it-CH"/>
              </w:rPr>
            </w:pPr>
            <w:r w:rsidRPr="00D16B26">
              <w:rPr>
                <w:rFonts w:cs="Arial"/>
                <w:szCs w:val="18"/>
              </w:rPr>
              <w:t xml:space="preserve">Po. Bulliard. Die medizinische Grundversorgung im ländlichen Raum und in den Berggebieten sicherstellen </w:t>
            </w:r>
            <w:r w:rsidRPr="00D16B26">
              <w:rPr>
                <w:rFonts w:cs="Arial"/>
                <w:szCs w:val="18"/>
              </w:rPr>
              <w:br/>
              <w:t xml:space="preserve">Po. </w:t>
            </w:r>
            <w:r w:rsidRPr="00D16B26">
              <w:rPr>
                <w:rFonts w:cs="Arial"/>
                <w:szCs w:val="18"/>
                <w:lang w:val="fr-CH"/>
              </w:rPr>
              <w:t xml:space="preserve">Bulliard. Garantir les soins médicaux de base dans les zones rurales et les régions de montagne </w:t>
            </w:r>
            <w:r w:rsidRPr="00D16B26">
              <w:rPr>
                <w:rFonts w:cs="Arial"/>
                <w:szCs w:val="18"/>
                <w:lang w:val="fr-CH"/>
              </w:rPr>
              <w:br/>
              <w:t xml:space="preserve">Po. </w:t>
            </w:r>
            <w:r w:rsidRPr="00D16B26">
              <w:rPr>
                <w:rFonts w:cs="Arial"/>
                <w:szCs w:val="18"/>
                <w:lang w:val="it-CH"/>
              </w:rPr>
              <w:t xml:space="preserve">Bulliard. Garantire cure mediche di base nelle zone rurali e nelle regioni di montagna </w:t>
            </w:r>
          </w:p>
        </w:tc>
        <w:tc>
          <w:tcPr>
            <w:tcW w:w="1276" w:type="dxa"/>
            <w:hideMark/>
          </w:tcPr>
          <w:p w14:paraId="0A60ACF2" w14:textId="77777777" w:rsidR="00D16B26" w:rsidRPr="00D16B26" w:rsidRDefault="00D16B26">
            <w:pPr>
              <w:rPr>
                <w:rFonts w:cs="Arial"/>
                <w:szCs w:val="18"/>
                <w:lang w:val="it-CH"/>
              </w:rPr>
            </w:pPr>
          </w:p>
        </w:tc>
        <w:tc>
          <w:tcPr>
            <w:tcW w:w="567" w:type="dxa"/>
            <w:hideMark/>
          </w:tcPr>
          <w:p w14:paraId="39D7896B" w14:textId="77777777" w:rsidR="00D16B26" w:rsidRPr="00D16B26" w:rsidRDefault="00D16B26">
            <w:pPr>
              <w:rPr>
                <w:rFonts w:cs="Arial"/>
                <w:szCs w:val="18"/>
              </w:rPr>
            </w:pPr>
            <w:r w:rsidRPr="00D16B26">
              <w:rPr>
                <w:rFonts w:cs="Arial"/>
                <w:b/>
                <w:bCs/>
                <w:szCs w:val="18"/>
              </w:rPr>
              <w:t>-</w:t>
            </w:r>
          </w:p>
        </w:tc>
      </w:tr>
      <w:tr w:rsidR="00972716" w:rsidRPr="00972716" w14:paraId="06E52C4B" w14:textId="77777777" w:rsidTr="00B27D54">
        <w:tc>
          <w:tcPr>
            <w:tcW w:w="456" w:type="dxa"/>
            <w:hideMark/>
          </w:tcPr>
          <w:p w14:paraId="7A4C9F24" w14:textId="4BBE8842" w:rsidR="00972716" w:rsidRPr="00972716" w:rsidRDefault="00972716">
            <w:pPr>
              <w:rPr>
                <w:rFonts w:cs="Arial"/>
                <w:szCs w:val="18"/>
                <w:lang w:val="de-CH" w:eastAsia="de-CH"/>
              </w:rPr>
            </w:pPr>
          </w:p>
        </w:tc>
        <w:tc>
          <w:tcPr>
            <w:tcW w:w="851" w:type="dxa"/>
            <w:hideMark/>
          </w:tcPr>
          <w:p w14:paraId="6882316B" w14:textId="77777777" w:rsidR="00972716" w:rsidRPr="00972716" w:rsidRDefault="00140101">
            <w:pPr>
              <w:rPr>
                <w:rFonts w:cs="Arial"/>
                <w:szCs w:val="18"/>
              </w:rPr>
            </w:pPr>
            <w:hyperlink r:id="rId186" w:history="1">
              <w:r w:rsidR="00972716" w:rsidRPr="00972716">
                <w:rPr>
                  <w:rStyle w:val="Hyperlink"/>
                  <w:rFonts w:ascii="Arial" w:hAnsi="Arial" w:cs="Arial"/>
                  <w:sz w:val="18"/>
                  <w:szCs w:val="18"/>
                </w:rPr>
                <w:t>21.4228</w:t>
              </w:r>
            </w:hyperlink>
          </w:p>
        </w:tc>
        <w:tc>
          <w:tcPr>
            <w:tcW w:w="425" w:type="dxa"/>
            <w:hideMark/>
          </w:tcPr>
          <w:p w14:paraId="65AED420" w14:textId="77777777" w:rsidR="00972716" w:rsidRPr="00972716" w:rsidRDefault="00972716">
            <w:pPr>
              <w:rPr>
                <w:rFonts w:cs="Arial"/>
                <w:szCs w:val="18"/>
              </w:rPr>
            </w:pPr>
            <w:r w:rsidRPr="00972716">
              <w:rPr>
                <w:rFonts w:cs="Arial"/>
                <w:szCs w:val="18"/>
              </w:rPr>
              <w:t>n</w:t>
            </w:r>
          </w:p>
        </w:tc>
        <w:tc>
          <w:tcPr>
            <w:tcW w:w="5636" w:type="dxa"/>
            <w:hideMark/>
          </w:tcPr>
          <w:p w14:paraId="7F0CABEF" w14:textId="77777777" w:rsidR="00972716" w:rsidRPr="00972716" w:rsidRDefault="00972716">
            <w:pPr>
              <w:rPr>
                <w:rFonts w:cs="Arial"/>
                <w:szCs w:val="18"/>
                <w:lang w:val="it-CH"/>
              </w:rPr>
            </w:pPr>
            <w:r w:rsidRPr="00972716">
              <w:rPr>
                <w:rFonts w:cs="Arial"/>
                <w:szCs w:val="18"/>
              </w:rPr>
              <w:t xml:space="preserve">Ip. Egger Mike. Krankenkassenprämien. Ungerechtfertigte Benachteiligung der Ostschweiz </w:t>
            </w:r>
            <w:r w:rsidRPr="00972716">
              <w:rPr>
                <w:rFonts w:cs="Arial"/>
                <w:szCs w:val="18"/>
              </w:rPr>
              <w:br/>
              <w:t xml:space="preserve">Ip. </w:t>
            </w:r>
            <w:r w:rsidRPr="00972716">
              <w:rPr>
                <w:rFonts w:cs="Arial"/>
                <w:szCs w:val="18"/>
                <w:lang w:val="fr-CH"/>
              </w:rPr>
              <w:t xml:space="preserve">Egger Mike. Primes d'assurance-maladie. Discrimination injustifiée de la Suisse orientale </w:t>
            </w:r>
            <w:r w:rsidRPr="00972716">
              <w:rPr>
                <w:rFonts w:cs="Arial"/>
                <w:szCs w:val="18"/>
                <w:lang w:val="fr-CH"/>
              </w:rPr>
              <w:br/>
              <w:t xml:space="preserve">Ip. </w:t>
            </w:r>
            <w:r w:rsidRPr="00972716">
              <w:rPr>
                <w:rFonts w:cs="Arial"/>
                <w:szCs w:val="18"/>
                <w:lang w:val="it-CH"/>
              </w:rPr>
              <w:t xml:space="preserve">Egger Mike. Premi dell'assicurazione malattie. Penalizzazione ingiustificata della Svizzera orientale </w:t>
            </w:r>
          </w:p>
        </w:tc>
        <w:tc>
          <w:tcPr>
            <w:tcW w:w="1276" w:type="dxa"/>
            <w:hideMark/>
          </w:tcPr>
          <w:p w14:paraId="242CE7A3" w14:textId="77777777" w:rsidR="00972716" w:rsidRPr="00972716" w:rsidRDefault="00972716">
            <w:pPr>
              <w:rPr>
                <w:rFonts w:cs="Arial"/>
                <w:szCs w:val="18"/>
              </w:rPr>
            </w:pPr>
            <w:r w:rsidRPr="00972716">
              <w:rPr>
                <w:rFonts w:cs="Arial"/>
                <w:b/>
                <w:bCs/>
                <w:szCs w:val="18"/>
                <w:lang w:val="fr-FR"/>
              </w:rPr>
              <w:t>Diskussion</w:t>
            </w:r>
          </w:p>
          <w:p w14:paraId="69BF1CC6" w14:textId="77777777" w:rsidR="00972716" w:rsidRPr="00972716" w:rsidRDefault="00972716">
            <w:pPr>
              <w:rPr>
                <w:rFonts w:cs="Arial"/>
                <w:szCs w:val="18"/>
              </w:rPr>
            </w:pPr>
            <w:r w:rsidRPr="00972716">
              <w:rPr>
                <w:rFonts w:cs="Arial"/>
                <w:b/>
                <w:bCs/>
                <w:szCs w:val="18"/>
                <w:lang w:val="fr-FR"/>
              </w:rPr>
              <w:t>Discussion</w:t>
            </w:r>
          </w:p>
          <w:p w14:paraId="63BFB97C"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D3BB6EB" w14:textId="77777777" w:rsidR="00972716" w:rsidRPr="00972716" w:rsidRDefault="00972716">
            <w:pPr>
              <w:rPr>
                <w:rFonts w:cs="Arial"/>
                <w:szCs w:val="18"/>
              </w:rPr>
            </w:pPr>
            <w:r w:rsidRPr="00972716">
              <w:rPr>
                <w:rFonts w:cs="Arial"/>
                <w:b/>
                <w:bCs/>
                <w:szCs w:val="18"/>
              </w:rPr>
              <w:t>n</w:t>
            </w:r>
          </w:p>
        </w:tc>
      </w:tr>
      <w:tr w:rsidR="00972716" w:rsidRPr="00972716" w14:paraId="09EC7F0E" w14:textId="77777777" w:rsidTr="00B27D54">
        <w:tc>
          <w:tcPr>
            <w:tcW w:w="456" w:type="dxa"/>
            <w:hideMark/>
          </w:tcPr>
          <w:p w14:paraId="49087AB7" w14:textId="0939DA54" w:rsidR="00972716" w:rsidRPr="00972716" w:rsidRDefault="00972716">
            <w:pPr>
              <w:rPr>
                <w:rFonts w:cs="Arial"/>
                <w:szCs w:val="18"/>
                <w:lang w:val="de-CH" w:eastAsia="de-CH"/>
              </w:rPr>
            </w:pPr>
          </w:p>
        </w:tc>
        <w:tc>
          <w:tcPr>
            <w:tcW w:w="851" w:type="dxa"/>
            <w:hideMark/>
          </w:tcPr>
          <w:p w14:paraId="65588BBB" w14:textId="77777777" w:rsidR="00972716" w:rsidRPr="00972716" w:rsidRDefault="00140101">
            <w:pPr>
              <w:rPr>
                <w:rFonts w:cs="Arial"/>
                <w:szCs w:val="18"/>
              </w:rPr>
            </w:pPr>
            <w:hyperlink r:id="rId187" w:history="1">
              <w:r w:rsidR="00972716" w:rsidRPr="00972716">
                <w:rPr>
                  <w:rStyle w:val="Hyperlink"/>
                  <w:rFonts w:ascii="Arial" w:hAnsi="Arial" w:cs="Arial"/>
                  <w:sz w:val="18"/>
                  <w:szCs w:val="18"/>
                </w:rPr>
                <w:t>21.4253</w:t>
              </w:r>
            </w:hyperlink>
          </w:p>
        </w:tc>
        <w:tc>
          <w:tcPr>
            <w:tcW w:w="425" w:type="dxa"/>
            <w:hideMark/>
          </w:tcPr>
          <w:p w14:paraId="10F56931" w14:textId="77777777" w:rsidR="00972716" w:rsidRPr="00972716" w:rsidRDefault="00972716">
            <w:pPr>
              <w:rPr>
                <w:rFonts w:cs="Arial"/>
                <w:szCs w:val="18"/>
              </w:rPr>
            </w:pPr>
            <w:r w:rsidRPr="00972716">
              <w:rPr>
                <w:rFonts w:cs="Arial"/>
                <w:szCs w:val="18"/>
              </w:rPr>
              <w:t>n</w:t>
            </w:r>
          </w:p>
        </w:tc>
        <w:tc>
          <w:tcPr>
            <w:tcW w:w="5636" w:type="dxa"/>
            <w:hideMark/>
          </w:tcPr>
          <w:p w14:paraId="31D131A0" w14:textId="77777777" w:rsidR="00972716" w:rsidRPr="00972716" w:rsidRDefault="00972716">
            <w:pPr>
              <w:rPr>
                <w:rFonts w:cs="Arial"/>
                <w:szCs w:val="18"/>
                <w:lang w:val="it-CH"/>
              </w:rPr>
            </w:pPr>
            <w:r w:rsidRPr="00972716">
              <w:rPr>
                <w:rFonts w:cs="Arial"/>
                <w:szCs w:val="18"/>
              </w:rPr>
              <w:t xml:space="preserve">Ip. Suter. Unerkannte Krankheit Endometriose. Starke Periodenschmerzen sind nicht normal </w:t>
            </w:r>
            <w:r w:rsidRPr="00972716">
              <w:rPr>
                <w:rFonts w:cs="Arial"/>
                <w:szCs w:val="18"/>
              </w:rPr>
              <w:br/>
              <w:t xml:space="preserve">Ip. </w:t>
            </w:r>
            <w:r w:rsidRPr="00972716">
              <w:rPr>
                <w:rFonts w:cs="Arial"/>
                <w:szCs w:val="18"/>
                <w:lang w:val="fr-CH"/>
              </w:rPr>
              <w:t xml:space="preserve">Suter. Endométrioses non détectées. Les règles très douloureuses ne sont pas normales </w:t>
            </w:r>
            <w:r w:rsidRPr="00972716">
              <w:rPr>
                <w:rFonts w:cs="Arial"/>
                <w:szCs w:val="18"/>
                <w:lang w:val="fr-CH"/>
              </w:rPr>
              <w:br/>
              <w:t xml:space="preserve">Ip. </w:t>
            </w:r>
            <w:r w:rsidRPr="00972716">
              <w:rPr>
                <w:rFonts w:cs="Arial"/>
                <w:szCs w:val="18"/>
                <w:lang w:val="it-CH"/>
              </w:rPr>
              <w:t xml:space="preserve">Suter. L'endometriosi, una malattia non riconosciuta. Forti dolori mestruali non sono normali </w:t>
            </w:r>
          </w:p>
        </w:tc>
        <w:tc>
          <w:tcPr>
            <w:tcW w:w="1276" w:type="dxa"/>
            <w:hideMark/>
          </w:tcPr>
          <w:p w14:paraId="4169A323" w14:textId="77777777" w:rsidR="00972716" w:rsidRPr="00972716" w:rsidRDefault="00972716">
            <w:pPr>
              <w:rPr>
                <w:rFonts w:cs="Arial"/>
                <w:szCs w:val="18"/>
              </w:rPr>
            </w:pPr>
            <w:r w:rsidRPr="00972716">
              <w:rPr>
                <w:rFonts w:cs="Arial"/>
                <w:b/>
                <w:bCs/>
                <w:szCs w:val="18"/>
                <w:lang w:val="fr-FR"/>
              </w:rPr>
              <w:t>Diskussion</w:t>
            </w:r>
          </w:p>
          <w:p w14:paraId="0CA451A8" w14:textId="77777777" w:rsidR="00972716" w:rsidRPr="00972716" w:rsidRDefault="00972716">
            <w:pPr>
              <w:rPr>
                <w:rFonts w:cs="Arial"/>
                <w:szCs w:val="18"/>
              </w:rPr>
            </w:pPr>
            <w:r w:rsidRPr="00972716">
              <w:rPr>
                <w:rFonts w:cs="Arial"/>
                <w:b/>
                <w:bCs/>
                <w:szCs w:val="18"/>
                <w:lang w:val="fr-FR"/>
              </w:rPr>
              <w:t>Discussion</w:t>
            </w:r>
          </w:p>
          <w:p w14:paraId="16DD48A4"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2386E4E" w14:textId="77777777" w:rsidR="00972716" w:rsidRPr="00972716" w:rsidRDefault="00972716">
            <w:pPr>
              <w:rPr>
                <w:rFonts w:cs="Arial"/>
                <w:szCs w:val="18"/>
              </w:rPr>
            </w:pPr>
            <w:r w:rsidRPr="00972716">
              <w:rPr>
                <w:rFonts w:cs="Arial"/>
                <w:b/>
                <w:bCs/>
                <w:szCs w:val="18"/>
              </w:rPr>
              <w:t>tw</w:t>
            </w:r>
          </w:p>
        </w:tc>
      </w:tr>
      <w:tr w:rsidR="00972716" w:rsidRPr="00972716" w14:paraId="68C83C25" w14:textId="77777777" w:rsidTr="00B27D54">
        <w:tc>
          <w:tcPr>
            <w:tcW w:w="456" w:type="dxa"/>
            <w:hideMark/>
          </w:tcPr>
          <w:p w14:paraId="69DB859B" w14:textId="36BA5C03" w:rsidR="00972716" w:rsidRPr="00972716" w:rsidRDefault="00972716">
            <w:pPr>
              <w:rPr>
                <w:rFonts w:cs="Arial"/>
                <w:szCs w:val="18"/>
                <w:lang w:val="de-CH" w:eastAsia="de-CH"/>
              </w:rPr>
            </w:pPr>
          </w:p>
        </w:tc>
        <w:tc>
          <w:tcPr>
            <w:tcW w:w="851" w:type="dxa"/>
            <w:hideMark/>
          </w:tcPr>
          <w:p w14:paraId="25A181C6" w14:textId="77777777" w:rsidR="00972716" w:rsidRPr="00972716" w:rsidRDefault="00140101">
            <w:pPr>
              <w:rPr>
                <w:rFonts w:cs="Arial"/>
                <w:szCs w:val="18"/>
              </w:rPr>
            </w:pPr>
            <w:hyperlink r:id="rId188" w:history="1">
              <w:r w:rsidR="00972716" w:rsidRPr="00972716">
                <w:rPr>
                  <w:rStyle w:val="Hyperlink"/>
                  <w:rFonts w:ascii="Arial" w:hAnsi="Arial" w:cs="Arial"/>
                  <w:sz w:val="18"/>
                  <w:szCs w:val="18"/>
                </w:rPr>
                <w:t>21.4258</w:t>
              </w:r>
            </w:hyperlink>
          </w:p>
        </w:tc>
        <w:tc>
          <w:tcPr>
            <w:tcW w:w="425" w:type="dxa"/>
            <w:hideMark/>
          </w:tcPr>
          <w:p w14:paraId="3FFC4313" w14:textId="77777777" w:rsidR="00972716" w:rsidRPr="00972716" w:rsidRDefault="00972716">
            <w:pPr>
              <w:rPr>
                <w:rFonts w:cs="Arial"/>
                <w:szCs w:val="18"/>
              </w:rPr>
            </w:pPr>
            <w:r w:rsidRPr="00972716">
              <w:rPr>
                <w:rFonts w:cs="Arial"/>
                <w:szCs w:val="18"/>
              </w:rPr>
              <w:t>n</w:t>
            </w:r>
          </w:p>
        </w:tc>
        <w:tc>
          <w:tcPr>
            <w:tcW w:w="5636" w:type="dxa"/>
            <w:hideMark/>
          </w:tcPr>
          <w:p w14:paraId="4BA607F1" w14:textId="77777777" w:rsidR="00972716" w:rsidRPr="00972716" w:rsidRDefault="00972716">
            <w:pPr>
              <w:rPr>
                <w:rFonts w:cs="Arial"/>
                <w:szCs w:val="18"/>
                <w:lang w:val="it-CH"/>
              </w:rPr>
            </w:pPr>
            <w:r w:rsidRPr="00972716">
              <w:rPr>
                <w:rFonts w:cs="Arial"/>
                <w:szCs w:val="18"/>
              </w:rPr>
              <w:t xml:space="preserve">Ip. Romano. Pro Helvetia. Benachteiligen die neuen Strategien die italienischsprachige Schweiz und die Mehrsprachigkeit? </w:t>
            </w:r>
            <w:r w:rsidRPr="00972716">
              <w:rPr>
                <w:rFonts w:cs="Arial"/>
                <w:szCs w:val="18"/>
              </w:rPr>
              <w:br/>
            </w:r>
            <w:r w:rsidRPr="00972716">
              <w:rPr>
                <w:rFonts w:cs="Arial"/>
                <w:szCs w:val="18"/>
                <w:lang w:val="fr-CH"/>
              </w:rPr>
              <w:t xml:space="preserve">Ip. Romano. Pro Helvetia. Une nouvelle stratégie qui lèse la Suisse italienne et le plurilinguisme? </w:t>
            </w:r>
            <w:r w:rsidRPr="00972716">
              <w:rPr>
                <w:rFonts w:cs="Arial"/>
                <w:szCs w:val="18"/>
                <w:lang w:val="fr-CH"/>
              </w:rPr>
              <w:br/>
            </w:r>
            <w:r w:rsidRPr="00972716">
              <w:rPr>
                <w:rFonts w:cs="Arial"/>
                <w:szCs w:val="18"/>
                <w:lang w:val="it-CH"/>
              </w:rPr>
              <w:t xml:space="preserve">Ip. Romano. Pro Helvetia. Nuove strategie che penalizzano la Svizzera italiana e il plurilinguismo? </w:t>
            </w:r>
          </w:p>
        </w:tc>
        <w:tc>
          <w:tcPr>
            <w:tcW w:w="1276" w:type="dxa"/>
            <w:hideMark/>
          </w:tcPr>
          <w:p w14:paraId="3B8B92CD" w14:textId="77777777" w:rsidR="00972716" w:rsidRPr="00972716" w:rsidRDefault="00972716">
            <w:pPr>
              <w:rPr>
                <w:rFonts w:cs="Arial"/>
                <w:szCs w:val="18"/>
              </w:rPr>
            </w:pPr>
            <w:r w:rsidRPr="00972716">
              <w:rPr>
                <w:rFonts w:cs="Arial"/>
                <w:b/>
                <w:bCs/>
                <w:szCs w:val="18"/>
                <w:lang w:val="fr-FR"/>
              </w:rPr>
              <w:t>Diskussion</w:t>
            </w:r>
          </w:p>
          <w:p w14:paraId="748B8BAD" w14:textId="77777777" w:rsidR="00972716" w:rsidRPr="00972716" w:rsidRDefault="00972716">
            <w:pPr>
              <w:rPr>
                <w:rFonts w:cs="Arial"/>
                <w:szCs w:val="18"/>
              </w:rPr>
            </w:pPr>
            <w:r w:rsidRPr="00972716">
              <w:rPr>
                <w:rFonts w:cs="Arial"/>
                <w:b/>
                <w:bCs/>
                <w:szCs w:val="18"/>
                <w:lang w:val="fr-FR"/>
              </w:rPr>
              <w:t>Discussion</w:t>
            </w:r>
          </w:p>
          <w:p w14:paraId="287A5772"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787983F5" w14:textId="77777777" w:rsidR="00972716" w:rsidRPr="00972716" w:rsidRDefault="00972716">
            <w:pPr>
              <w:rPr>
                <w:rFonts w:cs="Arial"/>
                <w:szCs w:val="18"/>
              </w:rPr>
            </w:pPr>
            <w:r w:rsidRPr="00972716">
              <w:rPr>
                <w:rFonts w:cs="Arial"/>
                <w:b/>
                <w:bCs/>
                <w:szCs w:val="18"/>
              </w:rPr>
              <w:t>n</w:t>
            </w:r>
          </w:p>
        </w:tc>
      </w:tr>
      <w:tr w:rsidR="00972716" w:rsidRPr="00972716" w14:paraId="6FB1F88E" w14:textId="77777777" w:rsidTr="00B27D54">
        <w:tc>
          <w:tcPr>
            <w:tcW w:w="456" w:type="dxa"/>
            <w:hideMark/>
          </w:tcPr>
          <w:p w14:paraId="7EF0A29E" w14:textId="544CAA0A" w:rsidR="00972716" w:rsidRPr="00972716" w:rsidRDefault="00972716">
            <w:pPr>
              <w:rPr>
                <w:rFonts w:cs="Arial"/>
                <w:szCs w:val="18"/>
                <w:lang w:val="de-CH" w:eastAsia="de-CH"/>
              </w:rPr>
            </w:pPr>
          </w:p>
        </w:tc>
        <w:tc>
          <w:tcPr>
            <w:tcW w:w="851" w:type="dxa"/>
            <w:hideMark/>
          </w:tcPr>
          <w:p w14:paraId="709B7D68" w14:textId="77777777" w:rsidR="00972716" w:rsidRPr="00972716" w:rsidRDefault="00140101">
            <w:pPr>
              <w:rPr>
                <w:rFonts w:cs="Arial"/>
                <w:szCs w:val="18"/>
              </w:rPr>
            </w:pPr>
            <w:hyperlink r:id="rId189" w:history="1">
              <w:r w:rsidR="00972716" w:rsidRPr="00972716">
                <w:rPr>
                  <w:rStyle w:val="Hyperlink"/>
                  <w:rFonts w:ascii="Arial" w:hAnsi="Arial" w:cs="Arial"/>
                  <w:sz w:val="18"/>
                  <w:szCs w:val="18"/>
                </w:rPr>
                <w:t>21.4260</w:t>
              </w:r>
            </w:hyperlink>
          </w:p>
        </w:tc>
        <w:tc>
          <w:tcPr>
            <w:tcW w:w="425" w:type="dxa"/>
            <w:hideMark/>
          </w:tcPr>
          <w:p w14:paraId="18270248" w14:textId="77777777" w:rsidR="00972716" w:rsidRPr="00972716" w:rsidRDefault="00972716">
            <w:pPr>
              <w:rPr>
                <w:rFonts w:cs="Arial"/>
                <w:szCs w:val="18"/>
              </w:rPr>
            </w:pPr>
            <w:r w:rsidRPr="00972716">
              <w:rPr>
                <w:rFonts w:cs="Arial"/>
                <w:szCs w:val="18"/>
              </w:rPr>
              <w:t>n</w:t>
            </w:r>
          </w:p>
        </w:tc>
        <w:tc>
          <w:tcPr>
            <w:tcW w:w="5636" w:type="dxa"/>
            <w:hideMark/>
          </w:tcPr>
          <w:p w14:paraId="2B8F559B" w14:textId="77777777" w:rsidR="00972716" w:rsidRPr="00972716" w:rsidRDefault="00972716">
            <w:pPr>
              <w:rPr>
                <w:rFonts w:cs="Arial"/>
                <w:szCs w:val="18"/>
              </w:rPr>
            </w:pPr>
            <w:r w:rsidRPr="00972716">
              <w:rPr>
                <w:rFonts w:cs="Arial"/>
                <w:szCs w:val="18"/>
              </w:rPr>
              <w:t xml:space="preserve">Ip. de Courten. Verbesserung der Indikationsqualität in der OKP </w:t>
            </w:r>
            <w:r w:rsidRPr="00972716">
              <w:rPr>
                <w:rFonts w:cs="Arial"/>
                <w:szCs w:val="18"/>
              </w:rPr>
              <w:br/>
              <w:t xml:space="preserve">Ip. de Courten. </w:t>
            </w:r>
            <w:r w:rsidRPr="00972716">
              <w:rPr>
                <w:rFonts w:cs="Arial"/>
                <w:szCs w:val="18"/>
                <w:lang w:val="fr-CH"/>
              </w:rPr>
              <w:t xml:space="preserve">Amélioration de la qualité des indications médicales dans l'assurance obligatoire des soins </w:t>
            </w:r>
            <w:r w:rsidRPr="00972716">
              <w:rPr>
                <w:rFonts w:cs="Arial"/>
                <w:szCs w:val="18"/>
                <w:lang w:val="fr-CH"/>
              </w:rPr>
              <w:br/>
              <w:t xml:space="preserve">Ip. de Courten. </w:t>
            </w:r>
            <w:r w:rsidRPr="00972716">
              <w:rPr>
                <w:rFonts w:cs="Arial"/>
                <w:szCs w:val="18"/>
              </w:rPr>
              <w:t xml:space="preserve">Miglioramento della qualità delle indicazioni mediche nell'AOMS </w:t>
            </w:r>
          </w:p>
        </w:tc>
        <w:tc>
          <w:tcPr>
            <w:tcW w:w="1276" w:type="dxa"/>
            <w:hideMark/>
          </w:tcPr>
          <w:p w14:paraId="34D3DFCB" w14:textId="77777777" w:rsidR="00972716" w:rsidRPr="00972716" w:rsidRDefault="00972716">
            <w:pPr>
              <w:rPr>
                <w:rFonts w:cs="Arial"/>
                <w:szCs w:val="18"/>
              </w:rPr>
            </w:pPr>
            <w:r w:rsidRPr="00972716">
              <w:rPr>
                <w:rFonts w:cs="Arial"/>
                <w:b/>
                <w:bCs/>
                <w:szCs w:val="18"/>
                <w:lang w:val="fr-FR"/>
              </w:rPr>
              <w:t>Diskussion</w:t>
            </w:r>
          </w:p>
          <w:p w14:paraId="3F3D4956" w14:textId="77777777" w:rsidR="00972716" w:rsidRPr="00972716" w:rsidRDefault="00972716">
            <w:pPr>
              <w:rPr>
                <w:rFonts w:cs="Arial"/>
                <w:szCs w:val="18"/>
              </w:rPr>
            </w:pPr>
            <w:r w:rsidRPr="00972716">
              <w:rPr>
                <w:rFonts w:cs="Arial"/>
                <w:b/>
                <w:bCs/>
                <w:szCs w:val="18"/>
                <w:lang w:val="fr-FR"/>
              </w:rPr>
              <w:t>Discussion</w:t>
            </w:r>
          </w:p>
          <w:p w14:paraId="2D3332DF"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0336B8E" w14:textId="77777777" w:rsidR="00972716" w:rsidRPr="00972716" w:rsidRDefault="00972716">
            <w:pPr>
              <w:rPr>
                <w:rFonts w:cs="Arial"/>
                <w:szCs w:val="18"/>
              </w:rPr>
            </w:pPr>
            <w:r w:rsidRPr="00972716">
              <w:rPr>
                <w:rFonts w:cs="Arial"/>
                <w:b/>
                <w:bCs/>
                <w:szCs w:val="18"/>
              </w:rPr>
              <w:t>tw</w:t>
            </w:r>
          </w:p>
        </w:tc>
      </w:tr>
      <w:tr w:rsidR="00972716" w:rsidRPr="00972716" w14:paraId="768858A2" w14:textId="77777777" w:rsidTr="008B25C9">
        <w:tc>
          <w:tcPr>
            <w:tcW w:w="456" w:type="dxa"/>
            <w:hideMark/>
          </w:tcPr>
          <w:p w14:paraId="1A8597AE" w14:textId="34245F65" w:rsidR="00972716" w:rsidRPr="008A666E" w:rsidRDefault="00972716">
            <w:pPr>
              <w:rPr>
                <w:rFonts w:cs="Arial"/>
                <w:szCs w:val="18"/>
                <w:lang w:val="it-CH" w:eastAsia="de-CH"/>
              </w:rPr>
            </w:pPr>
          </w:p>
        </w:tc>
        <w:tc>
          <w:tcPr>
            <w:tcW w:w="851" w:type="dxa"/>
            <w:hideMark/>
          </w:tcPr>
          <w:p w14:paraId="1218A43D" w14:textId="77777777" w:rsidR="00972716" w:rsidRPr="00972716" w:rsidRDefault="00140101">
            <w:pPr>
              <w:rPr>
                <w:rFonts w:cs="Arial"/>
                <w:szCs w:val="18"/>
              </w:rPr>
            </w:pPr>
            <w:hyperlink r:id="rId190" w:history="1">
              <w:r w:rsidR="00972716" w:rsidRPr="00972716">
                <w:rPr>
                  <w:rStyle w:val="Hyperlink"/>
                  <w:rFonts w:ascii="Arial" w:hAnsi="Arial" w:cs="Arial"/>
                  <w:sz w:val="18"/>
                  <w:szCs w:val="18"/>
                </w:rPr>
                <w:t>21.4271</w:t>
              </w:r>
            </w:hyperlink>
          </w:p>
        </w:tc>
        <w:tc>
          <w:tcPr>
            <w:tcW w:w="425" w:type="dxa"/>
            <w:hideMark/>
          </w:tcPr>
          <w:p w14:paraId="56616A36" w14:textId="77777777" w:rsidR="00972716" w:rsidRPr="00972716" w:rsidRDefault="00972716">
            <w:pPr>
              <w:rPr>
                <w:rFonts w:cs="Arial"/>
                <w:szCs w:val="18"/>
              </w:rPr>
            </w:pPr>
            <w:r w:rsidRPr="00972716">
              <w:rPr>
                <w:rFonts w:cs="Arial"/>
                <w:szCs w:val="18"/>
              </w:rPr>
              <w:t>n</w:t>
            </w:r>
          </w:p>
        </w:tc>
        <w:tc>
          <w:tcPr>
            <w:tcW w:w="5636" w:type="dxa"/>
            <w:hideMark/>
          </w:tcPr>
          <w:p w14:paraId="72348057" w14:textId="77777777" w:rsidR="00972716" w:rsidRPr="00972716" w:rsidRDefault="00972716">
            <w:pPr>
              <w:rPr>
                <w:rFonts w:cs="Arial"/>
                <w:szCs w:val="18"/>
                <w:lang w:val="it-CH"/>
              </w:rPr>
            </w:pPr>
            <w:r w:rsidRPr="00972716">
              <w:rPr>
                <w:rFonts w:cs="Arial"/>
                <w:szCs w:val="18"/>
              </w:rPr>
              <w:t xml:space="preserve">Ip. Brenzikofer. Gesamtschweizerische Standards bei Finanzierungsmodellen, Kosten und Qualität der familienexternen Betreuung </w:t>
            </w:r>
            <w:r w:rsidRPr="00972716">
              <w:rPr>
                <w:rFonts w:cs="Arial"/>
                <w:szCs w:val="18"/>
              </w:rPr>
              <w:br/>
              <w:t xml:space="preserve">Ip. </w:t>
            </w:r>
            <w:r w:rsidRPr="00972716">
              <w:rPr>
                <w:rFonts w:cs="Arial"/>
                <w:szCs w:val="18"/>
                <w:lang w:val="fr-CH"/>
              </w:rPr>
              <w:t xml:space="preserve">Brenzikofer. Modèles de financement, coût et qualité de l'accueil extrafamilial pour enfants. Pour des normes uniformes dans toute la Suisse </w:t>
            </w:r>
            <w:r w:rsidRPr="00972716">
              <w:rPr>
                <w:rFonts w:cs="Arial"/>
                <w:szCs w:val="18"/>
                <w:lang w:val="fr-CH"/>
              </w:rPr>
              <w:br/>
              <w:t xml:space="preserve">Ip. Brenzikofer. </w:t>
            </w:r>
            <w:r w:rsidRPr="00972716">
              <w:rPr>
                <w:rFonts w:cs="Arial"/>
                <w:szCs w:val="18"/>
                <w:lang w:val="it-CH"/>
              </w:rPr>
              <w:t xml:space="preserve">Norme uniformi in tutta la Svizzera per modelli di finanziamento, costo e qualità della custodia di bambini complementare alla famiglia </w:t>
            </w:r>
          </w:p>
        </w:tc>
        <w:tc>
          <w:tcPr>
            <w:tcW w:w="1276" w:type="dxa"/>
            <w:hideMark/>
          </w:tcPr>
          <w:p w14:paraId="632C8AEE" w14:textId="77777777" w:rsidR="00972716" w:rsidRPr="00972716" w:rsidRDefault="00972716">
            <w:pPr>
              <w:rPr>
                <w:rFonts w:cs="Arial"/>
                <w:szCs w:val="18"/>
              </w:rPr>
            </w:pPr>
            <w:r w:rsidRPr="00972716">
              <w:rPr>
                <w:rFonts w:cs="Arial"/>
                <w:b/>
                <w:bCs/>
                <w:szCs w:val="18"/>
                <w:lang w:val="fr-FR"/>
              </w:rPr>
              <w:t>Diskussion</w:t>
            </w:r>
          </w:p>
          <w:p w14:paraId="3EDABA15" w14:textId="77777777" w:rsidR="00972716" w:rsidRPr="00972716" w:rsidRDefault="00972716">
            <w:pPr>
              <w:rPr>
                <w:rFonts w:cs="Arial"/>
                <w:szCs w:val="18"/>
              </w:rPr>
            </w:pPr>
            <w:r w:rsidRPr="00972716">
              <w:rPr>
                <w:rFonts w:cs="Arial"/>
                <w:b/>
                <w:bCs/>
                <w:szCs w:val="18"/>
                <w:lang w:val="fr-FR"/>
              </w:rPr>
              <w:t>Discussion</w:t>
            </w:r>
          </w:p>
          <w:p w14:paraId="68218780"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69582B77" w14:textId="77777777" w:rsidR="00972716" w:rsidRPr="00972716" w:rsidRDefault="00972716">
            <w:pPr>
              <w:rPr>
                <w:rFonts w:cs="Arial"/>
                <w:szCs w:val="18"/>
              </w:rPr>
            </w:pPr>
            <w:r w:rsidRPr="00972716">
              <w:rPr>
                <w:rFonts w:cs="Arial"/>
                <w:b/>
                <w:bCs/>
                <w:szCs w:val="18"/>
              </w:rPr>
              <w:t>tw</w:t>
            </w:r>
          </w:p>
        </w:tc>
      </w:tr>
      <w:tr w:rsidR="008D6093" w:rsidRPr="008D6093" w14:paraId="0E35ADCE" w14:textId="77777777" w:rsidTr="00B2557B">
        <w:tc>
          <w:tcPr>
            <w:tcW w:w="456" w:type="dxa"/>
            <w:hideMark/>
          </w:tcPr>
          <w:p w14:paraId="7DE81DA3" w14:textId="72D53941" w:rsidR="008D6093" w:rsidRPr="008D6093" w:rsidRDefault="008D6093">
            <w:pPr>
              <w:rPr>
                <w:rFonts w:cs="Arial"/>
                <w:szCs w:val="18"/>
                <w:lang w:val="de-CH" w:eastAsia="de-CH"/>
              </w:rPr>
            </w:pPr>
          </w:p>
        </w:tc>
        <w:tc>
          <w:tcPr>
            <w:tcW w:w="851" w:type="dxa"/>
            <w:hideMark/>
          </w:tcPr>
          <w:p w14:paraId="4CC5FCEF" w14:textId="77777777" w:rsidR="008D6093" w:rsidRPr="008D6093" w:rsidRDefault="00140101">
            <w:pPr>
              <w:rPr>
                <w:rFonts w:cs="Arial"/>
                <w:szCs w:val="18"/>
              </w:rPr>
            </w:pPr>
            <w:hyperlink r:id="rId191" w:history="1">
              <w:r w:rsidR="008D6093" w:rsidRPr="008D6093">
                <w:rPr>
                  <w:rStyle w:val="Hyperlink"/>
                  <w:rFonts w:ascii="Arial" w:hAnsi="Arial" w:cs="Arial"/>
                  <w:sz w:val="18"/>
                  <w:szCs w:val="18"/>
                </w:rPr>
                <w:t>21.4276</w:t>
              </w:r>
            </w:hyperlink>
          </w:p>
        </w:tc>
        <w:tc>
          <w:tcPr>
            <w:tcW w:w="425" w:type="dxa"/>
            <w:hideMark/>
          </w:tcPr>
          <w:p w14:paraId="62854D71" w14:textId="77777777" w:rsidR="008D6093" w:rsidRPr="008D6093" w:rsidRDefault="008D6093">
            <w:pPr>
              <w:rPr>
                <w:rFonts w:cs="Arial"/>
                <w:szCs w:val="18"/>
              </w:rPr>
            </w:pPr>
            <w:r w:rsidRPr="008D6093">
              <w:rPr>
                <w:rFonts w:cs="Arial"/>
                <w:szCs w:val="18"/>
              </w:rPr>
              <w:t>n</w:t>
            </w:r>
          </w:p>
        </w:tc>
        <w:tc>
          <w:tcPr>
            <w:tcW w:w="5636" w:type="dxa"/>
            <w:hideMark/>
          </w:tcPr>
          <w:p w14:paraId="2EF8C21E" w14:textId="77777777" w:rsidR="008D6093" w:rsidRPr="008D6093" w:rsidRDefault="008D6093">
            <w:pPr>
              <w:rPr>
                <w:rFonts w:cs="Arial"/>
                <w:szCs w:val="18"/>
                <w:lang w:val="it-CH"/>
              </w:rPr>
            </w:pPr>
            <w:r w:rsidRPr="008D6093">
              <w:rPr>
                <w:rFonts w:cs="Arial"/>
                <w:szCs w:val="18"/>
              </w:rPr>
              <w:t xml:space="preserve">Ip. Bulliard. Kapazitäten der Intensivstationen an Schweizer Spitälern </w:t>
            </w:r>
            <w:r w:rsidRPr="008D6093">
              <w:rPr>
                <w:rFonts w:cs="Arial"/>
                <w:szCs w:val="18"/>
              </w:rPr>
              <w:br/>
              <w:t xml:space="preserve">Ip. </w:t>
            </w:r>
            <w:r w:rsidRPr="008D6093">
              <w:rPr>
                <w:rFonts w:cs="Arial"/>
                <w:szCs w:val="18"/>
                <w:lang w:val="fr-CH"/>
              </w:rPr>
              <w:t xml:space="preserve">Bulliard. Capacités des unités de soins intensifs dans les hôpitaux suisses </w:t>
            </w:r>
            <w:r w:rsidRPr="008D6093">
              <w:rPr>
                <w:rFonts w:cs="Arial"/>
                <w:szCs w:val="18"/>
                <w:lang w:val="fr-CH"/>
              </w:rPr>
              <w:br/>
              <w:t xml:space="preserve">Ip. </w:t>
            </w:r>
            <w:r w:rsidRPr="008D6093">
              <w:rPr>
                <w:rFonts w:cs="Arial"/>
                <w:szCs w:val="18"/>
                <w:lang w:val="it-CH"/>
              </w:rPr>
              <w:t xml:space="preserve">Bulliard. Capacità dei reparti di terapia intensiva negli ospedali svizzeri </w:t>
            </w:r>
          </w:p>
        </w:tc>
        <w:tc>
          <w:tcPr>
            <w:tcW w:w="1276" w:type="dxa"/>
            <w:hideMark/>
          </w:tcPr>
          <w:p w14:paraId="183BB91D" w14:textId="77777777" w:rsidR="008D6093" w:rsidRPr="008D6093" w:rsidRDefault="008D6093">
            <w:pPr>
              <w:rPr>
                <w:rFonts w:cs="Arial"/>
                <w:szCs w:val="18"/>
              </w:rPr>
            </w:pPr>
            <w:r w:rsidRPr="008D6093">
              <w:rPr>
                <w:rFonts w:cs="Arial"/>
                <w:b/>
                <w:bCs/>
                <w:szCs w:val="18"/>
                <w:lang w:val="fr-FR"/>
              </w:rPr>
              <w:t>Diskussion</w:t>
            </w:r>
          </w:p>
          <w:p w14:paraId="46395A90" w14:textId="77777777" w:rsidR="008D6093" w:rsidRPr="008D6093" w:rsidRDefault="008D6093">
            <w:pPr>
              <w:rPr>
                <w:rFonts w:cs="Arial"/>
                <w:szCs w:val="18"/>
              </w:rPr>
            </w:pPr>
            <w:r w:rsidRPr="008D6093">
              <w:rPr>
                <w:rFonts w:cs="Arial"/>
                <w:b/>
                <w:bCs/>
                <w:szCs w:val="18"/>
                <w:lang w:val="fr-FR"/>
              </w:rPr>
              <w:t>Discussion</w:t>
            </w:r>
          </w:p>
          <w:p w14:paraId="215415AA"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31CFDBF2" w14:textId="77777777" w:rsidR="008D6093" w:rsidRPr="008D6093" w:rsidRDefault="008D6093">
            <w:pPr>
              <w:rPr>
                <w:rFonts w:cs="Arial"/>
                <w:szCs w:val="18"/>
              </w:rPr>
            </w:pPr>
            <w:r w:rsidRPr="008D6093">
              <w:rPr>
                <w:rFonts w:cs="Arial"/>
                <w:b/>
                <w:bCs/>
                <w:szCs w:val="18"/>
              </w:rPr>
              <w:t>n</w:t>
            </w:r>
          </w:p>
        </w:tc>
      </w:tr>
      <w:tr w:rsidR="00972716" w:rsidRPr="00972716" w14:paraId="1DEADF69" w14:textId="77777777" w:rsidTr="008B25C9">
        <w:tc>
          <w:tcPr>
            <w:tcW w:w="456" w:type="dxa"/>
            <w:hideMark/>
          </w:tcPr>
          <w:p w14:paraId="6D2E8F09" w14:textId="0C846419" w:rsidR="00972716" w:rsidRPr="008A666E" w:rsidRDefault="00972716">
            <w:pPr>
              <w:rPr>
                <w:rFonts w:cs="Arial"/>
                <w:szCs w:val="18"/>
                <w:lang w:val="it-CH" w:eastAsia="de-CH"/>
              </w:rPr>
            </w:pPr>
          </w:p>
        </w:tc>
        <w:tc>
          <w:tcPr>
            <w:tcW w:w="851" w:type="dxa"/>
            <w:hideMark/>
          </w:tcPr>
          <w:p w14:paraId="2E3249A0" w14:textId="77777777" w:rsidR="00972716" w:rsidRPr="00972716" w:rsidRDefault="00140101">
            <w:pPr>
              <w:rPr>
                <w:rFonts w:cs="Arial"/>
                <w:szCs w:val="18"/>
              </w:rPr>
            </w:pPr>
            <w:hyperlink r:id="rId192" w:history="1">
              <w:r w:rsidR="00972716" w:rsidRPr="00972716">
                <w:rPr>
                  <w:rStyle w:val="Hyperlink"/>
                  <w:rFonts w:ascii="Arial" w:hAnsi="Arial" w:cs="Arial"/>
                  <w:sz w:val="18"/>
                  <w:szCs w:val="18"/>
                </w:rPr>
                <w:t>21.4278</w:t>
              </w:r>
            </w:hyperlink>
          </w:p>
        </w:tc>
        <w:tc>
          <w:tcPr>
            <w:tcW w:w="425" w:type="dxa"/>
            <w:hideMark/>
          </w:tcPr>
          <w:p w14:paraId="5A3F549E" w14:textId="77777777" w:rsidR="00972716" w:rsidRPr="00972716" w:rsidRDefault="00972716">
            <w:pPr>
              <w:rPr>
                <w:rFonts w:cs="Arial"/>
                <w:szCs w:val="18"/>
              </w:rPr>
            </w:pPr>
            <w:r w:rsidRPr="00972716">
              <w:rPr>
                <w:rFonts w:cs="Arial"/>
                <w:szCs w:val="18"/>
              </w:rPr>
              <w:t>n</w:t>
            </w:r>
          </w:p>
        </w:tc>
        <w:tc>
          <w:tcPr>
            <w:tcW w:w="5636" w:type="dxa"/>
            <w:hideMark/>
          </w:tcPr>
          <w:p w14:paraId="4A9E14E7" w14:textId="77777777" w:rsidR="00972716" w:rsidRPr="00972716" w:rsidRDefault="00972716">
            <w:pPr>
              <w:rPr>
                <w:rFonts w:cs="Arial"/>
                <w:szCs w:val="18"/>
              </w:rPr>
            </w:pPr>
            <w:r w:rsidRPr="00972716">
              <w:rPr>
                <w:rFonts w:cs="Arial"/>
                <w:szCs w:val="18"/>
              </w:rPr>
              <w:t xml:space="preserve">Ip. Barrile. Für eine erfolgreiche Weiterführung der Elimination von HIV und viraler Hepatitis </w:t>
            </w:r>
            <w:r w:rsidRPr="00972716">
              <w:rPr>
                <w:rFonts w:cs="Arial"/>
                <w:szCs w:val="18"/>
              </w:rPr>
              <w:br/>
              <w:t xml:space="preserve">Ip. </w:t>
            </w:r>
            <w:r w:rsidRPr="00972716">
              <w:rPr>
                <w:rFonts w:cs="Arial"/>
                <w:szCs w:val="18"/>
                <w:lang w:val="fr-CH"/>
              </w:rPr>
              <w:t xml:space="preserve">Barrile. Poursuivre de manière efficace les programmes visant à éliminer le VIH et les hépatites virales </w:t>
            </w:r>
            <w:r w:rsidRPr="00972716">
              <w:rPr>
                <w:rFonts w:cs="Arial"/>
                <w:szCs w:val="18"/>
                <w:lang w:val="fr-CH"/>
              </w:rPr>
              <w:br/>
              <w:t xml:space="preserve">Ip. </w:t>
            </w:r>
            <w:r w:rsidRPr="00972716">
              <w:rPr>
                <w:rFonts w:cs="Arial"/>
                <w:szCs w:val="18"/>
              </w:rPr>
              <w:t xml:space="preserve">Barrile. Proseguire efficacemente l'eliminazione dell'HIV e dell'epatite virale </w:t>
            </w:r>
          </w:p>
        </w:tc>
        <w:tc>
          <w:tcPr>
            <w:tcW w:w="1276" w:type="dxa"/>
            <w:hideMark/>
          </w:tcPr>
          <w:p w14:paraId="2D94C427" w14:textId="77777777" w:rsidR="00972716" w:rsidRPr="00972716" w:rsidRDefault="00972716">
            <w:pPr>
              <w:rPr>
                <w:rFonts w:cs="Arial"/>
                <w:szCs w:val="18"/>
              </w:rPr>
            </w:pPr>
            <w:r w:rsidRPr="00972716">
              <w:rPr>
                <w:rFonts w:cs="Arial"/>
                <w:b/>
                <w:bCs/>
                <w:szCs w:val="18"/>
                <w:lang w:val="fr-FR"/>
              </w:rPr>
              <w:t>Diskussion</w:t>
            </w:r>
          </w:p>
          <w:p w14:paraId="3F35C4AA" w14:textId="77777777" w:rsidR="00972716" w:rsidRPr="00972716" w:rsidRDefault="00972716">
            <w:pPr>
              <w:rPr>
                <w:rFonts w:cs="Arial"/>
                <w:szCs w:val="18"/>
              </w:rPr>
            </w:pPr>
            <w:r w:rsidRPr="00972716">
              <w:rPr>
                <w:rFonts w:cs="Arial"/>
                <w:b/>
                <w:bCs/>
                <w:szCs w:val="18"/>
                <w:lang w:val="fr-FR"/>
              </w:rPr>
              <w:t>Discussion</w:t>
            </w:r>
          </w:p>
          <w:p w14:paraId="0CC685F4"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370D8D1A" w14:textId="77777777" w:rsidR="00972716" w:rsidRPr="00972716" w:rsidRDefault="00972716">
            <w:pPr>
              <w:rPr>
                <w:rFonts w:cs="Arial"/>
                <w:szCs w:val="18"/>
              </w:rPr>
            </w:pPr>
            <w:r w:rsidRPr="00972716">
              <w:rPr>
                <w:rFonts w:cs="Arial"/>
                <w:b/>
                <w:bCs/>
                <w:szCs w:val="18"/>
              </w:rPr>
              <w:t>tw</w:t>
            </w:r>
          </w:p>
        </w:tc>
      </w:tr>
      <w:tr w:rsidR="00D16B26" w:rsidRPr="00D16B26" w14:paraId="2EA9F71C" w14:textId="77777777" w:rsidTr="008B25C9">
        <w:tc>
          <w:tcPr>
            <w:tcW w:w="456" w:type="dxa"/>
            <w:hideMark/>
          </w:tcPr>
          <w:p w14:paraId="094952A9" w14:textId="6D49DAC1" w:rsidR="00D16B26" w:rsidRPr="00D16B26" w:rsidRDefault="00D16B26">
            <w:pPr>
              <w:rPr>
                <w:rFonts w:cs="Arial"/>
                <w:szCs w:val="18"/>
                <w:lang w:val="de-CH" w:eastAsia="de-CH"/>
              </w:rPr>
            </w:pPr>
          </w:p>
        </w:tc>
        <w:tc>
          <w:tcPr>
            <w:tcW w:w="851" w:type="dxa"/>
            <w:hideMark/>
          </w:tcPr>
          <w:p w14:paraId="5CF4DEE1" w14:textId="77777777" w:rsidR="00D16B26" w:rsidRPr="00D16B26" w:rsidRDefault="00140101">
            <w:pPr>
              <w:rPr>
                <w:rFonts w:cs="Arial"/>
                <w:szCs w:val="18"/>
              </w:rPr>
            </w:pPr>
            <w:hyperlink r:id="rId193" w:history="1">
              <w:r w:rsidR="00D16B26" w:rsidRPr="00D16B26">
                <w:rPr>
                  <w:rStyle w:val="Hyperlink"/>
                  <w:rFonts w:ascii="Arial" w:hAnsi="Arial" w:cs="Arial"/>
                  <w:sz w:val="18"/>
                  <w:szCs w:val="18"/>
                </w:rPr>
                <w:t>21.4282</w:t>
              </w:r>
            </w:hyperlink>
          </w:p>
        </w:tc>
        <w:tc>
          <w:tcPr>
            <w:tcW w:w="425" w:type="dxa"/>
            <w:hideMark/>
          </w:tcPr>
          <w:p w14:paraId="39175480" w14:textId="77777777" w:rsidR="00D16B26" w:rsidRPr="00D16B26" w:rsidRDefault="00D16B26">
            <w:pPr>
              <w:rPr>
                <w:rFonts w:cs="Arial"/>
                <w:szCs w:val="18"/>
              </w:rPr>
            </w:pPr>
            <w:r w:rsidRPr="00D16B26">
              <w:rPr>
                <w:rFonts w:cs="Arial"/>
                <w:szCs w:val="18"/>
              </w:rPr>
              <w:t>n</w:t>
            </w:r>
          </w:p>
        </w:tc>
        <w:tc>
          <w:tcPr>
            <w:tcW w:w="5636" w:type="dxa"/>
            <w:hideMark/>
          </w:tcPr>
          <w:p w14:paraId="4F118884" w14:textId="77777777" w:rsidR="00D16B26" w:rsidRPr="00D16B26" w:rsidRDefault="00D16B26">
            <w:pPr>
              <w:rPr>
                <w:rFonts w:cs="Arial"/>
                <w:szCs w:val="18"/>
              </w:rPr>
            </w:pPr>
            <w:r w:rsidRPr="00D16B26">
              <w:rPr>
                <w:rFonts w:cs="Arial"/>
                <w:szCs w:val="18"/>
              </w:rPr>
              <w:t xml:space="preserve">Mo. Gysin Greta. 2. Säule: Das Konkubinat soll im Gesetz geregelt werden </w:t>
            </w:r>
            <w:r w:rsidRPr="00D16B26">
              <w:rPr>
                <w:rFonts w:cs="Arial"/>
                <w:szCs w:val="18"/>
              </w:rPr>
              <w:br/>
              <w:t xml:space="preserve">Mo. </w:t>
            </w:r>
            <w:r w:rsidRPr="00D16B26">
              <w:rPr>
                <w:rFonts w:cs="Arial"/>
                <w:szCs w:val="18"/>
                <w:lang w:val="fr-CH"/>
              </w:rPr>
              <w:t xml:space="preserve">Gysin Greta. 2e pilier. Régler le concubinage dans la loi </w:t>
            </w:r>
            <w:r w:rsidRPr="00D16B26">
              <w:rPr>
                <w:rFonts w:cs="Arial"/>
                <w:szCs w:val="18"/>
                <w:lang w:val="fr-CH"/>
              </w:rPr>
              <w:br/>
              <w:t xml:space="preserve">Mo. </w:t>
            </w:r>
            <w:r w:rsidRPr="00206BA9">
              <w:rPr>
                <w:rFonts w:cs="Arial"/>
                <w:szCs w:val="18"/>
                <w:lang w:val="fr-FR"/>
              </w:rPr>
              <w:t xml:space="preserve">Gysin Greta. </w:t>
            </w:r>
            <w:r w:rsidRPr="00D16B26">
              <w:rPr>
                <w:rFonts w:cs="Arial"/>
                <w:szCs w:val="18"/>
              </w:rPr>
              <w:t xml:space="preserve">2° pilastro: regolare il concubinato nella legge </w:t>
            </w:r>
          </w:p>
        </w:tc>
        <w:tc>
          <w:tcPr>
            <w:tcW w:w="1276" w:type="dxa"/>
            <w:hideMark/>
          </w:tcPr>
          <w:p w14:paraId="6EAF1DDF" w14:textId="77777777" w:rsidR="00D16B26" w:rsidRPr="00D16B26" w:rsidRDefault="00D16B26">
            <w:pPr>
              <w:rPr>
                <w:rFonts w:cs="Arial"/>
                <w:szCs w:val="18"/>
              </w:rPr>
            </w:pPr>
          </w:p>
        </w:tc>
        <w:tc>
          <w:tcPr>
            <w:tcW w:w="567" w:type="dxa"/>
            <w:hideMark/>
          </w:tcPr>
          <w:p w14:paraId="4F19DFC2" w14:textId="77777777" w:rsidR="00D16B26" w:rsidRPr="00D16B26" w:rsidRDefault="00D16B26">
            <w:pPr>
              <w:rPr>
                <w:rFonts w:cs="Arial"/>
                <w:szCs w:val="18"/>
              </w:rPr>
            </w:pPr>
            <w:r w:rsidRPr="00D16B26">
              <w:rPr>
                <w:rFonts w:cs="Arial"/>
                <w:b/>
                <w:bCs/>
                <w:szCs w:val="18"/>
              </w:rPr>
              <w:t>-</w:t>
            </w:r>
          </w:p>
        </w:tc>
      </w:tr>
      <w:tr w:rsidR="00972716" w:rsidRPr="00972716" w14:paraId="705B8F1E" w14:textId="77777777" w:rsidTr="008B25C9">
        <w:tc>
          <w:tcPr>
            <w:tcW w:w="456" w:type="dxa"/>
            <w:hideMark/>
          </w:tcPr>
          <w:p w14:paraId="2DB69EA5" w14:textId="6561BBFD" w:rsidR="00972716" w:rsidRPr="00972716" w:rsidRDefault="00972716">
            <w:pPr>
              <w:rPr>
                <w:rFonts w:cs="Arial"/>
                <w:szCs w:val="18"/>
                <w:lang w:val="de-CH" w:eastAsia="de-CH"/>
              </w:rPr>
            </w:pPr>
          </w:p>
        </w:tc>
        <w:tc>
          <w:tcPr>
            <w:tcW w:w="851" w:type="dxa"/>
            <w:hideMark/>
          </w:tcPr>
          <w:p w14:paraId="51F0F595" w14:textId="77777777" w:rsidR="00972716" w:rsidRPr="00972716" w:rsidRDefault="00140101">
            <w:pPr>
              <w:rPr>
                <w:rFonts w:cs="Arial"/>
                <w:szCs w:val="18"/>
              </w:rPr>
            </w:pPr>
            <w:hyperlink r:id="rId194" w:history="1">
              <w:r w:rsidR="00972716" w:rsidRPr="00972716">
                <w:rPr>
                  <w:rStyle w:val="Hyperlink"/>
                  <w:rFonts w:ascii="Arial" w:hAnsi="Arial" w:cs="Arial"/>
                  <w:sz w:val="18"/>
                  <w:szCs w:val="18"/>
                </w:rPr>
                <w:t>21.4292</w:t>
              </w:r>
            </w:hyperlink>
          </w:p>
        </w:tc>
        <w:tc>
          <w:tcPr>
            <w:tcW w:w="425" w:type="dxa"/>
            <w:hideMark/>
          </w:tcPr>
          <w:p w14:paraId="240A4693" w14:textId="77777777" w:rsidR="00972716" w:rsidRPr="00972716" w:rsidRDefault="00972716">
            <w:pPr>
              <w:rPr>
                <w:rFonts w:cs="Arial"/>
                <w:szCs w:val="18"/>
              </w:rPr>
            </w:pPr>
            <w:r w:rsidRPr="00972716">
              <w:rPr>
                <w:rFonts w:cs="Arial"/>
                <w:szCs w:val="18"/>
              </w:rPr>
              <w:t>n</w:t>
            </w:r>
          </w:p>
        </w:tc>
        <w:tc>
          <w:tcPr>
            <w:tcW w:w="5636" w:type="dxa"/>
            <w:hideMark/>
          </w:tcPr>
          <w:p w14:paraId="39422907" w14:textId="77777777" w:rsidR="00972716" w:rsidRPr="00972716" w:rsidRDefault="00972716">
            <w:pPr>
              <w:rPr>
                <w:rFonts w:cs="Arial"/>
                <w:szCs w:val="18"/>
              </w:rPr>
            </w:pPr>
            <w:r w:rsidRPr="00972716">
              <w:rPr>
                <w:rFonts w:cs="Arial"/>
                <w:szCs w:val="18"/>
              </w:rPr>
              <w:t xml:space="preserve">Ip. Addor. Die Verträge mit Pfizer und ihre überraschenden Klauseln </w:t>
            </w:r>
            <w:r w:rsidRPr="00972716">
              <w:rPr>
                <w:rFonts w:cs="Arial"/>
                <w:szCs w:val="18"/>
              </w:rPr>
              <w:br/>
              <w:t xml:space="preserve">Ip. </w:t>
            </w:r>
            <w:r w:rsidRPr="00972716">
              <w:rPr>
                <w:rFonts w:cs="Arial"/>
                <w:szCs w:val="18"/>
                <w:lang w:val="fr-CH"/>
              </w:rPr>
              <w:t xml:space="preserve">Addor. Les contrats Pfizer et leurs clauses surprenantes </w:t>
            </w:r>
            <w:r w:rsidRPr="00972716">
              <w:rPr>
                <w:rFonts w:cs="Arial"/>
                <w:szCs w:val="18"/>
                <w:lang w:val="fr-CH"/>
              </w:rPr>
              <w:br/>
              <w:t xml:space="preserve">Ip. Addor. </w:t>
            </w:r>
            <w:r w:rsidRPr="00972716">
              <w:rPr>
                <w:rFonts w:cs="Arial"/>
                <w:szCs w:val="18"/>
              </w:rPr>
              <w:t xml:space="preserve">Le sorprendenti clausole nei contratti di Pfizer </w:t>
            </w:r>
          </w:p>
        </w:tc>
        <w:tc>
          <w:tcPr>
            <w:tcW w:w="1276" w:type="dxa"/>
            <w:hideMark/>
          </w:tcPr>
          <w:p w14:paraId="3A2CD127" w14:textId="77777777" w:rsidR="00972716" w:rsidRPr="00972716" w:rsidRDefault="00972716">
            <w:pPr>
              <w:rPr>
                <w:rFonts w:cs="Arial"/>
                <w:szCs w:val="18"/>
              </w:rPr>
            </w:pPr>
            <w:r w:rsidRPr="00972716">
              <w:rPr>
                <w:rFonts w:cs="Arial"/>
                <w:b/>
                <w:bCs/>
                <w:szCs w:val="18"/>
                <w:lang w:val="fr-FR"/>
              </w:rPr>
              <w:t>Diskussion</w:t>
            </w:r>
          </w:p>
          <w:p w14:paraId="64609650" w14:textId="77777777" w:rsidR="00972716" w:rsidRPr="00972716" w:rsidRDefault="00972716">
            <w:pPr>
              <w:rPr>
                <w:rFonts w:cs="Arial"/>
                <w:szCs w:val="18"/>
              </w:rPr>
            </w:pPr>
            <w:r w:rsidRPr="00972716">
              <w:rPr>
                <w:rFonts w:cs="Arial"/>
                <w:b/>
                <w:bCs/>
                <w:szCs w:val="18"/>
                <w:lang w:val="fr-FR"/>
              </w:rPr>
              <w:t>Discussion</w:t>
            </w:r>
          </w:p>
          <w:p w14:paraId="68737066"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FABE421" w14:textId="77777777" w:rsidR="00972716" w:rsidRPr="00972716" w:rsidRDefault="00972716">
            <w:pPr>
              <w:rPr>
                <w:rFonts w:cs="Arial"/>
                <w:szCs w:val="18"/>
              </w:rPr>
            </w:pPr>
            <w:r w:rsidRPr="00972716">
              <w:rPr>
                <w:rFonts w:cs="Arial"/>
                <w:b/>
                <w:bCs/>
                <w:szCs w:val="18"/>
              </w:rPr>
              <w:t>n</w:t>
            </w:r>
          </w:p>
        </w:tc>
      </w:tr>
      <w:tr w:rsidR="00972716" w:rsidRPr="00972716" w14:paraId="38333ED2" w14:textId="77777777" w:rsidTr="008B25C9">
        <w:tc>
          <w:tcPr>
            <w:tcW w:w="456" w:type="dxa"/>
            <w:hideMark/>
          </w:tcPr>
          <w:p w14:paraId="329B5C40" w14:textId="3D4C5608" w:rsidR="00972716" w:rsidRPr="00972716" w:rsidRDefault="00972716">
            <w:pPr>
              <w:rPr>
                <w:rFonts w:cs="Arial"/>
                <w:szCs w:val="18"/>
                <w:lang w:val="de-CH" w:eastAsia="de-CH"/>
              </w:rPr>
            </w:pPr>
          </w:p>
        </w:tc>
        <w:tc>
          <w:tcPr>
            <w:tcW w:w="851" w:type="dxa"/>
            <w:hideMark/>
          </w:tcPr>
          <w:p w14:paraId="0D2EBF59" w14:textId="77777777" w:rsidR="00972716" w:rsidRPr="00972716" w:rsidRDefault="00140101">
            <w:pPr>
              <w:rPr>
                <w:rFonts w:cs="Arial"/>
                <w:szCs w:val="18"/>
              </w:rPr>
            </w:pPr>
            <w:hyperlink r:id="rId195" w:history="1">
              <w:r w:rsidR="00972716" w:rsidRPr="00972716">
                <w:rPr>
                  <w:rStyle w:val="Hyperlink"/>
                  <w:rFonts w:ascii="Arial" w:hAnsi="Arial" w:cs="Arial"/>
                  <w:sz w:val="18"/>
                  <w:szCs w:val="18"/>
                </w:rPr>
                <w:t>21.4293</w:t>
              </w:r>
            </w:hyperlink>
          </w:p>
        </w:tc>
        <w:tc>
          <w:tcPr>
            <w:tcW w:w="425" w:type="dxa"/>
            <w:hideMark/>
          </w:tcPr>
          <w:p w14:paraId="556F605E" w14:textId="77777777" w:rsidR="00972716" w:rsidRPr="00972716" w:rsidRDefault="00972716">
            <w:pPr>
              <w:rPr>
                <w:rFonts w:cs="Arial"/>
                <w:szCs w:val="18"/>
              </w:rPr>
            </w:pPr>
            <w:r w:rsidRPr="00972716">
              <w:rPr>
                <w:rFonts w:cs="Arial"/>
                <w:szCs w:val="18"/>
              </w:rPr>
              <w:t>n</w:t>
            </w:r>
          </w:p>
        </w:tc>
        <w:tc>
          <w:tcPr>
            <w:tcW w:w="5636" w:type="dxa"/>
            <w:hideMark/>
          </w:tcPr>
          <w:p w14:paraId="2CD0E857" w14:textId="77777777" w:rsidR="00972716" w:rsidRPr="00972716" w:rsidRDefault="00972716">
            <w:pPr>
              <w:rPr>
                <w:rFonts w:cs="Arial"/>
                <w:szCs w:val="18"/>
              </w:rPr>
            </w:pPr>
            <w:r w:rsidRPr="00972716">
              <w:rPr>
                <w:rFonts w:cs="Arial"/>
                <w:szCs w:val="18"/>
              </w:rPr>
              <w:t xml:space="preserve">Ip. Addor. Fragen zur Bewältigung der Covid-Krise </w:t>
            </w:r>
            <w:r w:rsidRPr="00972716">
              <w:rPr>
                <w:rFonts w:cs="Arial"/>
                <w:szCs w:val="18"/>
              </w:rPr>
              <w:br/>
              <w:t xml:space="preserve">Ip. </w:t>
            </w:r>
            <w:r w:rsidRPr="00972716">
              <w:rPr>
                <w:rFonts w:cs="Arial"/>
                <w:szCs w:val="18"/>
                <w:lang w:val="fr-CH"/>
              </w:rPr>
              <w:t xml:space="preserve">Addor. Questions sur la gestion de la crise du Covid </w:t>
            </w:r>
            <w:r w:rsidRPr="00972716">
              <w:rPr>
                <w:rFonts w:cs="Arial"/>
                <w:szCs w:val="18"/>
                <w:lang w:val="fr-CH"/>
              </w:rPr>
              <w:br/>
              <w:t xml:space="preserve">Ip. </w:t>
            </w:r>
            <w:r w:rsidRPr="00972716">
              <w:rPr>
                <w:rFonts w:cs="Arial"/>
                <w:szCs w:val="18"/>
              </w:rPr>
              <w:t xml:space="preserve">Addor. Domande sulla gestione della crisi legata al coronavirus </w:t>
            </w:r>
          </w:p>
        </w:tc>
        <w:tc>
          <w:tcPr>
            <w:tcW w:w="1276" w:type="dxa"/>
            <w:hideMark/>
          </w:tcPr>
          <w:p w14:paraId="656E248D" w14:textId="77777777" w:rsidR="00972716" w:rsidRPr="00972716" w:rsidRDefault="00972716">
            <w:pPr>
              <w:rPr>
                <w:rFonts w:cs="Arial"/>
                <w:szCs w:val="18"/>
              </w:rPr>
            </w:pPr>
            <w:r w:rsidRPr="00972716">
              <w:rPr>
                <w:rFonts w:cs="Arial"/>
                <w:b/>
                <w:bCs/>
                <w:szCs w:val="18"/>
                <w:lang w:val="fr-FR"/>
              </w:rPr>
              <w:t>Diskussion</w:t>
            </w:r>
          </w:p>
          <w:p w14:paraId="4D7D11FC" w14:textId="77777777" w:rsidR="00972716" w:rsidRPr="00972716" w:rsidRDefault="00972716">
            <w:pPr>
              <w:rPr>
                <w:rFonts w:cs="Arial"/>
                <w:szCs w:val="18"/>
              </w:rPr>
            </w:pPr>
            <w:r w:rsidRPr="00972716">
              <w:rPr>
                <w:rFonts w:cs="Arial"/>
                <w:b/>
                <w:bCs/>
                <w:szCs w:val="18"/>
                <w:lang w:val="fr-FR"/>
              </w:rPr>
              <w:t>Discussion</w:t>
            </w:r>
          </w:p>
          <w:p w14:paraId="5227C571"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ACE522C" w14:textId="77777777" w:rsidR="00972716" w:rsidRPr="00972716" w:rsidRDefault="00972716">
            <w:pPr>
              <w:rPr>
                <w:rFonts w:cs="Arial"/>
                <w:szCs w:val="18"/>
              </w:rPr>
            </w:pPr>
            <w:r w:rsidRPr="00972716">
              <w:rPr>
                <w:rFonts w:cs="Arial"/>
                <w:b/>
                <w:bCs/>
                <w:szCs w:val="18"/>
              </w:rPr>
              <w:t>n</w:t>
            </w:r>
          </w:p>
        </w:tc>
      </w:tr>
      <w:tr w:rsidR="00D16B26" w:rsidRPr="00D16B26" w14:paraId="5747872B" w14:textId="77777777" w:rsidTr="008B25C9">
        <w:tc>
          <w:tcPr>
            <w:tcW w:w="456" w:type="dxa"/>
            <w:hideMark/>
          </w:tcPr>
          <w:p w14:paraId="0EB4B41B" w14:textId="3787FEB3" w:rsidR="00D16B26" w:rsidRPr="00D16B26" w:rsidRDefault="00D16B26">
            <w:pPr>
              <w:rPr>
                <w:rFonts w:cs="Arial"/>
                <w:szCs w:val="18"/>
                <w:lang w:val="de-CH" w:eastAsia="de-CH"/>
              </w:rPr>
            </w:pPr>
          </w:p>
        </w:tc>
        <w:tc>
          <w:tcPr>
            <w:tcW w:w="851" w:type="dxa"/>
            <w:hideMark/>
          </w:tcPr>
          <w:p w14:paraId="456E211D" w14:textId="77777777" w:rsidR="00D16B26" w:rsidRPr="00D16B26" w:rsidRDefault="00140101">
            <w:pPr>
              <w:rPr>
                <w:rFonts w:cs="Arial"/>
                <w:szCs w:val="18"/>
              </w:rPr>
            </w:pPr>
            <w:hyperlink r:id="rId196" w:history="1">
              <w:r w:rsidR="00D16B26" w:rsidRPr="00D16B26">
                <w:rPr>
                  <w:rStyle w:val="Hyperlink"/>
                  <w:rFonts w:ascii="Arial" w:hAnsi="Arial" w:cs="Arial"/>
                  <w:sz w:val="18"/>
                  <w:szCs w:val="18"/>
                </w:rPr>
                <w:t>21.4297</w:t>
              </w:r>
            </w:hyperlink>
          </w:p>
        </w:tc>
        <w:tc>
          <w:tcPr>
            <w:tcW w:w="425" w:type="dxa"/>
            <w:hideMark/>
          </w:tcPr>
          <w:p w14:paraId="2CF91CF1" w14:textId="77777777" w:rsidR="00D16B26" w:rsidRPr="00D16B26" w:rsidRDefault="00D16B26">
            <w:pPr>
              <w:rPr>
                <w:rFonts w:cs="Arial"/>
                <w:szCs w:val="18"/>
              </w:rPr>
            </w:pPr>
            <w:r w:rsidRPr="00D16B26">
              <w:rPr>
                <w:rFonts w:cs="Arial"/>
                <w:szCs w:val="18"/>
              </w:rPr>
              <w:t>n</w:t>
            </w:r>
          </w:p>
        </w:tc>
        <w:tc>
          <w:tcPr>
            <w:tcW w:w="5636" w:type="dxa"/>
            <w:hideMark/>
          </w:tcPr>
          <w:p w14:paraId="6BD8275C" w14:textId="77777777" w:rsidR="00D16B26" w:rsidRPr="00D16B26" w:rsidRDefault="00D16B26">
            <w:pPr>
              <w:rPr>
                <w:rFonts w:cs="Arial"/>
                <w:szCs w:val="18"/>
              </w:rPr>
            </w:pPr>
            <w:r w:rsidRPr="00D16B26">
              <w:rPr>
                <w:rFonts w:cs="Arial"/>
                <w:szCs w:val="18"/>
              </w:rPr>
              <w:t xml:space="preserve">Po. Schneider Meret. Mehr Regionalität in der öffentlichen Verpflegung! </w:t>
            </w:r>
            <w:r w:rsidRPr="00D16B26">
              <w:rPr>
                <w:rFonts w:cs="Arial"/>
                <w:szCs w:val="18"/>
              </w:rPr>
              <w:br/>
            </w:r>
            <w:r w:rsidRPr="00D16B26">
              <w:rPr>
                <w:rFonts w:cs="Arial"/>
                <w:szCs w:val="18"/>
                <w:lang w:val="fr-CH"/>
              </w:rPr>
              <w:t xml:space="preserve">Po. Schneider Meret. Plus de régionalisme dans la restauration publique ! </w:t>
            </w:r>
            <w:r w:rsidRPr="00D16B26">
              <w:rPr>
                <w:rFonts w:cs="Arial"/>
                <w:szCs w:val="18"/>
                <w:lang w:val="fr-CH"/>
              </w:rPr>
              <w:br/>
            </w:r>
            <w:r w:rsidRPr="00D16B26">
              <w:rPr>
                <w:rFonts w:cs="Arial"/>
                <w:szCs w:val="18"/>
              </w:rPr>
              <w:t xml:space="preserve">Po. Schneider Meret. Più prodotti regionali nella ristorazione collettiva </w:t>
            </w:r>
          </w:p>
        </w:tc>
        <w:tc>
          <w:tcPr>
            <w:tcW w:w="1276" w:type="dxa"/>
            <w:hideMark/>
          </w:tcPr>
          <w:p w14:paraId="5E6ADE25" w14:textId="77777777" w:rsidR="00D16B26" w:rsidRPr="00D16B26" w:rsidRDefault="00D16B26">
            <w:pPr>
              <w:rPr>
                <w:rFonts w:cs="Arial"/>
                <w:szCs w:val="18"/>
              </w:rPr>
            </w:pPr>
          </w:p>
        </w:tc>
        <w:tc>
          <w:tcPr>
            <w:tcW w:w="567" w:type="dxa"/>
            <w:hideMark/>
          </w:tcPr>
          <w:p w14:paraId="44D916AB" w14:textId="77777777" w:rsidR="00D16B26" w:rsidRPr="00D16B26" w:rsidRDefault="00D16B26">
            <w:pPr>
              <w:rPr>
                <w:rFonts w:cs="Arial"/>
                <w:szCs w:val="18"/>
              </w:rPr>
            </w:pPr>
            <w:r w:rsidRPr="00D16B26">
              <w:rPr>
                <w:rFonts w:cs="Arial"/>
                <w:b/>
                <w:bCs/>
                <w:szCs w:val="18"/>
              </w:rPr>
              <w:t>-</w:t>
            </w:r>
          </w:p>
        </w:tc>
      </w:tr>
      <w:tr w:rsidR="008915B0" w:rsidRPr="008915B0" w14:paraId="7BBBA361" w14:textId="77777777" w:rsidTr="008B25C9">
        <w:tc>
          <w:tcPr>
            <w:tcW w:w="456" w:type="dxa"/>
            <w:hideMark/>
          </w:tcPr>
          <w:p w14:paraId="43B55473" w14:textId="4FBC4BBE" w:rsidR="008915B0" w:rsidRPr="008915B0" w:rsidRDefault="008915B0">
            <w:pPr>
              <w:rPr>
                <w:rFonts w:cs="Arial"/>
                <w:szCs w:val="18"/>
                <w:lang w:val="de-CH" w:eastAsia="de-CH"/>
              </w:rPr>
            </w:pPr>
          </w:p>
        </w:tc>
        <w:tc>
          <w:tcPr>
            <w:tcW w:w="851" w:type="dxa"/>
            <w:hideMark/>
          </w:tcPr>
          <w:p w14:paraId="1E758BFB" w14:textId="77777777" w:rsidR="008915B0" w:rsidRPr="008915B0" w:rsidRDefault="00140101">
            <w:pPr>
              <w:rPr>
                <w:rFonts w:cs="Arial"/>
                <w:szCs w:val="18"/>
              </w:rPr>
            </w:pPr>
            <w:hyperlink r:id="rId197" w:history="1">
              <w:r w:rsidR="008915B0" w:rsidRPr="008915B0">
                <w:rPr>
                  <w:rStyle w:val="Hyperlink"/>
                  <w:rFonts w:ascii="Arial" w:hAnsi="Arial" w:cs="Arial"/>
                  <w:sz w:val="18"/>
                  <w:szCs w:val="18"/>
                </w:rPr>
                <w:t>21.4298</w:t>
              </w:r>
            </w:hyperlink>
          </w:p>
        </w:tc>
        <w:tc>
          <w:tcPr>
            <w:tcW w:w="425" w:type="dxa"/>
            <w:hideMark/>
          </w:tcPr>
          <w:p w14:paraId="1E87EB9C" w14:textId="77777777" w:rsidR="008915B0" w:rsidRPr="008915B0" w:rsidRDefault="008915B0">
            <w:pPr>
              <w:rPr>
                <w:rFonts w:cs="Arial"/>
                <w:szCs w:val="18"/>
              </w:rPr>
            </w:pPr>
            <w:r w:rsidRPr="008915B0">
              <w:rPr>
                <w:rFonts w:cs="Arial"/>
                <w:szCs w:val="18"/>
              </w:rPr>
              <w:t>n</w:t>
            </w:r>
          </w:p>
        </w:tc>
        <w:tc>
          <w:tcPr>
            <w:tcW w:w="5636" w:type="dxa"/>
            <w:hideMark/>
          </w:tcPr>
          <w:p w14:paraId="5F6687D4" w14:textId="77777777" w:rsidR="008915B0" w:rsidRPr="008915B0" w:rsidRDefault="008915B0">
            <w:pPr>
              <w:rPr>
                <w:rFonts w:cs="Arial"/>
                <w:szCs w:val="18"/>
                <w:lang w:val="it-CH"/>
              </w:rPr>
            </w:pPr>
            <w:r w:rsidRPr="008915B0">
              <w:rPr>
                <w:rFonts w:cs="Arial"/>
                <w:szCs w:val="18"/>
              </w:rPr>
              <w:t xml:space="preserve">Mo. Schneider Meret. Sachkundenachweis für Pferdehalter </w:t>
            </w:r>
            <w:r w:rsidRPr="008915B0">
              <w:rPr>
                <w:rFonts w:cs="Arial"/>
                <w:szCs w:val="18"/>
              </w:rPr>
              <w:br/>
              <w:t xml:space="preserve">Mo. </w:t>
            </w:r>
            <w:r w:rsidRPr="008915B0">
              <w:rPr>
                <w:rFonts w:cs="Arial"/>
                <w:szCs w:val="18"/>
                <w:lang w:val="fr-CH"/>
              </w:rPr>
              <w:t xml:space="preserve">Schneider Meret. Attestations de compétences pour les détenteurs de chevaux </w:t>
            </w:r>
            <w:r w:rsidRPr="008915B0">
              <w:rPr>
                <w:rFonts w:cs="Arial"/>
                <w:szCs w:val="18"/>
                <w:lang w:val="fr-CH"/>
              </w:rPr>
              <w:br/>
              <w:t xml:space="preserve">Mo. </w:t>
            </w:r>
            <w:r w:rsidRPr="00786089">
              <w:rPr>
                <w:rFonts w:cs="Arial"/>
                <w:szCs w:val="18"/>
                <w:lang w:val="it-IT"/>
              </w:rPr>
              <w:t xml:space="preserve">Schneider Meret. </w:t>
            </w:r>
            <w:r w:rsidRPr="008915B0">
              <w:rPr>
                <w:rFonts w:cs="Arial"/>
                <w:szCs w:val="18"/>
                <w:lang w:val="it-CH"/>
              </w:rPr>
              <w:t xml:space="preserve">Attestato di competenza per i detentori di cavalli </w:t>
            </w:r>
          </w:p>
        </w:tc>
        <w:tc>
          <w:tcPr>
            <w:tcW w:w="1276" w:type="dxa"/>
            <w:hideMark/>
          </w:tcPr>
          <w:p w14:paraId="7B75A6C7" w14:textId="77777777" w:rsidR="008915B0" w:rsidRPr="008915B0" w:rsidRDefault="008915B0">
            <w:pPr>
              <w:rPr>
                <w:rFonts w:cs="Arial"/>
                <w:szCs w:val="18"/>
                <w:lang w:val="it-CH"/>
              </w:rPr>
            </w:pPr>
          </w:p>
        </w:tc>
        <w:tc>
          <w:tcPr>
            <w:tcW w:w="567" w:type="dxa"/>
            <w:hideMark/>
          </w:tcPr>
          <w:p w14:paraId="6B8C2D88" w14:textId="77777777" w:rsidR="008915B0" w:rsidRPr="008915B0" w:rsidRDefault="008915B0">
            <w:pPr>
              <w:rPr>
                <w:rFonts w:cs="Arial"/>
                <w:szCs w:val="18"/>
              </w:rPr>
            </w:pPr>
            <w:r w:rsidRPr="008915B0">
              <w:rPr>
                <w:rFonts w:cs="Arial"/>
                <w:b/>
                <w:bCs/>
                <w:szCs w:val="18"/>
              </w:rPr>
              <w:t>-</w:t>
            </w:r>
          </w:p>
        </w:tc>
      </w:tr>
      <w:tr w:rsidR="008915B0" w:rsidRPr="008915B0" w14:paraId="7588A312" w14:textId="77777777" w:rsidTr="008B25C9">
        <w:tc>
          <w:tcPr>
            <w:tcW w:w="456" w:type="dxa"/>
            <w:hideMark/>
          </w:tcPr>
          <w:p w14:paraId="2D1BD129" w14:textId="1446A8A7" w:rsidR="008915B0" w:rsidRPr="008915B0" w:rsidRDefault="008915B0">
            <w:pPr>
              <w:rPr>
                <w:rFonts w:cs="Arial"/>
                <w:szCs w:val="18"/>
                <w:lang w:val="de-CH" w:eastAsia="de-CH"/>
              </w:rPr>
            </w:pPr>
          </w:p>
        </w:tc>
        <w:tc>
          <w:tcPr>
            <w:tcW w:w="851" w:type="dxa"/>
            <w:hideMark/>
          </w:tcPr>
          <w:p w14:paraId="1F33CEE3" w14:textId="77777777" w:rsidR="008915B0" w:rsidRPr="008915B0" w:rsidRDefault="00140101">
            <w:pPr>
              <w:rPr>
                <w:rFonts w:cs="Arial"/>
                <w:szCs w:val="18"/>
              </w:rPr>
            </w:pPr>
            <w:hyperlink r:id="rId198" w:history="1">
              <w:r w:rsidR="008915B0" w:rsidRPr="008915B0">
                <w:rPr>
                  <w:rStyle w:val="Hyperlink"/>
                  <w:rFonts w:ascii="Arial" w:hAnsi="Arial" w:cs="Arial"/>
                  <w:sz w:val="18"/>
                  <w:szCs w:val="18"/>
                </w:rPr>
                <w:t>21.4299</w:t>
              </w:r>
            </w:hyperlink>
          </w:p>
        </w:tc>
        <w:tc>
          <w:tcPr>
            <w:tcW w:w="425" w:type="dxa"/>
            <w:hideMark/>
          </w:tcPr>
          <w:p w14:paraId="2194AEC3" w14:textId="77777777" w:rsidR="008915B0" w:rsidRPr="008915B0" w:rsidRDefault="008915B0">
            <w:pPr>
              <w:rPr>
                <w:rFonts w:cs="Arial"/>
                <w:szCs w:val="18"/>
              </w:rPr>
            </w:pPr>
            <w:r w:rsidRPr="008915B0">
              <w:rPr>
                <w:rFonts w:cs="Arial"/>
                <w:szCs w:val="18"/>
              </w:rPr>
              <w:t>n</w:t>
            </w:r>
          </w:p>
        </w:tc>
        <w:tc>
          <w:tcPr>
            <w:tcW w:w="5636" w:type="dxa"/>
            <w:hideMark/>
          </w:tcPr>
          <w:p w14:paraId="60012F94" w14:textId="77777777" w:rsidR="008915B0" w:rsidRPr="008915B0" w:rsidRDefault="008915B0">
            <w:pPr>
              <w:rPr>
                <w:rFonts w:cs="Arial"/>
                <w:szCs w:val="18"/>
                <w:lang w:val="it-CH"/>
              </w:rPr>
            </w:pPr>
            <w:r w:rsidRPr="008915B0">
              <w:rPr>
                <w:rFonts w:cs="Arial"/>
                <w:szCs w:val="18"/>
              </w:rPr>
              <w:t xml:space="preserve">Mo. Schneider Meret. Keine tierquälerischen Hilfsmittel im Pferdesport! </w:t>
            </w:r>
            <w:r w:rsidRPr="008915B0">
              <w:rPr>
                <w:rFonts w:cs="Arial"/>
                <w:szCs w:val="18"/>
              </w:rPr>
              <w:br/>
            </w:r>
            <w:r w:rsidRPr="008915B0">
              <w:rPr>
                <w:rFonts w:cs="Arial"/>
                <w:szCs w:val="18"/>
                <w:lang w:val="fr-CH"/>
              </w:rPr>
              <w:t xml:space="preserve">Mo. Schneider Meret. Non aux engins de torture dans le sport équestre </w:t>
            </w:r>
            <w:r w:rsidRPr="008915B0">
              <w:rPr>
                <w:rFonts w:cs="Arial"/>
                <w:szCs w:val="18"/>
                <w:lang w:val="fr-CH"/>
              </w:rPr>
              <w:br/>
              <w:t xml:space="preserve">Mo. </w:t>
            </w:r>
            <w:r w:rsidRPr="008915B0">
              <w:rPr>
                <w:rFonts w:cs="Arial"/>
                <w:szCs w:val="18"/>
                <w:lang w:val="it-CH"/>
              </w:rPr>
              <w:t xml:space="preserve">Schneider Meret. Stop ai mezzi ausiliari che infliggono sofferenze ai cavalli negli sport equestri! </w:t>
            </w:r>
          </w:p>
        </w:tc>
        <w:tc>
          <w:tcPr>
            <w:tcW w:w="1276" w:type="dxa"/>
            <w:hideMark/>
          </w:tcPr>
          <w:p w14:paraId="288B1835" w14:textId="77777777" w:rsidR="008915B0" w:rsidRPr="008915B0" w:rsidRDefault="008915B0">
            <w:pPr>
              <w:rPr>
                <w:rFonts w:cs="Arial"/>
                <w:szCs w:val="18"/>
                <w:lang w:val="it-CH"/>
              </w:rPr>
            </w:pPr>
          </w:p>
        </w:tc>
        <w:tc>
          <w:tcPr>
            <w:tcW w:w="567" w:type="dxa"/>
            <w:hideMark/>
          </w:tcPr>
          <w:p w14:paraId="7B2C821E" w14:textId="77777777" w:rsidR="008915B0" w:rsidRPr="008915B0" w:rsidRDefault="008915B0">
            <w:pPr>
              <w:rPr>
                <w:rFonts w:cs="Arial"/>
                <w:szCs w:val="18"/>
              </w:rPr>
            </w:pPr>
            <w:r w:rsidRPr="008915B0">
              <w:rPr>
                <w:rFonts w:cs="Arial"/>
                <w:b/>
                <w:bCs/>
                <w:szCs w:val="18"/>
              </w:rPr>
              <w:t>-</w:t>
            </w:r>
          </w:p>
        </w:tc>
      </w:tr>
      <w:tr w:rsidR="00D16B26" w:rsidRPr="00E55D50" w14:paraId="79F67A22" w14:textId="77777777" w:rsidTr="008B25C9">
        <w:tc>
          <w:tcPr>
            <w:tcW w:w="456" w:type="dxa"/>
            <w:hideMark/>
          </w:tcPr>
          <w:p w14:paraId="7E19BDC0" w14:textId="48E6B638" w:rsidR="00D16B26" w:rsidRPr="00E55D50" w:rsidRDefault="00D16B26">
            <w:pPr>
              <w:rPr>
                <w:rFonts w:cs="Arial"/>
                <w:szCs w:val="18"/>
                <w:lang w:val="it-CH" w:eastAsia="de-CH"/>
              </w:rPr>
            </w:pPr>
          </w:p>
        </w:tc>
        <w:tc>
          <w:tcPr>
            <w:tcW w:w="851" w:type="dxa"/>
            <w:hideMark/>
          </w:tcPr>
          <w:p w14:paraId="3C916D74" w14:textId="77777777" w:rsidR="00D16B26" w:rsidRPr="00E55D50" w:rsidRDefault="00140101">
            <w:pPr>
              <w:rPr>
                <w:rFonts w:cs="Arial"/>
                <w:szCs w:val="18"/>
              </w:rPr>
            </w:pPr>
            <w:hyperlink r:id="rId199" w:history="1">
              <w:r w:rsidR="00D16B26" w:rsidRPr="00E55D50">
                <w:rPr>
                  <w:rStyle w:val="Hyperlink"/>
                  <w:rFonts w:ascii="Arial" w:hAnsi="Arial" w:cs="Arial"/>
                  <w:sz w:val="18"/>
                  <w:szCs w:val="18"/>
                </w:rPr>
                <w:t>21.4319</w:t>
              </w:r>
            </w:hyperlink>
          </w:p>
        </w:tc>
        <w:tc>
          <w:tcPr>
            <w:tcW w:w="425" w:type="dxa"/>
            <w:hideMark/>
          </w:tcPr>
          <w:p w14:paraId="3220DAFA" w14:textId="77777777" w:rsidR="00D16B26" w:rsidRPr="00E55D50" w:rsidRDefault="00D16B26">
            <w:pPr>
              <w:rPr>
                <w:rFonts w:cs="Arial"/>
                <w:szCs w:val="18"/>
              </w:rPr>
            </w:pPr>
            <w:r w:rsidRPr="00E55D50">
              <w:rPr>
                <w:rFonts w:cs="Arial"/>
                <w:szCs w:val="18"/>
              </w:rPr>
              <w:t>n</w:t>
            </w:r>
          </w:p>
        </w:tc>
        <w:tc>
          <w:tcPr>
            <w:tcW w:w="5636" w:type="dxa"/>
            <w:hideMark/>
          </w:tcPr>
          <w:p w14:paraId="317D6883" w14:textId="77777777" w:rsidR="00D16B26" w:rsidRPr="00E55D50" w:rsidRDefault="00D16B26">
            <w:pPr>
              <w:rPr>
                <w:rFonts w:cs="Arial"/>
                <w:szCs w:val="18"/>
                <w:lang w:val="it-CH"/>
              </w:rPr>
            </w:pPr>
            <w:r w:rsidRPr="00E55D50">
              <w:rPr>
                <w:rFonts w:cs="Arial"/>
                <w:szCs w:val="18"/>
              </w:rPr>
              <w:t xml:space="preserve">Mo. Piller Carrard. Behandlungen nach der Geburt: Verlängerung der Dauer für die Kostenübernahme </w:t>
            </w:r>
            <w:r w:rsidRPr="00E55D50">
              <w:rPr>
                <w:rFonts w:cs="Arial"/>
                <w:szCs w:val="18"/>
              </w:rPr>
              <w:br/>
              <w:t xml:space="preserve">Mo. </w:t>
            </w:r>
            <w:r w:rsidRPr="00E55D50">
              <w:rPr>
                <w:rFonts w:cs="Arial"/>
                <w:szCs w:val="18"/>
                <w:lang w:val="fr-CH"/>
              </w:rPr>
              <w:t xml:space="preserve">Piller Carrard. Prolongation du délai de prise en charge des traitements post-partum </w:t>
            </w:r>
            <w:r w:rsidRPr="00E55D50">
              <w:rPr>
                <w:rFonts w:cs="Arial"/>
                <w:szCs w:val="18"/>
                <w:lang w:val="fr-CH"/>
              </w:rPr>
              <w:br/>
              <w:t xml:space="preserve">Mo. </w:t>
            </w:r>
            <w:r w:rsidRPr="00E55D50">
              <w:rPr>
                <w:rFonts w:cs="Arial"/>
                <w:szCs w:val="18"/>
                <w:lang w:val="it-CH"/>
              </w:rPr>
              <w:t xml:space="preserve">Piller Carrard. Prolungare il termine di assunzione dei costi delle terapie post-partum </w:t>
            </w:r>
          </w:p>
        </w:tc>
        <w:tc>
          <w:tcPr>
            <w:tcW w:w="1276" w:type="dxa"/>
            <w:hideMark/>
          </w:tcPr>
          <w:p w14:paraId="331F2C34" w14:textId="77777777" w:rsidR="00D16B26" w:rsidRPr="00E55D50" w:rsidRDefault="00D16B26">
            <w:pPr>
              <w:rPr>
                <w:rFonts w:cs="Arial"/>
                <w:szCs w:val="18"/>
                <w:lang w:val="it-CH"/>
              </w:rPr>
            </w:pPr>
          </w:p>
        </w:tc>
        <w:tc>
          <w:tcPr>
            <w:tcW w:w="567" w:type="dxa"/>
            <w:hideMark/>
          </w:tcPr>
          <w:p w14:paraId="4DEF8CB9" w14:textId="77777777" w:rsidR="00D16B26" w:rsidRPr="00E55D50" w:rsidRDefault="00D16B26">
            <w:pPr>
              <w:rPr>
                <w:rFonts w:cs="Arial"/>
                <w:szCs w:val="18"/>
              </w:rPr>
            </w:pPr>
            <w:r w:rsidRPr="00E55D50">
              <w:rPr>
                <w:rFonts w:cs="Arial"/>
                <w:b/>
                <w:bCs/>
                <w:szCs w:val="18"/>
              </w:rPr>
              <w:t>-</w:t>
            </w:r>
          </w:p>
        </w:tc>
      </w:tr>
      <w:tr w:rsidR="00454C1D" w:rsidRPr="00454C1D" w14:paraId="05359E9C" w14:textId="77777777" w:rsidTr="008B25C9">
        <w:tc>
          <w:tcPr>
            <w:tcW w:w="456" w:type="dxa"/>
            <w:hideMark/>
          </w:tcPr>
          <w:p w14:paraId="7F212907" w14:textId="0D39858D" w:rsidR="00454C1D" w:rsidRPr="00823A3D" w:rsidRDefault="00454C1D">
            <w:pPr>
              <w:rPr>
                <w:rFonts w:cs="Arial"/>
                <w:szCs w:val="18"/>
                <w:lang w:val="it-CH" w:eastAsia="de-CH"/>
              </w:rPr>
            </w:pPr>
          </w:p>
        </w:tc>
        <w:tc>
          <w:tcPr>
            <w:tcW w:w="851" w:type="dxa"/>
            <w:hideMark/>
          </w:tcPr>
          <w:p w14:paraId="362FE635" w14:textId="77777777" w:rsidR="00454C1D" w:rsidRPr="00454C1D" w:rsidRDefault="00140101">
            <w:pPr>
              <w:rPr>
                <w:rFonts w:cs="Arial"/>
                <w:szCs w:val="18"/>
              </w:rPr>
            </w:pPr>
            <w:hyperlink r:id="rId200" w:history="1">
              <w:r w:rsidR="00454C1D" w:rsidRPr="00454C1D">
                <w:rPr>
                  <w:rStyle w:val="Hyperlink"/>
                  <w:rFonts w:ascii="Arial" w:hAnsi="Arial" w:cs="Arial"/>
                  <w:sz w:val="18"/>
                  <w:szCs w:val="18"/>
                </w:rPr>
                <w:t>21.4326</w:t>
              </w:r>
            </w:hyperlink>
          </w:p>
        </w:tc>
        <w:tc>
          <w:tcPr>
            <w:tcW w:w="425" w:type="dxa"/>
            <w:hideMark/>
          </w:tcPr>
          <w:p w14:paraId="669F520C" w14:textId="77777777" w:rsidR="00454C1D" w:rsidRPr="00454C1D" w:rsidRDefault="00454C1D">
            <w:pPr>
              <w:rPr>
                <w:rFonts w:cs="Arial"/>
                <w:szCs w:val="18"/>
              </w:rPr>
            </w:pPr>
            <w:r w:rsidRPr="00454C1D">
              <w:rPr>
                <w:rFonts w:cs="Arial"/>
                <w:szCs w:val="18"/>
              </w:rPr>
              <w:t>n</w:t>
            </w:r>
          </w:p>
        </w:tc>
        <w:tc>
          <w:tcPr>
            <w:tcW w:w="5636" w:type="dxa"/>
            <w:hideMark/>
          </w:tcPr>
          <w:p w14:paraId="091B8B8D" w14:textId="77777777" w:rsidR="00454C1D" w:rsidRPr="00454C1D" w:rsidRDefault="00454C1D">
            <w:pPr>
              <w:rPr>
                <w:rFonts w:cs="Arial"/>
                <w:szCs w:val="18"/>
              </w:rPr>
            </w:pPr>
            <w:r w:rsidRPr="00454C1D">
              <w:rPr>
                <w:rFonts w:cs="Arial"/>
                <w:szCs w:val="18"/>
              </w:rPr>
              <w:t xml:space="preserve">Mo. Burgherr. Parlamentarische Kontrolle im Epidemiengesetz stärken </w:t>
            </w:r>
            <w:r w:rsidRPr="00454C1D">
              <w:rPr>
                <w:rFonts w:cs="Arial"/>
                <w:szCs w:val="18"/>
              </w:rPr>
              <w:br/>
              <w:t xml:space="preserve">Mo. </w:t>
            </w:r>
            <w:r w:rsidRPr="00454C1D">
              <w:rPr>
                <w:rFonts w:cs="Arial"/>
                <w:szCs w:val="18"/>
                <w:lang w:val="fr-CH"/>
              </w:rPr>
              <w:t xml:space="preserve">Burgherr. Loi sur les épidémies. Renforcer le contrôle parlementaire </w:t>
            </w:r>
            <w:r w:rsidRPr="00454C1D">
              <w:rPr>
                <w:rFonts w:cs="Arial"/>
                <w:szCs w:val="18"/>
                <w:lang w:val="fr-CH"/>
              </w:rPr>
              <w:br/>
              <w:t xml:space="preserve">Mo. </w:t>
            </w:r>
            <w:r w:rsidRPr="00206BA9">
              <w:rPr>
                <w:rFonts w:cs="Arial"/>
                <w:szCs w:val="18"/>
                <w:lang w:val="fr-FR"/>
              </w:rPr>
              <w:t xml:space="preserve">Burgherr. </w:t>
            </w:r>
            <w:r w:rsidRPr="00454C1D">
              <w:rPr>
                <w:rFonts w:cs="Arial"/>
                <w:szCs w:val="18"/>
              </w:rPr>
              <w:t xml:space="preserve">Rafforzare il controllo parlamentare nella legge sulle epidemie </w:t>
            </w:r>
          </w:p>
        </w:tc>
        <w:tc>
          <w:tcPr>
            <w:tcW w:w="1276" w:type="dxa"/>
            <w:hideMark/>
          </w:tcPr>
          <w:p w14:paraId="00C55700" w14:textId="77777777" w:rsidR="00454C1D" w:rsidRPr="00454C1D" w:rsidRDefault="00454C1D">
            <w:pPr>
              <w:rPr>
                <w:rFonts w:cs="Arial"/>
                <w:szCs w:val="18"/>
              </w:rPr>
            </w:pPr>
          </w:p>
        </w:tc>
        <w:tc>
          <w:tcPr>
            <w:tcW w:w="567" w:type="dxa"/>
            <w:hideMark/>
          </w:tcPr>
          <w:p w14:paraId="2DA74603" w14:textId="77777777" w:rsidR="00454C1D" w:rsidRPr="00454C1D" w:rsidRDefault="00454C1D">
            <w:pPr>
              <w:rPr>
                <w:rFonts w:cs="Arial"/>
                <w:szCs w:val="18"/>
              </w:rPr>
            </w:pPr>
            <w:r w:rsidRPr="00454C1D">
              <w:rPr>
                <w:rFonts w:cs="Arial"/>
                <w:b/>
                <w:bCs/>
                <w:szCs w:val="18"/>
              </w:rPr>
              <w:t>-</w:t>
            </w:r>
          </w:p>
        </w:tc>
      </w:tr>
      <w:tr w:rsidR="004614CD" w:rsidRPr="004614CD" w14:paraId="19476839" w14:textId="77777777" w:rsidTr="004614CD">
        <w:tc>
          <w:tcPr>
            <w:tcW w:w="456" w:type="dxa"/>
            <w:hideMark/>
          </w:tcPr>
          <w:p w14:paraId="4D942B1B" w14:textId="13500E47" w:rsidR="004614CD" w:rsidRPr="0018166F" w:rsidRDefault="004614CD">
            <w:pPr>
              <w:rPr>
                <w:rFonts w:cs="Arial"/>
                <w:szCs w:val="18"/>
                <w:lang w:val="it-CH" w:eastAsia="de-CH"/>
              </w:rPr>
            </w:pPr>
          </w:p>
        </w:tc>
        <w:tc>
          <w:tcPr>
            <w:tcW w:w="851" w:type="dxa"/>
            <w:hideMark/>
          </w:tcPr>
          <w:p w14:paraId="48467EF4" w14:textId="77777777" w:rsidR="004614CD" w:rsidRPr="004614CD" w:rsidRDefault="00140101">
            <w:pPr>
              <w:rPr>
                <w:rFonts w:cs="Arial"/>
                <w:szCs w:val="18"/>
              </w:rPr>
            </w:pPr>
            <w:hyperlink r:id="rId201" w:history="1">
              <w:r w:rsidR="004614CD" w:rsidRPr="004614CD">
                <w:rPr>
                  <w:rStyle w:val="Hyperlink"/>
                  <w:rFonts w:ascii="Arial" w:hAnsi="Arial" w:cs="Arial"/>
                  <w:sz w:val="18"/>
                  <w:szCs w:val="18"/>
                </w:rPr>
                <w:t>21.4387</w:t>
              </w:r>
            </w:hyperlink>
          </w:p>
        </w:tc>
        <w:tc>
          <w:tcPr>
            <w:tcW w:w="425" w:type="dxa"/>
            <w:hideMark/>
          </w:tcPr>
          <w:p w14:paraId="53812FCE" w14:textId="77777777" w:rsidR="004614CD" w:rsidRPr="004614CD" w:rsidRDefault="004614CD">
            <w:pPr>
              <w:rPr>
                <w:rFonts w:cs="Arial"/>
                <w:szCs w:val="18"/>
              </w:rPr>
            </w:pPr>
            <w:r w:rsidRPr="004614CD">
              <w:rPr>
                <w:rFonts w:cs="Arial"/>
                <w:szCs w:val="18"/>
              </w:rPr>
              <w:t>n</w:t>
            </w:r>
          </w:p>
        </w:tc>
        <w:tc>
          <w:tcPr>
            <w:tcW w:w="5636" w:type="dxa"/>
            <w:hideMark/>
          </w:tcPr>
          <w:p w14:paraId="1E13D186" w14:textId="77777777" w:rsidR="004614CD" w:rsidRPr="004614CD" w:rsidRDefault="004614CD">
            <w:pPr>
              <w:rPr>
                <w:rFonts w:cs="Arial"/>
                <w:szCs w:val="18"/>
                <w:lang w:val="it-CH"/>
              </w:rPr>
            </w:pPr>
            <w:r w:rsidRPr="004614CD">
              <w:rPr>
                <w:rFonts w:cs="Arial"/>
                <w:szCs w:val="18"/>
              </w:rPr>
              <w:t xml:space="preserve">Ip. Wyss. Verbesserung der Öffnungszeiten des Bundesarchivs, bis der digitale Aktenzugang den Kundenbedürfnissen entspricht </w:t>
            </w:r>
            <w:r w:rsidRPr="004614CD">
              <w:rPr>
                <w:rFonts w:cs="Arial"/>
                <w:szCs w:val="18"/>
              </w:rPr>
              <w:br/>
              <w:t xml:space="preserve">Ip. </w:t>
            </w:r>
            <w:r w:rsidRPr="004614CD">
              <w:rPr>
                <w:rFonts w:cs="Arial"/>
                <w:szCs w:val="18"/>
                <w:lang w:val="fr-CH"/>
              </w:rPr>
              <w:t xml:space="preserve">Wyss. Extension des heures d'ouverture des Archives fédérales jusqu'à ce que l'accès aux documents numériques soit conforme aux besoins des utilisateurs </w:t>
            </w:r>
            <w:r w:rsidRPr="004614CD">
              <w:rPr>
                <w:rFonts w:cs="Arial"/>
                <w:szCs w:val="18"/>
                <w:lang w:val="fr-CH"/>
              </w:rPr>
              <w:br/>
              <w:t xml:space="preserve">Ip. </w:t>
            </w:r>
            <w:r w:rsidRPr="004614CD">
              <w:rPr>
                <w:rFonts w:cs="Arial"/>
                <w:szCs w:val="18"/>
                <w:lang w:val="it-CH"/>
              </w:rPr>
              <w:t xml:space="preserve">Wyss. Miglioramento degli orari di apertura dell'Archivio federale fino a quando l'accesso digitale ai fondi non risponderà alle esigenze dell'utenza </w:t>
            </w:r>
          </w:p>
        </w:tc>
        <w:tc>
          <w:tcPr>
            <w:tcW w:w="1276" w:type="dxa"/>
            <w:hideMark/>
          </w:tcPr>
          <w:p w14:paraId="7959B36E" w14:textId="77777777" w:rsidR="004614CD" w:rsidRPr="004614CD" w:rsidRDefault="004614CD">
            <w:pPr>
              <w:rPr>
                <w:rFonts w:cs="Arial"/>
                <w:szCs w:val="18"/>
              </w:rPr>
            </w:pPr>
            <w:r w:rsidRPr="004614CD">
              <w:rPr>
                <w:rFonts w:cs="Arial"/>
                <w:b/>
                <w:bCs/>
                <w:szCs w:val="18"/>
                <w:lang w:val="fr-FR"/>
              </w:rPr>
              <w:t>Diskussion</w:t>
            </w:r>
          </w:p>
          <w:p w14:paraId="0145742F" w14:textId="77777777" w:rsidR="004614CD" w:rsidRPr="004614CD" w:rsidRDefault="004614CD">
            <w:pPr>
              <w:rPr>
                <w:rFonts w:cs="Arial"/>
                <w:szCs w:val="18"/>
              </w:rPr>
            </w:pPr>
            <w:r w:rsidRPr="004614CD">
              <w:rPr>
                <w:rFonts w:cs="Arial"/>
                <w:b/>
                <w:bCs/>
                <w:szCs w:val="18"/>
                <w:lang w:val="fr-FR"/>
              </w:rPr>
              <w:t>Discussion</w:t>
            </w:r>
          </w:p>
          <w:p w14:paraId="6086CDDE"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E94B097" w14:textId="77777777" w:rsidR="004614CD" w:rsidRPr="004614CD" w:rsidRDefault="004614CD">
            <w:pPr>
              <w:rPr>
                <w:rFonts w:cs="Arial"/>
                <w:szCs w:val="18"/>
              </w:rPr>
            </w:pPr>
            <w:r w:rsidRPr="004614CD">
              <w:rPr>
                <w:rFonts w:cs="Arial"/>
                <w:b/>
                <w:bCs/>
                <w:szCs w:val="18"/>
              </w:rPr>
              <w:t>n</w:t>
            </w:r>
          </w:p>
        </w:tc>
      </w:tr>
      <w:tr w:rsidR="008E5021" w:rsidRPr="008E5021" w14:paraId="7882D79D" w14:textId="77777777" w:rsidTr="004614CD">
        <w:tc>
          <w:tcPr>
            <w:tcW w:w="456" w:type="dxa"/>
            <w:hideMark/>
          </w:tcPr>
          <w:p w14:paraId="6F436C64" w14:textId="267C39D0" w:rsidR="008E5021" w:rsidRPr="00540BE9" w:rsidRDefault="008E5021">
            <w:pPr>
              <w:rPr>
                <w:rFonts w:cs="Arial"/>
                <w:szCs w:val="18"/>
                <w:lang w:val="it-CH" w:eastAsia="de-CH"/>
              </w:rPr>
            </w:pPr>
          </w:p>
        </w:tc>
        <w:tc>
          <w:tcPr>
            <w:tcW w:w="851" w:type="dxa"/>
            <w:hideMark/>
          </w:tcPr>
          <w:p w14:paraId="08A21A57" w14:textId="77777777" w:rsidR="008E5021" w:rsidRPr="008E5021" w:rsidRDefault="00140101">
            <w:pPr>
              <w:rPr>
                <w:rFonts w:cs="Arial"/>
                <w:szCs w:val="18"/>
              </w:rPr>
            </w:pPr>
            <w:hyperlink r:id="rId202" w:history="1">
              <w:r w:rsidR="008E5021" w:rsidRPr="008E5021">
                <w:rPr>
                  <w:rStyle w:val="Hyperlink"/>
                  <w:rFonts w:ascii="Arial" w:hAnsi="Arial" w:cs="Arial"/>
                  <w:sz w:val="18"/>
                  <w:szCs w:val="18"/>
                </w:rPr>
                <w:t>21.4399</w:t>
              </w:r>
            </w:hyperlink>
          </w:p>
        </w:tc>
        <w:tc>
          <w:tcPr>
            <w:tcW w:w="425" w:type="dxa"/>
            <w:hideMark/>
          </w:tcPr>
          <w:p w14:paraId="4DD91F32" w14:textId="77777777" w:rsidR="008E5021" w:rsidRPr="008E5021" w:rsidRDefault="008E5021">
            <w:pPr>
              <w:rPr>
                <w:rFonts w:cs="Arial"/>
                <w:szCs w:val="18"/>
              </w:rPr>
            </w:pPr>
            <w:r w:rsidRPr="008E5021">
              <w:rPr>
                <w:rFonts w:cs="Arial"/>
                <w:szCs w:val="18"/>
              </w:rPr>
              <w:t>n</w:t>
            </w:r>
          </w:p>
        </w:tc>
        <w:tc>
          <w:tcPr>
            <w:tcW w:w="5636" w:type="dxa"/>
            <w:hideMark/>
          </w:tcPr>
          <w:p w14:paraId="1D8EA5B8" w14:textId="77777777" w:rsidR="008E5021" w:rsidRPr="008E5021" w:rsidRDefault="008E5021">
            <w:pPr>
              <w:rPr>
                <w:rFonts w:cs="Arial"/>
                <w:szCs w:val="18"/>
              </w:rPr>
            </w:pPr>
            <w:r w:rsidRPr="008E5021">
              <w:rPr>
                <w:rFonts w:cs="Arial"/>
                <w:szCs w:val="18"/>
              </w:rPr>
              <w:t xml:space="preserve">Po. Feri Yvonne. Ausgleich der gesundheitsbedingten Mehrkosten bei Zöliakie </w:t>
            </w:r>
            <w:r w:rsidRPr="008E5021">
              <w:rPr>
                <w:rFonts w:cs="Arial"/>
                <w:szCs w:val="18"/>
              </w:rPr>
              <w:br/>
              <w:t xml:space="preserve">Po. </w:t>
            </w:r>
            <w:r w:rsidRPr="008E5021">
              <w:rPr>
                <w:rFonts w:cs="Arial"/>
                <w:szCs w:val="18"/>
                <w:lang w:val="fr-CH"/>
              </w:rPr>
              <w:t xml:space="preserve">Feri Yvonne. Compensation des coûts supplémentaires liés à la maladie coeliaque </w:t>
            </w:r>
            <w:r w:rsidRPr="008E5021">
              <w:rPr>
                <w:rFonts w:cs="Arial"/>
                <w:szCs w:val="18"/>
                <w:lang w:val="fr-CH"/>
              </w:rPr>
              <w:br/>
              <w:t xml:space="preserve">Po. </w:t>
            </w:r>
            <w:r w:rsidRPr="008E5021">
              <w:rPr>
                <w:rFonts w:cs="Arial"/>
                <w:szCs w:val="18"/>
              </w:rPr>
              <w:t xml:space="preserve">Feri Yvonne. Compensare i costi supplementari dovuti alla celiachia </w:t>
            </w:r>
          </w:p>
        </w:tc>
        <w:tc>
          <w:tcPr>
            <w:tcW w:w="1276" w:type="dxa"/>
            <w:hideMark/>
          </w:tcPr>
          <w:p w14:paraId="0478548C" w14:textId="77777777" w:rsidR="008E5021" w:rsidRPr="008E5021" w:rsidRDefault="008E5021">
            <w:pPr>
              <w:rPr>
                <w:rFonts w:cs="Arial"/>
                <w:szCs w:val="18"/>
              </w:rPr>
            </w:pPr>
          </w:p>
        </w:tc>
        <w:tc>
          <w:tcPr>
            <w:tcW w:w="567" w:type="dxa"/>
            <w:hideMark/>
          </w:tcPr>
          <w:p w14:paraId="17502407" w14:textId="77777777" w:rsidR="008E5021" w:rsidRPr="008E5021" w:rsidRDefault="008E5021">
            <w:pPr>
              <w:rPr>
                <w:rFonts w:cs="Arial"/>
                <w:szCs w:val="18"/>
              </w:rPr>
            </w:pPr>
            <w:r w:rsidRPr="008E5021">
              <w:rPr>
                <w:rFonts w:cs="Arial"/>
                <w:b/>
                <w:bCs/>
                <w:szCs w:val="18"/>
              </w:rPr>
              <w:t>-</w:t>
            </w:r>
          </w:p>
        </w:tc>
      </w:tr>
      <w:tr w:rsidR="008E5021" w:rsidRPr="008E5021" w14:paraId="7138E7A0" w14:textId="77777777" w:rsidTr="004614CD">
        <w:tc>
          <w:tcPr>
            <w:tcW w:w="456" w:type="dxa"/>
            <w:hideMark/>
          </w:tcPr>
          <w:p w14:paraId="4EB027B7" w14:textId="643C686F" w:rsidR="008E5021" w:rsidRPr="008E5021" w:rsidRDefault="008E5021">
            <w:pPr>
              <w:rPr>
                <w:rFonts w:cs="Arial"/>
                <w:szCs w:val="18"/>
                <w:lang w:val="de-CH" w:eastAsia="de-CH"/>
              </w:rPr>
            </w:pPr>
          </w:p>
        </w:tc>
        <w:tc>
          <w:tcPr>
            <w:tcW w:w="851" w:type="dxa"/>
            <w:hideMark/>
          </w:tcPr>
          <w:p w14:paraId="56F07AD3" w14:textId="77777777" w:rsidR="008E5021" w:rsidRPr="008E5021" w:rsidRDefault="00140101">
            <w:pPr>
              <w:rPr>
                <w:rFonts w:cs="Arial"/>
                <w:szCs w:val="18"/>
              </w:rPr>
            </w:pPr>
            <w:hyperlink r:id="rId203" w:history="1">
              <w:r w:rsidR="008E5021" w:rsidRPr="008E5021">
                <w:rPr>
                  <w:rStyle w:val="Hyperlink"/>
                  <w:rFonts w:ascii="Arial" w:hAnsi="Arial" w:cs="Arial"/>
                  <w:sz w:val="18"/>
                  <w:szCs w:val="18"/>
                </w:rPr>
                <w:t>21.4406</w:t>
              </w:r>
            </w:hyperlink>
          </w:p>
        </w:tc>
        <w:tc>
          <w:tcPr>
            <w:tcW w:w="425" w:type="dxa"/>
            <w:hideMark/>
          </w:tcPr>
          <w:p w14:paraId="62A4C505" w14:textId="77777777" w:rsidR="008E5021" w:rsidRPr="008E5021" w:rsidRDefault="008E5021">
            <w:pPr>
              <w:rPr>
                <w:rFonts w:cs="Arial"/>
                <w:szCs w:val="18"/>
              </w:rPr>
            </w:pPr>
            <w:r w:rsidRPr="008E5021">
              <w:rPr>
                <w:rFonts w:cs="Arial"/>
                <w:szCs w:val="18"/>
              </w:rPr>
              <w:t>n</w:t>
            </w:r>
          </w:p>
        </w:tc>
        <w:tc>
          <w:tcPr>
            <w:tcW w:w="5636" w:type="dxa"/>
            <w:hideMark/>
          </w:tcPr>
          <w:p w14:paraId="66273EE2" w14:textId="77777777" w:rsidR="008E5021" w:rsidRPr="008E5021" w:rsidRDefault="008E5021">
            <w:pPr>
              <w:rPr>
                <w:rFonts w:cs="Arial"/>
                <w:szCs w:val="18"/>
                <w:lang w:val="it-CH"/>
              </w:rPr>
            </w:pPr>
            <w:r w:rsidRPr="008E5021">
              <w:rPr>
                <w:rFonts w:cs="Arial"/>
                <w:szCs w:val="18"/>
              </w:rPr>
              <w:t xml:space="preserve">Po. Marti Min Li. Bericht zur Regulierung von automatisierten Entscheidungssystemen </w:t>
            </w:r>
            <w:r w:rsidRPr="008E5021">
              <w:rPr>
                <w:rFonts w:cs="Arial"/>
                <w:szCs w:val="18"/>
              </w:rPr>
              <w:br/>
              <w:t xml:space="preserve">Po. </w:t>
            </w:r>
            <w:r w:rsidRPr="008E5021">
              <w:rPr>
                <w:rFonts w:cs="Arial"/>
                <w:szCs w:val="18"/>
                <w:lang w:val="fr-CH"/>
              </w:rPr>
              <w:t xml:space="preserve">Marti Min Li. Rapport sur la régulation des systèmes de prise de décision automatisée </w:t>
            </w:r>
            <w:r w:rsidRPr="008E5021">
              <w:rPr>
                <w:rFonts w:cs="Arial"/>
                <w:szCs w:val="18"/>
                <w:lang w:val="fr-CH"/>
              </w:rPr>
              <w:br/>
              <w:t xml:space="preserve">Po. </w:t>
            </w:r>
            <w:r w:rsidRPr="008E5021">
              <w:rPr>
                <w:rFonts w:cs="Arial"/>
                <w:szCs w:val="18"/>
                <w:lang w:val="it-CH"/>
              </w:rPr>
              <w:t xml:space="preserve">Marti Min Li. Rapporto sulla regolamentazione dei sistemi decisionali automatizzati </w:t>
            </w:r>
          </w:p>
        </w:tc>
        <w:tc>
          <w:tcPr>
            <w:tcW w:w="1276" w:type="dxa"/>
            <w:hideMark/>
          </w:tcPr>
          <w:p w14:paraId="0AA45DCA" w14:textId="77777777" w:rsidR="008E5021" w:rsidRPr="008E5021" w:rsidRDefault="008E5021">
            <w:pPr>
              <w:rPr>
                <w:rFonts w:cs="Arial"/>
                <w:szCs w:val="18"/>
                <w:lang w:val="it-CH"/>
              </w:rPr>
            </w:pPr>
          </w:p>
        </w:tc>
        <w:tc>
          <w:tcPr>
            <w:tcW w:w="567" w:type="dxa"/>
            <w:hideMark/>
          </w:tcPr>
          <w:p w14:paraId="5EAEC142" w14:textId="77777777" w:rsidR="008E5021" w:rsidRPr="008E5021" w:rsidRDefault="008E5021">
            <w:pPr>
              <w:rPr>
                <w:rFonts w:cs="Arial"/>
                <w:szCs w:val="18"/>
              </w:rPr>
            </w:pPr>
            <w:r w:rsidRPr="008E5021">
              <w:rPr>
                <w:rFonts w:cs="Arial"/>
                <w:b/>
                <w:bCs/>
                <w:szCs w:val="18"/>
              </w:rPr>
              <w:t>-</w:t>
            </w:r>
          </w:p>
        </w:tc>
      </w:tr>
      <w:tr w:rsidR="008E5021" w:rsidRPr="008E5021" w14:paraId="16C86793" w14:textId="77777777" w:rsidTr="004614CD">
        <w:tc>
          <w:tcPr>
            <w:tcW w:w="456" w:type="dxa"/>
            <w:hideMark/>
          </w:tcPr>
          <w:p w14:paraId="5163F89F" w14:textId="152E3C96" w:rsidR="008E5021" w:rsidRPr="008E5021" w:rsidRDefault="008E5021">
            <w:pPr>
              <w:rPr>
                <w:rFonts w:cs="Arial"/>
                <w:szCs w:val="18"/>
                <w:lang w:val="de-CH" w:eastAsia="de-CH"/>
              </w:rPr>
            </w:pPr>
          </w:p>
        </w:tc>
        <w:tc>
          <w:tcPr>
            <w:tcW w:w="851" w:type="dxa"/>
            <w:hideMark/>
          </w:tcPr>
          <w:p w14:paraId="0345C528" w14:textId="77777777" w:rsidR="008E5021" w:rsidRPr="008E5021" w:rsidRDefault="00140101">
            <w:pPr>
              <w:rPr>
                <w:rFonts w:cs="Arial"/>
                <w:szCs w:val="18"/>
              </w:rPr>
            </w:pPr>
            <w:hyperlink r:id="rId204" w:history="1">
              <w:r w:rsidR="008E5021" w:rsidRPr="008E5021">
                <w:rPr>
                  <w:rStyle w:val="Hyperlink"/>
                  <w:rFonts w:ascii="Arial" w:hAnsi="Arial" w:cs="Arial"/>
                  <w:sz w:val="18"/>
                  <w:szCs w:val="18"/>
                </w:rPr>
                <w:t>21.4414</w:t>
              </w:r>
            </w:hyperlink>
          </w:p>
        </w:tc>
        <w:tc>
          <w:tcPr>
            <w:tcW w:w="425" w:type="dxa"/>
            <w:hideMark/>
          </w:tcPr>
          <w:p w14:paraId="26A93765" w14:textId="77777777" w:rsidR="008E5021" w:rsidRPr="008E5021" w:rsidRDefault="008E5021">
            <w:pPr>
              <w:rPr>
                <w:rFonts w:cs="Arial"/>
                <w:szCs w:val="18"/>
              </w:rPr>
            </w:pPr>
            <w:r w:rsidRPr="008E5021">
              <w:rPr>
                <w:rFonts w:cs="Arial"/>
                <w:szCs w:val="18"/>
              </w:rPr>
              <w:t>n</w:t>
            </w:r>
          </w:p>
        </w:tc>
        <w:tc>
          <w:tcPr>
            <w:tcW w:w="5636" w:type="dxa"/>
            <w:hideMark/>
          </w:tcPr>
          <w:p w14:paraId="44BEE972" w14:textId="77777777" w:rsidR="008E5021" w:rsidRPr="008E5021" w:rsidRDefault="008E5021">
            <w:pPr>
              <w:rPr>
                <w:rFonts w:cs="Arial"/>
                <w:szCs w:val="18"/>
                <w:lang w:val="it-CH"/>
              </w:rPr>
            </w:pPr>
            <w:r w:rsidRPr="008E5021">
              <w:rPr>
                <w:rFonts w:cs="Arial"/>
                <w:szCs w:val="18"/>
              </w:rPr>
              <w:t xml:space="preserve">Po. Python. Welche Auswirkungen hat die Digitalisierung auf unsere Gesundheit? </w:t>
            </w:r>
            <w:r w:rsidRPr="008E5021">
              <w:rPr>
                <w:rFonts w:cs="Arial"/>
                <w:szCs w:val="18"/>
              </w:rPr>
              <w:br/>
            </w:r>
            <w:r w:rsidRPr="008E5021">
              <w:rPr>
                <w:rFonts w:cs="Arial"/>
                <w:szCs w:val="18"/>
                <w:lang w:val="fr-CH"/>
              </w:rPr>
              <w:t xml:space="preserve">Po. Python. Quels impacts la numérisation aura-t-elle sur notre santé? </w:t>
            </w:r>
            <w:r w:rsidRPr="008E5021">
              <w:rPr>
                <w:rFonts w:cs="Arial"/>
                <w:szCs w:val="18"/>
                <w:lang w:val="fr-CH"/>
              </w:rPr>
              <w:br/>
            </w:r>
            <w:r w:rsidRPr="008E5021">
              <w:rPr>
                <w:rFonts w:cs="Arial"/>
                <w:szCs w:val="18"/>
                <w:lang w:val="it-CH"/>
              </w:rPr>
              <w:t xml:space="preserve">Po. Python. Quale impatto avrà la digitalizzazione sulla nostra salute? </w:t>
            </w:r>
          </w:p>
        </w:tc>
        <w:tc>
          <w:tcPr>
            <w:tcW w:w="1276" w:type="dxa"/>
            <w:hideMark/>
          </w:tcPr>
          <w:p w14:paraId="6B0E9D64" w14:textId="77777777" w:rsidR="008E5021" w:rsidRPr="008E5021" w:rsidRDefault="008E5021">
            <w:pPr>
              <w:rPr>
                <w:rFonts w:cs="Arial"/>
                <w:szCs w:val="18"/>
                <w:lang w:val="it-CH"/>
              </w:rPr>
            </w:pPr>
          </w:p>
        </w:tc>
        <w:tc>
          <w:tcPr>
            <w:tcW w:w="567" w:type="dxa"/>
            <w:hideMark/>
          </w:tcPr>
          <w:p w14:paraId="2AB90382" w14:textId="77777777" w:rsidR="008E5021" w:rsidRPr="008E5021" w:rsidRDefault="008E5021">
            <w:pPr>
              <w:rPr>
                <w:rFonts w:cs="Arial"/>
                <w:szCs w:val="18"/>
              </w:rPr>
            </w:pPr>
            <w:r w:rsidRPr="008E5021">
              <w:rPr>
                <w:rFonts w:cs="Arial"/>
                <w:b/>
                <w:bCs/>
                <w:szCs w:val="18"/>
              </w:rPr>
              <w:t>-</w:t>
            </w:r>
          </w:p>
        </w:tc>
      </w:tr>
      <w:tr w:rsidR="004614CD" w:rsidRPr="004614CD" w14:paraId="4817E0B8" w14:textId="77777777" w:rsidTr="008C46F3">
        <w:tc>
          <w:tcPr>
            <w:tcW w:w="456" w:type="dxa"/>
            <w:hideMark/>
          </w:tcPr>
          <w:p w14:paraId="2A221F78" w14:textId="395410C3" w:rsidR="004614CD" w:rsidRPr="004614CD" w:rsidRDefault="004614CD">
            <w:pPr>
              <w:rPr>
                <w:rFonts w:cs="Arial"/>
                <w:szCs w:val="18"/>
                <w:lang w:val="de-CH" w:eastAsia="de-CH"/>
              </w:rPr>
            </w:pPr>
          </w:p>
        </w:tc>
        <w:tc>
          <w:tcPr>
            <w:tcW w:w="851" w:type="dxa"/>
            <w:hideMark/>
          </w:tcPr>
          <w:p w14:paraId="7A1E0134" w14:textId="77777777" w:rsidR="004614CD" w:rsidRPr="004614CD" w:rsidRDefault="00140101">
            <w:pPr>
              <w:rPr>
                <w:rFonts w:cs="Arial"/>
                <w:szCs w:val="18"/>
              </w:rPr>
            </w:pPr>
            <w:hyperlink r:id="rId205" w:history="1">
              <w:r w:rsidR="004614CD" w:rsidRPr="004614CD">
                <w:rPr>
                  <w:rStyle w:val="Hyperlink"/>
                  <w:rFonts w:ascii="Arial" w:hAnsi="Arial" w:cs="Arial"/>
                  <w:sz w:val="18"/>
                  <w:szCs w:val="18"/>
                </w:rPr>
                <w:t>21.4415</w:t>
              </w:r>
            </w:hyperlink>
          </w:p>
        </w:tc>
        <w:tc>
          <w:tcPr>
            <w:tcW w:w="425" w:type="dxa"/>
            <w:hideMark/>
          </w:tcPr>
          <w:p w14:paraId="6C211416" w14:textId="77777777" w:rsidR="004614CD" w:rsidRPr="004614CD" w:rsidRDefault="004614CD">
            <w:pPr>
              <w:rPr>
                <w:rFonts w:cs="Arial"/>
                <w:szCs w:val="18"/>
              </w:rPr>
            </w:pPr>
            <w:r w:rsidRPr="004614CD">
              <w:rPr>
                <w:rFonts w:cs="Arial"/>
                <w:szCs w:val="18"/>
              </w:rPr>
              <w:t>n</w:t>
            </w:r>
          </w:p>
        </w:tc>
        <w:tc>
          <w:tcPr>
            <w:tcW w:w="5636" w:type="dxa"/>
            <w:hideMark/>
          </w:tcPr>
          <w:p w14:paraId="4C0C74EC" w14:textId="77777777" w:rsidR="004614CD" w:rsidRPr="004614CD" w:rsidRDefault="004614CD">
            <w:pPr>
              <w:rPr>
                <w:rFonts w:cs="Arial"/>
                <w:szCs w:val="18"/>
                <w:lang w:val="it-CH"/>
              </w:rPr>
            </w:pPr>
            <w:r w:rsidRPr="004614CD">
              <w:rPr>
                <w:rFonts w:cs="Arial"/>
                <w:szCs w:val="18"/>
              </w:rPr>
              <w:t xml:space="preserve">Ip. Feller. Warum verschmäht der Bund eine neuartige Technologie zur Infektionsdiagnostik, die von einem in der Schweiz ansässigen Unternehmen entwickelt wurde? </w:t>
            </w:r>
            <w:r w:rsidRPr="004614CD">
              <w:rPr>
                <w:rFonts w:cs="Arial"/>
                <w:szCs w:val="18"/>
              </w:rPr>
              <w:br/>
            </w:r>
            <w:r w:rsidRPr="004614CD">
              <w:rPr>
                <w:rFonts w:cs="Arial"/>
                <w:szCs w:val="18"/>
                <w:lang w:val="fr-CH"/>
              </w:rPr>
              <w:t xml:space="preserve">Ip. Feller. Pourquoi la Confédération boude-t-elle une technologie innovante de diagnostic d'infections développée par une entreprise basée en Suisse? </w:t>
            </w:r>
            <w:r w:rsidRPr="004614CD">
              <w:rPr>
                <w:rFonts w:cs="Arial"/>
                <w:szCs w:val="18"/>
                <w:lang w:val="fr-CH"/>
              </w:rPr>
              <w:br/>
            </w:r>
            <w:r w:rsidRPr="004614CD">
              <w:rPr>
                <w:rFonts w:cs="Arial"/>
                <w:szCs w:val="18"/>
                <w:lang w:val="it-CH"/>
              </w:rPr>
              <w:t xml:space="preserve">Ip. Feller. Perché la Confederazione ignora un'innovativa tecnologia di diagnostica delle infezioni sviluppata da un'azienda con sede in Svizzera? </w:t>
            </w:r>
          </w:p>
        </w:tc>
        <w:tc>
          <w:tcPr>
            <w:tcW w:w="1276" w:type="dxa"/>
            <w:hideMark/>
          </w:tcPr>
          <w:p w14:paraId="14EE4EFD" w14:textId="77777777" w:rsidR="004614CD" w:rsidRPr="004614CD" w:rsidRDefault="004614CD">
            <w:pPr>
              <w:rPr>
                <w:rFonts w:cs="Arial"/>
                <w:szCs w:val="18"/>
              </w:rPr>
            </w:pPr>
            <w:r w:rsidRPr="004614CD">
              <w:rPr>
                <w:rFonts w:cs="Arial"/>
                <w:b/>
                <w:bCs/>
                <w:szCs w:val="18"/>
                <w:lang w:val="fr-FR"/>
              </w:rPr>
              <w:t>Diskussion</w:t>
            </w:r>
          </w:p>
          <w:p w14:paraId="1558FDCE" w14:textId="77777777" w:rsidR="004614CD" w:rsidRPr="004614CD" w:rsidRDefault="004614CD">
            <w:pPr>
              <w:rPr>
                <w:rFonts w:cs="Arial"/>
                <w:szCs w:val="18"/>
              </w:rPr>
            </w:pPr>
            <w:r w:rsidRPr="004614CD">
              <w:rPr>
                <w:rFonts w:cs="Arial"/>
                <w:b/>
                <w:bCs/>
                <w:szCs w:val="18"/>
                <w:lang w:val="fr-FR"/>
              </w:rPr>
              <w:t>Discussion</w:t>
            </w:r>
          </w:p>
          <w:p w14:paraId="120D7CAA"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A743B68" w14:textId="77777777" w:rsidR="004614CD" w:rsidRPr="004614CD" w:rsidRDefault="004614CD">
            <w:pPr>
              <w:rPr>
                <w:rFonts w:cs="Arial"/>
                <w:szCs w:val="18"/>
              </w:rPr>
            </w:pPr>
            <w:r w:rsidRPr="004614CD">
              <w:rPr>
                <w:rFonts w:cs="Arial"/>
                <w:b/>
                <w:bCs/>
                <w:szCs w:val="18"/>
              </w:rPr>
              <w:t>n</w:t>
            </w:r>
          </w:p>
        </w:tc>
      </w:tr>
      <w:tr w:rsidR="008E5021" w:rsidRPr="008E5021" w14:paraId="353E6E7A" w14:textId="77777777" w:rsidTr="008B25C9">
        <w:tc>
          <w:tcPr>
            <w:tcW w:w="456" w:type="dxa"/>
            <w:hideMark/>
          </w:tcPr>
          <w:p w14:paraId="5AB6E940" w14:textId="64E67B0D" w:rsidR="008E5021" w:rsidRPr="00540BE9" w:rsidRDefault="008E5021">
            <w:pPr>
              <w:rPr>
                <w:rFonts w:cs="Arial"/>
                <w:szCs w:val="18"/>
                <w:lang w:val="it-CH" w:eastAsia="de-CH"/>
              </w:rPr>
            </w:pPr>
          </w:p>
        </w:tc>
        <w:tc>
          <w:tcPr>
            <w:tcW w:w="851" w:type="dxa"/>
            <w:hideMark/>
          </w:tcPr>
          <w:p w14:paraId="361F2AC5" w14:textId="77777777" w:rsidR="008E5021" w:rsidRPr="008E5021" w:rsidRDefault="00140101">
            <w:pPr>
              <w:rPr>
                <w:rFonts w:cs="Arial"/>
                <w:szCs w:val="18"/>
              </w:rPr>
            </w:pPr>
            <w:hyperlink r:id="rId206" w:history="1">
              <w:r w:rsidR="008E5021" w:rsidRPr="008E5021">
                <w:rPr>
                  <w:rStyle w:val="Hyperlink"/>
                  <w:rFonts w:ascii="Arial" w:hAnsi="Arial" w:cs="Arial"/>
                  <w:sz w:val="18"/>
                  <w:szCs w:val="18"/>
                </w:rPr>
                <w:t>21.4417</w:t>
              </w:r>
            </w:hyperlink>
          </w:p>
        </w:tc>
        <w:tc>
          <w:tcPr>
            <w:tcW w:w="425" w:type="dxa"/>
            <w:hideMark/>
          </w:tcPr>
          <w:p w14:paraId="64B89E55" w14:textId="77777777" w:rsidR="008E5021" w:rsidRPr="008E5021" w:rsidRDefault="008E5021">
            <w:pPr>
              <w:rPr>
                <w:rFonts w:cs="Arial"/>
                <w:szCs w:val="18"/>
              </w:rPr>
            </w:pPr>
            <w:r w:rsidRPr="008E5021">
              <w:rPr>
                <w:rFonts w:cs="Arial"/>
                <w:szCs w:val="18"/>
              </w:rPr>
              <w:t>n</w:t>
            </w:r>
          </w:p>
        </w:tc>
        <w:tc>
          <w:tcPr>
            <w:tcW w:w="5636" w:type="dxa"/>
            <w:hideMark/>
          </w:tcPr>
          <w:p w14:paraId="199F09C2" w14:textId="77777777" w:rsidR="008E5021" w:rsidRPr="008E5021" w:rsidRDefault="008E5021">
            <w:pPr>
              <w:rPr>
                <w:rFonts w:cs="Arial"/>
                <w:szCs w:val="18"/>
                <w:lang w:val="it-CH"/>
              </w:rPr>
            </w:pPr>
            <w:r w:rsidRPr="008E5021">
              <w:rPr>
                <w:rFonts w:cs="Arial"/>
                <w:szCs w:val="18"/>
              </w:rPr>
              <w:t xml:space="preserve">Mo. Roth Pasquier. Politische Bildung fördern und Verbände, die dazu beitragen, unterstützen </w:t>
            </w:r>
            <w:r w:rsidRPr="008E5021">
              <w:rPr>
                <w:rFonts w:cs="Arial"/>
                <w:szCs w:val="18"/>
              </w:rPr>
              <w:br/>
              <w:t xml:space="preserve">Mo. </w:t>
            </w:r>
            <w:r w:rsidRPr="008E5021">
              <w:rPr>
                <w:rFonts w:cs="Arial"/>
                <w:szCs w:val="18"/>
                <w:lang w:val="fr-CH"/>
              </w:rPr>
              <w:t xml:space="preserve">Roth Pasquier. Promouvoir l'éducation à la citoyenneté en soutenant les associations qui y contribuent </w:t>
            </w:r>
            <w:r w:rsidRPr="008E5021">
              <w:rPr>
                <w:rFonts w:cs="Arial"/>
                <w:szCs w:val="18"/>
                <w:lang w:val="fr-CH"/>
              </w:rPr>
              <w:br/>
              <w:t xml:space="preserve">Mo. </w:t>
            </w:r>
            <w:r w:rsidRPr="008E5021">
              <w:rPr>
                <w:rFonts w:cs="Arial"/>
                <w:szCs w:val="18"/>
                <w:lang w:val="it-CH"/>
              </w:rPr>
              <w:t xml:space="preserve">Roth Pasquier. Promuovere l'educazione alla cittadinanza sostenendo le associazioni che vi contribuiscono </w:t>
            </w:r>
          </w:p>
        </w:tc>
        <w:tc>
          <w:tcPr>
            <w:tcW w:w="1276" w:type="dxa"/>
            <w:hideMark/>
          </w:tcPr>
          <w:p w14:paraId="05461A04" w14:textId="77777777" w:rsidR="008E5021" w:rsidRPr="008E5021" w:rsidRDefault="008E5021">
            <w:pPr>
              <w:rPr>
                <w:rFonts w:cs="Arial"/>
                <w:szCs w:val="18"/>
                <w:lang w:val="it-CH"/>
              </w:rPr>
            </w:pPr>
          </w:p>
        </w:tc>
        <w:tc>
          <w:tcPr>
            <w:tcW w:w="567" w:type="dxa"/>
            <w:hideMark/>
          </w:tcPr>
          <w:p w14:paraId="6D60CA51" w14:textId="77777777" w:rsidR="008E5021" w:rsidRPr="008E5021" w:rsidRDefault="008E5021">
            <w:pPr>
              <w:rPr>
                <w:rFonts w:cs="Arial"/>
                <w:szCs w:val="18"/>
              </w:rPr>
            </w:pPr>
            <w:r w:rsidRPr="008E5021">
              <w:rPr>
                <w:rFonts w:cs="Arial"/>
                <w:b/>
                <w:bCs/>
                <w:szCs w:val="18"/>
              </w:rPr>
              <w:t>-</w:t>
            </w:r>
          </w:p>
        </w:tc>
      </w:tr>
      <w:tr w:rsidR="008E5021" w:rsidRPr="008E5021" w14:paraId="46E656E4" w14:textId="77777777" w:rsidTr="008B25C9">
        <w:tc>
          <w:tcPr>
            <w:tcW w:w="456" w:type="dxa"/>
            <w:hideMark/>
          </w:tcPr>
          <w:p w14:paraId="331C9D81" w14:textId="792D8C5F" w:rsidR="008E5021" w:rsidRPr="008E5021" w:rsidRDefault="008E5021">
            <w:pPr>
              <w:rPr>
                <w:rFonts w:cs="Arial"/>
                <w:szCs w:val="18"/>
                <w:lang w:val="de-CH" w:eastAsia="de-CH"/>
              </w:rPr>
            </w:pPr>
          </w:p>
        </w:tc>
        <w:tc>
          <w:tcPr>
            <w:tcW w:w="851" w:type="dxa"/>
            <w:hideMark/>
          </w:tcPr>
          <w:p w14:paraId="6BD33E4B" w14:textId="77777777" w:rsidR="008E5021" w:rsidRPr="008E5021" w:rsidRDefault="00140101">
            <w:pPr>
              <w:rPr>
                <w:rFonts w:cs="Arial"/>
                <w:szCs w:val="18"/>
              </w:rPr>
            </w:pPr>
            <w:hyperlink r:id="rId207" w:history="1">
              <w:r w:rsidR="008E5021" w:rsidRPr="008E5021">
                <w:rPr>
                  <w:rStyle w:val="Hyperlink"/>
                  <w:rFonts w:ascii="Arial" w:hAnsi="Arial" w:cs="Arial"/>
                  <w:sz w:val="18"/>
                  <w:szCs w:val="18"/>
                </w:rPr>
                <w:t>21.4439</w:t>
              </w:r>
            </w:hyperlink>
          </w:p>
        </w:tc>
        <w:tc>
          <w:tcPr>
            <w:tcW w:w="425" w:type="dxa"/>
            <w:hideMark/>
          </w:tcPr>
          <w:p w14:paraId="2209BAAF" w14:textId="77777777" w:rsidR="008E5021" w:rsidRPr="008E5021" w:rsidRDefault="008E5021">
            <w:pPr>
              <w:rPr>
                <w:rFonts w:cs="Arial"/>
                <w:szCs w:val="18"/>
              </w:rPr>
            </w:pPr>
            <w:r w:rsidRPr="008E5021">
              <w:rPr>
                <w:rFonts w:cs="Arial"/>
                <w:szCs w:val="18"/>
              </w:rPr>
              <w:t>n</w:t>
            </w:r>
          </w:p>
        </w:tc>
        <w:tc>
          <w:tcPr>
            <w:tcW w:w="5636" w:type="dxa"/>
            <w:hideMark/>
          </w:tcPr>
          <w:p w14:paraId="6A4B93BA" w14:textId="77777777" w:rsidR="008E5021" w:rsidRPr="00206BA9" w:rsidRDefault="008E5021">
            <w:pPr>
              <w:rPr>
                <w:rFonts w:cs="Arial"/>
                <w:szCs w:val="18"/>
                <w:lang w:val="it-IT"/>
              </w:rPr>
            </w:pPr>
            <w:r w:rsidRPr="008E5021">
              <w:rPr>
                <w:rFonts w:cs="Arial"/>
                <w:szCs w:val="18"/>
              </w:rPr>
              <w:t xml:space="preserve">Mo. Wyss. Interkantonale bedarfsgerechte Spitalplanung </w:t>
            </w:r>
            <w:r w:rsidRPr="008E5021">
              <w:rPr>
                <w:rFonts w:cs="Arial"/>
                <w:szCs w:val="18"/>
              </w:rPr>
              <w:br/>
              <w:t xml:space="preserve">Mo. </w:t>
            </w:r>
            <w:r w:rsidRPr="008E5021">
              <w:rPr>
                <w:rFonts w:cs="Arial"/>
                <w:szCs w:val="18"/>
                <w:lang w:val="fr-CH"/>
              </w:rPr>
              <w:t xml:space="preserve">Wyss. </w:t>
            </w:r>
            <w:r w:rsidRPr="00786089">
              <w:rPr>
                <w:rFonts w:cs="Arial"/>
                <w:szCs w:val="18"/>
                <w:lang w:val="fr-CH"/>
              </w:rPr>
              <w:t xml:space="preserve">Planification hospitalière intercantonale répondant aux besoins </w:t>
            </w:r>
            <w:r w:rsidRPr="00786089">
              <w:rPr>
                <w:rFonts w:cs="Arial"/>
                <w:szCs w:val="18"/>
                <w:lang w:val="fr-CH"/>
              </w:rPr>
              <w:br/>
              <w:t xml:space="preserve">Mo. </w:t>
            </w:r>
            <w:r w:rsidRPr="00206BA9">
              <w:rPr>
                <w:rFonts w:cs="Arial"/>
                <w:szCs w:val="18"/>
                <w:lang w:val="it-IT"/>
              </w:rPr>
              <w:t xml:space="preserve">Wyss. Pianificazione ospedaliera intercantonale adeguata alle esigenze </w:t>
            </w:r>
          </w:p>
        </w:tc>
        <w:tc>
          <w:tcPr>
            <w:tcW w:w="1276" w:type="dxa"/>
            <w:hideMark/>
          </w:tcPr>
          <w:p w14:paraId="706F43B3" w14:textId="77777777" w:rsidR="008E5021" w:rsidRPr="00206BA9" w:rsidRDefault="008E5021">
            <w:pPr>
              <w:rPr>
                <w:rFonts w:cs="Arial"/>
                <w:szCs w:val="18"/>
                <w:lang w:val="it-IT"/>
              </w:rPr>
            </w:pPr>
          </w:p>
        </w:tc>
        <w:tc>
          <w:tcPr>
            <w:tcW w:w="567" w:type="dxa"/>
            <w:hideMark/>
          </w:tcPr>
          <w:p w14:paraId="778510E7" w14:textId="77777777" w:rsidR="008E5021" w:rsidRPr="008E5021" w:rsidRDefault="008E5021">
            <w:pPr>
              <w:rPr>
                <w:rFonts w:cs="Arial"/>
                <w:szCs w:val="18"/>
              </w:rPr>
            </w:pPr>
            <w:r w:rsidRPr="008E5021">
              <w:rPr>
                <w:rFonts w:cs="Arial"/>
                <w:b/>
                <w:bCs/>
                <w:szCs w:val="18"/>
              </w:rPr>
              <w:t>-</w:t>
            </w:r>
          </w:p>
        </w:tc>
      </w:tr>
      <w:tr w:rsidR="008B25C9" w:rsidRPr="008B25C9" w14:paraId="22A96845" w14:textId="77777777" w:rsidTr="008B25C9">
        <w:tc>
          <w:tcPr>
            <w:tcW w:w="456" w:type="dxa"/>
            <w:hideMark/>
          </w:tcPr>
          <w:p w14:paraId="4CCAF237" w14:textId="02EC8144" w:rsidR="008B25C9" w:rsidRPr="008B25C9" w:rsidRDefault="008B25C9">
            <w:pPr>
              <w:rPr>
                <w:rFonts w:cs="Arial"/>
                <w:szCs w:val="18"/>
                <w:lang w:val="de-CH" w:eastAsia="de-CH"/>
              </w:rPr>
            </w:pPr>
          </w:p>
        </w:tc>
        <w:tc>
          <w:tcPr>
            <w:tcW w:w="851" w:type="dxa"/>
            <w:hideMark/>
          </w:tcPr>
          <w:p w14:paraId="20BAF695" w14:textId="77777777" w:rsidR="008B25C9" w:rsidRPr="008B25C9" w:rsidRDefault="00140101">
            <w:pPr>
              <w:rPr>
                <w:rFonts w:cs="Arial"/>
                <w:szCs w:val="18"/>
              </w:rPr>
            </w:pPr>
            <w:hyperlink r:id="rId208" w:history="1">
              <w:r w:rsidR="008B25C9" w:rsidRPr="008B25C9">
                <w:rPr>
                  <w:rStyle w:val="Hyperlink"/>
                  <w:rFonts w:ascii="Arial" w:hAnsi="Arial" w:cs="Arial"/>
                  <w:sz w:val="18"/>
                  <w:szCs w:val="18"/>
                </w:rPr>
                <w:t>21.4442</w:t>
              </w:r>
            </w:hyperlink>
          </w:p>
        </w:tc>
        <w:tc>
          <w:tcPr>
            <w:tcW w:w="425" w:type="dxa"/>
            <w:hideMark/>
          </w:tcPr>
          <w:p w14:paraId="3F927A5C" w14:textId="77777777" w:rsidR="008B25C9" w:rsidRPr="008B25C9" w:rsidRDefault="008B25C9">
            <w:pPr>
              <w:rPr>
                <w:rFonts w:cs="Arial"/>
                <w:szCs w:val="18"/>
              </w:rPr>
            </w:pPr>
            <w:r w:rsidRPr="008B25C9">
              <w:rPr>
                <w:rFonts w:cs="Arial"/>
                <w:szCs w:val="18"/>
              </w:rPr>
              <w:t>n</w:t>
            </w:r>
          </w:p>
        </w:tc>
        <w:tc>
          <w:tcPr>
            <w:tcW w:w="5636" w:type="dxa"/>
            <w:hideMark/>
          </w:tcPr>
          <w:p w14:paraId="716CF928" w14:textId="77777777" w:rsidR="008B25C9" w:rsidRPr="008B25C9" w:rsidRDefault="008B25C9">
            <w:pPr>
              <w:rPr>
                <w:rFonts w:cs="Arial"/>
                <w:szCs w:val="18"/>
                <w:lang w:val="it-CH"/>
              </w:rPr>
            </w:pPr>
            <w:r w:rsidRPr="008B25C9">
              <w:rPr>
                <w:rFonts w:cs="Arial"/>
                <w:szCs w:val="18"/>
              </w:rPr>
              <w:t xml:space="preserve">Mo. Nantermod. Obligatorische Krankenpflegeversicherung. Keine Rückerstattung mehr für Behandlungen ohne nachgewiesene Wirksamkeit </w:t>
            </w:r>
            <w:r w:rsidRPr="008B25C9">
              <w:rPr>
                <w:rFonts w:cs="Arial"/>
                <w:szCs w:val="18"/>
              </w:rPr>
              <w:br/>
              <w:t xml:space="preserve">Mo. </w:t>
            </w:r>
            <w:r w:rsidRPr="008B25C9">
              <w:rPr>
                <w:rFonts w:cs="Arial"/>
                <w:szCs w:val="18"/>
                <w:lang w:val="fr-CH"/>
              </w:rPr>
              <w:t xml:space="preserve">Nantermod. Assurance obligatoire des soins. Ne plus rembourser les traitements sans efficacité démontrée </w:t>
            </w:r>
            <w:r w:rsidRPr="008B25C9">
              <w:rPr>
                <w:rFonts w:cs="Arial"/>
                <w:szCs w:val="18"/>
                <w:lang w:val="fr-CH"/>
              </w:rPr>
              <w:br/>
              <w:t xml:space="preserve">Mo. </w:t>
            </w:r>
            <w:r w:rsidRPr="008B25C9">
              <w:rPr>
                <w:rFonts w:cs="Arial"/>
                <w:szCs w:val="18"/>
                <w:lang w:val="it-CH"/>
              </w:rPr>
              <w:t xml:space="preserve">Nantermod. Assicurazione obbligatoria delle cure medico-sanitarie. Smettere di rimborsare i trattamenti senza efficacia dimostrata </w:t>
            </w:r>
          </w:p>
        </w:tc>
        <w:tc>
          <w:tcPr>
            <w:tcW w:w="1276" w:type="dxa"/>
            <w:hideMark/>
          </w:tcPr>
          <w:p w14:paraId="7C9F5649" w14:textId="77777777" w:rsidR="008B25C9" w:rsidRPr="008B25C9" w:rsidRDefault="008B25C9">
            <w:pPr>
              <w:rPr>
                <w:rFonts w:cs="Arial"/>
                <w:szCs w:val="18"/>
                <w:lang w:val="it-CH"/>
              </w:rPr>
            </w:pPr>
          </w:p>
        </w:tc>
        <w:tc>
          <w:tcPr>
            <w:tcW w:w="567" w:type="dxa"/>
            <w:hideMark/>
          </w:tcPr>
          <w:p w14:paraId="07BE17F3" w14:textId="77777777" w:rsidR="008B25C9" w:rsidRPr="008B25C9" w:rsidRDefault="008B25C9">
            <w:pPr>
              <w:rPr>
                <w:rFonts w:cs="Arial"/>
                <w:szCs w:val="18"/>
              </w:rPr>
            </w:pPr>
            <w:r w:rsidRPr="008B25C9">
              <w:rPr>
                <w:rFonts w:cs="Arial"/>
                <w:b/>
                <w:bCs/>
                <w:szCs w:val="18"/>
              </w:rPr>
              <w:t>-</w:t>
            </w:r>
          </w:p>
        </w:tc>
      </w:tr>
      <w:tr w:rsidR="008E5021" w:rsidRPr="008E5021" w14:paraId="68A8E644" w14:textId="77777777" w:rsidTr="008B25C9">
        <w:tc>
          <w:tcPr>
            <w:tcW w:w="456" w:type="dxa"/>
            <w:hideMark/>
          </w:tcPr>
          <w:p w14:paraId="11EB7791" w14:textId="1AEDA6C6" w:rsidR="008E5021" w:rsidRPr="00540BE9" w:rsidRDefault="008E5021">
            <w:pPr>
              <w:rPr>
                <w:rFonts w:cs="Arial"/>
                <w:szCs w:val="18"/>
                <w:lang w:val="it-CH" w:eastAsia="de-CH"/>
              </w:rPr>
            </w:pPr>
          </w:p>
        </w:tc>
        <w:tc>
          <w:tcPr>
            <w:tcW w:w="851" w:type="dxa"/>
            <w:hideMark/>
          </w:tcPr>
          <w:p w14:paraId="1156B119" w14:textId="77777777" w:rsidR="008E5021" w:rsidRPr="008E5021" w:rsidRDefault="00140101">
            <w:pPr>
              <w:rPr>
                <w:rFonts w:cs="Arial"/>
                <w:szCs w:val="18"/>
              </w:rPr>
            </w:pPr>
            <w:hyperlink r:id="rId209" w:history="1">
              <w:r w:rsidR="008E5021" w:rsidRPr="008E5021">
                <w:rPr>
                  <w:rStyle w:val="Hyperlink"/>
                  <w:rFonts w:ascii="Arial" w:hAnsi="Arial" w:cs="Arial"/>
                  <w:sz w:val="18"/>
                  <w:szCs w:val="18"/>
                </w:rPr>
                <w:t>21.4443</w:t>
              </w:r>
            </w:hyperlink>
          </w:p>
        </w:tc>
        <w:tc>
          <w:tcPr>
            <w:tcW w:w="425" w:type="dxa"/>
            <w:hideMark/>
          </w:tcPr>
          <w:p w14:paraId="45D4C122" w14:textId="77777777" w:rsidR="008E5021" w:rsidRPr="008E5021" w:rsidRDefault="008E5021">
            <w:pPr>
              <w:rPr>
                <w:rFonts w:cs="Arial"/>
                <w:szCs w:val="18"/>
              </w:rPr>
            </w:pPr>
            <w:r w:rsidRPr="008E5021">
              <w:rPr>
                <w:rFonts w:cs="Arial"/>
                <w:szCs w:val="18"/>
              </w:rPr>
              <w:t>n</w:t>
            </w:r>
          </w:p>
        </w:tc>
        <w:tc>
          <w:tcPr>
            <w:tcW w:w="5636" w:type="dxa"/>
            <w:hideMark/>
          </w:tcPr>
          <w:p w14:paraId="0E01FFE9" w14:textId="77777777" w:rsidR="008E5021" w:rsidRPr="008E5021" w:rsidRDefault="008E5021">
            <w:pPr>
              <w:rPr>
                <w:rFonts w:cs="Arial"/>
                <w:szCs w:val="18"/>
                <w:lang w:val="it-CH"/>
              </w:rPr>
            </w:pPr>
            <w:r w:rsidRPr="008E5021">
              <w:rPr>
                <w:rFonts w:cs="Arial"/>
                <w:szCs w:val="18"/>
              </w:rPr>
              <w:t xml:space="preserve">Mo. Nantermod. KVG. Für eine echte Preis- und Kostentransparenz </w:t>
            </w:r>
            <w:r w:rsidRPr="008E5021">
              <w:rPr>
                <w:rFonts w:cs="Arial"/>
                <w:szCs w:val="18"/>
              </w:rPr>
              <w:br/>
              <w:t xml:space="preserve">Mo. </w:t>
            </w:r>
            <w:r w:rsidRPr="008E5021">
              <w:rPr>
                <w:rFonts w:cs="Arial"/>
                <w:szCs w:val="18"/>
                <w:lang w:val="fr-CH"/>
              </w:rPr>
              <w:t xml:space="preserve">Nantermod. LAMal. Pour une vraie transparence des prix et des coûts </w:t>
            </w:r>
            <w:r w:rsidRPr="008E5021">
              <w:rPr>
                <w:rFonts w:cs="Arial"/>
                <w:szCs w:val="18"/>
                <w:lang w:val="fr-CH"/>
              </w:rPr>
              <w:br/>
              <w:t xml:space="preserve">Mo. </w:t>
            </w:r>
            <w:r w:rsidRPr="008E5021">
              <w:rPr>
                <w:rFonts w:cs="Arial"/>
                <w:szCs w:val="18"/>
                <w:lang w:val="it-CH"/>
              </w:rPr>
              <w:t xml:space="preserve">Nantermod. LAMal. Per una vera trasparenza dei prezzi e dei costi </w:t>
            </w:r>
          </w:p>
        </w:tc>
        <w:tc>
          <w:tcPr>
            <w:tcW w:w="1276" w:type="dxa"/>
            <w:hideMark/>
          </w:tcPr>
          <w:p w14:paraId="7DC336DA" w14:textId="77777777" w:rsidR="008E5021" w:rsidRPr="008E5021" w:rsidRDefault="008E5021">
            <w:pPr>
              <w:rPr>
                <w:rFonts w:cs="Arial"/>
                <w:szCs w:val="18"/>
                <w:lang w:val="it-CH"/>
              </w:rPr>
            </w:pPr>
          </w:p>
        </w:tc>
        <w:tc>
          <w:tcPr>
            <w:tcW w:w="567" w:type="dxa"/>
            <w:hideMark/>
          </w:tcPr>
          <w:p w14:paraId="451C45A7" w14:textId="77777777" w:rsidR="008E5021" w:rsidRPr="008E5021" w:rsidRDefault="008E5021">
            <w:pPr>
              <w:rPr>
                <w:rFonts w:cs="Arial"/>
                <w:szCs w:val="18"/>
              </w:rPr>
            </w:pPr>
            <w:r w:rsidRPr="008E5021">
              <w:rPr>
                <w:rFonts w:cs="Arial"/>
                <w:b/>
                <w:bCs/>
                <w:szCs w:val="18"/>
              </w:rPr>
              <w:t>-</w:t>
            </w:r>
          </w:p>
        </w:tc>
      </w:tr>
      <w:tr w:rsidR="008B25C9" w:rsidRPr="008B25C9" w14:paraId="522B4422" w14:textId="77777777" w:rsidTr="001E6491">
        <w:tc>
          <w:tcPr>
            <w:tcW w:w="456" w:type="dxa"/>
            <w:hideMark/>
          </w:tcPr>
          <w:p w14:paraId="21BA3AE6" w14:textId="256B8096" w:rsidR="008B25C9" w:rsidRPr="008B25C9" w:rsidRDefault="008B25C9">
            <w:pPr>
              <w:rPr>
                <w:rFonts w:cs="Arial"/>
                <w:szCs w:val="18"/>
                <w:lang w:val="de-CH" w:eastAsia="de-CH"/>
              </w:rPr>
            </w:pPr>
          </w:p>
        </w:tc>
        <w:tc>
          <w:tcPr>
            <w:tcW w:w="851" w:type="dxa"/>
            <w:hideMark/>
          </w:tcPr>
          <w:p w14:paraId="0072498C" w14:textId="77777777" w:rsidR="008B25C9" w:rsidRPr="008B25C9" w:rsidRDefault="00140101">
            <w:pPr>
              <w:rPr>
                <w:rFonts w:cs="Arial"/>
                <w:szCs w:val="18"/>
              </w:rPr>
            </w:pPr>
            <w:hyperlink r:id="rId210" w:history="1">
              <w:r w:rsidR="008B25C9" w:rsidRPr="008B25C9">
                <w:rPr>
                  <w:rStyle w:val="Hyperlink"/>
                  <w:rFonts w:ascii="Arial" w:hAnsi="Arial" w:cs="Arial"/>
                  <w:sz w:val="18"/>
                  <w:szCs w:val="18"/>
                </w:rPr>
                <w:t>21.4445</w:t>
              </w:r>
            </w:hyperlink>
          </w:p>
        </w:tc>
        <w:tc>
          <w:tcPr>
            <w:tcW w:w="425" w:type="dxa"/>
            <w:hideMark/>
          </w:tcPr>
          <w:p w14:paraId="3B7C37FB" w14:textId="77777777" w:rsidR="008B25C9" w:rsidRPr="008B25C9" w:rsidRDefault="008B25C9">
            <w:pPr>
              <w:rPr>
                <w:rFonts w:cs="Arial"/>
                <w:szCs w:val="18"/>
              </w:rPr>
            </w:pPr>
            <w:r w:rsidRPr="008B25C9">
              <w:rPr>
                <w:rFonts w:cs="Arial"/>
                <w:szCs w:val="18"/>
              </w:rPr>
              <w:t>n</w:t>
            </w:r>
          </w:p>
        </w:tc>
        <w:tc>
          <w:tcPr>
            <w:tcW w:w="5636" w:type="dxa"/>
            <w:hideMark/>
          </w:tcPr>
          <w:p w14:paraId="277C73E6" w14:textId="77777777" w:rsidR="008B25C9" w:rsidRPr="008B25C9" w:rsidRDefault="008B25C9">
            <w:pPr>
              <w:rPr>
                <w:rFonts w:cs="Arial"/>
                <w:szCs w:val="18"/>
                <w:lang w:val="it-CH"/>
              </w:rPr>
            </w:pPr>
            <w:r w:rsidRPr="008B25C9">
              <w:rPr>
                <w:rFonts w:cs="Arial"/>
                <w:szCs w:val="18"/>
              </w:rPr>
              <w:t xml:space="preserve">Po. Nantermod. Evaluation der Komplementärmedizin. Wo stehen wir zehn Jahre nach der Aufnahme der komplementärmedizinischen Behandlungsmethoden in den Leistungskatalog der OKP? </w:t>
            </w:r>
            <w:r w:rsidRPr="008B25C9">
              <w:rPr>
                <w:rFonts w:cs="Arial"/>
                <w:szCs w:val="18"/>
              </w:rPr>
              <w:br/>
            </w:r>
            <w:r w:rsidRPr="008B25C9">
              <w:rPr>
                <w:rFonts w:cs="Arial"/>
                <w:szCs w:val="18"/>
                <w:lang w:val="fr-CH"/>
              </w:rPr>
              <w:t xml:space="preserve">Po. Nantermod. Evaluation de la médecine complémentaire. Où en sommes-nous dix ans après l'introduction des méthodes de traitement de la médecine complémentaire? </w:t>
            </w:r>
            <w:r w:rsidRPr="008B25C9">
              <w:rPr>
                <w:rFonts w:cs="Arial"/>
                <w:szCs w:val="18"/>
                <w:lang w:val="fr-CH"/>
              </w:rPr>
              <w:br/>
            </w:r>
            <w:r w:rsidRPr="008B25C9">
              <w:rPr>
                <w:rFonts w:cs="Arial"/>
                <w:szCs w:val="18"/>
                <w:lang w:val="it-CH"/>
              </w:rPr>
              <w:t xml:space="preserve">Po. Nantermod. Valutazione della medicina complementare. A che punto siamo dieci anni dopo l'introduzione dei metodi di trattamento della medicina complementare? </w:t>
            </w:r>
          </w:p>
        </w:tc>
        <w:tc>
          <w:tcPr>
            <w:tcW w:w="1276" w:type="dxa"/>
            <w:hideMark/>
          </w:tcPr>
          <w:p w14:paraId="6C770A14" w14:textId="77777777" w:rsidR="008B25C9" w:rsidRPr="008B25C9" w:rsidRDefault="008B25C9">
            <w:pPr>
              <w:rPr>
                <w:rFonts w:cs="Arial"/>
                <w:szCs w:val="18"/>
                <w:lang w:val="it-CH"/>
              </w:rPr>
            </w:pPr>
          </w:p>
        </w:tc>
        <w:tc>
          <w:tcPr>
            <w:tcW w:w="567" w:type="dxa"/>
            <w:hideMark/>
          </w:tcPr>
          <w:p w14:paraId="2DCAA511" w14:textId="77777777" w:rsidR="008B25C9" w:rsidRPr="008B25C9" w:rsidRDefault="008B25C9">
            <w:pPr>
              <w:rPr>
                <w:rFonts w:cs="Arial"/>
                <w:szCs w:val="18"/>
              </w:rPr>
            </w:pPr>
            <w:r w:rsidRPr="008B25C9">
              <w:rPr>
                <w:rFonts w:cs="Arial"/>
                <w:b/>
                <w:bCs/>
                <w:szCs w:val="18"/>
              </w:rPr>
              <w:t>-</w:t>
            </w:r>
          </w:p>
        </w:tc>
      </w:tr>
      <w:tr w:rsidR="008E5021" w:rsidRPr="008E5021" w14:paraId="72B824CD" w14:textId="77777777" w:rsidTr="001E6491">
        <w:tc>
          <w:tcPr>
            <w:tcW w:w="456" w:type="dxa"/>
            <w:hideMark/>
          </w:tcPr>
          <w:p w14:paraId="2A2D81C5" w14:textId="77777777" w:rsidR="008E5021" w:rsidRPr="008E5021" w:rsidRDefault="008E5021">
            <w:pPr>
              <w:rPr>
                <w:rFonts w:cs="Arial"/>
                <w:szCs w:val="18"/>
                <w:lang w:val="de-CH" w:eastAsia="de-CH"/>
              </w:rPr>
            </w:pPr>
          </w:p>
        </w:tc>
        <w:tc>
          <w:tcPr>
            <w:tcW w:w="851" w:type="dxa"/>
            <w:hideMark/>
          </w:tcPr>
          <w:p w14:paraId="2ED82B2C" w14:textId="77777777" w:rsidR="008E5021" w:rsidRPr="008E5021" w:rsidRDefault="00140101">
            <w:pPr>
              <w:rPr>
                <w:rFonts w:cs="Arial"/>
                <w:szCs w:val="18"/>
              </w:rPr>
            </w:pPr>
            <w:hyperlink r:id="rId211" w:history="1">
              <w:r w:rsidR="008E5021" w:rsidRPr="008E5021">
                <w:rPr>
                  <w:rStyle w:val="Hyperlink"/>
                  <w:rFonts w:ascii="Arial" w:hAnsi="Arial" w:cs="Arial"/>
                  <w:sz w:val="18"/>
                  <w:szCs w:val="18"/>
                </w:rPr>
                <w:t>21.4462</w:t>
              </w:r>
            </w:hyperlink>
          </w:p>
        </w:tc>
        <w:tc>
          <w:tcPr>
            <w:tcW w:w="425" w:type="dxa"/>
            <w:hideMark/>
          </w:tcPr>
          <w:p w14:paraId="35FD1133" w14:textId="77777777" w:rsidR="008E5021" w:rsidRPr="008E5021" w:rsidRDefault="008E5021">
            <w:pPr>
              <w:rPr>
                <w:rFonts w:cs="Arial"/>
                <w:szCs w:val="18"/>
              </w:rPr>
            </w:pPr>
            <w:r w:rsidRPr="008E5021">
              <w:rPr>
                <w:rFonts w:cs="Arial"/>
                <w:szCs w:val="18"/>
              </w:rPr>
              <w:t>n</w:t>
            </w:r>
          </w:p>
        </w:tc>
        <w:tc>
          <w:tcPr>
            <w:tcW w:w="5636" w:type="dxa"/>
            <w:hideMark/>
          </w:tcPr>
          <w:p w14:paraId="48899FAD" w14:textId="77777777" w:rsidR="008E5021" w:rsidRPr="008E5021" w:rsidRDefault="008E5021">
            <w:pPr>
              <w:rPr>
                <w:rFonts w:cs="Arial"/>
                <w:szCs w:val="18"/>
              </w:rPr>
            </w:pPr>
            <w:r w:rsidRPr="008E5021">
              <w:rPr>
                <w:rFonts w:cs="Arial"/>
                <w:szCs w:val="18"/>
              </w:rPr>
              <w:t xml:space="preserve">Mo. Atici. Racial Profiling beim Grenzwachtkorps, bei der Bundes- und der Transportpolizei. </w:t>
            </w:r>
            <w:r w:rsidRPr="008E5021">
              <w:rPr>
                <w:rFonts w:cs="Arial"/>
                <w:szCs w:val="18"/>
                <w:lang w:val="fr-CH"/>
              </w:rPr>
              <w:t xml:space="preserve">Unabhängige Schlichtungsstelle </w:t>
            </w:r>
            <w:r w:rsidRPr="008E5021">
              <w:rPr>
                <w:rFonts w:cs="Arial"/>
                <w:szCs w:val="18"/>
                <w:lang w:val="fr-CH"/>
              </w:rPr>
              <w:br/>
              <w:t xml:space="preserve">Mo. Atici. Profilage racial dans le Corps des gardes-frontière, la police fédérale et la police des transports. </w:t>
            </w:r>
            <w:r w:rsidRPr="008E5021">
              <w:rPr>
                <w:rFonts w:cs="Arial"/>
                <w:szCs w:val="18"/>
                <w:lang w:val="it-CH"/>
              </w:rPr>
              <w:t xml:space="preserve">Pour un organe de conciliation indépendant </w:t>
            </w:r>
            <w:r w:rsidRPr="008E5021">
              <w:rPr>
                <w:rFonts w:cs="Arial"/>
                <w:szCs w:val="18"/>
                <w:lang w:val="it-CH"/>
              </w:rPr>
              <w:br/>
              <w:t xml:space="preserve">Mo. Atici. Profiling razziale da parte del Corpo delle guardie di confine, della polizia federale e della polizia dei trasporti. </w:t>
            </w:r>
            <w:r w:rsidRPr="008E5021">
              <w:rPr>
                <w:rFonts w:cs="Arial"/>
                <w:szCs w:val="18"/>
              </w:rPr>
              <w:t xml:space="preserve">Istituire un organo di conciliazione indipendente </w:t>
            </w:r>
          </w:p>
        </w:tc>
        <w:tc>
          <w:tcPr>
            <w:tcW w:w="1276" w:type="dxa"/>
            <w:hideMark/>
          </w:tcPr>
          <w:p w14:paraId="62BF9AFE" w14:textId="77777777" w:rsidR="008E5021" w:rsidRPr="008E5021" w:rsidRDefault="008E5021">
            <w:pPr>
              <w:rPr>
                <w:rFonts w:cs="Arial"/>
                <w:szCs w:val="18"/>
              </w:rPr>
            </w:pPr>
          </w:p>
        </w:tc>
        <w:tc>
          <w:tcPr>
            <w:tcW w:w="567" w:type="dxa"/>
            <w:hideMark/>
          </w:tcPr>
          <w:p w14:paraId="6BA9F8BC" w14:textId="77777777" w:rsidR="008E5021" w:rsidRPr="008E5021" w:rsidRDefault="008E5021">
            <w:pPr>
              <w:rPr>
                <w:rFonts w:cs="Arial"/>
                <w:szCs w:val="18"/>
              </w:rPr>
            </w:pPr>
            <w:r w:rsidRPr="008E5021">
              <w:rPr>
                <w:rFonts w:cs="Arial"/>
                <w:b/>
                <w:bCs/>
                <w:szCs w:val="18"/>
              </w:rPr>
              <w:t>-</w:t>
            </w:r>
          </w:p>
        </w:tc>
      </w:tr>
      <w:tr w:rsidR="008E5021" w:rsidRPr="008E5021" w14:paraId="32799C4E" w14:textId="77777777" w:rsidTr="001E6491">
        <w:tc>
          <w:tcPr>
            <w:tcW w:w="456" w:type="dxa"/>
            <w:hideMark/>
          </w:tcPr>
          <w:p w14:paraId="67BE9AAA" w14:textId="77777777" w:rsidR="008E5021" w:rsidRPr="008E5021" w:rsidRDefault="008E5021">
            <w:pPr>
              <w:rPr>
                <w:rFonts w:cs="Arial"/>
                <w:szCs w:val="18"/>
                <w:lang w:val="de-CH" w:eastAsia="de-CH"/>
              </w:rPr>
            </w:pPr>
          </w:p>
        </w:tc>
        <w:tc>
          <w:tcPr>
            <w:tcW w:w="851" w:type="dxa"/>
            <w:hideMark/>
          </w:tcPr>
          <w:p w14:paraId="164051E3" w14:textId="77777777" w:rsidR="008E5021" w:rsidRPr="008E5021" w:rsidRDefault="00140101">
            <w:pPr>
              <w:rPr>
                <w:rFonts w:cs="Arial"/>
                <w:szCs w:val="18"/>
              </w:rPr>
            </w:pPr>
            <w:hyperlink r:id="rId212" w:history="1">
              <w:r w:rsidR="008E5021" w:rsidRPr="008E5021">
                <w:rPr>
                  <w:rStyle w:val="Hyperlink"/>
                  <w:rFonts w:ascii="Arial" w:hAnsi="Arial" w:cs="Arial"/>
                  <w:sz w:val="18"/>
                  <w:szCs w:val="18"/>
                </w:rPr>
                <w:t>21.4472</w:t>
              </w:r>
            </w:hyperlink>
          </w:p>
        </w:tc>
        <w:tc>
          <w:tcPr>
            <w:tcW w:w="425" w:type="dxa"/>
            <w:hideMark/>
          </w:tcPr>
          <w:p w14:paraId="3C923B0C" w14:textId="77777777" w:rsidR="008E5021" w:rsidRPr="008E5021" w:rsidRDefault="008E5021">
            <w:pPr>
              <w:rPr>
                <w:rFonts w:cs="Arial"/>
                <w:szCs w:val="18"/>
              </w:rPr>
            </w:pPr>
            <w:r w:rsidRPr="008E5021">
              <w:rPr>
                <w:rFonts w:cs="Arial"/>
                <w:szCs w:val="18"/>
              </w:rPr>
              <w:t>n</w:t>
            </w:r>
          </w:p>
        </w:tc>
        <w:tc>
          <w:tcPr>
            <w:tcW w:w="5636" w:type="dxa"/>
            <w:hideMark/>
          </w:tcPr>
          <w:p w14:paraId="50EFFD12" w14:textId="77777777" w:rsidR="008E5021" w:rsidRPr="008E5021" w:rsidRDefault="008E5021">
            <w:pPr>
              <w:rPr>
                <w:rFonts w:cs="Arial"/>
                <w:szCs w:val="18"/>
                <w:lang w:val="it-CH"/>
              </w:rPr>
            </w:pPr>
            <w:r w:rsidRPr="008E5021">
              <w:rPr>
                <w:rFonts w:cs="Arial"/>
                <w:szCs w:val="18"/>
              </w:rPr>
              <w:t xml:space="preserve">Mo. Funiciello. Dividenden der Sozialversicherungsbeitragspflicht unterstellen </w:t>
            </w:r>
            <w:r w:rsidRPr="008E5021">
              <w:rPr>
                <w:rFonts w:cs="Arial"/>
                <w:szCs w:val="18"/>
              </w:rPr>
              <w:br/>
              <w:t xml:space="preserve">Mo. </w:t>
            </w:r>
            <w:r w:rsidRPr="008E5021">
              <w:rPr>
                <w:rFonts w:cs="Arial"/>
                <w:szCs w:val="18"/>
                <w:lang w:val="it-CH"/>
              </w:rPr>
              <w:t xml:space="preserve">Funiciello. Soumettre les dividendes aux cotisations sociales </w:t>
            </w:r>
            <w:r w:rsidRPr="008E5021">
              <w:rPr>
                <w:rFonts w:cs="Arial"/>
                <w:szCs w:val="18"/>
                <w:lang w:val="it-CH"/>
              </w:rPr>
              <w:br/>
              <w:t xml:space="preserve">Mo. Funiciello. Assoggettare i dividendi all'obbligo di versare contributi alle assicurazioni sociali </w:t>
            </w:r>
          </w:p>
        </w:tc>
        <w:tc>
          <w:tcPr>
            <w:tcW w:w="1276" w:type="dxa"/>
            <w:hideMark/>
          </w:tcPr>
          <w:p w14:paraId="21CC80D8" w14:textId="77777777" w:rsidR="008E5021" w:rsidRPr="008E5021" w:rsidRDefault="008E5021">
            <w:pPr>
              <w:rPr>
                <w:rFonts w:cs="Arial"/>
                <w:szCs w:val="18"/>
                <w:lang w:val="it-CH"/>
              </w:rPr>
            </w:pPr>
          </w:p>
        </w:tc>
        <w:tc>
          <w:tcPr>
            <w:tcW w:w="567" w:type="dxa"/>
            <w:hideMark/>
          </w:tcPr>
          <w:p w14:paraId="3D77A820" w14:textId="77777777" w:rsidR="008E5021" w:rsidRPr="008E5021" w:rsidRDefault="008E5021">
            <w:pPr>
              <w:rPr>
                <w:rFonts w:cs="Arial"/>
                <w:szCs w:val="18"/>
              </w:rPr>
            </w:pPr>
            <w:r w:rsidRPr="008E5021">
              <w:rPr>
                <w:rFonts w:cs="Arial"/>
                <w:b/>
                <w:bCs/>
                <w:szCs w:val="18"/>
              </w:rPr>
              <w:t>-</w:t>
            </w:r>
          </w:p>
        </w:tc>
      </w:tr>
      <w:tr w:rsidR="004614CD" w:rsidRPr="004614CD" w14:paraId="0A7C977E" w14:textId="77777777" w:rsidTr="001E6491">
        <w:tc>
          <w:tcPr>
            <w:tcW w:w="456" w:type="dxa"/>
            <w:hideMark/>
          </w:tcPr>
          <w:p w14:paraId="32E08EA0" w14:textId="7158BDBA" w:rsidR="004614CD" w:rsidRPr="004614CD" w:rsidRDefault="004614CD">
            <w:pPr>
              <w:rPr>
                <w:rFonts w:cs="Arial"/>
                <w:szCs w:val="18"/>
                <w:lang w:val="de-CH" w:eastAsia="de-CH"/>
              </w:rPr>
            </w:pPr>
          </w:p>
        </w:tc>
        <w:tc>
          <w:tcPr>
            <w:tcW w:w="851" w:type="dxa"/>
            <w:hideMark/>
          </w:tcPr>
          <w:p w14:paraId="6BCC4CD1" w14:textId="77777777" w:rsidR="004614CD" w:rsidRPr="004614CD" w:rsidRDefault="00140101">
            <w:pPr>
              <w:rPr>
                <w:rFonts w:cs="Arial"/>
                <w:szCs w:val="18"/>
              </w:rPr>
            </w:pPr>
            <w:hyperlink r:id="rId213" w:history="1">
              <w:r w:rsidR="004614CD" w:rsidRPr="004614CD">
                <w:rPr>
                  <w:rStyle w:val="Hyperlink"/>
                  <w:rFonts w:ascii="Arial" w:hAnsi="Arial" w:cs="Arial"/>
                  <w:sz w:val="18"/>
                  <w:szCs w:val="18"/>
                </w:rPr>
                <w:t>21.4475</w:t>
              </w:r>
            </w:hyperlink>
          </w:p>
        </w:tc>
        <w:tc>
          <w:tcPr>
            <w:tcW w:w="425" w:type="dxa"/>
            <w:hideMark/>
          </w:tcPr>
          <w:p w14:paraId="17ABCCB6" w14:textId="77777777" w:rsidR="004614CD" w:rsidRPr="004614CD" w:rsidRDefault="004614CD">
            <w:pPr>
              <w:rPr>
                <w:rFonts w:cs="Arial"/>
                <w:szCs w:val="18"/>
              </w:rPr>
            </w:pPr>
            <w:r w:rsidRPr="004614CD">
              <w:rPr>
                <w:rFonts w:cs="Arial"/>
                <w:szCs w:val="18"/>
              </w:rPr>
              <w:t>n</w:t>
            </w:r>
          </w:p>
        </w:tc>
        <w:tc>
          <w:tcPr>
            <w:tcW w:w="5636" w:type="dxa"/>
            <w:hideMark/>
          </w:tcPr>
          <w:p w14:paraId="34D9336A" w14:textId="77777777" w:rsidR="004614CD" w:rsidRPr="004614CD" w:rsidRDefault="004614CD">
            <w:pPr>
              <w:rPr>
                <w:rFonts w:cs="Arial"/>
                <w:szCs w:val="18"/>
              </w:rPr>
            </w:pPr>
            <w:r w:rsidRPr="004614CD">
              <w:rPr>
                <w:rFonts w:cs="Arial"/>
                <w:szCs w:val="18"/>
              </w:rPr>
              <w:t xml:space="preserve">Ip. Hurni. Aluminiumsalze. Kommt die Schweiz auf ihren Entscheid zurück? </w:t>
            </w:r>
            <w:r w:rsidRPr="004614CD">
              <w:rPr>
                <w:rFonts w:cs="Arial"/>
                <w:szCs w:val="18"/>
              </w:rPr>
              <w:br/>
            </w:r>
            <w:r w:rsidRPr="004614CD">
              <w:rPr>
                <w:rFonts w:cs="Arial"/>
                <w:szCs w:val="18"/>
                <w:lang w:val="fr-CH"/>
              </w:rPr>
              <w:t xml:space="preserve">Ip. Hurni. Sels d'aluminium. La Suisse va-t-elle revoir sa copie? </w:t>
            </w:r>
            <w:r w:rsidRPr="004614CD">
              <w:rPr>
                <w:rFonts w:cs="Arial"/>
                <w:szCs w:val="18"/>
                <w:lang w:val="fr-CH"/>
              </w:rPr>
              <w:br/>
            </w:r>
            <w:r w:rsidRPr="004614CD">
              <w:rPr>
                <w:rFonts w:cs="Arial"/>
                <w:szCs w:val="18"/>
              </w:rPr>
              <w:t xml:space="preserve">Ip. Hurni. Sali di alluminio. La Svizzera ci ripenserà? </w:t>
            </w:r>
          </w:p>
        </w:tc>
        <w:tc>
          <w:tcPr>
            <w:tcW w:w="1276" w:type="dxa"/>
            <w:hideMark/>
          </w:tcPr>
          <w:p w14:paraId="0B96466C" w14:textId="77777777" w:rsidR="004614CD" w:rsidRPr="004614CD" w:rsidRDefault="004614CD">
            <w:pPr>
              <w:rPr>
                <w:rFonts w:cs="Arial"/>
                <w:szCs w:val="18"/>
              </w:rPr>
            </w:pPr>
            <w:r w:rsidRPr="004614CD">
              <w:rPr>
                <w:rFonts w:cs="Arial"/>
                <w:b/>
                <w:bCs/>
                <w:szCs w:val="18"/>
                <w:lang w:val="fr-FR"/>
              </w:rPr>
              <w:t>Diskussion</w:t>
            </w:r>
          </w:p>
          <w:p w14:paraId="1F1859B4" w14:textId="77777777" w:rsidR="004614CD" w:rsidRPr="004614CD" w:rsidRDefault="004614CD">
            <w:pPr>
              <w:rPr>
                <w:rFonts w:cs="Arial"/>
                <w:szCs w:val="18"/>
              </w:rPr>
            </w:pPr>
            <w:r w:rsidRPr="004614CD">
              <w:rPr>
                <w:rFonts w:cs="Arial"/>
                <w:b/>
                <w:bCs/>
                <w:szCs w:val="18"/>
                <w:lang w:val="fr-FR"/>
              </w:rPr>
              <w:t>Discussion</w:t>
            </w:r>
          </w:p>
          <w:p w14:paraId="04361846"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A4DECA7" w14:textId="77777777" w:rsidR="004614CD" w:rsidRPr="004614CD" w:rsidRDefault="004614CD">
            <w:pPr>
              <w:rPr>
                <w:rFonts w:cs="Arial"/>
                <w:szCs w:val="18"/>
              </w:rPr>
            </w:pPr>
            <w:r w:rsidRPr="004614CD">
              <w:rPr>
                <w:rFonts w:cs="Arial"/>
                <w:b/>
                <w:bCs/>
                <w:szCs w:val="18"/>
              </w:rPr>
              <w:t>n</w:t>
            </w:r>
          </w:p>
        </w:tc>
      </w:tr>
      <w:tr w:rsidR="00550AEF" w:rsidRPr="00550AEF" w14:paraId="41B80B15" w14:textId="77777777" w:rsidTr="001E6491">
        <w:tc>
          <w:tcPr>
            <w:tcW w:w="456" w:type="dxa"/>
            <w:hideMark/>
          </w:tcPr>
          <w:p w14:paraId="2E5D433F" w14:textId="06C86B89" w:rsidR="00550AEF" w:rsidRPr="00550AEF" w:rsidRDefault="00550AEF">
            <w:pPr>
              <w:rPr>
                <w:rFonts w:cs="Arial"/>
                <w:szCs w:val="18"/>
                <w:lang w:val="de-CH" w:eastAsia="de-CH"/>
              </w:rPr>
            </w:pPr>
          </w:p>
        </w:tc>
        <w:tc>
          <w:tcPr>
            <w:tcW w:w="851" w:type="dxa"/>
            <w:hideMark/>
          </w:tcPr>
          <w:p w14:paraId="4AE98733" w14:textId="77777777" w:rsidR="00550AEF" w:rsidRPr="00550AEF" w:rsidRDefault="00140101">
            <w:pPr>
              <w:rPr>
                <w:rFonts w:cs="Arial"/>
                <w:szCs w:val="18"/>
              </w:rPr>
            </w:pPr>
            <w:hyperlink r:id="rId214" w:history="1">
              <w:r w:rsidR="00550AEF" w:rsidRPr="00550AEF">
                <w:rPr>
                  <w:rStyle w:val="Hyperlink"/>
                  <w:rFonts w:ascii="Arial" w:hAnsi="Arial" w:cs="Arial"/>
                  <w:sz w:val="18"/>
                  <w:szCs w:val="18"/>
                </w:rPr>
                <w:t>21.4486</w:t>
              </w:r>
            </w:hyperlink>
          </w:p>
        </w:tc>
        <w:tc>
          <w:tcPr>
            <w:tcW w:w="425" w:type="dxa"/>
            <w:hideMark/>
          </w:tcPr>
          <w:p w14:paraId="7BF49C05" w14:textId="77777777" w:rsidR="00550AEF" w:rsidRPr="00550AEF" w:rsidRDefault="00550AEF">
            <w:pPr>
              <w:rPr>
                <w:rFonts w:cs="Arial"/>
                <w:szCs w:val="18"/>
              </w:rPr>
            </w:pPr>
            <w:r w:rsidRPr="00550AEF">
              <w:rPr>
                <w:rFonts w:cs="Arial"/>
                <w:szCs w:val="18"/>
              </w:rPr>
              <w:t>n</w:t>
            </w:r>
          </w:p>
        </w:tc>
        <w:tc>
          <w:tcPr>
            <w:tcW w:w="5636" w:type="dxa"/>
            <w:hideMark/>
          </w:tcPr>
          <w:p w14:paraId="72126C9E" w14:textId="77777777" w:rsidR="00550AEF" w:rsidRPr="00550AEF" w:rsidRDefault="00550AEF">
            <w:pPr>
              <w:rPr>
                <w:rFonts w:cs="Arial"/>
                <w:szCs w:val="18"/>
                <w:lang w:val="it-CH"/>
              </w:rPr>
            </w:pPr>
            <w:r w:rsidRPr="00550AEF">
              <w:rPr>
                <w:rFonts w:cs="Arial"/>
                <w:szCs w:val="18"/>
              </w:rPr>
              <w:t xml:space="preserve">Mo. Feri Yvonne. Förderung der Rechtsberatung in der Sozialhilfe mittels Anschubfinanzierung </w:t>
            </w:r>
            <w:r w:rsidRPr="00550AEF">
              <w:rPr>
                <w:rFonts w:cs="Arial"/>
                <w:szCs w:val="18"/>
              </w:rPr>
              <w:br/>
              <w:t xml:space="preserve">Mo. </w:t>
            </w:r>
            <w:r w:rsidRPr="00550AEF">
              <w:rPr>
                <w:rFonts w:cs="Arial"/>
                <w:szCs w:val="18"/>
                <w:lang w:val="fr-CH"/>
              </w:rPr>
              <w:t xml:space="preserve">Feri Yvonne. Octroi d'un financement de départ pour le conseil juridique dans le cadre de l'aide sociale </w:t>
            </w:r>
            <w:r w:rsidRPr="00550AEF">
              <w:rPr>
                <w:rFonts w:cs="Arial"/>
                <w:szCs w:val="18"/>
                <w:lang w:val="fr-CH"/>
              </w:rPr>
              <w:br/>
              <w:t xml:space="preserve">Mo. </w:t>
            </w:r>
            <w:r w:rsidRPr="00550AEF">
              <w:rPr>
                <w:rFonts w:cs="Arial"/>
                <w:szCs w:val="18"/>
                <w:lang w:val="it-CH"/>
              </w:rPr>
              <w:t xml:space="preserve">Feri Yvonne. Promuovere la consulenza giuridica nell'ambito dell'aiuto sociale attraverso un finanziamento iniziale </w:t>
            </w:r>
          </w:p>
        </w:tc>
        <w:tc>
          <w:tcPr>
            <w:tcW w:w="1276" w:type="dxa"/>
            <w:hideMark/>
          </w:tcPr>
          <w:p w14:paraId="47DDCC87" w14:textId="77777777" w:rsidR="00550AEF" w:rsidRPr="00550AEF" w:rsidRDefault="00550AEF">
            <w:pPr>
              <w:rPr>
                <w:rFonts w:cs="Arial"/>
                <w:szCs w:val="18"/>
                <w:lang w:val="it-CH"/>
              </w:rPr>
            </w:pPr>
          </w:p>
        </w:tc>
        <w:tc>
          <w:tcPr>
            <w:tcW w:w="567" w:type="dxa"/>
            <w:hideMark/>
          </w:tcPr>
          <w:p w14:paraId="22FC3CDF" w14:textId="77777777" w:rsidR="00550AEF" w:rsidRPr="00550AEF" w:rsidRDefault="00550AEF">
            <w:pPr>
              <w:rPr>
                <w:rFonts w:cs="Arial"/>
                <w:szCs w:val="18"/>
              </w:rPr>
            </w:pPr>
            <w:r w:rsidRPr="00550AEF">
              <w:rPr>
                <w:rFonts w:cs="Arial"/>
                <w:b/>
                <w:bCs/>
                <w:szCs w:val="18"/>
              </w:rPr>
              <w:t>-</w:t>
            </w:r>
          </w:p>
        </w:tc>
      </w:tr>
      <w:tr w:rsidR="004614CD" w:rsidRPr="004614CD" w14:paraId="7F99EDCC" w14:textId="77777777" w:rsidTr="001E6491">
        <w:tc>
          <w:tcPr>
            <w:tcW w:w="456" w:type="dxa"/>
            <w:hideMark/>
          </w:tcPr>
          <w:p w14:paraId="17D2D138" w14:textId="0D92FCDE" w:rsidR="004614CD" w:rsidRPr="004614CD" w:rsidRDefault="004614CD">
            <w:pPr>
              <w:rPr>
                <w:rFonts w:cs="Arial"/>
                <w:szCs w:val="18"/>
                <w:lang w:val="de-CH" w:eastAsia="de-CH"/>
              </w:rPr>
            </w:pPr>
          </w:p>
        </w:tc>
        <w:tc>
          <w:tcPr>
            <w:tcW w:w="851" w:type="dxa"/>
            <w:hideMark/>
          </w:tcPr>
          <w:p w14:paraId="0DB11CA7" w14:textId="77777777" w:rsidR="004614CD" w:rsidRPr="004614CD" w:rsidRDefault="00140101">
            <w:pPr>
              <w:rPr>
                <w:rFonts w:cs="Arial"/>
                <w:szCs w:val="18"/>
              </w:rPr>
            </w:pPr>
            <w:hyperlink r:id="rId215" w:history="1">
              <w:r w:rsidR="004614CD" w:rsidRPr="004614CD">
                <w:rPr>
                  <w:rStyle w:val="Hyperlink"/>
                  <w:rFonts w:ascii="Arial" w:hAnsi="Arial" w:cs="Arial"/>
                  <w:sz w:val="18"/>
                  <w:szCs w:val="18"/>
                </w:rPr>
                <w:t>21.4492</w:t>
              </w:r>
            </w:hyperlink>
          </w:p>
        </w:tc>
        <w:tc>
          <w:tcPr>
            <w:tcW w:w="425" w:type="dxa"/>
            <w:hideMark/>
          </w:tcPr>
          <w:p w14:paraId="5EA4EBD6" w14:textId="77777777" w:rsidR="004614CD" w:rsidRPr="004614CD" w:rsidRDefault="004614CD">
            <w:pPr>
              <w:rPr>
                <w:rFonts w:cs="Arial"/>
                <w:szCs w:val="18"/>
              </w:rPr>
            </w:pPr>
            <w:r w:rsidRPr="004614CD">
              <w:rPr>
                <w:rFonts w:cs="Arial"/>
                <w:szCs w:val="18"/>
              </w:rPr>
              <w:t>n</w:t>
            </w:r>
          </w:p>
        </w:tc>
        <w:tc>
          <w:tcPr>
            <w:tcW w:w="5636" w:type="dxa"/>
            <w:hideMark/>
          </w:tcPr>
          <w:p w14:paraId="77F86148" w14:textId="77777777" w:rsidR="004614CD" w:rsidRPr="004614CD" w:rsidRDefault="004614CD">
            <w:pPr>
              <w:rPr>
                <w:rFonts w:cs="Arial"/>
                <w:szCs w:val="18"/>
                <w:lang w:val="it-CH"/>
              </w:rPr>
            </w:pPr>
            <w:r w:rsidRPr="004614CD">
              <w:rPr>
                <w:rFonts w:cs="Arial"/>
                <w:szCs w:val="18"/>
              </w:rPr>
              <w:t xml:space="preserve">Ip. Lohr. Kickback-Zahlungen bei Laboruntersuchungen endlich einen Riegel vorschieben </w:t>
            </w:r>
            <w:r w:rsidRPr="004614CD">
              <w:rPr>
                <w:rFonts w:cs="Arial"/>
                <w:szCs w:val="18"/>
              </w:rPr>
              <w:br/>
              <w:t xml:space="preserve">Ip. </w:t>
            </w:r>
            <w:r w:rsidRPr="004614CD">
              <w:rPr>
                <w:rFonts w:cs="Arial"/>
                <w:szCs w:val="18"/>
                <w:lang w:val="fr-CH"/>
              </w:rPr>
              <w:t xml:space="preserve">Lohr. Mettre enfin un terme aux commissions pour les analyses de laboratoire </w:t>
            </w:r>
            <w:r w:rsidRPr="004614CD">
              <w:rPr>
                <w:rFonts w:cs="Arial"/>
                <w:szCs w:val="18"/>
                <w:lang w:val="fr-CH"/>
              </w:rPr>
              <w:br/>
              <w:t xml:space="preserve">Ip. </w:t>
            </w:r>
            <w:r w:rsidRPr="004614CD">
              <w:rPr>
                <w:rFonts w:cs="Arial"/>
                <w:szCs w:val="18"/>
                <w:lang w:val="it-CH"/>
              </w:rPr>
              <w:t xml:space="preserve">Lohr. Porre finalmente un termine alle retrocessioni per le analisi di laboratorio </w:t>
            </w:r>
          </w:p>
        </w:tc>
        <w:tc>
          <w:tcPr>
            <w:tcW w:w="1276" w:type="dxa"/>
            <w:hideMark/>
          </w:tcPr>
          <w:p w14:paraId="0EB9009E" w14:textId="77777777" w:rsidR="004614CD" w:rsidRPr="004614CD" w:rsidRDefault="004614CD">
            <w:pPr>
              <w:rPr>
                <w:rFonts w:cs="Arial"/>
                <w:szCs w:val="18"/>
              </w:rPr>
            </w:pPr>
            <w:r w:rsidRPr="004614CD">
              <w:rPr>
                <w:rFonts w:cs="Arial"/>
                <w:b/>
                <w:bCs/>
                <w:szCs w:val="18"/>
                <w:lang w:val="fr-FR"/>
              </w:rPr>
              <w:t>Diskussion</w:t>
            </w:r>
          </w:p>
          <w:p w14:paraId="6A5971CE" w14:textId="77777777" w:rsidR="004614CD" w:rsidRPr="004614CD" w:rsidRDefault="004614CD">
            <w:pPr>
              <w:rPr>
                <w:rFonts w:cs="Arial"/>
                <w:szCs w:val="18"/>
              </w:rPr>
            </w:pPr>
            <w:r w:rsidRPr="004614CD">
              <w:rPr>
                <w:rFonts w:cs="Arial"/>
                <w:b/>
                <w:bCs/>
                <w:szCs w:val="18"/>
                <w:lang w:val="fr-FR"/>
              </w:rPr>
              <w:t>Discussion</w:t>
            </w:r>
          </w:p>
          <w:p w14:paraId="046FE5D3"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53D0780A" w14:textId="77777777" w:rsidR="004614CD" w:rsidRPr="004614CD" w:rsidRDefault="004614CD">
            <w:pPr>
              <w:rPr>
                <w:rFonts w:cs="Arial"/>
                <w:szCs w:val="18"/>
              </w:rPr>
            </w:pPr>
            <w:r w:rsidRPr="004614CD">
              <w:rPr>
                <w:rFonts w:cs="Arial"/>
                <w:b/>
                <w:bCs/>
                <w:szCs w:val="18"/>
              </w:rPr>
              <w:t>n</w:t>
            </w:r>
          </w:p>
        </w:tc>
      </w:tr>
      <w:tr w:rsidR="00550AEF" w:rsidRPr="00550AEF" w14:paraId="6A9FA2D2" w14:textId="77777777" w:rsidTr="001E6491">
        <w:tc>
          <w:tcPr>
            <w:tcW w:w="456" w:type="dxa"/>
            <w:hideMark/>
          </w:tcPr>
          <w:p w14:paraId="61A8A226" w14:textId="2FFC1DC8" w:rsidR="00550AEF" w:rsidRPr="00540BE9" w:rsidRDefault="00550AEF">
            <w:pPr>
              <w:rPr>
                <w:rFonts w:cs="Arial"/>
                <w:szCs w:val="18"/>
                <w:lang w:val="it-CH" w:eastAsia="de-CH"/>
              </w:rPr>
            </w:pPr>
          </w:p>
        </w:tc>
        <w:tc>
          <w:tcPr>
            <w:tcW w:w="851" w:type="dxa"/>
            <w:hideMark/>
          </w:tcPr>
          <w:p w14:paraId="1D6174B5" w14:textId="77777777" w:rsidR="00550AEF" w:rsidRPr="00550AEF" w:rsidRDefault="00140101">
            <w:pPr>
              <w:rPr>
                <w:rFonts w:cs="Arial"/>
                <w:szCs w:val="18"/>
              </w:rPr>
            </w:pPr>
            <w:hyperlink r:id="rId216" w:history="1">
              <w:r w:rsidR="00550AEF" w:rsidRPr="00550AEF">
                <w:rPr>
                  <w:rStyle w:val="Hyperlink"/>
                  <w:rFonts w:ascii="Arial" w:hAnsi="Arial" w:cs="Arial"/>
                  <w:sz w:val="18"/>
                  <w:szCs w:val="18"/>
                </w:rPr>
                <w:t>21.4502</w:t>
              </w:r>
            </w:hyperlink>
          </w:p>
        </w:tc>
        <w:tc>
          <w:tcPr>
            <w:tcW w:w="425" w:type="dxa"/>
            <w:hideMark/>
          </w:tcPr>
          <w:p w14:paraId="3EC7029F" w14:textId="77777777" w:rsidR="00550AEF" w:rsidRPr="00550AEF" w:rsidRDefault="00550AEF">
            <w:pPr>
              <w:rPr>
                <w:rFonts w:cs="Arial"/>
                <w:szCs w:val="18"/>
              </w:rPr>
            </w:pPr>
            <w:r w:rsidRPr="00550AEF">
              <w:rPr>
                <w:rFonts w:cs="Arial"/>
                <w:szCs w:val="18"/>
              </w:rPr>
              <w:t>n</w:t>
            </w:r>
          </w:p>
        </w:tc>
        <w:tc>
          <w:tcPr>
            <w:tcW w:w="5636" w:type="dxa"/>
            <w:hideMark/>
          </w:tcPr>
          <w:p w14:paraId="73BC5072" w14:textId="77777777" w:rsidR="00550AEF" w:rsidRPr="00550AEF" w:rsidRDefault="00550AEF">
            <w:pPr>
              <w:rPr>
                <w:rFonts w:cs="Arial"/>
                <w:szCs w:val="18"/>
                <w:lang w:val="it-CH"/>
              </w:rPr>
            </w:pPr>
            <w:r w:rsidRPr="00550AEF">
              <w:rPr>
                <w:rFonts w:cs="Arial"/>
                <w:szCs w:val="18"/>
              </w:rPr>
              <w:t xml:space="preserve">Po. Roth Franziska. Liposuktion. Betroffene rasch von Schmerzen befreien </w:t>
            </w:r>
            <w:r w:rsidRPr="00550AEF">
              <w:rPr>
                <w:rFonts w:cs="Arial"/>
                <w:szCs w:val="18"/>
              </w:rPr>
              <w:br/>
              <w:t xml:space="preserve">Po. </w:t>
            </w:r>
            <w:r w:rsidRPr="00550AEF">
              <w:rPr>
                <w:rFonts w:cs="Arial"/>
                <w:szCs w:val="18"/>
                <w:lang w:val="fr-CH"/>
              </w:rPr>
              <w:t xml:space="preserve">Roth Franziska. Liposuccion. Mettre fin rapidement à la douleur des patients </w:t>
            </w:r>
            <w:r w:rsidRPr="00550AEF">
              <w:rPr>
                <w:rFonts w:cs="Arial"/>
                <w:szCs w:val="18"/>
                <w:lang w:val="fr-CH"/>
              </w:rPr>
              <w:br/>
              <w:t xml:space="preserve">Po. </w:t>
            </w:r>
            <w:r w:rsidRPr="00550AEF">
              <w:rPr>
                <w:rFonts w:cs="Arial"/>
                <w:szCs w:val="18"/>
                <w:lang w:val="it-CH"/>
              </w:rPr>
              <w:t xml:space="preserve">Roth Franziska. Liposuzione. Liberare rapidamente dal dolore le persone affette da lipedema </w:t>
            </w:r>
          </w:p>
        </w:tc>
        <w:tc>
          <w:tcPr>
            <w:tcW w:w="1276" w:type="dxa"/>
            <w:hideMark/>
          </w:tcPr>
          <w:p w14:paraId="1A671895" w14:textId="77777777" w:rsidR="00550AEF" w:rsidRPr="00550AEF" w:rsidRDefault="00550AEF">
            <w:pPr>
              <w:rPr>
                <w:rFonts w:cs="Arial"/>
                <w:szCs w:val="18"/>
                <w:lang w:val="it-CH"/>
              </w:rPr>
            </w:pPr>
          </w:p>
        </w:tc>
        <w:tc>
          <w:tcPr>
            <w:tcW w:w="567" w:type="dxa"/>
            <w:hideMark/>
          </w:tcPr>
          <w:p w14:paraId="0026C6A7" w14:textId="77777777" w:rsidR="00550AEF" w:rsidRPr="00550AEF" w:rsidRDefault="00550AEF">
            <w:pPr>
              <w:rPr>
                <w:rFonts w:cs="Arial"/>
                <w:szCs w:val="18"/>
              </w:rPr>
            </w:pPr>
            <w:r w:rsidRPr="00550AEF">
              <w:rPr>
                <w:rFonts w:cs="Arial"/>
                <w:b/>
                <w:bCs/>
                <w:szCs w:val="18"/>
              </w:rPr>
              <w:t>-</w:t>
            </w:r>
          </w:p>
        </w:tc>
      </w:tr>
      <w:tr w:rsidR="004614CD" w:rsidRPr="004614CD" w14:paraId="6613BCF6" w14:textId="77777777" w:rsidTr="001E6491">
        <w:tc>
          <w:tcPr>
            <w:tcW w:w="456" w:type="dxa"/>
            <w:hideMark/>
          </w:tcPr>
          <w:p w14:paraId="14363248" w14:textId="76EAAFCB" w:rsidR="004614CD" w:rsidRPr="004614CD" w:rsidRDefault="004614CD">
            <w:pPr>
              <w:rPr>
                <w:rFonts w:cs="Arial"/>
                <w:szCs w:val="18"/>
                <w:lang w:val="de-CH" w:eastAsia="de-CH"/>
              </w:rPr>
            </w:pPr>
          </w:p>
        </w:tc>
        <w:tc>
          <w:tcPr>
            <w:tcW w:w="851" w:type="dxa"/>
            <w:hideMark/>
          </w:tcPr>
          <w:p w14:paraId="7E33B08C" w14:textId="77777777" w:rsidR="004614CD" w:rsidRPr="004614CD" w:rsidRDefault="00140101">
            <w:pPr>
              <w:rPr>
                <w:rFonts w:cs="Arial"/>
                <w:szCs w:val="18"/>
              </w:rPr>
            </w:pPr>
            <w:hyperlink r:id="rId217" w:history="1">
              <w:r w:rsidR="004614CD" w:rsidRPr="004614CD">
                <w:rPr>
                  <w:rStyle w:val="Hyperlink"/>
                  <w:rFonts w:ascii="Arial" w:hAnsi="Arial" w:cs="Arial"/>
                  <w:sz w:val="18"/>
                  <w:szCs w:val="18"/>
                </w:rPr>
                <w:t>21.4506</w:t>
              </w:r>
            </w:hyperlink>
          </w:p>
        </w:tc>
        <w:tc>
          <w:tcPr>
            <w:tcW w:w="425" w:type="dxa"/>
            <w:hideMark/>
          </w:tcPr>
          <w:p w14:paraId="2008EB24" w14:textId="77777777" w:rsidR="004614CD" w:rsidRPr="004614CD" w:rsidRDefault="004614CD">
            <w:pPr>
              <w:rPr>
                <w:rFonts w:cs="Arial"/>
                <w:szCs w:val="18"/>
              </w:rPr>
            </w:pPr>
            <w:r w:rsidRPr="004614CD">
              <w:rPr>
                <w:rFonts w:cs="Arial"/>
                <w:szCs w:val="18"/>
              </w:rPr>
              <w:t>n</w:t>
            </w:r>
          </w:p>
        </w:tc>
        <w:tc>
          <w:tcPr>
            <w:tcW w:w="5636" w:type="dxa"/>
            <w:hideMark/>
          </w:tcPr>
          <w:p w14:paraId="1131765C" w14:textId="77777777" w:rsidR="004614CD" w:rsidRPr="004614CD" w:rsidRDefault="004614CD">
            <w:pPr>
              <w:rPr>
                <w:rFonts w:cs="Arial"/>
                <w:szCs w:val="18"/>
                <w:lang w:val="it-CH"/>
              </w:rPr>
            </w:pPr>
            <w:r w:rsidRPr="004614CD">
              <w:rPr>
                <w:rFonts w:cs="Arial"/>
                <w:szCs w:val="18"/>
              </w:rPr>
              <w:t xml:space="preserve">Ip. Roduit. Exponentieller Anstieg bei der medizinischen Behandlung junger Transmenschen. Wird die Schweiz die umstrittenen Praktiken regulieren? </w:t>
            </w:r>
            <w:r w:rsidRPr="004614CD">
              <w:rPr>
                <w:rFonts w:cs="Arial"/>
                <w:szCs w:val="18"/>
              </w:rPr>
              <w:br/>
              <w:t xml:space="preserve">Ip. Roduit. Médicalisation exponentielle des jeunes trans. </w:t>
            </w:r>
            <w:r w:rsidRPr="004614CD">
              <w:rPr>
                <w:rFonts w:cs="Arial"/>
                <w:szCs w:val="18"/>
                <w:lang w:val="fr-CH"/>
              </w:rPr>
              <w:t xml:space="preserve">La Suisse va-t-elle encadrer des pratiques contestées? </w:t>
            </w:r>
            <w:r w:rsidRPr="004614CD">
              <w:rPr>
                <w:rFonts w:cs="Arial"/>
                <w:szCs w:val="18"/>
                <w:lang w:val="fr-CH"/>
              </w:rPr>
              <w:br/>
              <w:t xml:space="preserve">Ip. Roduit. </w:t>
            </w:r>
            <w:r w:rsidRPr="004614CD">
              <w:rPr>
                <w:rFonts w:cs="Arial"/>
                <w:szCs w:val="18"/>
                <w:lang w:val="it-CH"/>
              </w:rPr>
              <w:t xml:space="preserve">Medicalizzazione esponenziale dei giovani trans. La Svizzera regolamenterà pratiche controverse? </w:t>
            </w:r>
          </w:p>
        </w:tc>
        <w:tc>
          <w:tcPr>
            <w:tcW w:w="1276" w:type="dxa"/>
            <w:hideMark/>
          </w:tcPr>
          <w:p w14:paraId="31965654" w14:textId="77777777" w:rsidR="004614CD" w:rsidRPr="004614CD" w:rsidRDefault="004614CD">
            <w:pPr>
              <w:rPr>
                <w:rFonts w:cs="Arial"/>
                <w:szCs w:val="18"/>
              </w:rPr>
            </w:pPr>
            <w:r w:rsidRPr="004614CD">
              <w:rPr>
                <w:rFonts w:cs="Arial"/>
                <w:b/>
                <w:bCs/>
                <w:szCs w:val="18"/>
                <w:lang w:val="fr-FR"/>
              </w:rPr>
              <w:t>Diskussion</w:t>
            </w:r>
          </w:p>
          <w:p w14:paraId="6F7AA31D" w14:textId="77777777" w:rsidR="004614CD" w:rsidRPr="004614CD" w:rsidRDefault="004614CD">
            <w:pPr>
              <w:rPr>
                <w:rFonts w:cs="Arial"/>
                <w:szCs w:val="18"/>
              </w:rPr>
            </w:pPr>
            <w:r w:rsidRPr="004614CD">
              <w:rPr>
                <w:rFonts w:cs="Arial"/>
                <w:b/>
                <w:bCs/>
                <w:szCs w:val="18"/>
                <w:lang w:val="fr-FR"/>
              </w:rPr>
              <w:t>Discussion</w:t>
            </w:r>
          </w:p>
          <w:p w14:paraId="4ED07E21"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F8395BA" w14:textId="77777777" w:rsidR="004614CD" w:rsidRPr="004614CD" w:rsidRDefault="004614CD">
            <w:pPr>
              <w:rPr>
                <w:rFonts w:cs="Arial"/>
                <w:szCs w:val="18"/>
              </w:rPr>
            </w:pPr>
            <w:r w:rsidRPr="004614CD">
              <w:rPr>
                <w:rFonts w:cs="Arial"/>
                <w:b/>
                <w:bCs/>
                <w:szCs w:val="18"/>
              </w:rPr>
              <w:t>tw</w:t>
            </w:r>
          </w:p>
        </w:tc>
      </w:tr>
      <w:tr w:rsidR="00550AEF" w:rsidRPr="00550AEF" w14:paraId="06ED40F0" w14:textId="77777777" w:rsidTr="001E6491">
        <w:tc>
          <w:tcPr>
            <w:tcW w:w="456" w:type="dxa"/>
            <w:hideMark/>
          </w:tcPr>
          <w:p w14:paraId="773A726D" w14:textId="14F571B5" w:rsidR="00550AEF" w:rsidRPr="00540BE9" w:rsidRDefault="00550AEF">
            <w:pPr>
              <w:rPr>
                <w:rFonts w:cs="Arial"/>
                <w:szCs w:val="18"/>
                <w:lang w:val="it-CH" w:eastAsia="de-CH"/>
              </w:rPr>
            </w:pPr>
          </w:p>
        </w:tc>
        <w:tc>
          <w:tcPr>
            <w:tcW w:w="851" w:type="dxa"/>
            <w:hideMark/>
          </w:tcPr>
          <w:p w14:paraId="1844B191" w14:textId="77777777" w:rsidR="00550AEF" w:rsidRPr="00550AEF" w:rsidRDefault="00140101">
            <w:pPr>
              <w:rPr>
                <w:rFonts w:cs="Arial"/>
                <w:szCs w:val="18"/>
              </w:rPr>
            </w:pPr>
            <w:hyperlink r:id="rId218" w:history="1">
              <w:r w:rsidR="00550AEF" w:rsidRPr="00550AEF">
                <w:rPr>
                  <w:rStyle w:val="Hyperlink"/>
                  <w:rFonts w:ascii="Arial" w:hAnsi="Arial" w:cs="Arial"/>
                  <w:sz w:val="18"/>
                  <w:szCs w:val="18"/>
                </w:rPr>
                <w:t>21.4508</w:t>
              </w:r>
            </w:hyperlink>
          </w:p>
        </w:tc>
        <w:tc>
          <w:tcPr>
            <w:tcW w:w="425" w:type="dxa"/>
            <w:hideMark/>
          </w:tcPr>
          <w:p w14:paraId="1E5CC5CB" w14:textId="77777777" w:rsidR="00550AEF" w:rsidRPr="00550AEF" w:rsidRDefault="00550AEF">
            <w:pPr>
              <w:rPr>
                <w:rFonts w:cs="Arial"/>
                <w:szCs w:val="18"/>
              </w:rPr>
            </w:pPr>
            <w:r w:rsidRPr="00550AEF">
              <w:rPr>
                <w:rFonts w:cs="Arial"/>
                <w:szCs w:val="18"/>
              </w:rPr>
              <w:t>n</w:t>
            </w:r>
          </w:p>
        </w:tc>
        <w:tc>
          <w:tcPr>
            <w:tcW w:w="5636" w:type="dxa"/>
            <w:hideMark/>
          </w:tcPr>
          <w:p w14:paraId="681CC679" w14:textId="77777777" w:rsidR="00550AEF" w:rsidRPr="00550AEF" w:rsidRDefault="00550AEF">
            <w:pPr>
              <w:rPr>
                <w:rFonts w:cs="Arial"/>
                <w:szCs w:val="18"/>
              </w:rPr>
            </w:pPr>
            <w:r w:rsidRPr="00550AEF">
              <w:rPr>
                <w:rFonts w:cs="Arial"/>
                <w:szCs w:val="18"/>
              </w:rPr>
              <w:t xml:space="preserve">Mo. Schlatter. Öffentliches Verzeichnis der in der Verwaltung eingesetzten Algorithmen </w:t>
            </w:r>
            <w:r w:rsidRPr="00550AEF">
              <w:rPr>
                <w:rFonts w:cs="Arial"/>
                <w:szCs w:val="18"/>
              </w:rPr>
              <w:br/>
              <w:t xml:space="preserve">Mo. </w:t>
            </w:r>
            <w:r w:rsidRPr="00550AEF">
              <w:rPr>
                <w:rFonts w:cs="Arial"/>
                <w:szCs w:val="18"/>
                <w:lang w:val="fr-CH"/>
              </w:rPr>
              <w:t xml:space="preserve">Schlatter. Créer un registre public des algorithmes utilisés par l'administration </w:t>
            </w:r>
            <w:r w:rsidRPr="00550AEF">
              <w:rPr>
                <w:rFonts w:cs="Arial"/>
                <w:szCs w:val="18"/>
                <w:lang w:val="fr-CH"/>
              </w:rPr>
              <w:br/>
              <w:t xml:space="preserve">Mo. </w:t>
            </w:r>
            <w:r w:rsidRPr="00550AEF">
              <w:rPr>
                <w:rFonts w:cs="Arial"/>
                <w:szCs w:val="18"/>
              </w:rPr>
              <w:t xml:space="preserve">Schlatter. Registro pubblico degli algoritmi impiegati nell'Amministrazione </w:t>
            </w:r>
          </w:p>
        </w:tc>
        <w:tc>
          <w:tcPr>
            <w:tcW w:w="1276" w:type="dxa"/>
            <w:hideMark/>
          </w:tcPr>
          <w:p w14:paraId="32F705F8" w14:textId="77777777" w:rsidR="00550AEF" w:rsidRPr="00550AEF" w:rsidRDefault="00550AEF">
            <w:pPr>
              <w:rPr>
                <w:rFonts w:cs="Arial"/>
                <w:szCs w:val="18"/>
              </w:rPr>
            </w:pPr>
          </w:p>
        </w:tc>
        <w:tc>
          <w:tcPr>
            <w:tcW w:w="567" w:type="dxa"/>
            <w:hideMark/>
          </w:tcPr>
          <w:p w14:paraId="49ACD828" w14:textId="77777777" w:rsidR="00550AEF" w:rsidRPr="00550AEF" w:rsidRDefault="00550AEF">
            <w:pPr>
              <w:rPr>
                <w:rFonts w:cs="Arial"/>
                <w:szCs w:val="18"/>
              </w:rPr>
            </w:pPr>
            <w:r w:rsidRPr="00550AEF">
              <w:rPr>
                <w:rFonts w:cs="Arial"/>
                <w:b/>
                <w:bCs/>
                <w:szCs w:val="18"/>
              </w:rPr>
              <w:t>-</w:t>
            </w:r>
          </w:p>
        </w:tc>
      </w:tr>
      <w:tr w:rsidR="008B25C9" w:rsidRPr="008B25C9" w14:paraId="4682FF83" w14:textId="77777777" w:rsidTr="001E6491">
        <w:tc>
          <w:tcPr>
            <w:tcW w:w="456" w:type="dxa"/>
            <w:hideMark/>
          </w:tcPr>
          <w:p w14:paraId="61B10906" w14:textId="7FF622BC" w:rsidR="008B25C9" w:rsidRPr="00710D0C" w:rsidRDefault="008B25C9">
            <w:pPr>
              <w:rPr>
                <w:rFonts w:cs="Arial"/>
                <w:szCs w:val="18"/>
                <w:lang w:val="it-CH" w:eastAsia="de-CH"/>
              </w:rPr>
            </w:pPr>
          </w:p>
        </w:tc>
        <w:tc>
          <w:tcPr>
            <w:tcW w:w="851" w:type="dxa"/>
            <w:hideMark/>
          </w:tcPr>
          <w:p w14:paraId="5FB4228A" w14:textId="77777777" w:rsidR="008B25C9" w:rsidRPr="008B25C9" w:rsidRDefault="00140101">
            <w:pPr>
              <w:rPr>
                <w:rFonts w:cs="Arial"/>
                <w:szCs w:val="18"/>
              </w:rPr>
            </w:pPr>
            <w:hyperlink r:id="rId219" w:history="1">
              <w:r w:rsidR="008B25C9" w:rsidRPr="008B25C9">
                <w:rPr>
                  <w:rStyle w:val="Hyperlink"/>
                  <w:rFonts w:ascii="Arial" w:hAnsi="Arial" w:cs="Arial"/>
                  <w:sz w:val="18"/>
                  <w:szCs w:val="18"/>
                </w:rPr>
                <w:t>21.4539</w:t>
              </w:r>
            </w:hyperlink>
          </w:p>
        </w:tc>
        <w:tc>
          <w:tcPr>
            <w:tcW w:w="425" w:type="dxa"/>
            <w:hideMark/>
          </w:tcPr>
          <w:p w14:paraId="1C9DEF89" w14:textId="77777777" w:rsidR="008B25C9" w:rsidRPr="008B25C9" w:rsidRDefault="008B25C9">
            <w:pPr>
              <w:rPr>
                <w:rFonts w:cs="Arial"/>
                <w:szCs w:val="18"/>
              </w:rPr>
            </w:pPr>
            <w:r w:rsidRPr="008B25C9">
              <w:rPr>
                <w:rFonts w:cs="Arial"/>
                <w:szCs w:val="18"/>
              </w:rPr>
              <w:t>n</w:t>
            </w:r>
          </w:p>
        </w:tc>
        <w:tc>
          <w:tcPr>
            <w:tcW w:w="5636" w:type="dxa"/>
            <w:hideMark/>
          </w:tcPr>
          <w:p w14:paraId="71FB27B8" w14:textId="77777777" w:rsidR="008B25C9" w:rsidRPr="008B25C9" w:rsidRDefault="008B25C9">
            <w:pPr>
              <w:rPr>
                <w:rFonts w:cs="Arial"/>
                <w:szCs w:val="18"/>
                <w:lang w:val="it-CH"/>
              </w:rPr>
            </w:pPr>
            <w:r w:rsidRPr="008B25C9">
              <w:rPr>
                <w:rFonts w:cs="Arial"/>
                <w:szCs w:val="18"/>
              </w:rPr>
              <w:t xml:space="preserve">Mo. von Falkenstein. Schaffung von Anreizen, um neue Antibiotika in der Schweiz zu entwickeln und auf den Markt zu bringen </w:t>
            </w:r>
            <w:r w:rsidRPr="008B25C9">
              <w:rPr>
                <w:rFonts w:cs="Arial"/>
                <w:szCs w:val="18"/>
              </w:rPr>
              <w:br/>
              <w:t xml:space="preserve">Mo. von Falkenstein. </w:t>
            </w:r>
            <w:r w:rsidRPr="008B25C9">
              <w:rPr>
                <w:rFonts w:cs="Arial"/>
                <w:szCs w:val="18"/>
                <w:lang w:val="fr-CH"/>
              </w:rPr>
              <w:t xml:space="preserve">Créer des incitations pour le développement de nouveaux antibiotiques en Suisse et leur mise sur le marché </w:t>
            </w:r>
            <w:r w:rsidRPr="008B25C9">
              <w:rPr>
                <w:rFonts w:cs="Arial"/>
                <w:szCs w:val="18"/>
                <w:lang w:val="fr-CH"/>
              </w:rPr>
              <w:br/>
              <w:t xml:space="preserve">Mo. von Falkenstein. </w:t>
            </w:r>
            <w:r w:rsidRPr="008B25C9">
              <w:rPr>
                <w:rFonts w:cs="Arial"/>
                <w:szCs w:val="18"/>
                <w:lang w:val="it-CH"/>
              </w:rPr>
              <w:t xml:space="preserve">Creare incentivi per sviluppare in Svizzera nuovi antibiotici e portarli sul mercato </w:t>
            </w:r>
          </w:p>
        </w:tc>
        <w:tc>
          <w:tcPr>
            <w:tcW w:w="1276" w:type="dxa"/>
            <w:hideMark/>
          </w:tcPr>
          <w:p w14:paraId="4B2FAC96" w14:textId="77777777" w:rsidR="008B25C9" w:rsidRPr="008B25C9" w:rsidRDefault="008B25C9">
            <w:pPr>
              <w:rPr>
                <w:rFonts w:cs="Arial"/>
                <w:szCs w:val="18"/>
                <w:lang w:val="it-CH"/>
              </w:rPr>
            </w:pPr>
          </w:p>
        </w:tc>
        <w:tc>
          <w:tcPr>
            <w:tcW w:w="567" w:type="dxa"/>
            <w:hideMark/>
          </w:tcPr>
          <w:p w14:paraId="7EFCE24F" w14:textId="77777777" w:rsidR="008B25C9" w:rsidRPr="008B25C9" w:rsidRDefault="008B25C9">
            <w:pPr>
              <w:rPr>
                <w:rFonts w:cs="Arial"/>
                <w:szCs w:val="18"/>
              </w:rPr>
            </w:pPr>
            <w:r w:rsidRPr="008B25C9">
              <w:rPr>
                <w:rFonts w:cs="Arial"/>
                <w:b/>
                <w:bCs/>
                <w:szCs w:val="18"/>
              </w:rPr>
              <w:t>-</w:t>
            </w:r>
          </w:p>
        </w:tc>
      </w:tr>
      <w:tr w:rsidR="00550AEF" w:rsidRPr="00550AEF" w14:paraId="05F5952C" w14:textId="77777777" w:rsidTr="001E6491">
        <w:tc>
          <w:tcPr>
            <w:tcW w:w="456" w:type="dxa"/>
            <w:hideMark/>
          </w:tcPr>
          <w:p w14:paraId="1E81D3EE" w14:textId="48C541A2" w:rsidR="00550AEF" w:rsidRPr="00550AEF" w:rsidRDefault="00550AEF">
            <w:pPr>
              <w:rPr>
                <w:rFonts w:cs="Arial"/>
                <w:szCs w:val="18"/>
                <w:lang w:val="de-CH" w:eastAsia="de-CH"/>
              </w:rPr>
            </w:pPr>
          </w:p>
        </w:tc>
        <w:tc>
          <w:tcPr>
            <w:tcW w:w="851" w:type="dxa"/>
            <w:hideMark/>
          </w:tcPr>
          <w:p w14:paraId="75AC2082" w14:textId="77777777" w:rsidR="00550AEF" w:rsidRPr="00550AEF" w:rsidRDefault="00140101">
            <w:pPr>
              <w:rPr>
                <w:rFonts w:cs="Arial"/>
                <w:szCs w:val="18"/>
              </w:rPr>
            </w:pPr>
            <w:hyperlink r:id="rId220" w:history="1">
              <w:r w:rsidR="00550AEF" w:rsidRPr="00550AEF">
                <w:rPr>
                  <w:rStyle w:val="Hyperlink"/>
                  <w:rFonts w:ascii="Arial" w:hAnsi="Arial" w:cs="Arial"/>
                  <w:sz w:val="18"/>
                  <w:szCs w:val="18"/>
                </w:rPr>
                <w:t>21.4555</w:t>
              </w:r>
            </w:hyperlink>
          </w:p>
        </w:tc>
        <w:tc>
          <w:tcPr>
            <w:tcW w:w="425" w:type="dxa"/>
            <w:hideMark/>
          </w:tcPr>
          <w:p w14:paraId="67680D44" w14:textId="77777777" w:rsidR="00550AEF" w:rsidRPr="00550AEF" w:rsidRDefault="00550AEF">
            <w:pPr>
              <w:rPr>
                <w:rFonts w:cs="Arial"/>
                <w:szCs w:val="18"/>
              </w:rPr>
            </w:pPr>
            <w:r w:rsidRPr="00550AEF">
              <w:rPr>
                <w:rFonts w:cs="Arial"/>
                <w:szCs w:val="18"/>
              </w:rPr>
              <w:t>n</w:t>
            </w:r>
          </w:p>
        </w:tc>
        <w:tc>
          <w:tcPr>
            <w:tcW w:w="5636" w:type="dxa"/>
            <w:hideMark/>
          </w:tcPr>
          <w:p w14:paraId="1DD1D53A" w14:textId="77777777" w:rsidR="00550AEF" w:rsidRPr="00550AEF" w:rsidRDefault="00550AEF">
            <w:pPr>
              <w:rPr>
                <w:rFonts w:cs="Arial"/>
                <w:szCs w:val="18"/>
                <w:lang w:val="it-CH"/>
              </w:rPr>
            </w:pPr>
            <w:r w:rsidRPr="00550AEF">
              <w:rPr>
                <w:rFonts w:cs="Arial"/>
                <w:szCs w:val="18"/>
              </w:rPr>
              <w:t xml:space="preserve">Po. Quadri. Die Katastrophenstimmung in Bezug auf das Klima schadet den jungen Menschen </w:t>
            </w:r>
            <w:r w:rsidRPr="00550AEF">
              <w:rPr>
                <w:rFonts w:cs="Arial"/>
                <w:szCs w:val="18"/>
              </w:rPr>
              <w:br/>
              <w:t xml:space="preserve">Po. </w:t>
            </w:r>
            <w:r w:rsidRPr="00550AEF">
              <w:rPr>
                <w:rFonts w:cs="Arial"/>
                <w:szCs w:val="18"/>
                <w:lang w:val="it-CH"/>
              </w:rPr>
              <w:t xml:space="preserve">Quadri. Le catastrophisme climatique nuit aux jeunes </w:t>
            </w:r>
            <w:r w:rsidRPr="00550AEF">
              <w:rPr>
                <w:rFonts w:cs="Arial"/>
                <w:szCs w:val="18"/>
                <w:lang w:val="it-CH"/>
              </w:rPr>
              <w:br/>
              <w:t xml:space="preserve">Po. Quadri. Il catastrofismo climatico danneggia i giovani </w:t>
            </w:r>
          </w:p>
        </w:tc>
        <w:tc>
          <w:tcPr>
            <w:tcW w:w="1276" w:type="dxa"/>
            <w:hideMark/>
          </w:tcPr>
          <w:p w14:paraId="15EDDEA6" w14:textId="77777777" w:rsidR="00550AEF" w:rsidRPr="00550AEF" w:rsidRDefault="00550AEF">
            <w:pPr>
              <w:rPr>
                <w:rFonts w:cs="Arial"/>
                <w:szCs w:val="18"/>
                <w:lang w:val="it-CH"/>
              </w:rPr>
            </w:pPr>
          </w:p>
        </w:tc>
        <w:tc>
          <w:tcPr>
            <w:tcW w:w="567" w:type="dxa"/>
            <w:hideMark/>
          </w:tcPr>
          <w:p w14:paraId="61835235" w14:textId="77777777" w:rsidR="00550AEF" w:rsidRPr="00550AEF" w:rsidRDefault="00550AEF">
            <w:pPr>
              <w:rPr>
                <w:rFonts w:cs="Arial"/>
                <w:szCs w:val="18"/>
              </w:rPr>
            </w:pPr>
            <w:r w:rsidRPr="00550AEF">
              <w:rPr>
                <w:rFonts w:cs="Arial"/>
                <w:b/>
                <w:bCs/>
                <w:szCs w:val="18"/>
              </w:rPr>
              <w:t>-</w:t>
            </w:r>
          </w:p>
        </w:tc>
      </w:tr>
      <w:tr w:rsidR="00550AEF" w:rsidRPr="00550AEF" w14:paraId="7A6B9D74" w14:textId="77777777" w:rsidTr="001E6491">
        <w:tc>
          <w:tcPr>
            <w:tcW w:w="456" w:type="dxa"/>
            <w:hideMark/>
          </w:tcPr>
          <w:p w14:paraId="06FDDBD5" w14:textId="6E00FC47" w:rsidR="00550AEF" w:rsidRPr="00540BE9" w:rsidRDefault="00550AEF">
            <w:pPr>
              <w:rPr>
                <w:rFonts w:cs="Arial"/>
                <w:szCs w:val="18"/>
                <w:lang w:val="it-CH" w:eastAsia="de-CH"/>
              </w:rPr>
            </w:pPr>
          </w:p>
        </w:tc>
        <w:tc>
          <w:tcPr>
            <w:tcW w:w="851" w:type="dxa"/>
            <w:hideMark/>
          </w:tcPr>
          <w:p w14:paraId="53E71E32" w14:textId="77777777" w:rsidR="00550AEF" w:rsidRPr="00550AEF" w:rsidRDefault="00140101">
            <w:pPr>
              <w:rPr>
                <w:rFonts w:cs="Arial"/>
                <w:szCs w:val="18"/>
              </w:rPr>
            </w:pPr>
            <w:hyperlink r:id="rId221" w:history="1">
              <w:r w:rsidR="00550AEF" w:rsidRPr="00550AEF">
                <w:rPr>
                  <w:rStyle w:val="Hyperlink"/>
                  <w:rFonts w:ascii="Arial" w:hAnsi="Arial" w:cs="Arial"/>
                  <w:sz w:val="18"/>
                  <w:szCs w:val="18"/>
                </w:rPr>
                <w:t>21.4565</w:t>
              </w:r>
            </w:hyperlink>
          </w:p>
        </w:tc>
        <w:tc>
          <w:tcPr>
            <w:tcW w:w="425" w:type="dxa"/>
            <w:hideMark/>
          </w:tcPr>
          <w:p w14:paraId="647E3742" w14:textId="77777777" w:rsidR="00550AEF" w:rsidRPr="00550AEF" w:rsidRDefault="00550AEF">
            <w:pPr>
              <w:rPr>
                <w:rFonts w:cs="Arial"/>
                <w:szCs w:val="18"/>
              </w:rPr>
            </w:pPr>
            <w:r w:rsidRPr="00550AEF">
              <w:rPr>
                <w:rFonts w:cs="Arial"/>
                <w:szCs w:val="18"/>
              </w:rPr>
              <w:t>n</w:t>
            </w:r>
          </w:p>
        </w:tc>
        <w:tc>
          <w:tcPr>
            <w:tcW w:w="5636" w:type="dxa"/>
            <w:hideMark/>
          </w:tcPr>
          <w:p w14:paraId="591AC9AC" w14:textId="77777777" w:rsidR="00550AEF" w:rsidRPr="00550AEF" w:rsidRDefault="00550AEF">
            <w:pPr>
              <w:rPr>
                <w:rFonts w:cs="Arial"/>
                <w:szCs w:val="18"/>
                <w:lang w:val="it-CH"/>
              </w:rPr>
            </w:pPr>
            <w:r w:rsidRPr="00550AEF">
              <w:rPr>
                <w:rFonts w:cs="Arial"/>
                <w:szCs w:val="18"/>
              </w:rPr>
              <w:t xml:space="preserve">Mo. Fridez. Zugang zum schweizerischen Covid-Zertifikat für Personen mit einer medizinischen Kontraindikation für die Covid-19-Impfung </w:t>
            </w:r>
            <w:r w:rsidRPr="00550AEF">
              <w:rPr>
                <w:rFonts w:cs="Arial"/>
                <w:szCs w:val="18"/>
              </w:rPr>
              <w:br/>
              <w:t xml:space="preserve">Mo. </w:t>
            </w:r>
            <w:r w:rsidRPr="00550AEF">
              <w:rPr>
                <w:rFonts w:cs="Arial"/>
                <w:szCs w:val="18"/>
                <w:lang w:val="fr-CH"/>
              </w:rPr>
              <w:t xml:space="preserve">Fridez. Donner accès au pass sanitaire national aux personnes présentant une contre-indication médicale à la vaccination contre la Covid-19 </w:t>
            </w:r>
            <w:r w:rsidRPr="00550AEF">
              <w:rPr>
                <w:rFonts w:cs="Arial"/>
                <w:szCs w:val="18"/>
                <w:lang w:val="fr-CH"/>
              </w:rPr>
              <w:br/>
              <w:t xml:space="preserve">Mo. </w:t>
            </w:r>
            <w:r w:rsidRPr="00550AEF">
              <w:rPr>
                <w:rFonts w:cs="Arial"/>
                <w:szCs w:val="18"/>
                <w:lang w:val="it-CH"/>
              </w:rPr>
              <w:t xml:space="preserve">Fridez. Permettere alle persone che presentano una controindicazione medica alla vaccinazione contro la Covid-19 di ottenere il certificato nazionale </w:t>
            </w:r>
          </w:p>
        </w:tc>
        <w:tc>
          <w:tcPr>
            <w:tcW w:w="1276" w:type="dxa"/>
            <w:hideMark/>
          </w:tcPr>
          <w:p w14:paraId="73B7BE7F" w14:textId="77777777" w:rsidR="00550AEF" w:rsidRPr="00550AEF" w:rsidRDefault="00550AEF">
            <w:pPr>
              <w:rPr>
                <w:rFonts w:cs="Arial"/>
                <w:szCs w:val="18"/>
                <w:lang w:val="it-CH"/>
              </w:rPr>
            </w:pPr>
          </w:p>
        </w:tc>
        <w:tc>
          <w:tcPr>
            <w:tcW w:w="567" w:type="dxa"/>
            <w:hideMark/>
          </w:tcPr>
          <w:p w14:paraId="6B14075E" w14:textId="77777777" w:rsidR="00550AEF" w:rsidRPr="00550AEF" w:rsidRDefault="00550AEF">
            <w:pPr>
              <w:rPr>
                <w:rFonts w:cs="Arial"/>
                <w:szCs w:val="18"/>
              </w:rPr>
            </w:pPr>
            <w:r w:rsidRPr="00550AEF">
              <w:rPr>
                <w:rFonts w:cs="Arial"/>
                <w:b/>
                <w:bCs/>
                <w:szCs w:val="18"/>
              </w:rPr>
              <w:t>-</w:t>
            </w:r>
          </w:p>
        </w:tc>
      </w:tr>
      <w:tr w:rsidR="00550AEF" w:rsidRPr="00550AEF" w14:paraId="4AA24D1C" w14:textId="77777777" w:rsidTr="001E6491">
        <w:tc>
          <w:tcPr>
            <w:tcW w:w="456" w:type="dxa"/>
            <w:hideMark/>
          </w:tcPr>
          <w:p w14:paraId="07A071F0" w14:textId="4567B861" w:rsidR="00550AEF" w:rsidRPr="00550AEF" w:rsidRDefault="00550AEF">
            <w:pPr>
              <w:rPr>
                <w:rFonts w:cs="Arial"/>
                <w:szCs w:val="18"/>
                <w:lang w:val="de-CH" w:eastAsia="de-CH"/>
              </w:rPr>
            </w:pPr>
          </w:p>
        </w:tc>
        <w:tc>
          <w:tcPr>
            <w:tcW w:w="851" w:type="dxa"/>
            <w:hideMark/>
          </w:tcPr>
          <w:p w14:paraId="313FAF33" w14:textId="77777777" w:rsidR="00550AEF" w:rsidRPr="00550AEF" w:rsidRDefault="00140101">
            <w:pPr>
              <w:rPr>
                <w:rFonts w:cs="Arial"/>
                <w:szCs w:val="18"/>
              </w:rPr>
            </w:pPr>
            <w:hyperlink r:id="rId222" w:history="1">
              <w:r w:rsidR="00550AEF" w:rsidRPr="00550AEF">
                <w:rPr>
                  <w:rStyle w:val="Hyperlink"/>
                  <w:rFonts w:ascii="Arial" w:hAnsi="Arial" w:cs="Arial"/>
                  <w:sz w:val="18"/>
                  <w:szCs w:val="18"/>
                </w:rPr>
                <w:t>21.4575</w:t>
              </w:r>
            </w:hyperlink>
          </w:p>
        </w:tc>
        <w:tc>
          <w:tcPr>
            <w:tcW w:w="425" w:type="dxa"/>
            <w:hideMark/>
          </w:tcPr>
          <w:p w14:paraId="7330F50A" w14:textId="77777777" w:rsidR="00550AEF" w:rsidRPr="00550AEF" w:rsidRDefault="00550AEF">
            <w:pPr>
              <w:rPr>
                <w:rFonts w:cs="Arial"/>
                <w:szCs w:val="18"/>
              </w:rPr>
            </w:pPr>
            <w:r w:rsidRPr="00550AEF">
              <w:rPr>
                <w:rFonts w:cs="Arial"/>
                <w:szCs w:val="18"/>
              </w:rPr>
              <w:t>n</w:t>
            </w:r>
          </w:p>
        </w:tc>
        <w:tc>
          <w:tcPr>
            <w:tcW w:w="5636" w:type="dxa"/>
            <w:hideMark/>
          </w:tcPr>
          <w:p w14:paraId="383585B5" w14:textId="77777777" w:rsidR="00550AEF" w:rsidRPr="00550AEF" w:rsidRDefault="00550AEF">
            <w:pPr>
              <w:rPr>
                <w:rFonts w:cs="Arial"/>
                <w:szCs w:val="18"/>
                <w:lang w:val="it-CH"/>
              </w:rPr>
            </w:pPr>
            <w:r w:rsidRPr="00550AEF">
              <w:rPr>
                <w:rFonts w:cs="Arial"/>
                <w:szCs w:val="18"/>
              </w:rPr>
              <w:t xml:space="preserve">Mo. Lohr. Hürden für Umschulungen senken und die berufliche Eingliederung fördern </w:t>
            </w:r>
            <w:r w:rsidRPr="00550AEF">
              <w:rPr>
                <w:rFonts w:cs="Arial"/>
                <w:szCs w:val="18"/>
              </w:rPr>
              <w:br/>
              <w:t xml:space="preserve">Mo. </w:t>
            </w:r>
            <w:r w:rsidRPr="00550AEF">
              <w:rPr>
                <w:rFonts w:cs="Arial"/>
                <w:szCs w:val="18"/>
                <w:lang w:val="fr-CH"/>
              </w:rPr>
              <w:t xml:space="preserve">Lohr. Réduire les obstacles au reclassement et favoriser la réadaptation professionnelle </w:t>
            </w:r>
            <w:r w:rsidRPr="00550AEF">
              <w:rPr>
                <w:rFonts w:cs="Arial"/>
                <w:szCs w:val="18"/>
                <w:lang w:val="fr-CH"/>
              </w:rPr>
              <w:br/>
              <w:t xml:space="preserve">Mo. </w:t>
            </w:r>
            <w:r w:rsidRPr="00550AEF">
              <w:rPr>
                <w:rFonts w:cs="Arial"/>
                <w:szCs w:val="18"/>
                <w:lang w:val="it-CH"/>
              </w:rPr>
              <w:t xml:space="preserve">Lohr. Ridurre gli ostacoli alle riformazioni professionali e promuovere l'integrazione professionale </w:t>
            </w:r>
          </w:p>
        </w:tc>
        <w:tc>
          <w:tcPr>
            <w:tcW w:w="1276" w:type="dxa"/>
            <w:hideMark/>
          </w:tcPr>
          <w:p w14:paraId="78573B01" w14:textId="77777777" w:rsidR="00550AEF" w:rsidRPr="00550AEF" w:rsidRDefault="00550AEF">
            <w:pPr>
              <w:rPr>
                <w:rFonts w:cs="Arial"/>
                <w:szCs w:val="18"/>
                <w:lang w:val="it-CH"/>
              </w:rPr>
            </w:pPr>
          </w:p>
        </w:tc>
        <w:tc>
          <w:tcPr>
            <w:tcW w:w="567" w:type="dxa"/>
            <w:hideMark/>
          </w:tcPr>
          <w:p w14:paraId="457F95CA" w14:textId="77777777" w:rsidR="00550AEF" w:rsidRPr="00550AEF" w:rsidRDefault="00550AEF">
            <w:pPr>
              <w:rPr>
                <w:rFonts w:cs="Arial"/>
                <w:szCs w:val="18"/>
              </w:rPr>
            </w:pPr>
            <w:r w:rsidRPr="00550AEF">
              <w:rPr>
                <w:rFonts w:cs="Arial"/>
                <w:b/>
                <w:bCs/>
                <w:szCs w:val="18"/>
              </w:rPr>
              <w:t>-</w:t>
            </w:r>
          </w:p>
        </w:tc>
      </w:tr>
      <w:tr w:rsidR="004614CD" w:rsidRPr="004614CD" w14:paraId="5FAE9ABE" w14:textId="77777777" w:rsidTr="001E6491">
        <w:tc>
          <w:tcPr>
            <w:tcW w:w="456" w:type="dxa"/>
            <w:hideMark/>
          </w:tcPr>
          <w:p w14:paraId="73192463" w14:textId="0C93BB17" w:rsidR="004614CD" w:rsidRPr="004614CD" w:rsidRDefault="004614CD">
            <w:pPr>
              <w:rPr>
                <w:rFonts w:cs="Arial"/>
                <w:szCs w:val="18"/>
                <w:lang w:val="de-CH" w:eastAsia="de-CH"/>
              </w:rPr>
            </w:pPr>
          </w:p>
        </w:tc>
        <w:tc>
          <w:tcPr>
            <w:tcW w:w="851" w:type="dxa"/>
            <w:hideMark/>
          </w:tcPr>
          <w:p w14:paraId="2695D830" w14:textId="77777777" w:rsidR="004614CD" w:rsidRPr="004614CD" w:rsidRDefault="00140101">
            <w:pPr>
              <w:rPr>
                <w:rFonts w:cs="Arial"/>
                <w:szCs w:val="18"/>
              </w:rPr>
            </w:pPr>
            <w:hyperlink r:id="rId223" w:history="1">
              <w:r w:rsidR="004614CD" w:rsidRPr="004614CD">
                <w:rPr>
                  <w:rStyle w:val="Hyperlink"/>
                  <w:rFonts w:ascii="Arial" w:hAnsi="Arial" w:cs="Arial"/>
                  <w:sz w:val="18"/>
                  <w:szCs w:val="18"/>
                </w:rPr>
                <w:t>21.4579</w:t>
              </w:r>
            </w:hyperlink>
          </w:p>
        </w:tc>
        <w:tc>
          <w:tcPr>
            <w:tcW w:w="425" w:type="dxa"/>
            <w:hideMark/>
          </w:tcPr>
          <w:p w14:paraId="5D936468" w14:textId="77777777" w:rsidR="004614CD" w:rsidRPr="004614CD" w:rsidRDefault="004614CD">
            <w:pPr>
              <w:rPr>
                <w:rFonts w:cs="Arial"/>
                <w:szCs w:val="18"/>
              </w:rPr>
            </w:pPr>
            <w:r w:rsidRPr="004614CD">
              <w:rPr>
                <w:rFonts w:cs="Arial"/>
                <w:szCs w:val="18"/>
              </w:rPr>
              <w:t>n</w:t>
            </w:r>
          </w:p>
        </w:tc>
        <w:tc>
          <w:tcPr>
            <w:tcW w:w="5636" w:type="dxa"/>
            <w:hideMark/>
          </w:tcPr>
          <w:p w14:paraId="7A7FC1BE" w14:textId="77777777" w:rsidR="004614CD" w:rsidRPr="004614CD" w:rsidRDefault="004614CD">
            <w:pPr>
              <w:rPr>
                <w:rFonts w:cs="Arial"/>
                <w:szCs w:val="18"/>
                <w:lang w:val="it-CH"/>
              </w:rPr>
            </w:pPr>
            <w:r w:rsidRPr="004614CD">
              <w:rPr>
                <w:rFonts w:cs="Arial"/>
                <w:szCs w:val="18"/>
              </w:rPr>
              <w:t xml:space="preserve">Ip. Prezioso. Covid-19. Die Impf-Apartheid hat eine neue Variante hervorgebracht. Wann kommt endlich eine kohärente Gesundheitspolitik? </w:t>
            </w:r>
            <w:r w:rsidRPr="004614CD">
              <w:rPr>
                <w:rFonts w:cs="Arial"/>
                <w:szCs w:val="18"/>
              </w:rPr>
              <w:br/>
              <w:t xml:space="preserve">Ip. Prezioso. Covid-19. L'apartheid vaccinal a créé un nouveau variant. </w:t>
            </w:r>
            <w:r w:rsidRPr="004614CD">
              <w:rPr>
                <w:rFonts w:cs="Arial"/>
                <w:szCs w:val="18"/>
                <w:lang w:val="fr-CH"/>
              </w:rPr>
              <w:t xml:space="preserve">A quand une politique de santé publique cohérente? </w:t>
            </w:r>
            <w:r w:rsidRPr="004614CD">
              <w:rPr>
                <w:rFonts w:cs="Arial"/>
                <w:szCs w:val="18"/>
                <w:lang w:val="fr-CH"/>
              </w:rPr>
              <w:br/>
              <w:t xml:space="preserve">Ip. Prezioso. </w:t>
            </w:r>
            <w:r w:rsidRPr="004614CD">
              <w:rPr>
                <w:rFonts w:cs="Arial"/>
                <w:szCs w:val="18"/>
                <w:lang w:val="it-CH"/>
              </w:rPr>
              <w:t xml:space="preserve">Covid-19. L'apartheid vaccinale ha creato una nuova variante. A quando una politica di sanità pubblica coerente? </w:t>
            </w:r>
          </w:p>
        </w:tc>
        <w:tc>
          <w:tcPr>
            <w:tcW w:w="1276" w:type="dxa"/>
            <w:hideMark/>
          </w:tcPr>
          <w:p w14:paraId="12389FAB" w14:textId="77777777" w:rsidR="004614CD" w:rsidRPr="004614CD" w:rsidRDefault="004614CD">
            <w:pPr>
              <w:rPr>
                <w:rFonts w:cs="Arial"/>
                <w:szCs w:val="18"/>
              </w:rPr>
            </w:pPr>
            <w:r w:rsidRPr="004614CD">
              <w:rPr>
                <w:rFonts w:cs="Arial"/>
                <w:b/>
                <w:bCs/>
                <w:szCs w:val="18"/>
                <w:lang w:val="fr-FR"/>
              </w:rPr>
              <w:t>Diskussion</w:t>
            </w:r>
          </w:p>
          <w:p w14:paraId="21523086" w14:textId="77777777" w:rsidR="004614CD" w:rsidRPr="004614CD" w:rsidRDefault="004614CD">
            <w:pPr>
              <w:rPr>
                <w:rFonts w:cs="Arial"/>
                <w:szCs w:val="18"/>
              </w:rPr>
            </w:pPr>
            <w:r w:rsidRPr="004614CD">
              <w:rPr>
                <w:rFonts w:cs="Arial"/>
                <w:b/>
                <w:bCs/>
                <w:szCs w:val="18"/>
                <w:lang w:val="fr-FR"/>
              </w:rPr>
              <w:t>Discussion</w:t>
            </w:r>
          </w:p>
          <w:p w14:paraId="691C5081"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7E495E2B" w14:textId="77777777" w:rsidR="004614CD" w:rsidRPr="004614CD" w:rsidRDefault="004614CD">
            <w:pPr>
              <w:rPr>
                <w:rFonts w:cs="Arial"/>
                <w:szCs w:val="18"/>
              </w:rPr>
            </w:pPr>
            <w:r w:rsidRPr="004614CD">
              <w:rPr>
                <w:rFonts w:cs="Arial"/>
                <w:b/>
                <w:bCs/>
                <w:szCs w:val="18"/>
              </w:rPr>
              <w:t>n</w:t>
            </w:r>
          </w:p>
        </w:tc>
      </w:tr>
      <w:tr w:rsidR="004614CD" w:rsidRPr="004614CD" w14:paraId="059B59C8" w14:textId="77777777" w:rsidTr="001E6491">
        <w:tc>
          <w:tcPr>
            <w:tcW w:w="456" w:type="dxa"/>
            <w:hideMark/>
          </w:tcPr>
          <w:p w14:paraId="449B0D47" w14:textId="095E9451" w:rsidR="004614CD" w:rsidRPr="004614CD" w:rsidRDefault="004614CD">
            <w:pPr>
              <w:rPr>
                <w:rFonts w:cs="Arial"/>
                <w:szCs w:val="18"/>
                <w:lang w:val="de-CH" w:eastAsia="de-CH"/>
              </w:rPr>
            </w:pPr>
          </w:p>
        </w:tc>
        <w:tc>
          <w:tcPr>
            <w:tcW w:w="851" w:type="dxa"/>
            <w:hideMark/>
          </w:tcPr>
          <w:p w14:paraId="0B594240" w14:textId="77777777" w:rsidR="004614CD" w:rsidRPr="004614CD" w:rsidRDefault="00140101">
            <w:pPr>
              <w:rPr>
                <w:rFonts w:cs="Arial"/>
                <w:szCs w:val="18"/>
              </w:rPr>
            </w:pPr>
            <w:hyperlink r:id="rId224" w:history="1">
              <w:r w:rsidR="004614CD" w:rsidRPr="004614CD">
                <w:rPr>
                  <w:rStyle w:val="Hyperlink"/>
                  <w:rFonts w:ascii="Arial" w:hAnsi="Arial" w:cs="Arial"/>
                  <w:sz w:val="18"/>
                  <w:szCs w:val="18"/>
                </w:rPr>
                <w:t>21.4591</w:t>
              </w:r>
            </w:hyperlink>
          </w:p>
        </w:tc>
        <w:tc>
          <w:tcPr>
            <w:tcW w:w="425" w:type="dxa"/>
            <w:hideMark/>
          </w:tcPr>
          <w:p w14:paraId="7A4F427A" w14:textId="77777777" w:rsidR="004614CD" w:rsidRPr="004614CD" w:rsidRDefault="004614CD">
            <w:pPr>
              <w:rPr>
                <w:rFonts w:cs="Arial"/>
                <w:szCs w:val="18"/>
              </w:rPr>
            </w:pPr>
            <w:r w:rsidRPr="004614CD">
              <w:rPr>
                <w:rFonts w:cs="Arial"/>
                <w:szCs w:val="18"/>
              </w:rPr>
              <w:t>n</w:t>
            </w:r>
          </w:p>
        </w:tc>
        <w:tc>
          <w:tcPr>
            <w:tcW w:w="5636" w:type="dxa"/>
            <w:hideMark/>
          </w:tcPr>
          <w:p w14:paraId="4DB6291F" w14:textId="77777777" w:rsidR="004614CD" w:rsidRPr="004614CD" w:rsidRDefault="004614CD">
            <w:pPr>
              <w:rPr>
                <w:rFonts w:cs="Arial"/>
                <w:szCs w:val="18"/>
                <w:lang w:val="it-CH"/>
              </w:rPr>
            </w:pPr>
            <w:r w:rsidRPr="004614CD">
              <w:rPr>
                <w:rFonts w:cs="Arial"/>
                <w:szCs w:val="18"/>
              </w:rPr>
              <w:t xml:space="preserve">Ip. Munz. Zulassung von Pestiziden. Der enorme Reformbedarf wird am Fall Asulam offensichtlich </w:t>
            </w:r>
            <w:r w:rsidRPr="004614CD">
              <w:rPr>
                <w:rFonts w:cs="Arial"/>
                <w:szCs w:val="18"/>
              </w:rPr>
              <w:br/>
              <w:t xml:space="preserve">Ip. </w:t>
            </w:r>
            <w:r w:rsidRPr="004614CD">
              <w:rPr>
                <w:rFonts w:cs="Arial"/>
                <w:szCs w:val="18"/>
                <w:lang w:val="fr-CH"/>
              </w:rPr>
              <w:t xml:space="preserve">Munz. Homologation des pesticides. Le cas de l'asulame illustre à quel point le besoin de réformes est criant </w:t>
            </w:r>
            <w:r w:rsidRPr="004614CD">
              <w:rPr>
                <w:rFonts w:cs="Arial"/>
                <w:szCs w:val="18"/>
                <w:lang w:val="fr-CH"/>
              </w:rPr>
              <w:br/>
              <w:t xml:space="preserve">Ip. </w:t>
            </w:r>
            <w:r w:rsidRPr="004614CD">
              <w:rPr>
                <w:rFonts w:cs="Arial"/>
                <w:szCs w:val="18"/>
                <w:lang w:val="it-CH"/>
              </w:rPr>
              <w:t xml:space="preserve">Munz. Omologazione di pesticidi. Il caso dell'asulame mostra l'enorme bisogno di riforme </w:t>
            </w:r>
          </w:p>
        </w:tc>
        <w:tc>
          <w:tcPr>
            <w:tcW w:w="1276" w:type="dxa"/>
            <w:hideMark/>
          </w:tcPr>
          <w:p w14:paraId="60546C31" w14:textId="77777777" w:rsidR="004614CD" w:rsidRPr="004614CD" w:rsidRDefault="004614CD">
            <w:pPr>
              <w:rPr>
                <w:rFonts w:cs="Arial"/>
                <w:szCs w:val="18"/>
              </w:rPr>
            </w:pPr>
            <w:r w:rsidRPr="004614CD">
              <w:rPr>
                <w:rFonts w:cs="Arial"/>
                <w:b/>
                <w:bCs/>
                <w:szCs w:val="18"/>
                <w:lang w:val="fr-FR"/>
              </w:rPr>
              <w:t>Diskussion</w:t>
            </w:r>
          </w:p>
          <w:p w14:paraId="21C77D27" w14:textId="77777777" w:rsidR="004614CD" w:rsidRPr="004614CD" w:rsidRDefault="004614CD">
            <w:pPr>
              <w:rPr>
                <w:rFonts w:cs="Arial"/>
                <w:szCs w:val="18"/>
              </w:rPr>
            </w:pPr>
            <w:r w:rsidRPr="004614CD">
              <w:rPr>
                <w:rFonts w:cs="Arial"/>
                <w:b/>
                <w:bCs/>
                <w:szCs w:val="18"/>
                <w:lang w:val="fr-FR"/>
              </w:rPr>
              <w:t>Discussion</w:t>
            </w:r>
          </w:p>
          <w:p w14:paraId="7D19037A"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43A75602" w14:textId="77777777" w:rsidR="004614CD" w:rsidRPr="004614CD" w:rsidRDefault="004614CD">
            <w:pPr>
              <w:rPr>
                <w:rFonts w:cs="Arial"/>
                <w:szCs w:val="18"/>
              </w:rPr>
            </w:pPr>
            <w:r w:rsidRPr="004614CD">
              <w:rPr>
                <w:rFonts w:cs="Arial"/>
                <w:b/>
                <w:bCs/>
                <w:szCs w:val="18"/>
              </w:rPr>
              <w:t>tw</w:t>
            </w:r>
          </w:p>
        </w:tc>
      </w:tr>
    </w:tbl>
    <w:p w14:paraId="61AE8806" w14:textId="1352930D" w:rsidR="00DD7C44" w:rsidRDefault="00DD7C44"/>
    <w:p w14:paraId="61E01151" w14:textId="420A2FA6" w:rsidR="00DD7C44" w:rsidRDefault="00DD7C44"/>
    <w:p w14:paraId="1BD2CD85" w14:textId="6B9BC675" w:rsidR="00DD7C44" w:rsidRDefault="00DD7C44"/>
    <w:p w14:paraId="521965EC" w14:textId="075B6A29" w:rsidR="00DD7C44" w:rsidRDefault="00DD7C44"/>
    <w:p w14:paraId="59045859"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50AEF" w:rsidRPr="00550AEF" w14:paraId="28626A8B" w14:textId="77777777" w:rsidTr="001E6491">
        <w:tc>
          <w:tcPr>
            <w:tcW w:w="456" w:type="dxa"/>
            <w:hideMark/>
          </w:tcPr>
          <w:p w14:paraId="55CBDB65" w14:textId="77777777" w:rsidR="00550AEF" w:rsidRPr="00540BE9" w:rsidRDefault="00550AEF">
            <w:pPr>
              <w:rPr>
                <w:rFonts w:cs="Arial"/>
                <w:szCs w:val="18"/>
                <w:lang w:val="it-CH" w:eastAsia="de-CH"/>
              </w:rPr>
            </w:pPr>
          </w:p>
        </w:tc>
        <w:tc>
          <w:tcPr>
            <w:tcW w:w="851" w:type="dxa"/>
            <w:hideMark/>
          </w:tcPr>
          <w:p w14:paraId="08AC8E3B" w14:textId="77777777" w:rsidR="00550AEF" w:rsidRPr="00550AEF" w:rsidRDefault="00140101">
            <w:pPr>
              <w:rPr>
                <w:rFonts w:cs="Arial"/>
                <w:szCs w:val="18"/>
              </w:rPr>
            </w:pPr>
            <w:hyperlink r:id="rId225" w:history="1">
              <w:r w:rsidR="00550AEF" w:rsidRPr="00550AEF">
                <w:rPr>
                  <w:rStyle w:val="Hyperlink"/>
                  <w:rFonts w:ascii="Arial" w:hAnsi="Arial" w:cs="Arial"/>
                  <w:sz w:val="18"/>
                  <w:szCs w:val="18"/>
                </w:rPr>
                <w:t>21.4604</w:t>
              </w:r>
            </w:hyperlink>
          </w:p>
        </w:tc>
        <w:tc>
          <w:tcPr>
            <w:tcW w:w="425" w:type="dxa"/>
            <w:hideMark/>
          </w:tcPr>
          <w:p w14:paraId="5ED92D6C" w14:textId="77777777" w:rsidR="00550AEF" w:rsidRPr="00550AEF" w:rsidRDefault="00550AEF">
            <w:pPr>
              <w:rPr>
                <w:rFonts w:cs="Arial"/>
                <w:szCs w:val="18"/>
              </w:rPr>
            </w:pPr>
            <w:r w:rsidRPr="00550AEF">
              <w:rPr>
                <w:rFonts w:cs="Arial"/>
                <w:szCs w:val="18"/>
              </w:rPr>
              <w:t>n</w:t>
            </w:r>
          </w:p>
        </w:tc>
        <w:tc>
          <w:tcPr>
            <w:tcW w:w="5636" w:type="dxa"/>
            <w:hideMark/>
          </w:tcPr>
          <w:p w14:paraId="4CB066B8" w14:textId="77777777" w:rsidR="00550AEF" w:rsidRPr="00550AEF" w:rsidRDefault="00550AEF">
            <w:pPr>
              <w:rPr>
                <w:rFonts w:cs="Arial"/>
                <w:szCs w:val="18"/>
                <w:lang w:val="it-CH"/>
              </w:rPr>
            </w:pPr>
            <w:r w:rsidRPr="00550AEF">
              <w:rPr>
                <w:rFonts w:cs="Arial"/>
                <w:szCs w:val="18"/>
              </w:rPr>
              <w:t xml:space="preserve">Mo. Suter. Monitoringstelle Umsetzung Behindertenrechtskonvention schaffen </w:t>
            </w:r>
            <w:r w:rsidRPr="00550AEF">
              <w:rPr>
                <w:rFonts w:cs="Arial"/>
                <w:szCs w:val="18"/>
              </w:rPr>
              <w:br/>
              <w:t xml:space="preserve">Mo. </w:t>
            </w:r>
            <w:r w:rsidRPr="00550AEF">
              <w:rPr>
                <w:rFonts w:cs="Arial"/>
                <w:szCs w:val="18"/>
                <w:lang w:val="fr-CH"/>
              </w:rPr>
              <w:t xml:space="preserve">Suter. Création d'une instance chargée de surveiller la mise en ouvre de la Convention des Nations Unies relative aux droits des personnes handicapées </w:t>
            </w:r>
            <w:r w:rsidRPr="00550AEF">
              <w:rPr>
                <w:rFonts w:cs="Arial"/>
                <w:szCs w:val="18"/>
                <w:lang w:val="fr-CH"/>
              </w:rPr>
              <w:br/>
              <w:t xml:space="preserve">Mo. </w:t>
            </w:r>
            <w:r w:rsidRPr="00550AEF">
              <w:rPr>
                <w:rFonts w:cs="Arial"/>
                <w:szCs w:val="18"/>
                <w:lang w:val="it-CH"/>
              </w:rPr>
              <w:t xml:space="preserve">Suter. Istituire un organo incaricato di sorvegliare l'attuazione della Convenzione sui diritti delle persone con disabilità </w:t>
            </w:r>
          </w:p>
        </w:tc>
        <w:tc>
          <w:tcPr>
            <w:tcW w:w="1276" w:type="dxa"/>
            <w:hideMark/>
          </w:tcPr>
          <w:p w14:paraId="26617C8F" w14:textId="77777777" w:rsidR="00550AEF" w:rsidRPr="00550AEF" w:rsidRDefault="00550AEF">
            <w:pPr>
              <w:rPr>
                <w:rFonts w:cs="Arial"/>
                <w:szCs w:val="18"/>
                <w:lang w:val="it-CH"/>
              </w:rPr>
            </w:pPr>
          </w:p>
        </w:tc>
        <w:tc>
          <w:tcPr>
            <w:tcW w:w="567" w:type="dxa"/>
            <w:hideMark/>
          </w:tcPr>
          <w:p w14:paraId="04F43A04" w14:textId="614CF12F" w:rsidR="00550AEF" w:rsidRPr="00550AEF" w:rsidRDefault="00550AEF">
            <w:pPr>
              <w:rPr>
                <w:rFonts w:cs="Arial"/>
                <w:szCs w:val="18"/>
              </w:rPr>
            </w:pPr>
            <w:r w:rsidRPr="00550AEF">
              <w:rPr>
                <w:rFonts w:cs="Arial"/>
                <w:b/>
                <w:bCs/>
                <w:szCs w:val="18"/>
              </w:rPr>
              <w:t>-</w:t>
            </w:r>
          </w:p>
        </w:tc>
      </w:tr>
      <w:tr w:rsidR="008B25C9" w:rsidRPr="008B25C9" w14:paraId="6441083D" w14:textId="77777777" w:rsidTr="001E6491">
        <w:tc>
          <w:tcPr>
            <w:tcW w:w="456" w:type="dxa"/>
            <w:hideMark/>
          </w:tcPr>
          <w:p w14:paraId="2715626B" w14:textId="4EF6C038" w:rsidR="008B25C9" w:rsidRPr="008B25C9" w:rsidRDefault="008B25C9">
            <w:pPr>
              <w:rPr>
                <w:rFonts w:cs="Arial"/>
                <w:szCs w:val="18"/>
                <w:lang w:val="de-CH" w:eastAsia="de-CH"/>
              </w:rPr>
            </w:pPr>
          </w:p>
        </w:tc>
        <w:tc>
          <w:tcPr>
            <w:tcW w:w="851" w:type="dxa"/>
            <w:hideMark/>
          </w:tcPr>
          <w:p w14:paraId="7A6D6840" w14:textId="77777777" w:rsidR="008B25C9" w:rsidRPr="008B25C9" w:rsidRDefault="00140101">
            <w:pPr>
              <w:rPr>
                <w:rFonts w:cs="Arial"/>
                <w:szCs w:val="18"/>
              </w:rPr>
            </w:pPr>
            <w:hyperlink r:id="rId226" w:history="1">
              <w:r w:rsidR="008B25C9" w:rsidRPr="008B25C9">
                <w:rPr>
                  <w:rStyle w:val="Hyperlink"/>
                  <w:rFonts w:ascii="Arial" w:hAnsi="Arial" w:cs="Arial"/>
                  <w:sz w:val="18"/>
                  <w:szCs w:val="18"/>
                </w:rPr>
                <w:t>21.4607</w:t>
              </w:r>
            </w:hyperlink>
          </w:p>
        </w:tc>
        <w:tc>
          <w:tcPr>
            <w:tcW w:w="425" w:type="dxa"/>
            <w:hideMark/>
          </w:tcPr>
          <w:p w14:paraId="52456718" w14:textId="77777777" w:rsidR="008B25C9" w:rsidRPr="008B25C9" w:rsidRDefault="008B25C9">
            <w:pPr>
              <w:rPr>
                <w:rFonts w:cs="Arial"/>
                <w:szCs w:val="18"/>
              </w:rPr>
            </w:pPr>
            <w:r w:rsidRPr="008B25C9">
              <w:rPr>
                <w:rFonts w:cs="Arial"/>
                <w:szCs w:val="18"/>
              </w:rPr>
              <w:t>n</w:t>
            </w:r>
          </w:p>
        </w:tc>
        <w:tc>
          <w:tcPr>
            <w:tcW w:w="5636" w:type="dxa"/>
            <w:hideMark/>
          </w:tcPr>
          <w:p w14:paraId="4B90E9B2" w14:textId="77777777" w:rsidR="008B25C9" w:rsidRPr="008B25C9" w:rsidRDefault="008B25C9">
            <w:pPr>
              <w:rPr>
                <w:rFonts w:cs="Arial"/>
                <w:szCs w:val="18"/>
                <w:lang w:val="it-CH"/>
              </w:rPr>
            </w:pPr>
            <w:r w:rsidRPr="008B25C9">
              <w:rPr>
                <w:rFonts w:cs="Arial"/>
                <w:szCs w:val="18"/>
              </w:rPr>
              <w:t xml:space="preserve">Po. Amoos. Bericht über Machbarkeit und Zweckmässigkeit einer obligatorischen Krankentaggeldversicherung für Arbeitlose auf Bundesebene </w:t>
            </w:r>
            <w:r w:rsidRPr="008B25C9">
              <w:rPr>
                <w:rFonts w:cs="Arial"/>
                <w:szCs w:val="18"/>
              </w:rPr>
              <w:br/>
              <w:t xml:space="preserve">Po. </w:t>
            </w:r>
            <w:r w:rsidRPr="008B25C9">
              <w:rPr>
                <w:rFonts w:cs="Arial"/>
                <w:szCs w:val="18"/>
                <w:lang w:val="fr-CH"/>
              </w:rPr>
              <w:t xml:space="preserve">Amoos. Pour un rapport sur la faisabilité et l'opportunité d'une assurance perte de gain (APG) maladie fédérale obligatoire pour les personnes au chômage </w:t>
            </w:r>
            <w:r w:rsidRPr="008B25C9">
              <w:rPr>
                <w:rFonts w:cs="Arial"/>
                <w:szCs w:val="18"/>
                <w:lang w:val="fr-CH"/>
              </w:rPr>
              <w:br/>
              <w:t xml:space="preserve">Po. </w:t>
            </w:r>
            <w:r w:rsidRPr="008B25C9">
              <w:rPr>
                <w:rFonts w:cs="Arial"/>
                <w:szCs w:val="18"/>
                <w:lang w:val="it-CH"/>
              </w:rPr>
              <w:t xml:space="preserve">Amoos. Presentare un rapporto sulla fattibilità e l'opportunità di un'assicurazione federale obbligatoria per perdita di guadagno in caso di malattia per le persone in disoccupazione </w:t>
            </w:r>
          </w:p>
        </w:tc>
        <w:tc>
          <w:tcPr>
            <w:tcW w:w="1276" w:type="dxa"/>
            <w:hideMark/>
          </w:tcPr>
          <w:p w14:paraId="116233AC" w14:textId="77777777" w:rsidR="008B25C9" w:rsidRPr="008B25C9" w:rsidRDefault="008B25C9">
            <w:pPr>
              <w:rPr>
                <w:rFonts w:cs="Arial"/>
                <w:szCs w:val="18"/>
                <w:lang w:val="it-CH"/>
              </w:rPr>
            </w:pPr>
          </w:p>
        </w:tc>
        <w:tc>
          <w:tcPr>
            <w:tcW w:w="567" w:type="dxa"/>
            <w:hideMark/>
          </w:tcPr>
          <w:p w14:paraId="7F65176F" w14:textId="77777777" w:rsidR="008B25C9" w:rsidRPr="008B25C9" w:rsidRDefault="008B25C9">
            <w:pPr>
              <w:rPr>
                <w:rFonts w:cs="Arial"/>
                <w:szCs w:val="18"/>
              </w:rPr>
            </w:pPr>
            <w:r w:rsidRPr="008B25C9">
              <w:rPr>
                <w:rFonts w:cs="Arial"/>
                <w:b/>
                <w:bCs/>
                <w:szCs w:val="18"/>
              </w:rPr>
              <w:t>-</w:t>
            </w:r>
          </w:p>
        </w:tc>
      </w:tr>
      <w:tr w:rsidR="00550AEF" w:rsidRPr="00550AEF" w14:paraId="2E905C48" w14:textId="77777777" w:rsidTr="001E6491">
        <w:tc>
          <w:tcPr>
            <w:tcW w:w="456" w:type="dxa"/>
            <w:hideMark/>
          </w:tcPr>
          <w:p w14:paraId="77BCE823" w14:textId="215D7F2D" w:rsidR="00550AEF" w:rsidRPr="00540BE9" w:rsidRDefault="00550AEF">
            <w:pPr>
              <w:rPr>
                <w:rFonts w:cs="Arial"/>
                <w:szCs w:val="18"/>
                <w:lang w:val="it-CH" w:eastAsia="de-CH"/>
              </w:rPr>
            </w:pPr>
          </w:p>
        </w:tc>
        <w:tc>
          <w:tcPr>
            <w:tcW w:w="851" w:type="dxa"/>
            <w:hideMark/>
          </w:tcPr>
          <w:p w14:paraId="25228A24" w14:textId="77777777" w:rsidR="00550AEF" w:rsidRPr="00550AEF" w:rsidRDefault="00140101">
            <w:pPr>
              <w:rPr>
                <w:rFonts w:cs="Arial"/>
                <w:szCs w:val="18"/>
              </w:rPr>
            </w:pPr>
            <w:hyperlink r:id="rId227" w:history="1">
              <w:r w:rsidR="00550AEF" w:rsidRPr="00550AEF">
                <w:rPr>
                  <w:rStyle w:val="Hyperlink"/>
                  <w:rFonts w:ascii="Arial" w:hAnsi="Arial" w:cs="Arial"/>
                  <w:sz w:val="18"/>
                  <w:szCs w:val="18"/>
                </w:rPr>
                <w:t>21.4611</w:t>
              </w:r>
            </w:hyperlink>
          </w:p>
        </w:tc>
        <w:tc>
          <w:tcPr>
            <w:tcW w:w="425" w:type="dxa"/>
            <w:hideMark/>
          </w:tcPr>
          <w:p w14:paraId="391A51A2" w14:textId="77777777" w:rsidR="00550AEF" w:rsidRPr="00550AEF" w:rsidRDefault="00550AEF">
            <w:pPr>
              <w:rPr>
                <w:rFonts w:cs="Arial"/>
                <w:szCs w:val="18"/>
              </w:rPr>
            </w:pPr>
            <w:r w:rsidRPr="00550AEF">
              <w:rPr>
                <w:rFonts w:cs="Arial"/>
                <w:szCs w:val="18"/>
              </w:rPr>
              <w:t>n</w:t>
            </w:r>
          </w:p>
        </w:tc>
        <w:tc>
          <w:tcPr>
            <w:tcW w:w="5636" w:type="dxa"/>
            <w:hideMark/>
          </w:tcPr>
          <w:p w14:paraId="41BA836D" w14:textId="77777777" w:rsidR="00550AEF" w:rsidRPr="00550AEF" w:rsidRDefault="00550AEF">
            <w:pPr>
              <w:rPr>
                <w:rFonts w:cs="Arial"/>
                <w:szCs w:val="18"/>
                <w:lang w:val="it-CH"/>
              </w:rPr>
            </w:pPr>
            <w:r w:rsidRPr="00550AEF">
              <w:rPr>
                <w:rFonts w:cs="Arial"/>
                <w:szCs w:val="18"/>
              </w:rPr>
              <w:t xml:space="preserve">Mo. Schneider Meret. Transparente Deklaration von Lebendrupf-Daunen! </w:t>
            </w:r>
            <w:r w:rsidRPr="00550AEF">
              <w:rPr>
                <w:rFonts w:cs="Arial"/>
                <w:szCs w:val="18"/>
              </w:rPr>
              <w:br/>
            </w:r>
            <w:r w:rsidRPr="00550AEF">
              <w:rPr>
                <w:rFonts w:cs="Arial"/>
                <w:szCs w:val="18"/>
                <w:lang w:val="fr-CH"/>
              </w:rPr>
              <w:t xml:space="preserve">Mo. Schneider Meret. Pour une déclaration transparente du duvet issu de la plumaison à vif </w:t>
            </w:r>
            <w:r w:rsidRPr="00550AEF">
              <w:rPr>
                <w:rFonts w:cs="Arial"/>
                <w:szCs w:val="18"/>
                <w:lang w:val="fr-CH"/>
              </w:rPr>
              <w:br/>
              <w:t xml:space="preserve">Mo. </w:t>
            </w:r>
            <w:r w:rsidRPr="00550AEF">
              <w:rPr>
                <w:rFonts w:cs="Arial"/>
                <w:szCs w:val="18"/>
                <w:lang w:val="it-CH"/>
              </w:rPr>
              <w:t xml:space="preserve">Schneider Meret. Dichiarazione trasparente per piume e piumino ricavati dalla spiumatura di volatili vivi </w:t>
            </w:r>
          </w:p>
        </w:tc>
        <w:tc>
          <w:tcPr>
            <w:tcW w:w="1276" w:type="dxa"/>
            <w:hideMark/>
          </w:tcPr>
          <w:p w14:paraId="2B50C2B1" w14:textId="77777777" w:rsidR="00550AEF" w:rsidRPr="00550AEF" w:rsidRDefault="00550AEF">
            <w:pPr>
              <w:rPr>
                <w:rFonts w:cs="Arial"/>
                <w:szCs w:val="18"/>
                <w:lang w:val="it-CH"/>
              </w:rPr>
            </w:pPr>
          </w:p>
        </w:tc>
        <w:tc>
          <w:tcPr>
            <w:tcW w:w="567" w:type="dxa"/>
            <w:hideMark/>
          </w:tcPr>
          <w:p w14:paraId="5449CED3" w14:textId="77777777" w:rsidR="00550AEF" w:rsidRPr="00550AEF" w:rsidRDefault="00550AEF">
            <w:pPr>
              <w:rPr>
                <w:rFonts w:cs="Arial"/>
                <w:szCs w:val="18"/>
              </w:rPr>
            </w:pPr>
            <w:r w:rsidRPr="00550AEF">
              <w:rPr>
                <w:rFonts w:cs="Arial"/>
                <w:b/>
                <w:bCs/>
                <w:szCs w:val="18"/>
              </w:rPr>
              <w:t>-</w:t>
            </w:r>
          </w:p>
        </w:tc>
      </w:tr>
      <w:tr w:rsidR="00550AEF" w:rsidRPr="00550AEF" w14:paraId="3E510286" w14:textId="77777777" w:rsidTr="00C0135B">
        <w:tc>
          <w:tcPr>
            <w:tcW w:w="456" w:type="dxa"/>
            <w:hideMark/>
          </w:tcPr>
          <w:p w14:paraId="3EB58BCD" w14:textId="124A8D96" w:rsidR="00550AEF" w:rsidRPr="00550AEF" w:rsidRDefault="00550AEF">
            <w:pPr>
              <w:rPr>
                <w:rFonts w:cs="Arial"/>
                <w:szCs w:val="18"/>
                <w:lang w:val="de-CH" w:eastAsia="de-CH"/>
              </w:rPr>
            </w:pPr>
          </w:p>
        </w:tc>
        <w:tc>
          <w:tcPr>
            <w:tcW w:w="851" w:type="dxa"/>
            <w:hideMark/>
          </w:tcPr>
          <w:p w14:paraId="55C0FF54" w14:textId="77777777" w:rsidR="00550AEF" w:rsidRPr="00550AEF" w:rsidRDefault="00140101">
            <w:pPr>
              <w:rPr>
                <w:rFonts w:cs="Arial"/>
                <w:szCs w:val="18"/>
              </w:rPr>
            </w:pPr>
            <w:hyperlink r:id="rId228" w:history="1">
              <w:r w:rsidR="00550AEF" w:rsidRPr="00550AEF">
                <w:rPr>
                  <w:rStyle w:val="Hyperlink"/>
                  <w:rFonts w:ascii="Arial" w:hAnsi="Arial" w:cs="Arial"/>
                  <w:sz w:val="18"/>
                  <w:szCs w:val="18"/>
                </w:rPr>
                <w:t>21.4612</w:t>
              </w:r>
            </w:hyperlink>
          </w:p>
        </w:tc>
        <w:tc>
          <w:tcPr>
            <w:tcW w:w="425" w:type="dxa"/>
            <w:hideMark/>
          </w:tcPr>
          <w:p w14:paraId="68101AC5" w14:textId="77777777" w:rsidR="00550AEF" w:rsidRPr="00550AEF" w:rsidRDefault="00550AEF">
            <w:pPr>
              <w:rPr>
                <w:rFonts w:cs="Arial"/>
                <w:szCs w:val="18"/>
              </w:rPr>
            </w:pPr>
            <w:r w:rsidRPr="00550AEF">
              <w:rPr>
                <w:rFonts w:cs="Arial"/>
                <w:szCs w:val="18"/>
              </w:rPr>
              <w:t>n</w:t>
            </w:r>
          </w:p>
        </w:tc>
        <w:tc>
          <w:tcPr>
            <w:tcW w:w="5636" w:type="dxa"/>
            <w:hideMark/>
          </w:tcPr>
          <w:p w14:paraId="4CDFEEED" w14:textId="77777777" w:rsidR="00550AEF" w:rsidRPr="00550AEF" w:rsidRDefault="00550AEF">
            <w:pPr>
              <w:rPr>
                <w:rFonts w:cs="Arial"/>
                <w:szCs w:val="18"/>
                <w:lang w:val="it-CH"/>
              </w:rPr>
            </w:pPr>
            <w:r w:rsidRPr="00550AEF">
              <w:rPr>
                <w:rFonts w:cs="Arial"/>
                <w:szCs w:val="18"/>
              </w:rPr>
              <w:t xml:space="preserve">Mo. Schneider Meret. Kein Import von tierquälerischer Mulesing-Wolle! </w:t>
            </w:r>
            <w:r w:rsidRPr="00550AEF">
              <w:rPr>
                <w:rFonts w:cs="Arial"/>
                <w:szCs w:val="18"/>
              </w:rPr>
              <w:br/>
            </w:r>
            <w:r w:rsidRPr="00550AEF">
              <w:rPr>
                <w:rFonts w:cs="Arial"/>
                <w:szCs w:val="18"/>
                <w:lang w:val="fr-CH"/>
              </w:rPr>
              <w:t xml:space="preserve">Mo. Schneider Meret. Stop à l'importation de laine d'animaux soumis à la pratique du "mulesing"! </w:t>
            </w:r>
            <w:r w:rsidRPr="00550AEF">
              <w:rPr>
                <w:rFonts w:cs="Arial"/>
                <w:szCs w:val="18"/>
                <w:lang w:val="fr-CH"/>
              </w:rPr>
              <w:br/>
            </w:r>
            <w:r w:rsidRPr="00550AEF">
              <w:rPr>
                <w:rFonts w:cs="Arial"/>
                <w:szCs w:val="18"/>
                <w:lang w:val="it-CH"/>
              </w:rPr>
              <w:t xml:space="preserve">Mo. Schneider Meret. Vietare l'importazione di lana ottenuta con la pratica crudele del mulesing </w:t>
            </w:r>
          </w:p>
        </w:tc>
        <w:tc>
          <w:tcPr>
            <w:tcW w:w="1276" w:type="dxa"/>
            <w:hideMark/>
          </w:tcPr>
          <w:p w14:paraId="45DDE180" w14:textId="77777777" w:rsidR="00550AEF" w:rsidRPr="00550AEF" w:rsidRDefault="00550AEF">
            <w:pPr>
              <w:rPr>
                <w:rFonts w:cs="Arial"/>
                <w:szCs w:val="18"/>
                <w:lang w:val="it-CH"/>
              </w:rPr>
            </w:pPr>
          </w:p>
        </w:tc>
        <w:tc>
          <w:tcPr>
            <w:tcW w:w="567" w:type="dxa"/>
            <w:hideMark/>
          </w:tcPr>
          <w:p w14:paraId="6C20B873" w14:textId="77777777" w:rsidR="00550AEF" w:rsidRPr="00550AEF" w:rsidRDefault="00550AEF">
            <w:pPr>
              <w:rPr>
                <w:rFonts w:cs="Arial"/>
                <w:szCs w:val="18"/>
              </w:rPr>
            </w:pPr>
            <w:r w:rsidRPr="00550AEF">
              <w:rPr>
                <w:rFonts w:cs="Arial"/>
                <w:b/>
                <w:bCs/>
                <w:szCs w:val="18"/>
              </w:rPr>
              <w:t>-</w:t>
            </w:r>
          </w:p>
        </w:tc>
      </w:tr>
      <w:tr w:rsidR="00B77A4A" w:rsidRPr="00B77A4A" w14:paraId="133616C8" w14:textId="77777777" w:rsidTr="00C0135B">
        <w:tc>
          <w:tcPr>
            <w:tcW w:w="456" w:type="dxa"/>
            <w:hideMark/>
          </w:tcPr>
          <w:p w14:paraId="66E0C686" w14:textId="46F66AB3" w:rsidR="00B77A4A" w:rsidRPr="00B77A4A" w:rsidRDefault="00B77A4A">
            <w:pPr>
              <w:rPr>
                <w:rFonts w:cs="Arial"/>
                <w:szCs w:val="18"/>
                <w:lang w:val="de-CH" w:eastAsia="de-CH"/>
              </w:rPr>
            </w:pPr>
          </w:p>
        </w:tc>
        <w:tc>
          <w:tcPr>
            <w:tcW w:w="851" w:type="dxa"/>
            <w:hideMark/>
          </w:tcPr>
          <w:p w14:paraId="582CE8CE" w14:textId="77777777" w:rsidR="00B77A4A" w:rsidRPr="00B77A4A" w:rsidRDefault="00140101">
            <w:pPr>
              <w:rPr>
                <w:rFonts w:cs="Arial"/>
                <w:szCs w:val="18"/>
              </w:rPr>
            </w:pPr>
            <w:hyperlink r:id="rId229" w:history="1">
              <w:r w:rsidR="00B77A4A" w:rsidRPr="00B77A4A">
                <w:rPr>
                  <w:rStyle w:val="Hyperlink"/>
                  <w:rFonts w:ascii="Arial" w:hAnsi="Arial" w:cs="Arial"/>
                  <w:sz w:val="18"/>
                  <w:szCs w:val="18"/>
                </w:rPr>
                <w:t>21.4614</w:t>
              </w:r>
            </w:hyperlink>
          </w:p>
        </w:tc>
        <w:tc>
          <w:tcPr>
            <w:tcW w:w="425" w:type="dxa"/>
            <w:hideMark/>
          </w:tcPr>
          <w:p w14:paraId="4DEC16C7" w14:textId="77777777" w:rsidR="00B77A4A" w:rsidRPr="00B77A4A" w:rsidRDefault="00B77A4A">
            <w:pPr>
              <w:rPr>
                <w:rFonts w:cs="Arial"/>
                <w:szCs w:val="18"/>
              </w:rPr>
            </w:pPr>
            <w:r w:rsidRPr="00B77A4A">
              <w:rPr>
                <w:rFonts w:cs="Arial"/>
                <w:szCs w:val="18"/>
              </w:rPr>
              <w:t>n</w:t>
            </w:r>
          </w:p>
        </w:tc>
        <w:tc>
          <w:tcPr>
            <w:tcW w:w="5636" w:type="dxa"/>
            <w:hideMark/>
          </w:tcPr>
          <w:p w14:paraId="7532B85E" w14:textId="77777777" w:rsidR="00B77A4A" w:rsidRPr="00B77A4A" w:rsidRDefault="00B77A4A">
            <w:pPr>
              <w:rPr>
                <w:rFonts w:cs="Arial"/>
                <w:szCs w:val="18"/>
                <w:lang w:val="it-IT"/>
              </w:rPr>
            </w:pPr>
            <w:r w:rsidRPr="00B77A4A">
              <w:rPr>
                <w:rFonts w:cs="Arial"/>
                <w:szCs w:val="18"/>
              </w:rPr>
              <w:t xml:space="preserve">Ip. Gugger. 2019 schrieb die KPMG zur Zulassung von Pestiziden in der Schweiz, dass zur Aufgabenerfüllung die notwendigen Ressourcen fehlen. </w:t>
            </w:r>
            <w:r w:rsidRPr="00B77A4A">
              <w:rPr>
                <w:rFonts w:cs="Arial"/>
                <w:szCs w:val="18"/>
                <w:lang w:val="fr-CH"/>
              </w:rPr>
              <w:t xml:space="preserve">Was hat der Bundesrat unternommen? </w:t>
            </w:r>
            <w:r w:rsidRPr="00B77A4A">
              <w:rPr>
                <w:rFonts w:cs="Arial"/>
                <w:szCs w:val="18"/>
                <w:lang w:val="fr-CH"/>
              </w:rPr>
              <w:br/>
              <w:t xml:space="preserve">Ip. Gugger. La société KPMG a écrit en 2019 que les ressources en personnel n'étaient pas suffisantes pour gérer l'homologation des pesticides en Suisse. Quelles mesures le Conseil fédéral a-t-il prises depuis? </w:t>
            </w:r>
            <w:r w:rsidRPr="00B77A4A">
              <w:rPr>
                <w:rFonts w:cs="Arial"/>
                <w:szCs w:val="18"/>
                <w:lang w:val="fr-CH"/>
              </w:rPr>
              <w:br/>
            </w:r>
            <w:r w:rsidRPr="00B77A4A">
              <w:rPr>
                <w:rFonts w:cs="Arial"/>
                <w:szCs w:val="18"/>
                <w:lang w:val="it-IT"/>
              </w:rPr>
              <w:t xml:space="preserve">Ip. Gugger. Omologazione di pesticidi in Svizzera. Nel 2019 la KPMG ha scritto che mancano le risorse necessarie per adempiere i compiti stabiliti. Che cosa ha intrapreso il Consiglio federale per porvi rimedio? </w:t>
            </w:r>
          </w:p>
        </w:tc>
        <w:tc>
          <w:tcPr>
            <w:tcW w:w="1276" w:type="dxa"/>
            <w:hideMark/>
          </w:tcPr>
          <w:p w14:paraId="35D7D374" w14:textId="77777777" w:rsidR="00B77A4A" w:rsidRPr="00B77A4A" w:rsidRDefault="00B77A4A">
            <w:pPr>
              <w:rPr>
                <w:rFonts w:cs="Arial"/>
                <w:szCs w:val="18"/>
              </w:rPr>
            </w:pPr>
            <w:r w:rsidRPr="00B77A4A">
              <w:rPr>
                <w:rFonts w:cs="Arial"/>
                <w:b/>
                <w:bCs/>
                <w:szCs w:val="18"/>
                <w:lang w:val="fr-FR"/>
              </w:rPr>
              <w:t>Diskussion</w:t>
            </w:r>
          </w:p>
          <w:p w14:paraId="33D7D2CC" w14:textId="77777777" w:rsidR="00B77A4A" w:rsidRPr="00B77A4A" w:rsidRDefault="00B77A4A">
            <w:pPr>
              <w:rPr>
                <w:rFonts w:cs="Arial"/>
                <w:szCs w:val="18"/>
              </w:rPr>
            </w:pPr>
            <w:r w:rsidRPr="00B77A4A">
              <w:rPr>
                <w:rFonts w:cs="Arial"/>
                <w:b/>
                <w:bCs/>
                <w:szCs w:val="18"/>
                <w:lang w:val="fr-FR"/>
              </w:rPr>
              <w:t>Discussion</w:t>
            </w:r>
          </w:p>
          <w:p w14:paraId="79BEA4C9" w14:textId="77777777" w:rsidR="00B77A4A" w:rsidRPr="00B77A4A" w:rsidRDefault="00B77A4A">
            <w:pPr>
              <w:rPr>
                <w:rFonts w:cs="Arial"/>
                <w:szCs w:val="18"/>
              </w:rPr>
            </w:pPr>
            <w:r w:rsidRPr="00B77A4A">
              <w:rPr>
                <w:rFonts w:cs="Arial"/>
                <w:b/>
                <w:bCs/>
                <w:szCs w:val="18"/>
                <w:lang w:val="fr-FR"/>
              </w:rPr>
              <w:t>Discussione</w:t>
            </w:r>
          </w:p>
        </w:tc>
        <w:tc>
          <w:tcPr>
            <w:tcW w:w="567" w:type="dxa"/>
            <w:hideMark/>
          </w:tcPr>
          <w:p w14:paraId="21C4BA91" w14:textId="77777777" w:rsidR="00B77A4A" w:rsidRPr="00B77A4A" w:rsidRDefault="00B77A4A">
            <w:pPr>
              <w:rPr>
                <w:rFonts w:cs="Arial"/>
                <w:szCs w:val="18"/>
              </w:rPr>
            </w:pPr>
            <w:r w:rsidRPr="00B77A4A">
              <w:rPr>
                <w:rFonts w:cs="Arial"/>
                <w:b/>
                <w:bCs/>
                <w:szCs w:val="18"/>
              </w:rPr>
              <w:t>n</w:t>
            </w:r>
          </w:p>
        </w:tc>
      </w:tr>
      <w:tr w:rsidR="00550AEF" w:rsidRPr="00550AEF" w14:paraId="5E8CAED9" w14:textId="77777777" w:rsidTr="00C0135B">
        <w:tc>
          <w:tcPr>
            <w:tcW w:w="456" w:type="dxa"/>
            <w:hideMark/>
          </w:tcPr>
          <w:p w14:paraId="5D758831" w14:textId="537C19BD" w:rsidR="00550AEF" w:rsidRPr="0018166F" w:rsidRDefault="00550AEF">
            <w:pPr>
              <w:rPr>
                <w:rFonts w:cs="Arial"/>
                <w:szCs w:val="18"/>
                <w:lang w:val="it-CH" w:eastAsia="de-CH"/>
              </w:rPr>
            </w:pPr>
          </w:p>
        </w:tc>
        <w:tc>
          <w:tcPr>
            <w:tcW w:w="851" w:type="dxa"/>
            <w:hideMark/>
          </w:tcPr>
          <w:p w14:paraId="00F6B9CA" w14:textId="77777777" w:rsidR="00550AEF" w:rsidRPr="00550AEF" w:rsidRDefault="00140101">
            <w:pPr>
              <w:rPr>
                <w:rFonts w:cs="Arial"/>
                <w:szCs w:val="18"/>
              </w:rPr>
            </w:pPr>
            <w:hyperlink r:id="rId230" w:history="1">
              <w:r w:rsidR="00550AEF" w:rsidRPr="00550AEF">
                <w:rPr>
                  <w:rStyle w:val="Hyperlink"/>
                  <w:rFonts w:ascii="Arial" w:hAnsi="Arial" w:cs="Arial"/>
                  <w:sz w:val="18"/>
                  <w:szCs w:val="18"/>
                </w:rPr>
                <w:t>21.4624</w:t>
              </w:r>
            </w:hyperlink>
          </w:p>
        </w:tc>
        <w:tc>
          <w:tcPr>
            <w:tcW w:w="425" w:type="dxa"/>
            <w:hideMark/>
          </w:tcPr>
          <w:p w14:paraId="144222C6" w14:textId="77777777" w:rsidR="00550AEF" w:rsidRPr="00550AEF" w:rsidRDefault="00550AEF">
            <w:pPr>
              <w:rPr>
                <w:rFonts w:cs="Arial"/>
                <w:szCs w:val="18"/>
              </w:rPr>
            </w:pPr>
            <w:r w:rsidRPr="00550AEF">
              <w:rPr>
                <w:rFonts w:cs="Arial"/>
                <w:szCs w:val="18"/>
              </w:rPr>
              <w:t>n</w:t>
            </w:r>
          </w:p>
        </w:tc>
        <w:tc>
          <w:tcPr>
            <w:tcW w:w="5636" w:type="dxa"/>
            <w:hideMark/>
          </w:tcPr>
          <w:p w14:paraId="483CB5BC" w14:textId="77777777" w:rsidR="00550AEF" w:rsidRPr="00550AEF" w:rsidRDefault="00550AEF">
            <w:pPr>
              <w:rPr>
                <w:rFonts w:cs="Arial"/>
                <w:szCs w:val="18"/>
                <w:lang w:val="it-CH"/>
              </w:rPr>
            </w:pPr>
            <w:r w:rsidRPr="00550AEF">
              <w:rPr>
                <w:rFonts w:cs="Arial"/>
                <w:szCs w:val="18"/>
              </w:rPr>
              <w:t xml:space="preserve">Po. Wasserfallen Flavia. Ungleichbehandlung von Patientinnen und Patienten vermeiden </w:t>
            </w:r>
            <w:r w:rsidRPr="00550AEF">
              <w:rPr>
                <w:rFonts w:cs="Arial"/>
                <w:szCs w:val="18"/>
              </w:rPr>
              <w:br/>
              <w:t xml:space="preserve">Po. </w:t>
            </w:r>
            <w:r w:rsidRPr="00550AEF">
              <w:rPr>
                <w:rFonts w:cs="Arial"/>
                <w:szCs w:val="18"/>
                <w:lang w:val="fr-CH"/>
              </w:rPr>
              <w:t xml:space="preserve">Wasserfallen Flavia. Éviter les inégalités de traitement entre les patients </w:t>
            </w:r>
            <w:r w:rsidRPr="00550AEF">
              <w:rPr>
                <w:rFonts w:cs="Arial"/>
                <w:szCs w:val="18"/>
                <w:lang w:val="fr-CH"/>
              </w:rPr>
              <w:br/>
              <w:t xml:space="preserve">Po. </w:t>
            </w:r>
            <w:r w:rsidRPr="00550AEF">
              <w:rPr>
                <w:rFonts w:cs="Arial"/>
                <w:szCs w:val="18"/>
                <w:lang w:val="it-CH"/>
              </w:rPr>
              <w:t xml:space="preserve">Wasserfallen Flavia. Evitare le disparità di trattamento tra i pazienti </w:t>
            </w:r>
          </w:p>
        </w:tc>
        <w:tc>
          <w:tcPr>
            <w:tcW w:w="1276" w:type="dxa"/>
            <w:hideMark/>
          </w:tcPr>
          <w:p w14:paraId="5C14CE4A" w14:textId="77777777" w:rsidR="00550AEF" w:rsidRPr="00550AEF" w:rsidRDefault="00550AEF">
            <w:pPr>
              <w:rPr>
                <w:rFonts w:cs="Arial"/>
                <w:szCs w:val="18"/>
                <w:lang w:val="it-CH"/>
              </w:rPr>
            </w:pPr>
          </w:p>
        </w:tc>
        <w:tc>
          <w:tcPr>
            <w:tcW w:w="567" w:type="dxa"/>
            <w:hideMark/>
          </w:tcPr>
          <w:p w14:paraId="253ADF13" w14:textId="77777777" w:rsidR="00550AEF" w:rsidRPr="00550AEF" w:rsidRDefault="00550AEF">
            <w:pPr>
              <w:rPr>
                <w:rFonts w:cs="Arial"/>
                <w:szCs w:val="18"/>
              </w:rPr>
            </w:pPr>
            <w:r w:rsidRPr="00550AEF">
              <w:rPr>
                <w:rFonts w:cs="Arial"/>
                <w:b/>
                <w:bCs/>
                <w:szCs w:val="18"/>
              </w:rPr>
              <w:t>-</w:t>
            </w:r>
          </w:p>
        </w:tc>
      </w:tr>
      <w:tr w:rsidR="00550AEF" w:rsidRPr="00550AEF" w14:paraId="63CEF354" w14:textId="77777777" w:rsidTr="00C0135B">
        <w:tc>
          <w:tcPr>
            <w:tcW w:w="456" w:type="dxa"/>
            <w:hideMark/>
          </w:tcPr>
          <w:p w14:paraId="11969DD1" w14:textId="4242D61D" w:rsidR="00550AEF" w:rsidRPr="00540BE9" w:rsidRDefault="00550AEF">
            <w:pPr>
              <w:rPr>
                <w:rFonts w:cs="Arial"/>
                <w:szCs w:val="18"/>
                <w:lang w:val="it-CH" w:eastAsia="de-CH"/>
              </w:rPr>
            </w:pPr>
          </w:p>
        </w:tc>
        <w:tc>
          <w:tcPr>
            <w:tcW w:w="851" w:type="dxa"/>
            <w:hideMark/>
          </w:tcPr>
          <w:p w14:paraId="5A3124CE" w14:textId="77777777" w:rsidR="00550AEF" w:rsidRPr="00550AEF" w:rsidRDefault="00140101">
            <w:pPr>
              <w:rPr>
                <w:rFonts w:cs="Arial"/>
                <w:szCs w:val="18"/>
              </w:rPr>
            </w:pPr>
            <w:hyperlink r:id="rId231" w:history="1">
              <w:r w:rsidR="00550AEF" w:rsidRPr="00550AEF">
                <w:rPr>
                  <w:rStyle w:val="Hyperlink"/>
                  <w:rFonts w:ascii="Arial" w:hAnsi="Arial" w:cs="Arial"/>
                  <w:sz w:val="18"/>
                  <w:szCs w:val="18"/>
                </w:rPr>
                <w:t>21.4634</w:t>
              </w:r>
            </w:hyperlink>
          </w:p>
        </w:tc>
        <w:tc>
          <w:tcPr>
            <w:tcW w:w="425" w:type="dxa"/>
            <w:hideMark/>
          </w:tcPr>
          <w:p w14:paraId="2A5DD06C" w14:textId="77777777" w:rsidR="00550AEF" w:rsidRPr="00550AEF" w:rsidRDefault="00550AEF">
            <w:pPr>
              <w:rPr>
                <w:rFonts w:cs="Arial"/>
                <w:szCs w:val="18"/>
              </w:rPr>
            </w:pPr>
            <w:r w:rsidRPr="00550AEF">
              <w:rPr>
                <w:rFonts w:cs="Arial"/>
                <w:szCs w:val="18"/>
              </w:rPr>
              <w:t>n</w:t>
            </w:r>
          </w:p>
        </w:tc>
        <w:tc>
          <w:tcPr>
            <w:tcW w:w="5636" w:type="dxa"/>
            <w:hideMark/>
          </w:tcPr>
          <w:p w14:paraId="6C11940D" w14:textId="77777777" w:rsidR="00550AEF" w:rsidRPr="00550AEF" w:rsidRDefault="00550AEF">
            <w:pPr>
              <w:rPr>
                <w:rFonts w:cs="Arial"/>
                <w:szCs w:val="18"/>
                <w:lang w:val="it-CH"/>
              </w:rPr>
            </w:pPr>
            <w:r w:rsidRPr="00550AEF">
              <w:rPr>
                <w:rFonts w:cs="Arial"/>
                <w:szCs w:val="18"/>
              </w:rPr>
              <w:t xml:space="preserve">Mo. Bircher. Verbesserte Erhebung der gesamtschweizerischen Daten zu den Kindes- und Erwachsenenschutzmassnahmen </w:t>
            </w:r>
            <w:r w:rsidRPr="00550AEF">
              <w:rPr>
                <w:rFonts w:cs="Arial"/>
                <w:szCs w:val="18"/>
              </w:rPr>
              <w:br/>
              <w:t xml:space="preserve">Mo. </w:t>
            </w:r>
            <w:r w:rsidRPr="00550AEF">
              <w:rPr>
                <w:rFonts w:cs="Arial"/>
                <w:szCs w:val="18"/>
                <w:lang w:val="fr-CH"/>
              </w:rPr>
              <w:t xml:space="preserve">Bircher. Amélioration de la collecte de données sur les mesures de protection des enfants et des adultes à l'échelle nationale </w:t>
            </w:r>
            <w:r w:rsidRPr="00550AEF">
              <w:rPr>
                <w:rFonts w:cs="Arial"/>
                <w:szCs w:val="18"/>
                <w:lang w:val="fr-CH"/>
              </w:rPr>
              <w:br/>
              <w:t xml:space="preserve">Mo. </w:t>
            </w:r>
            <w:r w:rsidRPr="00550AEF">
              <w:rPr>
                <w:rFonts w:cs="Arial"/>
                <w:szCs w:val="18"/>
                <w:lang w:val="it-CH"/>
              </w:rPr>
              <w:t xml:space="preserve">Bircher. Migliorare la rilevazione dei dati sulle misure di protezione dei minori e degli adulti a livello nazionale </w:t>
            </w:r>
          </w:p>
        </w:tc>
        <w:tc>
          <w:tcPr>
            <w:tcW w:w="1276" w:type="dxa"/>
            <w:hideMark/>
          </w:tcPr>
          <w:p w14:paraId="7969A83C" w14:textId="77777777" w:rsidR="00550AEF" w:rsidRPr="00550AEF" w:rsidRDefault="00550AEF">
            <w:pPr>
              <w:rPr>
                <w:rFonts w:cs="Arial"/>
                <w:szCs w:val="18"/>
                <w:lang w:val="it-CH"/>
              </w:rPr>
            </w:pPr>
          </w:p>
        </w:tc>
        <w:tc>
          <w:tcPr>
            <w:tcW w:w="567" w:type="dxa"/>
            <w:hideMark/>
          </w:tcPr>
          <w:p w14:paraId="65680D31" w14:textId="77777777" w:rsidR="00550AEF" w:rsidRPr="00550AEF" w:rsidRDefault="00550AEF">
            <w:pPr>
              <w:rPr>
                <w:rFonts w:cs="Arial"/>
                <w:szCs w:val="18"/>
              </w:rPr>
            </w:pPr>
            <w:r w:rsidRPr="00550AEF">
              <w:rPr>
                <w:rFonts w:cs="Arial"/>
                <w:b/>
                <w:bCs/>
                <w:szCs w:val="18"/>
              </w:rPr>
              <w:t>-</w:t>
            </w:r>
          </w:p>
        </w:tc>
      </w:tr>
      <w:tr w:rsidR="004614CD" w:rsidRPr="004614CD" w14:paraId="322ED829" w14:textId="77777777" w:rsidTr="00C0135B">
        <w:tc>
          <w:tcPr>
            <w:tcW w:w="456" w:type="dxa"/>
            <w:hideMark/>
          </w:tcPr>
          <w:p w14:paraId="2C62A63C" w14:textId="5A0E426E" w:rsidR="004614CD" w:rsidRPr="004614CD" w:rsidRDefault="004614CD">
            <w:pPr>
              <w:rPr>
                <w:rFonts w:cs="Arial"/>
                <w:szCs w:val="18"/>
                <w:lang w:val="de-CH" w:eastAsia="de-CH"/>
              </w:rPr>
            </w:pPr>
          </w:p>
        </w:tc>
        <w:tc>
          <w:tcPr>
            <w:tcW w:w="851" w:type="dxa"/>
            <w:hideMark/>
          </w:tcPr>
          <w:p w14:paraId="5F902256" w14:textId="77777777" w:rsidR="004614CD" w:rsidRPr="004614CD" w:rsidRDefault="00140101">
            <w:pPr>
              <w:rPr>
                <w:rFonts w:cs="Arial"/>
                <w:szCs w:val="18"/>
              </w:rPr>
            </w:pPr>
            <w:hyperlink r:id="rId232" w:history="1">
              <w:r w:rsidR="004614CD" w:rsidRPr="004614CD">
                <w:rPr>
                  <w:rStyle w:val="Hyperlink"/>
                  <w:rFonts w:ascii="Arial" w:hAnsi="Arial" w:cs="Arial"/>
                  <w:sz w:val="18"/>
                  <w:szCs w:val="18"/>
                </w:rPr>
                <w:t>21.4637</w:t>
              </w:r>
            </w:hyperlink>
          </w:p>
        </w:tc>
        <w:tc>
          <w:tcPr>
            <w:tcW w:w="425" w:type="dxa"/>
            <w:hideMark/>
          </w:tcPr>
          <w:p w14:paraId="37823594" w14:textId="77777777" w:rsidR="004614CD" w:rsidRPr="004614CD" w:rsidRDefault="004614CD">
            <w:pPr>
              <w:rPr>
                <w:rFonts w:cs="Arial"/>
                <w:szCs w:val="18"/>
              </w:rPr>
            </w:pPr>
            <w:r w:rsidRPr="004614CD">
              <w:rPr>
                <w:rFonts w:cs="Arial"/>
                <w:szCs w:val="18"/>
              </w:rPr>
              <w:t>n</w:t>
            </w:r>
          </w:p>
        </w:tc>
        <w:tc>
          <w:tcPr>
            <w:tcW w:w="5636" w:type="dxa"/>
            <w:hideMark/>
          </w:tcPr>
          <w:p w14:paraId="194E3DAB" w14:textId="77777777" w:rsidR="004614CD" w:rsidRPr="004614CD" w:rsidRDefault="004614CD">
            <w:pPr>
              <w:rPr>
                <w:rFonts w:cs="Arial"/>
                <w:szCs w:val="18"/>
                <w:lang w:val="it-CH"/>
              </w:rPr>
            </w:pPr>
            <w:r w:rsidRPr="004614CD">
              <w:rPr>
                <w:rFonts w:cs="Arial"/>
                <w:szCs w:val="18"/>
              </w:rPr>
              <w:t xml:space="preserve">Ip. Pasquier. Zulassungsverfahren für Pestizide. Was sind die Hauptursachen für die Verzögerungen? </w:t>
            </w:r>
            <w:r w:rsidRPr="004614CD">
              <w:rPr>
                <w:rFonts w:cs="Arial"/>
                <w:szCs w:val="18"/>
              </w:rPr>
              <w:br/>
            </w:r>
            <w:r w:rsidRPr="004614CD">
              <w:rPr>
                <w:rFonts w:cs="Arial"/>
                <w:szCs w:val="18"/>
                <w:lang w:val="fr-CH"/>
              </w:rPr>
              <w:t xml:space="preserve">Ip. Pasquier. Quelles sont les principales raisons des retards dans les procédures d'homologation des pesticides? </w:t>
            </w:r>
            <w:r w:rsidRPr="004614CD">
              <w:rPr>
                <w:rFonts w:cs="Arial"/>
                <w:szCs w:val="18"/>
                <w:lang w:val="fr-CH"/>
              </w:rPr>
              <w:br/>
            </w:r>
            <w:r w:rsidRPr="004614CD">
              <w:rPr>
                <w:rFonts w:cs="Arial"/>
                <w:szCs w:val="18"/>
                <w:lang w:val="it-CH"/>
              </w:rPr>
              <w:t xml:space="preserve">Ip. Pasquier. Quali sono i principali motivi dei ritardi nelle procedure di omologazione degli antiparassitari? </w:t>
            </w:r>
          </w:p>
        </w:tc>
        <w:tc>
          <w:tcPr>
            <w:tcW w:w="1276" w:type="dxa"/>
            <w:hideMark/>
          </w:tcPr>
          <w:p w14:paraId="69A086DC" w14:textId="77777777" w:rsidR="004614CD" w:rsidRPr="004614CD" w:rsidRDefault="004614CD">
            <w:pPr>
              <w:rPr>
                <w:rFonts w:cs="Arial"/>
                <w:szCs w:val="18"/>
              </w:rPr>
            </w:pPr>
            <w:r w:rsidRPr="004614CD">
              <w:rPr>
                <w:rFonts w:cs="Arial"/>
                <w:b/>
                <w:bCs/>
                <w:szCs w:val="18"/>
                <w:lang w:val="fr-FR"/>
              </w:rPr>
              <w:t>Diskussion</w:t>
            </w:r>
          </w:p>
          <w:p w14:paraId="4E629989" w14:textId="77777777" w:rsidR="004614CD" w:rsidRPr="004614CD" w:rsidRDefault="004614CD">
            <w:pPr>
              <w:rPr>
                <w:rFonts w:cs="Arial"/>
                <w:szCs w:val="18"/>
              </w:rPr>
            </w:pPr>
            <w:r w:rsidRPr="004614CD">
              <w:rPr>
                <w:rFonts w:cs="Arial"/>
                <w:b/>
                <w:bCs/>
                <w:szCs w:val="18"/>
                <w:lang w:val="fr-FR"/>
              </w:rPr>
              <w:t>Discussion</w:t>
            </w:r>
          </w:p>
          <w:p w14:paraId="37A90106"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69991E5D" w14:textId="77777777" w:rsidR="004614CD" w:rsidRPr="004614CD" w:rsidRDefault="004614CD">
            <w:pPr>
              <w:rPr>
                <w:rFonts w:cs="Arial"/>
                <w:szCs w:val="18"/>
              </w:rPr>
            </w:pPr>
            <w:r w:rsidRPr="004614CD">
              <w:rPr>
                <w:rFonts w:cs="Arial"/>
                <w:b/>
                <w:bCs/>
                <w:szCs w:val="18"/>
              </w:rPr>
              <w:t>tw</w:t>
            </w:r>
          </w:p>
        </w:tc>
      </w:tr>
    </w:tbl>
    <w:p w14:paraId="28B6FFB1" w14:textId="42CCE28F" w:rsidR="00DD7C44" w:rsidRDefault="00DD7C44"/>
    <w:p w14:paraId="491C5905" w14:textId="4BD9E89F" w:rsidR="00DD7C44" w:rsidRDefault="00DD7C44"/>
    <w:p w14:paraId="01BDE9B1" w14:textId="26354DEE" w:rsidR="00DD7C44" w:rsidRDefault="00DD7C44"/>
    <w:p w14:paraId="65FB69BE" w14:textId="061731DD" w:rsidR="00DD7C44" w:rsidRDefault="00DD7C44"/>
    <w:p w14:paraId="42E0A43B"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77A4A" w:rsidRPr="00B77A4A" w14:paraId="605DCA47" w14:textId="77777777" w:rsidTr="00C0135B">
        <w:tc>
          <w:tcPr>
            <w:tcW w:w="456" w:type="dxa"/>
            <w:hideMark/>
          </w:tcPr>
          <w:p w14:paraId="615FBA35" w14:textId="77777777" w:rsidR="00B77A4A" w:rsidRPr="00B77A4A" w:rsidRDefault="00B77A4A">
            <w:pPr>
              <w:rPr>
                <w:rFonts w:cs="Arial"/>
                <w:szCs w:val="18"/>
                <w:lang w:val="de-CH" w:eastAsia="de-CH"/>
              </w:rPr>
            </w:pPr>
          </w:p>
        </w:tc>
        <w:tc>
          <w:tcPr>
            <w:tcW w:w="851" w:type="dxa"/>
            <w:hideMark/>
          </w:tcPr>
          <w:p w14:paraId="30775AC5" w14:textId="77777777" w:rsidR="00B77A4A" w:rsidRPr="00B77A4A" w:rsidRDefault="00140101">
            <w:pPr>
              <w:rPr>
                <w:rFonts w:cs="Arial"/>
                <w:szCs w:val="18"/>
              </w:rPr>
            </w:pPr>
            <w:hyperlink r:id="rId233" w:history="1">
              <w:r w:rsidR="00B77A4A" w:rsidRPr="00B77A4A">
                <w:rPr>
                  <w:rStyle w:val="Hyperlink"/>
                  <w:rFonts w:ascii="Arial" w:hAnsi="Arial" w:cs="Arial"/>
                  <w:sz w:val="18"/>
                  <w:szCs w:val="18"/>
                </w:rPr>
                <w:t>21.4638</w:t>
              </w:r>
            </w:hyperlink>
          </w:p>
        </w:tc>
        <w:tc>
          <w:tcPr>
            <w:tcW w:w="425" w:type="dxa"/>
            <w:hideMark/>
          </w:tcPr>
          <w:p w14:paraId="6DE21766" w14:textId="77777777" w:rsidR="00B77A4A" w:rsidRPr="00B77A4A" w:rsidRDefault="00B77A4A">
            <w:pPr>
              <w:rPr>
                <w:rFonts w:cs="Arial"/>
                <w:szCs w:val="18"/>
              </w:rPr>
            </w:pPr>
            <w:r w:rsidRPr="00B77A4A">
              <w:rPr>
                <w:rFonts w:cs="Arial"/>
                <w:szCs w:val="18"/>
              </w:rPr>
              <w:t>n</w:t>
            </w:r>
          </w:p>
        </w:tc>
        <w:tc>
          <w:tcPr>
            <w:tcW w:w="5636" w:type="dxa"/>
            <w:hideMark/>
          </w:tcPr>
          <w:p w14:paraId="15A88A1C" w14:textId="77777777" w:rsidR="00B77A4A" w:rsidRPr="00B77A4A" w:rsidRDefault="00B77A4A">
            <w:pPr>
              <w:rPr>
                <w:rFonts w:cs="Arial"/>
                <w:szCs w:val="18"/>
                <w:lang w:val="it-IT"/>
              </w:rPr>
            </w:pPr>
            <w:r w:rsidRPr="00B77A4A">
              <w:rPr>
                <w:rFonts w:cs="Arial"/>
                <w:szCs w:val="18"/>
              </w:rPr>
              <w:t xml:space="preserve">Ip. Maillard. Kostentransparenz im ambulanten Bereich als Voraussetzung für ein funktionierendes Tarifsystem </w:t>
            </w:r>
            <w:r w:rsidRPr="00B77A4A">
              <w:rPr>
                <w:rFonts w:cs="Arial"/>
                <w:szCs w:val="18"/>
              </w:rPr>
              <w:br/>
              <w:t xml:space="preserve">Ip. </w:t>
            </w:r>
            <w:r w:rsidRPr="00B77A4A">
              <w:rPr>
                <w:rFonts w:cs="Arial"/>
                <w:szCs w:val="18"/>
                <w:lang w:val="fr-CH"/>
              </w:rPr>
              <w:t xml:space="preserve">Maillard. Transparence des coûts dans le domaine ambulatoire. Une condition indispensable au bon fonctionnement du système tarifaire </w:t>
            </w:r>
            <w:r w:rsidRPr="00B77A4A">
              <w:rPr>
                <w:rFonts w:cs="Arial"/>
                <w:szCs w:val="18"/>
                <w:lang w:val="fr-CH"/>
              </w:rPr>
              <w:br/>
              <w:t xml:space="preserve">Ip. </w:t>
            </w:r>
            <w:r w:rsidRPr="00B77A4A">
              <w:rPr>
                <w:rFonts w:cs="Arial"/>
                <w:szCs w:val="18"/>
                <w:lang w:val="it-IT"/>
              </w:rPr>
              <w:t xml:space="preserve">Maillard. Trasparenza dei costi nel settore ambulatoriale come presupposto per un sistema tariffale funzionante </w:t>
            </w:r>
          </w:p>
        </w:tc>
        <w:tc>
          <w:tcPr>
            <w:tcW w:w="1276" w:type="dxa"/>
            <w:hideMark/>
          </w:tcPr>
          <w:p w14:paraId="7DC716EE" w14:textId="77777777" w:rsidR="00B77A4A" w:rsidRPr="00B77A4A" w:rsidRDefault="00B77A4A">
            <w:pPr>
              <w:rPr>
                <w:rFonts w:cs="Arial"/>
                <w:szCs w:val="18"/>
              </w:rPr>
            </w:pPr>
            <w:r w:rsidRPr="00B77A4A">
              <w:rPr>
                <w:rFonts w:cs="Arial"/>
                <w:b/>
                <w:bCs/>
                <w:szCs w:val="18"/>
                <w:lang w:val="fr-FR"/>
              </w:rPr>
              <w:t>Diskussion</w:t>
            </w:r>
          </w:p>
          <w:p w14:paraId="59C7A298" w14:textId="77777777" w:rsidR="00B77A4A" w:rsidRPr="00B77A4A" w:rsidRDefault="00B77A4A">
            <w:pPr>
              <w:rPr>
                <w:rFonts w:cs="Arial"/>
                <w:szCs w:val="18"/>
              </w:rPr>
            </w:pPr>
            <w:r w:rsidRPr="00B77A4A">
              <w:rPr>
                <w:rFonts w:cs="Arial"/>
                <w:b/>
                <w:bCs/>
                <w:szCs w:val="18"/>
                <w:lang w:val="fr-FR"/>
              </w:rPr>
              <w:t>Discussion</w:t>
            </w:r>
          </w:p>
          <w:p w14:paraId="5AB57E0E" w14:textId="77777777" w:rsidR="00B77A4A" w:rsidRPr="00B77A4A" w:rsidRDefault="00B77A4A">
            <w:pPr>
              <w:rPr>
                <w:rFonts w:cs="Arial"/>
                <w:szCs w:val="18"/>
              </w:rPr>
            </w:pPr>
            <w:r w:rsidRPr="00B77A4A">
              <w:rPr>
                <w:rFonts w:cs="Arial"/>
                <w:b/>
                <w:bCs/>
                <w:szCs w:val="18"/>
                <w:lang w:val="fr-FR"/>
              </w:rPr>
              <w:t>Discussione</w:t>
            </w:r>
          </w:p>
        </w:tc>
        <w:tc>
          <w:tcPr>
            <w:tcW w:w="567" w:type="dxa"/>
            <w:hideMark/>
          </w:tcPr>
          <w:p w14:paraId="7FB1BAF2" w14:textId="77777777" w:rsidR="00B77A4A" w:rsidRPr="00B77A4A" w:rsidRDefault="00B77A4A">
            <w:pPr>
              <w:rPr>
                <w:rFonts w:cs="Arial"/>
                <w:szCs w:val="18"/>
              </w:rPr>
            </w:pPr>
            <w:r w:rsidRPr="00B77A4A">
              <w:rPr>
                <w:rFonts w:cs="Arial"/>
                <w:b/>
                <w:bCs/>
                <w:szCs w:val="18"/>
              </w:rPr>
              <w:t>n</w:t>
            </w:r>
          </w:p>
        </w:tc>
      </w:tr>
      <w:tr w:rsidR="00E16E7C" w:rsidRPr="00E16E7C" w14:paraId="06F34117" w14:textId="77777777" w:rsidTr="001E6491">
        <w:tc>
          <w:tcPr>
            <w:tcW w:w="456" w:type="dxa"/>
            <w:hideMark/>
          </w:tcPr>
          <w:p w14:paraId="449A70B5" w14:textId="4A9006A6" w:rsidR="00E16E7C" w:rsidRPr="00540BE9" w:rsidRDefault="00E16E7C">
            <w:pPr>
              <w:rPr>
                <w:rFonts w:cs="Arial"/>
                <w:szCs w:val="18"/>
                <w:lang w:val="it-CH" w:eastAsia="de-CH"/>
              </w:rPr>
            </w:pPr>
          </w:p>
        </w:tc>
        <w:tc>
          <w:tcPr>
            <w:tcW w:w="851" w:type="dxa"/>
            <w:hideMark/>
          </w:tcPr>
          <w:p w14:paraId="73E2AA44" w14:textId="77777777" w:rsidR="00E16E7C" w:rsidRPr="00E16E7C" w:rsidRDefault="00140101">
            <w:pPr>
              <w:rPr>
                <w:rFonts w:cs="Arial"/>
                <w:szCs w:val="18"/>
              </w:rPr>
            </w:pPr>
            <w:hyperlink r:id="rId234" w:history="1">
              <w:r w:rsidR="00E16E7C" w:rsidRPr="00E16E7C">
                <w:rPr>
                  <w:rStyle w:val="Hyperlink"/>
                  <w:rFonts w:ascii="Arial" w:hAnsi="Arial" w:cs="Arial"/>
                  <w:sz w:val="18"/>
                  <w:szCs w:val="18"/>
                </w:rPr>
                <w:t>21.4643</w:t>
              </w:r>
            </w:hyperlink>
          </w:p>
        </w:tc>
        <w:tc>
          <w:tcPr>
            <w:tcW w:w="425" w:type="dxa"/>
            <w:hideMark/>
          </w:tcPr>
          <w:p w14:paraId="59AADCBA" w14:textId="77777777" w:rsidR="00E16E7C" w:rsidRPr="00E16E7C" w:rsidRDefault="00E16E7C">
            <w:pPr>
              <w:rPr>
                <w:rFonts w:cs="Arial"/>
                <w:szCs w:val="18"/>
              </w:rPr>
            </w:pPr>
            <w:r w:rsidRPr="00E16E7C">
              <w:rPr>
                <w:rFonts w:cs="Arial"/>
                <w:szCs w:val="18"/>
              </w:rPr>
              <w:t>n</w:t>
            </w:r>
          </w:p>
        </w:tc>
        <w:tc>
          <w:tcPr>
            <w:tcW w:w="5636" w:type="dxa"/>
            <w:hideMark/>
          </w:tcPr>
          <w:p w14:paraId="0AE2A650" w14:textId="77777777" w:rsidR="00E16E7C" w:rsidRPr="00E16E7C" w:rsidRDefault="00E16E7C">
            <w:pPr>
              <w:rPr>
                <w:rFonts w:cs="Arial"/>
                <w:szCs w:val="18"/>
              </w:rPr>
            </w:pPr>
            <w:r w:rsidRPr="00E16E7C">
              <w:rPr>
                <w:rFonts w:cs="Arial"/>
                <w:szCs w:val="18"/>
              </w:rPr>
              <w:t xml:space="preserve">Mo. Bendahan. Für ein Pharmaunternehmen im Dienste der Bevölkerung </w:t>
            </w:r>
            <w:r w:rsidRPr="00E16E7C">
              <w:rPr>
                <w:rFonts w:cs="Arial"/>
                <w:szCs w:val="18"/>
              </w:rPr>
              <w:br/>
              <w:t xml:space="preserve">Mo. </w:t>
            </w:r>
            <w:r w:rsidRPr="00E16E7C">
              <w:rPr>
                <w:rFonts w:cs="Arial"/>
                <w:szCs w:val="18"/>
                <w:lang w:val="fr-CH"/>
              </w:rPr>
              <w:t xml:space="preserve">Bendahan. Pour une société pharmaceutique au service du peuple </w:t>
            </w:r>
            <w:r w:rsidRPr="00E16E7C">
              <w:rPr>
                <w:rFonts w:cs="Arial"/>
                <w:szCs w:val="18"/>
                <w:lang w:val="fr-CH"/>
              </w:rPr>
              <w:br/>
              <w:t xml:space="preserve">Mo. </w:t>
            </w:r>
            <w:r w:rsidRPr="00206BA9">
              <w:rPr>
                <w:rFonts w:cs="Arial"/>
                <w:szCs w:val="18"/>
                <w:lang w:val="fr-FR"/>
              </w:rPr>
              <w:t xml:space="preserve">Bendahan. </w:t>
            </w:r>
            <w:r w:rsidRPr="00E16E7C">
              <w:rPr>
                <w:rFonts w:cs="Arial"/>
                <w:szCs w:val="18"/>
              </w:rPr>
              <w:t xml:space="preserve">Per un'azienda farmaceutica al servizio della popolazione </w:t>
            </w:r>
          </w:p>
        </w:tc>
        <w:tc>
          <w:tcPr>
            <w:tcW w:w="1276" w:type="dxa"/>
            <w:hideMark/>
          </w:tcPr>
          <w:p w14:paraId="3412FD44" w14:textId="77777777" w:rsidR="00E16E7C" w:rsidRPr="00E16E7C" w:rsidRDefault="00E16E7C">
            <w:pPr>
              <w:rPr>
                <w:rFonts w:cs="Arial"/>
                <w:szCs w:val="18"/>
              </w:rPr>
            </w:pPr>
          </w:p>
        </w:tc>
        <w:tc>
          <w:tcPr>
            <w:tcW w:w="567" w:type="dxa"/>
            <w:hideMark/>
          </w:tcPr>
          <w:p w14:paraId="578AE801" w14:textId="77777777" w:rsidR="00E16E7C" w:rsidRPr="00E16E7C" w:rsidRDefault="00E16E7C">
            <w:pPr>
              <w:rPr>
                <w:rFonts w:cs="Arial"/>
                <w:szCs w:val="18"/>
              </w:rPr>
            </w:pPr>
            <w:r w:rsidRPr="00E16E7C">
              <w:rPr>
                <w:rFonts w:cs="Arial"/>
                <w:b/>
                <w:bCs/>
                <w:szCs w:val="18"/>
              </w:rPr>
              <w:t>-</w:t>
            </w:r>
          </w:p>
        </w:tc>
      </w:tr>
      <w:tr w:rsidR="004614CD" w:rsidRPr="004614CD" w14:paraId="1AAB9150" w14:textId="77777777" w:rsidTr="001E6491">
        <w:tc>
          <w:tcPr>
            <w:tcW w:w="456" w:type="dxa"/>
            <w:hideMark/>
          </w:tcPr>
          <w:p w14:paraId="7A6373E4" w14:textId="07C676F9" w:rsidR="004614CD" w:rsidRPr="004614CD" w:rsidRDefault="004614CD">
            <w:pPr>
              <w:rPr>
                <w:rFonts w:cs="Arial"/>
                <w:szCs w:val="18"/>
                <w:lang w:val="de-CH" w:eastAsia="de-CH"/>
              </w:rPr>
            </w:pPr>
          </w:p>
        </w:tc>
        <w:tc>
          <w:tcPr>
            <w:tcW w:w="851" w:type="dxa"/>
            <w:hideMark/>
          </w:tcPr>
          <w:p w14:paraId="5461D974" w14:textId="77777777" w:rsidR="004614CD" w:rsidRPr="004614CD" w:rsidRDefault="00140101">
            <w:pPr>
              <w:rPr>
                <w:rFonts w:cs="Arial"/>
                <w:szCs w:val="18"/>
              </w:rPr>
            </w:pPr>
            <w:hyperlink r:id="rId235" w:history="1">
              <w:r w:rsidR="004614CD" w:rsidRPr="004614CD">
                <w:rPr>
                  <w:rStyle w:val="Hyperlink"/>
                  <w:rFonts w:ascii="Arial" w:hAnsi="Arial" w:cs="Arial"/>
                  <w:sz w:val="18"/>
                  <w:szCs w:val="18"/>
                </w:rPr>
                <w:t>21.4650</w:t>
              </w:r>
            </w:hyperlink>
          </w:p>
        </w:tc>
        <w:tc>
          <w:tcPr>
            <w:tcW w:w="425" w:type="dxa"/>
            <w:hideMark/>
          </w:tcPr>
          <w:p w14:paraId="48E01912" w14:textId="77777777" w:rsidR="004614CD" w:rsidRPr="004614CD" w:rsidRDefault="004614CD">
            <w:pPr>
              <w:rPr>
                <w:rFonts w:cs="Arial"/>
                <w:szCs w:val="18"/>
              </w:rPr>
            </w:pPr>
            <w:r w:rsidRPr="004614CD">
              <w:rPr>
                <w:rFonts w:cs="Arial"/>
                <w:szCs w:val="18"/>
              </w:rPr>
              <w:t>n</w:t>
            </w:r>
          </w:p>
        </w:tc>
        <w:tc>
          <w:tcPr>
            <w:tcW w:w="5636" w:type="dxa"/>
            <w:hideMark/>
          </w:tcPr>
          <w:p w14:paraId="582EB0E3" w14:textId="77777777" w:rsidR="004614CD" w:rsidRPr="004614CD" w:rsidRDefault="004614CD">
            <w:pPr>
              <w:rPr>
                <w:rFonts w:cs="Arial"/>
                <w:szCs w:val="18"/>
                <w:lang w:val="it-CH"/>
              </w:rPr>
            </w:pPr>
            <w:r w:rsidRPr="004614CD">
              <w:rPr>
                <w:rFonts w:cs="Arial"/>
                <w:szCs w:val="18"/>
              </w:rPr>
              <w:t xml:space="preserve">Ip. Dandrès. Kann "jestime.ch" mit Unterstützung des Bundes auf die ganze Schweiz ausgeweitet werden? </w:t>
            </w:r>
            <w:r w:rsidRPr="004614CD">
              <w:rPr>
                <w:rFonts w:cs="Arial"/>
                <w:szCs w:val="18"/>
              </w:rPr>
              <w:br/>
            </w:r>
            <w:r w:rsidRPr="004614CD">
              <w:rPr>
                <w:rFonts w:cs="Arial"/>
                <w:szCs w:val="18"/>
                <w:lang w:val="fr-CH"/>
              </w:rPr>
              <w:t xml:space="preserve">Ip. Dandrès. Le site "jestime.ch" peut-il être étendu à toute la Suisse avec le soutien de la Confédération? </w:t>
            </w:r>
            <w:r w:rsidRPr="004614CD">
              <w:rPr>
                <w:rFonts w:cs="Arial"/>
                <w:szCs w:val="18"/>
                <w:lang w:val="fr-CH"/>
              </w:rPr>
              <w:br/>
            </w:r>
            <w:r w:rsidRPr="004614CD">
              <w:rPr>
                <w:rFonts w:cs="Arial"/>
                <w:szCs w:val="18"/>
                <w:lang w:val="it-CH"/>
              </w:rPr>
              <w:t xml:space="preserve">Ip. Dandrès. La piattaforma jestime.ch può essere estesa a tutta la Svizzera con il sostegno della Confederazione? </w:t>
            </w:r>
          </w:p>
        </w:tc>
        <w:tc>
          <w:tcPr>
            <w:tcW w:w="1276" w:type="dxa"/>
            <w:hideMark/>
          </w:tcPr>
          <w:p w14:paraId="1244DD25" w14:textId="77777777" w:rsidR="004614CD" w:rsidRPr="004614CD" w:rsidRDefault="004614CD">
            <w:pPr>
              <w:rPr>
                <w:rFonts w:cs="Arial"/>
                <w:szCs w:val="18"/>
              </w:rPr>
            </w:pPr>
            <w:r w:rsidRPr="004614CD">
              <w:rPr>
                <w:rFonts w:cs="Arial"/>
                <w:b/>
                <w:bCs/>
                <w:szCs w:val="18"/>
                <w:lang w:val="fr-FR"/>
              </w:rPr>
              <w:t>Diskussion</w:t>
            </w:r>
          </w:p>
          <w:p w14:paraId="76E47E66" w14:textId="77777777" w:rsidR="004614CD" w:rsidRPr="004614CD" w:rsidRDefault="004614CD">
            <w:pPr>
              <w:rPr>
                <w:rFonts w:cs="Arial"/>
                <w:szCs w:val="18"/>
              </w:rPr>
            </w:pPr>
            <w:r w:rsidRPr="004614CD">
              <w:rPr>
                <w:rFonts w:cs="Arial"/>
                <w:b/>
                <w:bCs/>
                <w:szCs w:val="18"/>
                <w:lang w:val="fr-FR"/>
              </w:rPr>
              <w:t>Discussion</w:t>
            </w:r>
          </w:p>
          <w:p w14:paraId="36D20478"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32023B59" w14:textId="77777777" w:rsidR="004614CD" w:rsidRPr="004614CD" w:rsidRDefault="004614CD">
            <w:pPr>
              <w:rPr>
                <w:rFonts w:cs="Arial"/>
                <w:szCs w:val="18"/>
              </w:rPr>
            </w:pPr>
            <w:r w:rsidRPr="004614CD">
              <w:rPr>
                <w:rFonts w:cs="Arial"/>
                <w:b/>
                <w:bCs/>
                <w:szCs w:val="18"/>
              </w:rPr>
              <w:t>tw</w:t>
            </w:r>
          </w:p>
        </w:tc>
      </w:tr>
      <w:tr w:rsidR="004614CD" w:rsidRPr="004614CD" w14:paraId="3A28B424" w14:textId="77777777" w:rsidTr="001E6491">
        <w:tc>
          <w:tcPr>
            <w:tcW w:w="456" w:type="dxa"/>
            <w:hideMark/>
          </w:tcPr>
          <w:p w14:paraId="6C759619" w14:textId="0729FEF8" w:rsidR="004614CD" w:rsidRPr="004614CD" w:rsidRDefault="004614CD">
            <w:pPr>
              <w:rPr>
                <w:rFonts w:cs="Arial"/>
                <w:szCs w:val="18"/>
                <w:lang w:val="de-CH" w:eastAsia="de-CH"/>
              </w:rPr>
            </w:pPr>
          </w:p>
        </w:tc>
        <w:tc>
          <w:tcPr>
            <w:tcW w:w="851" w:type="dxa"/>
            <w:hideMark/>
          </w:tcPr>
          <w:p w14:paraId="760C2B39" w14:textId="77777777" w:rsidR="004614CD" w:rsidRPr="004614CD" w:rsidRDefault="00140101">
            <w:pPr>
              <w:rPr>
                <w:rFonts w:cs="Arial"/>
                <w:szCs w:val="18"/>
              </w:rPr>
            </w:pPr>
            <w:hyperlink r:id="rId236" w:history="1">
              <w:r w:rsidR="004614CD" w:rsidRPr="004614CD">
                <w:rPr>
                  <w:rStyle w:val="Hyperlink"/>
                  <w:rFonts w:ascii="Arial" w:hAnsi="Arial" w:cs="Arial"/>
                  <w:sz w:val="18"/>
                  <w:szCs w:val="18"/>
                </w:rPr>
                <w:t>21.4652</w:t>
              </w:r>
            </w:hyperlink>
          </w:p>
        </w:tc>
        <w:tc>
          <w:tcPr>
            <w:tcW w:w="425" w:type="dxa"/>
            <w:hideMark/>
          </w:tcPr>
          <w:p w14:paraId="4BE32A82" w14:textId="77777777" w:rsidR="004614CD" w:rsidRPr="004614CD" w:rsidRDefault="004614CD">
            <w:pPr>
              <w:rPr>
                <w:rFonts w:cs="Arial"/>
                <w:szCs w:val="18"/>
              </w:rPr>
            </w:pPr>
            <w:r w:rsidRPr="004614CD">
              <w:rPr>
                <w:rFonts w:cs="Arial"/>
                <w:szCs w:val="18"/>
              </w:rPr>
              <w:t>n</w:t>
            </w:r>
          </w:p>
        </w:tc>
        <w:tc>
          <w:tcPr>
            <w:tcW w:w="5636" w:type="dxa"/>
            <w:hideMark/>
          </w:tcPr>
          <w:p w14:paraId="64E2A05B" w14:textId="77777777" w:rsidR="004614CD" w:rsidRPr="004614CD" w:rsidRDefault="004614CD">
            <w:pPr>
              <w:rPr>
                <w:rFonts w:cs="Arial"/>
                <w:szCs w:val="18"/>
              </w:rPr>
            </w:pPr>
            <w:r w:rsidRPr="004614CD">
              <w:rPr>
                <w:rFonts w:cs="Arial"/>
                <w:szCs w:val="18"/>
                <w:lang w:val="it-CH"/>
              </w:rPr>
              <w:t xml:space="preserve">Ip. Ryser. Gender Data Bias. </w:t>
            </w:r>
            <w:r w:rsidRPr="004614CD">
              <w:rPr>
                <w:rFonts w:cs="Arial"/>
                <w:szCs w:val="18"/>
              </w:rPr>
              <w:t xml:space="preserve">Eine zunehmende gesellschaftliche Herausforderung </w:t>
            </w:r>
            <w:r w:rsidRPr="004614CD">
              <w:rPr>
                <w:rFonts w:cs="Arial"/>
                <w:szCs w:val="18"/>
              </w:rPr>
              <w:br/>
              <w:t xml:space="preserve">Ip. </w:t>
            </w:r>
            <w:r w:rsidRPr="004614CD">
              <w:rPr>
                <w:rFonts w:cs="Arial"/>
                <w:szCs w:val="18"/>
                <w:lang w:val="fr-CH"/>
              </w:rPr>
              <w:t xml:space="preserve">Ryser. Biais concernant le sexe dans les données. Un défi social croissant </w:t>
            </w:r>
            <w:r w:rsidRPr="004614CD">
              <w:rPr>
                <w:rFonts w:cs="Arial"/>
                <w:szCs w:val="18"/>
                <w:lang w:val="fr-CH"/>
              </w:rPr>
              <w:br/>
              <w:t xml:space="preserve">Ip. </w:t>
            </w:r>
            <w:r w:rsidRPr="004614CD">
              <w:rPr>
                <w:rFonts w:cs="Arial"/>
                <w:szCs w:val="18"/>
              </w:rPr>
              <w:t xml:space="preserve">Ryser. Gender data bias. Una crescente sfida sociale </w:t>
            </w:r>
          </w:p>
        </w:tc>
        <w:tc>
          <w:tcPr>
            <w:tcW w:w="1276" w:type="dxa"/>
            <w:hideMark/>
          </w:tcPr>
          <w:p w14:paraId="652EA8CF" w14:textId="77777777" w:rsidR="004614CD" w:rsidRPr="004614CD" w:rsidRDefault="004614CD">
            <w:pPr>
              <w:rPr>
                <w:rFonts w:cs="Arial"/>
                <w:szCs w:val="18"/>
              </w:rPr>
            </w:pPr>
            <w:r w:rsidRPr="004614CD">
              <w:rPr>
                <w:rFonts w:cs="Arial"/>
                <w:b/>
                <w:bCs/>
                <w:szCs w:val="18"/>
                <w:lang w:val="fr-FR"/>
              </w:rPr>
              <w:t>Diskussion</w:t>
            </w:r>
          </w:p>
          <w:p w14:paraId="4A0F00AA" w14:textId="77777777" w:rsidR="004614CD" w:rsidRPr="004614CD" w:rsidRDefault="004614CD">
            <w:pPr>
              <w:rPr>
                <w:rFonts w:cs="Arial"/>
                <w:szCs w:val="18"/>
              </w:rPr>
            </w:pPr>
            <w:r w:rsidRPr="004614CD">
              <w:rPr>
                <w:rFonts w:cs="Arial"/>
                <w:b/>
                <w:bCs/>
                <w:szCs w:val="18"/>
                <w:lang w:val="fr-FR"/>
              </w:rPr>
              <w:t>Discussion</w:t>
            </w:r>
          </w:p>
          <w:p w14:paraId="3C995013"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60A1CC55" w14:textId="77777777" w:rsidR="004614CD" w:rsidRPr="004614CD" w:rsidRDefault="004614CD">
            <w:pPr>
              <w:rPr>
                <w:rFonts w:cs="Arial"/>
                <w:szCs w:val="18"/>
              </w:rPr>
            </w:pPr>
            <w:r w:rsidRPr="004614CD">
              <w:rPr>
                <w:rFonts w:cs="Arial"/>
                <w:b/>
                <w:bCs/>
                <w:szCs w:val="18"/>
              </w:rPr>
              <w:t>tw</w:t>
            </w:r>
          </w:p>
        </w:tc>
      </w:tr>
      <w:tr w:rsidR="008B25C9" w:rsidRPr="008B25C9" w14:paraId="7A973EFE" w14:textId="77777777" w:rsidTr="00F04BAC">
        <w:tc>
          <w:tcPr>
            <w:tcW w:w="456" w:type="dxa"/>
            <w:hideMark/>
          </w:tcPr>
          <w:p w14:paraId="6408CC69" w14:textId="6BDA07D6" w:rsidR="008B25C9" w:rsidRPr="00710D0C" w:rsidRDefault="008B25C9">
            <w:pPr>
              <w:rPr>
                <w:rFonts w:cs="Arial"/>
                <w:szCs w:val="18"/>
                <w:lang w:val="it-CH" w:eastAsia="de-CH"/>
              </w:rPr>
            </w:pPr>
          </w:p>
        </w:tc>
        <w:tc>
          <w:tcPr>
            <w:tcW w:w="851" w:type="dxa"/>
            <w:hideMark/>
          </w:tcPr>
          <w:p w14:paraId="4096B475" w14:textId="77777777" w:rsidR="008B25C9" w:rsidRPr="008B25C9" w:rsidRDefault="00140101">
            <w:pPr>
              <w:rPr>
                <w:rFonts w:cs="Arial"/>
                <w:szCs w:val="18"/>
              </w:rPr>
            </w:pPr>
            <w:hyperlink r:id="rId237" w:history="1">
              <w:r w:rsidR="008B25C9" w:rsidRPr="008B25C9">
                <w:rPr>
                  <w:rStyle w:val="Hyperlink"/>
                  <w:rFonts w:ascii="Arial" w:hAnsi="Arial" w:cs="Arial"/>
                  <w:sz w:val="18"/>
                  <w:szCs w:val="18"/>
                </w:rPr>
                <w:t>21.4662</w:t>
              </w:r>
            </w:hyperlink>
          </w:p>
        </w:tc>
        <w:tc>
          <w:tcPr>
            <w:tcW w:w="425" w:type="dxa"/>
            <w:hideMark/>
          </w:tcPr>
          <w:p w14:paraId="7095BDF3" w14:textId="77777777" w:rsidR="008B25C9" w:rsidRPr="008B25C9" w:rsidRDefault="008B25C9">
            <w:pPr>
              <w:rPr>
                <w:rFonts w:cs="Arial"/>
                <w:szCs w:val="18"/>
              </w:rPr>
            </w:pPr>
            <w:r w:rsidRPr="008B25C9">
              <w:rPr>
                <w:rFonts w:cs="Arial"/>
                <w:szCs w:val="18"/>
              </w:rPr>
              <w:t>n</w:t>
            </w:r>
          </w:p>
        </w:tc>
        <w:tc>
          <w:tcPr>
            <w:tcW w:w="5636" w:type="dxa"/>
            <w:hideMark/>
          </w:tcPr>
          <w:p w14:paraId="3BA4FE20" w14:textId="77777777" w:rsidR="008B25C9" w:rsidRPr="008B25C9" w:rsidRDefault="008B25C9">
            <w:pPr>
              <w:rPr>
                <w:rFonts w:cs="Arial"/>
                <w:szCs w:val="18"/>
              </w:rPr>
            </w:pPr>
            <w:r w:rsidRPr="008B25C9">
              <w:rPr>
                <w:rFonts w:cs="Arial"/>
                <w:szCs w:val="18"/>
              </w:rPr>
              <w:t xml:space="preserve">Mo. Wyss. Gesundheitskompetenz stärken durch Hilfe zur Selbsthilfe </w:t>
            </w:r>
            <w:r w:rsidRPr="008B25C9">
              <w:rPr>
                <w:rFonts w:cs="Arial"/>
                <w:szCs w:val="18"/>
              </w:rPr>
              <w:br/>
              <w:t xml:space="preserve">Mo. </w:t>
            </w:r>
            <w:r w:rsidRPr="008B25C9">
              <w:rPr>
                <w:rFonts w:cs="Arial"/>
                <w:szCs w:val="18"/>
                <w:lang w:val="fr-CH"/>
              </w:rPr>
              <w:t xml:space="preserve">Wyss. Renforcer les compétences en santé par la promotion de l'entraide </w:t>
            </w:r>
            <w:r w:rsidRPr="008B25C9">
              <w:rPr>
                <w:rFonts w:cs="Arial"/>
                <w:szCs w:val="18"/>
                <w:lang w:val="fr-CH"/>
              </w:rPr>
              <w:br/>
              <w:t xml:space="preserve">Mo. </w:t>
            </w:r>
            <w:r w:rsidRPr="008B25C9">
              <w:rPr>
                <w:rFonts w:cs="Arial"/>
                <w:szCs w:val="18"/>
              </w:rPr>
              <w:t xml:space="preserve">Wyss. Rafforzare la competenza sanitaria mediante l'aiuto all'auto aiuto </w:t>
            </w:r>
          </w:p>
        </w:tc>
        <w:tc>
          <w:tcPr>
            <w:tcW w:w="1276" w:type="dxa"/>
            <w:hideMark/>
          </w:tcPr>
          <w:p w14:paraId="43B5EC5D" w14:textId="77777777" w:rsidR="008B25C9" w:rsidRPr="008B25C9" w:rsidRDefault="008B25C9">
            <w:pPr>
              <w:rPr>
                <w:rFonts w:cs="Arial"/>
                <w:szCs w:val="18"/>
              </w:rPr>
            </w:pPr>
          </w:p>
        </w:tc>
        <w:tc>
          <w:tcPr>
            <w:tcW w:w="567" w:type="dxa"/>
            <w:hideMark/>
          </w:tcPr>
          <w:p w14:paraId="3539845A" w14:textId="77777777" w:rsidR="008B25C9" w:rsidRPr="008B25C9" w:rsidRDefault="008B25C9">
            <w:pPr>
              <w:rPr>
                <w:rFonts w:cs="Arial"/>
                <w:szCs w:val="18"/>
              </w:rPr>
            </w:pPr>
            <w:r w:rsidRPr="008B25C9">
              <w:rPr>
                <w:rFonts w:cs="Arial"/>
                <w:b/>
                <w:bCs/>
                <w:szCs w:val="18"/>
              </w:rPr>
              <w:t>-</w:t>
            </w:r>
          </w:p>
        </w:tc>
      </w:tr>
      <w:tr w:rsidR="008D6093" w:rsidRPr="008D6093" w14:paraId="1C333611" w14:textId="77777777" w:rsidTr="00607A55">
        <w:tc>
          <w:tcPr>
            <w:tcW w:w="456" w:type="dxa"/>
            <w:hideMark/>
          </w:tcPr>
          <w:p w14:paraId="5EA080A3" w14:textId="77777777" w:rsidR="008D6093" w:rsidRPr="008D6093" w:rsidRDefault="008D6093">
            <w:pPr>
              <w:rPr>
                <w:rFonts w:cs="Arial"/>
                <w:szCs w:val="18"/>
                <w:lang w:val="de-CH" w:eastAsia="de-CH"/>
              </w:rPr>
            </w:pPr>
          </w:p>
        </w:tc>
        <w:tc>
          <w:tcPr>
            <w:tcW w:w="851" w:type="dxa"/>
            <w:hideMark/>
          </w:tcPr>
          <w:p w14:paraId="4E73D225" w14:textId="77777777" w:rsidR="008D6093" w:rsidRPr="008D6093" w:rsidRDefault="00140101">
            <w:pPr>
              <w:rPr>
                <w:rFonts w:cs="Arial"/>
                <w:szCs w:val="18"/>
              </w:rPr>
            </w:pPr>
            <w:hyperlink r:id="rId238" w:history="1">
              <w:r w:rsidR="008D6093" w:rsidRPr="008D6093">
                <w:rPr>
                  <w:rStyle w:val="Hyperlink"/>
                  <w:rFonts w:ascii="Arial" w:hAnsi="Arial" w:cs="Arial"/>
                  <w:sz w:val="18"/>
                  <w:szCs w:val="18"/>
                </w:rPr>
                <w:t>22.3057</w:t>
              </w:r>
            </w:hyperlink>
          </w:p>
        </w:tc>
        <w:tc>
          <w:tcPr>
            <w:tcW w:w="425" w:type="dxa"/>
            <w:hideMark/>
          </w:tcPr>
          <w:p w14:paraId="4C51A29E" w14:textId="77777777" w:rsidR="008D6093" w:rsidRPr="008D6093" w:rsidRDefault="008D6093">
            <w:pPr>
              <w:rPr>
                <w:rFonts w:cs="Arial"/>
                <w:szCs w:val="18"/>
              </w:rPr>
            </w:pPr>
            <w:r w:rsidRPr="008D6093">
              <w:rPr>
                <w:rFonts w:cs="Arial"/>
                <w:szCs w:val="18"/>
              </w:rPr>
              <w:t>n</w:t>
            </w:r>
          </w:p>
        </w:tc>
        <w:tc>
          <w:tcPr>
            <w:tcW w:w="5636" w:type="dxa"/>
            <w:hideMark/>
          </w:tcPr>
          <w:p w14:paraId="72D864AE" w14:textId="77777777" w:rsidR="008D6093" w:rsidRPr="008D6093" w:rsidRDefault="008D6093">
            <w:pPr>
              <w:rPr>
                <w:rFonts w:cs="Arial"/>
                <w:szCs w:val="18"/>
                <w:lang w:val="it-CH"/>
              </w:rPr>
            </w:pPr>
            <w:r w:rsidRPr="008D6093">
              <w:rPr>
                <w:rFonts w:cs="Arial"/>
                <w:szCs w:val="18"/>
              </w:rPr>
              <w:t xml:space="preserve">Ip. Estermann. Wieso erteilt Swissmedic einem Impfstoff, der einen Bestandteil enthält, der für die Anwendung beim Menschen nicht zugelassen ist, dennoch die Zulassung? </w:t>
            </w:r>
            <w:r w:rsidRPr="008D6093">
              <w:rPr>
                <w:rFonts w:cs="Arial"/>
                <w:szCs w:val="18"/>
              </w:rPr>
              <w:br/>
            </w:r>
            <w:r w:rsidRPr="008D6093">
              <w:rPr>
                <w:rFonts w:cs="Arial"/>
                <w:szCs w:val="18"/>
                <w:lang w:val="fr-CH"/>
              </w:rPr>
              <w:t xml:space="preserve">Ip. Estermann. Comment se fait-il que Swissmedic autorise un vaccin contenant un composant non autorisé pour l'être humain? </w:t>
            </w:r>
            <w:r w:rsidRPr="008D6093">
              <w:rPr>
                <w:rFonts w:cs="Arial"/>
                <w:szCs w:val="18"/>
                <w:lang w:val="fr-CH"/>
              </w:rPr>
              <w:br/>
            </w:r>
            <w:r w:rsidRPr="008D6093">
              <w:rPr>
                <w:rFonts w:cs="Arial"/>
                <w:szCs w:val="18"/>
                <w:lang w:val="it-CH"/>
              </w:rPr>
              <w:t xml:space="preserve">Ip. Estermann. Perché Swissmedic omologa un vaccino che contiene un componente non omologato per uso umano? </w:t>
            </w:r>
          </w:p>
        </w:tc>
        <w:tc>
          <w:tcPr>
            <w:tcW w:w="1276" w:type="dxa"/>
            <w:hideMark/>
          </w:tcPr>
          <w:p w14:paraId="729B6CE1" w14:textId="77777777" w:rsidR="008D6093" w:rsidRPr="008D6093" w:rsidRDefault="008D6093">
            <w:pPr>
              <w:rPr>
                <w:rFonts w:cs="Arial"/>
                <w:szCs w:val="18"/>
              </w:rPr>
            </w:pPr>
            <w:r w:rsidRPr="008D6093">
              <w:rPr>
                <w:rFonts w:cs="Arial"/>
                <w:b/>
                <w:bCs/>
                <w:szCs w:val="18"/>
                <w:lang w:val="fr-FR"/>
              </w:rPr>
              <w:t>Diskussion</w:t>
            </w:r>
          </w:p>
          <w:p w14:paraId="4FACF5BD" w14:textId="77777777" w:rsidR="008D6093" w:rsidRPr="008D6093" w:rsidRDefault="008D6093">
            <w:pPr>
              <w:rPr>
                <w:rFonts w:cs="Arial"/>
                <w:szCs w:val="18"/>
              </w:rPr>
            </w:pPr>
            <w:r w:rsidRPr="008D6093">
              <w:rPr>
                <w:rFonts w:cs="Arial"/>
                <w:b/>
                <w:bCs/>
                <w:szCs w:val="18"/>
                <w:lang w:val="fr-FR"/>
              </w:rPr>
              <w:t>Discussion</w:t>
            </w:r>
          </w:p>
          <w:p w14:paraId="395C3332"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2124CF58" w14:textId="77777777" w:rsidR="008D6093" w:rsidRPr="008D6093" w:rsidRDefault="008D6093">
            <w:pPr>
              <w:rPr>
                <w:rFonts w:cs="Arial"/>
                <w:szCs w:val="18"/>
              </w:rPr>
            </w:pPr>
            <w:r w:rsidRPr="008D6093">
              <w:rPr>
                <w:rFonts w:cs="Arial"/>
                <w:b/>
                <w:bCs/>
                <w:szCs w:val="18"/>
              </w:rPr>
              <w:t>tw</w:t>
            </w:r>
          </w:p>
        </w:tc>
      </w:tr>
      <w:tr w:rsidR="008D6093" w:rsidRPr="008D6093" w14:paraId="553ADD40" w14:textId="77777777" w:rsidTr="00607A55">
        <w:tc>
          <w:tcPr>
            <w:tcW w:w="456" w:type="dxa"/>
            <w:hideMark/>
          </w:tcPr>
          <w:p w14:paraId="58AED0B6" w14:textId="77777777" w:rsidR="008D6093" w:rsidRPr="008D6093" w:rsidRDefault="008D6093">
            <w:pPr>
              <w:rPr>
                <w:rFonts w:cs="Arial"/>
                <w:szCs w:val="18"/>
                <w:lang w:val="de-CH" w:eastAsia="de-CH"/>
              </w:rPr>
            </w:pPr>
          </w:p>
        </w:tc>
        <w:tc>
          <w:tcPr>
            <w:tcW w:w="851" w:type="dxa"/>
            <w:hideMark/>
          </w:tcPr>
          <w:p w14:paraId="4589C0F7" w14:textId="77777777" w:rsidR="008D6093" w:rsidRPr="008D6093" w:rsidRDefault="00140101">
            <w:pPr>
              <w:rPr>
                <w:rFonts w:cs="Arial"/>
                <w:szCs w:val="18"/>
              </w:rPr>
            </w:pPr>
            <w:hyperlink r:id="rId239" w:history="1">
              <w:r w:rsidR="008D6093" w:rsidRPr="008D6093">
                <w:rPr>
                  <w:rStyle w:val="Hyperlink"/>
                  <w:rFonts w:ascii="Arial" w:hAnsi="Arial" w:cs="Arial"/>
                  <w:sz w:val="18"/>
                  <w:szCs w:val="18"/>
                </w:rPr>
                <w:t>22.3058</w:t>
              </w:r>
            </w:hyperlink>
          </w:p>
        </w:tc>
        <w:tc>
          <w:tcPr>
            <w:tcW w:w="425" w:type="dxa"/>
            <w:hideMark/>
          </w:tcPr>
          <w:p w14:paraId="50BC9E51" w14:textId="77777777" w:rsidR="008D6093" w:rsidRPr="008D6093" w:rsidRDefault="008D6093">
            <w:pPr>
              <w:rPr>
                <w:rFonts w:cs="Arial"/>
                <w:szCs w:val="18"/>
              </w:rPr>
            </w:pPr>
            <w:r w:rsidRPr="008D6093">
              <w:rPr>
                <w:rFonts w:cs="Arial"/>
                <w:szCs w:val="18"/>
              </w:rPr>
              <w:t>n</w:t>
            </w:r>
          </w:p>
        </w:tc>
        <w:tc>
          <w:tcPr>
            <w:tcW w:w="5636" w:type="dxa"/>
            <w:hideMark/>
          </w:tcPr>
          <w:p w14:paraId="6F127A6A" w14:textId="77777777" w:rsidR="008D6093" w:rsidRPr="008D6093" w:rsidRDefault="008D6093">
            <w:pPr>
              <w:rPr>
                <w:rFonts w:cs="Arial"/>
                <w:szCs w:val="18"/>
              </w:rPr>
            </w:pPr>
            <w:r w:rsidRPr="008D6093">
              <w:rPr>
                <w:rFonts w:cs="Arial"/>
                <w:szCs w:val="18"/>
              </w:rPr>
              <w:t xml:space="preserve">Ip. Estermann. Todesursachenstatistik </w:t>
            </w:r>
            <w:r w:rsidRPr="008D6093">
              <w:rPr>
                <w:rFonts w:cs="Arial"/>
                <w:szCs w:val="18"/>
              </w:rPr>
              <w:br/>
              <w:t xml:space="preserve">Ip. Estermann. </w:t>
            </w:r>
            <w:r w:rsidRPr="008D6093">
              <w:rPr>
                <w:rFonts w:cs="Arial"/>
                <w:szCs w:val="18"/>
                <w:lang w:val="fr-CH"/>
              </w:rPr>
              <w:t xml:space="preserve">Statistiques sur les causes des décès </w:t>
            </w:r>
            <w:r w:rsidRPr="008D6093">
              <w:rPr>
                <w:rFonts w:cs="Arial"/>
                <w:szCs w:val="18"/>
                <w:lang w:val="fr-CH"/>
              </w:rPr>
              <w:br/>
              <w:t xml:space="preserve">Ip. </w:t>
            </w:r>
            <w:r w:rsidRPr="008D6093">
              <w:rPr>
                <w:rFonts w:cs="Arial"/>
                <w:szCs w:val="18"/>
              </w:rPr>
              <w:t xml:space="preserve">Estermann. Statistica delle cause di morte </w:t>
            </w:r>
          </w:p>
        </w:tc>
        <w:tc>
          <w:tcPr>
            <w:tcW w:w="1276" w:type="dxa"/>
            <w:hideMark/>
          </w:tcPr>
          <w:p w14:paraId="32EF316A" w14:textId="77777777" w:rsidR="008D6093" w:rsidRPr="008D6093" w:rsidRDefault="008D6093">
            <w:pPr>
              <w:rPr>
                <w:rFonts w:cs="Arial"/>
                <w:szCs w:val="18"/>
              </w:rPr>
            </w:pPr>
            <w:r w:rsidRPr="008D6093">
              <w:rPr>
                <w:rFonts w:cs="Arial"/>
                <w:b/>
                <w:bCs/>
                <w:szCs w:val="18"/>
                <w:lang w:val="fr-FR"/>
              </w:rPr>
              <w:t>Diskussion</w:t>
            </w:r>
          </w:p>
          <w:p w14:paraId="1D47818F" w14:textId="77777777" w:rsidR="008D6093" w:rsidRPr="008D6093" w:rsidRDefault="008D6093">
            <w:pPr>
              <w:rPr>
                <w:rFonts w:cs="Arial"/>
                <w:szCs w:val="18"/>
              </w:rPr>
            </w:pPr>
            <w:r w:rsidRPr="008D6093">
              <w:rPr>
                <w:rFonts w:cs="Arial"/>
                <w:b/>
                <w:bCs/>
                <w:szCs w:val="18"/>
                <w:lang w:val="fr-FR"/>
              </w:rPr>
              <w:t>Discussion</w:t>
            </w:r>
          </w:p>
          <w:p w14:paraId="5B41FA74"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0D321421" w14:textId="77777777" w:rsidR="008D6093" w:rsidRPr="008D6093" w:rsidRDefault="008D6093">
            <w:pPr>
              <w:rPr>
                <w:rFonts w:cs="Arial"/>
                <w:szCs w:val="18"/>
              </w:rPr>
            </w:pPr>
            <w:r w:rsidRPr="008D6093">
              <w:rPr>
                <w:rFonts w:cs="Arial"/>
                <w:b/>
                <w:bCs/>
                <w:szCs w:val="18"/>
              </w:rPr>
              <w:t>tw</w:t>
            </w:r>
          </w:p>
        </w:tc>
      </w:tr>
      <w:tr w:rsidR="008D6093" w:rsidRPr="008D6093" w14:paraId="5404E28B" w14:textId="77777777" w:rsidTr="00607A55">
        <w:tc>
          <w:tcPr>
            <w:tcW w:w="456" w:type="dxa"/>
            <w:hideMark/>
          </w:tcPr>
          <w:p w14:paraId="4DAAA2E8" w14:textId="77777777" w:rsidR="008D6093" w:rsidRPr="008D6093" w:rsidRDefault="008D6093">
            <w:pPr>
              <w:rPr>
                <w:rFonts w:cs="Arial"/>
                <w:szCs w:val="18"/>
                <w:lang w:val="de-CH" w:eastAsia="de-CH"/>
              </w:rPr>
            </w:pPr>
          </w:p>
        </w:tc>
        <w:tc>
          <w:tcPr>
            <w:tcW w:w="851" w:type="dxa"/>
            <w:hideMark/>
          </w:tcPr>
          <w:p w14:paraId="26386AA3" w14:textId="77777777" w:rsidR="008D6093" w:rsidRPr="008D6093" w:rsidRDefault="00140101">
            <w:pPr>
              <w:rPr>
                <w:rFonts w:cs="Arial"/>
                <w:szCs w:val="18"/>
              </w:rPr>
            </w:pPr>
            <w:hyperlink r:id="rId240" w:history="1">
              <w:r w:rsidR="008D6093" w:rsidRPr="008D6093">
                <w:rPr>
                  <w:rStyle w:val="Hyperlink"/>
                  <w:rFonts w:ascii="Arial" w:hAnsi="Arial" w:cs="Arial"/>
                  <w:sz w:val="18"/>
                  <w:szCs w:val="18"/>
                </w:rPr>
                <w:t>22.3059</w:t>
              </w:r>
            </w:hyperlink>
          </w:p>
        </w:tc>
        <w:tc>
          <w:tcPr>
            <w:tcW w:w="425" w:type="dxa"/>
            <w:hideMark/>
          </w:tcPr>
          <w:p w14:paraId="5D5FA636" w14:textId="77777777" w:rsidR="008D6093" w:rsidRPr="008D6093" w:rsidRDefault="008D6093">
            <w:pPr>
              <w:rPr>
                <w:rFonts w:cs="Arial"/>
                <w:szCs w:val="18"/>
              </w:rPr>
            </w:pPr>
            <w:r w:rsidRPr="008D6093">
              <w:rPr>
                <w:rFonts w:cs="Arial"/>
                <w:szCs w:val="18"/>
              </w:rPr>
              <w:t>n</w:t>
            </w:r>
          </w:p>
        </w:tc>
        <w:tc>
          <w:tcPr>
            <w:tcW w:w="5636" w:type="dxa"/>
            <w:hideMark/>
          </w:tcPr>
          <w:p w14:paraId="39784BE5" w14:textId="77777777" w:rsidR="008D6093" w:rsidRPr="008D6093" w:rsidRDefault="008D6093">
            <w:pPr>
              <w:rPr>
                <w:rFonts w:cs="Arial"/>
                <w:szCs w:val="18"/>
              </w:rPr>
            </w:pPr>
            <w:r w:rsidRPr="008D6093">
              <w:rPr>
                <w:rFonts w:cs="Arial"/>
                <w:szCs w:val="18"/>
              </w:rPr>
              <w:t xml:space="preserve">Mo. Estermann. Unterschlägt das BAG willentlich Daten? </w:t>
            </w:r>
            <w:r w:rsidRPr="008D6093">
              <w:rPr>
                <w:rFonts w:cs="Arial"/>
                <w:szCs w:val="18"/>
              </w:rPr>
              <w:br/>
            </w:r>
            <w:r w:rsidRPr="008D6093">
              <w:rPr>
                <w:rFonts w:cs="Arial"/>
                <w:szCs w:val="18"/>
                <w:lang w:val="fr-CH"/>
              </w:rPr>
              <w:t xml:space="preserve">Mo. Estermann. L'OFSP dissimule-t-il délibérément des données? </w:t>
            </w:r>
            <w:r w:rsidRPr="008D6093">
              <w:rPr>
                <w:rFonts w:cs="Arial"/>
                <w:szCs w:val="18"/>
                <w:lang w:val="fr-CH"/>
              </w:rPr>
              <w:br/>
            </w:r>
            <w:r w:rsidRPr="008D6093">
              <w:rPr>
                <w:rFonts w:cs="Arial"/>
                <w:szCs w:val="18"/>
              </w:rPr>
              <w:t xml:space="preserve">Mo. Estermann. L'UFSP sta deliberatamente nascondendo dati? </w:t>
            </w:r>
          </w:p>
        </w:tc>
        <w:tc>
          <w:tcPr>
            <w:tcW w:w="1276" w:type="dxa"/>
            <w:hideMark/>
          </w:tcPr>
          <w:p w14:paraId="570467B5" w14:textId="77777777" w:rsidR="008D6093" w:rsidRPr="008D6093" w:rsidRDefault="008D6093">
            <w:pPr>
              <w:rPr>
                <w:rFonts w:cs="Arial"/>
                <w:szCs w:val="18"/>
              </w:rPr>
            </w:pPr>
          </w:p>
        </w:tc>
        <w:tc>
          <w:tcPr>
            <w:tcW w:w="567" w:type="dxa"/>
            <w:hideMark/>
          </w:tcPr>
          <w:p w14:paraId="5F0B6A96" w14:textId="77777777" w:rsidR="008D6093" w:rsidRPr="008D6093" w:rsidRDefault="008D6093">
            <w:pPr>
              <w:rPr>
                <w:rFonts w:cs="Arial"/>
                <w:szCs w:val="18"/>
              </w:rPr>
            </w:pPr>
            <w:r w:rsidRPr="008D6093">
              <w:rPr>
                <w:rFonts w:cs="Arial"/>
                <w:b/>
                <w:bCs/>
                <w:szCs w:val="18"/>
              </w:rPr>
              <w:t>-</w:t>
            </w:r>
          </w:p>
        </w:tc>
      </w:tr>
      <w:tr w:rsidR="008D6093" w:rsidRPr="008D6093" w14:paraId="506187FF" w14:textId="77777777" w:rsidTr="00607A55">
        <w:tc>
          <w:tcPr>
            <w:tcW w:w="456" w:type="dxa"/>
            <w:hideMark/>
          </w:tcPr>
          <w:p w14:paraId="1E7CC3BF" w14:textId="77777777" w:rsidR="008D6093" w:rsidRPr="008D6093" w:rsidRDefault="008D6093">
            <w:pPr>
              <w:rPr>
                <w:rFonts w:cs="Arial"/>
                <w:szCs w:val="18"/>
                <w:lang w:val="de-CH" w:eastAsia="de-CH"/>
              </w:rPr>
            </w:pPr>
          </w:p>
        </w:tc>
        <w:tc>
          <w:tcPr>
            <w:tcW w:w="851" w:type="dxa"/>
            <w:hideMark/>
          </w:tcPr>
          <w:p w14:paraId="336E346B" w14:textId="77777777" w:rsidR="008D6093" w:rsidRPr="008D6093" w:rsidRDefault="00140101">
            <w:pPr>
              <w:rPr>
                <w:rFonts w:cs="Arial"/>
                <w:szCs w:val="18"/>
              </w:rPr>
            </w:pPr>
            <w:hyperlink r:id="rId241" w:history="1">
              <w:r w:rsidR="008D6093" w:rsidRPr="008D6093">
                <w:rPr>
                  <w:rStyle w:val="Hyperlink"/>
                  <w:rFonts w:ascii="Arial" w:hAnsi="Arial" w:cs="Arial"/>
                  <w:sz w:val="18"/>
                  <w:szCs w:val="18"/>
                </w:rPr>
                <w:t>22.3062</w:t>
              </w:r>
            </w:hyperlink>
          </w:p>
        </w:tc>
        <w:tc>
          <w:tcPr>
            <w:tcW w:w="425" w:type="dxa"/>
            <w:hideMark/>
          </w:tcPr>
          <w:p w14:paraId="25DDC6C0" w14:textId="77777777" w:rsidR="008D6093" w:rsidRPr="008D6093" w:rsidRDefault="008D6093">
            <w:pPr>
              <w:rPr>
                <w:rFonts w:cs="Arial"/>
                <w:szCs w:val="18"/>
              </w:rPr>
            </w:pPr>
            <w:r w:rsidRPr="008D6093">
              <w:rPr>
                <w:rFonts w:cs="Arial"/>
                <w:szCs w:val="18"/>
              </w:rPr>
              <w:t>n</w:t>
            </w:r>
          </w:p>
        </w:tc>
        <w:tc>
          <w:tcPr>
            <w:tcW w:w="5636" w:type="dxa"/>
            <w:hideMark/>
          </w:tcPr>
          <w:p w14:paraId="481E75B9" w14:textId="77777777" w:rsidR="008D6093" w:rsidRPr="008D6093" w:rsidRDefault="008D6093">
            <w:pPr>
              <w:rPr>
                <w:rFonts w:cs="Arial"/>
                <w:szCs w:val="18"/>
              </w:rPr>
            </w:pPr>
            <w:r w:rsidRPr="008D6093">
              <w:rPr>
                <w:rFonts w:cs="Arial"/>
                <w:szCs w:val="18"/>
              </w:rPr>
              <w:t xml:space="preserve">Ip. Estermann. Impfstoffbeschaffungen </w:t>
            </w:r>
            <w:r w:rsidRPr="008D6093">
              <w:rPr>
                <w:rFonts w:cs="Arial"/>
                <w:szCs w:val="18"/>
              </w:rPr>
              <w:br/>
              <w:t xml:space="preserve">Ip. Estermann. </w:t>
            </w:r>
            <w:r w:rsidRPr="008D6093">
              <w:rPr>
                <w:rFonts w:cs="Arial"/>
                <w:szCs w:val="18"/>
                <w:lang w:val="fr-CH"/>
              </w:rPr>
              <w:t xml:space="preserve">Acquisition de vaccins </w:t>
            </w:r>
            <w:r w:rsidRPr="008D6093">
              <w:rPr>
                <w:rFonts w:cs="Arial"/>
                <w:szCs w:val="18"/>
                <w:lang w:val="fr-CH"/>
              </w:rPr>
              <w:br/>
              <w:t xml:space="preserve">Ip. Estermann. </w:t>
            </w:r>
            <w:r w:rsidRPr="008D6093">
              <w:rPr>
                <w:rFonts w:cs="Arial"/>
                <w:szCs w:val="18"/>
              </w:rPr>
              <w:t xml:space="preserve">Acquisto di vaccini </w:t>
            </w:r>
          </w:p>
        </w:tc>
        <w:tc>
          <w:tcPr>
            <w:tcW w:w="1276" w:type="dxa"/>
            <w:hideMark/>
          </w:tcPr>
          <w:p w14:paraId="539724B7" w14:textId="77777777" w:rsidR="008D6093" w:rsidRPr="008D6093" w:rsidRDefault="008D6093">
            <w:pPr>
              <w:rPr>
                <w:rFonts w:cs="Arial"/>
                <w:szCs w:val="18"/>
              </w:rPr>
            </w:pPr>
            <w:r w:rsidRPr="008D6093">
              <w:rPr>
                <w:rFonts w:cs="Arial"/>
                <w:b/>
                <w:bCs/>
                <w:szCs w:val="18"/>
                <w:lang w:val="fr-FR"/>
              </w:rPr>
              <w:t>Diskussion</w:t>
            </w:r>
          </w:p>
          <w:p w14:paraId="68687537" w14:textId="77777777" w:rsidR="008D6093" w:rsidRPr="008D6093" w:rsidRDefault="008D6093">
            <w:pPr>
              <w:rPr>
                <w:rFonts w:cs="Arial"/>
                <w:szCs w:val="18"/>
              </w:rPr>
            </w:pPr>
            <w:r w:rsidRPr="008D6093">
              <w:rPr>
                <w:rFonts w:cs="Arial"/>
                <w:b/>
                <w:bCs/>
                <w:szCs w:val="18"/>
                <w:lang w:val="fr-FR"/>
              </w:rPr>
              <w:t>Discussion</w:t>
            </w:r>
          </w:p>
          <w:p w14:paraId="0A65BF09"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7C5E8000" w14:textId="77777777" w:rsidR="008D6093" w:rsidRPr="008D6093" w:rsidRDefault="008D6093">
            <w:pPr>
              <w:rPr>
                <w:rFonts w:cs="Arial"/>
                <w:szCs w:val="18"/>
              </w:rPr>
            </w:pPr>
            <w:r w:rsidRPr="008D6093">
              <w:rPr>
                <w:rFonts w:cs="Arial"/>
                <w:b/>
                <w:bCs/>
                <w:szCs w:val="18"/>
              </w:rPr>
              <w:t>tw</w:t>
            </w:r>
          </w:p>
        </w:tc>
      </w:tr>
      <w:tr w:rsidR="008D6093" w:rsidRPr="008D6093" w14:paraId="1E6B4AD5" w14:textId="77777777" w:rsidTr="00607A55">
        <w:tc>
          <w:tcPr>
            <w:tcW w:w="456" w:type="dxa"/>
            <w:hideMark/>
          </w:tcPr>
          <w:p w14:paraId="7EB5F07A" w14:textId="77777777" w:rsidR="008D6093" w:rsidRPr="008D6093" w:rsidRDefault="008D6093">
            <w:pPr>
              <w:rPr>
                <w:rFonts w:cs="Arial"/>
                <w:szCs w:val="18"/>
                <w:lang w:val="de-CH" w:eastAsia="de-CH"/>
              </w:rPr>
            </w:pPr>
          </w:p>
        </w:tc>
        <w:tc>
          <w:tcPr>
            <w:tcW w:w="851" w:type="dxa"/>
            <w:hideMark/>
          </w:tcPr>
          <w:p w14:paraId="24D7766D" w14:textId="77777777" w:rsidR="008D6093" w:rsidRPr="008D6093" w:rsidRDefault="00140101">
            <w:pPr>
              <w:rPr>
                <w:rFonts w:cs="Arial"/>
                <w:szCs w:val="18"/>
              </w:rPr>
            </w:pPr>
            <w:hyperlink r:id="rId242" w:history="1">
              <w:r w:rsidR="008D6093" w:rsidRPr="008D6093">
                <w:rPr>
                  <w:rStyle w:val="Hyperlink"/>
                  <w:rFonts w:ascii="Arial" w:hAnsi="Arial" w:cs="Arial"/>
                  <w:sz w:val="18"/>
                  <w:szCs w:val="18"/>
                </w:rPr>
                <w:t>22.3072</w:t>
              </w:r>
            </w:hyperlink>
          </w:p>
        </w:tc>
        <w:tc>
          <w:tcPr>
            <w:tcW w:w="425" w:type="dxa"/>
            <w:hideMark/>
          </w:tcPr>
          <w:p w14:paraId="78E7020B" w14:textId="77777777" w:rsidR="008D6093" w:rsidRPr="008D6093" w:rsidRDefault="008D6093">
            <w:pPr>
              <w:rPr>
                <w:rFonts w:cs="Arial"/>
                <w:szCs w:val="18"/>
              </w:rPr>
            </w:pPr>
            <w:r w:rsidRPr="008D6093">
              <w:rPr>
                <w:rFonts w:cs="Arial"/>
                <w:szCs w:val="18"/>
              </w:rPr>
              <w:t>n</w:t>
            </w:r>
          </w:p>
        </w:tc>
        <w:tc>
          <w:tcPr>
            <w:tcW w:w="5636" w:type="dxa"/>
            <w:hideMark/>
          </w:tcPr>
          <w:p w14:paraId="51466704" w14:textId="77777777" w:rsidR="008D6093" w:rsidRPr="008D6093" w:rsidRDefault="008D6093">
            <w:pPr>
              <w:rPr>
                <w:rFonts w:cs="Arial"/>
                <w:szCs w:val="18"/>
                <w:lang w:val="it-CH"/>
              </w:rPr>
            </w:pPr>
            <w:r w:rsidRPr="008D6093">
              <w:rPr>
                <w:rFonts w:cs="Arial"/>
                <w:szCs w:val="18"/>
              </w:rPr>
              <w:t xml:space="preserve">Mo. Hurni. Für ausgeglichene, erschwingliche und dem internationalen Standard entsprechende Laboranalysen </w:t>
            </w:r>
            <w:r w:rsidRPr="008D6093">
              <w:rPr>
                <w:rFonts w:cs="Arial"/>
                <w:szCs w:val="18"/>
              </w:rPr>
              <w:br/>
              <w:t xml:space="preserve">Mo. </w:t>
            </w:r>
            <w:r w:rsidRPr="008D6093">
              <w:rPr>
                <w:rFonts w:cs="Arial"/>
                <w:szCs w:val="18"/>
                <w:lang w:val="fr-CH"/>
              </w:rPr>
              <w:t xml:space="preserve">Hurni. Pour des analyses médicales équilibrées, accessibles, et dans la norme internationale </w:t>
            </w:r>
            <w:r w:rsidRPr="008D6093">
              <w:rPr>
                <w:rFonts w:cs="Arial"/>
                <w:szCs w:val="18"/>
                <w:lang w:val="fr-CH"/>
              </w:rPr>
              <w:br/>
              <w:t xml:space="preserve">Mo. </w:t>
            </w:r>
            <w:r w:rsidRPr="008D6093">
              <w:rPr>
                <w:rFonts w:cs="Arial"/>
                <w:szCs w:val="18"/>
                <w:lang w:val="it-CH"/>
              </w:rPr>
              <w:t xml:space="preserve">Hurni. Analisi mediche equilibrate, accessibili e in linea con quanto avviene a livello internazionale </w:t>
            </w:r>
          </w:p>
        </w:tc>
        <w:tc>
          <w:tcPr>
            <w:tcW w:w="1276" w:type="dxa"/>
            <w:hideMark/>
          </w:tcPr>
          <w:p w14:paraId="14EAEA95" w14:textId="77777777" w:rsidR="008D6093" w:rsidRPr="008D6093" w:rsidRDefault="008D6093">
            <w:pPr>
              <w:rPr>
                <w:rFonts w:cs="Arial"/>
                <w:szCs w:val="18"/>
                <w:lang w:val="it-CH"/>
              </w:rPr>
            </w:pPr>
          </w:p>
        </w:tc>
        <w:tc>
          <w:tcPr>
            <w:tcW w:w="567" w:type="dxa"/>
            <w:hideMark/>
          </w:tcPr>
          <w:p w14:paraId="13361FB6" w14:textId="77777777" w:rsidR="008D6093" w:rsidRPr="008D6093" w:rsidRDefault="008D6093">
            <w:pPr>
              <w:rPr>
                <w:rFonts w:cs="Arial"/>
                <w:szCs w:val="18"/>
              </w:rPr>
            </w:pPr>
            <w:r w:rsidRPr="008D6093">
              <w:rPr>
                <w:rFonts w:cs="Arial"/>
                <w:b/>
                <w:bCs/>
                <w:szCs w:val="18"/>
              </w:rPr>
              <w:t>-</w:t>
            </w:r>
          </w:p>
        </w:tc>
      </w:tr>
      <w:tr w:rsidR="008D6093" w:rsidRPr="008D6093" w14:paraId="7FB2298F" w14:textId="77777777" w:rsidTr="00607A55">
        <w:tc>
          <w:tcPr>
            <w:tcW w:w="456" w:type="dxa"/>
            <w:hideMark/>
          </w:tcPr>
          <w:p w14:paraId="690E634A" w14:textId="77777777" w:rsidR="008D6093" w:rsidRPr="005C0D34" w:rsidRDefault="008D6093">
            <w:pPr>
              <w:rPr>
                <w:rFonts w:cs="Arial"/>
                <w:szCs w:val="18"/>
                <w:lang w:val="it-CH" w:eastAsia="de-CH"/>
              </w:rPr>
            </w:pPr>
          </w:p>
        </w:tc>
        <w:tc>
          <w:tcPr>
            <w:tcW w:w="851" w:type="dxa"/>
            <w:hideMark/>
          </w:tcPr>
          <w:p w14:paraId="6803F103" w14:textId="77777777" w:rsidR="008D6093" w:rsidRPr="008D6093" w:rsidRDefault="00140101">
            <w:pPr>
              <w:rPr>
                <w:rFonts w:cs="Arial"/>
                <w:szCs w:val="18"/>
              </w:rPr>
            </w:pPr>
            <w:hyperlink r:id="rId243" w:history="1">
              <w:r w:rsidR="008D6093" w:rsidRPr="008D6093">
                <w:rPr>
                  <w:rStyle w:val="Hyperlink"/>
                  <w:rFonts w:ascii="Arial" w:hAnsi="Arial" w:cs="Arial"/>
                  <w:sz w:val="18"/>
                  <w:szCs w:val="18"/>
                </w:rPr>
                <w:t>22.3095</w:t>
              </w:r>
            </w:hyperlink>
          </w:p>
        </w:tc>
        <w:tc>
          <w:tcPr>
            <w:tcW w:w="425" w:type="dxa"/>
            <w:hideMark/>
          </w:tcPr>
          <w:p w14:paraId="7A41E5D7" w14:textId="77777777" w:rsidR="008D6093" w:rsidRPr="008D6093" w:rsidRDefault="008D6093">
            <w:pPr>
              <w:rPr>
                <w:rFonts w:cs="Arial"/>
                <w:szCs w:val="18"/>
              </w:rPr>
            </w:pPr>
            <w:r w:rsidRPr="008D6093">
              <w:rPr>
                <w:rFonts w:cs="Arial"/>
                <w:szCs w:val="18"/>
              </w:rPr>
              <w:t>n</w:t>
            </w:r>
          </w:p>
        </w:tc>
        <w:tc>
          <w:tcPr>
            <w:tcW w:w="5636" w:type="dxa"/>
            <w:hideMark/>
          </w:tcPr>
          <w:p w14:paraId="4D1B5C92" w14:textId="77777777" w:rsidR="008D6093" w:rsidRPr="008D6093" w:rsidRDefault="008D6093">
            <w:pPr>
              <w:rPr>
                <w:rFonts w:cs="Arial"/>
                <w:szCs w:val="18"/>
                <w:lang w:val="it-CH"/>
              </w:rPr>
            </w:pPr>
            <w:r w:rsidRPr="008D6093">
              <w:rPr>
                <w:rFonts w:cs="Arial"/>
                <w:szCs w:val="18"/>
              </w:rPr>
              <w:t xml:space="preserve">Mo. Porchet. Im Kampf gegen unternehmensinterne Diskriminierung braucht es eine Ombudsstelle für Gleichberechtigung </w:t>
            </w:r>
            <w:r w:rsidRPr="008D6093">
              <w:rPr>
                <w:rFonts w:cs="Arial"/>
                <w:szCs w:val="18"/>
              </w:rPr>
              <w:br/>
              <w:t xml:space="preserve">Mo. </w:t>
            </w:r>
            <w:r w:rsidRPr="008D6093">
              <w:rPr>
                <w:rFonts w:cs="Arial"/>
                <w:szCs w:val="18"/>
                <w:lang w:val="fr-CH"/>
              </w:rPr>
              <w:t xml:space="preserve">Porchet. Contre toutes les discriminations en entreprise, il faut un ombudsman de l'égalité </w:t>
            </w:r>
            <w:r w:rsidRPr="008D6093">
              <w:rPr>
                <w:rFonts w:cs="Arial"/>
                <w:szCs w:val="18"/>
                <w:lang w:val="fr-CH"/>
              </w:rPr>
              <w:br/>
              <w:t xml:space="preserve">Mo. </w:t>
            </w:r>
            <w:r w:rsidRPr="008D6093">
              <w:rPr>
                <w:rFonts w:cs="Arial"/>
                <w:szCs w:val="18"/>
                <w:lang w:val="it-CH"/>
              </w:rPr>
              <w:t xml:space="preserve">Porchet. Contro ogni forma di discriminazione nelle imprese serve un organo di difesa civica per la parità </w:t>
            </w:r>
          </w:p>
        </w:tc>
        <w:tc>
          <w:tcPr>
            <w:tcW w:w="1276" w:type="dxa"/>
            <w:hideMark/>
          </w:tcPr>
          <w:p w14:paraId="2DBB236F" w14:textId="77777777" w:rsidR="008D6093" w:rsidRPr="008D6093" w:rsidRDefault="008D6093">
            <w:pPr>
              <w:rPr>
                <w:rFonts w:cs="Arial"/>
                <w:szCs w:val="18"/>
                <w:lang w:val="it-CH"/>
              </w:rPr>
            </w:pPr>
          </w:p>
        </w:tc>
        <w:tc>
          <w:tcPr>
            <w:tcW w:w="567" w:type="dxa"/>
            <w:hideMark/>
          </w:tcPr>
          <w:p w14:paraId="7F4B1D5B" w14:textId="77777777" w:rsidR="008D6093" w:rsidRPr="008D6093" w:rsidRDefault="008D6093">
            <w:pPr>
              <w:rPr>
                <w:rFonts w:cs="Arial"/>
                <w:szCs w:val="18"/>
              </w:rPr>
            </w:pPr>
            <w:r w:rsidRPr="008D6093">
              <w:rPr>
                <w:rFonts w:cs="Arial"/>
                <w:b/>
                <w:bCs/>
                <w:szCs w:val="18"/>
              </w:rPr>
              <w:t>-</w:t>
            </w:r>
          </w:p>
        </w:tc>
      </w:tr>
    </w:tbl>
    <w:p w14:paraId="3F557D8C" w14:textId="17B12ED5" w:rsidR="00DD7C44" w:rsidRDefault="00DD7C44"/>
    <w:p w14:paraId="035E5F33" w14:textId="06635CB9" w:rsidR="00DD7C44" w:rsidRDefault="00DD7C44"/>
    <w:p w14:paraId="2CE8DE87" w14:textId="2F708413" w:rsidR="00DD7C44" w:rsidRDefault="00DD7C44"/>
    <w:p w14:paraId="0A87A3F9" w14:textId="16A3250F" w:rsidR="00DD7C44" w:rsidRDefault="00DD7C44"/>
    <w:p w14:paraId="0BD15ED5"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D6093" w:rsidRPr="008D6093" w14:paraId="2AE58F99" w14:textId="77777777" w:rsidTr="00607A55">
        <w:tc>
          <w:tcPr>
            <w:tcW w:w="456" w:type="dxa"/>
            <w:hideMark/>
          </w:tcPr>
          <w:p w14:paraId="6E8B003A" w14:textId="77777777" w:rsidR="008D6093" w:rsidRPr="008D6093" w:rsidRDefault="008D6093">
            <w:pPr>
              <w:rPr>
                <w:rFonts w:cs="Arial"/>
                <w:szCs w:val="18"/>
                <w:lang w:val="de-CH" w:eastAsia="de-CH"/>
              </w:rPr>
            </w:pPr>
          </w:p>
        </w:tc>
        <w:tc>
          <w:tcPr>
            <w:tcW w:w="851" w:type="dxa"/>
            <w:hideMark/>
          </w:tcPr>
          <w:p w14:paraId="6594A67B" w14:textId="77777777" w:rsidR="008D6093" w:rsidRPr="008D6093" w:rsidRDefault="00140101">
            <w:pPr>
              <w:rPr>
                <w:rFonts w:cs="Arial"/>
                <w:szCs w:val="18"/>
              </w:rPr>
            </w:pPr>
            <w:hyperlink r:id="rId244" w:history="1">
              <w:r w:rsidR="008D6093" w:rsidRPr="008D6093">
                <w:rPr>
                  <w:rStyle w:val="Hyperlink"/>
                  <w:rFonts w:ascii="Arial" w:hAnsi="Arial" w:cs="Arial"/>
                  <w:sz w:val="18"/>
                  <w:szCs w:val="18"/>
                </w:rPr>
                <w:t>22.3103</w:t>
              </w:r>
            </w:hyperlink>
          </w:p>
        </w:tc>
        <w:tc>
          <w:tcPr>
            <w:tcW w:w="425" w:type="dxa"/>
            <w:hideMark/>
          </w:tcPr>
          <w:p w14:paraId="12C3AECD" w14:textId="77777777" w:rsidR="008D6093" w:rsidRPr="008D6093" w:rsidRDefault="008D6093">
            <w:pPr>
              <w:rPr>
                <w:rFonts w:cs="Arial"/>
                <w:szCs w:val="18"/>
              </w:rPr>
            </w:pPr>
            <w:r w:rsidRPr="008D6093">
              <w:rPr>
                <w:rFonts w:cs="Arial"/>
                <w:szCs w:val="18"/>
              </w:rPr>
              <w:t>n</w:t>
            </w:r>
          </w:p>
        </w:tc>
        <w:tc>
          <w:tcPr>
            <w:tcW w:w="5636" w:type="dxa"/>
            <w:hideMark/>
          </w:tcPr>
          <w:p w14:paraId="7815BA72" w14:textId="77777777" w:rsidR="008D6093" w:rsidRPr="008D6093" w:rsidRDefault="008D6093">
            <w:pPr>
              <w:rPr>
                <w:rFonts w:cs="Arial"/>
                <w:szCs w:val="18"/>
                <w:lang w:val="it-CH"/>
              </w:rPr>
            </w:pPr>
            <w:r w:rsidRPr="008D6093">
              <w:rPr>
                <w:rFonts w:cs="Arial"/>
                <w:szCs w:val="18"/>
              </w:rPr>
              <w:t xml:space="preserve">Po. de Courten. Kostensenkung im Gesundheitswesen und Minderung der Prämienlast durch Abbau unnötiger bürokratischer Regulierungen in der medizinischen Versorgung und Pflege </w:t>
            </w:r>
            <w:r w:rsidRPr="008D6093">
              <w:rPr>
                <w:rFonts w:cs="Arial"/>
                <w:szCs w:val="18"/>
              </w:rPr>
              <w:br/>
              <w:t xml:space="preserve">Po. de Courten. </w:t>
            </w:r>
            <w:r w:rsidRPr="008D6093">
              <w:rPr>
                <w:rFonts w:cs="Arial"/>
                <w:szCs w:val="18"/>
                <w:lang w:val="fr-CH"/>
              </w:rPr>
              <w:t xml:space="preserve">Réduire les coûts de la santé et les primes en supprimant des réglementations bureaucratiques inutiles dans le domaine des soins médicaux </w:t>
            </w:r>
            <w:r w:rsidRPr="008D6093">
              <w:rPr>
                <w:rFonts w:cs="Arial"/>
                <w:szCs w:val="18"/>
                <w:lang w:val="fr-CH"/>
              </w:rPr>
              <w:br/>
              <w:t xml:space="preserve">Po. de Courten. </w:t>
            </w:r>
            <w:r w:rsidRPr="008D6093">
              <w:rPr>
                <w:rFonts w:cs="Arial"/>
                <w:szCs w:val="18"/>
                <w:lang w:val="it-CH"/>
              </w:rPr>
              <w:t xml:space="preserve">Ridurre i costi della sanità e l'onere dei premi eliminando regolamentazioni inutilmente burocratiche nell'assistenza e nelle cure mediche </w:t>
            </w:r>
          </w:p>
        </w:tc>
        <w:tc>
          <w:tcPr>
            <w:tcW w:w="1276" w:type="dxa"/>
            <w:hideMark/>
          </w:tcPr>
          <w:p w14:paraId="749EAEA8" w14:textId="77777777" w:rsidR="008D6093" w:rsidRPr="008D6093" w:rsidRDefault="008D6093">
            <w:pPr>
              <w:rPr>
                <w:rFonts w:cs="Arial"/>
                <w:szCs w:val="18"/>
                <w:lang w:val="it-CH"/>
              </w:rPr>
            </w:pPr>
          </w:p>
        </w:tc>
        <w:tc>
          <w:tcPr>
            <w:tcW w:w="567" w:type="dxa"/>
            <w:hideMark/>
          </w:tcPr>
          <w:p w14:paraId="069F5DFE" w14:textId="77777777" w:rsidR="008D6093" w:rsidRPr="008D6093" w:rsidRDefault="008D6093">
            <w:pPr>
              <w:rPr>
                <w:rFonts w:cs="Arial"/>
                <w:szCs w:val="18"/>
              </w:rPr>
            </w:pPr>
            <w:r w:rsidRPr="008D6093">
              <w:rPr>
                <w:rFonts w:cs="Arial"/>
                <w:b/>
                <w:bCs/>
                <w:szCs w:val="18"/>
              </w:rPr>
              <w:t>-</w:t>
            </w:r>
          </w:p>
        </w:tc>
      </w:tr>
      <w:tr w:rsidR="008D6093" w:rsidRPr="008D6093" w14:paraId="18C3ED4F" w14:textId="77777777" w:rsidTr="00607A55">
        <w:tc>
          <w:tcPr>
            <w:tcW w:w="456" w:type="dxa"/>
            <w:hideMark/>
          </w:tcPr>
          <w:p w14:paraId="0B3E9483" w14:textId="77777777" w:rsidR="008D6093" w:rsidRPr="008D6093" w:rsidRDefault="008D6093">
            <w:pPr>
              <w:rPr>
                <w:rFonts w:cs="Arial"/>
                <w:szCs w:val="18"/>
                <w:lang w:val="de-CH" w:eastAsia="de-CH"/>
              </w:rPr>
            </w:pPr>
          </w:p>
        </w:tc>
        <w:tc>
          <w:tcPr>
            <w:tcW w:w="851" w:type="dxa"/>
            <w:hideMark/>
          </w:tcPr>
          <w:p w14:paraId="7AD41684" w14:textId="77777777" w:rsidR="008D6093" w:rsidRPr="008D6093" w:rsidRDefault="00140101">
            <w:pPr>
              <w:rPr>
                <w:rFonts w:cs="Arial"/>
                <w:szCs w:val="18"/>
              </w:rPr>
            </w:pPr>
            <w:hyperlink r:id="rId245" w:history="1">
              <w:r w:rsidR="008D6093" w:rsidRPr="008D6093">
                <w:rPr>
                  <w:rStyle w:val="Hyperlink"/>
                  <w:rFonts w:ascii="Arial" w:hAnsi="Arial" w:cs="Arial"/>
                  <w:sz w:val="18"/>
                  <w:szCs w:val="18"/>
                </w:rPr>
                <w:t>22.3111</w:t>
              </w:r>
            </w:hyperlink>
          </w:p>
        </w:tc>
        <w:tc>
          <w:tcPr>
            <w:tcW w:w="425" w:type="dxa"/>
            <w:hideMark/>
          </w:tcPr>
          <w:p w14:paraId="3570B73F" w14:textId="77777777" w:rsidR="008D6093" w:rsidRPr="008D6093" w:rsidRDefault="008D6093">
            <w:pPr>
              <w:rPr>
                <w:rFonts w:cs="Arial"/>
                <w:szCs w:val="18"/>
              </w:rPr>
            </w:pPr>
            <w:r w:rsidRPr="008D6093">
              <w:rPr>
                <w:rFonts w:cs="Arial"/>
                <w:szCs w:val="18"/>
              </w:rPr>
              <w:t>n</w:t>
            </w:r>
          </w:p>
        </w:tc>
        <w:tc>
          <w:tcPr>
            <w:tcW w:w="5636" w:type="dxa"/>
            <w:hideMark/>
          </w:tcPr>
          <w:p w14:paraId="4032B7F0" w14:textId="77777777" w:rsidR="008D6093" w:rsidRPr="008D6093" w:rsidRDefault="008D6093">
            <w:pPr>
              <w:rPr>
                <w:rFonts w:cs="Arial"/>
                <w:szCs w:val="18"/>
                <w:lang w:val="it-CH"/>
              </w:rPr>
            </w:pPr>
            <w:r w:rsidRPr="008D6093">
              <w:rPr>
                <w:rFonts w:cs="Arial"/>
                <w:szCs w:val="18"/>
              </w:rPr>
              <w:t xml:space="preserve">Ip. Lohr. Wann und wie wird der Medikamentenverschwendung endlich Einhalt geboten? </w:t>
            </w:r>
            <w:r w:rsidRPr="008D6093">
              <w:rPr>
                <w:rFonts w:cs="Arial"/>
                <w:szCs w:val="18"/>
              </w:rPr>
              <w:br/>
            </w:r>
            <w:r w:rsidRPr="008D6093">
              <w:rPr>
                <w:rFonts w:cs="Arial"/>
                <w:szCs w:val="18"/>
                <w:lang w:val="fr-CH"/>
              </w:rPr>
              <w:t xml:space="preserve">Ip. Lohr. Quand et comment mettre enfin un terme au gaspillage de médicaments? </w:t>
            </w:r>
            <w:r w:rsidRPr="008D6093">
              <w:rPr>
                <w:rFonts w:cs="Arial"/>
                <w:szCs w:val="18"/>
                <w:lang w:val="fr-CH"/>
              </w:rPr>
              <w:br/>
            </w:r>
            <w:r w:rsidRPr="008D6093">
              <w:rPr>
                <w:rFonts w:cs="Arial"/>
                <w:szCs w:val="18"/>
                <w:lang w:val="it-CH"/>
              </w:rPr>
              <w:t xml:space="preserve">Ip. Lohr. Come e quando finirà lo spreco di medicamenti? </w:t>
            </w:r>
          </w:p>
        </w:tc>
        <w:tc>
          <w:tcPr>
            <w:tcW w:w="1276" w:type="dxa"/>
            <w:hideMark/>
          </w:tcPr>
          <w:p w14:paraId="74C75A09" w14:textId="77777777" w:rsidR="008D6093" w:rsidRPr="008D6093" w:rsidRDefault="008D6093">
            <w:pPr>
              <w:rPr>
                <w:rFonts w:cs="Arial"/>
                <w:szCs w:val="18"/>
              </w:rPr>
            </w:pPr>
            <w:r w:rsidRPr="008D6093">
              <w:rPr>
                <w:rFonts w:cs="Arial"/>
                <w:b/>
                <w:bCs/>
                <w:szCs w:val="18"/>
                <w:lang w:val="fr-FR"/>
              </w:rPr>
              <w:t>Diskussion</w:t>
            </w:r>
          </w:p>
          <w:p w14:paraId="1ED60209" w14:textId="77777777" w:rsidR="008D6093" w:rsidRPr="008D6093" w:rsidRDefault="008D6093">
            <w:pPr>
              <w:rPr>
                <w:rFonts w:cs="Arial"/>
                <w:szCs w:val="18"/>
              </w:rPr>
            </w:pPr>
            <w:r w:rsidRPr="008D6093">
              <w:rPr>
                <w:rFonts w:cs="Arial"/>
                <w:b/>
                <w:bCs/>
                <w:szCs w:val="18"/>
                <w:lang w:val="fr-FR"/>
              </w:rPr>
              <w:t>Discussion</w:t>
            </w:r>
          </w:p>
          <w:p w14:paraId="1318C300"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37FDA587" w14:textId="77777777" w:rsidR="008D6093" w:rsidRPr="008D6093" w:rsidRDefault="008D6093">
            <w:pPr>
              <w:rPr>
                <w:rFonts w:cs="Arial"/>
                <w:szCs w:val="18"/>
              </w:rPr>
            </w:pPr>
            <w:r w:rsidRPr="008D6093">
              <w:rPr>
                <w:rFonts w:cs="Arial"/>
                <w:b/>
                <w:bCs/>
                <w:szCs w:val="18"/>
              </w:rPr>
              <w:t>n</w:t>
            </w:r>
          </w:p>
        </w:tc>
      </w:tr>
      <w:tr w:rsidR="008D6093" w:rsidRPr="008D6093" w14:paraId="4755B5BD" w14:textId="77777777" w:rsidTr="00607A55">
        <w:tc>
          <w:tcPr>
            <w:tcW w:w="456" w:type="dxa"/>
            <w:hideMark/>
          </w:tcPr>
          <w:p w14:paraId="03D117E3" w14:textId="77777777" w:rsidR="008D6093" w:rsidRPr="008D6093" w:rsidRDefault="008D6093">
            <w:pPr>
              <w:rPr>
                <w:rFonts w:cs="Arial"/>
                <w:szCs w:val="18"/>
                <w:lang w:val="de-CH" w:eastAsia="de-CH"/>
              </w:rPr>
            </w:pPr>
          </w:p>
        </w:tc>
        <w:tc>
          <w:tcPr>
            <w:tcW w:w="851" w:type="dxa"/>
            <w:hideMark/>
          </w:tcPr>
          <w:p w14:paraId="078E0B27" w14:textId="77777777" w:rsidR="008D6093" w:rsidRPr="008D6093" w:rsidRDefault="00140101">
            <w:pPr>
              <w:rPr>
                <w:rFonts w:cs="Arial"/>
                <w:szCs w:val="18"/>
              </w:rPr>
            </w:pPr>
            <w:hyperlink r:id="rId246" w:history="1">
              <w:r w:rsidR="008D6093" w:rsidRPr="008D6093">
                <w:rPr>
                  <w:rStyle w:val="Hyperlink"/>
                  <w:rFonts w:ascii="Arial" w:hAnsi="Arial" w:cs="Arial"/>
                  <w:sz w:val="18"/>
                  <w:szCs w:val="18"/>
                </w:rPr>
                <w:t>22.3125</w:t>
              </w:r>
            </w:hyperlink>
          </w:p>
        </w:tc>
        <w:tc>
          <w:tcPr>
            <w:tcW w:w="425" w:type="dxa"/>
            <w:hideMark/>
          </w:tcPr>
          <w:p w14:paraId="6F4E86AC" w14:textId="77777777" w:rsidR="008D6093" w:rsidRPr="008D6093" w:rsidRDefault="008D6093">
            <w:pPr>
              <w:rPr>
                <w:rFonts w:cs="Arial"/>
                <w:szCs w:val="18"/>
              </w:rPr>
            </w:pPr>
            <w:r w:rsidRPr="008D6093">
              <w:rPr>
                <w:rFonts w:cs="Arial"/>
                <w:szCs w:val="18"/>
              </w:rPr>
              <w:t>n</w:t>
            </w:r>
          </w:p>
        </w:tc>
        <w:tc>
          <w:tcPr>
            <w:tcW w:w="5636" w:type="dxa"/>
            <w:hideMark/>
          </w:tcPr>
          <w:p w14:paraId="32915478" w14:textId="77777777" w:rsidR="008D6093" w:rsidRPr="008D6093" w:rsidRDefault="008D6093">
            <w:pPr>
              <w:rPr>
                <w:rFonts w:cs="Arial"/>
                <w:szCs w:val="18"/>
                <w:lang w:val="it-CH"/>
              </w:rPr>
            </w:pPr>
            <w:r w:rsidRPr="008D6093">
              <w:rPr>
                <w:rFonts w:cs="Arial"/>
                <w:szCs w:val="18"/>
              </w:rPr>
              <w:t xml:space="preserve">Mo. Prezioso. Vaterschaftsurlaub beim Tod des Kindes gewähren </w:t>
            </w:r>
            <w:r w:rsidRPr="008D6093">
              <w:rPr>
                <w:rFonts w:cs="Arial"/>
                <w:szCs w:val="18"/>
              </w:rPr>
              <w:br/>
              <w:t xml:space="preserve">Mo. </w:t>
            </w:r>
            <w:r w:rsidRPr="008D6093">
              <w:rPr>
                <w:rFonts w:cs="Arial"/>
                <w:szCs w:val="18"/>
                <w:lang w:val="fr-CH"/>
              </w:rPr>
              <w:t xml:space="preserve">Prezioso. Octroyer le congé paternité en cas de mort de l'enfant </w:t>
            </w:r>
            <w:r w:rsidRPr="008D6093">
              <w:rPr>
                <w:rFonts w:cs="Arial"/>
                <w:szCs w:val="18"/>
                <w:lang w:val="fr-CH"/>
              </w:rPr>
              <w:br/>
              <w:t xml:space="preserve">Mo. </w:t>
            </w:r>
            <w:r w:rsidRPr="008D6093">
              <w:rPr>
                <w:rFonts w:cs="Arial"/>
                <w:szCs w:val="18"/>
                <w:lang w:val="it-CH"/>
              </w:rPr>
              <w:t xml:space="preserve">Prezioso. Congedo di paternità in caso di morte del figlio </w:t>
            </w:r>
          </w:p>
        </w:tc>
        <w:tc>
          <w:tcPr>
            <w:tcW w:w="1276" w:type="dxa"/>
            <w:hideMark/>
          </w:tcPr>
          <w:p w14:paraId="0C624D4C" w14:textId="77777777" w:rsidR="008D6093" w:rsidRPr="008D6093" w:rsidRDefault="008D6093">
            <w:pPr>
              <w:rPr>
                <w:rFonts w:cs="Arial"/>
                <w:szCs w:val="18"/>
                <w:lang w:val="it-CH"/>
              </w:rPr>
            </w:pPr>
          </w:p>
        </w:tc>
        <w:tc>
          <w:tcPr>
            <w:tcW w:w="567" w:type="dxa"/>
            <w:hideMark/>
          </w:tcPr>
          <w:p w14:paraId="323C1DF3" w14:textId="77777777" w:rsidR="008D6093" w:rsidRPr="008D6093" w:rsidRDefault="008D6093">
            <w:pPr>
              <w:rPr>
                <w:rFonts w:cs="Arial"/>
                <w:szCs w:val="18"/>
              </w:rPr>
            </w:pPr>
            <w:r w:rsidRPr="008D6093">
              <w:rPr>
                <w:rFonts w:cs="Arial"/>
                <w:b/>
                <w:bCs/>
                <w:szCs w:val="18"/>
              </w:rPr>
              <w:t>-</w:t>
            </w:r>
          </w:p>
        </w:tc>
      </w:tr>
      <w:tr w:rsidR="00371497" w:rsidRPr="00371497" w14:paraId="23552C1C" w14:textId="77777777" w:rsidTr="00B77A4A">
        <w:tc>
          <w:tcPr>
            <w:tcW w:w="456" w:type="dxa"/>
            <w:hideMark/>
          </w:tcPr>
          <w:p w14:paraId="2DB1E3A4" w14:textId="77777777" w:rsidR="00371497" w:rsidRPr="00371497" w:rsidRDefault="00371497">
            <w:pPr>
              <w:rPr>
                <w:rFonts w:cs="Arial"/>
                <w:szCs w:val="18"/>
                <w:lang w:val="de-CH" w:eastAsia="de-CH"/>
              </w:rPr>
            </w:pPr>
          </w:p>
        </w:tc>
        <w:tc>
          <w:tcPr>
            <w:tcW w:w="851" w:type="dxa"/>
            <w:hideMark/>
          </w:tcPr>
          <w:p w14:paraId="1C76E671" w14:textId="77777777" w:rsidR="00371497" w:rsidRPr="00371497" w:rsidRDefault="00140101">
            <w:pPr>
              <w:rPr>
                <w:rFonts w:cs="Arial"/>
                <w:szCs w:val="18"/>
              </w:rPr>
            </w:pPr>
            <w:hyperlink r:id="rId247" w:history="1">
              <w:r w:rsidR="00371497" w:rsidRPr="00371497">
                <w:rPr>
                  <w:rStyle w:val="Hyperlink"/>
                  <w:rFonts w:ascii="Arial" w:hAnsi="Arial" w:cs="Arial"/>
                  <w:sz w:val="18"/>
                  <w:szCs w:val="18"/>
                </w:rPr>
                <w:t>22.3176</w:t>
              </w:r>
            </w:hyperlink>
          </w:p>
        </w:tc>
        <w:tc>
          <w:tcPr>
            <w:tcW w:w="425" w:type="dxa"/>
            <w:hideMark/>
          </w:tcPr>
          <w:p w14:paraId="18734B0E" w14:textId="77777777" w:rsidR="00371497" w:rsidRPr="00371497" w:rsidRDefault="00371497">
            <w:pPr>
              <w:rPr>
                <w:rFonts w:cs="Arial"/>
                <w:szCs w:val="18"/>
              </w:rPr>
            </w:pPr>
            <w:r w:rsidRPr="00371497">
              <w:rPr>
                <w:rFonts w:cs="Arial"/>
                <w:szCs w:val="18"/>
              </w:rPr>
              <w:t>n</w:t>
            </w:r>
          </w:p>
        </w:tc>
        <w:tc>
          <w:tcPr>
            <w:tcW w:w="5636" w:type="dxa"/>
            <w:hideMark/>
          </w:tcPr>
          <w:p w14:paraId="1A130EF0" w14:textId="77777777" w:rsidR="00371497" w:rsidRPr="00371497" w:rsidRDefault="00371497">
            <w:pPr>
              <w:rPr>
                <w:rFonts w:cs="Arial"/>
                <w:szCs w:val="18"/>
                <w:lang w:val="it-CH"/>
              </w:rPr>
            </w:pPr>
            <w:r w:rsidRPr="00371497">
              <w:rPr>
                <w:rFonts w:cs="Arial"/>
                <w:szCs w:val="18"/>
              </w:rPr>
              <w:t xml:space="preserve">Ip. Weichelt. Neues Vergütungsregime für das Pflegematerial. Keine Finanzierungslücken in der Übergangszeit </w:t>
            </w:r>
            <w:r w:rsidRPr="00371497">
              <w:rPr>
                <w:rFonts w:cs="Arial"/>
                <w:szCs w:val="18"/>
              </w:rPr>
              <w:br/>
              <w:t xml:space="preserve">Ip. </w:t>
            </w:r>
            <w:r w:rsidRPr="00371497">
              <w:rPr>
                <w:rFonts w:cs="Arial"/>
                <w:szCs w:val="18"/>
                <w:lang w:val="fr-CH"/>
              </w:rPr>
              <w:t xml:space="preserve">Weichelt. Nouveau régime de remboursement pour le matériel de soins. Pas de lacune de financement pendant la période transitoire </w:t>
            </w:r>
            <w:r w:rsidRPr="00371497">
              <w:rPr>
                <w:rFonts w:cs="Arial"/>
                <w:szCs w:val="18"/>
                <w:lang w:val="fr-CH"/>
              </w:rPr>
              <w:br/>
              <w:t xml:space="preserve">Ip. </w:t>
            </w:r>
            <w:r w:rsidRPr="00371497">
              <w:rPr>
                <w:rFonts w:cs="Arial"/>
                <w:szCs w:val="18"/>
                <w:lang w:val="it-CH"/>
              </w:rPr>
              <w:t xml:space="preserve">Weichelt. Nuovo sistema di rimunerazione del materiale sanitario. Evitare l'insorgere di lacune di finanziamento durante il periodo transitorio </w:t>
            </w:r>
          </w:p>
        </w:tc>
        <w:tc>
          <w:tcPr>
            <w:tcW w:w="1276" w:type="dxa"/>
            <w:hideMark/>
          </w:tcPr>
          <w:p w14:paraId="6830BF2A" w14:textId="77777777" w:rsidR="00371497" w:rsidRPr="00371497" w:rsidRDefault="00371497">
            <w:pPr>
              <w:rPr>
                <w:rFonts w:cs="Arial"/>
                <w:szCs w:val="18"/>
              </w:rPr>
            </w:pPr>
            <w:r w:rsidRPr="00371497">
              <w:rPr>
                <w:rFonts w:cs="Arial"/>
                <w:b/>
                <w:bCs/>
                <w:szCs w:val="18"/>
                <w:lang w:val="fr-FR"/>
              </w:rPr>
              <w:t>Diskussion</w:t>
            </w:r>
          </w:p>
          <w:p w14:paraId="31228E04" w14:textId="77777777" w:rsidR="00371497" w:rsidRPr="00371497" w:rsidRDefault="00371497">
            <w:pPr>
              <w:rPr>
                <w:rFonts w:cs="Arial"/>
                <w:szCs w:val="18"/>
              </w:rPr>
            </w:pPr>
            <w:r w:rsidRPr="00371497">
              <w:rPr>
                <w:rFonts w:cs="Arial"/>
                <w:b/>
                <w:bCs/>
                <w:szCs w:val="18"/>
                <w:lang w:val="fr-FR"/>
              </w:rPr>
              <w:t>Discussion</w:t>
            </w:r>
          </w:p>
          <w:p w14:paraId="15AF0E8A"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77CD8ADD" w14:textId="77777777" w:rsidR="00371497" w:rsidRPr="00371497" w:rsidRDefault="00371497">
            <w:pPr>
              <w:rPr>
                <w:rFonts w:cs="Arial"/>
                <w:szCs w:val="18"/>
              </w:rPr>
            </w:pPr>
            <w:r w:rsidRPr="00371497">
              <w:rPr>
                <w:rFonts w:cs="Arial"/>
                <w:b/>
                <w:bCs/>
                <w:szCs w:val="18"/>
              </w:rPr>
              <w:t>n</w:t>
            </w:r>
          </w:p>
        </w:tc>
      </w:tr>
      <w:tr w:rsidR="00371497" w:rsidRPr="00371497" w14:paraId="129F67A6" w14:textId="77777777" w:rsidTr="00C0135B">
        <w:tc>
          <w:tcPr>
            <w:tcW w:w="456" w:type="dxa"/>
            <w:hideMark/>
          </w:tcPr>
          <w:p w14:paraId="6EC28511" w14:textId="77777777" w:rsidR="00371497" w:rsidRPr="00371497" w:rsidRDefault="00371497">
            <w:pPr>
              <w:rPr>
                <w:rFonts w:cs="Arial"/>
                <w:szCs w:val="18"/>
                <w:lang w:val="de-CH" w:eastAsia="de-CH"/>
              </w:rPr>
            </w:pPr>
          </w:p>
        </w:tc>
        <w:tc>
          <w:tcPr>
            <w:tcW w:w="851" w:type="dxa"/>
            <w:hideMark/>
          </w:tcPr>
          <w:p w14:paraId="3777C314" w14:textId="77777777" w:rsidR="00371497" w:rsidRPr="00371497" w:rsidRDefault="00140101">
            <w:pPr>
              <w:rPr>
                <w:rFonts w:cs="Arial"/>
                <w:szCs w:val="18"/>
              </w:rPr>
            </w:pPr>
            <w:hyperlink r:id="rId248" w:history="1">
              <w:r w:rsidR="00371497" w:rsidRPr="00371497">
                <w:rPr>
                  <w:rStyle w:val="Hyperlink"/>
                  <w:rFonts w:ascii="Arial" w:hAnsi="Arial" w:cs="Arial"/>
                  <w:sz w:val="18"/>
                  <w:szCs w:val="18"/>
                </w:rPr>
                <w:t>22.3179</w:t>
              </w:r>
            </w:hyperlink>
          </w:p>
        </w:tc>
        <w:tc>
          <w:tcPr>
            <w:tcW w:w="425" w:type="dxa"/>
            <w:hideMark/>
          </w:tcPr>
          <w:p w14:paraId="0883B14F" w14:textId="77777777" w:rsidR="00371497" w:rsidRPr="00371497" w:rsidRDefault="00371497">
            <w:pPr>
              <w:rPr>
                <w:rFonts w:cs="Arial"/>
                <w:szCs w:val="18"/>
              </w:rPr>
            </w:pPr>
            <w:r w:rsidRPr="00371497">
              <w:rPr>
                <w:rFonts w:cs="Arial"/>
                <w:szCs w:val="18"/>
              </w:rPr>
              <w:t>n</w:t>
            </w:r>
          </w:p>
        </w:tc>
        <w:tc>
          <w:tcPr>
            <w:tcW w:w="5636" w:type="dxa"/>
            <w:hideMark/>
          </w:tcPr>
          <w:p w14:paraId="3F35CB69" w14:textId="77777777" w:rsidR="00371497" w:rsidRPr="00371497" w:rsidRDefault="00371497">
            <w:pPr>
              <w:rPr>
                <w:rFonts w:cs="Arial"/>
                <w:szCs w:val="18"/>
                <w:lang w:val="it-CH"/>
              </w:rPr>
            </w:pPr>
            <w:r w:rsidRPr="00371497">
              <w:rPr>
                <w:rFonts w:cs="Arial"/>
                <w:szCs w:val="18"/>
              </w:rPr>
              <w:t xml:space="preserve">Mo. Wyss. Unterbringung von volljährigen Heim- und Pflegekindern schweizweit nach Unterstützungsbedarf und nicht nach Altersgrenze vereinheitlichen </w:t>
            </w:r>
            <w:r w:rsidRPr="00371497">
              <w:rPr>
                <w:rFonts w:cs="Arial"/>
                <w:szCs w:val="18"/>
              </w:rPr>
              <w:br/>
              <w:t xml:space="preserve">Mo. </w:t>
            </w:r>
            <w:r w:rsidRPr="00371497">
              <w:rPr>
                <w:rFonts w:cs="Arial"/>
                <w:szCs w:val="18"/>
                <w:lang w:val="fr-CH"/>
              </w:rPr>
              <w:t xml:space="preserve">Wyss. Hébergement des "care leavers". Pour que les besoins de chacun priment la limite d'âge </w:t>
            </w:r>
            <w:r w:rsidRPr="00371497">
              <w:rPr>
                <w:rFonts w:cs="Arial"/>
                <w:szCs w:val="18"/>
                <w:lang w:val="fr-CH"/>
              </w:rPr>
              <w:br/>
              <w:t xml:space="preserve">Mo. </w:t>
            </w:r>
            <w:r w:rsidRPr="00371497">
              <w:rPr>
                <w:rFonts w:cs="Arial"/>
                <w:szCs w:val="18"/>
                <w:lang w:val="it-CH"/>
              </w:rPr>
              <w:t xml:space="preserve">Wyss. Unificare a livello nazionale il collocamento di giovani maggiorenni in un istituto o presso una famiglia affidataria a seconda della necessità di sostegno e non del limite d'età </w:t>
            </w:r>
          </w:p>
        </w:tc>
        <w:tc>
          <w:tcPr>
            <w:tcW w:w="1276" w:type="dxa"/>
            <w:hideMark/>
          </w:tcPr>
          <w:p w14:paraId="0DC95F54" w14:textId="77777777" w:rsidR="00371497" w:rsidRPr="00371497" w:rsidRDefault="00371497">
            <w:pPr>
              <w:rPr>
                <w:rFonts w:cs="Arial"/>
                <w:szCs w:val="18"/>
                <w:lang w:val="it-CH"/>
              </w:rPr>
            </w:pPr>
          </w:p>
        </w:tc>
        <w:tc>
          <w:tcPr>
            <w:tcW w:w="567" w:type="dxa"/>
            <w:hideMark/>
          </w:tcPr>
          <w:p w14:paraId="015AC760" w14:textId="77777777" w:rsidR="00371497" w:rsidRPr="00371497" w:rsidRDefault="00371497">
            <w:pPr>
              <w:rPr>
                <w:rFonts w:cs="Arial"/>
                <w:szCs w:val="18"/>
              </w:rPr>
            </w:pPr>
            <w:r w:rsidRPr="00371497">
              <w:rPr>
                <w:rFonts w:cs="Arial"/>
                <w:b/>
                <w:bCs/>
                <w:szCs w:val="18"/>
              </w:rPr>
              <w:t>-</w:t>
            </w:r>
          </w:p>
        </w:tc>
      </w:tr>
      <w:tr w:rsidR="00371497" w:rsidRPr="00371497" w14:paraId="0384A5D8" w14:textId="77777777" w:rsidTr="00C0135B">
        <w:tc>
          <w:tcPr>
            <w:tcW w:w="456" w:type="dxa"/>
            <w:hideMark/>
          </w:tcPr>
          <w:p w14:paraId="17F59643" w14:textId="77777777" w:rsidR="00371497" w:rsidRPr="00371497" w:rsidRDefault="00371497">
            <w:pPr>
              <w:rPr>
                <w:rFonts w:cs="Arial"/>
                <w:szCs w:val="18"/>
                <w:lang w:val="de-CH" w:eastAsia="de-CH"/>
              </w:rPr>
            </w:pPr>
          </w:p>
        </w:tc>
        <w:tc>
          <w:tcPr>
            <w:tcW w:w="851" w:type="dxa"/>
            <w:hideMark/>
          </w:tcPr>
          <w:p w14:paraId="43923C57" w14:textId="77777777" w:rsidR="00371497" w:rsidRPr="00371497" w:rsidRDefault="00140101">
            <w:pPr>
              <w:rPr>
                <w:rFonts w:cs="Arial"/>
                <w:szCs w:val="18"/>
              </w:rPr>
            </w:pPr>
            <w:hyperlink r:id="rId249" w:history="1">
              <w:r w:rsidR="00371497" w:rsidRPr="00371497">
                <w:rPr>
                  <w:rStyle w:val="Hyperlink"/>
                  <w:rFonts w:ascii="Arial" w:hAnsi="Arial" w:cs="Arial"/>
                  <w:sz w:val="18"/>
                  <w:szCs w:val="18"/>
                </w:rPr>
                <w:t>22.3188</w:t>
              </w:r>
            </w:hyperlink>
          </w:p>
        </w:tc>
        <w:tc>
          <w:tcPr>
            <w:tcW w:w="425" w:type="dxa"/>
            <w:hideMark/>
          </w:tcPr>
          <w:p w14:paraId="5C21B1B1" w14:textId="77777777" w:rsidR="00371497" w:rsidRPr="00371497" w:rsidRDefault="00371497">
            <w:pPr>
              <w:rPr>
                <w:rFonts w:cs="Arial"/>
                <w:szCs w:val="18"/>
              </w:rPr>
            </w:pPr>
            <w:r w:rsidRPr="00371497">
              <w:rPr>
                <w:rFonts w:cs="Arial"/>
                <w:szCs w:val="18"/>
              </w:rPr>
              <w:t>n</w:t>
            </w:r>
          </w:p>
        </w:tc>
        <w:tc>
          <w:tcPr>
            <w:tcW w:w="5636" w:type="dxa"/>
            <w:hideMark/>
          </w:tcPr>
          <w:p w14:paraId="13AAB636" w14:textId="77777777" w:rsidR="00371497" w:rsidRPr="00371497" w:rsidRDefault="00371497">
            <w:pPr>
              <w:rPr>
                <w:rFonts w:cs="Arial"/>
                <w:szCs w:val="18"/>
                <w:lang w:val="it-CH"/>
              </w:rPr>
            </w:pPr>
            <w:r w:rsidRPr="00371497">
              <w:rPr>
                <w:rFonts w:cs="Arial"/>
                <w:szCs w:val="18"/>
              </w:rPr>
              <w:t xml:space="preserve">Mo. Munz. Ernährungsempfehlungen umsetzen für weniger Fleisch, dafür nachhaltig, tiergerecht und regional erzeugt </w:t>
            </w:r>
            <w:r w:rsidRPr="00371497">
              <w:rPr>
                <w:rFonts w:cs="Arial"/>
                <w:szCs w:val="18"/>
              </w:rPr>
              <w:br/>
              <w:t xml:space="preserve">Mo. </w:t>
            </w:r>
            <w:r w:rsidRPr="00371497">
              <w:rPr>
                <w:rFonts w:cs="Arial"/>
                <w:szCs w:val="18"/>
                <w:lang w:val="fr-CH"/>
              </w:rPr>
              <w:t xml:space="preserve">Munz. Émettre des recommandations nutritionnelles pour encourager une consommation de viande modérée ainsi qu'une production durable, régionale et respectueuse de l'animal </w:t>
            </w:r>
            <w:r w:rsidRPr="00371497">
              <w:rPr>
                <w:rFonts w:cs="Arial"/>
                <w:szCs w:val="18"/>
                <w:lang w:val="fr-CH"/>
              </w:rPr>
              <w:br/>
              <w:t xml:space="preserve">Mo. </w:t>
            </w:r>
            <w:r w:rsidRPr="00371497">
              <w:rPr>
                <w:rFonts w:cs="Arial"/>
                <w:szCs w:val="18"/>
                <w:lang w:val="it-CH"/>
              </w:rPr>
              <w:t xml:space="preserve">Munz. Attuare le raccomandazioni nutrizionali per ridurre il consumo di carne, favorendo quella di produzione sostenibile, rispettosa degli animali e regionale </w:t>
            </w:r>
          </w:p>
        </w:tc>
        <w:tc>
          <w:tcPr>
            <w:tcW w:w="1276" w:type="dxa"/>
            <w:hideMark/>
          </w:tcPr>
          <w:p w14:paraId="171CE01B" w14:textId="77777777" w:rsidR="00371497" w:rsidRPr="00371497" w:rsidRDefault="00371497">
            <w:pPr>
              <w:rPr>
                <w:rFonts w:cs="Arial"/>
                <w:szCs w:val="18"/>
                <w:lang w:val="it-CH"/>
              </w:rPr>
            </w:pPr>
          </w:p>
        </w:tc>
        <w:tc>
          <w:tcPr>
            <w:tcW w:w="567" w:type="dxa"/>
            <w:hideMark/>
          </w:tcPr>
          <w:p w14:paraId="49CE1EE9" w14:textId="77777777" w:rsidR="00371497" w:rsidRPr="00371497" w:rsidRDefault="00371497">
            <w:pPr>
              <w:rPr>
                <w:rFonts w:cs="Arial"/>
                <w:szCs w:val="18"/>
              </w:rPr>
            </w:pPr>
            <w:r w:rsidRPr="00371497">
              <w:rPr>
                <w:rFonts w:cs="Arial"/>
                <w:b/>
                <w:bCs/>
                <w:szCs w:val="18"/>
              </w:rPr>
              <w:t>-</w:t>
            </w:r>
          </w:p>
        </w:tc>
      </w:tr>
      <w:tr w:rsidR="00371497" w:rsidRPr="00371497" w14:paraId="3C3C6F6D" w14:textId="77777777" w:rsidTr="00C0135B">
        <w:tc>
          <w:tcPr>
            <w:tcW w:w="456" w:type="dxa"/>
            <w:hideMark/>
          </w:tcPr>
          <w:p w14:paraId="4511FA7A" w14:textId="77777777" w:rsidR="00371497" w:rsidRPr="00371497" w:rsidRDefault="00371497">
            <w:pPr>
              <w:rPr>
                <w:rFonts w:cs="Arial"/>
                <w:szCs w:val="18"/>
                <w:lang w:val="de-CH" w:eastAsia="de-CH"/>
              </w:rPr>
            </w:pPr>
          </w:p>
        </w:tc>
        <w:tc>
          <w:tcPr>
            <w:tcW w:w="851" w:type="dxa"/>
            <w:hideMark/>
          </w:tcPr>
          <w:p w14:paraId="5DC2F163" w14:textId="77777777" w:rsidR="00371497" w:rsidRPr="00371497" w:rsidRDefault="00140101">
            <w:pPr>
              <w:rPr>
                <w:rFonts w:cs="Arial"/>
                <w:szCs w:val="18"/>
              </w:rPr>
            </w:pPr>
            <w:hyperlink r:id="rId250" w:history="1">
              <w:r w:rsidR="00371497" w:rsidRPr="00371497">
                <w:rPr>
                  <w:rStyle w:val="Hyperlink"/>
                  <w:rFonts w:ascii="Arial" w:hAnsi="Arial" w:cs="Arial"/>
                  <w:sz w:val="18"/>
                  <w:szCs w:val="18"/>
                </w:rPr>
                <w:t>22.3209</w:t>
              </w:r>
            </w:hyperlink>
          </w:p>
        </w:tc>
        <w:tc>
          <w:tcPr>
            <w:tcW w:w="425" w:type="dxa"/>
            <w:hideMark/>
          </w:tcPr>
          <w:p w14:paraId="1AB33F5B" w14:textId="77777777" w:rsidR="00371497" w:rsidRPr="00371497" w:rsidRDefault="00371497">
            <w:pPr>
              <w:rPr>
                <w:rFonts w:cs="Arial"/>
                <w:szCs w:val="18"/>
              </w:rPr>
            </w:pPr>
            <w:r w:rsidRPr="00371497">
              <w:rPr>
                <w:rFonts w:cs="Arial"/>
                <w:szCs w:val="18"/>
              </w:rPr>
              <w:t>n</w:t>
            </w:r>
          </w:p>
        </w:tc>
        <w:tc>
          <w:tcPr>
            <w:tcW w:w="5636" w:type="dxa"/>
            <w:hideMark/>
          </w:tcPr>
          <w:p w14:paraId="6992381C" w14:textId="77777777" w:rsidR="00371497" w:rsidRPr="00371497" w:rsidRDefault="00371497">
            <w:pPr>
              <w:rPr>
                <w:rFonts w:cs="Arial"/>
                <w:szCs w:val="18"/>
                <w:lang w:val="it-CH"/>
              </w:rPr>
            </w:pPr>
            <w:r w:rsidRPr="00371497">
              <w:rPr>
                <w:rFonts w:cs="Arial"/>
                <w:szCs w:val="18"/>
              </w:rPr>
              <w:t xml:space="preserve">Po. Müller-Altermatt. Wo steht die Harmonisierung im Bereich der musikalischen Bildung? </w:t>
            </w:r>
            <w:r w:rsidRPr="00371497">
              <w:rPr>
                <w:rFonts w:cs="Arial"/>
                <w:szCs w:val="18"/>
              </w:rPr>
              <w:br/>
            </w:r>
            <w:r w:rsidRPr="00371497">
              <w:rPr>
                <w:rFonts w:cs="Arial"/>
                <w:szCs w:val="18"/>
                <w:lang w:val="fr-CH"/>
              </w:rPr>
              <w:t xml:space="preserve">Po. Müller-Altermatt. Où en est l'harmonisation de la formation musicale? </w:t>
            </w:r>
            <w:r w:rsidRPr="00371497">
              <w:rPr>
                <w:rFonts w:cs="Arial"/>
                <w:szCs w:val="18"/>
                <w:lang w:val="fr-CH"/>
              </w:rPr>
              <w:br/>
            </w:r>
            <w:r w:rsidRPr="00371497">
              <w:rPr>
                <w:rFonts w:cs="Arial"/>
                <w:szCs w:val="18"/>
                <w:lang w:val="it-CH"/>
              </w:rPr>
              <w:t xml:space="preserve">Po. Müller-Altermatt. A che punto è l'armonizzazione della formazione musicale? </w:t>
            </w:r>
          </w:p>
        </w:tc>
        <w:tc>
          <w:tcPr>
            <w:tcW w:w="1276" w:type="dxa"/>
            <w:hideMark/>
          </w:tcPr>
          <w:p w14:paraId="297F70E6" w14:textId="77777777" w:rsidR="00371497" w:rsidRPr="00371497" w:rsidRDefault="00371497">
            <w:pPr>
              <w:rPr>
                <w:rFonts w:cs="Arial"/>
                <w:szCs w:val="18"/>
                <w:lang w:val="it-CH"/>
              </w:rPr>
            </w:pPr>
          </w:p>
        </w:tc>
        <w:tc>
          <w:tcPr>
            <w:tcW w:w="567" w:type="dxa"/>
            <w:hideMark/>
          </w:tcPr>
          <w:p w14:paraId="191B0285" w14:textId="77777777" w:rsidR="00371497" w:rsidRPr="00371497" w:rsidRDefault="00371497">
            <w:pPr>
              <w:rPr>
                <w:rFonts w:cs="Arial"/>
                <w:szCs w:val="18"/>
              </w:rPr>
            </w:pPr>
            <w:r w:rsidRPr="00371497">
              <w:rPr>
                <w:rFonts w:cs="Arial"/>
                <w:b/>
                <w:bCs/>
                <w:szCs w:val="18"/>
              </w:rPr>
              <w:t>-</w:t>
            </w:r>
          </w:p>
        </w:tc>
      </w:tr>
      <w:tr w:rsidR="00371497" w:rsidRPr="00371497" w14:paraId="0D35F34B" w14:textId="77777777" w:rsidTr="00C0135B">
        <w:tc>
          <w:tcPr>
            <w:tcW w:w="456" w:type="dxa"/>
            <w:hideMark/>
          </w:tcPr>
          <w:p w14:paraId="20680F9B" w14:textId="77777777" w:rsidR="00371497" w:rsidRPr="00371497" w:rsidRDefault="00371497">
            <w:pPr>
              <w:rPr>
                <w:rFonts w:cs="Arial"/>
                <w:szCs w:val="18"/>
                <w:lang w:val="de-CH" w:eastAsia="de-CH"/>
              </w:rPr>
            </w:pPr>
          </w:p>
        </w:tc>
        <w:tc>
          <w:tcPr>
            <w:tcW w:w="851" w:type="dxa"/>
            <w:hideMark/>
          </w:tcPr>
          <w:p w14:paraId="532B691A" w14:textId="77777777" w:rsidR="00371497" w:rsidRPr="00371497" w:rsidRDefault="00140101">
            <w:pPr>
              <w:rPr>
                <w:rFonts w:cs="Arial"/>
                <w:szCs w:val="18"/>
              </w:rPr>
            </w:pPr>
            <w:hyperlink r:id="rId251" w:history="1">
              <w:r w:rsidR="00371497" w:rsidRPr="00371497">
                <w:rPr>
                  <w:rStyle w:val="Hyperlink"/>
                  <w:rFonts w:ascii="Arial" w:hAnsi="Arial" w:cs="Arial"/>
                  <w:sz w:val="18"/>
                  <w:szCs w:val="18"/>
                </w:rPr>
                <w:t>22.3210</w:t>
              </w:r>
            </w:hyperlink>
          </w:p>
        </w:tc>
        <w:tc>
          <w:tcPr>
            <w:tcW w:w="425" w:type="dxa"/>
            <w:hideMark/>
          </w:tcPr>
          <w:p w14:paraId="436BE256" w14:textId="77777777" w:rsidR="00371497" w:rsidRPr="00371497" w:rsidRDefault="00371497">
            <w:pPr>
              <w:rPr>
                <w:rFonts w:cs="Arial"/>
                <w:szCs w:val="18"/>
              </w:rPr>
            </w:pPr>
            <w:r w:rsidRPr="00371497">
              <w:rPr>
                <w:rFonts w:cs="Arial"/>
                <w:szCs w:val="18"/>
              </w:rPr>
              <w:t>n</w:t>
            </w:r>
          </w:p>
        </w:tc>
        <w:tc>
          <w:tcPr>
            <w:tcW w:w="5636" w:type="dxa"/>
            <w:hideMark/>
          </w:tcPr>
          <w:p w14:paraId="1CD6D98E" w14:textId="77777777" w:rsidR="00371497" w:rsidRPr="00371497" w:rsidRDefault="00371497">
            <w:pPr>
              <w:rPr>
                <w:rFonts w:cs="Arial"/>
                <w:szCs w:val="18"/>
                <w:lang w:val="it-CH"/>
              </w:rPr>
            </w:pPr>
            <w:r w:rsidRPr="00371497">
              <w:rPr>
                <w:rFonts w:cs="Arial"/>
                <w:szCs w:val="18"/>
              </w:rPr>
              <w:t xml:space="preserve">Ip. Müller Leo. Afrikanische Schweinepest nach Deutschland nun auch in Italien </w:t>
            </w:r>
            <w:r w:rsidRPr="00371497">
              <w:rPr>
                <w:rFonts w:cs="Arial"/>
                <w:szCs w:val="18"/>
              </w:rPr>
              <w:br/>
              <w:t xml:space="preserve">Ip. </w:t>
            </w:r>
            <w:r w:rsidRPr="00371497">
              <w:rPr>
                <w:rFonts w:cs="Arial"/>
                <w:szCs w:val="18"/>
                <w:lang w:val="fr-CH"/>
              </w:rPr>
              <w:t xml:space="preserve">Müller Leo. Peste porcine africaine. Après l'Allemagne, c'est l'Italie qui est touchée </w:t>
            </w:r>
            <w:r w:rsidRPr="00371497">
              <w:rPr>
                <w:rFonts w:cs="Arial"/>
                <w:szCs w:val="18"/>
                <w:lang w:val="fr-CH"/>
              </w:rPr>
              <w:br/>
              <w:t xml:space="preserve">Ip. </w:t>
            </w:r>
            <w:r w:rsidRPr="00371497">
              <w:rPr>
                <w:rFonts w:cs="Arial"/>
                <w:szCs w:val="18"/>
                <w:lang w:val="it-CH"/>
              </w:rPr>
              <w:t xml:space="preserve">Müller Leo. Peste suina africana. Dopo la Germania ora anche l'Italia </w:t>
            </w:r>
          </w:p>
        </w:tc>
        <w:tc>
          <w:tcPr>
            <w:tcW w:w="1276" w:type="dxa"/>
            <w:hideMark/>
          </w:tcPr>
          <w:p w14:paraId="7964EE08" w14:textId="77777777" w:rsidR="00371497" w:rsidRPr="00371497" w:rsidRDefault="00371497">
            <w:pPr>
              <w:rPr>
                <w:rFonts w:cs="Arial"/>
                <w:szCs w:val="18"/>
              </w:rPr>
            </w:pPr>
            <w:r w:rsidRPr="00371497">
              <w:rPr>
                <w:rFonts w:cs="Arial"/>
                <w:b/>
                <w:bCs/>
                <w:szCs w:val="18"/>
                <w:lang w:val="fr-FR"/>
              </w:rPr>
              <w:t>Diskussion</w:t>
            </w:r>
          </w:p>
          <w:p w14:paraId="300C93C1" w14:textId="77777777" w:rsidR="00371497" w:rsidRPr="00371497" w:rsidRDefault="00371497">
            <w:pPr>
              <w:rPr>
                <w:rFonts w:cs="Arial"/>
                <w:szCs w:val="18"/>
              </w:rPr>
            </w:pPr>
            <w:r w:rsidRPr="00371497">
              <w:rPr>
                <w:rFonts w:cs="Arial"/>
                <w:b/>
                <w:bCs/>
                <w:szCs w:val="18"/>
                <w:lang w:val="fr-FR"/>
              </w:rPr>
              <w:t>Discussion</w:t>
            </w:r>
          </w:p>
          <w:p w14:paraId="6D8D2DD9"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5C24DCC2" w14:textId="77777777" w:rsidR="00371497" w:rsidRPr="00371497" w:rsidRDefault="00371497">
            <w:pPr>
              <w:rPr>
                <w:rFonts w:cs="Arial"/>
                <w:szCs w:val="18"/>
              </w:rPr>
            </w:pPr>
            <w:r w:rsidRPr="00371497">
              <w:rPr>
                <w:rFonts w:cs="Arial"/>
                <w:b/>
                <w:bCs/>
                <w:szCs w:val="18"/>
              </w:rPr>
              <w:t>tw</w:t>
            </w:r>
          </w:p>
        </w:tc>
      </w:tr>
      <w:tr w:rsidR="00371497" w:rsidRPr="00371497" w14:paraId="734156E1" w14:textId="77777777" w:rsidTr="00C0135B">
        <w:tc>
          <w:tcPr>
            <w:tcW w:w="456" w:type="dxa"/>
            <w:hideMark/>
          </w:tcPr>
          <w:p w14:paraId="2464A054" w14:textId="77777777" w:rsidR="00371497" w:rsidRPr="00371497" w:rsidRDefault="00371497">
            <w:pPr>
              <w:rPr>
                <w:rFonts w:cs="Arial"/>
                <w:szCs w:val="18"/>
                <w:lang w:val="de-CH" w:eastAsia="de-CH"/>
              </w:rPr>
            </w:pPr>
          </w:p>
        </w:tc>
        <w:tc>
          <w:tcPr>
            <w:tcW w:w="851" w:type="dxa"/>
            <w:hideMark/>
          </w:tcPr>
          <w:p w14:paraId="43678E2F" w14:textId="77777777" w:rsidR="00371497" w:rsidRPr="00371497" w:rsidRDefault="00140101">
            <w:pPr>
              <w:rPr>
                <w:rFonts w:cs="Arial"/>
                <w:szCs w:val="18"/>
              </w:rPr>
            </w:pPr>
            <w:hyperlink r:id="rId252" w:history="1">
              <w:r w:rsidR="00371497" w:rsidRPr="00371497">
                <w:rPr>
                  <w:rStyle w:val="Hyperlink"/>
                  <w:rFonts w:ascii="Arial" w:hAnsi="Arial" w:cs="Arial"/>
                  <w:sz w:val="18"/>
                  <w:szCs w:val="18"/>
                </w:rPr>
                <w:t>22.3211</w:t>
              </w:r>
            </w:hyperlink>
          </w:p>
        </w:tc>
        <w:tc>
          <w:tcPr>
            <w:tcW w:w="425" w:type="dxa"/>
            <w:hideMark/>
          </w:tcPr>
          <w:p w14:paraId="76C6687A" w14:textId="77777777" w:rsidR="00371497" w:rsidRPr="00371497" w:rsidRDefault="00371497">
            <w:pPr>
              <w:rPr>
                <w:rFonts w:cs="Arial"/>
                <w:szCs w:val="18"/>
              </w:rPr>
            </w:pPr>
            <w:r w:rsidRPr="00371497">
              <w:rPr>
                <w:rFonts w:cs="Arial"/>
                <w:szCs w:val="18"/>
              </w:rPr>
              <w:t>n</w:t>
            </w:r>
          </w:p>
        </w:tc>
        <w:tc>
          <w:tcPr>
            <w:tcW w:w="5636" w:type="dxa"/>
            <w:hideMark/>
          </w:tcPr>
          <w:p w14:paraId="34A3147F" w14:textId="77777777" w:rsidR="00371497" w:rsidRPr="00371497" w:rsidRDefault="00371497">
            <w:pPr>
              <w:rPr>
                <w:rFonts w:cs="Arial"/>
                <w:szCs w:val="18"/>
                <w:lang w:val="it-CH"/>
              </w:rPr>
            </w:pPr>
            <w:r w:rsidRPr="00371497">
              <w:rPr>
                <w:rFonts w:cs="Arial"/>
                <w:szCs w:val="18"/>
              </w:rPr>
              <w:t xml:space="preserve">Ip. Fehlmann Rielle. Es herrscht Handlungsbedarf. Puff Bars sind gefährliche und teilweise illegale E-Zigaretten! </w:t>
            </w:r>
            <w:r w:rsidRPr="00371497">
              <w:rPr>
                <w:rFonts w:cs="Arial"/>
                <w:szCs w:val="18"/>
              </w:rPr>
              <w:br/>
            </w:r>
            <w:r w:rsidRPr="00371497">
              <w:rPr>
                <w:rFonts w:cs="Arial"/>
                <w:szCs w:val="18"/>
                <w:lang w:val="fr-CH"/>
              </w:rPr>
              <w:t xml:space="preserve">Ip. Fehlmann Rielle. Nécessité d'agir contre les "Puff Bars". E-cigarettes dangereuses et parfois illégales! </w:t>
            </w:r>
            <w:r w:rsidRPr="00371497">
              <w:rPr>
                <w:rFonts w:cs="Arial"/>
                <w:szCs w:val="18"/>
                <w:lang w:val="fr-CH"/>
              </w:rPr>
              <w:br/>
            </w:r>
            <w:r w:rsidRPr="00371497">
              <w:rPr>
                <w:rFonts w:cs="Arial"/>
                <w:szCs w:val="18"/>
                <w:lang w:val="it-CH"/>
              </w:rPr>
              <w:t xml:space="preserve">Ip. Fehlmann Rielle. È necessario intervenire contro le sigarette elettroniche pericolose e talvolta illegali della marca Puff Bar! </w:t>
            </w:r>
          </w:p>
        </w:tc>
        <w:tc>
          <w:tcPr>
            <w:tcW w:w="1276" w:type="dxa"/>
            <w:hideMark/>
          </w:tcPr>
          <w:p w14:paraId="6F560F7F" w14:textId="77777777" w:rsidR="00371497" w:rsidRPr="00371497" w:rsidRDefault="00371497">
            <w:pPr>
              <w:rPr>
                <w:rFonts w:cs="Arial"/>
                <w:szCs w:val="18"/>
              </w:rPr>
            </w:pPr>
            <w:r w:rsidRPr="00371497">
              <w:rPr>
                <w:rFonts w:cs="Arial"/>
                <w:b/>
                <w:bCs/>
                <w:szCs w:val="18"/>
                <w:lang w:val="fr-FR"/>
              </w:rPr>
              <w:t>Diskussion</w:t>
            </w:r>
          </w:p>
          <w:p w14:paraId="539D604A" w14:textId="77777777" w:rsidR="00371497" w:rsidRPr="00371497" w:rsidRDefault="00371497">
            <w:pPr>
              <w:rPr>
                <w:rFonts w:cs="Arial"/>
                <w:szCs w:val="18"/>
              </w:rPr>
            </w:pPr>
            <w:r w:rsidRPr="00371497">
              <w:rPr>
                <w:rFonts w:cs="Arial"/>
                <w:b/>
                <w:bCs/>
                <w:szCs w:val="18"/>
                <w:lang w:val="fr-FR"/>
              </w:rPr>
              <w:t>Discussion</w:t>
            </w:r>
          </w:p>
          <w:p w14:paraId="5783D91D"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782D0C64" w14:textId="77777777" w:rsidR="00371497" w:rsidRPr="00371497" w:rsidRDefault="00371497">
            <w:pPr>
              <w:rPr>
                <w:rFonts w:cs="Arial"/>
                <w:szCs w:val="18"/>
              </w:rPr>
            </w:pPr>
            <w:r w:rsidRPr="00371497">
              <w:rPr>
                <w:rFonts w:cs="Arial"/>
                <w:b/>
                <w:bCs/>
                <w:szCs w:val="18"/>
              </w:rPr>
              <w:t>tw</w:t>
            </w:r>
          </w:p>
        </w:tc>
      </w:tr>
    </w:tbl>
    <w:p w14:paraId="571F3117" w14:textId="5C83D24F" w:rsidR="00DD7C44" w:rsidRDefault="00DD7C44"/>
    <w:p w14:paraId="48280494" w14:textId="0EB8968C" w:rsidR="00DD7C44" w:rsidRDefault="00DD7C44"/>
    <w:p w14:paraId="5A742DAF" w14:textId="581E3E1B" w:rsidR="00DD7C44" w:rsidRDefault="00DD7C44"/>
    <w:p w14:paraId="1B416462" w14:textId="4286E80D"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1497" w:rsidRPr="00371497" w14:paraId="5A9136ED" w14:textId="77777777" w:rsidTr="00C0135B">
        <w:tc>
          <w:tcPr>
            <w:tcW w:w="456" w:type="dxa"/>
            <w:hideMark/>
          </w:tcPr>
          <w:p w14:paraId="08499C3C" w14:textId="77777777" w:rsidR="00371497" w:rsidRPr="00371497" w:rsidRDefault="00371497">
            <w:pPr>
              <w:rPr>
                <w:rFonts w:cs="Arial"/>
                <w:szCs w:val="18"/>
                <w:lang w:val="de-CH" w:eastAsia="de-CH"/>
              </w:rPr>
            </w:pPr>
          </w:p>
        </w:tc>
        <w:tc>
          <w:tcPr>
            <w:tcW w:w="851" w:type="dxa"/>
            <w:hideMark/>
          </w:tcPr>
          <w:p w14:paraId="0AFB59FB" w14:textId="77777777" w:rsidR="00371497" w:rsidRPr="00371497" w:rsidRDefault="00140101">
            <w:pPr>
              <w:rPr>
                <w:rFonts w:cs="Arial"/>
                <w:szCs w:val="18"/>
              </w:rPr>
            </w:pPr>
            <w:hyperlink r:id="rId253" w:history="1">
              <w:r w:rsidR="00371497" w:rsidRPr="00371497">
                <w:rPr>
                  <w:rStyle w:val="Hyperlink"/>
                  <w:rFonts w:ascii="Arial" w:hAnsi="Arial" w:cs="Arial"/>
                  <w:sz w:val="18"/>
                  <w:szCs w:val="18"/>
                </w:rPr>
                <w:t>22.3217</w:t>
              </w:r>
            </w:hyperlink>
          </w:p>
        </w:tc>
        <w:tc>
          <w:tcPr>
            <w:tcW w:w="425" w:type="dxa"/>
            <w:hideMark/>
          </w:tcPr>
          <w:p w14:paraId="67B79DCA" w14:textId="77777777" w:rsidR="00371497" w:rsidRPr="00371497" w:rsidRDefault="00371497">
            <w:pPr>
              <w:rPr>
                <w:rFonts w:cs="Arial"/>
                <w:szCs w:val="18"/>
              </w:rPr>
            </w:pPr>
            <w:r w:rsidRPr="00371497">
              <w:rPr>
                <w:rFonts w:cs="Arial"/>
                <w:szCs w:val="18"/>
              </w:rPr>
              <w:t>n</w:t>
            </w:r>
          </w:p>
        </w:tc>
        <w:tc>
          <w:tcPr>
            <w:tcW w:w="5636" w:type="dxa"/>
            <w:hideMark/>
          </w:tcPr>
          <w:p w14:paraId="0A2D43A6" w14:textId="77777777" w:rsidR="00371497" w:rsidRPr="00371497" w:rsidRDefault="00371497">
            <w:pPr>
              <w:rPr>
                <w:rFonts w:cs="Arial"/>
                <w:szCs w:val="18"/>
                <w:lang w:val="it-CH"/>
              </w:rPr>
            </w:pPr>
            <w:r w:rsidRPr="00371497">
              <w:rPr>
                <w:rFonts w:cs="Arial"/>
                <w:szCs w:val="18"/>
              </w:rPr>
              <w:t xml:space="preserve">Mo. Romano. Die Übersetzung von Sachliteratur in die Landessprachen auch nach dem Rückzug von Pro Helvetia sicherstellen </w:t>
            </w:r>
            <w:r w:rsidRPr="00371497">
              <w:rPr>
                <w:rFonts w:cs="Arial"/>
                <w:szCs w:val="18"/>
              </w:rPr>
              <w:br/>
              <w:t xml:space="preserve">Mo. </w:t>
            </w:r>
            <w:r w:rsidRPr="00371497">
              <w:rPr>
                <w:rFonts w:cs="Arial"/>
                <w:szCs w:val="18"/>
                <w:lang w:val="fr-CH"/>
              </w:rPr>
              <w:t xml:space="preserve">Romano. Garantir la traduction des ouvrages de non-fiction dans les langues nationales, malgré le désengagement de Pro Helvetia </w:t>
            </w:r>
            <w:r w:rsidRPr="00371497">
              <w:rPr>
                <w:rFonts w:cs="Arial"/>
                <w:szCs w:val="18"/>
                <w:lang w:val="fr-CH"/>
              </w:rPr>
              <w:br/>
              <w:t xml:space="preserve">Mo. </w:t>
            </w:r>
            <w:r w:rsidRPr="00371497">
              <w:rPr>
                <w:rFonts w:cs="Arial"/>
                <w:szCs w:val="18"/>
                <w:lang w:val="it-CH"/>
              </w:rPr>
              <w:t xml:space="preserve">Romano. Garantire la traduzione di opere di saggistica nelle lingue nazionali, malgrado il disimpegno di Pro Helvetia </w:t>
            </w:r>
          </w:p>
        </w:tc>
        <w:tc>
          <w:tcPr>
            <w:tcW w:w="1276" w:type="dxa"/>
            <w:hideMark/>
          </w:tcPr>
          <w:p w14:paraId="0588F50D" w14:textId="77777777" w:rsidR="00371497" w:rsidRPr="00371497" w:rsidRDefault="00371497">
            <w:pPr>
              <w:rPr>
                <w:rFonts w:cs="Arial"/>
                <w:szCs w:val="18"/>
                <w:lang w:val="it-CH"/>
              </w:rPr>
            </w:pPr>
          </w:p>
        </w:tc>
        <w:tc>
          <w:tcPr>
            <w:tcW w:w="567" w:type="dxa"/>
            <w:hideMark/>
          </w:tcPr>
          <w:p w14:paraId="722D9A9C" w14:textId="77777777" w:rsidR="00371497" w:rsidRPr="00371497" w:rsidRDefault="00371497">
            <w:pPr>
              <w:rPr>
                <w:rFonts w:cs="Arial"/>
                <w:szCs w:val="18"/>
              </w:rPr>
            </w:pPr>
            <w:r w:rsidRPr="00371497">
              <w:rPr>
                <w:rFonts w:cs="Arial"/>
                <w:b/>
                <w:bCs/>
                <w:szCs w:val="18"/>
              </w:rPr>
              <w:t>-</w:t>
            </w:r>
          </w:p>
        </w:tc>
      </w:tr>
      <w:tr w:rsidR="00371497" w:rsidRPr="00371497" w14:paraId="05492E99" w14:textId="77777777" w:rsidTr="00C0135B">
        <w:tc>
          <w:tcPr>
            <w:tcW w:w="456" w:type="dxa"/>
            <w:hideMark/>
          </w:tcPr>
          <w:p w14:paraId="5B262A39" w14:textId="77777777" w:rsidR="00371497" w:rsidRPr="00371497" w:rsidRDefault="00371497">
            <w:pPr>
              <w:rPr>
                <w:rFonts w:cs="Arial"/>
                <w:szCs w:val="18"/>
                <w:lang w:val="de-CH" w:eastAsia="de-CH"/>
              </w:rPr>
            </w:pPr>
          </w:p>
        </w:tc>
        <w:tc>
          <w:tcPr>
            <w:tcW w:w="851" w:type="dxa"/>
            <w:hideMark/>
          </w:tcPr>
          <w:p w14:paraId="622EC411" w14:textId="77777777" w:rsidR="00371497" w:rsidRPr="00371497" w:rsidRDefault="00140101">
            <w:pPr>
              <w:rPr>
                <w:rFonts w:cs="Arial"/>
                <w:szCs w:val="18"/>
              </w:rPr>
            </w:pPr>
            <w:hyperlink r:id="rId254" w:history="1">
              <w:r w:rsidR="00371497" w:rsidRPr="00371497">
                <w:rPr>
                  <w:rStyle w:val="Hyperlink"/>
                  <w:rFonts w:ascii="Arial" w:hAnsi="Arial" w:cs="Arial"/>
                  <w:sz w:val="18"/>
                  <w:szCs w:val="18"/>
                </w:rPr>
                <w:t>22.3219</w:t>
              </w:r>
            </w:hyperlink>
          </w:p>
        </w:tc>
        <w:tc>
          <w:tcPr>
            <w:tcW w:w="425" w:type="dxa"/>
            <w:hideMark/>
          </w:tcPr>
          <w:p w14:paraId="3724A794" w14:textId="77777777" w:rsidR="00371497" w:rsidRPr="00371497" w:rsidRDefault="00371497">
            <w:pPr>
              <w:rPr>
                <w:rFonts w:cs="Arial"/>
                <w:szCs w:val="18"/>
              </w:rPr>
            </w:pPr>
            <w:r w:rsidRPr="00371497">
              <w:rPr>
                <w:rFonts w:cs="Arial"/>
                <w:szCs w:val="18"/>
              </w:rPr>
              <w:t>n</w:t>
            </w:r>
          </w:p>
        </w:tc>
        <w:tc>
          <w:tcPr>
            <w:tcW w:w="5636" w:type="dxa"/>
            <w:hideMark/>
          </w:tcPr>
          <w:p w14:paraId="143DA5B8" w14:textId="77777777" w:rsidR="00371497" w:rsidRPr="00371497" w:rsidRDefault="00371497">
            <w:pPr>
              <w:rPr>
                <w:rFonts w:cs="Arial"/>
                <w:szCs w:val="18"/>
                <w:lang w:val="it-CH"/>
              </w:rPr>
            </w:pPr>
            <w:r w:rsidRPr="00371497">
              <w:rPr>
                <w:rFonts w:cs="Arial"/>
                <w:szCs w:val="18"/>
              </w:rPr>
              <w:t xml:space="preserve">Ip. Roduit. Tod in Heimen und Rückerstattung von Ergänzungsleistungen. Teure und schlecht aufgenommene Verwaltungsverfahren </w:t>
            </w:r>
            <w:r w:rsidRPr="00371497">
              <w:rPr>
                <w:rFonts w:cs="Arial"/>
                <w:szCs w:val="18"/>
              </w:rPr>
              <w:br/>
              <w:t xml:space="preserve">Ip. Roduit. Décès dans les homes et restitution des PC. </w:t>
            </w:r>
            <w:r w:rsidRPr="00371497">
              <w:rPr>
                <w:rFonts w:cs="Arial"/>
                <w:szCs w:val="18"/>
                <w:lang w:val="it-CH"/>
              </w:rPr>
              <w:t xml:space="preserve">Des procédures administratives coûteuses et mal ressenties </w:t>
            </w:r>
            <w:r w:rsidRPr="00371497">
              <w:rPr>
                <w:rFonts w:cs="Arial"/>
                <w:szCs w:val="18"/>
                <w:lang w:val="it-CH"/>
              </w:rPr>
              <w:br/>
              <w:t xml:space="preserve">Ip. Roduit. Le procedure per la restituzione delle PC in caso di decesso in istituto sono costose e accolte male </w:t>
            </w:r>
          </w:p>
        </w:tc>
        <w:tc>
          <w:tcPr>
            <w:tcW w:w="1276" w:type="dxa"/>
            <w:hideMark/>
          </w:tcPr>
          <w:p w14:paraId="1C0B4C3A" w14:textId="77777777" w:rsidR="00371497" w:rsidRPr="00371497" w:rsidRDefault="00371497">
            <w:pPr>
              <w:rPr>
                <w:rFonts w:cs="Arial"/>
                <w:szCs w:val="18"/>
              </w:rPr>
            </w:pPr>
            <w:r w:rsidRPr="00371497">
              <w:rPr>
                <w:rFonts w:cs="Arial"/>
                <w:b/>
                <w:bCs/>
                <w:szCs w:val="18"/>
                <w:lang w:val="fr-FR"/>
              </w:rPr>
              <w:t>Diskussion</w:t>
            </w:r>
          </w:p>
          <w:p w14:paraId="78781260" w14:textId="77777777" w:rsidR="00371497" w:rsidRPr="00371497" w:rsidRDefault="00371497">
            <w:pPr>
              <w:rPr>
                <w:rFonts w:cs="Arial"/>
                <w:szCs w:val="18"/>
              </w:rPr>
            </w:pPr>
            <w:r w:rsidRPr="00371497">
              <w:rPr>
                <w:rFonts w:cs="Arial"/>
                <w:b/>
                <w:bCs/>
                <w:szCs w:val="18"/>
                <w:lang w:val="fr-FR"/>
              </w:rPr>
              <w:t>Discussion</w:t>
            </w:r>
          </w:p>
          <w:p w14:paraId="3165EDC1"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2E5EC8C6" w14:textId="77777777" w:rsidR="00371497" w:rsidRPr="00371497" w:rsidRDefault="00371497">
            <w:pPr>
              <w:rPr>
                <w:rFonts w:cs="Arial"/>
                <w:szCs w:val="18"/>
              </w:rPr>
            </w:pPr>
            <w:r w:rsidRPr="00371497">
              <w:rPr>
                <w:rFonts w:cs="Arial"/>
                <w:b/>
                <w:bCs/>
                <w:szCs w:val="18"/>
              </w:rPr>
              <w:t>n</w:t>
            </w:r>
          </w:p>
        </w:tc>
      </w:tr>
      <w:tr w:rsidR="00371497" w:rsidRPr="00371497" w14:paraId="11A15D47" w14:textId="77777777" w:rsidTr="00C0135B">
        <w:tc>
          <w:tcPr>
            <w:tcW w:w="456" w:type="dxa"/>
            <w:hideMark/>
          </w:tcPr>
          <w:p w14:paraId="0CA87341" w14:textId="77777777" w:rsidR="00371497" w:rsidRPr="00371497" w:rsidRDefault="00371497">
            <w:pPr>
              <w:rPr>
                <w:rFonts w:cs="Arial"/>
                <w:szCs w:val="18"/>
                <w:lang w:val="de-CH" w:eastAsia="de-CH"/>
              </w:rPr>
            </w:pPr>
          </w:p>
        </w:tc>
        <w:tc>
          <w:tcPr>
            <w:tcW w:w="851" w:type="dxa"/>
            <w:hideMark/>
          </w:tcPr>
          <w:p w14:paraId="355A4294" w14:textId="77777777" w:rsidR="00371497" w:rsidRPr="00371497" w:rsidRDefault="00140101">
            <w:pPr>
              <w:rPr>
                <w:rFonts w:cs="Arial"/>
                <w:szCs w:val="18"/>
              </w:rPr>
            </w:pPr>
            <w:hyperlink r:id="rId255" w:history="1">
              <w:r w:rsidR="00371497" w:rsidRPr="00371497">
                <w:rPr>
                  <w:rStyle w:val="Hyperlink"/>
                  <w:rFonts w:ascii="Arial" w:hAnsi="Arial" w:cs="Arial"/>
                  <w:sz w:val="18"/>
                  <w:szCs w:val="18"/>
                </w:rPr>
                <w:t>22.3223</w:t>
              </w:r>
            </w:hyperlink>
          </w:p>
        </w:tc>
        <w:tc>
          <w:tcPr>
            <w:tcW w:w="425" w:type="dxa"/>
            <w:hideMark/>
          </w:tcPr>
          <w:p w14:paraId="62B909EB" w14:textId="77777777" w:rsidR="00371497" w:rsidRPr="00371497" w:rsidRDefault="00371497">
            <w:pPr>
              <w:rPr>
                <w:rFonts w:cs="Arial"/>
                <w:szCs w:val="18"/>
              </w:rPr>
            </w:pPr>
            <w:r w:rsidRPr="00371497">
              <w:rPr>
                <w:rFonts w:cs="Arial"/>
                <w:szCs w:val="18"/>
              </w:rPr>
              <w:t>n</w:t>
            </w:r>
          </w:p>
        </w:tc>
        <w:tc>
          <w:tcPr>
            <w:tcW w:w="5636" w:type="dxa"/>
            <w:hideMark/>
          </w:tcPr>
          <w:p w14:paraId="6FBE7A9F" w14:textId="77777777" w:rsidR="00371497" w:rsidRPr="00371497" w:rsidRDefault="00371497">
            <w:pPr>
              <w:rPr>
                <w:rFonts w:cs="Arial"/>
                <w:szCs w:val="18"/>
              </w:rPr>
            </w:pPr>
            <w:r w:rsidRPr="00371497">
              <w:rPr>
                <w:rFonts w:cs="Arial"/>
                <w:szCs w:val="18"/>
              </w:rPr>
              <w:t xml:space="preserve">Mo. Suter. Endometriose. Nationale Sensibilisierungs- und Aufklärungskampagne </w:t>
            </w:r>
            <w:r w:rsidRPr="00371497">
              <w:rPr>
                <w:rFonts w:cs="Arial"/>
                <w:szCs w:val="18"/>
              </w:rPr>
              <w:br/>
              <w:t xml:space="preserve">Mo. </w:t>
            </w:r>
            <w:r w:rsidRPr="00371497">
              <w:rPr>
                <w:rFonts w:cs="Arial"/>
                <w:szCs w:val="18"/>
                <w:lang w:val="fr-CH"/>
              </w:rPr>
              <w:t xml:space="preserve">Suter. Endométriose. Campagne nationale d'information et de sensibilisation </w:t>
            </w:r>
            <w:r w:rsidRPr="00371497">
              <w:rPr>
                <w:rFonts w:cs="Arial"/>
                <w:szCs w:val="18"/>
                <w:lang w:val="fr-CH"/>
              </w:rPr>
              <w:br/>
              <w:t xml:space="preserve">Mo. Suter. Endometriosi. </w:t>
            </w:r>
            <w:r w:rsidRPr="00371497">
              <w:rPr>
                <w:rFonts w:cs="Arial"/>
                <w:szCs w:val="18"/>
              </w:rPr>
              <w:t xml:space="preserve">Campagna nazionale di sensibilizzazione e informazione </w:t>
            </w:r>
          </w:p>
        </w:tc>
        <w:tc>
          <w:tcPr>
            <w:tcW w:w="1276" w:type="dxa"/>
            <w:hideMark/>
          </w:tcPr>
          <w:p w14:paraId="7973286F" w14:textId="77777777" w:rsidR="00371497" w:rsidRPr="00371497" w:rsidRDefault="00371497">
            <w:pPr>
              <w:rPr>
                <w:rFonts w:cs="Arial"/>
                <w:szCs w:val="18"/>
              </w:rPr>
            </w:pPr>
          </w:p>
        </w:tc>
        <w:tc>
          <w:tcPr>
            <w:tcW w:w="567" w:type="dxa"/>
            <w:hideMark/>
          </w:tcPr>
          <w:p w14:paraId="51E32222" w14:textId="77777777" w:rsidR="00371497" w:rsidRPr="00371497" w:rsidRDefault="00371497">
            <w:pPr>
              <w:rPr>
                <w:rFonts w:cs="Arial"/>
                <w:szCs w:val="18"/>
              </w:rPr>
            </w:pPr>
            <w:r w:rsidRPr="00371497">
              <w:rPr>
                <w:rFonts w:cs="Arial"/>
                <w:b/>
                <w:bCs/>
                <w:szCs w:val="18"/>
              </w:rPr>
              <w:t>-</w:t>
            </w:r>
          </w:p>
        </w:tc>
      </w:tr>
      <w:tr w:rsidR="00371497" w:rsidRPr="00371497" w14:paraId="126255AE" w14:textId="77777777" w:rsidTr="00607A55">
        <w:tc>
          <w:tcPr>
            <w:tcW w:w="456" w:type="dxa"/>
            <w:hideMark/>
          </w:tcPr>
          <w:p w14:paraId="0D8D1EB0" w14:textId="77777777" w:rsidR="00371497" w:rsidRPr="00371497" w:rsidRDefault="00371497">
            <w:pPr>
              <w:rPr>
                <w:rFonts w:cs="Arial"/>
                <w:szCs w:val="18"/>
                <w:lang w:val="de-CH" w:eastAsia="de-CH"/>
              </w:rPr>
            </w:pPr>
          </w:p>
        </w:tc>
        <w:tc>
          <w:tcPr>
            <w:tcW w:w="851" w:type="dxa"/>
            <w:hideMark/>
          </w:tcPr>
          <w:p w14:paraId="79DEEB2C" w14:textId="77777777" w:rsidR="00371497" w:rsidRPr="00371497" w:rsidRDefault="00140101">
            <w:pPr>
              <w:rPr>
                <w:rFonts w:cs="Arial"/>
                <w:szCs w:val="18"/>
              </w:rPr>
            </w:pPr>
            <w:hyperlink r:id="rId256" w:history="1">
              <w:r w:rsidR="00371497" w:rsidRPr="00371497">
                <w:rPr>
                  <w:rStyle w:val="Hyperlink"/>
                  <w:rFonts w:ascii="Arial" w:hAnsi="Arial" w:cs="Arial"/>
                  <w:sz w:val="18"/>
                  <w:szCs w:val="18"/>
                </w:rPr>
                <w:t>22.3270</w:t>
              </w:r>
            </w:hyperlink>
          </w:p>
        </w:tc>
        <w:tc>
          <w:tcPr>
            <w:tcW w:w="425" w:type="dxa"/>
            <w:hideMark/>
          </w:tcPr>
          <w:p w14:paraId="77F101C0" w14:textId="77777777" w:rsidR="00371497" w:rsidRPr="00371497" w:rsidRDefault="00371497">
            <w:pPr>
              <w:rPr>
                <w:rFonts w:cs="Arial"/>
                <w:szCs w:val="18"/>
              </w:rPr>
            </w:pPr>
            <w:r w:rsidRPr="00371497">
              <w:rPr>
                <w:rFonts w:cs="Arial"/>
                <w:szCs w:val="18"/>
              </w:rPr>
              <w:t>n</w:t>
            </w:r>
          </w:p>
        </w:tc>
        <w:tc>
          <w:tcPr>
            <w:tcW w:w="5636" w:type="dxa"/>
            <w:hideMark/>
          </w:tcPr>
          <w:p w14:paraId="73DD0BDF" w14:textId="77777777" w:rsidR="00371497" w:rsidRPr="00371497" w:rsidRDefault="00371497">
            <w:pPr>
              <w:rPr>
                <w:rFonts w:cs="Arial"/>
                <w:szCs w:val="18"/>
                <w:lang w:val="it-CH"/>
              </w:rPr>
            </w:pPr>
            <w:r w:rsidRPr="00371497">
              <w:rPr>
                <w:rFonts w:cs="Arial"/>
                <w:szCs w:val="18"/>
              </w:rPr>
              <w:t xml:space="preserve">Mo. Marti Samira. Kostenloser Zugang zu Verhütungsmitteln für junge Menschen bis 25 Jahre garantieren </w:t>
            </w:r>
            <w:r w:rsidRPr="00371497">
              <w:rPr>
                <w:rFonts w:cs="Arial"/>
                <w:szCs w:val="18"/>
              </w:rPr>
              <w:br/>
              <w:t xml:space="preserve">Mo. </w:t>
            </w:r>
            <w:r w:rsidRPr="00371497">
              <w:rPr>
                <w:rFonts w:cs="Arial"/>
                <w:szCs w:val="18"/>
                <w:lang w:val="fr-CH"/>
              </w:rPr>
              <w:t xml:space="preserve">Marti Samira. Garantir la gratuité des moyens de contraception pour les moins de 25 ans </w:t>
            </w:r>
            <w:r w:rsidRPr="00371497">
              <w:rPr>
                <w:rFonts w:cs="Arial"/>
                <w:szCs w:val="18"/>
                <w:lang w:val="fr-CH"/>
              </w:rPr>
              <w:br/>
              <w:t xml:space="preserve">Mo. </w:t>
            </w:r>
            <w:r w:rsidRPr="00371497">
              <w:rPr>
                <w:rFonts w:cs="Arial"/>
                <w:szCs w:val="18"/>
                <w:lang w:val="it-CH"/>
              </w:rPr>
              <w:t xml:space="preserve">Marti Samira. Garantire la gratuità dei contraccettivi per i giovani fino a 25 anni </w:t>
            </w:r>
          </w:p>
        </w:tc>
        <w:tc>
          <w:tcPr>
            <w:tcW w:w="1276" w:type="dxa"/>
            <w:hideMark/>
          </w:tcPr>
          <w:p w14:paraId="021D6439" w14:textId="77777777" w:rsidR="00371497" w:rsidRPr="00371497" w:rsidRDefault="00371497">
            <w:pPr>
              <w:rPr>
                <w:rFonts w:cs="Arial"/>
                <w:szCs w:val="18"/>
                <w:lang w:val="it-CH"/>
              </w:rPr>
            </w:pPr>
          </w:p>
        </w:tc>
        <w:tc>
          <w:tcPr>
            <w:tcW w:w="567" w:type="dxa"/>
            <w:hideMark/>
          </w:tcPr>
          <w:p w14:paraId="3C9A9C13" w14:textId="77777777" w:rsidR="00371497" w:rsidRPr="00371497" w:rsidRDefault="00371497">
            <w:pPr>
              <w:rPr>
                <w:rFonts w:cs="Arial"/>
                <w:szCs w:val="18"/>
              </w:rPr>
            </w:pPr>
            <w:r w:rsidRPr="00371497">
              <w:rPr>
                <w:rFonts w:cs="Arial"/>
                <w:b/>
                <w:bCs/>
                <w:szCs w:val="18"/>
              </w:rPr>
              <w:t>-</w:t>
            </w:r>
          </w:p>
        </w:tc>
      </w:tr>
      <w:tr w:rsidR="00813FCB" w:rsidRPr="00813FCB" w14:paraId="7F003001" w14:textId="77777777" w:rsidTr="00C0135B">
        <w:tc>
          <w:tcPr>
            <w:tcW w:w="456" w:type="dxa"/>
            <w:hideMark/>
          </w:tcPr>
          <w:p w14:paraId="0D10AAA3" w14:textId="7E6E5178" w:rsidR="00813FCB" w:rsidRPr="00813FCB" w:rsidRDefault="00813FCB">
            <w:pPr>
              <w:rPr>
                <w:rFonts w:cs="Arial"/>
                <w:szCs w:val="18"/>
                <w:lang w:val="de-CH" w:eastAsia="de-CH"/>
              </w:rPr>
            </w:pPr>
          </w:p>
        </w:tc>
        <w:tc>
          <w:tcPr>
            <w:tcW w:w="851" w:type="dxa"/>
            <w:hideMark/>
          </w:tcPr>
          <w:p w14:paraId="536EE96F" w14:textId="77777777" w:rsidR="00813FCB" w:rsidRPr="00813FCB" w:rsidRDefault="00140101">
            <w:pPr>
              <w:rPr>
                <w:rFonts w:cs="Arial"/>
                <w:szCs w:val="18"/>
              </w:rPr>
            </w:pPr>
            <w:hyperlink r:id="rId257" w:history="1">
              <w:r w:rsidR="00813FCB" w:rsidRPr="00813FCB">
                <w:rPr>
                  <w:rStyle w:val="Hyperlink"/>
                  <w:rFonts w:ascii="Arial" w:hAnsi="Arial" w:cs="Arial"/>
                  <w:sz w:val="18"/>
                  <w:szCs w:val="18"/>
                </w:rPr>
                <w:t>22.3277</w:t>
              </w:r>
            </w:hyperlink>
          </w:p>
        </w:tc>
        <w:tc>
          <w:tcPr>
            <w:tcW w:w="425" w:type="dxa"/>
            <w:hideMark/>
          </w:tcPr>
          <w:p w14:paraId="60FE2655" w14:textId="77777777" w:rsidR="00813FCB" w:rsidRPr="00813FCB" w:rsidRDefault="00813FCB">
            <w:pPr>
              <w:rPr>
                <w:rFonts w:cs="Arial"/>
                <w:szCs w:val="18"/>
              </w:rPr>
            </w:pPr>
            <w:r w:rsidRPr="00813FCB">
              <w:rPr>
                <w:rFonts w:cs="Arial"/>
                <w:szCs w:val="18"/>
              </w:rPr>
              <w:t>n</w:t>
            </w:r>
          </w:p>
        </w:tc>
        <w:tc>
          <w:tcPr>
            <w:tcW w:w="5636" w:type="dxa"/>
            <w:hideMark/>
          </w:tcPr>
          <w:p w14:paraId="11117102" w14:textId="77777777" w:rsidR="00813FCB" w:rsidRPr="00813FCB" w:rsidRDefault="00813FCB">
            <w:pPr>
              <w:rPr>
                <w:rFonts w:cs="Arial"/>
                <w:szCs w:val="18"/>
              </w:rPr>
            </w:pPr>
            <w:r w:rsidRPr="00813FCB">
              <w:rPr>
                <w:rFonts w:cs="Arial"/>
                <w:szCs w:val="18"/>
              </w:rPr>
              <w:t xml:space="preserve">Ip. Brenzikofer. OECD-Gleichstellungsempfehlungen umsetzen </w:t>
            </w:r>
            <w:r w:rsidRPr="00813FCB">
              <w:rPr>
                <w:rFonts w:cs="Arial"/>
                <w:szCs w:val="18"/>
              </w:rPr>
              <w:br/>
              <w:t xml:space="preserve">Ip. </w:t>
            </w:r>
            <w:r w:rsidRPr="00813FCB">
              <w:rPr>
                <w:rFonts w:cs="Arial"/>
                <w:szCs w:val="18"/>
                <w:lang w:val="fr-CH"/>
              </w:rPr>
              <w:t xml:space="preserve">Brenzikofer. Mettre en oeuvre les recommandations de l'OCDE sur l'égalité </w:t>
            </w:r>
            <w:r w:rsidRPr="00813FCB">
              <w:rPr>
                <w:rFonts w:cs="Arial"/>
                <w:szCs w:val="18"/>
                <w:lang w:val="fr-CH"/>
              </w:rPr>
              <w:br/>
              <w:t xml:space="preserve">Ip. </w:t>
            </w:r>
            <w:r w:rsidRPr="00813FCB">
              <w:rPr>
                <w:rFonts w:cs="Arial"/>
                <w:szCs w:val="18"/>
              </w:rPr>
              <w:t xml:space="preserve">Brenzikofer. Attuare le raccomandazioni dell'OCSE in materia di parità </w:t>
            </w:r>
          </w:p>
        </w:tc>
        <w:tc>
          <w:tcPr>
            <w:tcW w:w="1276" w:type="dxa"/>
            <w:hideMark/>
          </w:tcPr>
          <w:p w14:paraId="6529234E" w14:textId="77777777" w:rsidR="00813FCB" w:rsidRPr="00813FCB" w:rsidRDefault="00813FCB">
            <w:pPr>
              <w:rPr>
                <w:rFonts w:cs="Arial"/>
                <w:szCs w:val="18"/>
              </w:rPr>
            </w:pPr>
            <w:r w:rsidRPr="00813FCB">
              <w:rPr>
                <w:rFonts w:cs="Arial"/>
                <w:b/>
                <w:bCs/>
                <w:szCs w:val="18"/>
                <w:lang w:val="fr-FR"/>
              </w:rPr>
              <w:t>Diskussion</w:t>
            </w:r>
          </w:p>
          <w:p w14:paraId="763C4F69" w14:textId="77777777" w:rsidR="00813FCB" w:rsidRPr="00813FCB" w:rsidRDefault="00813FCB">
            <w:pPr>
              <w:rPr>
                <w:rFonts w:cs="Arial"/>
                <w:szCs w:val="18"/>
              </w:rPr>
            </w:pPr>
            <w:r w:rsidRPr="00813FCB">
              <w:rPr>
                <w:rFonts w:cs="Arial"/>
                <w:b/>
                <w:bCs/>
                <w:szCs w:val="18"/>
                <w:lang w:val="fr-FR"/>
              </w:rPr>
              <w:t>Discussion</w:t>
            </w:r>
          </w:p>
          <w:p w14:paraId="02BF5474"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01178970" w14:textId="77777777" w:rsidR="00813FCB" w:rsidRPr="00813FCB" w:rsidRDefault="00813FCB">
            <w:pPr>
              <w:rPr>
                <w:rFonts w:cs="Arial"/>
                <w:szCs w:val="18"/>
              </w:rPr>
            </w:pPr>
            <w:r w:rsidRPr="00813FCB">
              <w:rPr>
                <w:rFonts w:cs="Arial"/>
                <w:b/>
                <w:bCs/>
                <w:szCs w:val="18"/>
              </w:rPr>
              <w:t>tw</w:t>
            </w:r>
          </w:p>
        </w:tc>
      </w:tr>
      <w:tr w:rsidR="00280BC9" w:rsidRPr="00280BC9" w14:paraId="41011E87" w14:textId="77777777" w:rsidTr="00607A55">
        <w:tc>
          <w:tcPr>
            <w:tcW w:w="456" w:type="dxa"/>
            <w:hideMark/>
          </w:tcPr>
          <w:p w14:paraId="7C80BED9" w14:textId="77777777" w:rsidR="00280BC9" w:rsidRPr="00280BC9" w:rsidRDefault="00280BC9">
            <w:pPr>
              <w:rPr>
                <w:rFonts w:cs="Arial"/>
                <w:szCs w:val="18"/>
                <w:lang w:val="de-CH" w:eastAsia="de-CH"/>
              </w:rPr>
            </w:pPr>
          </w:p>
        </w:tc>
        <w:tc>
          <w:tcPr>
            <w:tcW w:w="851" w:type="dxa"/>
            <w:hideMark/>
          </w:tcPr>
          <w:p w14:paraId="722688EF" w14:textId="77777777" w:rsidR="00280BC9" w:rsidRPr="00280BC9" w:rsidRDefault="00140101">
            <w:pPr>
              <w:rPr>
                <w:rFonts w:cs="Arial"/>
                <w:szCs w:val="18"/>
              </w:rPr>
            </w:pPr>
            <w:hyperlink r:id="rId258" w:history="1">
              <w:r w:rsidR="00280BC9" w:rsidRPr="00280BC9">
                <w:rPr>
                  <w:rStyle w:val="Hyperlink"/>
                  <w:rFonts w:ascii="Arial" w:hAnsi="Arial" w:cs="Arial"/>
                  <w:sz w:val="18"/>
                  <w:szCs w:val="18"/>
                </w:rPr>
                <w:t>22.3298</w:t>
              </w:r>
            </w:hyperlink>
          </w:p>
        </w:tc>
        <w:tc>
          <w:tcPr>
            <w:tcW w:w="425" w:type="dxa"/>
            <w:hideMark/>
          </w:tcPr>
          <w:p w14:paraId="4B602DA3" w14:textId="77777777" w:rsidR="00280BC9" w:rsidRPr="00280BC9" w:rsidRDefault="00280BC9">
            <w:pPr>
              <w:rPr>
                <w:rFonts w:cs="Arial"/>
                <w:szCs w:val="18"/>
              </w:rPr>
            </w:pPr>
            <w:r w:rsidRPr="00280BC9">
              <w:rPr>
                <w:rFonts w:cs="Arial"/>
                <w:szCs w:val="18"/>
              </w:rPr>
              <w:t>n</w:t>
            </w:r>
          </w:p>
        </w:tc>
        <w:tc>
          <w:tcPr>
            <w:tcW w:w="5636" w:type="dxa"/>
            <w:hideMark/>
          </w:tcPr>
          <w:p w14:paraId="43C3A6F3" w14:textId="77777777" w:rsidR="00280BC9" w:rsidRPr="00280BC9" w:rsidRDefault="00280BC9">
            <w:pPr>
              <w:rPr>
                <w:rFonts w:cs="Arial"/>
                <w:szCs w:val="18"/>
                <w:lang w:val="it-CH"/>
              </w:rPr>
            </w:pPr>
            <w:r w:rsidRPr="00280BC9">
              <w:rPr>
                <w:rFonts w:cs="Arial"/>
                <w:szCs w:val="18"/>
              </w:rPr>
              <w:t xml:space="preserve">Mo. Schneider Meret. Vorausschauende KI-Kompetenz der Schweiz </w:t>
            </w:r>
            <w:r w:rsidRPr="00280BC9">
              <w:rPr>
                <w:rFonts w:cs="Arial"/>
                <w:szCs w:val="18"/>
              </w:rPr>
              <w:br/>
              <w:t xml:space="preserve">Mo. </w:t>
            </w:r>
            <w:r w:rsidRPr="00280BC9">
              <w:rPr>
                <w:rFonts w:cs="Arial"/>
                <w:szCs w:val="18"/>
                <w:lang w:val="fr-CH"/>
              </w:rPr>
              <w:t xml:space="preserve">Schneider Meret. Détecter et anticiper les progrès réalisés en matière d'intelligence artificielle </w:t>
            </w:r>
            <w:r w:rsidRPr="00280BC9">
              <w:rPr>
                <w:rFonts w:cs="Arial"/>
                <w:szCs w:val="18"/>
                <w:lang w:val="fr-CH"/>
              </w:rPr>
              <w:br/>
              <w:t xml:space="preserve">Mo. </w:t>
            </w:r>
            <w:r w:rsidRPr="00280BC9">
              <w:rPr>
                <w:rFonts w:cs="Arial"/>
                <w:szCs w:val="18"/>
                <w:lang w:val="it-CH"/>
              </w:rPr>
              <w:t xml:space="preserve">Schneider Meret. Intelligenza artificiale. Per una competenza della Svizzera orientata al futuro </w:t>
            </w:r>
          </w:p>
        </w:tc>
        <w:tc>
          <w:tcPr>
            <w:tcW w:w="1276" w:type="dxa"/>
            <w:hideMark/>
          </w:tcPr>
          <w:p w14:paraId="43E87EDC" w14:textId="77777777" w:rsidR="00280BC9" w:rsidRPr="00280BC9" w:rsidRDefault="00280BC9">
            <w:pPr>
              <w:rPr>
                <w:rFonts w:cs="Arial"/>
                <w:szCs w:val="18"/>
                <w:lang w:val="it-CH"/>
              </w:rPr>
            </w:pPr>
          </w:p>
        </w:tc>
        <w:tc>
          <w:tcPr>
            <w:tcW w:w="567" w:type="dxa"/>
            <w:hideMark/>
          </w:tcPr>
          <w:p w14:paraId="49579BCF" w14:textId="77777777" w:rsidR="00280BC9" w:rsidRPr="00280BC9" w:rsidRDefault="00280BC9">
            <w:pPr>
              <w:rPr>
                <w:rFonts w:cs="Arial"/>
                <w:szCs w:val="18"/>
              </w:rPr>
            </w:pPr>
            <w:r w:rsidRPr="00280BC9">
              <w:rPr>
                <w:rFonts w:cs="Arial"/>
                <w:b/>
                <w:bCs/>
                <w:szCs w:val="18"/>
              </w:rPr>
              <w:t>-</w:t>
            </w:r>
          </w:p>
        </w:tc>
      </w:tr>
      <w:tr w:rsidR="00280BC9" w:rsidRPr="00280BC9" w14:paraId="0E769FDF" w14:textId="77777777" w:rsidTr="00607A55">
        <w:tc>
          <w:tcPr>
            <w:tcW w:w="456" w:type="dxa"/>
            <w:hideMark/>
          </w:tcPr>
          <w:p w14:paraId="4777F941" w14:textId="77777777" w:rsidR="00280BC9" w:rsidRPr="00280BC9" w:rsidRDefault="00280BC9">
            <w:pPr>
              <w:rPr>
                <w:rFonts w:cs="Arial"/>
                <w:szCs w:val="18"/>
                <w:lang w:val="de-CH" w:eastAsia="de-CH"/>
              </w:rPr>
            </w:pPr>
          </w:p>
        </w:tc>
        <w:tc>
          <w:tcPr>
            <w:tcW w:w="851" w:type="dxa"/>
            <w:hideMark/>
          </w:tcPr>
          <w:p w14:paraId="60A21E49" w14:textId="77777777" w:rsidR="00280BC9" w:rsidRPr="00280BC9" w:rsidRDefault="00140101">
            <w:pPr>
              <w:rPr>
                <w:rFonts w:cs="Arial"/>
                <w:szCs w:val="18"/>
              </w:rPr>
            </w:pPr>
            <w:hyperlink r:id="rId259" w:history="1">
              <w:r w:rsidR="00280BC9" w:rsidRPr="00280BC9">
                <w:rPr>
                  <w:rStyle w:val="Hyperlink"/>
                  <w:rFonts w:ascii="Arial" w:hAnsi="Arial" w:cs="Arial"/>
                  <w:sz w:val="18"/>
                  <w:szCs w:val="18"/>
                </w:rPr>
                <w:t>22.3299</w:t>
              </w:r>
            </w:hyperlink>
          </w:p>
        </w:tc>
        <w:tc>
          <w:tcPr>
            <w:tcW w:w="425" w:type="dxa"/>
            <w:hideMark/>
          </w:tcPr>
          <w:p w14:paraId="4670B108" w14:textId="77777777" w:rsidR="00280BC9" w:rsidRPr="00280BC9" w:rsidRDefault="00280BC9">
            <w:pPr>
              <w:rPr>
                <w:rFonts w:cs="Arial"/>
                <w:szCs w:val="18"/>
              </w:rPr>
            </w:pPr>
            <w:r w:rsidRPr="00280BC9">
              <w:rPr>
                <w:rFonts w:cs="Arial"/>
                <w:szCs w:val="18"/>
              </w:rPr>
              <w:t>n</w:t>
            </w:r>
          </w:p>
        </w:tc>
        <w:tc>
          <w:tcPr>
            <w:tcW w:w="5636" w:type="dxa"/>
            <w:hideMark/>
          </w:tcPr>
          <w:p w14:paraId="6C4469ED" w14:textId="77777777" w:rsidR="00280BC9" w:rsidRPr="00280BC9" w:rsidRDefault="00280BC9">
            <w:pPr>
              <w:rPr>
                <w:rFonts w:cs="Arial"/>
                <w:szCs w:val="18"/>
              </w:rPr>
            </w:pPr>
            <w:r w:rsidRPr="00280BC9">
              <w:rPr>
                <w:rFonts w:cs="Arial"/>
                <w:szCs w:val="18"/>
              </w:rPr>
              <w:t xml:space="preserve">Mo. Schneider Meret. Kein Einsatz von PMSG bei Schweinezüchtern </w:t>
            </w:r>
            <w:r w:rsidRPr="00280BC9">
              <w:rPr>
                <w:rFonts w:cs="Arial"/>
                <w:szCs w:val="18"/>
              </w:rPr>
              <w:br/>
              <w:t xml:space="preserve">Mo. </w:t>
            </w:r>
            <w:r w:rsidRPr="00280BC9">
              <w:rPr>
                <w:rFonts w:cs="Arial"/>
                <w:szCs w:val="18"/>
                <w:lang w:val="fr-CH"/>
              </w:rPr>
              <w:t xml:space="preserve">Schneider Meret. Interdire l'utilisation de PMSG chez les éleveurs de porcs </w:t>
            </w:r>
            <w:r w:rsidRPr="00280BC9">
              <w:rPr>
                <w:rFonts w:cs="Arial"/>
                <w:szCs w:val="18"/>
                <w:lang w:val="fr-CH"/>
              </w:rPr>
              <w:br/>
              <w:t xml:space="preserve">Mo. </w:t>
            </w:r>
            <w:r w:rsidRPr="00280BC9">
              <w:rPr>
                <w:rFonts w:cs="Arial"/>
                <w:szCs w:val="18"/>
              </w:rPr>
              <w:t xml:space="preserve">Schneider Meret. Vietare l'impiego di PMSG nelle aziende suinicole </w:t>
            </w:r>
          </w:p>
        </w:tc>
        <w:tc>
          <w:tcPr>
            <w:tcW w:w="1276" w:type="dxa"/>
            <w:hideMark/>
          </w:tcPr>
          <w:p w14:paraId="17A0AA21" w14:textId="77777777" w:rsidR="00280BC9" w:rsidRPr="00280BC9" w:rsidRDefault="00280BC9">
            <w:pPr>
              <w:rPr>
                <w:rFonts w:cs="Arial"/>
                <w:szCs w:val="18"/>
              </w:rPr>
            </w:pPr>
          </w:p>
        </w:tc>
        <w:tc>
          <w:tcPr>
            <w:tcW w:w="567" w:type="dxa"/>
            <w:hideMark/>
          </w:tcPr>
          <w:p w14:paraId="09AB5F60" w14:textId="77777777" w:rsidR="00280BC9" w:rsidRPr="00280BC9" w:rsidRDefault="00280BC9">
            <w:pPr>
              <w:rPr>
                <w:rFonts w:cs="Arial"/>
                <w:szCs w:val="18"/>
              </w:rPr>
            </w:pPr>
            <w:r w:rsidRPr="00280BC9">
              <w:rPr>
                <w:rFonts w:cs="Arial"/>
                <w:b/>
                <w:bCs/>
                <w:szCs w:val="18"/>
              </w:rPr>
              <w:t>-</w:t>
            </w:r>
          </w:p>
        </w:tc>
      </w:tr>
      <w:tr w:rsidR="00280BC9" w:rsidRPr="00280BC9" w14:paraId="0CDEF87B" w14:textId="77777777" w:rsidTr="00607A55">
        <w:tc>
          <w:tcPr>
            <w:tcW w:w="456" w:type="dxa"/>
            <w:hideMark/>
          </w:tcPr>
          <w:p w14:paraId="09DA9016" w14:textId="77777777" w:rsidR="00280BC9" w:rsidRPr="00280BC9" w:rsidRDefault="00280BC9">
            <w:pPr>
              <w:rPr>
                <w:rFonts w:cs="Arial"/>
                <w:szCs w:val="18"/>
                <w:lang w:val="de-CH" w:eastAsia="de-CH"/>
              </w:rPr>
            </w:pPr>
          </w:p>
        </w:tc>
        <w:tc>
          <w:tcPr>
            <w:tcW w:w="851" w:type="dxa"/>
            <w:hideMark/>
          </w:tcPr>
          <w:p w14:paraId="20D65191" w14:textId="77777777" w:rsidR="00280BC9" w:rsidRPr="00280BC9" w:rsidRDefault="00140101">
            <w:pPr>
              <w:rPr>
                <w:rFonts w:cs="Arial"/>
                <w:szCs w:val="18"/>
              </w:rPr>
            </w:pPr>
            <w:hyperlink r:id="rId260" w:history="1">
              <w:r w:rsidR="00280BC9" w:rsidRPr="00280BC9">
                <w:rPr>
                  <w:rStyle w:val="Hyperlink"/>
                  <w:rFonts w:ascii="Arial" w:hAnsi="Arial" w:cs="Arial"/>
                  <w:sz w:val="18"/>
                  <w:szCs w:val="18"/>
                </w:rPr>
                <w:t>22.3300</w:t>
              </w:r>
            </w:hyperlink>
          </w:p>
        </w:tc>
        <w:tc>
          <w:tcPr>
            <w:tcW w:w="425" w:type="dxa"/>
            <w:hideMark/>
          </w:tcPr>
          <w:p w14:paraId="5903FCA5" w14:textId="77777777" w:rsidR="00280BC9" w:rsidRPr="00280BC9" w:rsidRDefault="00280BC9">
            <w:pPr>
              <w:rPr>
                <w:rFonts w:cs="Arial"/>
                <w:szCs w:val="18"/>
              </w:rPr>
            </w:pPr>
            <w:r w:rsidRPr="00280BC9">
              <w:rPr>
                <w:rFonts w:cs="Arial"/>
                <w:szCs w:val="18"/>
              </w:rPr>
              <w:t>n</w:t>
            </w:r>
          </w:p>
        </w:tc>
        <w:tc>
          <w:tcPr>
            <w:tcW w:w="5636" w:type="dxa"/>
            <w:hideMark/>
          </w:tcPr>
          <w:p w14:paraId="09001F09" w14:textId="77777777" w:rsidR="00280BC9" w:rsidRPr="00280BC9" w:rsidRDefault="00280BC9">
            <w:pPr>
              <w:rPr>
                <w:rFonts w:cs="Arial"/>
                <w:szCs w:val="18"/>
                <w:lang w:val="it-CH"/>
              </w:rPr>
            </w:pPr>
            <w:r w:rsidRPr="00280BC9">
              <w:rPr>
                <w:rFonts w:cs="Arial"/>
                <w:szCs w:val="18"/>
              </w:rPr>
              <w:t xml:space="preserve">Mo. Schneider Meret. 3R-Kompetenz der kantonalen Tierversuchskommissionen stärken </w:t>
            </w:r>
            <w:r w:rsidRPr="00280BC9">
              <w:rPr>
                <w:rFonts w:cs="Arial"/>
                <w:szCs w:val="18"/>
              </w:rPr>
              <w:br/>
              <w:t xml:space="preserve">Mo. </w:t>
            </w:r>
            <w:r w:rsidRPr="00280BC9">
              <w:rPr>
                <w:rFonts w:cs="Arial"/>
                <w:szCs w:val="18"/>
                <w:lang w:val="fr-CH"/>
              </w:rPr>
              <w:t xml:space="preserve">Schneider Meret. Renforcer les compétences 3R au sein des commissions cantonales d'expérimentation animale </w:t>
            </w:r>
            <w:r w:rsidRPr="00280BC9">
              <w:rPr>
                <w:rFonts w:cs="Arial"/>
                <w:szCs w:val="18"/>
                <w:lang w:val="fr-CH"/>
              </w:rPr>
              <w:br/>
              <w:t xml:space="preserve">Mo. </w:t>
            </w:r>
            <w:r w:rsidRPr="00280BC9">
              <w:rPr>
                <w:rFonts w:cs="Arial"/>
                <w:szCs w:val="18"/>
                <w:lang w:val="it-CH"/>
              </w:rPr>
              <w:t xml:space="preserve">Schneider Meret. Rafforzare le competenze 3R delle commissioni cantonali per gli esperimenti sugli animali </w:t>
            </w:r>
          </w:p>
        </w:tc>
        <w:tc>
          <w:tcPr>
            <w:tcW w:w="1276" w:type="dxa"/>
            <w:hideMark/>
          </w:tcPr>
          <w:p w14:paraId="64B34E9F" w14:textId="77777777" w:rsidR="00280BC9" w:rsidRPr="00280BC9" w:rsidRDefault="00280BC9">
            <w:pPr>
              <w:rPr>
                <w:rFonts w:cs="Arial"/>
                <w:szCs w:val="18"/>
                <w:lang w:val="it-CH"/>
              </w:rPr>
            </w:pPr>
          </w:p>
        </w:tc>
        <w:tc>
          <w:tcPr>
            <w:tcW w:w="567" w:type="dxa"/>
            <w:hideMark/>
          </w:tcPr>
          <w:p w14:paraId="4DDC05FF" w14:textId="77777777" w:rsidR="00280BC9" w:rsidRPr="00280BC9" w:rsidRDefault="00280BC9">
            <w:pPr>
              <w:rPr>
                <w:rFonts w:cs="Arial"/>
                <w:szCs w:val="18"/>
              </w:rPr>
            </w:pPr>
            <w:r w:rsidRPr="00280BC9">
              <w:rPr>
                <w:rFonts w:cs="Arial"/>
                <w:b/>
                <w:bCs/>
                <w:szCs w:val="18"/>
              </w:rPr>
              <w:t>-</w:t>
            </w:r>
          </w:p>
        </w:tc>
      </w:tr>
      <w:tr w:rsidR="00280BC9" w:rsidRPr="00280BC9" w14:paraId="7F8BB82B" w14:textId="77777777" w:rsidTr="00607A55">
        <w:tc>
          <w:tcPr>
            <w:tcW w:w="456" w:type="dxa"/>
            <w:hideMark/>
          </w:tcPr>
          <w:p w14:paraId="69F8D5D8" w14:textId="77777777" w:rsidR="00280BC9" w:rsidRPr="00280BC9" w:rsidRDefault="00280BC9">
            <w:pPr>
              <w:rPr>
                <w:rFonts w:cs="Arial"/>
                <w:szCs w:val="18"/>
                <w:lang w:val="de-CH" w:eastAsia="de-CH"/>
              </w:rPr>
            </w:pPr>
          </w:p>
        </w:tc>
        <w:tc>
          <w:tcPr>
            <w:tcW w:w="851" w:type="dxa"/>
            <w:hideMark/>
          </w:tcPr>
          <w:p w14:paraId="0A30A54D" w14:textId="77777777" w:rsidR="00280BC9" w:rsidRPr="00280BC9" w:rsidRDefault="00140101">
            <w:pPr>
              <w:rPr>
                <w:rFonts w:cs="Arial"/>
                <w:szCs w:val="18"/>
              </w:rPr>
            </w:pPr>
            <w:hyperlink r:id="rId261" w:history="1">
              <w:r w:rsidR="00280BC9" w:rsidRPr="00280BC9">
                <w:rPr>
                  <w:rStyle w:val="Hyperlink"/>
                  <w:rFonts w:ascii="Arial" w:hAnsi="Arial" w:cs="Arial"/>
                  <w:sz w:val="18"/>
                  <w:szCs w:val="18"/>
                </w:rPr>
                <w:t>22.3301</w:t>
              </w:r>
            </w:hyperlink>
          </w:p>
        </w:tc>
        <w:tc>
          <w:tcPr>
            <w:tcW w:w="425" w:type="dxa"/>
            <w:hideMark/>
          </w:tcPr>
          <w:p w14:paraId="074228AF" w14:textId="77777777" w:rsidR="00280BC9" w:rsidRPr="00280BC9" w:rsidRDefault="00280BC9">
            <w:pPr>
              <w:rPr>
                <w:rFonts w:cs="Arial"/>
                <w:szCs w:val="18"/>
              </w:rPr>
            </w:pPr>
            <w:r w:rsidRPr="00280BC9">
              <w:rPr>
                <w:rFonts w:cs="Arial"/>
                <w:szCs w:val="18"/>
              </w:rPr>
              <w:t>n</w:t>
            </w:r>
          </w:p>
        </w:tc>
        <w:tc>
          <w:tcPr>
            <w:tcW w:w="5636" w:type="dxa"/>
            <w:hideMark/>
          </w:tcPr>
          <w:p w14:paraId="101F6D69" w14:textId="77777777" w:rsidR="00280BC9" w:rsidRPr="00280BC9" w:rsidRDefault="00280BC9">
            <w:pPr>
              <w:rPr>
                <w:rFonts w:cs="Arial"/>
                <w:szCs w:val="18"/>
                <w:lang w:val="it-CH"/>
              </w:rPr>
            </w:pPr>
            <w:r w:rsidRPr="00280BC9">
              <w:rPr>
                <w:rFonts w:cs="Arial"/>
                <w:szCs w:val="18"/>
              </w:rPr>
              <w:t xml:space="preserve">Mo. Schneider Meret. Ausstieg aus belastenden Primatenversuchen </w:t>
            </w:r>
            <w:r w:rsidRPr="00280BC9">
              <w:rPr>
                <w:rFonts w:cs="Arial"/>
                <w:szCs w:val="18"/>
              </w:rPr>
              <w:br/>
              <w:t xml:space="preserve">Mo. </w:t>
            </w:r>
            <w:r w:rsidRPr="00280BC9">
              <w:rPr>
                <w:rFonts w:cs="Arial"/>
                <w:szCs w:val="18"/>
                <w:lang w:val="fr-CH"/>
              </w:rPr>
              <w:t xml:space="preserve">Schneider Meret. Interdire les expériences causant des contraintes aux primates </w:t>
            </w:r>
            <w:r w:rsidRPr="00280BC9">
              <w:rPr>
                <w:rFonts w:cs="Arial"/>
                <w:szCs w:val="18"/>
                <w:lang w:val="fr-CH"/>
              </w:rPr>
              <w:br/>
              <w:t xml:space="preserve">Mo. </w:t>
            </w:r>
            <w:r w:rsidRPr="00786089">
              <w:rPr>
                <w:rFonts w:cs="Arial"/>
                <w:szCs w:val="18"/>
                <w:lang w:val="it-IT"/>
              </w:rPr>
              <w:t xml:space="preserve">Schneider Meret. </w:t>
            </w:r>
            <w:r w:rsidRPr="00280BC9">
              <w:rPr>
                <w:rFonts w:cs="Arial"/>
                <w:szCs w:val="18"/>
                <w:lang w:val="it-CH"/>
              </w:rPr>
              <w:t xml:space="preserve">Rinunciare agli esperimenti che compromettono il benessere dei primati </w:t>
            </w:r>
          </w:p>
        </w:tc>
        <w:tc>
          <w:tcPr>
            <w:tcW w:w="1276" w:type="dxa"/>
            <w:hideMark/>
          </w:tcPr>
          <w:p w14:paraId="20B51297" w14:textId="77777777" w:rsidR="00280BC9" w:rsidRPr="00280BC9" w:rsidRDefault="00280BC9">
            <w:pPr>
              <w:rPr>
                <w:rFonts w:cs="Arial"/>
                <w:szCs w:val="18"/>
                <w:lang w:val="it-CH"/>
              </w:rPr>
            </w:pPr>
          </w:p>
        </w:tc>
        <w:tc>
          <w:tcPr>
            <w:tcW w:w="567" w:type="dxa"/>
            <w:hideMark/>
          </w:tcPr>
          <w:p w14:paraId="5D96DC3B" w14:textId="77777777" w:rsidR="00280BC9" w:rsidRPr="00280BC9" w:rsidRDefault="00280BC9">
            <w:pPr>
              <w:rPr>
                <w:rFonts w:cs="Arial"/>
                <w:szCs w:val="18"/>
              </w:rPr>
            </w:pPr>
            <w:r w:rsidRPr="00280BC9">
              <w:rPr>
                <w:rFonts w:cs="Arial"/>
                <w:b/>
                <w:bCs/>
                <w:szCs w:val="18"/>
              </w:rPr>
              <w:t>-</w:t>
            </w:r>
          </w:p>
        </w:tc>
      </w:tr>
      <w:tr w:rsidR="00280BC9" w:rsidRPr="00280BC9" w14:paraId="5E9C8DA6" w14:textId="77777777" w:rsidTr="00607A55">
        <w:tc>
          <w:tcPr>
            <w:tcW w:w="456" w:type="dxa"/>
            <w:hideMark/>
          </w:tcPr>
          <w:p w14:paraId="593C9757" w14:textId="77777777" w:rsidR="00280BC9" w:rsidRPr="00280BC9" w:rsidRDefault="00280BC9">
            <w:pPr>
              <w:rPr>
                <w:rFonts w:cs="Arial"/>
                <w:szCs w:val="18"/>
                <w:lang w:val="de-CH" w:eastAsia="de-CH"/>
              </w:rPr>
            </w:pPr>
          </w:p>
        </w:tc>
        <w:tc>
          <w:tcPr>
            <w:tcW w:w="851" w:type="dxa"/>
            <w:hideMark/>
          </w:tcPr>
          <w:p w14:paraId="0486C4AB" w14:textId="77777777" w:rsidR="00280BC9" w:rsidRPr="00280BC9" w:rsidRDefault="00140101">
            <w:pPr>
              <w:rPr>
                <w:rFonts w:cs="Arial"/>
                <w:szCs w:val="18"/>
              </w:rPr>
            </w:pPr>
            <w:hyperlink r:id="rId262" w:history="1">
              <w:r w:rsidR="00280BC9" w:rsidRPr="00280BC9">
                <w:rPr>
                  <w:rStyle w:val="Hyperlink"/>
                  <w:rFonts w:ascii="Arial" w:hAnsi="Arial" w:cs="Arial"/>
                  <w:sz w:val="18"/>
                  <w:szCs w:val="18"/>
                </w:rPr>
                <w:t>22.3302</w:t>
              </w:r>
            </w:hyperlink>
          </w:p>
        </w:tc>
        <w:tc>
          <w:tcPr>
            <w:tcW w:w="425" w:type="dxa"/>
            <w:hideMark/>
          </w:tcPr>
          <w:p w14:paraId="4133825A" w14:textId="77777777" w:rsidR="00280BC9" w:rsidRPr="00280BC9" w:rsidRDefault="00280BC9">
            <w:pPr>
              <w:rPr>
                <w:rFonts w:cs="Arial"/>
                <w:szCs w:val="18"/>
              </w:rPr>
            </w:pPr>
            <w:r w:rsidRPr="00280BC9">
              <w:rPr>
                <w:rFonts w:cs="Arial"/>
                <w:szCs w:val="18"/>
              </w:rPr>
              <w:t>n</w:t>
            </w:r>
          </w:p>
        </w:tc>
        <w:tc>
          <w:tcPr>
            <w:tcW w:w="5636" w:type="dxa"/>
            <w:hideMark/>
          </w:tcPr>
          <w:p w14:paraId="701C934E" w14:textId="77777777" w:rsidR="00280BC9" w:rsidRPr="00280BC9" w:rsidRDefault="00280BC9">
            <w:pPr>
              <w:rPr>
                <w:rFonts w:cs="Arial"/>
                <w:szCs w:val="18"/>
                <w:lang w:val="it-CH"/>
              </w:rPr>
            </w:pPr>
            <w:r w:rsidRPr="00280BC9">
              <w:rPr>
                <w:rFonts w:cs="Arial"/>
                <w:szCs w:val="18"/>
              </w:rPr>
              <w:t xml:space="preserve">Mo. Schneider Meret. Klare Datenlage beim Antibiotikaeinsatz in der Nutztierhaltung </w:t>
            </w:r>
            <w:r w:rsidRPr="00280BC9">
              <w:rPr>
                <w:rFonts w:cs="Arial"/>
                <w:szCs w:val="18"/>
              </w:rPr>
              <w:br/>
              <w:t xml:space="preserve">Mo. </w:t>
            </w:r>
            <w:r w:rsidRPr="00280BC9">
              <w:rPr>
                <w:rFonts w:cs="Arial"/>
                <w:szCs w:val="18"/>
                <w:lang w:val="fr-CH"/>
              </w:rPr>
              <w:t xml:space="preserve">Schneider Meret. Pour des données transparentes sur les prescriptions d'antibiotiques pour les animaux de rente </w:t>
            </w:r>
            <w:r w:rsidRPr="00280BC9">
              <w:rPr>
                <w:rFonts w:cs="Arial"/>
                <w:szCs w:val="18"/>
                <w:lang w:val="fr-CH"/>
              </w:rPr>
              <w:br/>
              <w:t xml:space="preserve">Mo. </w:t>
            </w:r>
            <w:r w:rsidRPr="00280BC9">
              <w:rPr>
                <w:rFonts w:cs="Arial"/>
                <w:szCs w:val="18"/>
                <w:lang w:val="it-CH"/>
              </w:rPr>
              <w:t xml:space="preserve">Schneider Meret. Chiarire i dati sull'impiego di antibiotici per gli animali da reddito </w:t>
            </w:r>
          </w:p>
        </w:tc>
        <w:tc>
          <w:tcPr>
            <w:tcW w:w="1276" w:type="dxa"/>
            <w:hideMark/>
          </w:tcPr>
          <w:p w14:paraId="134C04A9" w14:textId="77777777" w:rsidR="00280BC9" w:rsidRPr="00280BC9" w:rsidRDefault="00280BC9">
            <w:pPr>
              <w:rPr>
                <w:rFonts w:cs="Arial"/>
                <w:szCs w:val="18"/>
                <w:lang w:val="it-CH"/>
              </w:rPr>
            </w:pPr>
          </w:p>
        </w:tc>
        <w:tc>
          <w:tcPr>
            <w:tcW w:w="567" w:type="dxa"/>
            <w:hideMark/>
          </w:tcPr>
          <w:p w14:paraId="665B7B78" w14:textId="77777777" w:rsidR="00280BC9" w:rsidRPr="00280BC9" w:rsidRDefault="00280BC9">
            <w:pPr>
              <w:rPr>
                <w:rFonts w:cs="Arial"/>
                <w:szCs w:val="18"/>
              </w:rPr>
            </w:pPr>
            <w:r w:rsidRPr="00280BC9">
              <w:rPr>
                <w:rFonts w:cs="Arial"/>
                <w:b/>
                <w:bCs/>
                <w:szCs w:val="18"/>
              </w:rPr>
              <w:t>-</w:t>
            </w:r>
          </w:p>
        </w:tc>
      </w:tr>
    </w:tbl>
    <w:p w14:paraId="661AEBEB" w14:textId="1EDB735A" w:rsidR="00DD7C44" w:rsidRDefault="00DD7C44"/>
    <w:p w14:paraId="63E51956" w14:textId="66C94E94" w:rsidR="00DD7C44" w:rsidRDefault="00DD7C44"/>
    <w:p w14:paraId="53D871D6" w14:textId="2CA7BFF2" w:rsidR="00DD7C44" w:rsidRDefault="00DD7C44"/>
    <w:p w14:paraId="3A7B7032"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80BC9" w:rsidRPr="00280BC9" w14:paraId="02866C92" w14:textId="77777777" w:rsidTr="00607A55">
        <w:tc>
          <w:tcPr>
            <w:tcW w:w="456" w:type="dxa"/>
            <w:hideMark/>
          </w:tcPr>
          <w:p w14:paraId="7D306509" w14:textId="77777777" w:rsidR="00280BC9" w:rsidRPr="00280BC9" w:rsidRDefault="00280BC9">
            <w:pPr>
              <w:rPr>
                <w:rFonts w:cs="Arial"/>
                <w:szCs w:val="18"/>
                <w:lang w:val="de-CH" w:eastAsia="de-CH"/>
              </w:rPr>
            </w:pPr>
          </w:p>
        </w:tc>
        <w:tc>
          <w:tcPr>
            <w:tcW w:w="851" w:type="dxa"/>
            <w:hideMark/>
          </w:tcPr>
          <w:p w14:paraId="44A0FA70" w14:textId="77777777" w:rsidR="00280BC9" w:rsidRPr="00280BC9" w:rsidRDefault="00140101">
            <w:pPr>
              <w:rPr>
                <w:rFonts w:cs="Arial"/>
                <w:szCs w:val="18"/>
              </w:rPr>
            </w:pPr>
            <w:hyperlink r:id="rId263" w:history="1">
              <w:r w:rsidR="00280BC9" w:rsidRPr="00280BC9">
                <w:rPr>
                  <w:rStyle w:val="Hyperlink"/>
                  <w:rFonts w:ascii="Arial" w:hAnsi="Arial" w:cs="Arial"/>
                  <w:sz w:val="18"/>
                  <w:szCs w:val="18"/>
                </w:rPr>
                <w:t>22.3303</w:t>
              </w:r>
            </w:hyperlink>
          </w:p>
        </w:tc>
        <w:tc>
          <w:tcPr>
            <w:tcW w:w="425" w:type="dxa"/>
            <w:hideMark/>
          </w:tcPr>
          <w:p w14:paraId="6EB47161" w14:textId="77777777" w:rsidR="00280BC9" w:rsidRPr="00280BC9" w:rsidRDefault="00280BC9">
            <w:pPr>
              <w:rPr>
                <w:rFonts w:cs="Arial"/>
                <w:szCs w:val="18"/>
              </w:rPr>
            </w:pPr>
            <w:r w:rsidRPr="00280BC9">
              <w:rPr>
                <w:rFonts w:cs="Arial"/>
                <w:szCs w:val="18"/>
              </w:rPr>
              <w:t>n</w:t>
            </w:r>
          </w:p>
        </w:tc>
        <w:tc>
          <w:tcPr>
            <w:tcW w:w="5636" w:type="dxa"/>
            <w:hideMark/>
          </w:tcPr>
          <w:p w14:paraId="1B6E7626" w14:textId="77777777" w:rsidR="00280BC9" w:rsidRPr="00280BC9" w:rsidRDefault="00280BC9">
            <w:pPr>
              <w:rPr>
                <w:rFonts w:cs="Arial"/>
                <w:szCs w:val="18"/>
                <w:lang w:val="it-CH"/>
              </w:rPr>
            </w:pPr>
            <w:r w:rsidRPr="00280BC9">
              <w:rPr>
                <w:rFonts w:cs="Arial"/>
                <w:szCs w:val="18"/>
              </w:rPr>
              <w:t xml:space="preserve">Mo. Schneider Meret. Reduktion des Antibiotikaeinsatzes in der Tierhaltung </w:t>
            </w:r>
            <w:r w:rsidRPr="00280BC9">
              <w:rPr>
                <w:rFonts w:cs="Arial"/>
                <w:szCs w:val="18"/>
              </w:rPr>
              <w:br/>
              <w:t xml:space="preserve">Mo. </w:t>
            </w:r>
            <w:r w:rsidRPr="00280BC9">
              <w:rPr>
                <w:rFonts w:cs="Arial"/>
                <w:szCs w:val="18"/>
                <w:lang w:val="fr-CH"/>
              </w:rPr>
              <w:t xml:space="preserve">Schneider Meret. Réduire l'utilisation des antibiotiques chez les animaux de rente </w:t>
            </w:r>
            <w:r w:rsidRPr="00280BC9">
              <w:rPr>
                <w:rFonts w:cs="Arial"/>
                <w:szCs w:val="18"/>
                <w:lang w:val="fr-CH"/>
              </w:rPr>
              <w:br/>
              <w:t xml:space="preserve">Mo. </w:t>
            </w:r>
            <w:r w:rsidRPr="00280BC9">
              <w:rPr>
                <w:rFonts w:cs="Arial"/>
                <w:szCs w:val="18"/>
                <w:lang w:val="it-CH"/>
              </w:rPr>
              <w:t xml:space="preserve">Schneider Meret. Ridurre l'impiego di antibiotici nelle aziende detentrici di animali </w:t>
            </w:r>
          </w:p>
        </w:tc>
        <w:tc>
          <w:tcPr>
            <w:tcW w:w="1276" w:type="dxa"/>
            <w:hideMark/>
          </w:tcPr>
          <w:p w14:paraId="77B75676" w14:textId="77777777" w:rsidR="00280BC9" w:rsidRPr="00280BC9" w:rsidRDefault="00280BC9">
            <w:pPr>
              <w:rPr>
                <w:rFonts w:cs="Arial"/>
                <w:szCs w:val="18"/>
                <w:lang w:val="it-CH"/>
              </w:rPr>
            </w:pPr>
          </w:p>
        </w:tc>
        <w:tc>
          <w:tcPr>
            <w:tcW w:w="567" w:type="dxa"/>
            <w:hideMark/>
          </w:tcPr>
          <w:p w14:paraId="4F7CD1B8" w14:textId="77777777" w:rsidR="00280BC9" w:rsidRPr="00280BC9" w:rsidRDefault="00280BC9">
            <w:pPr>
              <w:rPr>
                <w:rFonts w:cs="Arial"/>
                <w:szCs w:val="18"/>
              </w:rPr>
            </w:pPr>
            <w:r w:rsidRPr="00280BC9">
              <w:rPr>
                <w:rFonts w:cs="Arial"/>
                <w:b/>
                <w:bCs/>
                <w:szCs w:val="18"/>
              </w:rPr>
              <w:t>-</w:t>
            </w:r>
          </w:p>
        </w:tc>
      </w:tr>
      <w:tr w:rsidR="00280BC9" w:rsidRPr="00280BC9" w14:paraId="5B59A914" w14:textId="77777777" w:rsidTr="00607A55">
        <w:tc>
          <w:tcPr>
            <w:tcW w:w="456" w:type="dxa"/>
            <w:hideMark/>
          </w:tcPr>
          <w:p w14:paraId="1D2B0828" w14:textId="77777777" w:rsidR="00280BC9" w:rsidRPr="00280BC9" w:rsidRDefault="00280BC9">
            <w:pPr>
              <w:rPr>
                <w:rFonts w:cs="Arial"/>
                <w:szCs w:val="18"/>
                <w:lang w:val="de-CH" w:eastAsia="de-CH"/>
              </w:rPr>
            </w:pPr>
          </w:p>
        </w:tc>
        <w:tc>
          <w:tcPr>
            <w:tcW w:w="851" w:type="dxa"/>
            <w:hideMark/>
          </w:tcPr>
          <w:p w14:paraId="16E4A83F" w14:textId="77777777" w:rsidR="00280BC9" w:rsidRPr="00280BC9" w:rsidRDefault="00140101">
            <w:pPr>
              <w:rPr>
                <w:rFonts w:cs="Arial"/>
                <w:szCs w:val="18"/>
              </w:rPr>
            </w:pPr>
            <w:hyperlink r:id="rId264" w:history="1">
              <w:r w:rsidR="00280BC9" w:rsidRPr="00280BC9">
                <w:rPr>
                  <w:rStyle w:val="Hyperlink"/>
                  <w:rFonts w:ascii="Arial" w:hAnsi="Arial" w:cs="Arial"/>
                  <w:sz w:val="18"/>
                  <w:szCs w:val="18"/>
                </w:rPr>
                <w:t>22.3304</w:t>
              </w:r>
            </w:hyperlink>
          </w:p>
        </w:tc>
        <w:tc>
          <w:tcPr>
            <w:tcW w:w="425" w:type="dxa"/>
            <w:hideMark/>
          </w:tcPr>
          <w:p w14:paraId="5D1737D3" w14:textId="77777777" w:rsidR="00280BC9" w:rsidRPr="00280BC9" w:rsidRDefault="00280BC9">
            <w:pPr>
              <w:rPr>
                <w:rFonts w:cs="Arial"/>
                <w:szCs w:val="18"/>
              </w:rPr>
            </w:pPr>
            <w:r w:rsidRPr="00280BC9">
              <w:rPr>
                <w:rFonts w:cs="Arial"/>
                <w:szCs w:val="18"/>
              </w:rPr>
              <w:t>n</w:t>
            </w:r>
          </w:p>
        </w:tc>
        <w:tc>
          <w:tcPr>
            <w:tcW w:w="5636" w:type="dxa"/>
            <w:hideMark/>
          </w:tcPr>
          <w:p w14:paraId="5EC589AB" w14:textId="77777777" w:rsidR="00280BC9" w:rsidRPr="00280BC9" w:rsidRDefault="00280BC9">
            <w:pPr>
              <w:rPr>
                <w:rFonts w:cs="Arial"/>
                <w:szCs w:val="18"/>
                <w:lang w:val="it-CH"/>
              </w:rPr>
            </w:pPr>
            <w:r w:rsidRPr="00280BC9">
              <w:rPr>
                <w:rFonts w:cs="Arial"/>
                <w:szCs w:val="18"/>
              </w:rPr>
              <w:t xml:space="preserve">Mo. Weichelt. Ausserordentlichen Heizkostenanstieg bei der EL-Berechnung berücksichtigen </w:t>
            </w:r>
            <w:r w:rsidRPr="00280BC9">
              <w:rPr>
                <w:rFonts w:cs="Arial"/>
                <w:szCs w:val="18"/>
              </w:rPr>
              <w:br/>
              <w:t xml:space="preserve">Mo. </w:t>
            </w:r>
            <w:r w:rsidRPr="00280BC9">
              <w:rPr>
                <w:rFonts w:cs="Arial"/>
                <w:szCs w:val="18"/>
                <w:lang w:val="fr-CH"/>
              </w:rPr>
              <w:t xml:space="preserve">Weichelt. Intégrer la hausse extraordinaire des frais de chauffage dans le calcul des prestations complémentaires </w:t>
            </w:r>
            <w:r w:rsidRPr="00280BC9">
              <w:rPr>
                <w:rFonts w:cs="Arial"/>
                <w:szCs w:val="18"/>
                <w:lang w:val="fr-CH"/>
              </w:rPr>
              <w:br/>
              <w:t xml:space="preserve">Mo. </w:t>
            </w:r>
            <w:r w:rsidRPr="00280BC9">
              <w:rPr>
                <w:rFonts w:cs="Arial"/>
                <w:szCs w:val="18"/>
                <w:lang w:val="it-CH"/>
              </w:rPr>
              <w:t xml:space="preserve">Weichelt. Tenere conto dell'aumento straordinario delle spese di riscaldamento nel calcolo delle prestazioni complementari </w:t>
            </w:r>
          </w:p>
        </w:tc>
        <w:tc>
          <w:tcPr>
            <w:tcW w:w="1276" w:type="dxa"/>
            <w:hideMark/>
          </w:tcPr>
          <w:p w14:paraId="5B3F542A" w14:textId="77777777" w:rsidR="00280BC9" w:rsidRPr="00280BC9" w:rsidRDefault="00280BC9">
            <w:pPr>
              <w:rPr>
                <w:rFonts w:cs="Arial"/>
                <w:szCs w:val="18"/>
                <w:lang w:val="it-CH"/>
              </w:rPr>
            </w:pPr>
          </w:p>
        </w:tc>
        <w:tc>
          <w:tcPr>
            <w:tcW w:w="567" w:type="dxa"/>
            <w:hideMark/>
          </w:tcPr>
          <w:p w14:paraId="278CB071" w14:textId="77777777" w:rsidR="00280BC9" w:rsidRPr="00280BC9" w:rsidRDefault="00280BC9">
            <w:pPr>
              <w:rPr>
                <w:rFonts w:cs="Arial"/>
                <w:szCs w:val="18"/>
              </w:rPr>
            </w:pPr>
            <w:r w:rsidRPr="00280BC9">
              <w:rPr>
                <w:rFonts w:cs="Arial"/>
                <w:b/>
                <w:bCs/>
                <w:szCs w:val="18"/>
              </w:rPr>
              <w:t>-</w:t>
            </w:r>
          </w:p>
        </w:tc>
      </w:tr>
      <w:tr w:rsidR="00280BC9" w:rsidRPr="00280BC9" w14:paraId="20713365" w14:textId="77777777" w:rsidTr="00607A55">
        <w:tc>
          <w:tcPr>
            <w:tcW w:w="456" w:type="dxa"/>
            <w:hideMark/>
          </w:tcPr>
          <w:p w14:paraId="7DFEDA47" w14:textId="77777777" w:rsidR="00280BC9" w:rsidRPr="00280BC9" w:rsidRDefault="00280BC9">
            <w:pPr>
              <w:rPr>
                <w:rFonts w:cs="Arial"/>
                <w:szCs w:val="18"/>
                <w:lang w:val="de-CH" w:eastAsia="de-CH"/>
              </w:rPr>
            </w:pPr>
          </w:p>
        </w:tc>
        <w:tc>
          <w:tcPr>
            <w:tcW w:w="851" w:type="dxa"/>
            <w:hideMark/>
          </w:tcPr>
          <w:p w14:paraId="3508BED8" w14:textId="77777777" w:rsidR="00280BC9" w:rsidRPr="00280BC9" w:rsidRDefault="00140101">
            <w:pPr>
              <w:rPr>
                <w:rFonts w:cs="Arial"/>
                <w:szCs w:val="18"/>
              </w:rPr>
            </w:pPr>
            <w:hyperlink r:id="rId265" w:history="1">
              <w:r w:rsidR="00280BC9" w:rsidRPr="00280BC9">
                <w:rPr>
                  <w:rStyle w:val="Hyperlink"/>
                  <w:rFonts w:ascii="Arial" w:hAnsi="Arial" w:cs="Arial"/>
                  <w:sz w:val="18"/>
                  <w:szCs w:val="18"/>
                </w:rPr>
                <w:t>22.3305</w:t>
              </w:r>
            </w:hyperlink>
          </w:p>
        </w:tc>
        <w:tc>
          <w:tcPr>
            <w:tcW w:w="425" w:type="dxa"/>
            <w:hideMark/>
          </w:tcPr>
          <w:p w14:paraId="2B8E316C" w14:textId="77777777" w:rsidR="00280BC9" w:rsidRPr="00280BC9" w:rsidRDefault="00280BC9">
            <w:pPr>
              <w:rPr>
                <w:rFonts w:cs="Arial"/>
                <w:szCs w:val="18"/>
              </w:rPr>
            </w:pPr>
            <w:r w:rsidRPr="00280BC9">
              <w:rPr>
                <w:rFonts w:cs="Arial"/>
                <w:szCs w:val="18"/>
              </w:rPr>
              <w:t>n</w:t>
            </w:r>
          </w:p>
        </w:tc>
        <w:tc>
          <w:tcPr>
            <w:tcW w:w="5636" w:type="dxa"/>
            <w:hideMark/>
          </w:tcPr>
          <w:p w14:paraId="090AC49E" w14:textId="77777777" w:rsidR="00280BC9" w:rsidRPr="00280BC9" w:rsidRDefault="00280BC9">
            <w:pPr>
              <w:rPr>
                <w:rFonts w:cs="Arial"/>
                <w:szCs w:val="18"/>
              </w:rPr>
            </w:pPr>
            <w:r w:rsidRPr="00280BC9">
              <w:rPr>
                <w:rFonts w:cs="Arial"/>
                <w:szCs w:val="18"/>
              </w:rPr>
              <w:t xml:space="preserve">Ip. Molina. Rechtsextremismus und Antisemitismus in der Schweiz </w:t>
            </w:r>
            <w:r w:rsidRPr="00280BC9">
              <w:rPr>
                <w:rFonts w:cs="Arial"/>
                <w:szCs w:val="18"/>
              </w:rPr>
              <w:br/>
              <w:t xml:space="preserve">Ip. </w:t>
            </w:r>
            <w:r w:rsidRPr="00280BC9">
              <w:rPr>
                <w:rFonts w:cs="Arial"/>
                <w:szCs w:val="18"/>
                <w:lang w:val="fr-CH"/>
              </w:rPr>
              <w:t xml:space="preserve">Molina. Extrémisme de droite et antisémitisme en Suisse </w:t>
            </w:r>
            <w:r w:rsidRPr="00280BC9">
              <w:rPr>
                <w:rFonts w:cs="Arial"/>
                <w:szCs w:val="18"/>
                <w:lang w:val="fr-CH"/>
              </w:rPr>
              <w:br/>
              <w:t xml:space="preserve">Ip. Molina. </w:t>
            </w:r>
            <w:r w:rsidRPr="00280BC9">
              <w:rPr>
                <w:rFonts w:cs="Arial"/>
                <w:szCs w:val="18"/>
              </w:rPr>
              <w:t xml:space="preserve">Estremismo di destra e antisemitismo in Svizzera </w:t>
            </w:r>
          </w:p>
        </w:tc>
        <w:tc>
          <w:tcPr>
            <w:tcW w:w="1276" w:type="dxa"/>
            <w:hideMark/>
          </w:tcPr>
          <w:p w14:paraId="7D25A6B4" w14:textId="77777777" w:rsidR="00280BC9" w:rsidRPr="00280BC9" w:rsidRDefault="00280BC9">
            <w:pPr>
              <w:rPr>
                <w:rFonts w:cs="Arial"/>
                <w:szCs w:val="18"/>
              </w:rPr>
            </w:pPr>
            <w:r w:rsidRPr="00280BC9">
              <w:rPr>
                <w:rFonts w:cs="Arial"/>
                <w:b/>
                <w:bCs/>
                <w:szCs w:val="18"/>
                <w:lang w:val="fr-FR"/>
              </w:rPr>
              <w:t>Diskussion</w:t>
            </w:r>
          </w:p>
          <w:p w14:paraId="28794845" w14:textId="77777777" w:rsidR="00280BC9" w:rsidRPr="00280BC9" w:rsidRDefault="00280BC9">
            <w:pPr>
              <w:rPr>
                <w:rFonts w:cs="Arial"/>
                <w:szCs w:val="18"/>
              </w:rPr>
            </w:pPr>
            <w:r w:rsidRPr="00280BC9">
              <w:rPr>
                <w:rFonts w:cs="Arial"/>
                <w:b/>
                <w:bCs/>
                <w:szCs w:val="18"/>
                <w:lang w:val="fr-FR"/>
              </w:rPr>
              <w:t>Discussion</w:t>
            </w:r>
          </w:p>
          <w:p w14:paraId="4FD642BA"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69CAB43B" w14:textId="77777777" w:rsidR="00280BC9" w:rsidRPr="00280BC9" w:rsidRDefault="00280BC9">
            <w:pPr>
              <w:rPr>
                <w:rFonts w:cs="Arial"/>
                <w:szCs w:val="18"/>
              </w:rPr>
            </w:pPr>
            <w:r w:rsidRPr="00280BC9">
              <w:rPr>
                <w:rFonts w:cs="Arial"/>
                <w:b/>
                <w:bCs/>
                <w:szCs w:val="18"/>
              </w:rPr>
              <w:t>n</w:t>
            </w:r>
          </w:p>
        </w:tc>
      </w:tr>
      <w:tr w:rsidR="00280BC9" w:rsidRPr="00280BC9" w14:paraId="6603DC26" w14:textId="77777777" w:rsidTr="00607A55">
        <w:tc>
          <w:tcPr>
            <w:tcW w:w="456" w:type="dxa"/>
            <w:hideMark/>
          </w:tcPr>
          <w:p w14:paraId="24FCA0C6" w14:textId="77777777" w:rsidR="00280BC9" w:rsidRPr="00280BC9" w:rsidRDefault="00280BC9">
            <w:pPr>
              <w:rPr>
                <w:rFonts w:cs="Arial"/>
                <w:szCs w:val="18"/>
                <w:lang w:val="de-CH" w:eastAsia="de-CH"/>
              </w:rPr>
            </w:pPr>
          </w:p>
        </w:tc>
        <w:tc>
          <w:tcPr>
            <w:tcW w:w="851" w:type="dxa"/>
            <w:hideMark/>
          </w:tcPr>
          <w:p w14:paraId="0AB0A2B3" w14:textId="77777777" w:rsidR="00280BC9" w:rsidRPr="00280BC9" w:rsidRDefault="00140101">
            <w:pPr>
              <w:rPr>
                <w:rFonts w:cs="Arial"/>
                <w:szCs w:val="18"/>
              </w:rPr>
            </w:pPr>
            <w:hyperlink r:id="rId266" w:history="1">
              <w:r w:rsidR="00280BC9" w:rsidRPr="00280BC9">
                <w:rPr>
                  <w:rStyle w:val="Hyperlink"/>
                  <w:rFonts w:ascii="Arial" w:hAnsi="Arial" w:cs="Arial"/>
                  <w:sz w:val="18"/>
                  <w:szCs w:val="18"/>
                </w:rPr>
                <w:t>22.3306</w:t>
              </w:r>
            </w:hyperlink>
          </w:p>
        </w:tc>
        <w:tc>
          <w:tcPr>
            <w:tcW w:w="425" w:type="dxa"/>
            <w:hideMark/>
          </w:tcPr>
          <w:p w14:paraId="355E6D8B" w14:textId="77777777" w:rsidR="00280BC9" w:rsidRPr="00280BC9" w:rsidRDefault="00280BC9">
            <w:pPr>
              <w:rPr>
                <w:rFonts w:cs="Arial"/>
                <w:szCs w:val="18"/>
              </w:rPr>
            </w:pPr>
            <w:r w:rsidRPr="00280BC9">
              <w:rPr>
                <w:rFonts w:cs="Arial"/>
                <w:szCs w:val="18"/>
              </w:rPr>
              <w:t>n</w:t>
            </w:r>
          </w:p>
        </w:tc>
        <w:tc>
          <w:tcPr>
            <w:tcW w:w="5636" w:type="dxa"/>
            <w:hideMark/>
          </w:tcPr>
          <w:p w14:paraId="029D3009" w14:textId="77777777" w:rsidR="00280BC9" w:rsidRPr="00280BC9" w:rsidRDefault="00280BC9">
            <w:pPr>
              <w:rPr>
                <w:rFonts w:cs="Arial"/>
                <w:szCs w:val="18"/>
                <w:lang w:val="it-CH"/>
              </w:rPr>
            </w:pPr>
            <w:r w:rsidRPr="00280BC9">
              <w:rPr>
                <w:rFonts w:cs="Arial"/>
                <w:szCs w:val="18"/>
              </w:rPr>
              <w:t xml:space="preserve">Ip. Bäumle. Sars-CoV-2 nachhaltig unter Kontrolle bringen </w:t>
            </w:r>
            <w:r w:rsidRPr="00280BC9">
              <w:rPr>
                <w:rFonts w:cs="Arial"/>
                <w:szCs w:val="18"/>
              </w:rPr>
              <w:br/>
              <w:t xml:space="preserve">Ip. </w:t>
            </w:r>
            <w:r w:rsidRPr="00280BC9">
              <w:rPr>
                <w:rFonts w:cs="Arial"/>
                <w:szCs w:val="18"/>
                <w:lang w:val="fr-CH"/>
              </w:rPr>
              <w:t xml:space="preserve">Bäumle. Maîtriser durablement le Sars-CoV-2 </w:t>
            </w:r>
            <w:r w:rsidRPr="00280BC9">
              <w:rPr>
                <w:rFonts w:cs="Arial"/>
                <w:szCs w:val="18"/>
                <w:lang w:val="fr-CH"/>
              </w:rPr>
              <w:br/>
              <w:t xml:space="preserve">Ip. </w:t>
            </w:r>
            <w:r w:rsidRPr="00280BC9">
              <w:rPr>
                <w:rFonts w:cs="Arial"/>
                <w:szCs w:val="18"/>
                <w:lang w:val="it-CH"/>
              </w:rPr>
              <w:t xml:space="preserve">Bäumle. Sars-CoV-2. Come tenerlo sotto controllo a lungo termine </w:t>
            </w:r>
          </w:p>
        </w:tc>
        <w:tc>
          <w:tcPr>
            <w:tcW w:w="1276" w:type="dxa"/>
            <w:hideMark/>
          </w:tcPr>
          <w:p w14:paraId="63488822" w14:textId="77777777" w:rsidR="00280BC9" w:rsidRPr="00280BC9" w:rsidRDefault="00280BC9">
            <w:pPr>
              <w:rPr>
                <w:rFonts w:cs="Arial"/>
                <w:szCs w:val="18"/>
              </w:rPr>
            </w:pPr>
            <w:r w:rsidRPr="00280BC9">
              <w:rPr>
                <w:rFonts w:cs="Arial"/>
                <w:b/>
                <w:bCs/>
                <w:szCs w:val="18"/>
                <w:lang w:val="fr-FR"/>
              </w:rPr>
              <w:t>Diskussion</w:t>
            </w:r>
          </w:p>
          <w:p w14:paraId="709B6967" w14:textId="77777777" w:rsidR="00280BC9" w:rsidRPr="00280BC9" w:rsidRDefault="00280BC9">
            <w:pPr>
              <w:rPr>
                <w:rFonts w:cs="Arial"/>
                <w:szCs w:val="18"/>
              </w:rPr>
            </w:pPr>
            <w:r w:rsidRPr="00280BC9">
              <w:rPr>
                <w:rFonts w:cs="Arial"/>
                <w:b/>
                <w:bCs/>
                <w:szCs w:val="18"/>
                <w:lang w:val="fr-FR"/>
              </w:rPr>
              <w:t>Discussion</w:t>
            </w:r>
          </w:p>
          <w:p w14:paraId="1527783A"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263BFA73" w14:textId="77777777" w:rsidR="00280BC9" w:rsidRPr="00280BC9" w:rsidRDefault="00280BC9">
            <w:pPr>
              <w:rPr>
                <w:rFonts w:cs="Arial"/>
                <w:szCs w:val="18"/>
              </w:rPr>
            </w:pPr>
            <w:r w:rsidRPr="00280BC9">
              <w:rPr>
                <w:rFonts w:cs="Arial"/>
                <w:b/>
                <w:bCs/>
                <w:szCs w:val="18"/>
              </w:rPr>
              <w:t>tw</w:t>
            </w:r>
          </w:p>
        </w:tc>
      </w:tr>
      <w:tr w:rsidR="00280BC9" w:rsidRPr="00280BC9" w14:paraId="0546CF1F" w14:textId="77777777" w:rsidTr="00607A55">
        <w:tc>
          <w:tcPr>
            <w:tcW w:w="456" w:type="dxa"/>
            <w:hideMark/>
          </w:tcPr>
          <w:p w14:paraId="4CA9AFA4" w14:textId="77777777" w:rsidR="00280BC9" w:rsidRPr="00280BC9" w:rsidRDefault="00280BC9">
            <w:pPr>
              <w:rPr>
                <w:rFonts w:cs="Arial"/>
                <w:szCs w:val="18"/>
                <w:lang w:val="de-CH" w:eastAsia="de-CH"/>
              </w:rPr>
            </w:pPr>
          </w:p>
        </w:tc>
        <w:tc>
          <w:tcPr>
            <w:tcW w:w="851" w:type="dxa"/>
            <w:hideMark/>
          </w:tcPr>
          <w:p w14:paraId="24C3FC5F" w14:textId="77777777" w:rsidR="00280BC9" w:rsidRPr="00280BC9" w:rsidRDefault="00140101">
            <w:pPr>
              <w:rPr>
                <w:rFonts w:cs="Arial"/>
                <w:szCs w:val="18"/>
              </w:rPr>
            </w:pPr>
            <w:hyperlink r:id="rId267" w:history="1">
              <w:r w:rsidR="00280BC9" w:rsidRPr="00280BC9">
                <w:rPr>
                  <w:rStyle w:val="Hyperlink"/>
                  <w:rFonts w:ascii="Arial" w:hAnsi="Arial" w:cs="Arial"/>
                  <w:sz w:val="18"/>
                  <w:szCs w:val="18"/>
                </w:rPr>
                <w:t>22.3307</w:t>
              </w:r>
            </w:hyperlink>
          </w:p>
        </w:tc>
        <w:tc>
          <w:tcPr>
            <w:tcW w:w="425" w:type="dxa"/>
            <w:hideMark/>
          </w:tcPr>
          <w:p w14:paraId="0DB5A188" w14:textId="77777777" w:rsidR="00280BC9" w:rsidRPr="00280BC9" w:rsidRDefault="00280BC9">
            <w:pPr>
              <w:rPr>
                <w:rFonts w:cs="Arial"/>
                <w:szCs w:val="18"/>
              </w:rPr>
            </w:pPr>
            <w:r w:rsidRPr="00280BC9">
              <w:rPr>
                <w:rFonts w:cs="Arial"/>
                <w:szCs w:val="18"/>
              </w:rPr>
              <w:t>n</w:t>
            </w:r>
          </w:p>
        </w:tc>
        <w:tc>
          <w:tcPr>
            <w:tcW w:w="5636" w:type="dxa"/>
            <w:hideMark/>
          </w:tcPr>
          <w:p w14:paraId="0C0289CB" w14:textId="77777777" w:rsidR="00280BC9" w:rsidRPr="00280BC9" w:rsidRDefault="00280BC9">
            <w:pPr>
              <w:rPr>
                <w:rFonts w:cs="Arial"/>
                <w:szCs w:val="18"/>
                <w:lang w:val="it-CH"/>
              </w:rPr>
            </w:pPr>
            <w:r w:rsidRPr="00280BC9">
              <w:rPr>
                <w:rFonts w:cs="Arial"/>
                <w:szCs w:val="18"/>
              </w:rPr>
              <w:t xml:space="preserve">Mo. Arslan. Für eine Strategie und einen Aktionsplan gegen Antisemitismus </w:t>
            </w:r>
            <w:r w:rsidRPr="00280BC9">
              <w:rPr>
                <w:rFonts w:cs="Arial"/>
                <w:szCs w:val="18"/>
              </w:rPr>
              <w:br/>
              <w:t xml:space="preserve">Mo. </w:t>
            </w:r>
            <w:r w:rsidRPr="00280BC9">
              <w:rPr>
                <w:rFonts w:cs="Arial"/>
                <w:szCs w:val="18"/>
                <w:lang w:val="fr-CH"/>
              </w:rPr>
              <w:t xml:space="preserve">Arslan. Élaborer une stratégie et un plan d'action contre l'antisémitisme </w:t>
            </w:r>
            <w:r w:rsidRPr="00280BC9">
              <w:rPr>
                <w:rFonts w:cs="Arial"/>
                <w:szCs w:val="18"/>
                <w:lang w:val="fr-CH"/>
              </w:rPr>
              <w:br/>
              <w:t xml:space="preserve">Mo. </w:t>
            </w:r>
            <w:r w:rsidRPr="00280BC9">
              <w:rPr>
                <w:rFonts w:cs="Arial"/>
                <w:szCs w:val="18"/>
                <w:lang w:val="it-CH"/>
              </w:rPr>
              <w:t xml:space="preserve">Arslan. Per una strategia e un piano d'azione contro l'antisemitismo </w:t>
            </w:r>
          </w:p>
        </w:tc>
        <w:tc>
          <w:tcPr>
            <w:tcW w:w="1276" w:type="dxa"/>
            <w:hideMark/>
          </w:tcPr>
          <w:p w14:paraId="586CEABD" w14:textId="77777777" w:rsidR="00280BC9" w:rsidRPr="00280BC9" w:rsidRDefault="00280BC9">
            <w:pPr>
              <w:rPr>
                <w:rFonts w:cs="Arial"/>
                <w:szCs w:val="18"/>
                <w:lang w:val="it-CH"/>
              </w:rPr>
            </w:pPr>
          </w:p>
        </w:tc>
        <w:tc>
          <w:tcPr>
            <w:tcW w:w="567" w:type="dxa"/>
            <w:hideMark/>
          </w:tcPr>
          <w:p w14:paraId="65764520" w14:textId="77777777" w:rsidR="00280BC9" w:rsidRPr="00280BC9" w:rsidRDefault="00280BC9">
            <w:pPr>
              <w:rPr>
                <w:rFonts w:cs="Arial"/>
                <w:szCs w:val="18"/>
              </w:rPr>
            </w:pPr>
            <w:r w:rsidRPr="00280BC9">
              <w:rPr>
                <w:rFonts w:cs="Arial"/>
                <w:b/>
                <w:bCs/>
                <w:szCs w:val="18"/>
              </w:rPr>
              <w:t>-</w:t>
            </w:r>
          </w:p>
        </w:tc>
      </w:tr>
      <w:tr w:rsidR="00280BC9" w:rsidRPr="00280BC9" w14:paraId="6FAE1603" w14:textId="77777777" w:rsidTr="00813FCB">
        <w:tc>
          <w:tcPr>
            <w:tcW w:w="456" w:type="dxa"/>
            <w:hideMark/>
          </w:tcPr>
          <w:p w14:paraId="30FB1443" w14:textId="77777777" w:rsidR="00280BC9" w:rsidRPr="00280BC9" w:rsidRDefault="00280BC9">
            <w:pPr>
              <w:rPr>
                <w:rFonts w:cs="Arial"/>
                <w:szCs w:val="18"/>
                <w:lang w:val="de-CH" w:eastAsia="de-CH"/>
              </w:rPr>
            </w:pPr>
          </w:p>
        </w:tc>
        <w:tc>
          <w:tcPr>
            <w:tcW w:w="851" w:type="dxa"/>
            <w:hideMark/>
          </w:tcPr>
          <w:p w14:paraId="2B451706" w14:textId="77777777" w:rsidR="00280BC9" w:rsidRPr="00280BC9" w:rsidRDefault="00140101">
            <w:pPr>
              <w:rPr>
                <w:rFonts w:cs="Arial"/>
                <w:szCs w:val="18"/>
              </w:rPr>
            </w:pPr>
            <w:hyperlink r:id="rId268" w:history="1">
              <w:r w:rsidR="00280BC9" w:rsidRPr="00280BC9">
                <w:rPr>
                  <w:rStyle w:val="Hyperlink"/>
                  <w:rFonts w:ascii="Arial" w:hAnsi="Arial" w:cs="Arial"/>
                  <w:sz w:val="18"/>
                  <w:szCs w:val="18"/>
                </w:rPr>
                <w:t>22.3324</w:t>
              </w:r>
            </w:hyperlink>
          </w:p>
        </w:tc>
        <w:tc>
          <w:tcPr>
            <w:tcW w:w="425" w:type="dxa"/>
            <w:hideMark/>
          </w:tcPr>
          <w:p w14:paraId="1490FC00" w14:textId="77777777" w:rsidR="00280BC9" w:rsidRPr="00280BC9" w:rsidRDefault="00280BC9">
            <w:pPr>
              <w:rPr>
                <w:rFonts w:cs="Arial"/>
                <w:szCs w:val="18"/>
              </w:rPr>
            </w:pPr>
            <w:r w:rsidRPr="00280BC9">
              <w:rPr>
                <w:rFonts w:cs="Arial"/>
                <w:szCs w:val="18"/>
              </w:rPr>
              <w:t>n</w:t>
            </w:r>
          </w:p>
        </w:tc>
        <w:tc>
          <w:tcPr>
            <w:tcW w:w="5636" w:type="dxa"/>
            <w:hideMark/>
          </w:tcPr>
          <w:p w14:paraId="19205608" w14:textId="77777777" w:rsidR="00280BC9" w:rsidRPr="00280BC9" w:rsidRDefault="00280BC9">
            <w:pPr>
              <w:rPr>
                <w:rFonts w:cs="Arial"/>
                <w:szCs w:val="18"/>
                <w:lang w:val="it-CH"/>
              </w:rPr>
            </w:pPr>
            <w:r w:rsidRPr="00280BC9">
              <w:rPr>
                <w:rFonts w:cs="Arial"/>
                <w:szCs w:val="18"/>
              </w:rPr>
              <w:t xml:space="preserve">Po. Dandrès. Wie hoch sind die Kosten bestimmter Managementpraktiken und der Arbeitsüberlastung für die obligatorische Krankenpflegeversicherung? </w:t>
            </w:r>
            <w:r w:rsidRPr="00280BC9">
              <w:rPr>
                <w:rFonts w:cs="Arial"/>
                <w:szCs w:val="18"/>
              </w:rPr>
              <w:br/>
            </w:r>
            <w:r w:rsidRPr="00280BC9">
              <w:rPr>
                <w:rFonts w:cs="Arial"/>
                <w:szCs w:val="18"/>
                <w:lang w:val="fr-CH"/>
              </w:rPr>
              <w:t xml:space="preserve">Po. Dandrès. Quel est le coût des pratiques managériales et de la surcharge de travail sur le fonctionnement de l'assurance obligatoire des soins? </w:t>
            </w:r>
            <w:r w:rsidRPr="00280BC9">
              <w:rPr>
                <w:rFonts w:cs="Arial"/>
                <w:szCs w:val="18"/>
                <w:lang w:val="fr-CH"/>
              </w:rPr>
              <w:br/>
            </w:r>
            <w:r w:rsidRPr="00280BC9">
              <w:rPr>
                <w:rFonts w:cs="Arial"/>
                <w:szCs w:val="18"/>
                <w:lang w:val="it-CH"/>
              </w:rPr>
              <w:t xml:space="preserve">Po. Dandrès. Qual è il costo delle pratiche manageriali e del sovraccarico di lavoro sul funzionamento dell'assicurazione obbligatoria delle cure medico-sanitarie? </w:t>
            </w:r>
          </w:p>
        </w:tc>
        <w:tc>
          <w:tcPr>
            <w:tcW w:w="1276" w:type="dxa"/>
            <w:hideMark/>
          </w:tcPr>
          <w:p w14:paraId="08913612" w14:textId="77777777" w:rsidR="00280BC9" w:rsidRPr="00280BC9" w:rsidRDefault="00280BC9">
            <w:pPr>
              <w:rPr>
                <w:rFonts w:cs="Arial"/>
                <w:szCs w:val="18"/>
                <w:lang w:val="it-CH"/>
              </w:rPr>
            </w:pPr>
          </w:p>
        </w:tc>
        <w:tc>
          <w:tcPr>
            <w:tcW w:w="567" w:type="dxa"/>
            <w:hideMark/>
          </w:tcPr>
          <w:p w14:paraId="45D3F6C1" w14:textId="77777777" w:rsidR="00280BC9" w:rsidRPr="00280BC9" w:rsidRDefault="00280BC9">
            <w:pPr>
              <w:rPr>
                <w:rFonts w:cs="Arial"/>
                <w:szCs w:val="18"/>
              </w:rPr>
            </w:pPr>
            <w:r w:rsidRPr="00280BC9">
              <w:rPr>
                <w:rFonts w:cs="Arial"/>
                <w:b/>
                <w:bCs/>
                <w:szCs w:val="18"/>
              </w:rPr>
              <w:t>-</w:t>
            </w:r>
          </w:p>
        </w:tc>
      </w:tr>
      <w:tr w:rsidR="00280BC9" w:rsidRPr="00280BC9" w14:paraId="3D53FDD9" w14:textId="77777777" w:rsidTr="00813FCB">
        <w:tc>
          <w:tcPr>
            <w:tcW w:w="456" w:type="dxa"/>
            <w:hideMark/>
          </w:tcPr>
          <w:p w14:paraId="23C1EE47" w14:textId="77777777" w:rsidR="00280BC9" w:rsidRPr="00280BC9" w:rsidRDefault="00280BC9">
            <w:pPr>
              <w:rPr>
                <w:rFonts w:cs="Arial"/>
                <w:szCs w:val="18"/>
                <w:lang w:val="de-CH" w:eastAsia="de-CH"/>
              </w:rPr>
            </w:pPr>
          </w:p>
        </w:tc>
        <w:tc>
          <w:tcPr>
            <w:tcW w:w="851" w:type="dxa"/>
            <w:hideMark/>
          </w:tcPr>
          <w:p w14:paraId="61DEE9BD" w14:textId="77777777" w:rsidR="00280BC9" w:rsidRPr="00280BC9" w:rsidRDefault="00140101">
            <w:pPr>
              <w:rPr>
                <w:rFonts w:cs="Arial"/>
                <w:szCs w:val="18"/>
              </w:rPr>
            </w:pPr>
            <w:hyperlink r:id="rId269" w:history="1">
              <w:r w:rsidR="00280BC9" w:rsidRPr="00280BC9">
                <w:rPr>
                  <w:rStyle w:val="Hyperlink"/>
                  <w:rFonts w:ascii="Arial" w:hAnsi="Arial" w:cs="Arial"/>
                  <w:sz w:val="18"/>
                  <w:szCs w:val="18"/>
                </w:rPr>
                <w:t>22.3331</w:t>
              </w:r>
            </w:hyperlink>
          </w:p>
        </w:tc>
        <w:tc>
          <w:tcPr>
            <w:tcW w:w="425" w:type="dxa"/>
            <w:hideMark/>
          </w:tcPr>
          <w:p w14:paraId="3FB9F098" w14:textId="77777777" w:rsidR="00280BC9" w:rsidRPr="00280BC9" w:rsidRDefault="00280BC9">
            <w:pPr>
              <w:rPr>
                <w:rFonts w:cs="Arial"/>
                <w:szCs w:val="18"/>
              </w:rPr>
            </w:pPr>
            <w:r w:rsidRPr="00280BC9">
              <w:rPr>
                <w:rFonts w:cs="Arial"/>
                <w:szCs w:val="18"/>
              </w:rPr>
              <w:t>n</w:t>
            </w:r>
          </w:p>
        </w:tc>
        <w:tc>
          <w:tcPr>
            <w:tcW w:w="5636" w:type="dxa"/>
            <w:hideMark/>
          </w:tcPr>
          <w:p w14:paraId="5B4FD780" w14:textId="77777777" w:rsidR="00280BC9" w:rsidRPr="00280BC9" w:rsidRDefault="00280BC9">
            <w:pPr>
              <w:rPr>
                <w:rFonts w:cs="Arial"/>
                <w:szCs w:val="18"/>
                <w:lang w:val="it-CH"/>
              </w:rPr>
            </w:pPr>
            <w:r w:rsidRPr="00280BC9">
              <w:rPr>
                <w:rFonts w:cs="Arial"/>
                <w:szCs w:val="18"/>
              </w:rPr>
              <w:t xml:space="preserve">Ip. Addor. Sollen die Aufgaben nach Artikel 74 IVG den Kantonen übertragen werden? </w:t>
            </w:r>
            <w:r w:rsidRPr="00280BC9">
              <w:rPr>
                <w:rFonts w:cs="Arial"/>
                <w:szCs w:val="18"/>
              </w:rPr>
              <w:br/>
            </w:r>
            <w:r w:rsidRPr="00280BC9">
              <w:rPr>
                <w:rFonts w:cs="Arial"/>
                <w:szCs w:val="18"/>
                <w:lang w:val="fr-CH"/>
              </w:rPr>
              <w:t xml:space="preserve">Ip. Addor. Transférer aux cantons les tâches prévues par l'article 74 LAI? </w:t>
            </w:r>
            <w:r w:rsidRPr="00280BC9">
              <w:rPr>
                <w:rFonts w:cs="Arial"/>
                <w:szCs w:val="18"/>
                <w:lang w:val="fr-CH"/>
              </w:rPr>
              <w:br/>
            </w:r>
            <w:r w:rsidRPr="00280BC9">
              <w:rPr>
                <w:rFonts w:cs="Arial"/>
                <w:szCs w:val="18"/>
                <w:lang w:val="it-CH"/>
              </w:rPr>
              <w:t xml:space="preserve">Ip. Addor. Trasferire ai Cantoni i compiti previsti all'articolo 74 LAI? </w:t>
            </w:r>
          </w:p>
        </w:tc>
        <w:tc>
          <w:tcPr>
            <w:tcW w:w="1276" w:type="dxa"/>
            <w:hideMark/>
          </w:tcPr>
          <w:p w14:paraId="210B3300" w14:textId="77777777" w:rsidR="00280BC9" w:rsidRPr="00280BC9" w:rsidRDefault="00280BC9">
            <w:pPr>
              <w:rPr>
                <w:rFonts w:cs="Arial"/>
                <w:szCs w:val="18"/>
              </w:rPr>
            </w:pPr>
            <w:r w:rsidRPr="00280BC9">
              <w:rPr>
                <w:rFonts w:cs="Arial"/>
                <w:b/>
                <w:bCs/>
                <w:szCs w:val="18"/>
                <w:lang w:val="fr-FR"/>
              </w:rPr>
              <w:t>Diskussion</w:t>
            </w:r>
          </w:p>
          <w:p w14:paraId="45B05740" w14:textId="77777777" w:rsidR="00280BC9" w:rsidRPr="00280BC9" w:rsidRDefault="00280BC9">
            <w:pPr>
              <w:rPr>
                <w:rFonts w:cs="Arial"/>
                <w:szCs w:val="18"/>
              </w:rPr>
            </w:pPr>
            <w:r w:rsidRPr="00280BC9">
              <w:rPr>
                <w:rFonts w:cs="Arial"/>
                <w:b/>
                <w:bCs/>
                <w:szCs w:val="18"/>
                <w:lang w:val="fr-FR"/>
              </w:rPr>
              <w:t>Discussion</w:t>
            </w:r>
          </w:p>
          <w:p w14:paraId="190FFA55"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15035EAE" w14:textId="77777777" w:rsidR="00280BC9" w:rsidRPr="00280BC9" w:rsidRDefault="00280BC9">
            <w:pPr>
              <w:rPr>
                <w:rFonts w:cs="Arial"/>
                <w:szCs w:val="18"/>
              </w:rPr>
            </w:pPr>
            <w:r w:rsidRPr="00280BC9">
              <w:rPr>
                <w:rFonts w:cs="Arial"/>
                <w:b/>
                <w:bCs/>
                <w:szCs w:val="18"/>
              </w:rPr>
              <w:t>n</w:t>
            </w:r>
          </w:p>
        </w:tc>
      </w:tr>
      <w:tr w:rsidR="00280BC9" w:rsidRPr="00280BC9" w14:paraId="46C9A34F" w14:textId="77777777" w:rsidTr="00813FCB">
        <w:tc>
          <w:tcPr>
            <w:tcW w:w="456" w:type="dxa"/>
            <w:hideMark/>
          </w:tcPr>
          <w:p w14:paraId="44A0AEDD" w14:textId="77777777" w:rsidR="00280BC9" w:rsidRPr="00280BC9" w:rsidRDefault="00280BC9">
            <w:pPr>
              <w:rPr>
                <w:rFonts w:cs="Arial"/>
                <w:szCs w:val="18"/>
                <w:lang w:val="de-CH" w:eastAsia="de-CH"/>
              </w:rPr>
            </w:pPr>
          </w:p>
        </w:tc>
        <w:tc>
          <w:tcPr>
            <w:tcW w:w="851" w:type="dxa"/>
            <w:hideMark/>
          </w:tcPr>
          <w:p w14:paraId="63611ACA" w14:textId="77777777" w:rsidR="00280BC9" w:rsidRPr="00280BC9" w:rsidRDefault="00140101">
            <w:pPr>
              <w:rPr>
                <w:rFonts w:cs="Arial"/>
                <w:szCs w:val="18"/>
              </w:rPr>
            </w:pPr>
            <w:hyperlink r:id="rId270" w:history="1">
              <w:r w:rsidR="00280BC9" w:rsidRPr="00280BC9">
                <w:rPr>
                  <w:rStyle w:val="Hyperlink"/>
                  <w:rFonts w:ascii="Arial" w:hAnsi="Arial" w:cs="Arial"/>
                  <w:sz w:val="18"/>
                  <w:szCs w:val="18"/>
                </w:rPr>
                <w:t>22.3332</w:t>
              </w:r>
            </w:hyperlink>
          </w:p>
        </w:tc>
        <w:tc>
          <w:tcPr>
            <w:tcW w:w="425" w:type="dxa"/>
            <w:hideMark/>
          </w:tcPr>
          <w:p w14:paraId="1F4DB4AA" w14:textId="77777777" w:rsidR="00280BC9" w:rsidRPr="00280BC9" w:rsidRDefault="00280BC9">
            <w:pPr>
              <w:rPr>
                <w:rFonts w:cs="Arial"/>
                <w:szCs w:val="18"/>
              </w:rPr>
            </w:pPr>
            <w:r w:rsidRPr="00280BC9">
              <w:rPr>
                <w:rFonts w:cs="Arial"/>
                <w:szCs w:val="18"/>
              </w:rPr>
              <w:t>n</w:t>
            </w:r>
          </w:p>
        </w:tc>
        <w:tc>
          <w:tcPr>
            <w:tcW w:w="5636" w:type="dxa"/>
            <w:hideMark/>
          </w:tcPr>
          <w:p w14:paraId="0318AC36" w14:textId="77777777" w:rsidR="00280BC9" w:rsidRPr="00280BC9" w:rsidRDefault="00280BC9">
            <w:pPr>
              <w:rPr>
                <w:rFonts w:cs="Arial"/>
                <w:szCs w:val="18"/>
                <w:lang w:val="it-CH"/>
              </w:rPr>
            </w:pPr>
            <w:r w:rsidRPr="00280BC9">
              <w:rPr>
                <w:rFonts w:cs="Arial"/>
                <w:szCs w:val="18"/>
              </w:rPr>
              <w:t xml:space="preserve">Ip. Addor. Was steckt tatsächlich im Covid-Impfstoff? </w:t>
            </w:r>
            <w:r w:rsidRPr="00280BC9">
              <w:rPr>
                <w:rFonts w:cs="Arial"/>
                <w:szCs w:val="18"/>
              </w:rPr>
              <w:br/>
            </w:r>
            <w:r w:rsidRPr="00280BC9">
              <w:rPr>
                <w:rFonts w:cs="Arial"/>
                <w:szCs w:val="18"/>
                <w:lang w:val="fr-CH"/>
              </w:rPr>
              <w:t xml:space="preserve">Ip. Addor. Mais qu'y a-t-il vraiment dans le vaccin contre le Covid? </w:t>
            </w:r>
            <w:r w:rsidRPr="00280BC9">
              <w:rPr>
                <w:rFonts w:cs="Arial"/>
                <w:szCs w:val="18"/>
                <w:lang w:val="fr-CH"/>
              </w:rPr>
              <w:br/>
            </w:r>
            <w:r w:rsidRPr="00280BC9">
              <w:rPr>
                <w:rFonts w:cs="Arial"/>
                <w:szCs w:val="18"/>
                <w:lang w:val="it-CH"/>
              </w:rPr>
              <w:t xml:space="preserve">Ip. Addor. Che cosa c'è veramente nei vaccini anti-COVID-19? </w:t>
            </w:r>
          </w:p>
        </w:tc>
        <w:tc>
          <w:tcPr>
            <w:tcW w:w="1276" w:type="dxa"/>
            <w:hideMark/>
          </w:tcPr>
          <w:p w14:paraId="64934DE9" w14:textId="77777777" w:rsidR="00280BC9" w:rsidRPr="00280BC9" w:rsidRDefault="00280BC9">
            <w:pPr>
              <w:rPr>
                <w:rFonts w:cs="Arial"/>
                <w:szCs w:val="18"/>
              </w:rPr>
            </w:pPr>
            <w:r w:rsidRPr="00280BC9">
              <w:rPr>
                <w:rFonts w:cs="Arial"/>
                <w:b/>
                <w:bCs/>
                <w:szCs w:val="18"/>
                <w:lang w:val="fr-FR"/>
              </w:rPr>
              <w:t>Diskussion</w:t>
            </w:r>
          </w:p>
          <w:p w14:paraId="0220C9A1" w14:textId="77777777" w:rsidR="00280BC9" w:rsidRPr="00280BC9" w:rsidRDefault="00280BC9">
            <w:pPr>
              <w:rPr>
                <w:rFonts w:cs="Arial"/>
                <w:szCs w:val="18"/>
              </w:rPr>
            </w:pPr>
            <w:r w:rsidRPr="00280BC9">
              <w:rPr>
                <w:rFonts w:cs="Arial"/>
                <w:b/>
                <w:bCs/>
                <w:szCs w:val="18"/>
                <w:lang w:val="fr-FR"/>
              </w:rPr>
              <w:t>Discussion</w:t>
            </w:r>
          </w:p>
          <w:p w14:paraId="3EE3D1C5"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44F359D2" w14:textId="77777777" w:rsidR="00280BC9" w:rsidRPr="00280BC9" w:rsidRDefault="00280BC9">
            <w:pPr>
              <w:rPr>
                <w:rFonts w:cs="Arial"/>
                <w:szCs w:val="18"/>
              </w:rPr>
            </w:pPr>
            <w:r w:rsidRPr="00280BC9">
              <w:rPr>
                <w:rFonts w:cs="Arial"/>
                <w:b/>
                <w:bCs/>
                <w:szCs w:val="18"/>
              </w:rPr>
              <w:t>n</w:t>
            </w:r>
          </w:p>
        </w:tc>
      </w:tr>
      <w:tr w:rsidR="00280BC9" w:rsidRPr="00280BC9" w14:paraId="10E9D1E4" w14:textId="77777777" w:rsidTr="00813FCB">
        <w:tc>
          <w:tcPr>
            <w:tcW w:w="456" w:type="dxa"/>
            <w:hideMark/>
          </w:tcPr>
          <w:p w14:paraId="6C7D032F" w14:textId="77777777" w:rsidR="00280BC9" w:rsidRPr="00280BC9" w:rsidRDefault="00280BC9">
            <w:pPr>
              <w:rPr>
                <w:rFonts w:cs="Arial"/>
                <w:szCs w:val="18"/>
                <w:lang w:val="de-CH" w:eastAsia="de-CH"/>
              </w:rPr>
            </w:pPr>
          </w:p>
        </w:tc>
        <w:tc>
          <w:tcPr>
            <w:tcW w:w="851" w:type="dxa"/>
            <w:hideMark/>
          </w:tcPr>
          <w:p w14:paraId="12F0208E" w14:textId="77777777" w:rsidR="00280BC9" w:rsidRPr="00280BC9" w:rsidRDefault="00140101">
            <w:pPr>
              <w:rPr>
                <w:rFonts w:cs="Arial"/>
                <w:szCs w:val="18"/>
              </w:rPr>
            </w:pPr>
            <w:hyperlink r:id="rId271" w:history="1">
              <w:r w:rsidR="00280BC9" w:rsidRPr="00280BC9">
                <w:rPr>
                  <w:rStyle w:val="Hyperlink"/>
                  <w:rFonts w:ascii="Arial" w:hAnsi="Arial" w:cs="Arial"/>
                  <w:sz w:val="18"/>
                  <w:szCs w:val="18"/>
                </w:rPr>
                <w:t>22.3352</w:t>
              </w:r>
            </w:hyperlink>
          </w:p>
        </w:tc>
        <w:tc>
          <w:tcPr>
            <w:tcW w:w="425" w:type="dxa"/>
            <w:hideMark/>
          </w:tcPr>
          <w:p w14:paraId="211DB271" w14:textId="77777777" w:rsidR="00280BC9" w:rsidRPr="00280BC9" w:rsidRDefault="00280BC9">
            <w:pPr>
              <w:rPr>
                <w:rFonts w:cs="Arial"/>
                <w:szCs w:val="18"/>
              </w:rPr>
            </w:pPr>
            <w:r w:rsidRPr="00280BC9">
              <w:rPr>
                <w:rFonts w:cs="Arial"/>
                <w:szCs w:val="18"/>
              </w:rPr>
              <w:t>n</w:t>
            </w:r>
          </w:p>
        </w:tc>
        <w:tc>
          <w:tcPr>
            <w:tcW w:w="5636" w:type="dxa"/>
            <w:hideMark/>
          </w:tcPr>
          <w:p w14:paraId="0B535E23" w14:textId="77777777" w:rsidR="00280BC9" w:rsidRPr="00280BC9" w:rsidRDefault="00280BC9">
            <w:pPr>
              <w:rPr>
                <w:rFonts w:cs="Arial"/>
                <w:szCs w:val="18"/>
                <w:lang w:val="it-CH"/>
              </w:rPr>
            </w:pPr>
            <w:r w:rsidRPr="00280BC9">
              <w:rPr>
                <w:rFonts w:cs="Arial"/>
                <w:szCs w:val="18"/>
              </w:rPr>
              <w:t xml:space="preserve">Mo. Bulliard. Ein Austauschprogramm zwischen Stadt und Land zur Stärkung des nationalen Zusammenhalts </w:t>
            </w:r>
            <w:r w:rsidRPr="00280BC9">
              <w:rPr>
                <w:rFonts w:cs="Arial"/>
                <w:szCs w:val="18"/>
              </w:rPr>
              <w:br/>
              <w:t xml:space="preserve">Mo. </w:t>
            </w:r>
            <w:r w:rsidRPr="00280BC9">
              <w:rPr>
                <w:rFonts w:cs="Arial"/>
                <w:szCs w:val="18"/>
                <w:lang w:val="fr-CH"/>
              </w:rPr>
              <w:t xml:space="preserve">Bulliard. Un programme d'échanges entre ville et campagne pour renforcer la cohésion nationale </w:t>
            </w:r>
            <w:r w:rsidRPr="00280BC9">
              <w:rPr>
                <w:rFonts w:cs="Arial"/>
                <w:szCs w:val="18"/>
                <w:lang w:val="fr-CH"/>
              </w:rPr>
              <w:br/>
              <w:t xml:space="preserve">Mo. </w:t>
            </w:r>
            <w:r w:rsidRPr="00280BC9">
              <w:rPr>
                <w:rFonts w:cs="Arial"/>
                <w:szCs w:val="18"/>
                <w:lang w:val="it-CH"/>
              </w:rPr>
              <w:t xml:space="preserve">Bulliard. Un programma di scambio tra città e campagna per rafforzare la coesione nazionale </w:t>
            </w:r>
          </w:p>
        </w:tc>
        <w:tc>
          <w:tcPr>
            <w:tcW w:w="1276" w:type="dxa"/>
            <w:hideMark/>
          </w:tcPr>
          <w:p w14:paraId="184F2A53" w14:textId="77777777" w:rsidR="00280BC9" w:rsidRPr="00280BC9" w:rsidRDefault="00280BC9">
            <w:pPr>
              <w:rPr>
                <w:rFonts w:cs="Arial"/>
                <w:szCs w:val="18"/>
                <w:lang w:val="it-CH"/>
              </w:rPr>
            </w:pPr>
          </w:p>
        </w:tc>
        <w:tc>
          <w:tcPr>
            <w:tcW w:w="567" w:type="dxa"/>
            <w:hideMark/>
          </w:tcPr>
          <w:p w14:paraId="3017822D" w14:textId="77777777" w:rsidR="00280BC9" w:rsidRPr="00280BC9" w:rsidRDefault="00280BC9">
            <w:pPr>
              <w:rPr>
                <w:rFonts w:cs="Arial"/>
                <w:szCs w:val="18"/>
              </w:rPr>
            </w:pPr>
            <w:r w:rsidRPr="00280BC9">
              <w:rPr>
                <w:rFonts w:cs="Arial"/>
                <w:b/>
                <w:bCs/>
                <w:szCs w:val="18"/>
              </w:rPr>
              <w:t>-</w:t>
            </w:r>
          </w:p>
        </w:tc>
      </w:tr>
      <w:tr w:rsidR="00813FCB" w:rsidRPr="003E137C" w14:paraId="61B88E78" w14:textId="77777777" w:rsidTr="00C0135B">
        <w:tc>
          <w:tcPr>
            <w:tcW w:w="456" w:type="dxa"/>
            <w:hideMark/>
          </w:tcPr>
          <w:p w14:paraId="2D27606A" w14:textId="33438CFC" w:rsidR="00813FCB" w:rsidRPr="003E137C" w:rsidRDefault="00813FCB">
            <w:pPr>
              <w:rPr>
                <w:rFonts w:cs="Arial"/>
                <w:szCs w:val="18"/>
                <w:lang w:val="de-CH" w:eastAsia="de-CH"/>
              </w:rPr>
            </w:pPr>
          </w:p>
        </w:tc>
        <w:tc>
          <w:tcPr>
            <w:tcW w:w="851" w:type="dxa"/>
            <w:hideMark/>
          </w:tcPr>
          <w:p w14:paraId="5AAA8EEF" w14:textId="77777777" w:rsidR="00813FCB" w:rsidRPr="003E137C" w:rsidRDefault="00140101">
            <w:pPr>
              <w:rPr>
                <w:rFonts w:cs="Arial"/>
                <w:szCs w:val="18"/>
              </w:rPr>
            </w:pPr>
            <w:hyperlink r:id="rId272" w:history="1">
              <w:r w:rsidR="00813FCB" w:rsidRPr="003E137C">
                <w:rPr>
                  <w:rStyle w:val="Hyperlink"/>
                  <w:rFonts w:ascii="Arial" w:hAnsi="Arial" w:cs="Arial"/>
                  <w:sz w:val="18"/>
                  <w:szCs w:val="18"/>
                </w:rPr>
                <w:t>22.3420</w:t>
              </w:r>
            </w:hyperlink>
          </w:p>
        </w:tc>
        <w:tc>
          <w:tcPr>
            <w:tcW w:w="425" w:type="dxa"/>
            <w:hideMark/>
          </w:tcPr>
          <w:p w14:paraId="5C3A4B27" w14:textId="77777777" w:rsidR="00813FCB" w:rsidRPr="003E137C" w:rsidRDefault="00813FCB">
            <w:pPr>
              <w:rPr>
                <w:rFonts w:cs="Arial"/>
                <w:szCs w:val="18"/>
              </w:rPr>
            </w:pPr>
            <w:r w:rsidRPr="003E137C">
              <w:rPr>
                <w:rFonts w:cs="Arial"/>
                <w:szCs w:val="18"/>
              </w:rPr>
              <w:t>n</w:t>
            </w:r>
          </w:p>
        </w:tc>
        <w:tc>
          <w:tcPr>
            <w:tcW w:w="5636" w:type="dxa"/>
            <w:hideMark/>
          </w:tcPr>
          <w:p w14:paraId="4361F953" w14:textId="77777777" w:rsidR="00813FCB" w:rsidRPr="003E137C" w:rsidRDefault="00813FCB">
            <w:pPr>
              <w:rPr>
                <w:rFonts w:cs="Arial"/>
                <w:szCs w:val="18"/>
                <w:lang w:val="it-IT"/>
              </w:rPr>
            </w:pPr>
            <w:r w:rsidRPr="003E137C">
              <w:rPr>
                <w:rFonts w:cs="Arial"/>
                <w:szCs w:val="18"/>
              </w:rPr>
              <w:t xml:space="preserve">Ip. Gafner. Aufarbeitung der staatlichen Covid-19-Massnahmen </w:t>
            </w:r>
            <w:r w:rsidRPr="003E137C">
              <w:rPr>
                <w:rFonts w:cs="Arial"/>
                <w:szCs w:val="18"/>
              </w:rPr>
              <w:br/>
              <w:t xml:space="preserve">Ip. </w:t>
            </w:r>
            <w:r w:rsidRPr="003E137C">
              <w:rPr>
                <w:rFonts w:cs="Arial"/>
                <w:szCs w:val="18"/>
                <w:lang w:val="fr-CH"/>
              </w:rPr>
              <w:t xml:space="preserve">Gafner. Covid-19. Analyse des mesures étatiques prises pour lutter contre la pandémie </w:t>
            </w:r>
            <w:r w:rsidRPr="003E137C">
              <w:rPr>
                <w:rFonts w:cs="Arial"/>
                <w:szCs w:val="18"/>
                <w:lang w:val="fr-CH"/>
              </w:rPr>
              <w:br/>
              <w:t xml:space="preserve">Ip. </w:t>
            </w:r>
            <w:r w:rsidRPr="003E137C">
              <w:rPr>
                <w:rFonts w:cs="Arial"/>
                <w:szCs w:val="18"/>
                <w:lang w:val="it-IT"/>
              </w:rPr>
              <w:t xml:space="preserve">Gafner. Verifica dei provvedimenti nazionali contro la pandemia di Covid-19 </w:t>
            </w:r>
          </w:p>
        </w:tc>
        <w:tc>
          <w:tcPr>
            <w:tcW w:w="1276" w:type="dxa"/>
            <w:hideMark/>
          </w:tcPr>
          <w:p w14:paraId="20A6BD0C" w14:textId="77777777" w:rsidR="00813FCB" w:rsidRPr="003E137C" w:rsidRDefault="00813FCB">
            <w:pPr>
              <w:rPr>
                <w:rFonts w:cs="Arial"/>
                <w:szCs w:val="18"/>
              </w:rPr>
            </w:pPr>
            <w:r w:rsidRPr="003E137C">
              <w:rPr>
                <w:rFonts w:cs="Arial"/>
                <w:b/>
                <w:bCs/>
                <w:szCs w:val="18"/>
                <w:lang w:val="fr-FR"/>
              </w:rPr>
              <w:t>Diskussion</w:t>
            </w:r>
          </w:p>
          <w:p w14:paraId="37AF2B4F" w14:textId="77777777" w:rsidR="00813FCB" w:rsidRPr="003E137C" w:rsidRDefault="00813FCB">
            <w:pPr>
              <w:rPr>
                <w:rFonts w:cs="Arial"/>
                <w:szCs w:val="18"/>
              </w:rPr>
            </w:pPr>
            <w:r w:rsidRPr="003E137C">
              <w:rPr>
                <w:rFonts w:cs="Arial"/>
                <w:b/>
                <w:bCs/>
                <w:szCs w:val="18"/>
                <w:lang w:val="fr-FR"/>
              </w:rPr>
              <w:t>Discussion</w:t>
            </w:r>
          </w:p>
          <w:p w14:paraId="561D4725" w14:textId="77777777" w:rsidR="00813FCB" w:rsidRPr="003E137C" w:rsidRDefault="00813FCB">
            <w:pPr>
              <w:rPr>
                <w:rFonts w:cs="Arial"/>
                <w:szCs w:val="18"/>
              </w:rPr>
            </w:pPr>
            <w:r w:rsidRPr="003E137C">
              <w:rPr>
                <w:rFonts w:cs="Arial"/>
                <w:b/>
                <w:bCs/>
                <w:szCs w:val="18"/>
                <w:lang w:val="fr-FR"/>
              </w:rPr>
              <w:t>Discussione</w:t>
            </w:r>
          </w:p>
        </w:tc>
        <w:tc>
          <w:tcPr>
            <w:tcW w:w="567" w:type="dxa"/>
            <w:hideMark/>
          </w:tcPr>
          <w:p w14:paraId="3C3F414A" w14:textId="77777777" w:rsidR="00813FCB" w:rsidRPr="003E137C" w:rsidRDefault="00813FCB">
            <w:pPr>
              <w:rPr>
                <w:rFonts w:cs="Arial"/>
                <w:szCs w:val="18"/>
              </w:rPr>
            </w:pPr>
            <w:r w:rsidRPr="003E137C">
              <w:rPr>
                <w:rFonts w:cs="Arial"/>
                <w:b/>
                <w:bCs/>
                <w:szCs w:val="18"/>
              </w:rPr>
              <w:t>n</w:t>
            </w:r>
          </w:p>
        </w:tc>
      </w:tr>
      <w:tr w:rsidR="00813FCB" w:rsidRPr="000A27ED" w14:paraId="7CC1B16C" w14:textId="77777777" w:rsidTr="00C0135B">
        <w:tc>
          <w:tcPr>
            <w:tcW w:w="456" w:type="dxa"/>
            <w:hideMark/>
          </w:tcPr>
          <w:p w14:paraId="370FFB0D" w14:textId="435C1A83" w:rsidR="00813FCB" w:rsidRPr="000A27ED" w:rsidRDefault="00813FCB">
            <w:pPr>
              <w:rPr>
                <w:rFonts w:cs="Arial"/>
                <w:szCs w:val="18"/>
                <w:lang w:val="de-CH" w:eastAsia="de-CH"/>
              </w:rPr>
            </w:pPr>
          </w:p>
        </w:tc>
        <w:tc>
          <w:tcPr>
            <w:tcW w:w="851" w:type="dxa"/>
            <w:hideMark/>
          </w:tcPr>
          <w:p w14:paraId="7B1EE455" w14:textId="77777777" w:rsidR="00813FCB" w:rsidRPr="000A27ED" w:rsidRDefault="00140101">
            <w:pPr>
              <w:rPr>
                <w:rFonts w:cs="Arial"/>
                <w:szCs w:val="18"/>
              </w:rPr>
            </w:pPr>
            <w:hyperlink r:id="rId273" w:history="1">
              <w:r w:rsidR="00813FCB" w:rsidRPr="000A27ED">
                <w:rPr>
                  <w:rStyle w:val="Hyperlink"/>
                  <w:rFonts w:ascii="Arial" w:hAnsi="Arial" w:cs="Arial"/>
                  <w:sz w:val="18"/>
                  <w:szCs w:val="18"/>
                </w:rPr>
                <w:t>22.3421</w:t>
              </w:r>
            </w:hyperlink>
          </w:p>
        </w:tc>
        <w:tc>
          <w:tcPr>
            <w:tcW w:w="425" w:type="dxa"/>
            <w:hideMark/>
          </w:tcPr>
          <w:p w14:paraId="6B2A7D13" w14:textId="77777777" w:rsidR="00813FCB" w:rsidRPr="000A27ED" w:rsidRDefault="00813FCB">
            <w:pPr>
              <w:rPr>
                <w:rFonts w:cs="Arial"/>
                <w:szCs w:val="18"/>
              </w:rPr>
            </w:pPr>
            <w:r w:rsidRPr="000A27ED">
              <w:rPr>
                <w:rFonts w:cs="Arial"/>
                <w:szCs w:val="18"/>
              </w:rPr>
              <w:t>n</w:t>
            </w:r>
          </w:p>
        </w:tc>
        <w:tc>
          <w:tcPr>
            <w:tcW w:w="5636" w:type="dxa"/>
            <w:hideMark/>
          </w:tcPr>
          <w:p w14:paraId="580D26D4" w14:textId="77777777" w:rsidR="00813FCB" w:rsidRPr="000A27ED" w:rsidRDefault="00813FCB">
            <w:pPr>
              <w:rPr>
                <w:rFonts w:cs="Arial"/>
                <w:szCs w:val="18"/>
                <w:lang w:val="it-IT"/>
              </w:rPr>
            </w:pPr>
            <w:r w:rsidRPr="000A27ED">
              <w:rPr>
                <w:rFonts w:cs="Arial"/>
                <w:szCs w:val="18"/>
              </w:rPr>
              <w:t xml:space="preserve">Ip. Kutter. Verbesserung der Versorgung psychisch erkrankter Kinder und Jugendlicher </w:t>
            </w:r>
            <w:r w:rsidRPr="000A27ED">
              <w:rPr>
                <w:rFonts w:cs="Arial"/>
                <w:szCs w:val="18"/>
              </w:rPr>
              <w:br/>
              <w:t xml:space="preserve">Ip. </w:t>
            </w:r>
            <w:r w:rsidRPr="000A27ED">
              <w:rPr>
                <w:rFonts w:cs="Arial"/>
                <w:szCs w:val="18"/>
                <w:lang w:val="fr-CH"/>
              </w:rPr>
              <w:t xml:space="preserve">Kutter. Améliorer la prise en charge des enfants et des adolescents souffrant de troubles psychiques </w:t>
            </w:r>
            <w:r w:rsidRPr="000A27ED">
              <w:rPr>
                <w:rFonts w:cs="Arial"/>
                <w:szCs w:val="18"/>
                <w:lang w:val="fr-CH"/>
              </w:rPr>
              <w:br/>
              <w:t xml:space="preserve">Ip. </w:t>
            </w:r>
            <w:r w:rsidRPr="000A27ED">
              <w:rPr>
                <w:rFonts w:cs="Arial"/>
                <w:szCs w:val="18"/>
                <w:lang w:val="it-IT"/>
              </w:rPr>
              <w:t xml:space="preserve">Kutter. Migliorare l'assistenza a bambini e adolescenti con disturbi psichici </w:t>
            </w:r>
          </w:p>
        </w:tc>
        <w:tc>
          <w:tcPr>
            <w:tcW w:w="1276" w:type="dxa"/>
            <w:hideMark/>
          </w:tcPr>
          <w:p w14:paraId="0B9786A2" w14:textId="77777777" w:rsidR="00813FCB" w:rsidRPr="000A27ED" w:rsidRDefault="00813FCB">
            <w:pPr>
              <w:rPr>
                <w:rFonts w:cs="Arial"/>
                <w:szCs w:val="18"/>
              </w:rPr>
            </w:pPr>
            <w:r w:rsidRPr="000A27ED">
              <w:rPr>
                <w:rFonts w:cs="Arial"/>
                <w:b/>
                <w:bCs/>
                <w:szCs w:val="18"/>
                <w:lang w:val="fr-FR"/>
              </w:rPr>
              <w:t>Diskussion</w:t>
            </w:r>
          </w:p>
          <w:p w14:paraId="4F14B2BE" w14:textId="77777777" w:rsidR="00813FCB" w:rsidRPr="000A27ED" w:rsidRDefault="00813FCB">
            <w:pPr>
              <w:rPr>
                <w:rFonts w:cs="Arial"/>
                <w:szCs w:val="18"/>
              </w:rPr>
            </w:pPr>
            <w:r w:rsidRPr="000A27ED">
              <w:rPr>
                <w:rFonts w:cs="Arial"/>
                <w:b/>
                <w:bCs/>
                <w:szCs w:val="18"/>
                <w:lang w:val="fr-FR"/>
              </w:rPr>
              <w:t>Discussion</w:t>
            </w:r>
          </w:p>
          <w:p w14:paraId="6819FE36" w14:textId="77777777" w:rsidR="00813FCB" w:rsidRPr="000A27ED" w:rsidRDefault="00813FCB">
            <w:pPr>
              <w:rPr>
                <w:rFonts w:cs="Arial"/>
                <w:szCs w:val="18"/>
              </w:rPr>
            </w:pPr>
            <w:r w:rsidRPr="000A27ED">
              <w:rPr>
                <w:rFonts w:cs="Arial"/>
                <w:b/>
                <w:bCs/>
                <w:szCs w:val="18"/>
                <w:lang w:val="fr-FR"/>
              </w:rPr>
              <w:t>Discussione</w:t>
            </w:r>
          </w:p>
        </w:tc>
        <w:tc>
          <w:tcPr>
            <w:tcW w:w="567" w:type="dxa"/>
            <w:hideMark/>
          </w:tcPr>
          <w:p w14:paraId="483A39A1" w14:textId="77777777" w:rsidR="00813FCB" w:rsidRPr="000A27ED" w:rsidRDefault="00813FCB">
            <w:pPr>
              <w:rPr>
                <w:rFonts w:cs="Arial"/>
                <w:szCs w:val="18"/>
              </w:rPr>
            </w:pPr>
            <w:r w:rsidRPr="000A27ED">
              <w:rPr>
                <w:rFonts w:cs="Arial"/>
                <w:b/>
                <w:bCs/>
                <w:szCs w:val="18"/>
              </w:rPr>
              <w:t>tw</w:t>
            </w:r>
          </w:p>
        </w:tc>
      </w:tr>
    </w:tbl>
    <w:p w14:paraId="3CB2EDAB" w14:textId="034DB28A" w:rsidR="00DD7C44" w:rsidRDefault="00DD7C44"/>
    <w:p w14:paraId="56C71127" w14:textId="44440B64" w:rsidR="00DD7C44" w:rsidRDefault="00DD7C44"/>
    <w:p w14:paraId="0175D339" w14:textId="097E1BDA" w:rsidR="00DD7C44" w:rsidRDefault="00DD7C44"/>
    <w:p w14:paraId="45FF3550"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73ACC" w:rsidRPr="00773ACC" w14:paraId="4E70918B" w14:textId="77777777" w:rsidTr="00773ACC">
        <w:tc>
          <w:tcPr>
            <w:tcW w:w="456" w:type="dxa"/>
            <w:hideMark/>
          </w:tcPr>
          <w:p w14:paraId="60E15076" w14:textId="01F71315" w:rsidR="00773ACC" w:rsidRPr="007301BD" w:rsidRDefault="00773ACC">
            <w:pPr>
              <w:rPr>
                <w:rFonts w:cs="Arial"/>
                <w:szCs w:val="18"/>
                <w:lang w:val="it-IT" w:eastAsia="de-CH"/>
              </w:rPr>
            </w:pPr>
          </w:p>
        </w:tc>
        <w:tc>
          <w:tcPr>
            <w:tcW w:w="851" w:type="dxa"/>
            <w:hideMark/>
          </w:tcPr>
          <w:p w14:paraId="3ED8AB84" w14:textId="77777777" w:rsidR="00773ACC" w:rsidRPr="00773ACC" w:rsidRDefault="00140101">
            <w:pPr>
              <w:rPr>
                <w:rFonts w:cs="Arial"/>
                <w:szCs w:val="18"/>
              </w:rPr>
            </w:pPr>
            <w:hyperlink r:id="rId274" w:history="1">
              <w:r w:rsidR="00773ACC" w:rsidRPr="00773ACC">
                <w:rPr>
                  <w:rStyle w:val="Hyperlink"/>
                  <w:rFonts w:ascii="Arial" w:hAnsi="Arial" w:cs="Arial"/>
                  <w:sz w:val="18"/>
                  <w:szCs w:val="18"/>
                </w:rPr>
                <w:t>22.3454</w:t>
              </w:r>
            </w:hyperlink>
          </w:p>
        </w:tc>
        <w:tc>
          <w:tcPr>
            <w:tcW w:w="425" w:type="dxa"/>
            <w:hideMark/>
          </w:tcPr>
          <w:p w14:paraId="1938B46F" w14:textId="77777777" w:rsidR="00773ACC" w:rsidRPr="00773ACC" w:rsidRDefault="00773ACC">
            <w:pPr>
              <w:rPr>
                <w:rFonts w:cs="Arial"/>
                <w:szCs w:val="18"/>
              </w:rPr>
            </w:pPr>
            <w:r w:rsidRPr="00773ACC">
              <w:rPr>
                <w:rFonts w:cs="Arial"/>
                <w:szCs w:val="18"/>
              </w:rPr>
              <w:t>n</w:t>
            </w:r>
          </w:p>
        </w:tc>
        <w:tc>
          <w:tcPr>
            <w:tcW w:w="5636" w:type="dxa"/>
            <w:hideMark/>
          </w:tcPr>
          <w:p w14:paraId="2F6EB2C2" w14:textId="77777777" w:rsidR="00773ACC" w:rsidRPr="00773ACC" w:rsidRDefault="00773ACC">
            <w:pPr>
              <w:rPr>
                <w:rFonts w:cs="Arial"/>
                <w:szCs w:val="18"/>
                <w:lang w:val="it-IT"/>
              </w:rPr>
            </w:pPr>
            <w:r w:rsidRPr="00773ACC">
              <w:rPr>
                <w:rFonts w:cs="Arial"/>
                <w:szCs w:val="18"/>
              </w:rPr>
              <w:t xml:space="preserve">Mo. Müller-Altermatt. Das Bundesamt für Kultur soll kulturelle Dachorganisationen unterstützen können </w:t>
            </w:r>
            <w:r w:rsidRPr="00773ACC">
              <w:rPr>
                <w:rFonts w:cs="Arial"/>
                <w:szCs w:val="18"/>
              </w:rPr>
              <w:br/>
              <w:t xml:space="preserve">Mo. </w:t>
            </w:r>
            <w:r w:rsidRPr="00773ACC">
              <w:rPr>
                <w:rFonts w:cs="Arial"/>
                <w:szCs w:val="18"/>
                <w:lang w:val="fr-CH"/>
              </w:rPr>
              <w:t xml:space="preserve">Müller-Altermatt. Permettre à nouveau à l'OFC de soutenir les organisations faîtières du domaine culturel </w:t>
            </w:r>
            <w:r w:rsidRPr="00773ACC">
              <w:rPr>
                <w:rFonts w:cs="Arial"/>
                <w:szCs w:val="18"/>
                <w:lang w:val="fr-CH"/>
              </w:rPr>
              <w:br/>
              <w:t xml:space="preserve">Mo. </w:t>
            </w:r>
            <w:r w:rsidRPr="00773ACC">
              <w:rPr>
                <w:rFonts w:cs="Arial"/>
                <w:szCs w:val="18"/>
                <w:lang w:val="it-IT"/>
              </w:rPr>
              <w:t xml:space="preserve">Müller-Altermatt. L'Ufficio federale della cultura deve poter sostenere le organizzazioni culturali mantello </w:t>
            </w:r>
          </w:p>
        </w:tc>
        <w:tc>
          <w:tcPr>
            <w:tcW w:w="1276" w:type="dxa"/>
            <w:hideMark/>
          </w:tcPr>
          <w:p w14:paraId="44CC8B4D" w14:textId="77777777" w:rsidR="00773ACC" w:rsidRPr="00773ACC" w:rsidRDefault="00773ACC">
            <w:pPr>
              <w:rPr>
                <w:rFonts w:cs="Arial"/>
                <w:szCs w:val="18"/>
                <w:lang w:val="it-IT"/>
              </w:rPr>
            </w:pPr>
          </w:p>
        </w:tc>
        <w:tc>
          <w:tcPr>
            <w:tcW w:w="567" w:type="dxa"/>
            <w:hideMark/>
          </w:tcPr>
          <w:p w14:paraId="7608E61B" w14:textId="77777777" w:rsidR="00773ACC" w:rsidRPr="00773ACC" w:rsidRDefault="00773ACC">
            <w:pPr>
              <w:rPr>
                <w:rFonts w:cs="Arial"/>
                <w:szCs w:val="18"/>
              </w:rPr>
            </w:pPr>
            <w:r w:rsidRPr="00773ACC">
              <w:rPr>
                <w:rFonts w:cs="Arial"/>
                <w:b/>
                <w:bCs/>
                <w:szCs w:val="18"/>
              </w:rPr>
              <w:t>-</w:t>
            </w:r>
          </w:p>
        </w:tc>
      </w:tr>
      <w:tr w:rsidR="00813FCB" w:rsidRPr="00813FCB" w14:paraId="6F7DAFB7" w14:textId="77777777" w:rsidTr="00C0135B">
        <w:tc>
          <w:tcPr>
            <w:tcW w:w="456" w:type="dxa"/>
            <w:hideMark/>
          </w:tcPr>
          <w:p w14:paraId="3E15A9A9" w14:textId="3108F7CA" w:rsidR="00813FCB" w:rsidRPr="00813FCB" w:rsidRDefault="00813FCB">
            <w:pPr>
              <w:rPr>
                <w:rFonts w:cs="Arial"/>
                <w:szCs w:val="18"/>
                <w:lang w:val="de-CH" w:eastAsia="de-CH"/>
              </w:rPr>
            </w:pPr>
          </w:p>
        </w:tc>
        <w:tc>
          <w:tcPr>
            <w:tcW w:w="851" w:type="dxa"/>
            <w:hideMark/>
          </w:tcPr>
          <w:p w14:paraId="601A9D8C" w14:textId="77777777" w:rsidR="00813FCB" w:rsidRPr="00813FCB" w:rsidRDefault="00140101">
            <w:pPr>
              <w:rPr>
                <w:rFonts w:cs="Arial"/>
                <w:szCs w:val="18"/>
              </w:rPr>
            </w:pPr>
            <w:hyperlink r:id="rId275" w:history="1">
              <w:r w:rsidR="00813FCB" w:rsidRPr="00813FCB">
                <w:rPr>
                  <w:rStyle w:val="Hyperlink"/>
                  <w:rFonts w:ascii="Arial" w:hAnsi="Arial" w:cs="Arial"/>
                  <w:sz w:val="18"/>
                  <w:szCs w:val="18"/>
                </w:rPr>
                <w:t>22.3475</w:t>
              </w:r>
            </w:hyperlink>
          </w:p>
        </w:tc>
        <w:tc>
          <w:tcPr>
            <w:tcW w:w="425" w:type="dxa"/>
            <w:hideMark/>
          </w:tcPr>
          <w:p w14:paraId="781AE5F0" w14:textId="77777777" w:rsidR="00813FCB" w:rsidRPr="00813FCB" w:rsidRDefault="00813FCB">
            <w:pPr>
              <w:rPr>
                <w:rFonts w:cs="Arial"/>
                <w:szCs w:val="18"/>
              </w:rPr>
            </w:pPr>
            <w:r w:rsidRPr="00813FCB">
              <w:rPr>
                <w:rFonts w:cs="Arial"/>
                <w:szCs w:val="18"/>
              </w:rPr>
              <w:t>n</w:t>
            </w:r>
          </w:p>
        </w:tc>
        <w:tc>
          <w:tcPr>
            <w:tcW w:w="5636" w:type="dxa"/>
            <w:hideMark/>
          </w:tcPr>
          <w:p w14:paraId="3AF41F79" w14:textId="77777777" w:rsidR="00813FCB" w:rsidRPr="00813FCB" w:rsidRDefault="00813FCB">
            <w:pPr>
              <w:rPr>
                <w:rFonts w:cs="Arial"/>
                <w:szCs w:val="18"/>
                <w:lang w:val="it-IT"/>
              </w:rPr>
            </w:pPr>
            <w:r w:rsidRPr="00813FCB">
              <w:rPr>
                <w:rFonts w:cs="Arial"/>
                <w:szCs w:val="18"/>
              </w:rPr>
              <w:t xml:space="preserve">Ip. Klopfenstein Broggini. Wie will der Bundesrat Periodenarmut nachhaltig bekämpfen? </w:t>
            </w:r>
            <w:r w:rsidRPr="00813FCB">
              <w:rPr>
                <w:rFonts w:cs="Arial"/>
                <w:szCs w:val="18"/>
              </w:rPr>
              <w:br/>
            </w:r>
            <w:r w:rsidRPr="00813FCB">
              <w:rPr>
                <w:rFonts w:cs="Arial"/>
                <w:szCs w:val="18"/>
                <w:lang w:val="fr-CH"/>
              </w:rPr>
              <w:t xml:space="preserve">Ip. Klopfenstein Broggini. Comment le Conseil fédéral entend-il lutter durablement contre la précarité menstruelle? </w:t>
            </w:r>
            <w:r w:rsidRPr="00813FCB">
              <w:rPr>
                <w:rFonts w:cs="Arial"/>
                <w:szCs w:val="18"/>
                <w:lang w:val="fr-CH"/>
              </w:rPr>
              <w:br/>
            </w:r>
            <w:r w:rsidRPr="00813FCB">
              <w:rPr>
                <w:rFonts w:cs="Arial"/>
                <w:szCs w:val="18"/>
                <w:lang w:val="it-IT"/>
              </w:rPr>
              <w:t xml:space="preserve">Ip. Klopfenstein Broggini. Il Consiglio federale come intende combattere durevolmente la precarietà mestruale? </w:t>
            </w:r>
          </w:p>
        </w:tc>
        <w:tc>
          <w:tcPr>
            <w:tcW w:w="1276" w:type="dxa"/>
            <w:hideMark/>
          </w:tcPr>
          <w:p w14:paraId="42684564" w14:textId="77777777" w:rsidR="00813FCB" w:rsidRPr="00813FCB" w:rsidRDefault="00813FCB">
            <w:pPr>
              <w:rPr>
                <w:rFonts w:cs="Arial"/>
                <w:szCs w:val="18"/>
              </w:rPr>
            </w:pPr>
            <w:r w:rsidRPr="00813FCB">
              <w:rPr>
                <w:rFonts w:cs="Arial"/>
                <w:b/>
                <w:bCs/>
                <w:szCs w:val="18"/>
                <w:lang w:val="fr-FR"/>
              </w:rPr>
              <w:t>Diskussion</w:t>
            </w:r>
          </w:p>
          <w:p w14:paraId="353ADE67" w14:textId="77777777" w:rsidR="00813FCB" w:rsidRPr="00813FCB" w:rsidRDefault="00813FCB">
            <w:pPr>
              <w:rPr>
                <w:rFonts w:cs="Arial"/>
                <w:szCs w:val="18"/>
              </w:rPr>
            </w:pPr>
            <w:r w:rsidRPr="00813FCB">
              <w:rPr>
                <w:rFonts w:cs="Arial"/>
                <w:b/>
                <w:bCs/>
                <w:szCs w:val="18"/>
                <w:lang w:val="fr-FR"/>
              </w:rPr>
              <w:t>Discussion</w:t>
            </w:r>
          </w:p>
          <w:p w14:paraId="2E72DD6D"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07A5676F" w14:textId="77777777" w:rsidR="00813FCB" w:rsidRPr="00813FCB" w:rsidRDefault="00813FCB">
            <w:pPr>
              <w:rPr>
                <w:rFonts w:cs="Arial"/>
                <w:szCs w:val="18"/>
              </w:rPr>
            </w:pPr>
            <w:r w:rsidRPr="00813FCB">
              <w:rPr>
                <w:rFonts w:cs="Arial"/>
                <w:b/>
                <w:bCs/>
                <w:szCs w:val="18"/>
              </w:rPr>
              <w:t>n</w:t>
            </w:r>
          </w:p>
        </w:tc>
      </w:tr>
      <w:tr w:rsidR="00813FCB" w:rsidRPr="00813FCB" w14:paraId="288C27D9" w14:textId="77777777" w:rsidTr="00C0135B">
        <w:tc>
          <w:tcPr>
            <w:tcW w:w="456" w:type="dxa"/>
            <w:hideMark/>
          </w:tcPr>
          <w:p w14:paraId="0CEF44CA" w14:textId="55622EA9" w:rsidR="00813FCB" w:rsidRPr="00813FCB" w:rsidRDefault="00813FCB">
            <w:pPr>
              <w:rPr>
                <w:rFonts w:cs="Arial"/>
                <w:szCs w:val="18"/>
                <w:lang w:val="de-CH" w:eastAsia="de-CH"/>
              </w:rPr>
            </w:pPr>
          </w:p>
        </w:tc>
        <w:tc>
          <w:tcPr>
            <w:tcW w:w="851" w:type="dxa"/>
            <w:hideMark/>
          </w:tcPr>
          <w:p w14:paraId="522EB5ED" w14:textId="77777777" w:rsidR="00813FCB" w:rsidRPr="00813FCB" w:rsidRDefault="00140101">
            <w:pPr>
              <w:rPr>
                <w:rFonts w:cs="Arial"/>
                <w:szCs w:val="18"/>
              </w:rPr>
            </w:pPr>
            <w:hyperlink r:id="rId276" w:history="1">
              <w:r w:rsidR="00813FCB" w:rsidRPr="00813FCB">
                <w:rPr>
                  <w:rStyle w:val="Hyperlink"/>
                  <w:rFonts w:ascii="Arial" w:hAnsi="Arial" w:cs="Arial"/>
                  <w:sz w:val="18"/>
                  <w:szCs w:val="18"/>
                </w:rPr>
                <w:t>22.3482</w:t>
              </w:r>
            </w:hyperlink>
          </w:p>
        </w:tc>
        <w:tc>
          <w:tcPr>
            <w:tcW w:w="425" w:type="dxa"/>
            <w:hideMark/>
          </w:tcPr>
          <w:p w14:paraId="65062452" w14:textId="77777777" w:rsidR="00813FCB" w:rsidRPr="00813FCB" w:rsidRDefault="00813FCB">
            <w:pPr>
              <w:rPr>
                <w:rFonts w:cs="Arial"/>
                <w:szCs w:val="18"/>
              </w:rPr>
            </w:pPr>
            <w:r w:rsidRPr="00813FCB">
              <w:rPr>
                <w:rFonts w:cs="Arial"/>
                <w:szCs w:val="18"/>
              </w:rPr>
              <w:t>n</w:t>
            </w:r>
          </w:p>
        </w:tc>
        <w:tc>
          <w:tcPr>
            <w:tcW w:w="5636" w:type="dxa"/>
            <w:hideMark/>
          </w:tcPr>
          <w:p w14:paraId="37AC4989" w14:textId="77777777" w:rsidR="00813FCB" w:rsidRPr="00813FCB" w:rsidRDefault="00813FCB">
            <w:pPr>
              <w:rPr>
                <w:rFonts w:cs="Arial"/>
                <w:szCs w:val="18"/>
                <w:lang w:val="it-IT"/>
              </w:rPr>
            </w:pPr>
            <w:r w:rsidRPr="00813FCB">
              <w:rPr>
                <w:rFonts w:cs="Arial"/>
                <w:szCs w:val="18"/>
              </w:rPr>
              <w:t xml:space="preserve">Ip. Michaud Gigon. Exposition gegenüber Bisphenolen, die als endokrine Disruptoren agieren, verringern </w:t>
            </w:r>
            <w:r w:rsidRPr="00813FCB">
              <w:rPr>
                <w:rFonts w:cs="Arial"/>
                <w:szCs w:val="18"/>
              </w:rPr>
              <w:br/>
              <w:t xml:space="preserve">Ip. </w:t>
            </w:r>
            <w:r w:rsidRPr="00813FCB">
              <w:rPr>
                <w:rFonts w:cs="Arial"/>
                <w:szCs w:val="18"/>
                <w:lang w:val="fr-CH"/>
              </w:rPr>
              <w:t xml:space="preserve">Michaud Gigon. Réduire l'exposition aux bisphénols perturbateurs endocriniens </w:t>
            </w:r>
            <w:r w:rsidRPr="00813FCB">
              <w:rPr>
                <w:rFonts w:cs="Arial"/>
                <w:szCs w:val="18"/>
                <w:lang w:val="fr-CH"/>
              </w:rPr>
              <w:br/>
              <w:t xml:space="preserve">Ip. Michaud Gigon. </w:t>
            </w:r>
            <w:r w:rsidRPr="00813FCB">
              <w:rPr>
                <w:rFonts w:cs="Arial"/>
                <w:szCs w:val="18"/>
                <w:lang w:val="it-IT"/>
              </w:rPr>
              <w:t xml:space="preserve">Ridurre i bisfenoli, sostanze che interferiscono con il sistema endocrino </w:t>
            </w:r>
          </w:p>
        </w:tc>
        <w:tc>
          <w:tcPr>
            <w:tcW w:w="1276" w:type="dxa"/>
            <w:hideMark/>
          </w:tcPr>
          <w:p w14:paraId="678DEE40" w14:textId="77777777" w:rsidR="00813FCB" w:rsidRPr="00813FCB" w:rsidRDefault="00813FCB">
            <w:pPr>
              <w:rPr>
                <w:rFonts w:cs="Arial"/>
                <w:szCs w:val="18"/>
              </w:rPr>
            </w:pPr>
            <w:r w:rsidRPr="00813FCB">
              <w:rPr>
                <w:rFonts w:cs="Arial"/>
                <w:b/>
                <w:bCs/>
                <w:szCs w:val="18"/>
                <w:lang w:val="fr-FR"/>
              </w:rPr>
              <w:t>Diskussion</w:t>
            </w:r>
          </w:p>
          <w:p w14:paraId="4AF9F327" w14:textId="77777777" w:rsidR="00813FCB" w:rsidRPr="00813FCB" w:rsidRDefault="00813FCB">
            <w:pPr>
              <w:rPr>
                <w:rFonts w:cs="Arial"/>
                <w:szCs w:val="18"/>
              </w:rPr>
            </w:pPr>
            <w:r w:rsidRPr="00813FCB">
              <w:rPr>
                <w:rFonts w:cs="Arial"/>
                <w:b/>
                <w:bCs/>
                <w:szCs w:val="18"/>
                <w:lang w:val="fr-FR"/>
              </w:rPr>
              <w:t>Discussion</w:t>
            </w:r>
          </w:p>
          <w:p w14:paraId="71F1FA34"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6B189154" w14:textId="77777777" w:rsidR="00813FCB" w:rsidRPr="00813FCB" w:rsidRDefault="00813FCB">
            <w:pPr>
              <w:rPr>
                <w:rFonts w:cs="Arial"/>
                <w:szCs w:val="18"/>
              </w:rPr>
            </w:pPr>
            <w:r w:rsidRPr="00813FCB">
              <w:rPr>
                <w:rFonts w:cs="Arial"/>
                <w:b/>
                <w:bCs/>
                <w:szCs w:val="18"/>
              </w:rPr>
              <w:t>tw</w:t>
            </w:r>
          </w:p>
        </w:tc>
      </w:tr>
      <w:tr w:rsidR="00813FCB" w:rsidRPr="00813FCB" w14:paraId="58D61CE4" w14:textId="77777777" w:rsidTr="00C0135B">
        <w:tc>
          <w:tcPr>
            <w:tcW w:w="456" w:type="dxa"/>
            <w:hideMark/>
          </w:tcPr>
          <w:p w14:paraId="31A4F686" w14:textId="37FE364B" w:rsidR="00813FCB" w:rsidRPr="00813FCB" w:rsidRDefault="00813FCB">
            <w:pPr>
              <w:rPr>
                <w:rFonts w:cs="Arial"/>
                <w:szCs w:val="18"/>
                <w:lang w:val="de-CH" w:eastAsia="de-CH"/>
              </w:rPr>
            </w:pPr>
          </w:p>
        </w:tc>
        <w:tc>
          <w:tcPr>
            <w:tcW w:w="851" w:type="dxa"/>
            <w:hideMark/>
          </w:tcPr>
          <w:p w14:paraId="20923D3C" w14:textId="77777777" w:rsidR="00813FCB" w:rsidRPr="00813FCB" w:rsidRDefault="00140101">
            <w:pPr>
              <w:rPr>
                <w:rFonts w:cs="Arial"/>
                <w:szCs w:val="18"/>
              </w:rPr>
            </w:pPr>
            <w:hyperlink r:id="rId277" w:history="1">
              <w:r w:rsidR="00813FCB" w:rsidRPr="00813FCB">
                <w:rPr>
                  <w:rStyle w:val="Hyperlink"/>
                  <w:rFonts w:ascii="Arial" w:hAnsi="Arial" w:cs="Arial"/>
                  <w:sz w:val="18"/>
                  <w:szCs w:val="18"/>
                </w:rPr>
                <w:t>22.3488</w:t>
              </w:r>
            </w:hyperlink>
          </w:p>
        </w:tc>
        <w:tc>
          <w:tcPr>
            <w:tcW w:w="425" w:type="dxa"/>
            <w:hideMark/>
          </w:tcPr>
          <w:p w14:paraId="2543F65F" w14:textId="77777777" w:rsidR="00813FCB" w:rsidRPr="00813FCB" w:rsidRDefault="00813FCB">
            <w:pPr>
              <w:rPr>
                <w:rFonts w:cs="Arial"/>
                <w:szCs w:val="18"/>
              </w:rPr>
            </w:pPr>
            <w:r w:rsidRPr="00813FCB">
              <w:rPr>
                <w:rFonts w:cs="Arial"/>
                <w:szCs w:val="18"/>
              </w:rPr>
              <w:t>n</w:t>
            </w:r>
          </w:p>
        </w:tc>
        <w:tc>
          <w:tcPr>
            <w:tcW w:w="5636" w:type="dxa"/>
            <w:hideMark/>
          </w:tcPr>
          <w:p w14:paraId="3B4F709B" w14:textId="77777777" w:rsidR="00813FCB" w:rsidRPr="00813FCB" w:rsidRDefault="00813FCB">
            <w:pPr>
              <w:rPr>
                <w:rFonts w:cs="Arial"/>
                <w:szCs w:val="18"/>
                <w:lang w:val="it-IT"/>
              </w:rPr>
            </w:pPr>
            <w:r w:rsidRPr="00813FCB">
              <w:rPr>
                <w:rFonts w:cs="Arial"/>
                <w:szCs w:val="18"/>
              </w:rPr>
              <w:t xml:space="preserve">Ip. Gysi Barbara. Sofortmassnahmen für den Personalerhalt in der Pflege sind dringend </w:t>
            </w:r>
            <w:r w:rsidRPr="00813FCB">
              <w:rPr>
                <w:rFonts w:cs="Arial"/>
                <w:szCs w:val="18"/>
              </w:rPr>
              <w:br/>
              <w:t xml:space="preserve">Ip. </w:t>
            </w:r>
            <w:r w:rsidRPr="00813FCB">
              <w:rPr>
                <w:rFonts w:cs="Arial"/>
                <w:szCs w:val="18"/>
                <w:lang w:val="fr-CH"/>
              </w:rPr>
              <w:t xml:space="preserve">Gysi Barbara. Prendre de toute urgence des mesures pour maintenir le personnel dans les soins infirmiers </w:t>
            </w:r>
            <w:r w:rsidRPr="00813FCB">
              <w:rPr>
                <w:rFonts w:cs="Arial"/>
                <w:szCs w:val="18"/>
                <w:lang w:val="fr-CH"/>
              </w:rPr>
              <w:br/>
              <w:t xml:space="preserve">Ip. </w:t>
            </w:r>
            <w:r w:rsidRPr="00813FCB">
              <w:rPr>
                <w:rFonts w:cs="Arial"/>
                <w:szCs w:val="18"/>
                <w:lang w:val="it-IT"/>
              </w:rPr>
              <w:t xml:space="preserve">Gysi Barbara. Permanenza nella professione del personale infermieristico. Urgono misure immediate </w:t>
            </w:r>
          </w:p>
        </w:tc>
        <w:tc>
          <w:tcPr>
            <w:tcW w:w="1276" w:type="dxa"/>
            <w:hideMark/>
          </w:tcPr>
          <w:p w14:paraId="719FB8D5" w14:textId="77777777" w:rsidR="00813FCB" w:rsidRPr="00813FCB" w:rsidRDefault="00813FCB">
            <w:pPr>
              <w:rPr>
                <w:rFonts w:cs="Arial"/>
                <w:szCs w:val="18"/>
              </w:rPr>
            </w:pPr>
            <w:r w:rsidRPr="00813FCB">
              <w:rPr>
                <w:rFonts w:cs="Arial"/>
                <w:b/>
                <w:bCs/>
                <w:szCs w:val="18"/>
                <w:lang w:val="fr-FR"/>
              </w:rPr>
              <w:t>Diskussion</w:t>
            </w:r>
          </w:p>
          <w:p w14:paraId="1782AB02" w14:textId="77777777" w:rsidR="00813FCB" w:rsidRPr="00813FCB" w:rsidRDefault="00813FCB">
            <w:pPr>
              <w:rPr>
                <w:rFonts w:cs="Arial"/>
                <w:szCs w:val="18"/>
              </w:rPr>
            </w:pPr>
            <w:r w:rsidRPr="00813FCB">
              <w:rPr>
                <w:rFonts w:cs="Arial"/>
                <w:b/>
                <w:bCs/>
                <w:szCs w:val="18"/>
                <w:lang w:val="fr-FR"/>
              </w:rPr>
              <w:t>Discussion</w:t>
            </w:r>
          </w:p>
          <w:p w14:paraId="0AE7274C"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60DB5198" w14:textId="77777777" w:rsidR="00813FCB" w:rsidRPr="00813FCB" w:rsidRDefault="00813FCB">
            <w:pPr>
              <w:rPr>
                <w:rFonts w:cs="Arial"/>
                <w:szCs w:val="18"/>
              </w:rPr>
            </w:pPr>
            <w:r w:rsidRPr="00813FCB">
              <w:rPr>
                <w:rFonts w:cs="Arial"/>
                <w:b/>
                <w:bCs/>
                <w:szCs w:val="18"/>
              </w:rPr>
              <w:t>tw</w:t>
            </w:r>
          </w:p>
        </w:tc>
      </w:tr>
      <w:tr w:rsidR="00773ACC" w:rsidRPr="00773ACC" w14:paraId="69B2A308" w14:textId="77777777" w:rsidTr="00C0135B">
        <w:tc>
          <w:tcPr>
            <w:tcW w:w="456" w:type="dxa"/>
            <w:hideMark/>
          </w:tcPr>
          <w:p w14:paraId="5678634E" w14:textId="606AE5ED" w:rsidR="00773ACC" w:rsidRPr="007301BD" w:rsidRDefault="00773ACC">
            <w:pPr>
              <w:rPr>
                <w:rFonts w:cs="Arial"/>
                <w:szCs w:val="18"/>
                <w:lang w:val="it-IT" w:eastAsia="de-CH"/>
              </w:rPr>
            </w:pPr>
          </w:p>
        </w:tc>
        <w:tc>
          <w:tcPr>
            <w:tcW w:w="851" w:type="dxa"/>
            <w:hideMark/>
          </w:tcPr>
          <w:p w14:paraId="6386873E" w14:textId="77777777" w:rsidR="00773ACC" w:rsidRPr="00773ACC" w:rsidRDefault="00140101">
            <w:pPr>
              <w:rPr>
                <w:rFonts w:cs="Arial"/>
                <w:szCs w:val="18"/>
              </w:rPr>
            </w:pPr>
            <w:hyperlink r:id="rId278" w:history="1">
              <w:r w:rsidR="00773ACC" w:rsidRPr="00773ACC">
                <w:rPr>
                  <w:rStyle w:val="Hyperlink"/>
                  <w:rFonts w:ascii="Arial" w:hAnsi="Arial" w:cs="Arial"/>
                  <w:sz w:val="18"/>
                  <w:szCs w:val="18"/>
                </w:rPr>
                <w:t>22.3530</w:t>
              </w:r>
            </w:hyperlink>
          </w:p>
        </w:tc>
        <w:tc>
          <w:tcPr>
            <w:tcW w:w="425" w:type="dxa"/>
            <w:hideMark/>
          </w:tcPr>
          <w:p w14:paraId="3AFF428B" w14:textId="77777777" w:rsidR="00773ACC" w:rsidRPr="00773ACC" w:rsidRDefault="00773ACC">
            <w:pPr>
              <w:rPr>
                <w:rFonts w:cs="Arial"/>
                <w:szCs w:val="18"/>
              </w:rPr>
            </w:pPr>
            <w:r w:rsidRPr="00773ACC">
              <w:rPr>
                <w:rFonts w:cs="Arial"/>
                <w:szCs w:val="18"/>
              </w:rPr>
              <w:t>n</w:t>
            </w:r>
          </w:p>
        </w:tc>
        <w:tc>
          <w:tcPr>
            <w:tcW w:w="5636" w:type="dxa"/>
            <w:hideMark/>
          </w:tcPr>
          <w:p w14:paraId="6DA8B359" w14:textId="77777777" w:rsidR="00773ACC" w:rsidRPr="00773ACC" w:rsidRDefault="00773ACC">
            <w:pPr>
              <w:rPr>
                <w:rFonts w:cs="Arial"/>
                <w:szCs w:val="18"/>
                <w:lang w:val="it-IT"/>
              </w:rPr>
            </w:pPr>
            <w:r w:rsidRPr="00773ACC">
              <w:rPr>
                <w:rFonts w:cs="Arial"/>
                <w:szCs w:val="18"/>
              </w:rPr>
              <w:t xml:space="preserve">Mo. Reimann Lukas. Vier Sprachen - viel Potential. </w:t>
            </w:r>
            <w:r w:rsidRPr="000139B6">
              <w:rPr>
                <w:rFonts w:cs="Arial"/>
                <w:szCs w:val="18"/>
                <w:lang w:val="de-CH"/>
              </w:rPr>
              <w:t xml:space="preserve">Nationalen Sprachaustausch fördern </w:t>
            </w:r>
            <w:r w:rsidRPr="000139B6">
              <w:rPr>
                <w:rFonts w:cs="Arial"/>
                <w:szCs w:val="18"/>
                <w:lang w:val="de-CH"/>
              </w:rPr>
              <w:br/>
              <w:t xml:space="preserve">Mo. Reimann Lukas. </w:t>
            </w:r>
            <w:r w:rsidRPr="00773ACC">
              <w:rPr>
                <w:rFonts w:cs="Arial"/>
                <w:szCs w:val="18"/>
                <w:lang w:val="fr-CH"/>
              </w:rPr>
              <w:t xml:space="preserve">Exploiter le plein potentiel de nos quatre langues. Encourager les échanges linguistiques nationaux </w:t>
            </w:r>
            <w:r w:rsidRPr="00773ACC">
              <w:rPr>
                <w:rFonts w:cs="Arial"/>
                <w:szCs w:val="18"/>
                <w:lang w:val="fr-CH"/>
              </w:rPr>
              <w:br/>
              <w:t xml:space="preserve">Mo. </w:t>
            </w:r>
            <w:r w:rsidRPr="00773ACC">
              <w:rPr>
                <w:rFonts w:cs="Arial"/>
                <w:szCs w:val="18"/>
                <w:lang w:val="it-IT"/>
              </w:rPr>
              <w:t xml:space="preserve">Reimann Lukas. Quattro lingue, un grande potenziale. Promuovere gli scambi linguistici nazionali </w:t>
            </w:r>
          </w:p>
        </w:tc>
        <w:tc>
          <w:tcPr>
            <w:tcW w:w="1276" w:type="dxa"/>
            <w:hideMark/>
          </w:tcPr>
          <w:p w14:paraId="7BF549E6" w14:textId="77777777" w:rsidR="00773ACC" w:rsidRPr="00773ACC" w:rsidRDefault="00773ACC">
            <w:pPr>
              <w:rPr>
                <w:rFonts w:cs="Arial"/>
                <w:szCs w:val="18"/>
                <w:lang w:val="it-IT"/>
              </w:rPr>
            </w:pPr>
          </w:p>
        </w:tc>
        <w:tc>
          <w:tcPr>
            <w:tcW w:w="567" w:type="dxa"/>
            <w:hideMark/>
          </w:tcPr>
          <w:p w14:paraId="0C210467" w14:textId="77777777" w:rsidR="00773ACC" w:rsidRPr="00773ACC" w:rsidRDefault="00773ACC">
            <w:pPr>
              <w:rPr>
                <w:rFonts w:cs="Arial"/>
                <w:szCs w:val="18"/>
              </w:rPr>
            </w:pPr>
            <w:r w:rsidRPr="00773ACC">
              <w:rPr>
                <w:rFonts w:cs="Arial"/>
                <w:b/>
                <w:bCs/>
                <w:szCs w:val="18"/>
              </w:rPr>
              <w:t>-</w:t>
            </w:r>
          </w:p>
        </w:tc>
      </w:tr>
      <w:tr w:rsidR="00773ACC" w:rsidRPr="00773ACC" w14:paraId="4DC4A36F" w14:textId="77777777" w:rsidTr="00C0135B">
        <w:tc>
          <w:tcPr>
            <w:tcW w:w="456" w:type="dxa"/>
            <w:hideMark/>
          </w:tcPr>
          <w:p w14:paraId="3ACDB5B3" w14:textId="1483C16B" w:rsidR="00773ACC" w:rsidRPr="00773ACC" w:rsidRDefault="00773ACC">
            <w:pPr>
              <w:rPr>
                <w:rFonts w:cs="Arial"/>
                <w:szCs w:val="18"/>
                <w:lang w:val="de-CH" w:eastAsia="de-CH"/>
              </w:rPr>
            </w:pPr>
          </w:p>
        </w:tc>
        <w:tc>
          <w:tcPr>
            <w:tcW w:w="851" w:type="dxa"/>
            <w:hideMark/>
          </w:tcPr>
          <w:p w14:paraId="00C077B0" w14:textId="77777777" w:rsidR="00773ACC" w:rsidRPr="00773ACC" w:rsidRDefault="00140101">
            <w:pPr>
              <w:rPr>
                <w:rFonts w:cs="Arial"/>
                <w:szCs w:val="18"/>
              </w:rPr>
            </w:pPr>
            <w:hyperlink r:id="rId279" w:history="1">
              <w:r w:rsidR="00773ACC" w:rsidRPr="00773ACC">
                <w:rPr>
                  <w:rStyle w:val="Hyperlink"/>
                  <w:rFonts w:ascii="Arial" w:hAnsi="Arial" w:cs="Arial"/>
                  <w:sz w:val="18"/>
                  <w:szCs w:val="18"/>
                </w:rPr>
                <w:t>22.3546</w:t>
              </w:r>
            </w:hyperlink>
          </w:p>
        </w:tc>
        <w:tc>
          <w:tcPr>
            <w:tcW w:w="425" w:type="dxa"/>
            <w:hideMark/>
          </w:tcPr>
          <w:p w14:paraId="72BC3E60" w14:textId="77777777" w:rsidR="00773ACC" w:rsidRPr="00773ACC" w:rsidRDefault="00773ACC">
            <w:pPr>
              <w:rPr>
                <w:rFonts w:cs="Arial"/>
                <w:szCs w:val="18"/>
              </w:rPr>
            </w:pPr>
            <w:r w:rsidRPr="00773ACC">
              <w:rPr>
                <w:rFonts w:cs="Arial"/>
                <w:szCs w:val="18"/>
              </w:rPr>
              <w:t>n</w:t>
            </w:r>
          </w:p>
        </w:tc>
        <w:tc>
          <w:tcPr>
            <w:tcW w:w="5636" w:type="dxa"/>
            <w:hideMark/>
          </w:tcPr>
          <w:p w14:paraId="3AB1E5DB" w14:textId="77777777" w:rsidR="00773ACC" w:rsidRPr="00773ACC" w:rsidRDefault="00773ACC">
            <w:pPr>
              <w:rPr>
                <w:rFonts w:cs="Arial"/>
                <w:szCs w:val="18"/>
                <w:lang w:val="it-IT"/>
              </w:rPr>
            </w:pPr>
            <w:r w:rsidRPr="00773ACC">
              <w:rPr>
                <w:rFonts w:cs="Arial"/>
                <w:szCs w:val="18"/>
              </w:rPr>
              <w:t xml:space="preserve">Mo. Fraktion V. Kein WHO-Abkommen ohne parlamentarische Genehmigung </w:t>
            </w:r>
            <w:r w:rsidRPr="00773ACC">
              <w:rPr>
                <w:rFonts w:cs="Arial"/>
                <w:szCs w:val="18"/>
              </w:rPr>
              <w:br/>
              <w:t xml:space="preserve">Mo. </w:t>
            </w:r>
            <w:r w:rsidRPr="00773ACC">
              <w:rPr>
                <w:rFonts w:cs="Arial"/>
                <w:szCs w:val="18"/>
                <w:lang w:val="fr-CH"/>
              </w:rPr>
              <w:t xml:space="preserve">Groupe V. Pas d'accord de l'OMS sans l'approbation du Parlement </w:t>
            </w:r>
            <w:r w:rsidRPr="00773ACC">
              <w:rPr>
                <w:rFonts w:cs="Arial"/>
                <w:szCs w:val="18"/>
                <w:lang w:val="fr-CH"/>
              </w:rPr>
              <w:br/>
              <w:t xml:space="preserve">Mo. </w:t>
            </w:r>
            <w:r w:rsidRPr="00773ACC">
              <w:rPr>
                <w:rFonts w:cs="Arial"/>
                <w:szCs w:val="18"/>
                <w:lang w:val="it-IT"/>
              </w:rPr>
              <w:t xml:space="preserve">Gruppo V. Nessun accordo con l'OMS senza l'approvazione del Parlamento </w:t>
            </w:r>
          </w:p>
        </w:tc>
        <w:tc>
          <w:tcPr>
            <w:tcW w:w="1276" w:type="dxa"/>
            <w:hideMark/>
          </w:tcPr>
          <w:p w14:paraId="55CBE709" w14:textId="77777777" w:rsidR="00773ACC" w:rsidRPr="00773ACC" w:rsidRDefault="00773ACC">
            <w:pPr>
              <w:rPr>
                <w:rFonts w:cs="Arial"/>
                <w:szCs w:val="18"/>
                <w:lang w:val="it-IT"/>
              </w:rPr>
            </w:pPr>
          </w:p>
        </w:tc>
        <w:tc>
          <w:tcPr>
            <w:tcW w:w="567" w:type="dxa"/>
            <w:hideMark/>
          </w:tcPr>
          <w:p w14:paraId="0A6B345E" w14:textId="77777777" w:rsidR="00773ACC" w:rsidRPr="00773ACC" w:rsidRDefault="00773ACC">
            <w:pPr>
              <w:rPr>
                <w:rFonts w:cs="Arial"/>
                <w:szCs w:val="18"/>
              </w:rPr>
            </w:pPr>
            <w:r w:rsidRPr="00773ACC">
              <w:rPr>
                <w:rFonts w:cs="Arial"/>
                <w:b/>
                <w:bCs/>
                <w:szCs w:val="18"/>
              </w:rPr>
              <w:t>-</w:t>
            </w:r>
          </w:p>
        </w:tc>
      </w:tr>
      <w:tr w:rsidR="00813FCB" w:rsidRPr="00813FCB" w14:paraId="2CAE8E45" w14:textId="77777777" w:rsidTr="00C0135B">
        <w:tc>
          <w:tcPr>
            <w:tcW w:w="456" w:type="dxa"/>
            <w:hideMark/>
          </w:tcPr>
          <w:p w14:paraId="3AF6DA49" w14:textId="7B19BCED" w:rsidR="00813FCB" w:rsidRPr="00813FCB" w:rsidRDefault="00813FCB">
            <w:pPr>
              <w:rPr>
                <w:rFonts w:cs="Arial"/>
                <w:szCs w:val="18"/>
                <w:lang w:val="de-CH" w:eastAsia="de-CH"/>
              </w:rPr>
            </w:pPr>
          </w:p>
        </w:tc>
        <w:tc>
          <w:tcPr>
            <w:tcW w:w="851" w:type="dxa"/>
            <w:hideMark/>
          </w:tcPr>
          <w:p w14:paraId="2B20F218" w14:textId="77777777" w:rsidR="00813FCB" w:rsidRPr="00813FCB" w:rsidRDefault="00140101">
            <w:pPr>
              <w:rPr>
                <w:rFonts w:cs="Arial"/>
                <w:szCs w:val="18"/>
              </w:rPr>
            </w:pPr>
            <w:hyperlink r:id="rId280" w:history="1">
              <w:r w:rsidR="00813FCB" w:rsidRPr="00813FCB">
                <w:rPr>
                  <w:rStyle w:val="Hyperlink"/>
                  <w:rFonts w:ascii="Arial" w:hAnsi="Arial" w:cs="Arial"/>
                  <w:sz w:val="18"/>
                  <w:szCs w:val="18"/>
                </w:rPr>
                <w:t>22.3548</w:t>
              </w:r>
            </w:hyperlink>
          </w:p>
        </w:tc>
        <w:tc>
          <w:tcPr>
            <w:tcW w:w="425" w:type="dxa"/>
            <w:hideMark/>
          </w:tcPr>
          <w:p w14:paraId="29F458D0" w14:textId="77777777" w:rsidR="00813FCB" w:rsidRPr="00813FCB" w:rsidRDefault="00813FCB">
            <w:pPr>
              <w:rPr>
                <w:rFonts w:cs="Arial"/>
                <w:szCs w:val="18"/>
              </w:rPr>
            </w:pPr>
            <w:r w:rsidRPr="00813FCB">
              <w:rPr>
                <w:rFonts w:cs="Arial"/>
                <w:szCs w:val="18"/>
              </w:rPr>
              <w:t>n</w:t>
            </w:r>
          </w:p>
        </w:tc>
        <w:tc>
          <w:tcPr>
            <w:tcW w:w="5636" w:type="dxa"/>
            <w:hideMark/>
          </w:tcPr>
          <w:p w14:paraId="1DFFF217" w14:textId="77777777" w:rsidR="00813FCB" w:rsidRPr="00813FCB" w:rsidRDefault="00813FCB">
            <w:pPr>
              <w:rPr>
                <w:rFonts w:cs="Arial"/>
                <w:szCs w:val="18"/>
                <w:lang w:val="it-IT"/>
              </w:rPr>
            </w:pPr>
            <w:r w:rsidRPr="00813FCB">
              <w:rPr>
                <w:rFonts w:cs="Arial"/>
                <w:szCs w:val="18"/>
              </w:rPr>
              <w:t xml:space="preserve">Ip. Hurni. Überbrückungsrenten. Ist der Vorrang der Ergänzungsleistungen nicht kontraproduktiv? </w:t>
            </w:r>
            <w:r w:rsidRPr="00813FCB">
              <w:rPr>
                <w:rFonts w:cs="Arial"/>
                <w:szCs w:val="18"/>
              </w:rPr>
              <w:br/>
            </w:r>
            <w:r w:rsidRPr="00813FCB">
              <w:rPr>
                <w:rFonts w:cs="Arial"/>
                <w:szCs w:val="18"/>
                <w:lang w:val="fr-CH"/>
              </w:rPr>
              <w:t xml:space="preserve">Ip. Hurni. Rentes transitoires. La primauté des prestations complémentaires n'est-elle pas contre-productive? </w:t>
            </w:r>
            <w:r w:rsidRPr="00813FCB">
              <w:rPr>
                <w:rFonts w:cs="Arial"/>
                <w:szCs w:val="18"/>
                <w:lang w:val="fr-CH"/>
              </w:rPr>
              <w:br/>
            </w:r>
            <w:r w:rsidRPr="00813FCB">
              <w:rPr>
                <w:rFonts w:cs="Arial"/>
                <w:szCs w:val="18"/>
                <w:lang w:val="it-IT"/>
              </w:rPr>
              <w:t xml:space="preserve">Ip. Hurni. Prestazioni transitorie. La priorità delle prestazioni complementari non è controproducente? </w:t>
            </w:r>
          </w:p>
        </w:tc>
        <w:tc>
          <w:tcPr>
            <w:tcW w:w="1276" w:type="dxa"/>
            <w:hideMark/>
          </w:tcPr>
          <w:p w14:paraId="7EF71D9D" w14:textId="77777777" w:rsidR="00813FCB" w:rsidRPr="00813FCB" w:rsidRDefault="00813FCB">
            <w:pPr>
              <w:rPr>
                <w:rFonts w:cs="Arial"/>
                <w:szCs w:val="18"/>
              </w:rPr>
            </w:pPr>
            <w:r w:rsidRPr="00813FCB">
              <w:rPr>
                <w:rFonts w:cs="Arial"/>
                <w:b/>
                <w:bCs/>
                <w:szCs w:val="18"/>
                <w:lang w:val="fr-FR"/>
              </w:rPr>
              <w:t>Diskussion</w:t>
            </w:r>
          </w:p>
          <w:p w14:paraId="69381841" w14:textId="77777777" w:rsidR="00813FCB" w:rsidRPr="00813FCB" w:rsidRDefault="00813FCB">
            <w:pPr>
              <w:rPr>
                <w:rFonts w:cs="Arial"/>
                <w:szCs w:val="18"/>
              </w:rPr>
            </w:pPr>
            <w:r w:rsidRPr="00813FCB">
              <w:rPr>
                <w:rFonts w:cs="Arial"/>
                <w:b/>
                <w:bCs/>
                <w:szCs w:val="18"/>
                <w:lang w:val="fr-FR"/>
              </w:rPr>
              <w:t>Discussion</w:t>
            </w:r>
          </w:p>
          <w:p w14:paraId="28075825"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3CCD57D0" w14:textId="77777777" w:rsidR="00813FCB" w:rsidRPr="00813FCB" w:rsidRDefault="00813FCB">
            <w:pPr>
              <w:rPr>
                <w:rFonts w:cs="Arial"/>
                <w:szCs w:val="18"/>
              </w:rPr>
            </w:pPr>
            <w:r w:rsidRPr="00813FCB">
              <w:rPr>
                <w:rFonts w:cs="Arial"/>
                <w:b/>
                <w:bCs/>
                <w:szCs w:val="18"/>
              </w:rPr>
              <w:t>n</w:t>
            </w:r>
          </w:p>
        </w:tc>
      </w:tr>
      <w:tr w:rsidR="004C10A0" w:rsidRPr="004C10A0" w14:paraId="27991A2E" w14:textId="77777777" w:rsidTr="00C0135B">
        <w:tc>
          <w:tcPr>
            <w:tcW w:w="456" w:type="dxa"/>
            <w:hideMark/>
          </w:tcPr>
          <w:p w14:paraId="024E4A72" w14:textId="7E8C654C" w:rsidR="004C10A0" w:rsidRPr="00880E70" w:rsidRDefault="004C10A0">
            <w:pPr>
              <w:rPr>
                <w:rFonts w:cs="Arial"/>
                <w:szCs w:val="18"/>
                <w:lang w:val="it-IT" w:eastAsia="de-CH"/>
              </w:rPr>
            </w:pPr>
          </w:p>
        </w:tc>
        <w:tc>
          <w:tcPr>
            <w:tcW w:w="851" w:type="dxa"/>
            <w:hideMark/>
          </w:tcPr>
          <w:p w14:paraId="108A9FCE" w14:textId="77777777" w:rsidR="004C10A0" w:rsidRPr="004C10A0" w:rsidRDefault="00140101">
            <w:pPr>
              <w:rPr>
                <w:rFonts w:cs="Arial"/>
                <w:szCs w:val="18"/>
              </w:rPr>
            </w:pPr>
            <w:hyperlink r:id="rId281" w:history="1">
              <w:r w:rsidR="004C10A0" w:rsidRPr="004C10A0">
                <w:rPr>
                  <w:rStyle w:val="Hyperlink"/>
                  <w:rFonts w:ascii="Arial" w:hAnsi="Arial" w:cs="Arial"/>
                  <w:sz w:val="18"/>
                  <w:szCs w:val="18"/>
                </w:rPr>
                <w:t>22.3562</w:t>
              </w:r>
            </w:hyperlink>
          </w:p>
        </w:tc>
        <w:tc>
          <w:tcPr>
            <w:tcW w:w="425" w:type="dxa"/>
            <w:hideMark/>
          </w:tcPr>
          <w:p w14:paraId="312151A5" w14:textId="77777777" w:rsidR="004C10A0" w:rsidRPr="004C10A0" w:rsidRDefault="004C10A0">
            <w:pPr>
              <w:rPr>
                <w:rFonts w:cs="Arial"/>
                <w:szCs w:val="18"/>
              </w:rPr>
            </w:pPr>
            <w:r w:rsidRPr="004C10A0">
              <w:rPr>
                <w:rFonts w:cs="Arial"/>
                <w:szCs w:val="18"/>
              </w:rPr>
              <w:t>n</w:t>
            </w:r>
          </w:p>
        </w:tc>
        <w:tc>
          <w:tcPr>
            <w:tcW w:w="5636" w:type="dxa"/>
            <w:hideMark/>
          </w:tcPr>
          <w:p w14:paraId="6645ED13" w14:textId="77777777" w:rsidR="004C10A0" w:rsidRPr="004C10A0" w:rsidRDefault="004C10A0">
            <w:pPr>
              <w:rPr>
                <w:rFonts w:cs="Arial"/>
                <w:szCs w:val="18"/>
                <w:lang w:val="it-IT"/>
              </w:rPr>
            </w:pPr>
            <w:r w:rsidRPr="004C10A0">
              <w:rPr>
                <w:rFonts w:cs="Arial"/>
                <w:szCs w:val="18"/>
              </w:rPr>
              <w:t xml:space="preserve">Mo. Nantermod. KVG. Ein Pilotprojekt zur Übernahme der Kosten von medizinischen Leistungen, die in Nachbarländern erbracht werden </w:t>
            </w:r>
            <w:r w:rsidRPr="004C10A0">
              <w:rPr>
                <w:rFonts w:cs="Arial"/>
                <w:szCs w:val="18"/>
              </w:rPr>
              <w:br/>
              <w:t xml:space="preserve">Mo. </w:t>
            </w:r>
            <w:r w:rsidRPr="004C10A0">
              <w:rPr>
                <w:rFonts w:cs="Arial"/>
                <w:szCs w:val="18"/>
                <w:lang w:val="fr-CH"/>
              </w:rPr>
              <w:t xml:space="preserve">Nantermod. LAMal. Un projet pilote visant à rembourser les prestations médicales fournies dans les pays voisins </w:t>
            </w:r>
            <w:r w:rsidRPr="004C10A0">
              <w:rPr>
                <w:rFonts w:cs="Arial"/>
                <w:szCs w:val="18"/>
                <w:lang w:val="fr-CH"/>
              </w:rPr>
              <w:br/>
              <w:t xml:space="preserve">Mo. </w:t>
            </w:r>
            <w:r w:rsidRPr="004C10A0">
              <w:rPr>
                <w:rFonts w:cs="Arial"/>
                <w:szCs w:val="18"/>
                <w:lang w:val="it-IT"/>
              </w:rPr>
              <w:t xml:space="preserve">Nantermod. LAMal. Un progetto pilota per la remunerazione delle prestazioni mediche fornite nei Paesi limitrofi </w:t>
            </w:r>
          </w:p>
        </w:tc>
        <w:tc>
          <w:tcPr>
            <w:tcW w:w="1276" w:type="dxa"/>
            <w:hideMark/>
          </w:tcPr>
          <w:p w14:paraId="23A4CC58" w14:textId="77777777" w:rsidR="004C10A0" w:rsidRPr="004C10A0" w:rsidRDefault="004C10A0">
            <w:pPr>
              <w:rPr>
                <w:rFonts w:cs="Arial"/>
                <w:szCs w:val="18"/>
                <w:lang w:val="it-IT"/>
              </w:rPr>
            </w:pPr>
          </w:p>
        </w:tc>
        <w:tc>
          <w:tcPr>
            <w:tcW w:w="567" w:type="dxa"/>
            <w:hideMark/>
          </w:tcPr>
          <w:p w14:paraId="044008AA" w14:textId="77777777" w:rsidR="004C10A0" w:rsidRPr="004C10A0" w:rsidRDefault="004C10A0">
            <w:pPr>
              <w:rPr>
                <w:rFonts w:cs="Arial"/>
                <w:szCs w:val="18"/>
              </w:rPr>
            </w:pPr>
            <w:r w:rsidRPr="004C10A0">
              <w:rPr>
                <w:rFonts w:cs="Arial"/>
                <w:b/>
                <w:bCs/>
                <w:szCs w:val="18"/>
              </w:rPr>
              <w:t>-</w:t>
            </w:r>
          </w:p>
        </w:tc>
      </w:tr>
      <w:tr w:rsidR="004C10A0" w:rsidRPr="004C10A0" w14:paraId="605F788C" w14:textId="77777777" w:rsidTr="00C0135B">
        <w:tc>
          <w:tcPr>
            <w:tcW w:w="456" w:type="dxa"/>
            <w:hideMark/>
          </w:tcPr>
          <w:p w14:paraId="52A05FBC" w14:textId="0D28A9B4" w:rsidR="004C10A0" w:rsidRPr="004C10A0" w:rsidRDefault="004C10A0">
            <w:pPr>
              <w:rPr>
                <w:rFonts w:cs="Arial"/>
                <w:szCs w:val="18"/>
                <w:lang w:val="de-CH" w:eastAsia="de-CH"/>
              </w:rPr>
            </w:pPr>
          </w:p>
        </w:tc>
        <w:tc>
          <w:tcPr>
            <w:tcW w:w="851" w:type="dxa"/>
            <w:hideMark/>
          </w:tcPr>
          <w:p w14:paraId="6D8597D2" w14:textId="77777777" w:rsidR="004C10A0" w:rsidRPr="004C10A0" w:rsidRDefault="00140101">
            <w:pPr>
              <w:rPr>
                <w:rFonts w:cs="Arial"/>
                <w:szCs w:val="18"/>
              </w:rPr>
            </w:pPr>
            <w:hyperlink r:id="rId282" w:history="1">
              <w:r w:rsidR="004C10A0" w:rsidRPr="004C10A0">
                <w:rPr>
                  <w:rStyle w:val="Hyperlink"/>
                  <w:rFonts w:ascii="Arial" w:hAnsi="Arial" w:cs="Arial"/>
                  <w:sz w:val="18"/>
                  <w:szCs w:val="18"/>
                </w:rPr>
                <w:t>22.3574</w:t>
              </w:r>
            </w:hyperlink>
          </w:p>
        </w:tc>
        <w:tc>
          <w:tcPr>
            <w:tcW w:w="425" w:type="dxa"/>
            <w:hideMark/>
          </w:tcPr>
          <w:p w14:paraId="391E3C0A" w14:textId="77777777" w:rsidR="004C10A0" w:rsidRPr="004C10A0" w:rsidRDefault="004C10A0">
            <w:pPr>
              <w:rPr>
                <w:rFonts w:cs="Arial"/>
                <w:szCs w:val="18"/>
              </w:rPr>
            </w:pPr>
            <w:r w:rsidRPr="004C10A0">
              <w:rPr>
                <w:rFonts w:cs="Arial"/>
                <w:szCs w:val="18"/>
              </w:rPr>
              <w:t>n</w:t>
            </w:r>
          </w:p>
        </w:tc>
        <w:tc>
          <w:tcPr>
            <w:tcW w:w="5636" w:type="dxa"/>
            <w:hideMark/>
          </w:tcPr>
          <w:p w14:paraId="57F22313" w14:textId="77777777" w:rsidR="004C10A0" w:rsidRPr="004C10A0" w:rsidRDefault="004C10A0">
            <w:pPr>
              <w:rPr>
                <w:rFonts w:cs="Arial"/>
                <w:szCs w:val="18"/>
                <w:lang w:val="it-IT"/>
              </w:rPr>
            </w:pPr>
            <w:r w:rsidRPr="004C10A0">
              <w:rPr>
                <w:rFonts w:cs="Arial"/>
                <w:szCs w:val="18"/>
              </w:rPr>
              <w:t xml:space="preserve">Mo. Clivaz Christophe. Für die Anerkennung von Parkinson, Non-Hodgkin-Lymphom, Myelomen und Prostatakrebs als Berufskrankheiten bei Landwirtinnen und Landwirten und anderen Personen, die beruflich Pflanzenschutzmitteln ausgesetzt sind </w:t>
            </w:r>
            <w:r w:rsidRPr="004C10A0">
              <w:rPr>
                <w:rFonts w:cs="Arial"/>
                <w:szCs w:val="18"/>
              </w:rPr>
              <w:br/>
              <w:t xml:space="preserve">Mo. </w:t>
            </w:r>
            <w:r w:rsidRPr="004C10A0">
              <w:rPr>
                <w:rFonts w:cs="Arial"/>
                <w:szCs w:val="18"/>
                <w:lang w:val="fr-CH"/>
              </w:rPr>
              <w:t xml:space="preserve">Clivaz Christophe. Pour une reconnaissance de la maladie de Parkinson, du lymphome non hodgkinien, du myélome et du cancer de la prostate comme maladies professionnelles chez les agricultrices et agriculteurs et autres personnes exposées professionnellement aux produits phytosanitaires </w:t>
            </w:r>
            <w:r w:rsidRPr="004C10A0">
              <w:rPr>
                <w:rFonts w:cs="Arial"/>
                <w:szCs w:val="18"/>
                <w:lang w:val="fr-CH"/>
              </w:rPr>
              <w:br/>
              <w:t xml:space="preserve">Mo. </w:t>
            </w:r>
            <w:r w:rsidRPr="004C10A0">
              <w:rPr>
                <w:rFonts w:cs="Arial"/>
                <w:szCs w:val="18"/>
                <w:lang w:val="it-IT"/>
              </w:rPr>
              <w:t xml:space="preserve">Clivaz Christophe. Riconoscere il morbo di Parkinson, il linfoma non Hodgkin, il mieloma e il cancro alla prostata come malattie professionali tra gli agricoltori e altre persone professionalmente esposte ai prodotti fitosanitari </w:t>
            </w:r>
          </w:p>
        </w:tc>
        <w:tc>
          <w:tcPr>
            <w:tcW w:w="1276" w:type="dxa"/>
            <w:hideMark/>
          </w:tcPr>
          <w:p w14:paraId="7F3868C4" w14:textId="77777777" w:rsidR="004C10A0" w:rsidRPr="004C10A0" w:rsidRDefault="004C10A0">
            <w:pPr>
              <w:rPr>
                <w:rFonts w:cs="Arial"/>
                <w:szCs w:val="18"/>
                <w:lang w:val="it-IT"/>
              </w:rPr>
            </w:pPr>
          </w:p>
        </w:tc>
        <w:tc>
          <w:tcPr>
            <w:tcW w:w="567" w:type="dxa"/>
            <w:hideMark/>
          </w:tcPr>
          <w:p w14:paraId="32181161" w14:textId="77777777" w:rsidR="004C10A0" w:rsidRPr="004C10A0" w:rsidRDefault="004C10A0">
            <w:pPr>
              <w:rPr>
                <w:rFonts w:cs="Arial"/>
                <w:szCs w:val="18"/>
              </w:rPr>
            </w:pPr>
            <w:r w:rsidRPr="004C10A0">
              <w:rPr>
                <w:rFonts w:cs="Arial"/>
                <w:b/>
                <w:bCs/>
                <w:szCs w:val="18"/>
              </w:rPr>
              <w:t>-</w:t>
            </w:r>
          </w:p>
        </w:tc>
      </w:tr>
    </w:tbl>
    <w:p w14:paraId="1D4687E1"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73ACC" w:rsidRPr="00773ACC" w14:paraId="54C8EAE8" w14:textId="77777777" w:rsidTr="00BA576B">
        <w:tc>
          <w:tcPr>
            <w:tcW w:w="456" w:type="dxa"/>
            <w:hideMark/>
          </w:tcPr>
          <w:p w14:paraId="15CDE8FF" w14:textId="70A5FD42" w:rsidR="00773ACC" w:rsidRPr="007301BD" w:rsidRDefault="00773ACC">
            <w:pPr>
              <w:rPr>
                <w:rFonts w:cs="Arial"/>
                <w:szCs w:val="18"/>
                <w:lang w:val="it-IT" w:eastAsia="de-CH"/>
              </w:rPr>
            </w:pPr>
          </w:p>
        </w:tc>
        <w:tc>
          <w:tcPr>
            <w:tcW w:w="851" w:type="dxa"/>
            <w:hideMark/>
          </w:tcPr>
          <w:p w14:paraId="177047B2" w14:textId="77777777" w:rsidR="00773ACC" w:rsidRPr="00773ACC" w:rsidRDefault="00140101">
            <w:pPr>
              <w:rPr>
                <w:rFonts w:cs="Arial"/>
                <w:szCs w:val="18"/>
              </w:rPr>
            </w:pPr>
            <w:hyperlink r:id="rId283" w:history="1">
              <w:r w:rsidR="00773ACC" w:rsidRPr="00773ACC">
                <w:rPr>
                  <w:rStyle w:val="Hyperlink"/>
                  <w:rFonts w:ascii="Arial" w:hAnsi="Arial" w:cs="Arial"/>
                  <w:sz w:val="18"/>
                  <w:szCs w:val="18"/>
                </w:rPr>
                <w:t>22.3601</w:t>
              </w:r>
            </w:hyperlink>
          </w:p>
        </w:tc>
        <w:tc>
          <w:tcPr>
            <w:tcW w:w="425" w:type="dxa"/>
            <w:hideMark/>
          </w:tcPr>
          <w:p w14:paraId="497B2EF6" w14:textId="77777777" w:rsidR="00773ACC" w:rsidRPr="00773ACC" w:rsidRDefault="00773ACC">
            <w:pPr>
              <w:rPr>
                <w:rFonts w:cs="Arial"/>
                <w:szCs w:val="18"/>
              </w:rPr>
            </w:pPr>
            <w:r w:rsidRPr="00773ACC">
              <w:rPr>
                <w:rFonts w:cs="Arial"/>
                <w:szCs w:val="18"/>
              </w:rPr>
              <w:t>n</w:t>
            </w:r>
          </w:p>
        </w:tc>
        <w:tc>
          <w:tcPr>
            <w:tcW w:w="5636" w:type="dxa"/>
            <w:hideMark/>
          </w:tcPr>
          <w:p w14:paraId="15C56F28" w14:textId="77777777" w:rsidR="00773ACC" w:rsidRPr="00773ACC" w:rsidRDefault="00773ACC">
            <w:pPr>
              <w:rPr>
                <w:rFonts w:cs="Arial"/>
                <w:szCs w:val="18"/>
              </w:rPr>
            </w:pPr>
            <w:r w:rsidRPr="00773ACC">
              <w:rPr>
                <w:rFonts w:cs="Arial"/>
                <w:szCs w:val="18"/>
              </w:rPr>
              <w:t xml:space="preserve">Po. Porchet. Den Opfern der Hexenverfolgung gedenken </w:t>
            </w:r>
            <w:r w:rsidRPr="00773ACC">
              <w:rPr>
                <w:rFonts w:cs="Arial"/>
                <w:szCs w:val="18"/>
              </w:rPr>
              <w:br/>
              <w:t xml:space="preserve">Po. </w:t>
            </w:r>
            <w:r w:rsidRPr="00773ACC">
              <w:rPr>
                <w:rFonts w:cs="Arial"/>
                <w:szCs w:val="18"/>
                <w:lang w:val="fr-CH"/>
              </w:rPr>
              <w:t xml:space="preserve">Porchet. Commémorer les victimes de la chasse aux sorcières </w:t>
            </w:r>
            <w:r w:rsidRPr="00773ACC">
              <w:rPr>
                <w:rFonts w:cs="Arial"/>
                <w:szCs w:val="18"/>
                <w:lang w:val="fr-CH"/>
              </w:rPr>
              <w:br/>
              <w:t xml:space="preserve">Po. </w:t>
            </w:r>
            <w:r w:rsidRPr="00773ACC">
              <w:rPr>
                <w:rFonts w:cs="Arial"/>
                <w:szCs w:val="18"/>
              </w:rPr>
              <w:t xml:space="preserve">Porchet. Commemorare le vittime della caccia alle streghe </w:t>
            </w:r>
          </w:p>
        </w:tc>
        <w:tc>
          <w:tcPr>
            <w:tcW w:w="1276" w:type="dxa"/>
            <w:hideMark/>
          </w:tcPr>
          <w:p w14:paraId="52461890" w14:textId="77777777" w:rsidR="00773ACC" w:rsidRPr="00773ACC" w:rsidRDefault="00773ACC">
            <w:pPr>
              <w:rPr>
                <w:rFonts w:cs="Arial"/>
                <w:szCs w:val="18"/>
              </w:rPr>
            </w:pPr>
          </w:p>
        </w:tc>
        <w:tc>
          <w:tcPr>
            <w:tcW w:w="567" w:type="dxa"/>
            <w:hideMark/>
          </w:tcPr>
          <w:p w14:paraId="66292DA4" w14:textId="77777777" w:rsidR="00773ACC" w:rsidRPr="00773ACC" w:rsidRDefault="00773ACC">
            <w:pPr>
              <w:rPr>
                <w:rFonts w:cs="Arial"/>
                <w:szCs w:val="18"/>
              </w:rPr>
            </w:pPr>
            <w:r w:rsidRPr="00773ACC">
              <w:rPr>
                <w:rFonts w:cs="Arial"/>
                <w:b/>
                <w:bCs/>
                <w:szCs w:val="18"/>
              </w:rPr>
              <w:t>-</w:t>
            </w:r>
          </w:p>
        </w:tc>
      </w:tr>
      <w:tr w:rsidR="00813FCB" w:rsidRPr="00813FCB" w14:paraId="1FAA87CC" w14:textId="77777777" w:rsidTr="00BA576B">
        <w:tc>
          <w:tcPr>
            <w:tcW w:w="456" w:type="dxa"/>
            <w:hideMark/>
          </w:tcPr>
          <w:p w14:paraId="23EB5A93" w14:textId="0DC562BE" w:rsidR="00813FCB" w:rsidRPr="00813FCB" w:rsidRDefault="00813FCB">
            <w:pPr>
              <w:rPr>
                <w:rFonts w:cs="Arial"/>
                <w:szCs w:val="18"/>
                <w:lang w:val="de-CH" w:eastAsia="de-CH"/>
              </w:rPr>
            </w:pPr>
          </w:p>
        </w:tc>
        <w:tc>
          <w:tcPr>
            <w:tcW w:w="851" w:type="dxa"/>
            <w:hideMark/>
          </w:tcPr>
          <w:p w14:paraId="16FE8648" w14:textId="77777777" w:rsidR="00813FCB" w:rsidRPr="00813FCB" w:rsidRDefault="00140101">
            <w:pPr>
              <w:rPr>
                <w:rFonts w:cs="Arial"/>
                <w:szCs w:val="18"/>
              </w:rPr>
            </w:pPr>
            <w:hyperlink r:id="rId284" w:history="1">
              <w:r w:rsidR="00813FCB" w:rsidRPr="00813FCB">
                <w:rPr>
                  <w:rStyle w:val="Hyperlink"/>
                  <w:rFonts w:ascii="Arial" w:hAnsi="Arial" w:cs="Arial"/>
                  <w:sz w:val="18"/>
                  <w:szCs w:val="18"/>
                </w:rPr>
                <w:t>22.3605</w:t>
              </w:r>
            </w:hyperlink>
          </w:p>
        </w:tc>
        <w:tc>
          <w:tcPr>
            <w:tcW w:w="425" w:type="dxa"/>
            <w:hideMark/>
          </w:tcPr>
          <w:p w14:paraId="3D723992" w14:textId="77777777" w:rsidR="00813FCB" w:rsidRPr="00813FCB" w:rsidRDefault="00813FCB">
            <w:pPr>
              <w:rPr>
                <w:rFonts w:cs="Arial"/>
                <w:szCs w:val="18"/>
              </w:rPr>
            </w:pPr>
            <w:r w:rsidRPr="00813FCB">
              <w:rPr>
                <w:rFonts w:cs="Arial"/>
                <w:szCs w:val="18"/>
              </w:rPr>
              <w:t>n</w:t>
            </w:r>
          </w:p>
        </w:tc>
        <w:tc>
          <w:tcPr>
            <w:tcW w:w="5636" w:type="dxa"/>
            <w:hideMark/>
          </w:tcPr>
          <w:p w14:paraId="62175F78" w14:textId="77777777" w:rsidR="00813FCB" w:rsidRPr="00813FCB" w:rsidRDefault="00813FCB">
            <w:pPr>
              <w:rPr>
                <w:rFonts w:cs="Arial"/>
                <w:szCs w:val="18"/>
              </w:rPr>
            </w:pPr>
            <w:r w:rsidRPr="00813FCB">
              <w:rPr>
                <w:rFonts w:cs="Arial"/>
                <w:szCs w:val="18"/>
              </w:rPr>
              <w:t xml:space="preserve">Ip. Lohr. Kantonale Gesundheitsgesetze als gute Beispiele </w:t>
            </w:r>
            <w:r w:rsidRPr="00813FCB">
              <w:rPr>
                <w:rFonts w:cs="Arial"/>
                <w:szCs w:val="18"/>
              </w:rPr>
              <w:br/>
              <w:t xml:space="preserve">Ip. </w:t>
            </w:r>
            <w:r w:rsidRPr="00813FCB">
              <w:rPr>
                <w:rFonts w:cs="Arial"/>
                <w:szCs w:val="18"/>
                <w:lang w:val="fr-CH"/>
              </w:rPr>
              <w:t xml:space="preserve">Lohr. Prendre exemple sur les lois cantonales sur la santé </w:t>
            </w:r>
            <w:r w:rsidRPr="00813FCB">
              <w:rPr>
                <w:rFonts w:cs="Arial"/>
                <w:szCs w:val="18"/>
                <w:lang w:val="fr-CH"/>
              </w:rPr>
              <w:br/>
              <w:t xml:space="preserve">Ip. </w:t>
            </w:r>
            <w:r w:rsidRPr="00813FCB">
              <w:rPr>
                <w:rFonts w:cs="Arial"/>
                <w:szCs w:val="18"/>
              </w:rPr>
              <w:t xml:space="preserve">Lohr. Leggi cantonali sulla sanità quali buoni esempi </w:t>
            </w:r>
          </w:p>
        </w:tc>
        <w:tc>
          <w:tcPr>
            <w:tcW w:w="1276" w:type="dxa"/>
            <w:hideMark/>
          </w:tcPr>
          <w:p w14:paraId="35B658BC" w14:textId="77777777" w:rsidR="00813FCB" w:rsidRPr="00813FCB" w:rsidRDefault="00813FCB">
            <w:pPr>
              <w:rPr>
                <w:rFonts w:cs="Arial"/>
                <w:szCs w:val="18"/>
              </w:rPr>
            </w:pPr>
            <w:r w:rsidRPr="00813FCB">
              <w:rPr>
                <w:rFonts w:cs="Arial"/>
                <w:b/>
                <w:bCs/>
                <w:szCs w:val="18"/>
                <w:lang w:val="fr-FR"/>
              </w:rPr>
              <w:t>Diskussion</w:t>
            </w:r>
          </w:p>
          <w:p w14:paraId="2F76EB7B" w14:textId="77777777" w:rsidR="00813FCB" w:rsidRPr="00813FCB" w:rsidRDefault="00813FCB">
            <w:pPr>
              <w:rPr>
                <w:rFonts w:cs="Arial"/>
                <w:szCs w:val="18"/>
              </w:rPr>
            </w:pPr>
            <w:r w:rsidRPr="00813FCB">
              <w:rPr>
                <w:rFonts w:cs="Arial"/>
                <w:b/>
                <w:bCs/>
                <w:szCs w:val="18"/>
                <w:lang w:val="fr-FR"/>
              </w:rPr>
              <w:t>Discussion</w:t>
            </w:r>
          </w:p>
          <w:p w14:paraId="00349698"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7C81EE93" w14:textId="77777777" w:rsidR="00813FCB" w:rsidRPr="00813FCB" w:rsidRDefault="00813FCB">
            <w:pPr>
              <w:rPr>
                <w:rFonts w:cs="Arial"/>
                <w:szCs w:val="18"/>
              </w:rPr>
            </w:pPr>
            <w:r w:rsidRPr="00813FCB">
              <w:rPr>
                <w:rFonts w:cs="Arial"/>
                <w:b/>
                <w:bCs/>
                <w:szCs w:val="18"/>
              </w:rPr>
              <w:t>n</w:t>
            </w:r>
          </w:p>
        </w:tc>
      </w:tr>
      <w:tr w:rsidR="004C255B" w:rsidRPr="004C255B" w14:paraId="0158FB2B" w14:textId="77777777" w:rsidTr="00BA576B">
        <w:tc>
          <w:tcPr>
            <w:tcW w:w="456" w:type="dxa"/>
            <w:hideMark/>
          </w:tcPr>
          <w:p w14:paraId="2972969A" w14:textId="77777777" w:rsidR="004C255B" w:rsidRPr="00880E70" w:rsidRDefault="004C255B">
            <w:pPr>
              <w:rPr>
                <w:rFonts w:cs="Arial"/>
                <w:szCs w:val="18"/>
                <w:lang w:val="it-IT" w:eastAsia="de-CH"/>
              </w:rPr>
            </w:pPr>
          </w:p>
        </w:tc>
        <w:tc>
          <w:tcPr>
            <w:tcW w:w="851" w:type="dxa"/>
            <w:hideMark/>
          </w:tcPr>
          <w:p w14:paraId="2C084D4A" w14:textId="77777777" w:rsidR="004C255B" w:rsidRPr="004C255B" w:rsidRDefault="00140101">
            <w:pPr>
              <w:rPr>
                <w:rFonts w:cs="Arial"/>
                <w:szCs w:val="18"/>
              </w:rPr>
            </w:pPr>
            <w:hyperlink r:id="rId285" w:history="1">
              <w:r w:rsidR="004C255B" w:rsidRPr="004C255B">
                <w:rPr>
                  <w:rStyle w:val="Hyperlink"/>
                  <w:rFonts w:ascii="Arial" w:hAnsi="Arial" w:cs="Arial"/>
                  <w:sz w:val="18"/>
                  <w:szCs w:val="18"/>
                </w:rPr>
                <w:t>22.3630</w:t>
              </w:r>
            </w:hyperlink>
          </w:p>
        </w:tc>
        <w:tc>
          <w:tcPr>
            <w:tcW w:w="425" w:type="dxa"/>
            <w:hideMark/>
          </w:tcPr>
          <w:p w14:paraId="5589E453" w14:textId="77777777" w:rsidR="004C255B" w:rsidRPr="004C255B" w:rsidRDefault="004C255B">
            <w:pPr>
              <w:rPr>
                <w:rFonts w:cs="Arial"/>
                <w:szCs w:val="18"/>
              </w:rPr>
            </w:pPr>
            <w:r w:rsidRPr="004C255B">
              <w:rPr>
                <w:rFonts w:cs="Arial"/>
                <w:szCs w:val="18"/>
              </w:rPr>
              <w:t>n</w:t>
            </w:r>
          </w:p>
        </w:tc>
        <w:tc>
          <w:tcPr>
            <w:tcW w:w="5636" w:type="dxa"/>
            <w:hideMark/>
          </w:tcPr>
          <w:p w14:paraId="26093931" w14:textId="77777777" w:rsidR="004C255B" w:rsidRPr="004C255B" w:rsidRDefault="004C255B">
            <w:pPr>
              <w:rPr>
                <w:rFonts w:cs="Arial"/>
                <w:szCs w:val="18"/>
                <w:lang w:val="it-IT"/>
              </w:rPr>
            </w:pPr>
            <w:r w:rsidRPr="004C255B">
              <w:rPr>
                <w:rFonts w:cs="Arial"/>
                <w:szCs w:val="18"/>
              </w:rPr>
              <w:t xml:space="preserve">Mo. Fraktion RL. Neuer Status für Selbständige in Plattform-Beschäftigung - soziale Absicherung sicherstellen </w:t>
            </w:r>
            <w:r w:rsidRPr="004C255B">
              <w:rPr>
                <w:rFonts w:cs="Arial"/>
                <w:szCs w:val="18"/>
              </w:rPr>
              <w:br/>
              <w:t xml:space="preserve">Mo. </w:t>
            </w:r>
            <w:r w:rsidRPr="004C255B">
              <w:rPr>
                <w:rFonts w:cs="Arial"/>
                <w:szCs w:val="18"/>
                <w:lang w:val="fr-CH"/>
              </w:rPr>
              <w:t xml:space="preserve">Groupe RL. Créer un nouveau statut pour les travailleurs de plateforme indépendants et garantir leur protection sociale </w:t>
            </w:r>
            <w:r w:rsidRPr="004C255B">
              <w:rPr>
                <w:rFonts w:cs="Arial"/>
                <w:szCs w:val="18"/>
                <w:lang w:val="fr-CH"/>
              </w:rPr>
              <w:br/>
              <w:t xml:space="preserve">Mo. </w:t>
            </w:r>
            <w:r w:rsidRPr="004C255B">
              <w:rPr>
                <w:rFonts w:cs="Arial"/>
                <w:szCs w:val="18"/>
                <w:lang w:val="it-IT"/>
              </w:rPr>
              <w:t xml:space="preserve">Gruppo RL. Indipendenti che lavorano per piattaforme digitali. Nuovo statuto per garantire la copertura sociale </w:t>
            </w:r>
          </w:p>
        </w:tc>
        <w:tc>
          <w:tcPr>
            <w:tcW w:w="1276" w:type="dxa"/>
            <w:hideMark/>
          </w:tcPr>
          <w:p w14:paraId="4AE3DC00" w14:textId="77777777" w:rsidR="004C255B" w:rsidRPr="004C255B" w:rsidRDefault="004C255B">
            <w:pPr>
              <w:rPr>
                <w:rFonts w:cs="Arial"/>
                <w:szCs w:val="18"/>
                <w:lang w:val="it-IT"/>
              </w:rPr>
            </w:pPr>
          </w:p>
        </w:tc>
        <w:tc>
          <w:tcPr>
            <w:tcW w:w="567" w:type="dxa"/>
            <w:hideMark/>
          </w:tcPr>
          <w:p w14:paraId="227BC59E" w14:textId="77777777" w:rsidR="004C255B" w:rsidRPr="004C255B" w:rsidRDefault="004C255B">
            <w:pPr>
              <w:rPr>
                <w:rFonts w:cs="Arial"/>
                <w:szCs w:val="18"/>
              </w:rPr>
            </w:pPr>
            <w:r w:rsidRPr="004C255B">
              <w:rPr>
                <w:rFonts w:cs="Arial"/>
                <w:b/>
                <w:bCs/>
                <w:szCs w:val="18"/>
              </w:rPr>
              <w:t>-</w:t>
            </w:r>
          </w:p>
        </w:tc>
      </w:tr>
      <w:tr w:rsidR="00773ACC" w:rsidRPr="00773ACC" w14:paraId="0BA57A93" w14:textId="77777777" w:rsidTr="00BA576B">
        <w:tc>
          <w:tcPr>
            <w:tcW w:w="456" w:type="dxa"/>
            <w:hideMark/>
          </w:tcPr>
          <w:p w14:paraId="5D4EFE10" w14:textId="47F69057" w:rsidR="00773ACC" w:rsidRPr="00773ACC" w:rsidRDefault="00773ACC">
            <w:pPr>
              <w:rPr>
                <w:rFonts w:cs="Arial"/>
                <w:szCs w:val="18"/>
                <w:lang w:val="de-CH" w:eastAsia="de-CH"/>
              </w:rPr>
            </w:pPr>
          </w:p>
        </w:tc>
        <w:tc>
          <w:tcPr>
            <w:tcW w:w="851" w:type="dxa"/>
            <w:hideMark/>
          </w:tcPr>
          <w:p w14:paraId="3A7581AE" w14:textId="77777777" w:rsidR="00773ACC" w:rsidRPr="00773ACC" w:rsidRDefault="00140101">
            <w:pPr>
              <w:rPr>
                <w:rFonts w:cs="Arial"/>
                <w:szCs w:val="18"/>
              </w:rPr>
            </w:pPr>
            <w:hyperlink r:id="rId286" w:history="1">
              <w:r w:rsidR="00773ACC" w:rsidRPr="00773ACC">
                <w:rPr>
                  <w:rStyle w:val="Hyperlink"/>
                  <w:rFonts w:ascii="Arial" w:hAnsi="Arial" w:cs="Arial"/>
                  <w:sz w:val="18"/>
                  <w:szCs w:val="18"/>
                </w:rPr>
                <w:t>22.3649</w:t>
              </w:r>
            </w:hyperlink>
          </w:p>
        </w:tc>
        <w:tc>
          <w:tcPr>
            <w:tcW w:w="425" w:type="dxa"/>
            <w:hideMark/>
          </w:tcPr>
          <w:p w14:paraId="48FCD032" w14:textId="77777777" w:rsidR="00773ACC" w:rsidRPr="00773ACC" w:rsidRDefault="00773ACC">
            <w:pPr>
              <w:rPr>
                <w:rFonts w:cs="Arial"/>
                <w:szCs w:val="18"/>
              </w:rPr>
            </w:pPr>
            <w:r w:rsidRPr="00773ACC">
              <w:rPr>
                <w:rFonts w:cs="Arial"/>
                <w:szCs w:val="18"/>
              </w:rPr>
              <w:t>n</w:t>
            </w:r>
          </w:p>
        </w:tc>
        <w:tc>
          <w:tcPr>
            <w:tcW w:w="5636" w:type="dxa"/>
            <w:hideMark/>
          </w:tcPr>
          <w:p w14:paraId="25CBDBCB" w14:textId="77777777" w:rsidR="00773ACC" w:rsidRPr="002404E5" w:rsidRDefault="00773ACC">
            <w:pPr>
              <w:rPr>
                <w:rFonts w:cs="Arial"/>
                <w:szCs w:val="18"/>
                <w:lang w:val="fr-CH"/>
              </w:rPr>
            </w:pPr>
            <w:r w:rsidRPr="00773ACC">
              <w:rPr>
                <w:rFonts w:cs="Arial"/>
                <w:szCs w:val="18"/>
              </w:rPr>
              <w:t xml:space="preserve">Po. Wyss. Sensibilisierung von psychischen Krankheiten an Schulen </w:t>
            </w:r>
            <w:r w:rsidRPr="00773ACC">
              <w:rPr>
                <w:rFonts w:cs="Arial"/>
                <w:szCs w:val="18"/>
              </w:rPr>
              <w:br/>
              <w:t xml:space="preserve">Po. </w:t>
            </w:r>
            <w:r w:rsidRPr="00773ACC">
              <w:rPr>
                <w:rFonts w:cs="Arial"/>
                <w:szCs w:val="18"/>
                <w:lang w:val="fr-CH"/>
              </w:rPr>
              <w:t xml:space="preserve">Wyss. Sensibilisation aux maladies psychiques dans les écoles </w:t>
            </w:r>
            <w:r w:rsidRPr="00773ACC">
              <w:rPr>
                <w:rFonts w:cs="Arial"/>
                <w:szCs w:val="18"/>
                <w:lang w:val="fr-CH"/>
              </w:rPr>
              <w:br/>
              <w:t xml:space="preserve">Po. Wyss. </w:t>
            </w:r>
            <w:r w:rsidRPr="002404E5">
              <w:rPr>
                <w:rFonts w:cs="Arial"/>
                <w:szCs w:val="18"/>
                <w:lang w:val="fr-CH"/>
              </w:rPr>
              <w:t xml:space="preserve">Sensibilizzazione sulle malattie psichiche a scuola </w:t>
            </w:r>
          </w:p>
        </w:tc>
        <w:tc>
          <w:tcPr>
            <w:tcW w:w="1276" w:type="dxa"/>
            <w:hideMark/>
          </w:tcPr>
          <w:p w14:paraId="18BBB51E" w14:textId="77777777" w:rsidR="00773ACC" w:rsidRPr="002404E5" w:rsidRDefault="00773ACC">
            <w:pPr>
              <w:rPr>
                <w:rFonts w:cs="Arial"/>
                <w:szCs w:val="18"/>
                <w:lang w:val="fr-CH"/>
              </w:rPr>
            </w:pPr>
          </w:p>
        </w:tc>
        <w:tc>
          <w:tcPr>
            <w:tcW w:w="567" w:type="dxa"/>
            <w:hideMark/>
          </w:tcPr>
          <w:p w14:paraId="7420067A" w14:textId="77777777" w:rsidR="00773ACC" w:rsidRPr="00773ACC" w:rsidRDefault="00773ACC">
            <w:pPr>
              <w:rPr>
                <w:rFonts w:cs="Arial"/>
                <w:szCs w:val="18"/>
              </w:rPr>
            </w:pPr>
            <w:r w:rsidRPr="00773ACC">
              <w:rPr>
                <w:rFonts w:cs="Arial"/>
                <w:b/>
                <w:bCs/>
                <w:szCs w:val="18"/>
              </w:rPr>
              <w:t>-</w:t>
            </w:r>
          </w:p>
        </w:tc>
      </w:tr>
      <w:tr w:rsidR="00C34EA9" w:rsidRPr="00C34EA9" w14:paraId="5A27D92A" w14:textId="77777777" w:rsidTr="00BA576B">
        <w:tc>
          <w:tcPr>
            <w:tcW w:w="456" w:type="dxa"/>
            <w:hideMark/>
          </w:tcPr>
          <w:p w14:paraId="6CFF890B" w14:textId="159BE231" w:rsidR="00C34EA9" w:rsidRPr="00C34EA9" w:rsidRDefault="00C34EA9">
            <w:pPr>
              <w:rPr>
                <w:rFonts w:cs="Arial"/>
                <w:szCs w:val="18"/>
                <w:lang w:val="de-CH" w:eastAsia="de-CH"/>
              </w:rPr>
            </w:pPr>
          </w:p>
        </w:tc>
        <w:tc>
          <w:tcPr>
            <w:tcW w:w="851" w:type="dxa"/>
            <w:hideMark/>
          </w:tcPr>
          <w:p w14:paraId="22394BF5" w14:textId="77777777" w:rsidR="00C34EA9" w:rsidRPr="00C34EA9" w:rsidRDefault="00140101">
            <w:pPr>
              <w:rPr>
                <w:rFonts w:cs="Arial"/>
                <w:szCs w:val="18"/>
              </w:rPr>
            </w:pPr>
            <w:hyperlink r:id="rId287" w:history="1">
              <w:r w:rsidR="00C34EA9" w:rsidRPr="00C34EA9">
                <w:rPr>
                  <w:rStyle w:val="Hyperlink"/>
                  <w:rFonts w:ascii="Arial" w:hAnsi="Arial" w:cs="Arial"/>
                  <w:sz w:val="18"/>
                  <w:szCs w:val="18"/>
                </w:rPr>
                <w:t>22.3660</w:t>
              </w:r>
            </w:hyperlink>
          </w:p>
        </w:tc>
        <w:tc>
          <w:tcPr>
            <w:tcW w:w="425" w:type="dxa"/>
            <w:hideMark/>
          </w:tcPr>
          <w:p w14:paraId="0B23AB48" w14:textId="77777777" w:rsidR="00C34EA9" w:rsidRPr="00C34EA9" w:rsidRDefault="00C34EA9">
            <w:pPr>
              <w:rPr>
                <w:rFonts w:cs="Arial"/>
                <w:szCs w:val="18"/>
              </w:rPr>
            </w:pPr>
            <w:r w:rsidRPr="00C34EA9">
              <w:rPr>
                <w:rFonts w:cs="Arial"/>
                <w:szCs w:val="18"/>
              </w:rPr>
              <w:t>n</w:t>
            </w:r>
          </w:p>
        </w:tc>
        <w:tc>
          <w:tcPr>
            <w:tcW w:w="5636" w:type="dxa"/>
            <w:hideMark/>
          </w:tcPr>
          <w:p w14:paraId="726EA240" w14:textId="77777777" w:rsidR="00C34EA9" w:rsidRPr="00C34EA9" w:rsidRDefault="00C34EA9">
            <w:pPr>
              <w:rPr>
                <w:rFonts w:cs="Arial"/>
                <w:szCs w:val="18"/>
                <w:lang w:val="it-IT"/>
              </w:rPr>
            </w:pPr>
            <w:r w:rsidRPr="00C34EA9">
              <w:rPr>
                <w:rFonts w:cs="Arial"/>
                <w:szCs w:val="18"/>
              </w:rPr>
              <w:t xml:space="preserve">Ip. Wettstein. Ist die Zeit reif für die Gesundheitsfolgenabschätzung? </w:t>
            </w:r>
            <w:r w:rsidRPr="00C34EA9">
              <w:rPr>
                <w:rFonts w:cs="Arial"/>
                <w:szCs w:val="18"/>
              </w:rPr>
              <w:br/>
            </w:r>
            <w:r w:rsidRPr="00C34EA9">
              <w:rPr>
                <w:rFonts w:cs="Arial"/>
                <w:szCs w:val="18"/>
                <w:lang w:val="fr-CH"/>
              </w:rPr>
              <w:t xml:space="preserve">Ip. Wettstein. Le moment est-il venu d'introduire l'évaluation de l'impact sur la santé? </w:t>
            </w:r>
            <w:r w:rsidRPr="00C34EA9">
              <w:rPr>
                <w:rFonts w:cs="Arial"/>
                <w:szCs w:val="18"/>
                <w:lang w:val="fr-CH"/>
              </w:rPr>
              <w:br/>
            </w:r>
            <w:r w:rsidRPr="00C34EA9">
              <w:rPr>
                <w:rFonts w:cs="Arial"/>
                <w:szCs w:val="18"/>
                <w:lang w:val="it-IT"/>
              </w:rPr>
              <w:t xml:space="preserve">Ip. Wettstein. È giunto il momento d'introdurre la valutazione dell'impatto sulla salute? </w:t>
            </w:r>
          </w:p>
        </w:tc>
        <w:tc>
          <w:tcPr>
            <w:tcW w:w="1276" w:type="dxa"/>
            <w:hideMark/>
          </w:tcPr>
          <w:p w14:paraId="19535AD4" w14:textId="77777777" w:rsidR="00C34EA9" w:rsidRPr="00C34EA9" w:rsidRDefault="00C34EA9">
            <w:pPr>
              <w:rPr>
                <w:rFonts w:cs="Arial"/>
                <w:szCs w:val="18"/>
              </w:rPr>
            </w:pPr>
            <w:r w:rsidRPr="00C34EA9">
              <w:rPr>
                <w:rFonts w:cs="Arial"/>
                <w:b/>
                <w:bCs/>
                <w:szCs w:val="18"/>
                <w:lang w:val="fr-FR"/>
              </w:rPr>
              <w:t>Diskussion</w:t>
            </w:r>
          </w:p>
          <w:p w14:paraId="2DD027F2" w14:textId="77777777" w:rsidR="00C34EA9" w:rsidRPr="00C34EA9" w:rsidRDefault="00C34EA9">
            <w:pPr>
              <w:rPr>
                <w:rFonts w:cs="Arial"/>
                <w:szCs w:val="18"/>
              </w:rPr>
            </w:pPr>
            <w:r w:rsidRPr="00C34EA9">
              <w:rPr>
                <w:rFonts w:cs="Arial"/>
                <w:b/>
                <w:bCs/>
                <w:szCs w:val="18"/>
                <w:lang w:val="fr-FR"/>
              </w:rPr>
              <w:t>Discussion</w:t>
            </w:r>
          </w:p>
          <w:p w14:paraId="259939D8"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024CDF86" w14:textId="77777777" w:rsidR="00C34EA9" w:rsidRPr="00C34EA9" w:rsidRDefault="00C34EA9">
            <w:pPr>
              <w:rPr>
                <w:rFonts w:cs="Arial"/>
                <w:szCs w:val="18"/>
              </w:rPr>
            </w:pPr>
            <w:r w:rsidRPr="00C34EA9">
              <w:rPr>
                <w:rFonts w:cs="Arial"/>
                <w:b/>
                <w:bCs/>
                <w:szCs w:val="18"/>
              </w:rPr>
              <w:t>tw</w:t>
            </w:r>
          </w:p>
        </w:tc>
      </w:tr>
      <w:tr w:rsidR="00C34EA9" w:rsidRPr="00C34EA9" w14:paraId="63E727F0" w14:textId="77777777" w:rsidTr="00BA576B">
        <w:tc>
          <w:tcPr>
            <w:tcW w:w="456" w:type="dxa"/>
            <w:hideMark/>
          </w:tcPr>
          <w:p w14:paraId="0240EC0D" w14:textId="18024F04" w:rsidR="00C34EA9" w:rsidRPr="00C34EA9" w:rsidRDefault="00C34EA9">
            <w:pPr>
              <w:rPr>
                <w:rFonts w:cs="Arial"/>
                <w:szCs w:val="18"/>
                <w:lang w:val="de-CH" w:eastAsia="de-CH"/>
              </w:rPr>
            </w:pPr>
          </w:p>
        </w:tc>
        <w:tc>
          <w:tcPr>
            <w:tcW w:w="851" w:type="dxa"/>
            <w:hideMark/>
          </w:tcPr>
          <w:p w14:paraId="0FAC5670" w14:textId="77777777" w:rsidR="00C34EA9" w:rsidRPr="00C34EA9" w:rsidRDefault="00140101">
            <w:pPr>
              <w:rPr>
                <w:rFonts w:cs="Arial"/>
                <w:szCs w:val="18"/>
              </w:rPr>
            </w:pPr>
            <w:hyperlink r:id="rId288" w:history="1">
              <w:r w:rsidR="00C34EA9" w:rsidRPr="00C34EA9">
                <w:rPr>
                  <w:rStyle w:val="Hyperlink"/>
                  <w:rFonts w:ascii="Arial" w:hAnsi="Arial" w:cs="Arial"/>
                  <w:sz w:val="18"/>
                  <w:szCs w:val="18"/>
                </w:rPr>
                <w:t>22.3684</w:t>
              </w:r>
            </w:hyperlink>
          </w:p>
        </w:tc>
        <w:tc>
          <w:tcPr>
            <w:tcW w:w="425" w:type="dxa"/>
            <w:hideMark/>
          </w:tcPr>
          <w:p w14:paraId="617CC481" w14:textId="77777777" w:rsidR="00C34EA9" w:rsidRPr="00C34EA9" w:rsidRDefault="00C34EA9">
            <w:pPr>
              <w:rPr>
                <w:rFonts w:cs="Arial"/>
                <w:szCs w:val="18"/>
              </w:rPr>
            </w:pPr>
            <w:r w:rsidRPr="00C34EA9">
              <w:rPr>
                <w:rFonts w:cs="Arial"/>
                <w:szCs w:val="18"/>
              </w:rPr>
              <w:t>n</w:t>
            </w:r>
          </w:p>
        </w:tc>
        <w:tc>
          <w:tcPr>
            <w:tcW w:w="5636" w:type="dxa"/>
            <w:hideMark/>
          </w:tcPr>
          <w:p w14:paraId="0A8B7417" w14:textId="77777777" w:rsidR="00C34EA9" w:rsidRPr="00C34EA9" w:rsidRDefault="00C34EA9">
            <w:pPr>
              <w:rPr>
                <w:rFonts w:cs="Arial"/>
                <w:szCs w:val="18"/>
                <w:lang w:val="it-IT"/>
              </w:rPr>
            </w:pPr>
            <w:r w:rsidRPr="00C34EA9">
              <w:rPr>
                <w:rFonts w:cs="Arial"/>
                <w:szCs w:val="18"/>
              </w:rPr>
              <w:t xml:space="preserve">Ip. Lohr. Was ist zu tun, damit neue innovative Medikamente rasch und gleichberechtigt zu den Patientinnen und Patienten gelangen? </w:t>
            </w:r>
            <w:r w:rsidRPr="00C34EA9">
              <w:rPr>
                <w:rFonts w:cs="Arial"/>
                <w:szCs w:val="18"/>
              </w:rPr>
              <w:br/>
            </w:r>
            <w:r w:rsidRPr="00C34EA9">
              <w:rPr>
                <w:rFonts w:cs="Arial"/>
                <w:szCs w:val="18"/>
                <w:lang w:val="fr-CH"/>
              </w:rPr>
              <w:t xml:space="preserve">Ip. Lohr. Que faire pour que les patients aient accès rapidement et équitablement aux nouveaux médicaments innovants? </w:t>
            </w:r>
            <w:r w:rsidRPr="00C34EA9">
              <w:rPr>
                <w:rFonts w:cs="Arial"/>
                <w:szCs w:val="18"/>
                <w:lang w:val="fr-CH"/>
              </w:rPr>
              <w:br/>
            </w:r>
            <w:r w:rsidRPr="00C34EA9">
              <w:rPr>
                <w:rFonts w:cs="Arial"/>
                <w:szCs w:val="18"/>
                <w:lang w:val="it-IT"/>
              </w:rPr>
              <w:t xml:space="preserve">Ip. Lohr. Che cosa fare affinché i nuovi medicamenti innovativi giungano rapidamente a tutti i pazienti senza distinzioni? </w:t>
            </w:r>
          </w:p>
        </w:tc>
        <w:tc>
          <w:tcPr>
            <w:tcW w:w="1276" w:type="dxa"/>
            <w:hideMark/>
          </w:tcPr>
          <w:p w14:paraId="22F14710" w14:textId="77777777" w:rsidR="00C34EA9" w:rsidRPr="00C34EA9" w:rsidRDefault="00C34EA9">
            <w:pPr>
              <w:rPr>
                <w:rFonts w:cs="Arial"/>
                <w:szCs w:val="18"/>
              </w:rPr>
            </w:pPr>
            <w:r w:rsidRPr="00C34EA9">
              <w:rPr>
                <w:rFonts w:cs="Arial"/>
                <w:b/>
                <w:bCs/>
                <w:szCs w:val="18"/>
                <w:lang w:val="fr-FR"/>
              </w:rPr>
              <w:t>Diskussion</w:t>
            </w:r>
          </w:p>
          <w:p w14:paraId="1D3FE6D7" w14:textId="77777777" w:rsidR="00C34EA9" w:rsidRPr="00C34EA9" w:rsidRDefault="00C34EA9">
            <w:pPr>
              <w:rPr>
                <w:rFonts w:cs="Arial"/>
                <w:szCs w:val="18"/>
              </w:rPr>
            </w:pPr>
            <w:r w:rsidRPr="00C34EA9">
              <w:rPr>
                <w:rFonts w:cs="Arial"/>
                <w:b/>
                <w:bCs/>
                <w:szCs w:val="18"/>
                <w:lang w:val="fr-FR"/>
              </w:rPr>
              <w:t>Discussion</w:t>
            </w:r>
          </w:p>
          <w:p w14:paraId="3787782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63197D42" w14:textId="77777777" w:rsidR="00C34EA9" w:rsidRPr="00C34EA9" w:rsidRDefault="00C34EA9">
            <w:pPr>
              <w:rPr>
                <w:rFonts w:cs="Arial"/>
                <w:szCs w:val="18"/>
              </w:rPr>
            </w:pPr>
            <w:r w:rsidRPr="00C34EA9">
              <w:rPr>
                <w:rFonts w:cs="Arial"/>
                <w:b/>
                <w:bCs/>
                <w:szCs w:val="18"/>
              </w:rPr>
              <w:t>n</w:t>
            </w:r>
          </w:p>
        </w:tc>
      </w:tr>
      <w:tr w:rsidR="00C34EA9" w:rsidRPr="00C34EA9" w14:paraId="6DE82D6F" w14:textId="77777777" w:rsidTr="00BA576B">
        <w:tc>
          <w:tcPr>
            <w:tcW w:w="456" w:type="dxa"/>
            <w:hideMark/>
          </w:tcPr>
          <w:p w14:paraId="59AAA304" w14:textId="49FE85E3" w:rsidR="00C34EA9" w:rsidRPr="00C34EA9" w:rsidRDefault="00C34EA9">
            <w:pPr>
              <w:rPr>
                <w:rFonts w:cs="Arial"/>
                <w:szCs w:val="18"/>
                <w:lang w:val="de-CH" w:eastAsia="de-CH"/>
              </w:rPr>
            </w:pPr>
          </w:p>
        </w:tc>
        <w:tc>
          <w:tcPr>
            <w:tcW w:w="851" w:type="dxa"/>
            <w:hideMark/>
          </w:tcPr>
          <w:p w14:paraId="023CBDDA" w14:textId="77777777" w:rsidR="00C34EA9" w:rsidRPr="00C34EA9" w:rsidRDefault="00140101">
            <w:pPr>
              <w:rPr>
                <w:rFonts w:cs="Arial"/>
                <w:szCs w:val="18"/>
              </w:rPr>
            </w:pPr>
            <w:hyperlink r:id="rId289" w:history="1">
              <w:r w:rsidR="00C34EA9" w:rsidRPr="00C34EA9">
                <w:rPr>
                  <w:rStyle w:val="Hyperlink"/>
                  <w:rFonts w:ascii="Arial" w:hAnsi="Arial" w:cs="Arial"/>
                  <w:sz w:val="18"/>
                  <w:szCs w:val="18"/>
                </w:rPr>
                <w:t>22.3704</w:t>
              </w:r>
            </w:hyperlink>
          </w:p>
        </w:tc>
        <w:tc>
          <w:tcPr>
            <w:tcW w:w="425" w:type="dxa"/>
            <w:hideMark/>
          </w:tcPr>
          <w:p w14:paraId="6F4C0F29" w14:textId="77777777" w:rsidR="00C34EA9" w:rsidRPr="00C34EA9" w:rsidRDefault="00C34EA9">
            <w:pPr>
              <w:rPr>
                <w:rFonts w:cs="Arial"/>
                <w:szCs w:val="18"/>
              </w:rPr>
            </w:pPr>
            <w:r w:rsidRPr="00C34EA9">
              <w:rPr>
                <w:rFonts w:cs="Arial"/>
                <w:szCs w:val="18"/>
              </w:rPr>
              <w:t>n</w:t>
            </w:r>
          </w:p>
        </w:tc>
        <w:tc>
          <w:tcPr>
            <w:tcW w:w="5636" w:type="dxa"/>
            <w:hideMark/>
          </w:tcPr>
          <w:p w14:paraId="53EE963A" w14:textId="77777777" w:rsidR="00C34EA9" w:rsidRPr="00C34EA9" w:rsidRDefault="00C34EA9">
            <w:pPr>
              <w:rPr>
                <w:rFonts w:cs="Arial"/>
                <w:szCs w:val="18"/>
              </w:rPr>
            </w:pPr>
            <w:r w:rsidRPr="00C34EA9">
              <w:rPr>
                <w:rFonts w:cs="Arial"/>
                <w:szCs w:val="18"/>
              </w:rPr>
              <w:t xml:space="preserve">Ip. Estermann. Nötige Korrekturen im Gesundheitswesen? </w:t>
            </w:r>
            <w:r w:rsidRPr="00C34EA9">
              <w:rPr>
                <w:rFonts w:cs="Arial"/>
                <w:szCs w:val="18"/>
                <w:lang w:val="fr-CH"/>
              </w:rPr>
              <w:t xml:space="preserve">(1) </w:t>
            </w:r>
            <w:r w:rsidRPr="00C34EA9">
              <w:rPr>
                <w:rFonts w:cs="Arial"/>
                <w:szCs w:val="18"/>
                <w:lang w:val="fr-CH"/>
              </w:rPr>
              <w:br/>
              <w:t xml:space="preserve">Ip. Estermann. Correctifs nécessaires dans le système de santé? </w:t>
            </w:r>
            <w:r w:rsidRPr="00C34EA9">
              <w:rPr>
                <w:rFonts w:cs="Arial"/>
                <w:szCs w:val="18"/>
              </w:rPr>
              <w:t xml:space="preserve">(1) </w:t>
            </w:r>
            <w:r w:rsidRPr="00C34EA9">
              <w:rPr>
                <w:rFonts w:cs="Arial"/>
                <w:szCs w:val="18"/>
              </w:rPr>
              <w:br/>
              <w:t xml:space="preserve">Ip. Estermann. Correttivi necessari nel sistema sanitario? (1) </w:t>
            </w:r>
          </w:p>
        </w:tc>
        <w:tc>
          <w:tcPr>
            <w:tcW w:w="1276" w:type="dxa"/>
            <w:hideMark/>
          </w:tcPr>
          <w:p w14:paraId="03060312" w14:textId="77777777" w:rsidR="00C34EA9" w:rsidRPr="00C34EA9" w:rsidRDefault="00C34EA9">
            <w:pPr>
              <w:rPr>
                <w:rFonts w:cs="Arial"/>
                <w:szCs w:val="18"/>
              </w:rPr>
            </w:pPr>
            <w:r w:rsidRPr="00C34EA9">
              <w:rPr>
                <w:rFonts w:cs="Arial"/>
                <w:b/>
                <w:bCs/>
                <w:szCs w:val="18"/>
                <w:lang w:val="fr-FR"/>
              </w:rPr>
              <w:t>Diskussion</w:t>
            </w:r>
          </w:p>
          <w:p w14:paraId="18B06E68" w14:textId="77777777" w:rsidR="00C34EA9" w:rsidRPr="00C34EA9" w:rsidRDefault="00C34EA9">
            <w:pPr>
              <w:rPr>
                <w:rFonts w:cs="Arial"/>
                <w:szCs w:val="18"/>
              </w:rPr>
            </w:pPr>
            <w:r w:rsidRPr="00C34EA9">
              <w:rPr>
                <w:rFonts w:cs="Arial"/>
                <w:b/>
                <w:bCs/>
                <w:szCs w:val="18"/>
                <w:lang w:val="fr-FR"/>
              </w:rPr>
              <w:t>Discussion</w:t>
            </w:r>
          </w:p>
          <w:p w14:paraId="43884D5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5F0C1756" w14:textId="77777777" w:rsidR="00C34EA9" w:rsidRPr="00C34EA9" w:rsidRDefault="00C34EA9">
            <w:pPr>
              <w:rPr>
                <w:rFonts w:cs="Arial"/>
                <w:szCs w:val="18"/>
              </w:rPr>
            </w:pPr>
            <w:r w:rsidRPr="00C34EA9">
              <w:rPr>
                <w:rFonts w:cs="Arial"/>
                <w:b/>
                <w:bCs/>
                <w:szCs w:val="18"/>
              </w:rPr>
              <w:t>tw</w:t>
            </w:r>
          </w:p>
        </w:tc>
      </w:tr>
      <w:tr w:rsidR="00C34EA9" w:rsidRPr="00C34EA9" w14:paraId="3347A243" w14:textId="77777777" w:rsidTr="00BA576B">
        <w:tc>
          <w:tcPr>
            <w:tcW w:w="456" w:type="dxa"/>
            <w:hideMark/>
          </w:tcPr>
          <w:p w14:paraId="2D98242D" w14:textId="72CA2A98" w:rsidR="00C34EA9" w:rsidRPr="00C34EA9" w:rsidRDefault="00C34EA9">
            <w:pPr>
              <w:rPr>
                <w:rFonts w:cs="Arial"/>
                <w:szCs w:val="18"/>
                <w:lang w:val="de-CH" w:eastAsia="de-CH"/>
              </w:rPr>
            </w:pPr>
          </w:p>
        </w:tc>
        <w:tc>
          <w:tcPr>
            <w:tcW w:w="851" w:type="dxa"/>
            <w:hideMark/>
          </w:tcPr>
          <w:p w14:paraId="40B09F99" w14:textId="77777777" w:rsidR="00C34EA9" w:rsidRPr="00C34EA9" w:rsidRDefault="00140101">
            <w:pPr>
              <w:rPr>
                <w:rFonts w:cs="Arial"/>
                <w:szCs w:val="18"/>
              </w:rPr>
            </w:pPr>
            <w:hyperlink r:id="rId290" w:history="1">
              <w:r w:rsidR="00C34EA9" w:rsidRPr="00C34EA9">
                <w:rPr>
                  <w:rStyle w:val="Hyperlink"/>
                  <w:rFonts w:ascii="Arial" w:hAnsi="Arial" w:cs="Arial"/>
                  <w:sz w:val="18"/>
                  <w:szCs w:val="18"/>
                </w:rPr>
                <w:t>22.3705</w:t>
              </w:r>
            </w:hyperlink>
          </w:p>
        </w:tc>
        <w:tc>
          <w:tcPr>
            <w:tcW w:w="425" w:type="dxa"/>
            <w:hideMark/>
          </w:tcPr>
          <w:p w14:paraId="52E794D6" w14:textId="77777777" w:rsidR="00C34EA9" w:rsidRPr="00C34EA9" w:rsidRDefault="00C34EA9">
            <w:pPr>
              <w:rPr>
                <w:rFonts w:cs="Arial"/>
                <w:szCs w:val="18"/>
              </w:rPr>
            </w:pPr>
            <w:r w:rsidRPr="00C34EA9">
              <w:rPr>
                <w:rFonts w:cs="Arial"/>
                <w:szCs w:val="18"/>
              </w:rPr>
              <w:t>n</w:t>
            </w:r>
          </w:p>
        </w:tc>
        <w:tc>
          <w:tcPr>
            <w:tcW w:w="5636" w:type="dxa"/>
            <w:hideMark/>
          </w:tcPr>
          <w:p w14:paraId="1945B0EF" w14:textId="77777777" w:rsidR="00C34EA9" w:rsidRPr="00C34EA9" w:rsidRDefault="00C34EA9">
            <w:pPr>
              <w:rPr>
                <w:rFonts w:cs="Arial"/>
                <w:szCs w:val="18"/>
              </w:rPr>
            </w:pPr>
            <w:r w:rsidRPr="00C34EA9">
              <w:rPr>
                <w:rFonts w:cs="Arial"/>
                <w:szCs w:val="18"/>
              </w:rPr>
              <w:t xml:space="preserve">Ip. Estermann. Nötige Korrekturen im Gesundheitswesen? </w:t>
            </w:r>
            <w:r w:rsidRPr="00C34EA9">
              <w:rPr>
                <w:rFonts w:cs="Arial"/>
                <w:szCs w:val="18"/>
                <w:lang w:val="fr-CH"/>
              </w:rPr>
              <w:t xml:space="preserve">(2) </w:t>
            </w:r>
            <w:r w:rsidRPr="00C34EA9">
              <w:rPr>
                <w:rFonts w:cs="Arial"/>
                <w:szCs w:val="18"/>
                <w:lang w:val="fr-CH"/>
              </w:rPr>
              <w:br/>
              <w:t xml:space="preserve">Ip. Estermann. Correctifs nécessaires dans le système de santé? </w:t>
            </w:r>
            <w:r w:rsidRPr="00C34EA9">
              <w:rPr>
                <w:rFonts w:cs="Arial"/>
                <w:szCs w:val="18"/>
              </w:rPr>
              <w:t xml:space="preserve">(2) </w:t>
            </w:r>
            <w:r w:rsidRPr="00C34EA9">
              <w:rPr>
                <w:rFonts w:cs="Arial"/>
                <w:szCs w:val="18"/>
              </w:rPr>
              <w:br/>
              <w:t xml:space="preserve">Ip. Estermann. Correttivi necessari nel sistema sanitario? (2) </w:t>
            </w:r>
          </w:p>
        </w:tc>
        <w:tc>
          <w:tcPr>
            <w:tcW w:w="1276" w:type="dxa"/>
            <w:hideMark/>
          </w:tcPr>
          <w:p w14:paraId="21A1767A" w14:textId="77777777" w:rsidR="00C34EA9" w:rsidRPr="00C34EA9" w:rsidRDefault="00C34EA9">
            <w:pPr>
              <w:rPr>
                <w:rFonts w:cs="Arial"/>
                <w:szCs w:val="18"/>
              </w:rPr>
            </w:pPr>
            <w:r w:rsidRPr="00C34EA9">
              <w:rPr>
                <w:rFonts w:cs="Arial"/>
                <w:b/>
                <w:bCs/>
                <w:szCs w:val="18"/>
                <w:lang w:val="fr-FR"/>
              </w:rPr>
              <w:t>Diskussion</w:t>
            </w:r>
          </w:p>
          <w:p w14:paraId="4A4ADBE5" w14:textId="77777777" w:rsidR="00C34EA9" w:rsidRPr="00C34EA9" w:rsidRDefault="00C34EA9">
            <w:pPr>
              <w:rPr>
                <w:rFonts w:cs="Arial"/>
                <w:szCs w:val="18"/>
              </w:rPr>
            </w:pPr>
            <w:r w:rsidRPr="00C34EA9">
              <w:rPr>
                <w:rFonts w:cs="Arial"/>
                <w:b/>
                <w:bCs/>
                <w:szCs w:val="18"/>
                <w:lang w:val="fr-FR"/>
              </w:rPr>
              <w:t>Discussion</w:t>
            </w:r>
          </w:p>
          <w:p w14:paraId="34E2B52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784CBEFB" w14:textId="77777777" w:rsidR="00C34EA9" w:rsidRPr="00C34EA9" w:rsidRDefault="00C34EA9">
            <w:pPr>
              <w:rPr>
                <w:rFonts w:cs="Arial"/>
                <w:szCs w:val="18"/>
              </w:rPr>
            </w:pPr>
            <w:r w:rsidRPr="00C34EA9">
              <w:rPr>
                <w:rFonts w:cs="Arial"/>
                <w:b/>
                <w:bCs/>
                <w:szCs w:val="18"/>
              </w:rPr>
              <w:t>tw</w:t>
            </w:r>
          </w:p>
        </w:tc>
      </w:tr>
      <w:tr w:rsidR="00C34EA9" w:rsidRPr="00C34EA9" w14:paraId="217D9E5E" w14:textId="77777777" w:rsidTr="00BA576B">
        <w:tc>
          <w:tcPr>
            <w:tcW w:w="456" w:type="dxa"/>
            <w:hideMark/>
          </w:tcPr>
          <w:p w14:paraId="1A78DCF7" w14:textId="4EA2E295" w:rsidR="00C34EA9" w:rsidRPr="00C34EA9" w:rsidRDefault="00C34EA9">
            <w:pPr>
              <w:rPr>
                <w:rFonts w:cs="Arial"/>
                <w:szCs w:val="18"/>
                <w:lang w:val="de-CH" w:eastAsia="de-CH"/>
              </w:rPr>
            </w:pPr>
          </w:p>
        </w:tc>
        <w:tc>
          <w:tcPr>
            <w:tcW w:w="851" w:type="dxa"/>
            <w:hideMark/>
          </w:tcPr>
          <w:p w14:paraId="29C1AE72" w14:textId="77777777" w:rsidR="00C34EA9" w:rsidRPr="00C34EA9" w:rsidRDefault="00140101">
            <w:pPr>
              <w:rPr>
                <w:rFonts w:cs="Arial"/>
                <w:szCs w:val="18"/>
              </w:rPr>
            </w:pPr>
            <w:hyperlink r:id="rId291" w:history="1">
              <w:r w:rsidR="00C34EA9" w:rsidRPr="00C34EA9">
                <w:rPr>
                  <w:rStyle w:val="Hyperlink"/>
                  <w:rFonts w:ascii="Arial" w:hAnsi="Arial" w:cs="Arial"/>
                  <w:sz w:val="18"/>
                  <w:szCs w:val="18"/>
                </w:rPr>
                <w:t>22.3706</w:t>
              </w:r>
            </w:hyperlink>
          </w:p>
        </w:tc>
        <w:tc>
          <w:tcPr>
            <w:tcW w:w="425" w:type="dxa"/>
            <w:hideMark/>
          </w:tcPr>
          <w:p w14:paraId="064E2688" w14:textId="77777777" w:rsidR="00C34EA9" w:rsidRPr="00C34EA9" w:rsidRDefault="00C34EA9">
            <w:pPr>
              <w:rPr>
                <w:rFonts w:cs="Arial"/>
                <w:szCs w:val="18"/>
              </w:rPr>
            </w:pPr>
            <w:r w:rsidRPr="00C34EA9">
              <w:rPr>
                <w:rFonts w:cs="Arial"/>
                <w:szCs w:val="18"/>
              </w:rPr>
              <w:t>n</w:t>
            </w:r>
          </w:p>
        </w:tc>
        <w:tc>
          <w:tcPr>
            <w:tcW w:w="5636" w:type="dxa"/>
            <w:hideMark/>
          </w:tcPr>
          <w:p w14:paraId="7F28DE15" w14:textId="77777777" w:rsidR="00C34EA9" w:rsidRPr="00C34EA9" w:rsidRDefault="00C34EA9">
            <w:pPr>
              <w:rPr>
                <w:rFonts w:cs="Arial"/>
                <w:szCs w:val="18"/>
              </w:rPr>
            </w:pPr>
            <w:r w:rsidRPr="00C34EA9">
              <w:rPr>
                <w:rFonts w:cs="Arial"/>
                <w:szCs w:val="18"/>
              </w:rPr>
              <w:t xml:space="preserve">Ip. Estermann. Nötige Korrekturen im Gesundheitswesen? </w:t>
            </w:r>
            <w:r w:rsidRPr="00C34EA9">
              <w:rPr>
                <w:rFonts w:cs="Arial"/>
                <w:szCs w:val="18"/>
                <w:lang w:val="fr-CH"/>
              </w:rPr>
              <w:t xml:space="preserve">(3) </w:t>
            </w:r>
            <w:r w:rsidRPr="00C34EA9">
              <w:rPr>
                <w:rFonts w:cs="Arial"/>
                <w:szCs w:val="18"/>
                <w:lang w:val="fr-CH"/>
              </w:rPr>
              <w:br/>
              <w:t xml:space="preserve">Ip. Estermann. Correctifs nécessaires dans le système de santé? </w:t>
            </w:r>
            <w:r w:rsidRPr="00C34EA9">
              <w:rPr>
                <w:rFonts w:cs="Arial"/>
                <w:szCs w:val="18"/>
              </w:rPr>
              <w:t xml:space="preserve">(3) </w:t>
            </w:r>
            <w:r w:rsidRPr="00C34EA9">
              <w:rPr>
                <w:rFonts w:cs="Arial"/>
                <w:szCs w:val="18"/>
              </w:rPr>
              <w:br/>
              <w:t xml:space="preserve">Ip. Estermann. Correttivi necessari nel sistema sanitario? (3) </w:t>
            </w:r>
          </w:p>
        </w:tc>
        <w:tc>
          <w:tcPr>
            <w:tcW w:w="1276" w:type="dxa"/>
            <w:hideMark/>
          </w:tcPr>
          <w:p w14:paraId="5DDCD20C" w14:textId="77777777" w:rsidR="00C34EA9" w:rsidRPr="00C34EA9" w:rsidRDefault="00C34EA9">
            <w:pPr>
              <w:rPr>
                <w:rFonts w:cs="Arial"/>
                <w:szCs w:val="18"/>
              </w:rPr>
            </w:pPr>
            <w:r w:rsidRPr="00C34EA9">
              <w:rPr>
                <w:rFonts w:cs="Arial"/>
                <w:b/>
                <w:bCs/>
                <w:szCs w:val="18"/>
                <w:lang w:val="fr-FR"/>
              </w:rPr>
              <w:t>Diskussion</w:t>
            </w:r>
          </w:p>
          <w:p w14:paraId="7B731177" w14:textId="77777777" w:rsidR="00C34EA9" w:rsidRPr="00C34EA9" w:rsidRDefault="00C34EA9">
            <w:pPr>
              <w:rPr>
                <w:rFonts w:cs="Arial"/>
                <w:szCs w:val="18"/>
              </w:rPr>
            </w:pPr>
            <w:r w:rsidRPr="00C34EA9">
              <w:rPr>
                <w:rFonts w:cs="Arial"/>
                <w:b/>
                <w:bCs/>
                <w:szCs w:val="18"/>
                <w:lang w:val="fr-FR"/>
              </w:rPr>
              <w:t>Discussion</w:t>
            </w:r>
          </w:p>
          <w:p w14:paraId="0871ECC8"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15957386" w14:textId="77777777" w:rsidR="00C34EA9" w:rsidRPr="00C34EA9" w:rsidRDefault="00C34EA9">
            <w:pPr>
              <w:rPr>
                <w:rFonts w:cs="Arial"/>
                <w:szCs w:val="18"/>
              </w:rPr>
            </w:pPr>
            <w:r w:rsidRPr="00C34EA9">
              <w:rPr>
                <w:rFonts w:cs="Arial"/>
                <w:b/>
                <w:bCs/>
                <w:szCs w:val="18"/>
              </w:rPr>
              <w:t>tw</w:t>
            </w:r>
          </w:p>
        </w:tc>
      </w:tr>
      <w:tr w:rsidR="004C255B" w:rsidRPr="004C255B" w14:paraId="1B83BA5E" w14:textId="77777777" w:rsidTr="00BA576B">
        <w:tc>
          <w:tcPr>
            <w:tcW w:w="456" w:type="dxa"/>
            <w:hideMark/>
          </w:tcPr>
          <w:p w14:paraId="62F8A532" w14:textId="5EA05FAF" w:rsidR="004C255B" w:rsidRPr="00880E70" w:rsidRDefault="004C255B">
            <w:pPr>
              <w:rPr>
                <w:rFonts w:cs="Arial"/>
                <w:szCs w:val="18"/>
                <w:lang w:val="it-IT" w:eastAsia="de-CH"/>
              </w:rPr>
            </w:pPr>
          </w:p>
        </w:tc>
        <w:tc>
          <w:tcPr>
            <w:tcW w:w="851" w:type="dxa"/>
            <w:hideMark/>
          </w:tcPr>
          <w:p w14:paraId="77E65E21" w14:textId="77777777" w:rsidR="004C255B" w:rsidRPr="004C255B" w:rsidRDefault="00140101">
            <w:pPr>
              <w:rPr>
                <w:rFonts w:cs="Arial"/>
                <w:szCs w:val="18"/>
              </w:rPr>
            </w:pPr>
            <w:hyperlink r:id="rId292" w:history="1">
              <w:r w:rsidR="004C255B" w:rsidRPr="004C255B">
                <w:rPr>
                  <w:rStyle w:val="Hyperlink"/>
                  <w:rFonts w:ascii="Arial" w:hAnsi="Arial" w:cs="Arial"/>
                  <w:sz w:val="18"/>
                  <w:szCs w:val="18"/>
                </w:rPr>
                <w:t>22.3723</w:t>
              </w:r>
            </w:hyperlink>
          </w:p>
        </w:tc>
        <w:tc>
          <w:tcPr>
            <w:tcW w:w="425" w:type="dxa"/>
            <w:hideMark/>
          </w:tcPr>
          <w:p w14:paraId="5BB61890" w14:textId="77777777" w:rsidR="004C255B" w:rsidRPr="004C255B" w:rsidRDefault="004C255B">
            <w:pPr>
              <w:rPr>
                <w:rFonts w:cs="Arial"/>
                <w:szCs w:val="18"/>
              </w:rPr>
            </w:pPr>
            <w:r w:rsidRPr="004C255B">
              <w:rPr>
                <w:rFonts w:cs="Arial"/>
                <w:szCs w:val="18"/>
              </w:rPr>
              <w:t>n</w:t>
            </w:r>
          </w:p>
        </w:tc>
        <w:tc>
          <w:tcPr>
            <w:tcW w:w="5636" w:type="dxa"/>
            <w:hideMark/>
          </w:tcPr>
          <w:p w14:paraId="73D940D3" w14:textId="77777777" w:rsidR="004C255B" w:rsidRPr="004C255B" w:rsidRDefault="004C255B">
            <w:pPr>
              <w:rPr>
                <w:rFonts w:cs="Arial"/>
                <w:szCs w:val="18"/>
              </w:rPr>
            </w:pPr>
            <w:r w:rsidRPr="004C255B">
              <w:rPr>
                <w:rFonts w:cs="Arial"/>
                <w:szCs w:val="18"/>
              </w:rPr>
              <w:t xml:space="preserve">Po. Wettstein. Umfassende Wohlfahrtsmessung: Ablösung des BIP </w:t>
            </w:r>
            <w:r w:rsidRPr="004C255B">
              <w:rPr>
                <w:rFonts w:cs="Arial"/>
                <w:szCs w:val="18"/>
              </w:rPr>
              <w:br/>
              <w:t xml:space="preserve">Po. </w:t>
            </w:r>
            <w:r w:rsidRPr="004C255B">
              <w:rPr>
                <w:rFonts w:cs="Arial"/>
                <w:szCs w:val="18"/>
                <w:lang w:val="fr-CH"/>
              </w:rPr>
              <w:t xml:space="preserve">Wettstein. Remplacement du produit intérieur brut par un indicateur mesurant le bien-être de façon globale </w:t>
            </w:r>
            <w:r w:rsidRPr="004C255B">
              <w:rPr>
                <w:rFonts w:cs="Arial"/>
                <w:szCs w:val="18"/>
                <w:lang w:val="fr-CH"/>
              </w:rPr>
              <w:br/>
              <w:t xml:space="preserve">Po. </w:t>
            </w:r>
            <w:r w:rsidRPr="004C255B">
              <w:rPr>
                <w:rFonts w:cs="Arial"/>
                <w:szCs w:val="18"/>
              </w:rPr>
              <w:t xml:space="preserve">Wettstein. Rilevazione completa del benessere: sostituzione del PIL </w:t>
            </w:r>
          </w:p>
        </w:tc>
        <w:tc>
          <w:tcPr>
            <w:tcW w:w="1276" w:type="dxa"/>
            <w:hideMark/>
          </w:tcPr>
          <w:p w14:paraId="7098C9CC" w14:textId="77777777" w:rsidR="004C255B" w:rsidRPr="004C255B" w:rsidRDefault="004C255B">
            <w:pPr>
              <w:rPr>
                <w:rFonts w:cs="Arial"/>
                <w:szCs w:val="18"/>
              </w:rPr>
            </w:pPr>
          </w:p>
        </w:tc>
        <w:tc>
          <w:tcPr>
            <w:tcW w:w="567" w:type="dxa"/>
            <w:hideMark/>
          </w:tcPr>
          <w:p w14:paraId="30828DB9" w14:textId="77777777" w:rsidR="004C255B" w:rsidRPr="004C255B" w:rsidRDefault="004C255B">
            <w:pPr>
              <w:rPr>
                <w:rFonts w:cs="Arial"/>
                <w:szCs w:val="18"/>
              </w:rPr>
            </w:pPr>
            <w:r w:rsidRPr="004C255B">
              <w:rPr>
                <w:rFonts w:cs="Arial"/>
                <w:b/>
                <w:bCs/>
                <w:szCs w:val="18"/>
              </w:rPr>
              <w:t>-</w:t>
            </w:r>
          </w:p>
        </w:tc>
      </w:tr>
      <w:tr w:rsidR="004C255B" w:rsidRPr="004C255B" w14:paraId="335196E4" w14:textId="77777777" w:rsidTr="00BA576B">
        <w:tc>
          <w:tcPr>
            <w:tcW w:w="456" w:type="dxa"/>
            <w:hideMark/>
          </w:tcPr>
          <w:p w14:paraId="771C0FAE" w14:textId="16547677" w:rsidR="004C255B" w:rsidRPr="004C255B" w:rsidRDefault="004C255B">
            <w:pPr>
              <w:rPr>
                <w:rFonts w:cs="Arial"/>
                <w:szCs w:val="18"/>
                <w:lang w:val="de-CH" w:eastAsia="de-CH"/>
              </w:rPr>
            </w:pPr>
          </w:p>
        </w:tc>
        <w:tc>
          <w:tcPr>
            <w:tcW w:w="851" w:type="dxa"/>
            <w:hideMark/>
          </w:tcPr>
          <w:p w14:paraId="0A928D16" w14:textId="77777777" w:rsidR="004C255B" w:rsidRPr="004C255B" w:rsidRDefault="00140101">
            <w:pPr>
              <w:rPr>
                <w:rFonts w:cs="Arial"/>
                <w:szCs w:val="18"/>
              </w:rPr>
            </w:pPr>
            <w:hyperlink r:id="rId293" w:history="1">
              <w:r w:rsidR="004C255B" w:rsidRPr="004C255B">
                <w:rPr>
                  <w:rStyle w:val="Hyperlink"/>
                  <w:rFonts w:ascii="Arial" w:hAnsi="Arial" w:cs="Arial"/>
                  <w:sz w:val="18"/>
                  <w:szCs w:val="18"/>
                </w:rPr>
                <w:t>22.3725</w:t>
              </w:r>
            </w:hyperlink>
          </w:p>
        </w:tc>
        <w:tc>
          <w:tcPr>
            <w:tcW w:w="425" w:type="dxa"/>
            <w:hideMark/>
          </w:tcPr>
          <w:p w14:paraId="333B36AC" w14:textId="77777777" w:rsidR="004C255B" w:rsidRPr="004C255B" w:rsidRDefault="004C255B">
            <w:pPr>
              <w:rPr>
                <w:rFonts w:cs="Arial"/>
                <w:szCs w:val="18"/>
              </w:rPr>
            </w:pPr>
            <w:r w:rsidRPr="004C255B">
              <w:rPr>
                <w:rFonts w:cs="Arial"/>
                <w:szCs w:val="18"/>
              </w:rPr>
              <w:t>n</w:t>
            </w:r>
          </w:p>
        </w:tc>
        <w:tc>
          <w:tcPr>
            <w:tcW w:w="5636" w:type="dxa"/>
            <w:hideMark/>
          </w:tcPr>
          <w:p w14:paraId="01AD2860" w14:textId="77777777" w:rsidR="004C255B" w:rsidRPr="004C255B" w:rsidRDefault="004C255B">
            <w:pPr>
              <w:rPr>
                <w:rFonts w:cs="Arial"/>
                <w:szCs w:val="18"/>
                <w:lang w:val="it-IT"/>
              </w:rPr>
            </w:pPr>
            <w:r w:rsidRPr="004C255B">
              <w:rPr>
                <w:rFonts w:cs="Arial"/>
                <w:szCs w:val="18"/>
              </w:rPr>
              <w:t xml:space="preserve">Po. Munz. Alternativen zur Ferkelkastration mit lsofluran prüfen </w:t>
            </w:r>
            <w:r w:rsidRPr="004C255B">
              <w:rPr>
                <w:rFonts w:cs="Arial"/>
                <w:szCs w:val="18"/>
              </w:rPr>
              <w:br/>
              <w:t xml:space="preserve">Po. </w:t>
            </w:r>
            <w:r w:rsidRPr="004C255B">
              <w:rPr>
                <w:rFonts w:cs="Arial"/>
                <w:szCs w:val="18"/>
                <w:lang w:val="fr-CH"/>
              </w:rPr>
              <w:t xml:space="preserve">Munz. Castration des porcelets à l'isoflurane. D'autres solutions sont-elles possibles ? </w:t>
            </w:r>
            <w:r w:rsidRPr="004C255B">
              <w:rPr>
                <w:rFonts w:cs="Arial"/>
                <w:szCs w:val="18"/>
                <w:lang w:val="fr-CH"/>
              </w:rPr>
              <w:br/>
            </w:r>
            <w:r w:rsidRPr="004C255B">
              <w:rPr>
                <w:rFonts w:cs="Arial"/>
                <w:szCs w:val="18"/>
                <w:lang w:val="it-IT"/>
              </w:rPr>
              <w:t xml:space="preserve">Po. Munz. Valutare alternative alla castrazione dei lattonzoli con isoflurano </w:t>
            </w:r>
          </w:p>
        </w:tc>
        <w:tc>
          <w:tcPr>
            <w:tcW w:w="1276" w:type="dxa"/>
            <w:hideMark/>
          </w:tcPr>
          <w:p w14:paraId="6AF28DB7" w14:textId="77777777" w:rsidR="004C255B" w:rsidRPr="004C255B" w:rsidRDefault="004C255B">
            <w:pPr>
              <w:rPr>
                <w:rFonts w:cs="Arial"/>
                <w:szCs w:val="18"/>
                <w:lang w:val="it-IT"/>
              </w:rPr>
            </w:pPr>
          </w:p>
        </w:tc>
        <w:tc>
          <w:tcPr>
            <w:tcW w:w="567" w:type="dxa"/>
            <w:hideMark/>
          </w:tcPr>
          <w:p w14:paraId="76339114" w14:textId="77777777" w:rsidR="004C255B" w:rsidRPr="004C255B" w:rsidRDefault="004C255B">
            <w:pPr>
              <w:rPr>
                <w:rFonts w:cs="Arial"/>
                <w:szCs w:val="18"/>
              </w:rPr>
            </w:pPr>
            <w:r w:rsidRPr="004C255B">
              <w:rPr>
                <w:rFonts w:cs="Arial"/>
                <w:b/>
                <w:bCs/>
                <w:szCs w:val="18"/>
              </w:rPr>
              <w:t>-</w:t>
            </w:r>
          </w:p>
        </w:tc>
      </w:tr>
      <w:tr w:rsidR="004C255B" w:rsidRPr="004C255B" w14:paraId="00AB2789" w14:textId="77777777" w:rsidTr="00BA576B">
        <w:tc>
          <w:tcPr>
            <w:tcW w:w="456" w:type="dxa"/>
            <w:hideMark/>
          </w:tcPr>
          <w:p w14:paraId="3CBE4B98" w14:textId="2D92D2A3" w:rsidR="004C255B" w:rsidRPr="004C255B" w:rsidRDefault="004C255B">
            <w:pPr>
              <w:rPr>
                <w:rFonts w:cs="Arial"/>
                <w:szCs w:val="18"/>
                <w:lang w:val="de-CH" w:eastAsia="de-CH"/>
              </w:rPr>
            </w:pPr>
          </w:p>
        </w:tc>
        <w:tc>
          <w:tcPr>
            <w:tcW w:w="851" w:type="dxa"/>
            <w:hideMark/>
          </w:tcPr>
          <w:p w14:paraId="6B66CDEC" w14:textId="77777777" w:rsidR="004C255B" w:rsidRPr="004C255B" w:rsidRDefault="00140101">
            <w:pPr>
              <w:rPr>
                <w:rFonts w:cs="Arial"/>
                <w:szCs w:val="18"/>
              </w:rPr>
            </w:pPr>
            <w:hyperlink r:id="rId294" w:history="1">
              <w:r w:rsidR="004C255B" w:rsidRPr="004C255B">
                <w:rPr>
                  <w:rStyle w:val="Hyperlink"/>
                  <w:rFonts w:ascii="Arial" w:hAnsi="Arial" w:cs="Arial"/>
                  <w:sz w:val="18"/>
                  <w:szCs w:val="18"/>
                </w:rPr>
                <w:t>22.3728</w:t>
              </w:r>
            </w:hyperlink>
          </w:p>
        </w:tc>
        <w:tc>
          <w:tcPr>
            <w:tcW w:w="425" w:type="dxa"/>
            <w:hideMark/>
          </w:tcPr>
          <w:p w14:paraId="61F6D06B" w14:textId="77777777" w:rsidR="004C255B" w:rsidRPr="004C255B" w:rsidRDefault="004C255B">
            <w:pPr>
              <w:rPr>
                <w:rFonts w:cs="Arial"/>
                <w:szCs w:val="18"/>
              </w:rPr>
            </w:pPr>
            <w:r w:rsidRPr="004C255B">
              <w:rPr>
                <w:rFonts w:cs="Arial"/>
                <w:szCs w:val="18"/>
              </w:rPr>
              <w:t>n</w:t>
            </w:r>
          </w:p>
        </w:tc>
        <w:tc>
          <w:tcPr>
            <w:tcW w:w="5636" w:type="dxa"/>
            <w:hideMark/>
          </w:tcPr>
          <w:p w14:paraId="54A6721C" w14:textId="77777777" w:rsidR="004C255B" w:rsidRPr="004C255B" w:rsidRDefault="004C255B">
            <w:pPr>
              <w:rPr>
                <w:rFonts w:cs="Arial"/>
                <w:szCs w:val="18"/>
                <w:lang w:val="it-IT"/>
              </w:rPr>
            </w:pPr>
            <w:r w:rsidRPr="004C255B">
              <w:rPr>
                <w:rFonts w:cs="Arial"/>
                <w:szCs w:val="18"/>
              </w:rPr>
              <w:t xml:space="preserve">Mo. Müller Leo. Afrikanische Schweinepest - Schlachtbetriebe und damit Versorgungssicherheit gefährden? </w:t>
            </w:r>
            <w:r w:rsidRPr="004C255B">
              <w:rPr>
                <w:rFonts w:cs="Arial"/>
                <w:szCs w:val="18"/>
              </w:rPr>
              <w:br/>
            </w:r>
            <w:r w:rsidRPr="004C255B">
              <w:rPr>
                <w:rFonts w:cs="Arial"/>
                <w:szCs w:val="18"/>
                <w:lang w:val="fr-CH"/>
              </w:rPr>
              <w:t xml:space="preserve">Mo. Müller Leo. Peste porcine africaine. Une menace pour les abattoirs et la sécurité de l'approvisionnement ? </w:t>
            </w:r>
            <w:r w:rsidRPr="004C255B">
              <w:rPr>
                <w:rFonts w:cs="Arial"/>
                <w:szCs w:val="18"/>
                <w:lang w:val="fr-CH"/>
              </w:rPr>
              <w:br/>
            </w:r>
            <w:r w:rsidRPr="004C255B">
              <w:rPr>
                <w:rFonts w:cs="Arial"/>
                <w:szCs w:val="18"/>
                <w:lang w:val="it-IT"/>
              </w:rPr>
              <w:t xml:space="preserve">Mo. Müller Leo. Peste suina africana. Un pericolo per l'esistenza di macelli e quindi per la sicurezza dell'approvvigionamento? </w:t>
            </w:r>
          </w:p>
        </w:tc>
        <w:tc>
          <w:tcPr>
            <w:tcW w:w="1276" w:type="dxa"/>
            <w:hideMark/>
          </w:tcPr>
          <w:p w14:paraId="107482D4" w14:textId="77777777" w:rsidR="004C255B" w:rsidRPr="004C255B" w:rsidRDefault="004C255B">
            <w:pPr>
              <w:rPr>
                <w:rFonts w:cs="Arial"/>
                <w:szCs w:val="18"/>
                <w:lang w:val="it-IT"/>
              </w:rPr>
            </w:pPr>
          </w:p>
        </w:tc>
        <w:tc>
          <w:tcPr>
            <w:tcW w:w="567" w:type="dxa"/>
            <w:hideMark/>
          </w:tcPr>
          <w:p w14:paraId="60CBACA5" w14:textId="77777777" w:rsidR="004C255B" w:rsidRPr="004C255B" w:rsidRDefault="004C255B">
            <w:pPr>
              <w:rPr>
                <w:rFonts w:cs="Arial"/>
                <w:szCs w:val="18"/>
              </w:rPr>
            </w:pPr>
            <w:r w:rsidRPr="004C255B">
              <w:rPr>
                <w:rFonts w:cs="Arial"/>
                <w:b/>
                <w:bCs/>
                <w:szCs w:val="18"/>
              </w:rPr>
              <w:t>-</w:t>
            </w:r>
          </w:p>
        </w:tc>
      </w:tr>
      <w:tr w:rsidR="00C34EA9" w:rsidRPr="00C34EA9" w14:paraId="546F38DC" w14:textId="77777777" w:rsidTr="00BA576B">
        <w:tc>
          <w:tcPr>
            <w:tcW w:w="456" w:type="dxa"/>
            <w:hideMark/>
          </w:tcPr>
          <w:p w14:paraId="28D0A4A9" w14:textId="08CBEFCF" w:rsidR="00C34EA9" w:rsidRPr="00C34EA9" w:rsidRDefault="00C34EA9">
            <w:pPr>
              <w:rPr>
                <w:rFonts w:cs="Arial"/>
                <w:szCs w:val="18"/>
                <w:lang w:val="de-CH" w:eastAsia="de-CH"/>
              </w:rPr>
            </w:pPr>
          </w:p>
        </w:tc>
        <w:tc>
          <w:tcPr>
            <w:tcW w:w="851" w:type="dxa"/>
            <w:hideMark/>
          </w:tcPr>
          <w:p w14:paraId="6749B5FE" w14:textId="77777777" w:rsidR="00C34EA9" w:rsidRPr="00C34EA9" w:rsidRDefault="00140101">
            <w:pPr>
              <w:rPr>
                <w:rFonts w:cs="Arial"/>
                <w:szCs w:val="18"/>
              </w:rPr>
            </w:pPr>
            <w:hyperlink r:id="rId295" w:history="1">
              <w:r w:rsidR="00C34EA9" w:rsidRPr="00C34EA9">
                <w:rPr>
                  <w:rStyle w:val="Hyperlink"/>
                  <w:rFonts w:ascii="Arial" w:hAnsi="Arial" w:cs="Arial"/>
                  <w:sz w:val="18"/>
                  <w:szCs w:val="18"/>
                </w:rPr>
                <w:t>22.3731</w:t>
              </w:r>
            </w:hyperlink>
          </w:p>
        </w:tc>
        <w:tc>
          <w:tcPr>
            <w:tcW w:w="425" w:type="dxa"/>
            <w:hideMark/>
          </w:tcPr>
          <w:p w14:paraId="11D7BFDF" w14:textId="77777777" w:rsidR="00C34EA9" w:rsidRPr="00C34EA9" w:rsidRDefault="00C34EA9">
            <w:pPr>
              <w:rPr>
                <w:rFonts w:cs="Arial"/>
                <w:szCs w:val="18"/>
              </w:rPr>
            </w:pPr>
            <w:r w:rsidRPr="00C34EA9">
              <w:rPr>
                <w:rFonts w:cs="Arial"/>
                <w:szCs w:val="18"/>
              </w:rPr>
              <w:t>n</w:t>
            </w:r>
          </w:p>
        </w:tc>
        <w:tc>
          <w:tcPr>
            <w:tcW w:w="5636" w:type="dxa"/>
            <w:hideMark/>
          </w:tcPr>
          <w:p w14:paraId="1CE88563" w14:textId="77777777" w:rsidR="00C34EA9" w:rsidRPr="00C34EA9" w:rsidRDefault="00C34EA9">
            <w:pPr>
              <w:rPr>
                <w:rFonts w:cs="Arial"/>
                <w:szCs w:val="18"/>
                <w:lang w:val="it-IT"/>
              </w:rPr>
            </w:pPr>
            <w:r w:rsidRPr="00C34EA9">
              <w:rPr>
                <w:rFonts w:cs="Arial"/>
                <w:szCs w:val="18"/>
              </w:rPr>
              <w:t xml:space="preserve">Ip. Bulliard. Die Relevanz des Kampfes gegen die Antibiotikaresistenz für die Schweiz und die Welt </w:t>
            </w:r>
            <w:r w:rsidRPr="00C34EA9">
              <w:rPr>
                <w:rFonts w:cs="Arial"/>
                <w:szCs w:val="18"/>
              </w:rPr>
              <w:br/>
              <w:t xml:space="preserve">Ip. </w:t>
            </w:r>
            <w:r w:rsidRPr="00C34EA9">
              <w:rPr>
                <w:rFonts w:cs="Arial"/>
                <w:szCs w:val="18"/>
                <w:lang w:val="fr-CH"/>
              </w:rPr>
              <w:t xml:space="preserve">Bulliard. L'importance de la lutte contre la résistance aux antibiotiques pour la Suisse et le monde </w:t>
            </w:r>
            <w:r w:rsidRPr="00C34EA9">
              <w:rPr>
                <w:rFonts w:cs="Arial"/>
                <w:szCs w:val="18"/>
                <w:lang w:val="fr-CH"/>
              </w:rPr>
              <w:br/>
              <w:t xml:space="preserve">Ip. </w:t>
            </w:r>
            <w:r w:rsidRPr="00C34EA9">
              <w:rPr>
                <w:rFonts w:cs="Arial"/>
                <w:szCs w:val="18"/>
                <w:lang w:val="it-IT"/>
              </w:rPr>
              <w:t xml:space="preserve">Bulliard. L'importanza della lotta alla resistenza agli antibiotici per la Svizzera e il mondo </w:t>
            </w:r>
          </w:p>
        </w:tc>
        <w:tc>
          <w:tcPr>
            <w:tcW w:w="1276" w:type="dxa"/>
            <w:hideMark/>
          </w:tcPr>
          <w:p w14:paraId="1F51E35C" w14:textId="77777777" w:rsidR="00C34EA9" w:rsidRPr="00C34EA9" w:rsidRDefault="00C34EA9">
            <w:pPr>
              <w:rPr>
                <w:rFonts w:cs="Arial"/>
                <w:szCs w:val="18"/>
              </w:rPr>
            </w:pPr>
            <w:r w:rsidRPr="00C34EA9">
              <w:rPr>
                <w:rFonts w:cs="Arial"/>
                <w:b/>
                <w:bCs/>
                <w:szCs w:val="18"/>
                <w:lang w:val="fr-FR"/>
              </w:rPr>
              <w:t>Diskussion</w:t>
            </w:r>
          </w:p>
          <w:p w14:paraId="238C0356" w14:textId="77777777" w:rsidR="00C34EA9" w:rsidRPr="00C34EA9" w:rsidRDefault="00C34EA9">
            <w:pPr>
              <w:rPr>
                <w:rFonts w:cs="Arial"/>
                <w:szCs w:val="18"/>
              </w:rPr>
            </w:pPr>
            <w:r w:rsidRPr="00C34EA9">
              <w:rPr>
                <w:rFonts w:cs="Arial"/>
                <w:b/>
                <w:bCs/>
                <w:szCs w:val="18"/>
                <w:lang w:val="fr-FR"/>
              </w:rPr>
              <w:t>Discussion</w:t>
            </w:r>
          </w:p>
          <w:p w14:paraId="4D68B596"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450B0FF0" w14:textId="77777777" w:rsidR="00C34EA9" w:rsidRPr="00C34EA9" w:rsidRDefault="00C34EA9">
            <w:pPr>
              <w:rPr>
                <w:rFonts w:cs="Arial"/>
                <w:szCs w:val="18"/>
              </w:rPr>
            </w:pPr>
            <w:r w:rsidRPr="00C34EA9">
              <w:rPr>
                <w:rFonts w:cs="Arial"/>
                <w:b/>
                <w:bCs/>
                <w:szCs w:val="18"/>
              </w:rPr>
              <w:t>tw</w:t>
            </w:r>
          </w:p>
        </w:tc>
      </w:tr>
    </w:tbl>
    <w:p w14:paraId="175F784B" w14:textId="137CA867" w:rsidR="00DD7C44" w:rsidRDefault="00DD7C44"/>
    <w:p w14:paraId="305528CC" w14:textId="4B2CAD21" w:rsidR="00DD7C44" w:rsidRDefault="00DD7C44"/>
    <w:p w14:paraId="0BFAB610" w14:textId="2849BBE2" w:rsidR="00DD7C44" w:rsidRDefault="00DD7C44"/>
    <w:p w14:paraId="2FB98899" w14:textId="6E5CEF51" w:rsidR="00DD7C44" w:rsidRDefault="00DD7C44"/>
    <w:p w14:paraId="7E55D907"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C255B" w:rsidRPr="004C255B" w14:paraId="669B41DB" w14:textId="77777777" w:rsidTr="00BA576B">
        <w:tc>
          <w:tcPr>
            <w:tcW w:w="456" w:type="dxa"/>
            <w:hideMark/>
          </w:tcPr>
          <w:p w14:paraId="116F1B45" w14:textId="70AB3024" w:rsidR="004C255B" w:rsidRPr="00880E70" w:rsidRDefault="004C255B">
            <w:pPr>
              <w:rPr>
                <w:rFonts w:cs="Arial"/>
                <w:szCs w:val="18"/>
                <w:lang w:val="it-IT" w:eastAsia="de-CH"/>
              </w:rPr>
            </w:pPr>
          </w:p>
        </w:tc>
        <w:tc>
          <w:tcPr>
            <w:tcW w:w="851" w:type="dxa"/>
            <w:hideMark/>
          </w:tcPr>
          <w:p w14:paraId="6E75D7F7" w14:textId="77777777" w:rsidR="004C255B" w:rsidRPr="004C255B" w:rsidRDefault="00140101">
            <w:pPr>
              <w:rPr>
                <w:rFonts w:cs="Arial"/>
                <w:szCs w:val="18"/>
              </w:rPr>
            </w:pPr>
            <w:hyperlink r:id="rId296" w:history="1">
              <w:r w:rsidR="004C255B" w:rsidRPr="004C255B">
                <w:rPr>
                  <w:rStyle w:val="Hyperlink"/>
                  <w:rFonts w:ascii="Arial" w:hAnsi="Arial" w:cs="Arial"/>
                  <w:sz w:val="18"/>
                  <w:szCs w:val="18"/>
                </w:rPr>
                <w:t>22.3739</w:t>
              </w:r>
            </w:hyperlink>
          </w:p>
        </w:tc>
        <w:tc>
          <w:tcPr>
            <w:tcW w:w="425" w:type="dxa"/>
            <w:hideMark/>
          </w:tcPr>
          <w:p w14:paraId="39EB1DE2" w14:textId="77777777" w:rsidR="004C255B" w:rsidRPr="004C255B" w:rsidRDefault="004C255B">
            <w:pPr>
              <w:rPr>
                <w:rFonts w:cs="Arial"/>
                <w:szCs w:val="18"/>
              </w:rPr>
            </w:pPr>
            <w:r w:rsidRPr="004C255B">
              <w:rPr>
                <w:rFonts w:cs="Arial"/>
                <w:szCs w:val="18"/>
              </w:rPr>
              <w:t>n</w:t>
            </w:r>
          </w:p>
        </w:tc>
        <w:tc>
          <w:tcPr>
            <w:tcW w:w="5636" w:type="dxa"/>
            <w:hideMark/>
          </w:tcPr>
          <w:p w14:paraId="0BE64A63" w14:textId="77777777" w:rsidR="004C255B" w:rsidRPr="004C255B" w:rsidRDefault="004C255B">
            <w:pPr>
              <w:rPr>
                <w:rFonts w:cs="Arial"/>
                <w:szCs w:val="18"/>
              </w:rPr>
            </w:pPr>
            <w:r w:rsidRPr="004C255B">
              <w:rPr>
                <w:rFonts w:cs="Arial"/>
                <w:szCs w:val="18"/>
              </w:rPr>
              <w:t xml:space="preserve">Mo. Müller-Altermatt. Strukturen der Schweizer Musikwirtschaft stärken </w:t>
            </w:r>
            <w:r w:rsidRPr="004C255B">
              <w:rPr>
                <w:rFonts w:cs="Arial"/>
                <w:szCs w:val="18"/>
              </w:rPr>
              <w:br/>
              <w:t xml:space="preserve">Mo. </w:t>
            </w:r>
            <w:r w:rsidRPr="004C255B">
              <w:rPr>
                <w:rFonts w:cs="Arial"/>
                <w:szCs w:val="18"/>
                <w:lang w:val="fr-CH"/>
              </w:rPr>
              <w:t xml:space="preserve">Müller-Altermatt. Consolider les structures de l'industrie musicale suisse </w:t>
            </w:r>
            <w:r w:rsidRPr="004C255B">
              <w:rPr>
                <w:rFonts w:cs="Arial"/>
                <w:szCs w:val="18"/>
                <w:lang w:val="fr-CH"/>
              </w:rPr>
              <w:br/>
              <w:t xml:space="preserve">Mo. </w:t>
            </w:r>
            <w:r w:rsidRPr="00206BA9">
              <w:rPr>
                <w:rFonts w:cs="Arial"/>
                <w:szCs w:val="18"/>
                <w:lang w:val="fr-FR"/>
              </w:rPr>
              <w:t xml:space="preserve">Müller-Altermatt. </w:t>
            </w:r>
            <w:r w:rsidRPr="004C255B">
              <w:rPr>
                <w:rFonts w:cs="Arial"/>
                <w:szCs w:val="18"/>
              </w:rPr>
              <w:t xml:space="preserve">Rafforzare le strutture dell'industria musicale svizzera </w:t>
            </w:r>
          </w:p>
        </w:tc>
        <w:tc>
          <w:tcPr>
            <w:tcW w:w="1276" w:type="dxa"/>
            <w:hideMark/>
          </w:tcPr>
          <w:p w14:paraId="1CC05EEE" w14:textId="77777777" w:rsidR="004C255B" w:rsidRPr="004C255B" w:rsidRDefault="004C255B">
            <w:pPr>
              <w:rPr>
                <w:rFonts w:cs="Arial"/>
                <w:szCs w:val="18"/>
              </w:rPr>
            </w:pPr>
          </w:p>
        </w:tc>
        <w:tc>
          <w:tcPr>
            <w:tcW w:w="567" w:type="dxa"/>
            <w:hideMark/>
          </w:tcPr>
          <w:p w14:paraId="1B069553" w14:textId="77777777" w:rsidR="004C255B" w:rsidRPr="004C255B" w:rsidRDefault="004C255B">
            <w:pPr>
              <w:rPr>
                <w:rFonts w:cs="Arial"/>
                <w:szCs w:val="18"/>
              </w:rPr>
            </w:pPr>
            <w:r w:rsidRPr="004C255B">
              <w:rPr>
                <w:rFonts w:cs="Arial"/>
                <w:b/>
                <w:bCs/>
                <w:szCs w:val="18"/>
              </w:rPr>
              <w:t>-</w:t>
            </w:r>
          </w:p>
        </w:tc>
      </w:tr>
      <w:tr w:rsidR="00773ACC" w:rsidRPr="00093E37" w14:paraId="10CC60D1" w14:textId="77777777" w:rsidTr="00BA576B">
        <w:tc>
          <w:tcPr>
            <w:tcW w:w="456" w:type="dxa"/>
            <w:hideMark/>
          </w:tcPr>
          <w:p w14:paraId="49B14B92" w14:textId="77777777" w:rsidR="00773ACC" w:rsidRPr="00093E37" w:rsidRDefault="00773ACC">
            <w:pPr>
              <w:rPr>
                <w:rFonts w:cs="Arial"/>
                <w:szCs w:val="18"/>
                <w:lang w:val="de-CH" w:eastAsia="de-CH"/>
              </w:rPr>
            </w:pPr>
          </w:p>
        </w:tc>
        <w:tc>
          <w:tcPr>
            <w:tcW w:w="851" w:type="dxa"/>
            <w:hideMark/>
          </w:tcPr>
          <w:p w14:paraId="31ACF0AA" w14:textId="77777777" w:rsidR="00773ACC" w:rsidRPr="00093E37" w:rsidRDefault="00140101">
            <w:pPr>
              <w:rPr>
                <w:rFonts w:cs="Arial"/>
                <w:szCs w:val="18"/>
              </w:rPr>
            </w:pPr>
            <w:hyperlink r:id="rId297" w:history="1">
              <w:r w:rsidR="00773ACC" w:rsidRPr="00093E37">
                <w:rPr>
                  <w:rStyle w:val="Hyperlink"/>
                  <w:rFonts w:ascii="Arial" w:hAnsi="Arial" w:cs="Arial"/>
                  <w:sz w:val="18"/>
                  <w:szCs w:val="18"/>
                </w:rPr>
                <w:t>22.3740</w:t>
              </w:r>
            </w:hyperlink>
          </w:p>
        </w:tc>
        <w:tc>
          <w:tcPr>
            <w:tcW w:w="425" w:type="dxa"/>
            <w:hideMark/>
          </w:tcPr>
          <w:p w14:paraId="52996E51" w14:textId="77777777" w:rsidR="00773ACC" w:rsidRPr="00093E37" w:rsidRDefault="00773ACC">
            <w:pPr>
              <w:rPr>
                <w:rFonts w:cs="Arial"/>
                <w:szCs w:val="18"/>
              </w:rPr>
            </w:pPr>
            <w:r w:rsidRPr="00093E37">
              <w:rPr>
                <w:rFonts w:cs="Arial"/>
                <w:szCs w:val="18"/>
              </w:rPr>
              <w:t>n</w:t>
            </w:r>
          </w:p>
        </w:tc>
        <w:tc>
          <w:tcPr>
            <w:tcW w:w="5636" w:type="dxa"/>
            <w:hideMark/>
          </w:tcPr>
          <w:p w14:paraId="6329FAFB" w14:textId="77777777" w:rsidR="00773ACC" w:rsidRPr="00093E37" w:rsidRDefault="00773ACC">
            <w:pPr>
              <w:rPr>
                <w:rFonts w:cs="Arial"/>
                <w:szCs w:val="18"/>
                <w:lang w:val="it-IT"/>
              </w:rPr>
            </w:pPr>
            <w:r w:rsidRPr="00093E37">
              <w:rPr>
                <w:rFonts w:cs="Arial"/>
                <w:szCs w:val="18"/>
              </w:rPr>
              <w:t xml:space="preserve">Mo. Weichelt. Fertig mit Benachteiligungen von Menschen mit Behinderungen </w:t>
            </w:r>
            <w:r w:rsidRPr="00093E37">
              <w:rPr>
                <w:rFonts w:cs="Arial"/>
                <w:szCs w:val="18"/>
              </w:rPr>
              <w:br/>
              <w:t xml:space="preserve">Mo. </w:t>
            </w:r>
            <w:r w:rsidRPr="00093E37">
              <w:rPr>
                <w:rFonts w:cs="Arial"/>
                <w:szCs w:val="18"/>
                <w:lang w:val="fr-CH"/>
              </w:rPr>
              <w:t xml:space="preserve">Weichelt. En finir avec les inégalités frappant les personnes handicapées </w:t>
            </w:r>
            <w:r w:rsidRPr="00093E37">
              <w:rPr>
                <w:rFonts w:cs="Arial"/>
                <w:szCs w:val="18"/>
                <w:lang w:val="fr-CH"/>
              </w:rPr>
              <w:br/>
              <w:t xml:space="preserve">Mo. </w:t>
            </w:r>
            <w:r w:rsidRPr="00093E37">
              <w:rPr>
                <w:rFonts w:cs="Arial"/>
                <w:szCs w:val="18"/>
                <w:lang w:val="it-IT"/>
              </w:rPr>
              <w:t xml:space="preserve">Weichelt. Porre fine agli svantaggi per le persone con disabilità </w:t>
            </w:r>
          </w:p>
        </w:tc>
        <w:tc>
          <w:tcPr>
            <w:tcW w:w="1276" w:type="dxa"/>
            <w:hideMark/>
          </w:tcPr>
          <w:p w14:paraId="5C8E5C0E" w14:textId="77777777" w:rsidR="00773ACC" w:rsidRPr="00093E37" w:rsidRDefault="00773ACC">
            <w:pPr>
              <w:rPr>
                <w:rFonts w:cs="Arial"/>
                <w:szCs w:val="18"/>
                <w:lang w:val="it-IT"/>
              </w:rPr>
            </w:pPr>
          </w:p>
        </w:tc>
        <w:tc>
          <w:tcPr>
            <w:tcW w:w="567" w:type="dxa"/>
            <w:hideMark/>
          </w:tcPr>
          <w:p w14:paraId="5C6E5C00" w14:textId="77777777" w:rsidR="00773ACC" w:rsidRPr="00093E37" w:rsidRDefault="00773ACC">
            <w:pPr>
              <w:rPr>
                <w:rFonts w:cs="Arial"/>
                <w:szCs w:val="18"/>
              </w:rPr>
            </w:pPr>
            <w:r w:rsidRPr="00093E37">
              <w:rPr>
                <w:rFonts w:cs="Arial"/>
                <w:b/>
                <w:bCs/>
                <w:szCs w:val="18"/>
              </w:rPr>
              <w:t>-</w:t>
            </w:r>
          </w:p>
        </w:tc>
      </w:tr>
      <w:tr w:rsidR="004C255B" w:rsidRPr="004C255B" w14:paraId="5E1F72FB" w14:textId="77777777" w:rsidTr="00BA576B">
        <w:tc>
          <w:tcPr>
            <w:tcW w:w="456" w:type="dxa"/>
            <w:hideMark/>
          </w:tcPr>
          <w:p w14:paraId="3FD00D4E" w14:textId="0A1856FD" w:rsidR="004C255B" w:rsidRPr="00880E70" w:rsidRDefault="004C255B">
            <w:pPr>
              <w:rPr>
                <w:rFonts w:cs="Arial"/>
                <w:szCs w:val="18"/>
                <w:lang w:val="it-IT" w:eastAsia="de-CH"/>
              </w:rPr>
            </w:pPr>
          </w:p>
        </w:tc>
        <w:tc>
          <w:tcPr>
            <w:tcW w:w="851" w:type="dxa"/>
            <w:hideMark/>
          </w:tcPr>
          <w:p w14:paraId="2B9B3ED5" w14:textId="77777777" w:rsidR="004C255B" w:rsidRPr="004C255B" w:rsidRDefault="00140101">
            <w:pPr>
              <w:rPr>
                <w:rFonts w:cs="Arial"/>
                <w:szCs w:val="18"/>
              </w:rPr>
            </w:pPr>
            <w:hyperlink r:id="rId298" w:history="1">
              <w:r w:rsidR="004C255B" w:rsidRPr="004C255B">
                <w:rPr>
                  <w:rStyle w:val="Hyperlink"/>
                  <w:rFonts w:ascii="Arial" w:hAnsi="Arial" w:cs="Arial"/>
                  <w:sz w:val="18"/>
                  <w:szCs w:val="18"/>
                </w:rPr>
                <w:t>22.3773</w:t>
              </w:r>
            </w:hyperlink>
          </w:p>
        </w:tc>
        <w:tc>
          <w:tcPr>
            <w:tcW w:w="425" w:type="dxa"/>
            <w:hideMark/>
          </w:tcPr>
          <w:p w14:paraId="7DC62E84" w14:textId="77777777" w:rsidR="004C255B" w:rsidRPr="004C255B" w:rsidRDefault="004C255B">
            <w:pPr>
              <w:rPr>
                <w:rFonts w:cs="Arial"/>
                <w:szCs w:val="18"/>
              </w:rPr>
            </w:pPr>
            <w:r w:rsidRPr="004C255B">
              <w:rPr>
                <w:rFonts w:cs="Arial"/>
                <w:szCs w:val="18"/>
              </w:rPr>
              <w:t>n</w:t>
            </w:r>
          </w:p>
        </w:tc>
        <w:tc>
          <w:tcPr>
            <w:tcW w:w="5636" w:type="dxa"/>
            <w:hideMark/>
          </w:tcPr>
          <w:p w14:paraId="36F3868C" w14:textId="77777777" w:rsidR="004C255B" w:rsidRPr="004C255B" w:rsidRDefault="004C255B">
            <w:pPr>
              <w:rPr>
                <w:rFonts w:cs="Arial"/>
                <w:szCs w:val="18"/>
                <w:lang w:val="it-IT"/>
              </w:rPr>
            </w:pPr>
            <w:r w:rsidRPr="004C255B">
              <w:rPr>
                <w:rFonts w:cs="Arial"/>
                <w:szCs w:val="18"/>
              </w:rPr>
              <w:t xml:space="preserve">Mo. Roduit. Kürzung der IV-Komplementärrente im UVG: Beseitigung dieser Inkohärenz </w:t>
            </w:r>
            <w:r w:rsidRPr="004C255B">
              <w:rPr>
                <w:rFonts w:cs="Arial"/>
                <w:szCs w:val="18"/>
              </w:rPr>
              <w:br/>
              <w:t xml:space="preserve">Mo. </w:t>
            </w:r>
            <w:r w:rsidRPr="004C255B">
              <w:rPr>
                <w:rFonts w:cs="Arial"/>
                <w:szCs w:val="18"/>
                <w:lang w:val="fr-CH"/>
              </w:rPr>
              <w:t xml:space="preserve">Roduit. Réduction de la rente complémentaire Al dans la LAA : mettre fin à une incohérence </w:t>
            </w:r>
            <w:r w:rsidRPr="004C255B">
              <w:rPr>
                <w:rFonts w:cs="Arial"/>
                <w:szCs w:val="18"/>
                <w:lang w:val="fr-CH"/>
              </w:rPr>
              <w:br/>
              <w:t xml:space="preserve">Mo. </w:t>
            </w:r>
            <w:r w:rsidRPr="004C255B">
              <w:rPr>
                <w:rFonts w:cs="Arial"/>
                <w:szCs w:val="18"/>
                <w:lang w:val="it-IT"/>
              </w:rPr>
              <w:t xml:space="preserve">Roduit. Riduzione della rendita complementare AI nella LAINF: un'incoerenza da eliminare </w:t>
            </w:r>
          </w:p>
        </w:tc>
        <w:tc>
          <w:tcPr>
            <w:tcW w:w="1276" w:type="dxa"/>
            <w:hideMark/>
          </w:tcPr>
          <w:p w14:paraId="377D87CB" w14:textId="77777777" w:rsidR="004C255B" w:rsidRPr="004C255B" w:rsidRDefault="004C255B">
            <w:pPr>
              <w:rPr>
                <w:rFonts w:cs="Arial"/>
                <w:szCs w:val="18"/>
                <w:lang w:val="it-IT"/>
              </w:rPr>
            </w:pPr>
          </w:p>
        </w:tc>
        <w:tc>
          <w:tcPr>
            <w:tcW w:w="567" w:type="dxa"/>
            <w:hideMark/>
          </w:tcPr>
          <w:p w14:paraId="65CF55E7" w14:textId="77777777" w:rsidR="004C255B" w:rsidRPr="004C255B" w:rsidRDefault="004C255B">
            <w:pPr>
              <w:rPr>
                <w:rFonts w:cs="Arial"/>
                <w:szCs w:val="18"/>
              </w:rPr>
            </w:pPr>
            <w:r w:rsidRPr="004C255B">
              <w:rPr>
                <w:rFonts w:cs="Arial"/>
                <w:b/>
                <w:bCs/>
                <w:szCs w:val="18"/>
              </w:rPr>
              <w:t>-</w:t>
            </w:r>
          </w:p>
        </w:tc>
      </w:tr>
      <w:tr w:rsidR="00C34EA9" w:rsidRPr="00C34EA9" w14:paraId="59E855D1" w14:textId="77777777" w:rsidTr="00BA576B">
        <w:tc>
          <w:tcPr>
            <w:tcW w:w="456" w:type="dxa"/>
            <w:hideMark/>
          </w:tcPr>
          <w:p w14:paraId="5A04A9DF" w14:textId="1157584A" w:rsidR="00C34EA9" w:rsidRPr="00C34EA9" w:rsidRDefault="00C34EA9">
            <w:pPr>
              <w:rPr>
                <w:rFonts w:cs="Arial"/>
                <w:szCs w:val="18"/>
                <w:lang w:val="de-CH" w:eastAsia="de-CH"/>
              </w:rPr>
            </w:pPr>
          </w:p>
        </w:tc>
        <w:tc>
          <w:tcPr>
            <w:tcW w:w="851" w:type="dxa"/>
            <w:hideMark/>
          </w:tcPr>
          <w:p w14:paraId="7FF5C38C" w14:textId="77777777" w:rsidR="00C34EA9" w:rsidRPr="00C34EA9" w:rsidRDefault="00140101">
            <w:pPr>
              <w:rPr>
                <w:rFonts w:cs="Arial"/>
                <w:szCs w:val="18"/>
              </w:rPr>
            </w:pPr>
            <w:hyperlink r:id="rId299" w:history="1">
              <w:r w:rsidR="00C34EA9" w:rsidRPr="00C34EA9">
                <w:rPr>
                  <w:rStyle w:val="Hyperlink"/>
                  <w:rFonts w:ascii="Arial" w:hAnsi="Arial" w:cs="Arial"/>
                  <w:sz w:val="18"/>
                  <w:szCs w:val="18"/>
                </w:rPr>
                <w:t>22.3776</w:t>
              </w:r>
            </w:hyperlink>
          </w:p>
        </w:tc>
        <w:tc>
          <w:tcPr>
            <w:tcW w:w="425" w:type="dxa"/>
            <w:hideMark/>
          </w:tcPr>
          <w:p w14:paraId="125BD583" w14:textId="77777777" w:rsidR="00C34EA9" w:rsidRPr="00C34EA9" w:rsidRDefault="00C34EA9">
            <w:pPr>
              <w:rPr>
                <w:rFonts w:cs="Arial"/>
                <w:szCs w:val="18"/>
              </w:rPr>
            </w:pPr>
            <w:r w:rsidRPr="00C34EA9">
              <w:rPr>
                <w:rFonts w:cs="Arial"/>
                <w:szCs w:val="18"/>
              </w:rPr>
              <w:t>n</w:t>
            </w:r>
          </w:p>
        </w:tc>
        <w:tc>
          <w:tcPr>
            <w:tcW w:w="5636" w:type="dxa"/>
            <w:hideMark/>
          </w:tcPr>
          <w:p w14:paraId="681ABB9C" w14:textId="77777777" w:rsidR="00C34EA9" w:rsidRPr="00C34EA9" w:rsidRDefault="00C34EA9">
            <w:pPr>
              <w:rPr>
                <w:rFonts w:cs="Arial"/>
                <w:szCs w:val="18"/>
                <w:lang w:val="it-IT"/>
              </w:rPr>
            </w:pPr>
            <w:r w:rsidRPr="00C34EA9">
              <w:rPr>
                <w:rFonts w:cs="Arial"/>
                <w:szCs w:val="18"/>
              </w:rPr>
              <w:t xml:space="preserve">Ip. Weichelt. Wie weit ist die Umsetzung der Analyse von statistischen Daten auf die Geschlechter? </w:t>
            </w:r>
            <w:r w:rsidRPr="00C34EA9">
              <w:rPr>
                <w:rFonts w:cs="Arial"/>
                <w:szCs w:val="18"/>
              </w:rPr>
              <w:br/>
            </w:r>
            <w:r w:rsidRPr="00C34EA9">
              <w:rPr>
                <w:rFonts w:cs="Arial"/>
                <w:szCs w:val="18"/>
                <w:lang w:val="fr-CH"/>
              </w:rPr>
              <w:t xml:space="preserve">Ip. Weichelt. Où en est la mise en oeuvre de l'analyse des données statistiques sur les conséquences pour l'un et l'autre sexes? </w:t>
            </w:r>
            <w:r w:rsidRPr="00C34EA9">
              <w:rPr>
                <w:rFonts w:cs="Arial"/>
                <w:szCs w:val="18"/>
                <w:lang w:val="fr-CH"/>
              </w:rPr>
              <w:br/>
            </w:r>
            <w:r w:rsidRPr="00C34EA9">
              <w:rPr>
                <w:rFonts w:cs="Arial"/>
                <w:szCs w:val="18"/>
                <w:lang w:val="it-IT"/>
              </w:rPr>
              <w:t xml:space="preserve">Ip. Weichelt. A che punto è l'attuazione dell'analisi di dati statistici per sesso? </w:t>
            </w:r>
          </w:p>
        </w:tc>
        <w:tc>
          <w:tcPr>
            <w:tcW w:w="1276" w:type="dxa"/>
            <w:hideMark/>
          </w:tcPr>
          <w:p w14:paraId="649C3247" w14:textId="77777777" w:rsidR="00C34EA9" w:rsidRPr="00C34EA9" w:rsidRDefault="00C34EA9">
            <w:pPr>
              <w:rPr>
                <w:rFonts w:cs="Arial"/>
                <w:szCs w:val="18"/>
              </w:rPr>
            </w:pPr>
            <w:r w:rsidRPr="00C34EA9">
              <w:rPr>
                <w:rFonts w:cs="Arial"/>
                <w:b/>
                <w:bCs/>
                <w:szCs w:val="18"/>
                <w:lang w:val="fr-FR"/>
              </w:rPr>
              <w:t>Diskussion</w:t>
            </w:r>
          </w:p>
          <w:p w14:paraId="5741A921" w14:textId="77777777" w:rsidR="00C34EA9" w:rsidRPr="00C34EA9" w:rsidRDefault="00C34EA9">
            <w:pPr>
              <w:rPr>
                <w:rFonts w:cs="Arial"/>
                <w:szCs w:val="18"/>
              </w:rPr>
            </w:pPr>
            <w:r w:rsidRPr="00C34EA9">
              <w:rPr>
                <w:rFonts w:cs="Arial"/>
                <w:b/>
                <w:bCs/>
                <w:szCs w:val="18"/>
                <w:lang w:val="fr-FR"/>
              </w:rPr>
              <w:t>Discussion</w:t>
            </w:r>
          </w:p>
          <w:p w14:paraId="0D0240F1"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2A820AE2" w14:textId="77777777" w:rsidR="00C34EA9" w:rsidRPr="00C34EA9" w:rsidRDefault="00C34EA9">
            <w:pPr>
              <w:rPr>
                <w:rFonts w:cs="Arial"/>
                <w:szCs w:val="18"/>
              </w:rPr>
            </w:pPr>
            <w:r w:rsidRPr="00C34EA9">
              <w:rPr>
                <w:rFonts w:cs="Arial"/>
                <w:b/>
                <w:bCs/>
                <w:szCs w:val="18"/>
              </w:rPr>
              <w:t>n</w:t>
            </w:r>
          </w:p>
        </w:tc>
      </w:tr>
      <w:tr w:rsidR="00307BF7" w:rsidRPr="00307BF7" w14:paraId="26136CCF" w14:textId="77777777" w:rsidTr="00BA576B">
        <w:tc>
          <w:tcPr>
            <w:tcW w:w="456" w:type="dxa"/>
            <w:hideMark/>
          </w:tcPr>
          <w:p w14:paraId="125F574C" w14:textId="54DD3E3E" w:rsidR="00307BF7" w:rsidRPr="009147B9" w:rsidRDefault="00307BF7">
            <w:pPr>
              <w:rPr>
                <w:rFonts w:cs="Arial"/>
                <w:szCs w:val="18"/>
                <w:lang w:val="it-IT" w:eastAsia="de-CH"/>
              </w:rPr>
            </w:pPr>
          </w:p>
        </w:tc>
        <w:tc>
          <w:tcPr>
            <w:tcW w:w="851" w:type="dxa"/>
            <w:hideMark/>
          </w:tcPr>
          <w:p w14:paraId="6EA4BE12" w14:textId="77777777" w:rsidR="00307BF7" w:rsidRPr="00307BF7" w:rsidRDefault="00140101">
            <w:pPr>
              <w:rPr>
                <w:rFonts w:cs="Arial"/>
                <w:szCs w:val="18"/>
              </w:rPr>
            </w:pPr>
            <w:hyperlink r:id="rId300" w:history="1">
              <w:r w:rsidR="00307BF7" w:rsidRPr="00307BF7">
                <w:rPr>
                  <w:rStyle w:val="Hyperlink"/>
                  <w:rFonts w:ascii="Arial" w:hAnsi="Arial" w:cs="Arial"/>
                  <w:sz w:val="18"/>
                  <w:szCs w:val="18"/>
                </w:rPr>
                <w:t>22.3778</w:t>
              </w:r>
            </w:hyperlink>
          </w:p>
        </w:tc>
        <w:tc>
          <w:tcPr>
            <w:tcW w:w="425" w:type="dxa"/>
            <w:hideMark/>
          </w:tcPr>
          <w:p w14:paraId="411CB2F9" w14:textId="77777777" w:rsidR="00307BF7" w:rsidRPr="00307BF7" w:rsidRDefault="00307BF7">
            <w:pPr>
              <w:rPr>
                <w:rFonts w:cs="Arial"/>
                <w:szCs w:val="18"/>
              </w:rPr>
            </w:pPr>
            <w:r w:rsidRPr="00307BF7">
              <w:rPr>
                <w:rFonts w:cs="Arial"/>
                <w:szCs w:val="18"/>
              </w:rPr>
              <w:t>n</w:t>
            </w:r>
          </w:p>
        </w:tc>
        <w:tc>
          <w:tcPr>
            <w:tcW w:w="5636" w:type="dxa"/>
            <w:hideMark/>
          </w:tcPr>
          <w:p w14:paraId="050ACCCF" w14:textId="77777777" w:rsidR="00307BF7" w:rsidRPr="00307BF7" w:rsidRDefault="00307BF7">
            <w:pPr>
              <w:rPr>
                <w:rFonts w:cs="Arial"/>
                <w:szCs w:val="18"/>
                <w:lang w:val="it-IT"/>
              </w:rPr>
            </w:pPr>
            <w:r w:rsidRPr="00307BF7">
              <w:rPr>
                <w:rFonts w:cs="Arial"/>
                <w:szCs w:val="18"/>
              </w:rPr>
              <w:t xml:space="preserve">Mo. Bertschy. EO-Entschädigungen. Gleiche maximale Tagessätze bei Militärdienst und Mutterschaft </w:t>
            </w:r>
            <w:r w:rsidRPr="00307BF7">
              <w:rPr>
                <w:rFonts w:cs="Arial"/>
                <w:szCs w:val="18"/>
              </w:rPr>
              <w:br/>
              <w:t xml:space="preserve">Mo. </w:t>
            </w:r>
            <w:r w:rsidRPr="00307BF7">
              <w:rPr>
                <w:rFonts w:cs="Arial"/>
                <w:szCs w:val="18"/>
                <w:lang w:val="fr-CH"/>
              </w:rPr>
              <w:t xml:space="preserve">Bertschy. APG. Indemnités journalières égales pour le service militaire et la maternité </w:t>
            </w:r>
            <w:r w:rsidRPr="00307BF7">
              <w:rPr>
                <w:rFonts w:cs="Arial"/>
                <w:szCs w:val="18"/>
                <w:lang w:val="fr-CH"/>
              </w:rPr>
              <w:br/>
              <w:t xml:space="preserve">Mo. </w:t>
            </w:r>
            <w:r w:rsidRPr="00307BF7">
              <w:rPr>
                <w:rFonts w:cs="Arial"/>
                <w:szCs w:val="18"/>
                <w:lang w:val="it-IT"/>
              </w:rPr>
              <w:t xml:space="preserve">Bertschy. IPG. Importi giornalieri massimi uguali per il servizio militare e la maternità </w:t>
            </w:r>
          </w:p>
        </w:tc>
        <w:tc>
          <w:tcPr>
            <w:tcW w:w="1276" w:type="dxa"/>
            <w:hideMark/>
          </w:tcPr>
          <w:p w14:paraId="0A5FC638" w14:textId="77777777" w:rsidR="00307BF7" w:rsidRPr="00307BF7" w:rsidRDefault="00307BF7">
            <w:pPr>
              <w:rPr>
                <w:rFonts w:cs="Arial"/>
                <w:szCs w:val="18"/>
                <w:lang w:val="it-IT"/>
              </w:rPr>
            </w:pPr>
          </w:p>
        </w:tc>
        <w:tc>
          <w:tcPr>
            <w:tcW w:w="567" w:type="dxa"/>
            <w:hideMark/>
          </w:tcPr>
          <w:p w14:paraId="1743FB7B" w14:textId="77777777" w:rsidR="00307BF7" w:rsidRPr="00307BF7" w:rsidRDefault="00307BF7">
            <w:pPr>
              <w:rPr>
                <w:rFonts w:cs="Arial"/>
                <w:szCs w:val="18"/>
              </w:rPr>
            </w:pPr>
            <w:r w:rsidRPr="00307BF7">
              <w:rPr>
                <w:rFonts w:cs="Arial"/>
                <w:b/>
                <w:bCs/>
                <w:szCs w:val="18"/>
              </w:rPr>
              <w:t>-</w:t>
            </w:r>
          </w:p>
        </w:tc>
      </w:tr>
      <w:tr w:rsidR="004C255B" w:rsidRPr="004C255B" w14:paraId="38FB21CD" w14:textId="77777777" w:rsidTr="00BA576B">
        <w:tc>
          <w:tcPr>
            <w:tcW w:w="456" w:type="dxa"/>
            <w:hideMark/>
          </w:tcPr>
          <w:p w14:paraId="40B8486E" w14:textId="22103F31" w:rsidR="004C255B" w:rsidRPr="00880E70" w:rsidRDefault="004C255B">
            <w:pPr>
              <w:rPr>
                <w:rFonts w:cs="Arial"/>
                <w:szCs w:val="18"/>
                <w:lang w:val="it-IT" w:eastAsia="de-CH"/>
              </w:rPr>
            </w:pPr>
          </w:p>
        </w:tc>
        <w:tc>
          <w:tcPr>
            <w:tcW w:w="851" w:type="dxa"/>
            <w:hideMark/>
          </w:tcPr>
          <w:p w14:paraId="78BF885D" w14:textId="77777777" w:rsidR="004C255B" w:rsidRPr="004C255B" w:rsidRDefault="00140101">
            <w:pPr>
              <w:rPr>
                <w:rFonts w:cs="Arial"/>
                <w:szCs w:val="18"/>
              </w:rPr>
            </w:pPr>
            <w:hyperlink r:id="rId301" w:history="1">
              <w:r w:rsidR="004C255B" w:rsidRPr="004C255B">
                <w:rPr>
                  <w:rStyle w:val="Hyperlink"/>
                  <w:rFonts w:ascii="Arial" w:hAnsi="Arial" w:cs="Arial"/>
                  <w:sz w:val="18"/>
                  <w:szCs w:val="18"/>
                </w:rPr>
                <w:t>22.3809</w:t>
              </w:r>
            </w:hyperlink>
          </w:p>
        </w:tc>
        <w:tc>
          <w:tcPr>
            <w:tcW w:w="425" w:type="dxa"/>
            <w:hideMark/>
          </w:tcPr>
          <w:p w14:paraId="66DF40E8" w14:textId="77777777" w:rsidR="004C255B" w:rsidRPr="004C255B" w:rsidRDefault="004C255B">
            <w:pPr>
              <w:rPr>
                <w:rFonts w:cs="Arial"/>
                <w:szCs w:val="18"/>
              </w:rPr>
            </w:pPr>
            <w:r w:rsidRPr="004C255B">
              <w:rPr>
                <w:rFonts w:cs="Arial"/>
                <w:szCs w:val="18"/>
              </w:rPr>
              <w:t>n</w:t>
            </w:r>
          </w:p>
        </w:tc>
        <w:tc>
          <w:tcPr>
            <w:tcW w:w="5636" w:type="dxa"/>
            <w:hideMark/>
          </w:tcPr>
          <w:p w14:paraId="1DC9FE7E" w14:textId="77777777" w:rsidR="004C255B" w:rsidRPr="004C255B" w:rsidRDefault="004C255B">
            <w:pPr>
              <w:rPr>
                <w:rFonts w:cs="Arial"/>
                <w:szCs w:val="18"/>
              </w:rPr>
            </w:pPr>
            <w:r w:rsidRPr="004C255B">
              <w:rPr>
                <w:rFonts w:cs="Arial"/>
                <w:szCs w:val="18"/>
              </w:rPr>
              <w:t xml:space="preserve">Mo. Schneider Meret. Deklarationspflicht und Zollbeschränkungen für Fleisch von mehrtägigen Tiertransporten aus dem Ausland </w:t>
            </w:r>
            <w:r w:rsidRPr="004C255B">
              <w:rPr>
                <w:rFonts w:cs="Arial"/>
                <w:szCs w:val="18"/>
              </w:rPr>
              <w:br/>
              <w:t xml:space="preserve">Mo. </w:t>
            </w:r>
            <w:r w:rsidRPr="004C255B">
              <w:rPr>
                <w:rFonts w:cs="Arial"/>
                <w:szCs w:val="18"/>
                <w:lang w:val="fr-CH"/>
              </w:rPr>
              <w:t xml:space="preserve">Schneider Meret. Déclaration obligatoire et restrictions douanières pour la viande issue de transports d'animaux de plusieurs jours en provenance de l'étranger </w:t>
            </w:r>
            <w:r w:rsidRPr="004C255B">
              <w:rPr>
                <w:rFonts w:cs="Arial"/>
                <w:szCs w:val="18"/>
                <w:lang w:val="fr-CH"/>
              </w:rPr>
              <w:br/>
              <w:t xml:space="preserve">Mo. </w:t>
            </w:r>
            <w:r w:rsidRPr="004C255B">
              <w:rPr>
                <w:rFonts w:cs="Arial"/>
                <w:szCs w:val="18"/>
                <w:lang w:val="it-IT"/>
              </w:rPr>
              <w:t xml:space="preserve">Schneider Meret. Carne di animali trasportati per diversi giorni di provenienza estera. </w:t>
            </w:r>
            <w:r w:rsidRPr="004C255B">
              <w:rPr>
                <w:rFonts w:cs="Arial"/>
                <w:szCs w:val="18"/>
              </w:rPr>
              <w:t xml:space="preserve">Obbligo di dichiarazione e restrizioni doganali </w:t>
            </w:r>
          </w:p>
        </w:tc>
        <w:tc>
          <w:tcPr>
            <w:tcW w:w="1276" w:type="dxa"/>
            <w:hideMark/>
          </w:tcPr>
          <w:p w14:paraId="6934E510" w14:textId="77777777" w:rsidR="004C255B" w:rsidRPr="004C255B" w:rsidRDefault="004C255B">
            <w:pPr>
              <w:rPr>
                <w:rFonts w:cs="Arial"/>
                <w:szCs w:val="18"/>
              </w:rPr>
            </w:pPr>
          </w:p>
        </w:tc>
        <w:tc>
          <w:tcPr>
            <w:tcW w:w="567" w:type="dxa"/>
            <w:hideMark/>
          </w:tcPr>
          <w:p w14:paraId="2D4486FB" w14:textId="77777777" w:rsidR="004C255B" w:rsidRPr="004C255B" w:rsidRDefault="004C255B">
            <w:pPr>
              <w:rPr>
                <w:rFonts w:cs="Arial"/>
                <w:szCs w:val="18"/>
              </w:rPr>
            </w:pPr>
            <w:r w:rsidRPr="004C255B">
              <w:rPr>
                <w:rFonts w:cs="Arial"/>
                <w:b/>
                <w:bCs/>
                <w:szCs w:val="18"/>
              </w:rPr>
              <w:t>-</w:t>
            </w:r>
          </w:p>
        </w:tc>
      </w:tr>
      <w:tr w:rsidR="004C255B" w:rsidRPr="004C255B" w14:paraId="44856C44" w14:textId="77777777" w:rsidTr="00BA576B">
        <w:tc>
          <w:tcPr>
            <w:tcW w:w="456" w:type="dxa"/>
            <w:hideMark/>
          </w:tcPr>
          <w:p w14:paraId="287AA1AA" w14:textId="77777777" w:rsidR="004C255B" w:rsidRPr="004C255B" w:rsidRDefault="004C255B">
            <w:pPr>
              <w:rPr>
                <w:rFonts w:cs="Arial"/>
                <w:szCs w:val="18"/>
                <w:lang w:val="de-CH" w:eastAsia="de-CH"/>
              </w:rPr>
            </w:pPr>
          </w:p>
        </w:tc>
        <w:tc>
          <w:tcPr>
            <w:tcW w:w="851" w:type="dxa"/>
            <w:hideMark/>
          </w:tcPr>
          <w:p w14:paraId="0398C1B1" w14:textId="77777777" w:rsidR="004C255B" w:rsidRPr="004C255B" w:rsidRDefault="00140101">
            <w:pPr>
              <w:rPr>
                <w:rFonts w:cs="Arial"/>
                <w:szCs w:val="18"/>
              </w:rPr>
            </w:pPr>
            <w:hyperlink r:id="rId302" w:history="1">
              <w:r w:rsidR="004C255B" w:rsidRPr="004C255B">
                <w:rPr>
                  <w:rStyle w:val="Hyperlink"/>
                  <w:rFonts w:ascii="Arial" w:hAnsi="Arial" w:cs="Arial"/>
                  <w:sz w:val="18"/>
                  <w:szCs w:val="18"/>
                </w:rPr>
                <w:t>22.3810</w:t>
              </w:r>
            </w:hyperlink>
          </w:p>
        </w:tc>
        <w:tc>
          <w:tcPr>
            <w:tcW w:w="425" w:type="dxa"/>
            <w:hideMark/>
          </w:tcPr>
          <w:p w14:paraId="164B48FE" w14:textId="77777777" w:rsidR="004C255B" w:rsidRPr="004C255B" w:rsidRDefault="004C255B">
            <w:pPr>
              <w:rPr>
                <w:rFonts w:cs="Arial"/>
                <w:szCs w:val="18"/>
              </w:rPr>
            </w:pPr>
            <w:r w:rsidRPr="004C255B">
              <w:rPr>
                <w:rFonts w:cs="Arial"/>
                <w:szCs w:val="18"/>
              </w:rPr>
              <w:t>n</w:t>
            </w:r>
          </w:p>
        </w:tc>
        <w:tc>
          <w:tcPr>
            <w:tcW w:w="5636" w:type="dxa"/>
            <w:hideMark/>
          </w:tcPr>
          <w:p w14:paraId="613BF9C2" w14:textId="77777777" w:rsidR="004C255B" w:rsidRPr="004C255B" w:rsidRDefault="004C255B">
            <w:pPr>
              <w:rPr>
                <w:rFonts w:cs="Arial"/>
                <w:szCs w:val="18"/>
                <w:lang w:val="it-IT"/>
              </w:rPr>
            </w:pPr>
            <w:r w:rsidRPr="004C255B">
              <w:rPr>
                <w:rFonts w:cs="Arial"/>
                <w:szCs w:val="18"/>
              </w:rPr>
              <w:t xml:space="preserve">Mo. Schneider Meret. Keine Vernichtung von konsumierbaren Fleischwaren im Detailhandel! </w:t>
            </w:r>
            <w:r w:rsidRPr="004C255B">
              <w:rPr>
                <w:rFonts w:cs="Arial"/>
                <w:szCs w:val="18"/>
              </w:rPr>
              <w:br/>
            </w:r>
            <w:r w:rsidRPr="004C255B">
              <w:rPr>
                <w:rFonts w:cs="Arial"/>
                <w:szCs w:val="18"/>
                <w:lang w:val="fr-CH"/>
              </w:rPr>
              <w:t xml:space="preserve">Mo. Schneider Meret. Non à la destruction de produits carnés consommables dans le commerce de détail </w:t>
            </w:r>
            <w:r w:rsidRPr="004C255B">
              <w:rPr>
                <w:rFonts w:cs="Arial"/>
                <w:szCs w:val="18"/>
                <w:lang w:val="fr-CH"/>
              </w:rPr>
              <w:br/>
              <w:t xml:space="preserve">Mo. </w:t>
            </w:r>
            <w:r w:rsidRPr="004C255B">
              <w:rPr>
                <w:rFonts w:cs="Arial"/>
                <w:szCs w:val="18"/>
                <w:lang w:val="it-IT"/>
              </w:rPr>
              <w:t xml:space="preserve">Schneider Meret. No alla distruzione di prodotti a base di carne ancora commestibili nel commercio al dettaglio </w:t>
            </w:r>
          </w:p>
        </w:tc>
        <w:tc>
          <w:tcPr>
            <w:tcW w:w="1276" w:type="dxa"/>
            <w:hideMark/>
          </w:tcPr>
          <w:p w14:paraId="54E97E3D" w14:textId="77777777" w:rsidR="004C255B" w:rsidRPr="004C255B" w:rsidRDefault="004C255B">
            <w:pPr>
              <w:rPr>
                <w:rFonts w:cs="Arial"/>
                <w:szCs w:val="18"/>
                <w:lang w:val="it-IT"/>
              </w:rPr>
            </w:pPr>
          </w:p>
        </w:tc>
        <w:tc>
          <w:tcPr>
            <w:tcW w:w="567" w:type="dxa"/>
            <w:hideMark/>
          </w:tcPr>
          <w:p w14:paraId="1C9CC02E" w14:textId="77777777" w:rsidR="004C255B" w:rsidRPr="004C255B" w:rsidRDefault="004C255B">
            <w:pPr>
              <w:rPr>
                <w:rFonts w:cs="Arial"/>
                <w:szCs w:val="18"/>
              </w:rPr>
            </w:pPr>
            <w:r w:rsidRPr="004C255B">
              <w:rPr>
                <w:rFonts w:cs="Arial"/>
                <w:b/>
                <w:bCs/>
                <w:szCs w:val="18"/>
              </w:rPr>
              <w:t>-</w:t>
            </w:r>
          </w:p>
        </w:tc>
      </w:tr>
      <w:tr w:rsidR="00307BF7" w:rsidRPr="00307BF7" w14:paraId="7FF337F2" w14:textId="77777777" w:rsidTr="00BA576B">
        <w:tc>
          <w:tcPr>
            <w:tcW w:w="456" w:type="dxa"/>
            <w:hideMark/>
          </w:tcPr>
          <w:p w14:paraId="5E6DA9A9" w14:textId="45EADAC0" w:rsidR="00307BF7" w:rsidRPr="00307BF7" w:rsidRDefault="00307BF7">
            <w:pPr>
              <w:rPr>
                <w:rFonts w:cs="Arial"/>
                <w:szCs w:val="18"/>
                <w:lang w:val="de-CH" w:eastAsia="de-CH"/>
              </w:rPr>
            </w:pPr>
          </w:p>
        </w:tc>
        <w:tc>
          <w:tcPr>
            <w:tcW w:w="851" w:type="dxa"/>
            <w:hideMark/>
          </w:tcPr>
          <w:p w14:paraId="30129036" w14:textId="77777777" w:rsidR="00307BF7" w:rsidRPr="00307BF7" w:rsidRDefault="00140101">
            <w:pPr>
              <w:rPr>
                <w:rFonts w:cs="Arial"/>
                <w:szCs w:val="18"/>
              </w:rPr>
            </w:pPr>
            <w:hyperlink r:id="rId303" w:history="1">
              <w:r w:rsidR="00307BF7" w:rsidRPr="00307BF7">
                <w:rPr>
                  <w:rStyle w:val="Hyperlink"/>
                  <w:rFonts w:ascii="Arial" w:hAnsi="Arial" w:cs="Arial"/>
                  <w:sz w:val="18"/>
                  <w:szCs w:val="18"/>
                </w:rPr>
                <w:t>22.3813</w:t>
              </w:r>
            </w:hyperlink>
          </w:p>
        </w:tc>
        <w:tc>
          <w:tcPr>
            <w:tcW w:w="425" w:type="dxa"/>
            <w:hideMark/>
          </w:tcPr>
          <w:p w14:paraId="53333CF6" w14:textId="77777777" w:rsidR="00307BF7" w:rsidRPr="00307BF7" w:rsidRDefault="00307BF7">
            <w:pPr>
              <w:rPr>
                <w:rFonts w:cs="Arial"/>
                <w:szCs w:val="18"/>
              </w:rPr>
            </w:pPr>
            <w:r w:rsidRPr="00307BF7">
              <w:rPr>
                <w:rFonts w:cs="Arial"/>
                <w:szCs w:val="18"/>
              </w:rPr>
              <w:t>n</w:t>
            </w:r>
          </w:p>
        </w:tc>
        <w:tc>
          <w:tcPr>
            <w:tcW w:w="5636" w:type="dxa"/>
            <w:hideMark/>
          </w:tcPr>
          <w:p w14:paraId="6FB67EEF" w14:textId="77777777" w:rsidR="00307BF7" w:rsidRPr="00307BF7" w:rsidRDefault="00307BF7">
            <w:pPr>
              <w:rPr>
                <w:rFonts w:cs="Arial"/>
                <w:szCs w:val="18"/>
                <w:lang w:val="it-IT"/>
              </w:rPr>
            </w:pPr>
            <w:r w:rsidRPr="00307BF7">
              <w:rPr>
                <w:rFonts w:cs="Arial"/>
                <w:szCs w:val="18"/>
              </w:rPr>
              <w:t xml:space="preserve">Po. Suter. Schluss mit dicker Luft! Luftqualität in Innenräumen verbessern </w:t>
            </w:r>
            <w:r w:rsidRPr="00307BF7">
              <w:rPr>
                <w:rFonts w:cs="Arial"/>
                <w:szCs w:val="18"/>
              </w:rPr>
              <w:br/>
              <w:t xml:space="preserve">Po. </w:t>
            </w:r>
            <w:r w:rsidRPr="00307BF7">
              <w:rPr>
                <w:rFonts w:cs="Arial"/>
                <w:szCs w:val="18"/>
                <w:lang w:val="fr-CH"/>
              </w:rPr>
              <w:t xml:space="preserve">Suter. Fini les atmosphères étouffantes! Améliorer la qualité de l'air intérieur </w:t>
            </w:r>
            <w:r w:rsidRPr="00307BF7">
              <w:rPr>
                <w:rFonts w:cs="Arial"/>
                <w:szCs w:val="18"/>
                <w:lang w:val="fr-CH"/>
              </w:rPr>
              <w:br/>
              <w:t xml:space="preserve">Po. </w:t>
            </w:r>
            <w:r w:rsidRPr="00307BF7">
              <w:rPr>
                <w:rFonts w:cs="Arial"/>
                <w:szCs w:val="18"/>
                <w:lang w:val="it-IT"/>
              </w:rPr>
              <w:t xml:space="preserve">Suter. Basta con l'aria viziata! Migliorare la qualità dell'aria negli spazi interni </w:t>
            </w:r>
          </w:p>
        </w:tc>
        <w:tc>
          <w:tcPr>
            <w:tcW w:w="1276" w:type="dxa"/>
            <w:hideMark/>
          </w:tcPr>
          <w:p w14:paraId="4730814C" w14:textId="77777777" w:rsidR="00307BF7" w:rsidRPr="00307BF7" w:rsidRDefault="00307BF7">
            <w:pPr>
              <w:rPr>
                <w:rFonts w:cs="Arial"/>
                <w:szCs w:val="18"/>
                <w:lang w:val="it-IT"/>
              </w:rPr>
            </w:pPr>
          </w:p>
        </w:tc>
        <w:tc>
          <w:tcPr>
            <w:tcW w:w="567" w:type="dxa"/>
            <w:hideMark/>
          </w:tcPr>
          <w:p w14:paraId="2ADD1ECC" w14:textId="77777777" w:rsidR="00307BF7" w:rsidRPr="00307BF7" w:rsidRDefault="00307BF7">
            <w:pPr>
              <w:rPr>
                <w:rFonts w:cs="Arial"/>
                <w:szCs w:val="18"/>
              </w:rPr>
            </w:pPr>
            <w:r w:rsidRPr="00307BF7">
              <w:rPr>
                <w:rFonts w:cs="Arial"/>
                <w:b/>
                <w:bCs/>
                <w:szCs w:val="18"/>
              </w:rPr>
              <w:t>-</w:t>
            </w:r>
          </w:p>
        </w:tc>
      </w:tr>
      <w:tr w:rsidR="00093E37" w:rsidRPr="00093E37" w14:paraId="27F3CE64" w14:textId="77777777" w:rsidTr="00BA576B">
        <w:tc>
          <w:tcPr>
            <w:tcW w:w="456" w:type="dxa"/>
            <w:hideMark/>
          </w:tcPr>
          <w:p w14:paraId="5E6B0ACA" w14:textId="717E6189" w:rsidR="00093E37" w:rsidRPr="007301BD" w:rsidRDefault="00093E37">
            <w:pPr>
              <w:rPr>
                <w:rFonts w:cs="Arial"/>
                <w:szCs w:val="18"/>
                <w:lang w:val="it-IT" w:eastAsia="de-CH"/>
              </w:rPr>
            </w:pPr>
          </w:p>
        </w:tc>
        <w:tc>
          <w:tcPr>
            <w:tcW w:w="851" w:type="dxa"/>
            <w:hideMark/>
          </w:tcPr>
          <w:p w14:paraId="4B89CF3C" w14:textId="77777777" w:rsidR="00093E37" w:rsidRPr="00093E37" w:rsidRDefault="00140101">
            <w:pPr>
              <w:rPr>
                <w:rFonts w:cs="Arial"/>
                <w:szCs w:val="18"/>
              </w:rPr>
            </w:pPr>
            <w:hyperlink r:id="rId304" w:history="1">
              <w:r w:rsidR="00093E37" w:rsidRPr="00093E37">
                <w:rPr>
                  <w:rStyle w:val="Hyperlink"/>
                  <w:rFonts w:ascii="Arial" w:hAnsi="Arial" w:cs="Arial"/>
                  <w:sz w:val="18"/>
                  <w:szCs w:val="18"/>
                </w:rPr>
                <w:t>22.3815</w:t>
              </w:r>
            </w:hyperlink>
          </w:p>
        </w:tc>
        <w:tc>
          <w:tcPr>
            <w:tcW w:w="425" w:type="dxa"/>
            <w:hideMark/>
          </w:tcPr>
          <w:p w14:paraId="00E00133" w14:textId="77777777" w:rsidR="00093E37" w:rsidRPr="00093E37" w:rsidRDefault="00093E37">
            <w:pPr>
              <w:rPr>
                <w:rFonts w:cs="Arial"/>
                <w:szCs w:val="18"/>
              </w:rPr>
            </w:pPr>
            <w:r w:rsidRPr="00093E37">
              <w:rPr>
                <w:rFonts w:cs="Arial"/>
                <w:szCs w:val="18"/>
              </w:rPr>
              <w:t>n</w:t>
            </w:r>
          </w:p>
        </w:tc>
        <w:tc>
          <w:tcPr>
            <w:tcW w:w="5636" w:type="dxa"/>
            <w:hideMark/>
          </w:tcPr>
          <w:p w14:paraId="2C9AB12F" w14:textId="77777777" w:rsidR="00093E37" w:rsidRPr="00093E37" w:rsidRDefault="00093E37">
            <w:pPr>
              <w:rPr>
                <w:rFonts w:cs="Arial"/>
                <w:szCs w:val="18"/>
                <w:lang w:val="it-IT"/>
              </w:rPr>
            </w:pPr>
            <w:r w:rsidRPr="00093E37">
              <w:rPr>
                <w:rFonts w:cs="Arial"/>
                <w:szCs w:val="18"/>
              </w:rPr>
              <w:t xml:space="preserve">Po. Suter. Rechtsgrundlagen mit der Behindertenrechtskonvention harmonisieren </w:t>
            </w:r>
            <w:r w:rsidRPr="00093E37">
              <w:rPr>
                <w:rFonts w:cs="Arial"/>
                <w:szCs w:val="18"/>
              </w:rPr>
              <w:br/>
              <w:t xml:space="preserve">Po. </w:t>
            </w:r>
            <w:r w:rsidRPr="00093E37">
              <w:rPr>
                <w:rFonts w:cs="Arial"/>
                <w:szCs w:val="18"/>
                <w:lang w:val="fr-CH"/>
              </w:rPr>
              <w:t xml:space="preserve">Suter. Harmoniser les bases légales avec la Convention relative aux droits des personnes handicapées </w:t>
            </w:r>
            <w:r w:rsidRPr="00093E37">
              <w:rPr>
                <w:rFonts w:cs="Arial"/>
                <w:szCs w:val="18"/>
                <w:lang w:val="fr-CH"/>
              </w:rPr>
              <w:br/>
              <w:t xml:space="preserve">Po. </w:t>
            </w:r>
            <w:r w:rsidRPr="00093E37">
              <w:rPr>
                <w:rFonts w:cs="Arial"/>
                <w:szCs w:val="18"/>
                <w:lang w:val="it-IT"/>
              </w:rPr>
              <w:t xml:space="preserve">Suter. Armonizzare le basi legali con la Convenzione sui diritti delle persone con disabilità </w:t>
            </w:r>
          </w:p>
        </w:tc>
        <w:tc>
          <w:tcPr>
            <w:tcW w:w="1276" w:type="dxa"/>
            <w:hideMark/>
          </w:tcPr>
          <w:p w14:paraId="458C1FA2" w14:textId="77777777" w:rsidR="00093E37" w:rsidRPr="00093E37" w:rsidRDefault="00093E37">
            <w:pPr>
              <w:rPr>
                <w:rFonts w:cs="Arial"/>
                <w:szCs w:val="18"/>
                <w:lang w:val="it-IT"/>
              </w:rPr>
            </w:pPr>
          </w:p>
        </w:tc>
        <w:tc>
          <w:tcPr>
            <w:tcW w:w="567" w:type="dxa"/>
            <w:hideMark/>
          </w:tcPr>
          <w:p w14:paraId="2BA65ABD" w14:textId="77777777" w:rsidR="00093E37" w:rsidRPr="00093E37" w:rsidRDefault="00093E37">
            <w:pPr>
              <w:rPr>
                <w:rFonts w:cs="Arial"/>
                <w:szCs w:val="18"/>
              </w:rPr>
            </w:pPr>
            <w:r w:rsidRPr="00093E37">
              <w:rPr>
                <w:rFonts w:cs="Arial"/>
                <w:b/>
                <w:bCs/>
                <w:szCs w:val="18"/>
              </w:rPr>
              <w:t>-</w:t>
            </w:r>
          </w:p>
        </w:tc>
      </w:tr>
      <w:tr w:rsidR="00093E37" w:rsidRPr="00093E37" w14:paraId="0AE51091" w14:textId="77777777" w:rsidTr="00BA576B">
        <w:tc>
          <w:tcPr>
            <w:tcW w:w="456" w:type="dxa"/>
            <w:hideMark/>
          </w:tcPr>
          <w:p w14:paraId="495B6E5D" w14:textId="166DA33B" w:rsidR="00093E37" w:rsidRPr="00093E37" w:rsidRDefault="00093E37">
            <w:pPr>
              <w:rPr>
                <w:rFonts w:cs="Arial"/>
                <w:szCs w:val="18"/>
                <w:lang w:val="de-CH" w:eastAsia="de-CH"/>
              </w:rPr>
            </w:pPr>
          </w:p>
        </w:tc>
        <w:tc>
          <w:tcPr>
            <w:tcW w:w="851" w:type="dxa"/>
            <w:hideMark/>
          </w:tcPr>
          <w:p w14:paraId="53A5BDAD" w14:textId="77777777" w:rsidR="00093E37" w:rsidRPr="00093E37" w:rsidRDefault="00140101">
            <w:pPr>
              <w:rPr>
                <w:rFonts w:cs="Arial"/>
                <w:szCs w:val="18"/>
              </w:rPr>
            </w:pPr>
            <w:hyperlink r:id="rId305" w:history="1">
              <w:r w:rsidR="00093E37" w:rsidRPr="00093E37">
                <w:rPr>
                  <w:rStyle w:val="Hyperlink"/>
                  <w:rFonts w:ascii="Arial" w:hAnsi="Arial" w:cs="Arial"/>
                  <w:sz w:val="18"/>
                  <w:szCs w:val="18"/>
                </w:rPr>
                <w:t>22.3824</w:t>
              </w:r>
            </w:hyperlink>
          </w:p>
        </w:tc>
        <w:tc>
          <w:tcPr>
            <w:tcW w:w="425" w:type="dxa"/>
            <w:hideMark/>
          </w:tcPr>
          <w:p w14:paraId="186A7229" w14:textId="77777777" w:rsidR="00093E37" w:rsidRPr="00093E37" w:rsidRDefault="00093E37">
            <w:pPr>
              <w:rPr>
                <w:rFonts w:cs="Arial"/>
                <w:szCs w:val="18"/>
              </w:rPr>
            </w:pPr>
            <w:r w:rsidRPr="00093E37">
              <w:rPr>
                <w:rFonts w:cs="Arial"/>
                <w:szCs w:val="18"/>
              </w:rPr>
              <w:t>n</w:t>
            </w:r>
          </w:p>
        </w:tc>
        <w:tc>
          <w:tcPr>
            <w:tcW w:w="5636" w:type="dxa"/>
            <w:hideMark/>
          </w:tcPr>
          <w:p w14:paraId="46AA6057" w14:textId="77777777" w:rsidR="00093E37" w:rsidRPr="00093E37" w:rsidRDefault="00093E37">
            <w:pPr>
              <w:rPr>
                <w:rFonts w:cs="Arial"/>
                <w:szCs w:val="18"/>
                <w:lang w:val="it-IT"/>
              </w:rPr>
            </w:pPr>
            <w:r w:rsidRPr="00093E37">
              <w:rPr>
                <w:rFonts w:cs="Arial"/>
                <w:szCs w:val="18"/>
              </w:rPr>
              <w:t xml:space="preserve">Mo. Imboden. Gegen den Prämien-Schock. Ausgleich der Steigerung der Krankenkassenprämien für 2023 für alle Bezügerinnen und Bezüger von Prämienverbilligung </w:t>
            </w:r>
            <w:r w:rsidRPr="00093E37">
              <w:rPr>
                <w:rFonts w:cs="Arial"/>
                <w:szCs w:val="18"/>
              </w:rPr>
              <w:br/>
              <w:t xml:space="preserve">Mo. </w:t>
            </w:r>
            <w:r w:rsidRPr="00093E37">
              <w:rPr>
                <w:rFonts w:cs="Arial"/>
                <w:szCs w:val="18"/>
                <w:lang w:val="fr-CH"/>
              </w:rPr>
              <w:t xml:space="preserve">Imboden. Primes de l'assurance-maladie. Atténuer le choc en compensant la hausse de 2023 pour tous les bénéficiaires de la réduction des primes </w:t>
            </w:r>
            <w:r w:rsidRPr="00093E37">
              <w:rPr>
                <w:rFonts w:cs="Arial"/>
                <w:szCs w:val="18"/>
                <w:lang w:val="fr-CH"/>
              </w:rPr>
              <w:br/>
              <w:t xml:space="preserve">Mo. </w:t>
            </w:r>
            <w:r w:rsidRPr="00093E37">
              <w:rPr>
                <w:rFonts w:cs="Arial"/>
                <w:szCs w:val="18"/>
                <w:lang w:val="it-IT"/>
              </w:rPr>
              <w:t xml:space="preserve">Imboden. Contro la stangata dei premi. Compensare per tutti i beneficiari di riduzioni dei premi l'aumento atteso nel 2023 </w:t>
            </w:r>
          </w:p>
        </w:tc>
        <w:tc>
          <w:tcPr>
            <w:tcW w:w="1276" w:type="dxa"/>
            <w:hideMark/>
          </w:tcPr>
          <w:p w14:paraId="113ED475" w14:textId="77777777" w:rsidR="00093E37" w:rsidRPr="00093E37" w:rsidRDefault="00093E37">
            <w:pPr>
              <w:rPr>
                <w:rFonts w:cs="Arial"/>
                <w:szCs w:val="18"/>
                <w:lang w:val="it-IT"/>
              </w:rPr>
            </w:pPr>
          </w:p>
        </w:tc>
        <w:tc>
          <w:tcPr>
            <w:tcW w:w="567" w:type="dxa"/>
            <w:hideMark/>
          </w:tcPr>
          <w:p w14:paraId="326940BB" w14:textId="77777777" w:rsidR="00093E37" w:rsidRPr="00093E37" w:rsidRDefault="00093E37">
            <w:pPr>
              <w:rPr>
                <w:rFonts w:cs="Arial"/>
                <w:szCs w:val="18"/>
              </w:rPr>
            </w:pPr>
            <w:r w:rsidRPr="00093E37">
              <w:rPr>
                <w:rFonts w:cs="Arial"/>
                <w:b/>
                <w:bCs/>
                <w:szCs w:val="18"/>
              </w:rPr>
              <w:t>-</w:t>
            </w:r>
          </w:p>
        </w:tc>
      </w:tr>
      <w:tr w:rsidR="004C255B" w:rsidRPr="004C255B" w14:paraId="28605CD0" w14:textId="77777777" w:rsidTr="00BA576B">
        <w:tc>
          <w:tcPr>
            <w:tcW w:w="456" w:type="dxa"/>
            <w:hideMark/>
          </w:tcPr>
          <w:p w14:paraId="765B8487" w14:textId="3D77E9D3" w:rsidR="004C255B" w:rsidRPr="004C255B" w:rsidRDefault="004C255B">
            <w:pPr>
              <w:rPr>
                <w:rFonts w:cs="Arial"/>
                <w:szCs w:val="18"/>
                <w:lang w:val="de-CH" w:eastAsia="de-CH"/>
              </w:rPr>
            </w:pPr>
          </w:p>
        </w:tc>
        <w:tc>
          <w:tcPr>
            <w:tcW w:w="851" w:type="dxa"/>
            <w:hideMark/>
          </w:tcPr>
          <w:p w14:paraId="2FF81C71" w14:textId="77777777" w:rsidR="004C255B" w:rsidRPr="004C255B" w:rsidRDefault="00140101">
            <w:pPr>
              <w:rPr>
                <w:rFonts w:cs="Arial"/>
                <w:szCs w:val="18"/>
              </w:rPr>
            </w:pPr>
            <w:hyperlink r:id="rId306" w:history="1">
              <w:r w:rsidR="004C255B" w:rsidRPr="004C255B">
                <w:rPr>
                  <w:rStyle w:val="Hyperlink"/>
                  <w:rFonts w:ascii="Arial" w:hAnsi="Arial" w:cs="Arial"/>
                  <w:sz w:val="18"/>
                  <w:szCs w:val="18"/>
                </w:rPr>
                <w:t>22.3841</w:t>
              </w:r>
            </w:hyperlink>
          </w:p>
        </w:tc>
        <w:tc>
          <w:tcPr>
            <w:tcW w:w="425" w:type="dxa"/>
            <w:hideMark/>
          </w:tcPr>
          <w:p w14:paraId="5C67D605" w14:textId="77777777" w:rsidR="004C255B" w:rsidRPr="004C255B" w:rsidRDefault="004C255B">
            <w:pPr>
              <w:rPr>
                <w:rFonts w:cs="Arial"/>
                <w:szCs w:val="18"/>
              </w:rPr>
            </w:pPr>
            <w:r w:rsidRPr="004C255B">
              <w:rPr>
                <w:rFonts w:cs="Arial"/>
                <w:szCs w:val="18"/>
              </w:rPr>
              <w:t>n</w:t>
            </w:r>
          </w:p>
        </w:tc>
        <w:tc>
          <w:tcPr>
            <w:tcW w:w="5636" w:type="dxa"/>
            <w:hideMark/>
          </w:tcPr>
          <w:p w14:paraId="168A55C9" w14:textId="77777777" w:rsidR="004C255B" w:rsidRPr="004C255B" w:rsidRDefault="004C255B">
            <w:pPr>
              <w:rPr>
                <w:rFonts w:cs="Arial"/>
                <w:szCs w:val="18"/>
                <w:lang w:val="it-IT"/>
              </w:rPr>
            </w:pPr>
            <w:r w:rsidRPr="004C255B">
              <w:rPr>
                <w:rFonts w:cs="Arial"/>
                <w:szCs w:val="18"/>
              </w:rPr>
              <w:t xml:space="preserve">Mo. Fraktion G. Innovationen finanzieren und fördern: Vorsorgekapital nachhaltig nutzen </w:t>
            </w:r>
            <w:r w:rsidRPr="004C255B">
              <w:rPr>
                <w:rFonts w:cs="Arial"/>
                <w:szCs w:val="18"/>
              </w:rPr>
              <w:br/>
              <w:t xml:space="preserve">Mo. </w:t>
            </w:r>
            <w:r w:rsidRPr="004C255B">
              <w:rPr>
                <w:rFonts w:cs="Arial"/>
                <w:szCs w:val="18"/>
                <w:lang w:val="fr-CH"/>
              </w:rPr>
              <w:t xml:space="preserve">Groupe G. Utiliser durablement le capital de prévoyance pour financer et promouvoir l'innovation </w:t>
            </w:r>
            <w:r w:rsidRPr="004C255B">
              <w:rPr>
                <w:rFonts w:cs="Arial"/>
                <w:szCs w:val="18"/>
                <w:lang w:val="fr-CH"/>
              </w:rPr>
              <w:br/>
              <w:t xml:space="preserve">Mo. </w:t>
            </w:r>
            <w:r w:rsidRPr="004C255B">
              <w:rPr>
                <w:rFonts w:cs="Arial"/>
                <w:szCs w:val="18"/>
                <w:lang w:val="it-IT"/>
              </w:rPr>
              <w:t xml:space="preserve">Gruppo G. Finanziare e promuovere innovazioni: utilizzare il capitale di previdenza in modo sostenibile </w:t>
            </w:r>
          </w:p>
        </w:tc>
        <w:tc>
          <w:tcPr>
            <w:tcW w:w="1276" w:type="dxa"/>
            <w:hideMark/>
          </w:tcPr>
          <w:p w14:paraId="5409BCEF" w14:textId="77777777" w:rsidR="004C255B" w:rsidRPr="004C255B" w:rsidRDefault="004C255B">
            <w:pPr>
              <w:rPr>
                <w:rFonts w:cs="Arial"/>
                <w:szCs w:val="18"/>
                <w:lang w:val="it-IT"/>
              </w:rPr>
            </w:pPr>
          </w:p>
        </w:tc>
        <w:tc>
          <w:tcPr>
            <w:tcW w:w="567" w:type="dxa"/>
            <w:hideMark/>
          </w:tcPr>
          <w:p w14:paraId="14A21084" w14:textId="77777777" w:rsidR="004C255B" w:rsidRPr="004C255B" w:rsidRDefault="004C255B">
            <w:pPr>
              <w:rPr>
                <w:rFonts w:cs="Arial"/>
                <w:szCs w:val="18"/>
              </w:rPr>
            </w:pPr>
            <w:r w:rsidRPr="004C255B">
              <w:rPr>
                <w:rFonts w:cs="Arial"/>
                <w:b/>
                <w:bCs/>
                <w:szCs w:val="18"/>
              </w:rPr>
              <w:t>-</w:t>
            </w:r>
          </w:p>
        </w:tc>
      </w:tr>
      <w:tr w:rsidR="0010621E" w:rsidRPr="0010621E" w14:paraId="11782212" w14:textId="77777777" w:rsidTr="00BA576B">
        <w:tc>
          <w:tcPr>
            <w:tcW w:w="456" w:type="dxa"/>
            <w:hideMark/>
          </w:tcPr>
          <w:p w14:paraId="16697648" w14:textId="6779AD3C" w:rsidR="0010621E" w:rsidRPr="001848BD" w:rsidRDefault="0010621E">
            <w:pPr>
              <w:rPr>
                <w:rFonts w:cs="Arial"/>
                <w:szCs w:val="18"/>
                <w:lang w:val="it-IT" w:eastAsia="de-CH"/>
              </w:rPr>
            </w:pPr>
          </w:p>
        </w:tc>
        <w:tc>
          <w:tcPr>
            <w:tcW w:w="851" w:type="dxa"/>
            <w:hideMark/>
          </w:tcPr>
          <w:p w14:paraId="66EB5928" w14:textId="77777777" w:rsidR="0010621E" w:rsidRPr="0010621E" w:rsidRDefault="00140101">
            <w:pPr>
              <w:rPr>
                <w:rFonts w:cs="Arial"/>
                <w:szCs w:val="18"/>
              </w:rPr>
            </w:pPr>
            <w:hyperlink r:id="rId307" w:history="1">
              <w:r w:rsidR="0010621E" w:rsidRPr="0010621E">
                <w:rPr>
                  <w:rStyle w:val="Hyperlink"/>
                  <w:rFonts w:ascii="Arial" w:hAnsi="Arial" w:cs="Arial"/>
                  <w:sz w:val="18"/>
                  <w:szCs w:val="18"/>
                </w:rPr>
                <w:t>22.3930</w:t>
              </w:r>
            </w:hyperlink>
          </w:p>
        </w:tc>
        <w:tc>
          <w:tcPr>
            <w:tcW w:w="425" w:type="dxa"/>
            <w:hideMark/>
          </w:tcPr>
          <w:p w14:paraId="6DC84BCA" w14:textId="77777777" w:rsidR="0010621E" w:rsidRPr="0010621E" w:rsidRDefault="0010621E">
            <w:pPr>
              <w:rPr>
                <w:rFonts w:cs="Arial"/>
                <w:szCs w:val="18"/>
              </w:rPr>
            </w:pPr>
            <w:r w:rsidRPr="0010621E">
              <w:rPr>
                <w:rFonts w:cs="Arial"/>
                <w:szCs w:val="18"/>
              </w:rPr>
              <w:t>n</w:t>
            </w:r>
          </w:p>
        </w:tc>
        <w:tc>
          <w:tcPr>
            <w:tcW w:w="5636" w:type="dxa"/>
            <w:hideMark/>
          </w:tcPr>
          <w:p w14:paraId="381072AE" w14:textId="77777777" w:rsidR="0010621E" w:rsidRPr="0010621E" w:rsidRDefault="0010621E">
            <w:pPr>
              <w:rPr>
                <w:rFonts w:cs="Arial"/>
                <w:szCs w:val="18"/>
                <w:lang w:val="it-IT"/>
              </w:rPr>
            </w:pPr>
            <w:r w:rsidRPr="0010621E">
              <w:rPr>
                <w:rFonts w:cs="Arial"/>
                <w:szCs w:val="18"/>
              </w:rPr>
              <w:t xml:space="preserve">Po. Feller. Die gesamten Kapitalmarkterträge der Krankenversicherer für die Prämiensenkung verwenden </w:t>
            </w:r>
            <w:r w:rsidRPr="0010621E">
              <w:rPr>
                <w:rFonts w:cs="Arial"/>
                <w:szCs w:val="18"/>
              </w:rPr>
              <w:br/>
              <w:t xml:space="preserve">Po. </w:t>
            </w:r>
            <w:r w:rsidRPr="0010621E">
              <w:rPr>
                <w:rFonts w:cs="Arial"/>
                <w:szCs w:val="18"/>
                <w:lang w:val="fr-FR"/>
              </w:rPr>
              <w:t xml:space="preserve">Feller. Affecter la totalité des revenus du capital placé sur les marchés financiers par les assureurs-maladie à la réduction des primes </w:t>
            </w:r>
            <w:r w:rsidRPr="0010621E">
              <w:rPr>
                <w:rFonts w:cs="Arial"/>
                <w:szCs w:val="18"/>
                <w:lang w:val="fr-FR"/>
              </w:rPr>
              <w:br/>
              <w:t xml:space="preserve">Po. </w:t>
            </w:r>
            <w:r w:rsidRPr="0010621E">
              <w:rPr>
                <w:rFonts w:cs="Arial"/>
                <w:szCs w:val="18"/>
                <w:lang w:val="it-IT"/>
              </w:rPr>
              <w:t xml:space="preserve">Feller. Utilizzare la totalità dei redditi da capitale investiti sui mercati finanziari dagli assicuratori-malattie per la riduzione dei premi </w:t>
            </w:r>
          </w:p>
        </w:tc>
        <w:tc>
          <w:tcPr>
            <w:tcW w:w="1276" w:type="dxa"/>
            <w:hideMark/>
          </w:tcPr>
          <w:p w14:paraId="6A0C3F12" w14:textId="77777777" w:rsidR="0010621E" w:rsidRPr="0010621E" w:rsidRDefault="0010621E">
            <w:pPr>
              <w:rPr>
                <w:rFonts w:cs="Arial"/>
                <w:szCs w:val="18"/>
                <w:lang w:val="it-IT"/>
              </w:rPr>
            </w:pPr>
          </w:p>
        </w:tc>
        <w:tc>
          <w:tcPr>
            <w:tcW w:w="567" w:type="dxa"/>
            <w:hideMark/>
          </w:tcPr>
          <w:p w14:paraId="72DC88C7" w14:textId="77777777" w:rsidR="0010621E" w:rsidRPr="0010621E" w:rsidRDefault="0010621E">
            <w:pPr>
              <w:rPr>
                <w:rFonts w:cs="Arial"/>
                <w:szCs w:val="18"/>
              </w:rPr>
            </w:pPr>
            <w:r w:rsidRPr="0010621E">
              <w:rPr>
                <w:rFonts w:cs="Arial"/>
                <w:b/>
                <w:bCs/>
                <w:szCs w:val="18"/>
              </w:rPr>
              <w:t>-</w:t>
            </w:r>
          </w:p>
        </w:tc>
      </w:tr>
      <w:tr w:rsidR="00BA2A1E" w:rsidRPr="00BA2A1E" w14:paraId="4E860E49" w14:textId="77777777" w:rsidTr="00BA576B">
        <w:tc>
          <w:tcPr>
            <w:tcW w:w="456" w:type="dxa"/>
            <w:hideMark/>
          </w:tcPr>
          <w:p w14:paraId="46191E2F" w14:textId="406048B6" w:rsidR="00BA2A1E" w:rsidRPr="00BA2A1E" w:rsidRDefault="00BA2A1E">
            <w:pPr>
              <w:rPr>
                <w:rFonts w:cs="Arial"/>
                <w:szCs w:val="18"/>
                <w:lang w:val="de-CH" w:eastAsia="de-CH"/>
              </w:rPr>
            </w:pPr>
          </w:p>
        </w:tc>
        <w:tc>
          <w:tcPr>
            <w:tcW w:w="851" w:type="dxa"/>
            <w:hideMark/>
          </w:tcPr>
          <w:p w14:paraId="4CA7C299" w14:textId="77777777" w:rsidR="00BA2A1E" w:rsidRPr="00BA2A1E" w:rsidRDefault="00140101">
            <w:pPr>
              <w:rPr>
                <w:rFonts w:cs="Arial"/>
                <w:szCs w:val="18"/>
              </w:rPr>
            </w:pPr>
            <w:hyperlink r:id="rId308" w:history="1">
              <w:r w:rsidR="00BA2A1E" w:rsidRPr="00BA2A1E">
                <w:rPr>
                  <w:rStyle w:val="Hyperlink"/>
                  <w:rFonts w:ascii="Arial" w:hAnsi="Arial" w:cs="Arial"/>
                  <w:sz w:val="18"/>
                  <w:szCs w:val="18"/>
                </w:rPr>
                <w:t>22.3936</w:t>
              </w:r>
            </w:hyperlink>
          </w:p>
        </w:tc>
        <w:tc>
          <w:tcPr>
            <w:tcW w:w="425" w:type="dxa"/>
            <w:hideMark/>
          </w:tcPr>
          <w:p w14:paraId="5AE13309" w14:textId="77777777" w:rsidR="00BA2A1E" w:rsidRPr="00BA2A1E" w:rsidRDefault="00BA2A1E">
            <w:pPr>
              <w:rPr>
                <w:rFonts w:cs="Arial"/>
                <w:szCs w:val="18"/>
              </w:rPr>
            </w:pPr>
            <w:r w:rsidRPr="00BA2A1E">
              <w:rPr>
                <w:rFonts w:cs="Arial"/>
                <w:szCs w:val="18"/>
              </w:rPr>
              <w:t>n</w:t>
            </w:r>
          </w:p>
        </w:tc>
        <w:tc>
          <w:tcPr>
            <w:tcW w:w="5636" w:type="dxa"/>
            <w:hideMark/>
          </w:tcPr>
          <w:p w14:paraId="0C6FB6BE" w14:textId="77777777" w:rsidR="00BA2A1E" w:rsidRPr="00BA2A1E" w:rsidRDefault="00BA2A1E">
            <w:pPr>
              <w:rPr>
                <w:rFonts w:cs="Arial"/>
                <w:szCs w:val="18"/>
                <w:lang w:val="it-IT"/>
              </w:rPr>
            </w:pPr>
            <w:r w:rsidRPr="00BA2A1E">
              <w:rPr>
                <w:rFonts w:cs="Arial"/>
                <w:szCs w:val="18"/>
              </w:rPr>
              <w:t xml:space="preserve">Ip. Munz. Radioaktive Farben. Gilt das Verursacherprinzip nicht für die Uhrenindustrie? </w:t>
            </w:r>
            <w:r w:rsidRPr="00BA2A1E">
              <w:rPr>
                <w:rFonts w:cs="Arial"/>
                <w:szCs w:val="18"/>
              </w:rPr>
              <w:br/>
            </w:r>
            <w:r w:rsidRPr="00BA2A1E">
              <w:rPr>
                <w:rFonts w:cs="Arial"/>
                <w:szCs w:val="18"/>
                <w:lang w:val="fr-CH"/>
              </w:rPr>
              <w:t xml:space="preserve">Ip. Munz. Peintures radioactives. Le principe du pollueur-payeur ne s'applique-t-il pas à l'industrie horlogère? </w:t>
            </w:r>
            <w:r w:rsidRPr="00BA2A1E">
              <w:rPr>
                <w:rFonts w:cs="Arial"/>
                <w:szCs w:val="18"/>
                <w:lang w:val="fr-CH"/>
              </w:rPr>
              <w:br/>
            </w:r>
            <w:r w:rsidRPr="00BA2A1E">
              <w:rPr>
                <w:rFonts w:cs="Arial"/>
                <w:szCs w:val="18"/>
                <w:lang w:val="it-IT"/>
              </w:rPr>
              <w:t xml:space="preserve">Ip. Munz. Vernici radioattive. Il principio di causalità non vale per l'industria orologiera? </w:t>
            </w:r>
          </w:p>
        </w:tc>
        <w:tc>
          <w:tcPr>
            <w:tcW w:w="1276" w:type="dxa"/>
            <w:hideMark/>
          </w:tcPr>
          <w:p w14:paraId="34C23BAA" w14:textId="77777777" w:rsidR="00BA2A1E" w:rsidRPr="00BA2A1E" w:rsidRDefault="00BA2A1E">
            <w:pPr>
              <w:rPr>
                <w:rFonts w:cs="Arial"/>
                <w:szCs w:val="18"/>
              </w:rPr>
            </w:pPr>
            <w:r w:rsidRPr="00BA2A1E">
              <w:rPr>
                <w:rFonts w:cs="Arial"/>
                <w:b/>
                <w:bCs/>
                <w:szCs w:val="18"/>
                <w:lang w:val="fr-FR"/>
              </w:rPr>
              <w:t>Diskussion</w:t>
            </w:r>
          </w:p>
          <w:p w14:paraId="1A77BBC8" w14:textId="77777777" w:rsidR="00BA2A1E" w:rsidRPr="00BA2A1E" w:rsidRDefault="00BA2A1E">
            <w:pPr>
              <w:rPr>
                <w:rFonts w:cs="Arial"/>
                <w:szCs w:val="18"/>
              </w:rPr>
            </w:pPr>
            <w:r w:rsidRPr="00BA2A1E">
              <w:rPr>
                <w:rFonts w:cs="Arial"/>
                <w:b/>
                <w:bCs/>
                <w:szCs w:val="18"/>
                <w:lang w:val="fr-FR"/>
              </w:rPr>
              <w:t>Discussion</w:t>
            </w:r>
          </w:p>
          <w:p w14:paraId="7E6BA505"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2A6A7F5" w14:textId="77777777" w:rsidR="00BA2A1E" w:rsidRPr="00BA2A1E" w:rsidRDefault="00BA2A1E">
            <w:pPr>
              <w:rPr>
                <w:rFonts w:cs="Arial"/>
                <w:szCs w:val="18"/>
              </w:rPr>
            </w:pPr>
            <w:r w:rsidRPr="00BA2A1E">
              <w:rPr>
                <w:rFonts w:cs="Arial"/>
                <w:b/>
                <w:bCs/>
                <w:szCs w:val="18"/>
              </w:rPr>
              <w:t>tw</w:t>
            </w:r>
          </w:p>
        </w:tc>
      </w:tr>
      <w:tr w:rsidR="00885736" w:rsidRPr="00885736" w14:paraId="07E01EE6" w14:textId="77777777" w:rsidTr="00F83F55">
        <w:tc>
          <w:tcPr>
            <w:tcW w:w="456" w:type="dxa"/>
            <w:hideMark/>
          </w:tcPr>
          <w:p w14:paraId="13ED90FA" w14:textId="13CD8C64" w:rsidR="00885736" w:rsidRPr="00080488" w:rsidRDefault="00885736">
            <w:pPr>
              <w:rPr>
                <w:rFonts w:cs="Arial"/>
                <w:szCs w:val="18"/>
                <w:lang w:val="it-IT" w:eastAsia="de-CH"/>
              </w:rPr>
            </w:pPr>
          </w:p>
        </w:tc>
        <w:tc>
          <w:tcPr>
            <w:tcW w:w="851" w:type="dxa"/>
            <w:hideMark/>
          </w:tcPr>
          <w:p w14:paraId="1BDF950C" w14:textId="77777777" w:rsidR="00885736" w:rsidRPr="00885736" w:rsidRDefault="00140101">
            <w:pPr>
              <w:rPr>
                <w:rFonts w:cs="Arial"/>
                <w:szCs w:val="18"/>
              </w:rPr>
            </w:pPr>
            <w:hyperlink r:id="rId309" w:history="1">
              <w:r w:rsidR="00885736" w:rsidRPr="00885736">
                <w:rPr>
                  <w:rStyle w:val="Hyperlink"/>
                  <w:rFonts w:ascii="Arial" w:hAnsi="Arial" w:cs="Arial"/>
                  <w:sz w:val="18"/>
                  <w:szCs w:val="18"/>
                </w:rPr>
                <w:t>22.3941</w:t>
              </w:r>
            </w:hyperlink>
          </w:p>
        </w:tc>
        <w:tc>
          <w:tcPr>
            <w:tcW w:w="425" w:type="dxa"/>
            <w:hideMark/>
          </w:tcPr>
          <w:p w14:paraId="6B65B91C" w14:textId="77777777" w:rsidR="00885736" w:rsidRPr="00885736" w:rsidRDefault="00885736">
            <w:pPr>
              <w:rPr>
                <w:rFonts w:cs="Arial"/>
                <w:szCs w:val="18"/>
              </w:rPr>
            </w:pPr>
            <w:r w:rsidRPr="00885736">
              <w:rPr>
                <w:rFonts w:cs="Arial"/>
                <w:szCs w:val="18"/>
              </w:rPr>
              <w:t>n</w:t>
            </w:r>
          </w:p>
        </w:tc>
        <w:tc>
          <w:tcPr>
            <w:tcW w:w="5636" w:type="dxa"/>
            <w:hideMark/>
          </w:tcPr>
          <w:p w14:paraId="387B5983" w14:textId="77777777" w:rsidR="00885736" w:rsidRPr="00786089" w:rsidRDefault="00885736">
            <w:pPr>
              <w:rPr>
                <w:rFonts w:cs="Arial"/>
                <w:szCs w:val="18"/>
                <w:lang w:val="it-IT"/>
              </w:rPr>
            </w:pPr>
            <w:r w:rsidRPr="00885736">
              <w:rPr>
                <w:rFonts w:cs="Arial"/>
                <w:szCs w:val="18"/>
              </w:rPr>
              <w:t xml:space="preserve">Mo. Gafner. Rekordhohe Übersterblichkeit aufklären. Einsetzung einer ausserparlamentarischen Untersuchungskommission (APUK) </w:t>
            </w:r>
            <w:r w:rsidRPr="00885736">
              <w:rPr>
                <w:rFonts w:cs="Arial"/>
                <w:szCs w:val="18"/>
              </w:rPr>
              <w:br/>
              <w:t xml:space="preserve">Mo. </w:t>
            </w:r>
            <w:r w:rsidRPr="00885736">
              <w:rPr>
                <w:rFonts w:cs="Arial"/>
                <w:szCs w:val="18"/>
                <w:lang w:val="fr-FR"/>
              </w:rPr>
              <w:t xml:space="preserve">Gafner. Surmortalité record. Institution d'une commission d'enquête extraparlementaire </w:t>
            </w:r>
            <w:r w:rsidRPr="00885736">
              <w:rPr>
                <w:rFonts w:cs="Arial"/>
                <w:szCs w:val="18"/>
                <w:lang w:val="fr-FR"/>
              </w:rPr>
              <w:br/>
              <w:t xml:space="preserve">Mo. Gafner. </w:t>
            </w:r>
            <w:r w:rsidRPr="00786089">
              <w:rPr>
                <w:rFonts w:cs="Arial"/>
                <w:szCs w:val="18"/>
                <w:lang w:val="it-IT"/>
              </w:rPr>
              <w:t xml:space="preserve">Istituire una commissione extraparlamentare d'inchiesta indipendente per fare luce sulla sovramortalità record </w:t>
            </w:r>
          </w:p>
        </w:tc>
        <w:tc>
          <w:tcPr>
            <w:tcW w:w="1276" w:type="dxa"/>
            <w:hideMark/>
          </w:tcPr>
          <w:p w14:paraId="6F25D79F" w14:textId="77777777" w:rsidR="00885736" w:rsidRPr="00786089" w:rsidRDefault="00885736">
            <w:pPr>
              <w:rPr>
                <w:rFonts w:cs="Arial"/>
                <w:szCs w:val="18"/>
                <w:lang w:val="it-IT"/>
              </w:rPr>
            </w:pPr>
          </w:p>
        </w:tc>
        <w:tc>
          <w:tcPr>
            <w:tcW w:w="567" w:type="dxa"/>
            <w:hideMark/>
          </w:tcPr>
          <w:p w14:paraId="19CDD138" w14:textId="77777777" w:rsidR="00885736" w:rsidRPr="00885736" w:rsidRDefault="00885736">
            <w:pPr>
              <w:rPr>
                <w:rFonts w:cs="Arial"/>
                <w:szCs w:val="18"/>
              </w:rPr>
            </w:pPr>
            <w:r w:rsidRPr="00885736">
              <w:rPr>
                <w:rFonts w:cs="Arial"/>
                <w:b/>
                <w:bCs/>
                <w:szCs w:val="18"/>
              </w:rPr>
              <w:t>-</w:t>
            </w:r>
          </w:p>
        </w:tc>
      </w:tr>
      <w:tr w:rsidR="00BA2A1E" w:rsidRPr="00BA2A1E" w14:paraId="6441B8B1" w14:textId="77777777" w:rsidTr="00F83F55">
        <w:tc>
          <w:tcPr>
            <w:tcW w:w="456" w:type="dxa"/>
            <w:hideMark/>
          </w:tcPr>
          <w:p w14:paraId="48B80819" w14:textId="2C58BA40" w:rsidR="00BA2A1E" w:rsidRPr="00BA2A1E" w:rsidRDefault="00BA2A1E">
            <w:pPr>
              <w:rPr>
                <w:rFonts w:cs="Arial"/>
                <w:szCs w:val="18"/>
                <w:lang w:val="de-CH" w:eastAsia="de-CH"/>
              </w:rPr>
            </w:pPr>
          </w:p>
        </w:tc>
        <w:tc>
          <w:tcPr>
            <w:tcW w:w="851" w:type="dxa"/>
            <w:hideMark/>
          </w:tcPr>
          <w:p w14:paraId="571B94E3" w14:textId="77777777" w:rsidR="00BA2A1E" w:rsidRPr="00BA2A1E" w:rsidRDefault="00140101">
            <w:pPr>
              <w:rPr>
                <w:rFonts w:cs="Arial"/>
                <w:szCs w:val="18"/>
              </w:rPr>
            </w:pPr>
            <w:hyperlink r:id="rId310" w:history="1">
              <w:r w:rsidR="00BA2A1E" w:rsidRPr="00BA2A1E">
                <w:rPr>
                  <w:rStyle w:val="Hyperlink"/>
                  <w:rFonts w:ascii="Arial" w:hAnsi="Arial" w:cs="Arial"/>
                  <w:sz w:val="18"/>
                  <w:szCs w:val="18"/>
                </w:rPr>
                <w:t>22.3998</w:t>
              </w:r>
            </w:hyperlink>
          </w:p>
        </w:tc>
        <w:tc>
          <w:tcPr>
            <w:tcW w:w="425" w:type="dxa"/>
            <w:hideMark/>
          </w:tcPr>
          <w:p w14:paraId="582BBCE7" w14:textId="77777777" w:rsidR="00BA2A1E" w:rsidRPr="00BA2A1E" w:rsidRDefault="00BA2A1E">
            <w:pPr>
              <w:rPr>
                <w:rFonts w:cs="Arial"/>
                <w:szCs w:val="18"/>
              </w:rPr>
            </w:pPr>
            <w:r w:rsidRPr="00BA2A1E">
              <w:rPr>
                <w:rFonts w:cs="Arial"/>
                <w:szCs w:val="18"/>
              </w:rPr>
              <w:t>n</w:t>
            </w:r>
          </w:p>
        </w:tc>
        <w:tc>
          <w:tcPr>
            <w:tcW w:w="5636" w:type="dxa"/>
            <w:hideMark/>
          </w:tcPr>
          <w:p w14:paraId="20FACE19" w14:textId="77777777" w:rsidR="00BA2A1E" w:rsidRPr="00BA2A1E" w:rsidRDefault="00BA2A1E">
            <w:pPr>
              <w:rPr>
                <w:rFonts w:cs="Arial"/>
                <w:szCs w:val="18"/>
                <w:lang w:val="it-IT"/>
              </w:rPr>
            </w:pPr>
            <w:r w:rsidRPr="00BA2A1E">
              <w:rPr>
                <w:rFonts w:cs="Arial"/>
                <w:szCs w:val="18"/>
              </w:rPr>
              <w:t xml:space="preserve">Ip. Lohr. Digitalisierung und Kostendämpfung bei der obligatorischen Krankenpflegeversicherung </w:t>
            </w:r>
            <w:r w:rsidRPr="00BA2A1E">
              <w:rPr>
                <w:rFonts w:cs="Arial"/>
                <w:szCs w:val="18"/>
              </w:rPr>
              <w:br/>
              <w:t xml:space="preserve">Ip. </w:t>
            </w:r>
            <w:r w:rsidRPr="00BA2A1E">
              <w:rPr>
                <w:rFonts w:cs="Arial"/>
                <w:szCs w:val="18"/>
                <w:lang w:val="fr-CH"/>
              </w:rPr>
              <w:t xml:space="preserve">Lohr. Assurance obligatoire des soins. Développer le numérique et freiner la hausse des coûts </w:t>
            </w:r>
            <w:r w:rsidRPr="00BA2A1E">
              <w:rPr>
                <w:rFonts w:cs="Arial"/>
                <w:szCs w:val="18"/>
                <w:lang w:val="fr-CH"/>
              </w:rPr>
              <w:br/>
              <w:t xml:space="preserve">Ip. </w:t>
            </w:r>
            <w:r w:rsidRPr="00BA2A1E">
              <w:rPr>
                <w:rFonts w:cs="Arial"/>
                <w:szCs w:val="18"/>
                <w:lang w:val="it-IT"/>
              </w:rPr>
              <w:t xml:space="preserve">Lohr. Digitalizzazione e contenimento dei costi nell'assicurazione obbligatoria delle cure medico-sanitarie </w:t>
            </w:r>
          </w:p>
        </w:tc>
        <w:tc>
          <w:tcPr>
            <w:tcW w:w="1276" w:type="dxa"/>
            <w:hideMark/>
          </w:tcPr>
          <w:p w14:paraId="50C1694D" w14:textId="77777777" w:rsidR="00BA2A1E" w:rsidRPr="00BA2A1E" w:rsidRDefault="00BA2A1E">
            <w:pPr>
              <w:rPr>
                <w:rFonts w:cs="Arial"/>
                <w:szCs w:val="18"/>
              </w:rPr>
            </w:pPr>
            <w:r w:rsidRPr="00BA2A1E">
              <w:rPr>
                <w:rFonts w:cs="Arial"/>
                <w:b/>
                <w:bCs/>
                <w:szCs w:val="18"/>
                <w:lang w:val="fr-FR"/>
              </w:rPr>
              <w:t>Diskussion</w:t>
            </w:r>
          </w:p>
          <w:p w14:paraId="26F18F1C" w14:textId="77777777" w:rsidR="00BA2A1E" w:rsidRPr="00BA2A1E" w:rsidRDefault="00BA2A1E">
            <w:pPr>
              <w:rPr>
                <w:rFonts w:cs="Arial"/>
                <w:szCs w:val="18"/>
              </w:rPr>
            </w:pPr>
            <w:r w:rsidRPr="00BA2A1E">
              <w:rPr>
                <w:rFonts w:cs="Arial"/>
                <w:b/>
                <w:bCs/>
                <w:szCs w:val="18"/>
                <w:lang w:val="fr-FR"/>
              </w:rPr>
              <w:t>Discussion</w:t>
            </w:r>
          </w:p>
          <w:p w14:paraId="1C0BDA60"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DC54701" w14:textId="77777777" w:rsidR="00BA2A1E" w:rsidRPr="00BA2A1E" w:rsidRDefault="00BA2A1E">
            <w:pPr>
              <w:rPr>
                <w:rFonts w:cs="Arial"/>
                <w:szCs w:val="18"/>
              </w:rPr>
            </w:pPr>
            <w:r w:rsidRPr="00BA2A1E">
              <w:rPr>
                <w:rFonts w:cs="Arial"/>
                <w:b/>
                <w:bCs/>
                <w:szCs w:val="18"/>
              </w:rPr>
              <w:t>n</w:t>
            </w:r>
          </w:p>
        </w:tc>
      </w:tr>
      <w:tr w:rsidR="00361768" w:rsidRPr="00361768" w14:paraId="43D064A8" w14:textId="77777777" w:rsidTr="00F83F55">
        <w:tc>
          <w:tcPr>
            <w:tcW w:w="456" w:type="dxa"/>
            <w:hideMark/>
          </w:tcPr>
          <w:p w14:paraId="78784FCD" w14:textId="4C026351" w:rsidR="00361768" w:rsidRPr="00361768" w:rsidRDefault="00361768">
            <w:pPr>
              <w:rPr>
                <w:rFonts w:cs="Arial"/>
                <w:szCs w:val="18"/>
                <w:lang w:val="de-CH" w:eastAsia="de-CH"/>
              </w:rPr>
            </w:pPr>
          </w:p>
        </w:tc>
        <w:tc>
          <w:tcPr>
            <w:tcW w:w="851" w:type="dxa"/>
            <w:hideMark/>
          </w:tcPr>
          <w:p w14:paraId="3A9A6AC7" w14:textId="77777777" w:rsidR="00361768" w:rsidRPr="00361768" w:rsidRDefault="00140101">
            <w:pPr>
              <w:rPr>
                <w:rFonts w:cs="Arial"/>
                <w:szCs w:val="18"/>
              </w:rPr>
            </w:pPr>
            <w:hyperlink r:id="rId311" w:history="1">
              <w:r w:rsidR="00361768" w:rsidRPr="00361768">
                <w:rPr>
                  <w:rStyle w:val="Hyperlink"/>
                  <w:rFonts w:ascii="Arial" w:hAnsi="Arial" w:cs="Arial"/>
                  <w:sz w:val="18"/>
                  <w:szCs w:val="18"/>
                </w:rPr>
                <w:t>22.4013</w:t>
              </w:r>
            </w:hyperlink>
          </w:p>
        </w:tc>
        <w:tc>
          <w:tcPr>
            <w:tcW w:w="425" w:type="dxa"/>
            <w:hideMark/>
          </w:tcPr>
          <w:p w14:paraId="50FF1F25" w14:textId="77777777" w:rsidR="00361768" w:rsidRPr="00361768" w:rsidRDefault="00361768">
            <w:pPr>
              <w:rPr>
                <w:rFonts w:cs="Arial"/>
                <w:szCs w:val="18"/>
              </w:rPr>
            </w:pPr>
            <w:r w:rsidRPr="00361768">
              <w:rPr>
                <w:rFonts w:cs="Arial"/>
                <w:szCs w:val="18"/>
              </w:rPr>
              <w:t>n</w:t>
            </w:r>
          </w:p>
        </w:tc>
        <w:tc>
          <w:tcPr>
            <w:tcW w:w="5636" w:type="dxa"/>
            <w:hideMark/>
          </w:tcPr>
          <w:p w14:paraId="665AB9E3" w14:textId="77777777" w:rsidR="00361768" w:rsidRPr="00361768" w:rsidRDefault="00361768">
            <w:pPr>
              <w:rPr>
                <w:rFonts w:cs="Arial"/>
                <w:szCs w:val="18"/>
                <w:lang w:val="it-IT"/>
              </w:rPr>
            </w:pPr>
            <w:r w:rsidRPr="00361768">
              <w:rPr>
                <w:rFonts w:cs="Arial"/>
                <w:szCs w:val="18"/>
              </w:rPr>
              <w:t xml:space="preserve">Mo. Wyss. Vaterschaftsurlaub soll bei neonatalem Tod nicht erlöschen </w:t>
            </w:r>
            <w:r w:rsidRPr="00361768">
              <w:rPr>
                <w:rFonts w:cs="Arial"/>
                <w:szCs w:val="18"/>
              </w:rPr>
              <w:br/>
              <w:t xml:space="preserve">Mo. </w:t>
            </w:r>
            <w:r w:rsidRPr="00361768">
              <w:rPr>
                <w:rFonts w:cs="Arial"/>
                <w:szCs w:val="18"/>
                <w:lang w:val="fr-FR"/>
              </w:rPr>
              <w:t xml:space="preserve">Wyss. Le droit au congé de paternité ne doit pas s'éteindre en cas de décès néonatal </w:t>
            </w:r>
            <w:r w:rsidRPr="00361768">
              <w:rPr>
                <w:rFonts w:cs="Arial"/>
                <w:szCs w:val="18"/>
                <w:lang w:val="fr-FR"/>
              </w:rPr>
              <w:br/>
              <w:t xml:space="preserve">Mo. </w:t>
            </w:r>
            <w:r w:rsidRPr="00361768">
              <w:rPr>
                <w:rFonts w:cs="Arial"/>
                <w:szCs w:val="18"/>
                <w:lang w:val="it-IT"/>
              </w:rPr>
              <w:t xml:space="preserve">Wyss. Il diritto al congedo di paternità non deve estinguersi in caso di morte neonatale </w:t>
            </w:r>
          </w:p>
        </w:tc>
        <w:tc>
          <w:tcPr>
            <w:tcW w:w="1276" w:type="dxa"/>
            <w:hideMark/>
          </w:tcPr>
          <w:p w14:paraId="419A2570" w14:textId="77777777" w:rsidR="00361768" w:rsidRPr="00361768" w:rsidRDefault="00361768">
            <w:pPr>
              <w:rPr>
                <w:rFonts w:cs="Arial"/>
                <w:szCs w:val="18"/>
                <w:lang w:val="it-IT"/>
              </w:rPr>
            </w:pPr>
          </w:p>
        </w:tc>
        <w:tc>
          <w:tcPr>
            <w:tcW w:w="567" w:type="dxa"/>
            <w:hideMark/>
          </w:tcPr>
          <w:p w14:paraId="519B09B6" w14:textId="77777777" w:rsidR="00361768" w:rsidRPr="00361768" w:rsidRDefault="00361768">
            <w:pPr>
              <w:rPr>
                <w:rFonts w:cs="Arial"/>
                <w:szCs w:val="18"/>
              </w:rPr>
            </w:pPr>
            <w:r w:rsidRPr="00361768">
              <w:rPr>
                <w:rFonts w:cs="Arial"/>
                <w:b/>
                <w:bCs/>
                <w:szCs w:val="18"/>
              </w:rPr>
              <w:t>-</w:t>
            </w:r>
          </w:p>
        </w:tc>
      </w:tr>
      <w:tr w:rsidR="00BA2A1E" w:rsidRPr="00BA2A1E" w14:paraId="5A689853" w14:textId="77777777" w:rsidTr="00F83F55">
        <w:tc>
          <w:tcPr>
            <w:tcW w:w="456" w:type="dxa"/>
            <w:hideMark/>
          </w:tcPr>
          <w:p w14:paraId="76CA3C47" w14:textId="7DA9A1AF" w:rsidR="00BA2A1E" w:rsidRPr="00BA2A1E" w:rsidRDefault="00BA2A1E">
            <w:pPr>
              <w:rPr>
                <w:rFonts w:cs="Arial"/>
                <w:szCs w:val="18"/>
                <w:lang w:val="de-CH" w:eastAsia="de-CH"/>
              </w:rPr>
            </w:pPr>
          </w:p>
        </w:tc>
        <w:tc>
          <w:tcPr>
            <w:tcW w:w="851" w:type="dxa"/>
            <w:hideMark/>
          </w:tcPr>
          <w:p w14:paraId="47776E32" w14:textId="77777777" w:rsidR="00BA2A1E" w:rsidRPr="00BA2A1E" w:rsidRDefault="00140101">
            <w:pPr>
              <w:rPr>
                <w:rFonts w:cs="Arial"/>
                <w:szCs w:val="18"/>
              </w:rPr>
            </w:pPr>
            <w:hyperlink r:id="rId312" w:history="1">
              <w:r w:rsidR="00BA2A1E" w:rsidRPr="00BA2A1E">
                <w:rPr>
                  <w:rStyle w:val="Hyperlink"/>
                  <w:rFonts w:ascii="Arial" w:hAnsi="Arial" w:cs="Arial"/>
                  <w:sz w:val="18"/>
                  <w:szCs w:val="18"/>
                </w:rPr>
                <w:t>22.4024</w:t>
              </w:r>
            </w:hyperlink>
          </w:p>
        </w:tc>
        <w:tc>
          <w:tcPr>
            <w:tcW w:w="425" w:type="dxa"/>
            <w:hideMark/>
          </w:tcPr>
          <w:p w14:paraId="4BCB5E7D" w14:textId="77777777" w:rsidR="00BA2A1E" w:rsidRPr="00BA2A1E" w:rsidRDefault="00BA2A1E">
            <w:pPr>
              <w:rPr>
                <w:rFonts w:cs="Arial"/>
                <w:szCs w:val="18"/>
              </w:rPr>
            </w:pPr>
            <w:r w:rsidRPr="00BA2A1E">
              <w:rPr>
                <w:rFonts w:cs="Arial"/>
                <w:szCs w:val="18"/>
              </w:rPr>
              <w:t>n</w:t>
            </w:r>
          </w:p>
        </w:tc>
        <w:tc>
          <w:tcPr>
            <w:tcW w:w="5636" w:type="dxa"/>
            <w:hideMark/>
          </w:tcPr>
          <w:p w14:paraId="53F4B195" w14:textId="77777777" w:rsidR="00BA2A1E" w:rsidRPr="00BA2A1E" w:rsidRDefault="00BA2A1E">
            <w:pPr>
              <w:rPr>
                <w:rFonts w:cs="Arial"/>
                <w:szCs w:val="18"/>
                <w:lang w:val="it-IT"/>
              </w:rPr>
            </w:pPr>
            <w:r w:rsidRPr="00BA2A1E">
              <w:rPr>
                <w:rFonts w:cs="Arial"/>
                <w:szCs w:val="18"/>
              </w:rPr>
              <w:t xml:space="preserve">Ip. Berthoud. Welche Vorschriften gelten für Bundesbetriebe in Bezug auf das Unesco-Weltkulturerbe? </w:t>
            </w:r>
            <w:r w:rsidRPr="00BA2A1E">
              <w:rPr>
                <w:rFonts w:cs="Arial"/>
                <w:szCs w:val="18"/>
              </w:rPr>
              <w:br/>
            </w:r>
            <w:r w:rsidRPr="00BA2A1E">
              <w:rPr>
                <w:rFonts w:cs="Arial"/>
                <w:szCs w:val="18"/>
                <w:lang w:val="fr-CH"/>
              </w:rPr>
              <w:t xml:space="preserve">Ip. Berthoud. Quel cadre normatif est applicable aux entités fédérales pour les sites inscrits à l'Unesco? </w:t>
            </w:r>
            <w:r w:rsidRPr="00BA2A1E">
              <w:rPr>
                <w:rFonts w:cs="Arial"/>
                <w:szCs w:val="18"/>
                <w:lang w:val="fr-CH"/>
              </w:rPr>
              <w:br/>
            </w:r>
            <w:r w:rsidRPr="00BA2A1E">
              <w:rPr>
                <w:rFonts w:cs="Arial"/>
                <w:szCs w:val="18"/>
                <w:lang w:val="it-IT"/>
              </w:rPr>
              <w:t xml:space="preserve">Ip. Berthoud. Quale quadro giuridico si applica agli enti federali per i siti iscritti nella lista del Patrimonio mondiale dell'Unesco? </w:t>
            </w:r>
          </w:p>
        </w:tc>
        <w:tc>
          <w:tcPr>
            <w:tcW w:w="1276" w:type="dxa"/>
            <w:hideMark/>
          </w:tcPr>
          <w:p w14:paraId="6D4D889A" w14:textId="77777777" w:rsidR="00BA2A1E" w:rsidRPr="00BA2A1E" w:rsidRDefault="00BA2A1E">
            <w:pPr>
              <w:rPr>
                <w:rFonts w:cs="Arial"/>
                <w:szCs w:val="18"/>
              </w:rPr>
            </w:pPr>
            <w:r w:rsidRPr="00BA2A1E">
              <w:rPr>
                <w:rFonts w:cs="Arial"/>
                <w:b/>
                <w:bCs/>
                <w:szCs w:val="18"/>
                <w:lang w:val="fr-FR"/>
              </w:rPr>
              <w:t>Diskussion</w:t>
            </w:r>
          </w:p>
          <w:p w14:paraId="527E763A" w14:textId="77777777" w:rsidR="00BA2A1E" w:rsidRPr="00BA2A1E" w:rsidRDefault="00BA2A1E">
            <w:pPr>
              <w:rPr>
                <w:rFonts w:cs="Arial"/>
                <w:szCs w:val="18"/>
              </w:rPr>
            </w:pPr>
            <w:r w:rsidRPr="00BA2A1E">
              <w:rPr>
                <w:rFonts w:cs="Arial"/>
                <w:b/>
                <w:bCs/>
                <w:szCs w:val="18"/>
                <w:lang w:val="fr-FR"/>
              </w:rPr>
              <w:t>Discussion</w:t>
            </w:r>
          </w:p>
          <w:p w14:paraId="588A79B1"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36B6759" w14:textId="77777777" w:rsidR="00BA2A1E" w:rsidRPr="00BA2A1E" w:rsidRDefault="00BA2A1E">
            <w:pPr>
              <w:rPr>
                <w:rFonts w:cs="Arial"/>
                <w:szCs w:val="18"/>
              </w:rPr>
            </w:pPr>
            <w:r w:rsidRPr="00BA2A1E">
              <w:rPr>
                <w:rFonts w:cs="Arial"/>
                <w:b/>
                <w:bCs/>
                <w:szCs w:val="18"/>
              </w:rPr>
              <w:t>n</w:t>
            </w:r>
          </w:p>
        </w:tc>
      </w:tr>
      <w:tr w:rsidR="00083A9D" w:rsidRPr="00083A9D" w14:paraId="73EEEC75" w14:textId="77777777" w:rsidTr="00F83F55">
        <w:tc>
          <w:tcPr>
            <w:tcW w:w="456" w:type="dxa"/>
            <w:hideMark/>
          </w:tcPr>
          <w:p w14:paraId="18164632" w14:textId="77777777" w:rsidR="00083A9D" w:rsidRPr="001848BD" w:rsidRDefault="00083A9D">
            <w:pPr>
              <w:rPr>
                <w:rFonts w:cs="Arial"/>
                <w:szCs w:val="18"/>
                <w:lang w:val="it-IT" w:eastAsia="de-CH"/>
              </w:rPr>
            </w:pPr>
          </w:p>
        </w:tc>
        <w:tc>
          <w:tcPr>
            <w:tcW w:w="851" w:type="dxa"/>
            <w:hideMark/>
          </w:tcPr>
          <w:p w14:paraId="298FACC1" w14:textId="77777777" w:rsidR="00083A9D" w:rsidRPr="00083A9D" w:rsidRDefault="00140101">
            <w:pPr>
              <w:rPr>
                <w:rFonts w:cs="Arial"/>
                <w:szCs w:val="18"/>
              </w:rPr>
            </w:pPr>
            <w:hyperlink r:id="rId313" w:history="1">
              <w:r w:rsidR="00083A9D" w:rsidRPr="00083A9D">
                <w:rPr>
                  <w:rStyle w:val="Hyperlink"/>
                  <w:rFonts w:ascii="Arial" w:hAnsi="Arial" w:cs="Arial"/>
                  <w:sz w:val="18"/>
                  <w:szCs w:val="18"/>
                </w:rPr>
                <w:t>22.4033</w:t>
              </w:r>
            </w:hyperlink>
          </w:p>
        </w:tc>
        <w:tc>
          <w:tcPr>
            <w:tcW w:w="425" w:type="dxa"/>
            <w:hideMark/>
          </w:tcPr>
          <w:p w14:paraId="07E3319F" w14:textId="77777777" w:rsidR="00083A9D" w:rsidRPr="00083A9D" w:rsidRDefault="00083A9D">
            <w:pPr>
              <w:rPr>
                <w:rFonts w:cs="Arial"/>
                <w:szCs w:val="18"/>
              </w:rPr>
            </w:pPr>
            <w:r w:rsidRPr="00083A9D">
              <w:rPr>
                <w:rFonts w:cs="Arial"/>
                <w:szCs w:val="18"/>
              </w:rPr>
              <w:t>n</w:t>
            </w:r>
          </w:p>
        </w:tc>
        <w:tc>
          <w:tcPr>
            <w:tcW w:w="5636" w:type="dxa"/>
            <w:hideMark/>
          </w:tcPr>
          <w:p w14:paraId="31F35B82" w14:textId="77777777" w:rsidR="00083A9D" w:rsidRPr="00083A9D" w:rsidRDefault="00083A9D">
            <w:pPr>
              <w:rPr>
                <w:rFonts w:cs="Arial"/>
                <w:szCs w:val="18"/>
                <w:lang w:val="it-IT"/>
              </w:rPr>
            </w:pPr>
            <w:r w:rsidRPr="00083A9D">
              <w:rPr>
                <w:rFonts w:cs="Arial"/>
                <w:szCs w:val="18"/>
              </w:rPr>
              <w:t xml:space="preserve">Mo. Herzog Verena. Schneller Zugang zum prophylaktischen Schutz vor Covid-19 für Hochrisikopatienten </w:t>
            </w:r>
            <w:r w:rsidRPr="00083A9D">
              <w:rPr>
                <w:rFonts w:cs="Arial"/>
                <w:szCs w:val="18"/>
              </w:rPr>
              <w:br/>
              <w:t xml:space="preserve">Mo. </w:t>
            </w:r>
            <w:r w:rsidRPr="00083A9D">
              <w:rPr>
                <w:rFonts w:cs="Arial"/>
                <w:szCs w:val="18"/>
                <w:lang w:val="fr-FR"/>
              </w:rPr>
              <w:t xml:space="preserve">Herzog Verena. Covid-19. Accès rapide à la prophylaxie pour les patients à haut risque </w:t>
            </w:r>
            <w:r w:rsidRPr="00083A9D">
              <w:rPr>
                <w:rFonts w:cs="Arial"/>
                <w:szCs w:val="18"/>
                <w:lang w:val="fr-FR"/>
              </w:rPr>
              <w:br/>
              <w:t xml:space="preserve">Mo. </w:t>
            </w:r>
            <w:r w:rsidRPr="00083A9D">
              <w:rPr>
                <w:rFonts w:cs="Arial"/>
                <w:szCs w:val="18"/>
                <w:lang w:val="it-IT"/>
              </w:rPr>
              <w:t xml:space="preserve">Herzog Verena. Rapido accesso alla profilassi anti-Covid-19 per pazienti ad alto rischio </w:t>
            </w:r>
          </w:p>
        </w:tc>
        <w:tc>
          <w:tcPr>
            <w:tcW w:w="1276" w:type="dxa"/>
            <w:hideMark/>
          </w:tcPr>
          <w:p w14:paraId="600A4D49" w14:textId="77777777" w:rsidR="00083A9D" w:rsidRPr="00083A9D" w:rsidRDefault="00083A9D">
            <w:pPr>
              <w:rPr>
                <w:rFonts w:cs="Arial"/>
                <w:szCs w:val="18"/>
                <w:lang w:val="it-IT"/>
              </w:rPr>
            </w:pPr>
          </w:p>
        </w:tc>
        <w:tc>
          <w:tcPr>
            <w:tcW w:w="567" w:type="dxa"/>
            <w:hideMark/>
          </w:tcPr>
          <w:p w14:paraId="0643D92B" w14:textId="77777777" w:rsidR="00083A9D" w:rsidRPr="00083A9D" w:rsidRDefault="00083A9D">
            <w:pPr>
              <w:rPr>
                <w:rFonts w:cs="Arial"/>
                <w:szCs w:val="18"/>
              </w:rPr>
            </w:pPr>
            <w:r w:rsidRPr="00083A9D">
              <w:rPr>
                <w:rFonts w:cs="Arial"/>
                <w:b/>
                <w:bCs/>
                <w:szCs w:val="18"/>
              </w:rPr>
              <w:t>-</w:t>
            </w:r>
          </w:p>
        </w:tc>
      </w:tr>
      <w:tr w:rsidR="00BA2A1E" w:rsidRPr="00BA2A1E" w14:paraId="0AACB8B4" w14:textId="77777777" w:rsidTr="00F83F55">
        <w:tc>
          <w:tcPr>
            <w:tcW w:w="456" w:type="dxa"/>
            <w:hideMark/>
          </w:tcPr>
          <w:p w14:paraId="31448EEC" w14:textId="31E96644" w:rsidR="00BA2A1E" w:rsidRPr="00BA2A1E" w:rsidRDefault="00BA2A1E">
            <w:pPr>
              <w:rPr>
                <w:rFonts w:cs="Arial"/>
                <w:szCs w:val="18"/>
                <w:lang w:val="de-CH" w:eastAsia="de-CH"/>
              </w:rPr>
            </w:pPr>
          </w:p>
        </w:tc>
        <w:tc>
          <w:tcPr>
            <w:tcW w:w="851" w:type="dxa"/>
            <w:hideMark/>
          </w:tcPr>
          <w:p w14:paraId="2E2BD046" w14:textId="77777777" w:rsidR="00BA2A1E" w:rsidRPr="00BA2A1E" w:rsidRDefault="00140101">
            <w:pPr>
              <w:rPr>
                <w:rFonts w:cs="Arial"/>
                <w:szCs w:val="18"/>
              </w:rPr>
            </w:pPr>
            <w:hyperlink r:id="rId314" w:history="1">
              <w:r w:rsidR="00BA2A1E" w:rsidRPr="00BA2A1E">
                <w:rPr>
                  <w:rStyle w:val="Hyperlink"/>
                  <w:rFonts w:ascii="Arial" w:hAnsi="Arial" w:cs="Arial"/>
                  <w:sz w:val="18"/>
                  <w:szCs w:val="18"/>
                </w:rPr>
                <w:t>22.4076</w:t>
              </w:r>
            </w:hyperlink>
          </w:p>
        </w:tc>
        <w:tc>
          <w:tcPr>
            <w:tcW w:w="425" w:type="dxa"/>
            <w:hideMark/>
          </w:tcPr>
          <w:p w14:paraId="61E1CD6B" w14:textId="77777777" w:rsidR="00BA2A1E" w:rsidRPr="00BA2A1E" w:rsidRDefault="00BA2A1E">
            <w:pPr>
              <w:rPr>
                <w:rFonts w:cs="Arial"/>
                <w:szCs w:val="18"/>
              </w:rPr>
            </w:pPr>
            <w:r w:rsidRPr="00BA2A1E">
              <w:rPr>
                <w:rFonts w:cs="Arial"/>
                <w:szCs w:val="18"/>
              </w:rPr>
              <w:t>n</w:t>
            </w:r>
          </w:p>
        </w:tc>
        <w:tc>
          <w:tcPr>
            <w:tcW w:w="5636" w:type="dxa"/>
            <w:hideMark/>
          </w:tcPr>
          <w:p w14:paraId="2E92605B" w14:textId="77777777" w:rsidR="00BA2A1E" w:rsidRPr="00BA2A1E" w:rsidRDefault="00BA2A1E">
            <w:pPr>
              <w:rPr>
                <w:rFonts w:cs="Arial"/>
                <w:szCs w:val="18"/>
              </w:rPr>
            </w:pPr>
            <w:r w:rsidRPr="00BA2A1E">
              <w:rPr>
                <w:rFonts w:cs="Arial"/>
                <w:szCs w:val="18"/>
              </w:rPr>
              <w:t xml:space="preserve">Ip. Schneider Meret. Globale Abhängigkeiten in der Hühnerzucht </w:t>
            </w:r>
            <w:r w:rsidRPr="00BA2A1E">
              <w:rPr>
                <w:rFonts w:cs="Arial"/>
                <w:szCs w:val="18"/>
              </w:rPr>
              <w:br/>
              <w:t xml:space="preserve">Ip. </w:t>
            </w:r>
            <w:r w:rsidRPr="00BA2A1E">
              <w:rPr>
                <w:rFonts w:cs="Arial"/>
                <w:szCs w:val="18"/>
                <w:lang w:val="fr-CH"/>
              </w:rPr>
              <w:t xml:space="preserve">Schneider Meret. Des dépendances globales dans l'élevage de poulets </w:t>
            </w:r>
            <w:r w:rsidRPr="00BA2A1E">
              <w:rPr>
                <w:rFonts w:cs="Arial"/>
                <w:szCs w:val="18"/>
                <w:lang w:val="fr-CH"/>
              </w:rPr>
              <w:br/>
              <w:t xml:space="preserve">Ip. </w:t>
            </w:r>
            <w:r w:rsidRPr="00BA2A1E">
              <w:rPr>
                <w:rFonts w:cs="Arial"/>
                <w:szCs w:val="18"/>
              </w:rPr>
              <w:t xml:space="preserve">Schneider Meret. Interdipendenze globali nell'allevamento di pollame </w:t>
            </w:r>
          </w:p>
        </w:tc>
        <w:tc>
          <w:tcPr>
            <w:tcW w:w="1276" w:type="dxa"/>
            <w:hideMark/>
          </w:tcPr>
          <w:p w14:paraId="40875EC5" w14:textId="77777777" w:rsidR="00BA2A1E" w:rsidRPr="00BA2A1E" w:rsidRDefault="00BA2A1E">
            <w:pPr>
              <w:rPr>
                <w:rFonts w:cs="Arial"/>
                <w:szCs w:val="18"/>
              </w:rPr>
            </w:pPr>
            <w:r w:rsidRPr="00BA2A1E">
              <w:rPr>
                <w:rFonts w:cs="Arial"/>
                <w:b/>
                <w:bCs/>
                <w:szCs w:val="18"/>
                <w:lang w:val="fr-FR"/>
              </w:rPr>
              <w:t>Diskussion</w:t>
            </w:r>
          </w:p>
          <w:p w14:paraId="244B91FF" w14:textId="77777777" w:rsidR="00BA2A1E" w:rsidRPr="00BA2A1E" w:rsidRDefault="00BA2A1E">
            <w:pPr>
              <w:rPr>
                <w:rFonts w:cs="Arial"/>
                <w:szCs w:val="18"/>
              </w:rPr>
            </w:pPr>
            <w:r w:rsidRPr="00BA2A1E">
              <w:rPr>
                <w:rFonts w:cs="Arial"/>
                <w:b/>
                <w:bCs/>
                <w:szCs w:val="18"/>
                <w:lang w:val="fr-FR"/>
              </w:rPr>
              <w:t>Discussion</w:t>
            </w:r>
          </w:p>
          <w:p w14:paraId="022CA2BB"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56B912A" w14:textId="77777777" w:rsidR="00BA2A1E" w:rsidRPr="00BA2A1E" w:rsidRDefault="00BA2A1E">
            <w:pPr>
              <w:rPr>
                <w:rFonts w:cs="Arial"/>
                <w:szCs w:val="18"/>
              </w:rPr>
            </w:pPr>
            <w:r w:rsidRPr="00BA2A1E">
              <w:rPr>
                <w:rFonts w:cs="Arial"/>
                <w:b/>
                <w:bCs/>
                <w:szCs w:val="18"/>
              </w:rPr>
              <w:t>n</w:t>
            </w:r>
          </w:p>
        </w:tc>
      </w:tr>
      <w:tr w:rsidR="00BA2A1E" w:rsidRPr="00BA2A1E" w14:paraId="6ECD4ADE" w14:textId="77777777" w:rsidTr="00F83F55">
        <w:tc>
          <w:tcPr>
            <w:tcW w:w="456" w:type="dxa"/>
            <w:hideMark/>
          </w:tcPr>
          <w:p w14:paraId="1F353173" w14:textId="145D9C5F" w:rsidR="00BA2A1E" w:rsidRPr="00BA2A1E" w:rsidRDefault="00BA2A1E">
            <w:pPr>
              <w:rPr>
                <w:rFonts w:cs="Arial"/>
                <w:szCs w:val="18"/>
                <w:lang w:val="de-CH" w:eastAsia="de-CH"/>
              </w:rPr>
            </w:pPr>
          </w:p>
        </w:tc>
        <w:tc>
          <w:tcPr>
            <w:tcW w:w="851" w:type="dxa"/>
            <w:hideMark/>
          </w:tcPr>
          <w:p w14:paraId="56B6CFCF" w14:textId="77777777" w:rsidR="00BA2A1E" w:rsidRPr="00BA2A1E" w:rsidRDefault="00140101">
            <w:pPr>
              <w:rPr>
                <w:rFonts w:cs="Arial"/>
                <w:szCs w:val="18"/>
              </w:rPr>
            </w:pPr>
            <w:hyperlink r:id="rId315" w:history="1">
              <w:r w:rsidR="00BA2A1E" w:rsidRPr="00BA2A1E">
                <w:rPr>
                  <w:rStyle w:val="Hyperlink"/>
                  <w:rFonts w:ascii="Arial" w:hAnsi="Arial" w:cs="Arial"/>
                  <w:sz w:val="18"/>
                  <w:szCs w:val="18"/>
                </w:rPr>
                <w:t>22.4077</w:t>
              </w:r>
            </w:hyperlink>
          </w:p>
        </w:tc>
        <w:tc>
          <w:tcPr>
            <w:tcW w:w="425" w:type="dxa"/>
            <w:hideMark/>
          </w:tcPr>
          <w:p w14:paraId="3E4F1988" w14:textId="77777777" w:rsidR="00BA2A1E" w:rsidRPr="00BA2A1E" w:rsidRDefault="00BA2A1E">
            <w:pPr>
              <w:rPr>
                <w:rFonts w:cs="Arial"/>
                <w:szCs w:val="18"/>
              </w:rPr>
            </w:pPr>
            <w:r w:rsidRPr="00BA2A1E">
              <w:rPr>
                <w:rFonts w:cs="Arial"/>
                <w:szCs w:val="18"/>
              </w:rPr>
              <w:t>n</w:t>
            </w:r>
          </w:p>
        </w:tc>
        <w:tc>
          <w:tcPr>
            <w:tcW w:w="5636" w:type="dxa"/>
            <w:hideMark/>
          </w:tcPr>
          <w:p w14:paraId="7B934E5E" w14:textId="77777777" w:rsidR="00BA2A1E" w:rsidRPr="00BA2A1E" w:rsidRDefault="00BA2A1E">
            <w:pPr>
              <w:rPr>
                <w:rFonts w:cs="Arial"/>
                <w:szCs w:val="18"/>
                <w:lang w:val="it-IT"/>
              </w:rPr>
            </w:pPr>
            <w:r w:rsidRPr="00BA2A1E">
              <w:rPr>
                <w:rFonts w:cs="Arial"/>
                <w:szCs w:val="18"/>
              </w:rPr>
              <w:t xml:space="preserve">Ip. Schneider Meret. Hungernde Mastelterntiere bei Hybridrassen </w:t>
            </w:r>
            <w:r w:rsidRPr="00BA2A1E">
              <w:rPr>
                <w:rFonts w:cs="Arial"/>
                <w:szCs w:val="18"/>
              </w:rPr>
              <w:br/>
              <w:t xml:space="preserve">Ip. </w:t>
            </w:r>
            <w:r w:rsidRPr="00BA2A1E">
              <w:rPr>
                <w:rFonts w:cs="Arial"/>
                <w:szCs w:val="18"/>
                <w:lang w:val="fr-CH"/>
              </w:rPr>
              <w:t xml:space="preserve">Schneider Meret. Parentaux de chair affamés dans les races hybrides </w:t>
            </w:r>
            <w:r w:rsidRPr="00BA2A1E">
              <w:rPr>
                <w:rFonts w:cs="Arial"/>
                <w:szCs w:val="18"/>
                <w:lang w:val="fr-CH"/>
              </w:rPr>
              <w:br/>
              <w:t xml:space="preserve">Ip. </w:t>
            </w:r>
            <w:r w:rsidRPr="00BA2A1E">
              <w:rPr>
                <w:rFonts w:cs="Arial"/>
                <w:szCs w:val="18"/>
                <w:lang w:val="it-IT"/>
              </w:rPr>
              <w:t xml:space="preserve">Schneider Meret. Scarsa alimentazione delle linee parentali da ingrasso di razze ibride </w:t>
            </w:r>
          </w:p>
        </w:tc>
        <w:tc>
          <w:tcPr>
            <w:tcW w:w="1276" w:type="dxa"/>
            <w:hideMark/>
          </w:tcPr>
          <w:p w14:paraId="5D3275CA" w14:textId="77777777" w:rsidR="00BA2A1E" w:rsidRPr="00BA2A1E" w:rsidRDefault="00BA2A1E">
            <w:pPr>
              <w:rPr>
                <w:rFonts w:cs="Arial"/>
                <w:szCs w:val="18"/>
              </w:rPr>
            </w:pPr>
            <w:r w:rsidRPr="00BA2A1E">
              <w:rPr>
                <w:rFonts w:cs="Arial"/>
                <w:b/>
                <w:bCs/>
                <w:szCs w:val="18"/>
                <w:lang w:val="fr-FR"/>
              </w:rPr>
              <w:t>Diskussion</w:t>
            </w:r>
          </w:p>
          <w:p w14:paraId="73DDBA25" w14:textId="77777777" w:rsidR="00BA2A1E" w:rsidRPr="00BA2A1E" w:rsidRDefault="00BA2A1E">
            <w:pPr>
              <w:rPr>
                <w:rFonts w:cs="Arial"/>
                <w:szCs w:val="18"/>
              </w:rPr>
            </w:pPr>
            <w:r w:rsidRPr="00BA2A1E">
              <w:rPr>
                <w:rFonts w:cs="Arial"/>
                <w:b/>
                <w:bCs/>
                <w:szCs w:val="18"/>
                <w:lang w:val="fr-FR"/>
              </w:rPr>
              <w:t>Discussion</w:t>
            </w:r>
          </w:p>
          <w:p w14:paraId="1C3B0FA2"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20D38CCD" w14:textId="77777777" w:rsidR="00BA2A1E" w:rsidRPr="00BA2A1E" w:rsidRDefault="00BA2A1E">
            <w:pPr>
              <w:rPr>
                <w:rFonts w:cs="Arial"/>
                <w:szCs w:val="18"/>
              </w:rPr>
            </w:pPr>
            <w:r w:rsidRPr="00BA2A1E">
              <w:rPr>
                <w:rFonts w:cs="Arial"/>
                <w:b/>
                <w:bCs/>
                <w:szCs w:val="18"/>
              </w:rPr>
              <w:t>n</w:t>
            </w:r>
          </w:p>
        </w:tc>
      </w:tr>
    </w:tbl>
    <w:p w14:paraId="1270D76B" w14:textId="45A1D3E0" w:rsidR="00DD7C44" w:rsidRDefault="00DD7C44"/>
    <w:p w14:paraId="6C4A0600" w14:textId="36255284" w:rsidR="00DD7C44" w:rsidRDefault="00DD7C44"/>
    <w:p w14:paraId="50DB5829" w14:textId="24FE1326" w:rsidR="00DD7C44" w:rsidRDefault="00DD7C44"/>
    <w:p w14:paraId="42315AAB"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83A9D" w:rsidRPr="00083A9D" w14:paraId="4E9CBAF0" w14:textId="77777777" w:rsidTr="00F83F55">
        <w:tc>
          <w:tcPr>
            <w:tcW w:w="456" w:type="dxa"/>
            <w:hideMark/>
          </w:tcPr>
          <w:p w14:paraId="50C14593" w14:textId="62F661F0" w:rsidR="00083A9D" w:rsidRPr="001848BD" w:rsidRDefault="00083A9D">
            <w:pPr>
              <w:rPr>
                <w:rFonts w:cs="Arial"/>
                <w:szCs w:val="18"/>
                <w:lang w:val="it-IT" w:eastAsia="de-CH"/>
              </w:rPr>
            </w:pPr>
          </w:p>
        </w:tc>
        <w:tc>
          <w:tcPr>
            <w:tcW w:w="851" w:type="dxa"/>
            <w:hideMark/>
          </w:tcPr>
          <w:p w14:paraId="2196E834" w14:textId="77777777" w:rsidR="00083A9D" w:rsidRPr="00083A9D" w:rsidRDefault="00140101">
            <w:pPr>
              <w:rPr>
                <w:rFonts w:cs="Arial"/>
                <w:szCs w:val="18"/>
              </w:rPr>
            </w:pPr>
            <w:hyperlink r:id="rId316" w:history="1">
              <w:r w:rsidR="00083A9D" w:rsidRPr="00083A9D">
                <w:rPr>
                  <w:rStyle w:val="Hyperlink"/>
                  <w:rFonts w:ascii="Arial" w:hAnsi="Arial" w:cs="Arial"/>
                  <w:sz w:val="18"/>
                  <w:szCs w:val="18"/>
                </w:rPr>
                <w:t>22.4086</w:t>
              </w:r>
            </w:hyperlink>
          </w:p>
        </w:tc>
        <w:tc>
          <w:tcPr>
            <w:tcW w:w="425" w:type="dxa"/>
            <w:hideMark/>
          </w:tcPr>
          <w:p w14:paraId="3556D787" w14:textId="77777777" w:rsidR="00083A9D" w:rsidRPr="00083A9D" w:rsidRDefault="00083A9D">
            <w:pPr>
              <w:rPr>
                <w:rFonts w:cs="Arial"/>
                <w:szCs w:val="18"/>
              </w:rPr>
            </w:pPr>
            <w:r w:rsidRPr="00083A9D">
              <w:rPr>
                <w:rFonts w:cs="Arial"/>
                <w:szCs w:val="18"/>
              </w:rPr>
              <w:t>n</w:t>
            </w:r>
          </w:p>
        </w:tc>
        <w:tc>
          <w:tcPr>
            <w:tcW w:w="5636" w:type="dxa"/>
            <w:hideMark/>
          </w:tcPr>
          <w:p w14:paraId="5F971834" w14:textId="77777777" w:rsidR="00083A9D" w:rsidRPr="00083A9D" w:rsidRDefault="00083A9D">
            <w:pPr>
              <w:rPr>
                <w:rFonts w:cs="Arial"/>
                <w:szCs w:val="18"/>
              </w:rPr>
            </w:pPr>
            <w:r w:rsidRPr="00083A9D">
              <w:rPr>
                <w:rFonts w:cs="Arial"/>
                <w:szCs w:val="18"/>
              </w:rPr>
              <w:t xml:space="preserve">Po. Gysin Greta. Studie über die Kosten von geschlechtsspezifischer Gewalt </w:t>
            </w:r>
            <w:r w:rsidRPr="00083A9D">
              <w:rPr>
                <w:rFonts w:cs="Arial"/>
                <w:szCs w:val="18"/>
              </w:rPr>
              <w:br/>
              <w:t xml:space="preserve">Po. </w:t>
            </w:r>
            <w:r w:rsidRPr="00083A9D">
              <w:rPr>
                <w:rFonts w:cs="Arial"/>
                <w:szCs w:val="18"/>
                <w:lang w:val="fr-FR"/>
              </w:rPr>
              <w:t xml:space="preserve">Gysin Greta. Étude sur le coût des actes de violence fondés sur le genre </w:t>
            </w:r>
            <w:r w:rsidRPr="00083A9D">
              <w:rPr>
                <w:rFonts w:cs="Arial"/>
                <w:szCs w:val="18"/>
                <w:lang w:val="fr-FR"/>
              </w:rPr>
              <w:br/>
              <w:t xml:space="preserve">Po. </w:t>
            </w:r>
            <w:r w:rsidRPr="00083A9D">
              <w:rPr>
                <w:rFonts w:cs="Arial"/>
                <w:szCs w:val="18"/>
              </w:rPr>
              <w:t xml:space="preserve">Gysin Greta. Studio sui costi della violenza di genere </w:t>
            </w:r>
          </w:p>
        </w:tc>
        <w:tc>
          <w:tcPr>
            <w:tcW w:w="1276" w:type="dxa"/>
            <w:hideMark/>
          </w:tcPr>
          <w:p w14:paraId="42886BA4" w14:textId="77777777" w:rsidR="00083A9D" w:rsidRPr="00083A9D" w:rsidRDefault="00083A9D">
            <w:pPr>
              <w:rPr>
                <w:rFonts w:cs="Arial"/>
                <w:szCs w:val="18"/>
              </w:rPr>
            </w:pPr>
          </w:p>
        </w:tc>
        <w:tc>
          <w:tcPr>
            <w:tcW w:w="567" w:type="dxa"/>
            <w:hideMark/>
          </w:tcPr>
          <w:p w14:paraId="069649E0" w14:textId="77777777" w:rsidR="00083A9D" w:rsidRPr="00083A9D" w:rsidRDefault="00083A9D">
            <w:pPr>
              <w:rPr>
                <w:rFonts w:cs="Arial"/>
                <w:szCs w:val="18"/>
              </w:rPr>
            </w:pPr>
            <w:r w:rsidRPr="00083A9D">
              <w:rPr>
                <w:rFonts w:cs="Arial"/>
                <w:b/>
                <w:bCs/>
                <w:szCs w:val="18"/>
              </w:rPr>
              <w:t>-</w:t>
            </w:r>
          </w:p>
        </w:tc>
      </w:tr>
      <w:tr w:rsidR="00BA2A1E" w:rsidRPr="00BA2A1E" w14:paraId="0B78B47C" w14:textId="77777777" w:rsidTr="00F83F55">
        <w:tc>
          <w:tcPr>
            <w:tcW w:w="456" w:type="dxa"/>
            <w:hideMark/>
          </w:tcPr>
          <w:p w14:paraId="71EE8942" w14:textId="191B1DD7" w:rsidR="00BA2A1E" w:rsidRPr="00BA2A1E" w:rsidRDefault="00BA2A1E">
            <w:pPr>
              <w:rPr>
                <w:rFonts w:cs="Arial"/>
                <w:szCs w:val="18"/>
                <w:lang w:val="de-CH" w:eastAsia="de-CH"/>
              </w:rPr>
            </w:pPr>
          </w:p>
        </w:tc>
        <w:tc>
          <w:tcPr>
            <w:tcW w:w="851" w:type="dxa"/>
            <w:hideMark/>
          </w:tcPr>
          <w:p w14:paraId="6714965F" w14:textId="77777777" w:rsidR="00BA2A1E" w:rsidRPr="00BA2A1E" w:rsidRDefault="00140101">
            <w:pPr>
              <w:rPr>
                <w:rFonts w:cs="Arial"/>
                <w:szCs w:val="18"/>
              </w:rPr>
            </w:pPr>
            <w:hyperlink r:id="rId317" w:history="1">
              <w:r w:rsidR="00BA2A1E" w:rsidRPr="00BA2A1E">
                <w:rPr>
                  <w:rStyle w:val="Hyperlink"/>
                  <w:rFonts w:ascii="Arial" w:hAnsi="Arial" w:cs="Arial"/>
                  <w:sz w:val="18"/>
                  <w:szCs w:val="18"/>
                </w:rPr>
                <w:t>22.4101</w:t>
              </w:r>
            </w:hyperlink>
          </w:p>
        </w:tc>
        <w:tc>
          <w:tcPr>
            <w:tcW w:w="425" w:type="dxa"/>
            <w:hideMark/>
          </w:tcPr>
          <w:p w14:paraId="1BD99BD9" w14:textId="77777777" w:rsidR="00BA2A1E" w:rsidRPr="00BA2A1E" w:rsidRDefault="00BA2A1E">
            <w:pPr>
              <w:rPr>
                <w:rFonts w:cs="Arial"/>
                <w:szCs w:val="18"/>
              </w:rPr>
            </w:pPr>
            <w:r w:rsidRPr="00BA2A1E">
              <w:rPr>
                <w:rFonts w:cs="Arial"/>
                <w:szCs w:val="18"/>
              </w:rPr>
              <w:t>n</w:t>
            </w:r>
          </w:p>
        </w:tc>
        <w:tc>
          <w:tcPr>
            <w:tcW w:w="5636" w:type="dxa"/>
            <w:hideMark/>
          </w:tcPr>
          <w:p w14:paraId="063C8570" w14:textId="77777777" w:rsidR="00BA2A1E" w:rsidRPr="00BA2A1E" w:rsidRDefault="00BA2A1E">
            <w:pPr>
              <w:rPr>
                <w:rFonts w:cs="Arial"/>
                <w:szCs w:val="18"/>
              </w:rPr>
            </w:pPr>
            <w:r w:rsidRPr="00BA2A1E">
              <w:rPr>
                <w:rFonts w:cs="Arial"/>
                <w:szCs w:val="18"/>
              </w:rPr>
              <w:t xml:space="preserve">Ip. Clivaz Christophe. Für ein nachhaltiges Gesundheitssystem </w:t>
            </w:r>
            <w:r w:rsidRPr="00BA2A1E">
              <w:rPr>
                <w:rFonts w:cs="Arial"/>
                <w:szCs w:val="18"/>
              </w:rPr>
              <w:br/>
              <w:t xml:space="preserve">Ip. </w:t>
            </w:r>
            <w:r w:rsidRPr="00BA2A1E">
              <w:rPr>
                <w:rFonts w:cs="Arial"/>
                <w:szCs w:val="18"/>
                <w:lang w:val="fr-CH"/>
              </w:rPr>
              <w:t xml:space="preserve">Clivaz Christophe. Pour un système de santé durable </w:t>
            </w:r>
            <w:r w:rsidRPr="00BA2A1E">
              <w:rPr>
                <w:rFonts w:cs="Arial"/>
                <w:szCs w:val="18"/>
                <w:lang w:val="fr-CH"/>
              </w:rPr>
              <w:br/>
              <w:t xml:space="preserve">Ip. Clivaz Christophe. </w:t>
            </w:r>
            <w:r w:rsidRPr="00BA2A1E">
              <w:rPr>
                <w:rFonts w:cs="Arial"/>
                <w:szCs w:val="18"/>
              </w:rPr>
              <w:t xml:space="preserve">Per un sistema sanitario sostenibile </w:t>
            </w:r>
          </w:p>
        </w:tc>
        <w:tc>
          <w:tcPr>
            <w:tcW w:w="1276" w:type="dxa"/>
            <w:hideMark/>
          </w:tcPr>
          <w:p w14:paraId="5AD7D69A" w14:textId="77777777" w:rsidR="00BA2A1E" w:rsidRPr="00BA2A1E" w:rsidRDefault="00BA2A1E">
            <w:pPr>
              <w:rPr>
                <w:rFonts w:cs="Arial"/>
                <w:szCs w:val="18"/>
              </w:rPr>
            </w:pPr>
            <w:r w:rsidRPr="00BA2A1E">
              <w:rPr>
                <w:rFonts w:cs="Arial"/>
                <w:b/>
                <w:bCs/>
                <w:szCs w:val="18"/>
                <w:lang w:val="fr-FR"/>
              </w:rPr>
              <w:t>Diskussion</w:t>
            </w:r>
          </w:p>
          <w:p w14:paraId="2550C5A3" w14:textId="77777777" w:rsidR="00BA2A1E" w:rsidRPr="00BA2A1E" w:rsidRDefault="00BA2A1E">
            <w:pPr>
              <w:rPr>
                <w:rFonts w:cs="Arial"/>
                <w:szCs w:val="18"/>
              </w:rPr>
            </w:pPr>
            <w:r w:rsidRPr="00BA2A1E">
              <w:rPr>
                <w:rFonts w:cs="Arial"/>
                <w:b/>
                <w:bCs/>
                <w:szCs w:val="18"/>
                <w:lang w:val="fr-FR"/>
              </w:rPr>
              <w:t>Discussion</w:t>
            </w:r>
          </w:p>
          <w:p w14:paraId="26BAC31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65DA86F8" w14:textId="77777777" w:rsidR="00BA2A1E" w:rsidRPr="00BA2A1E" w:rsidRDefault="00BA2A1E">
            <w:pPr>
              <w:rPr>
                <w:rFonts w:cs="Arial"/>
                <w:szCs w:val="18"/>
              </w:rPr>
            </w:pPr>
            <w:r w:rsidRPr="00BA2A1E">
              <w:rPr>
                <w:rFonts w:cs="Arial"/>
                <w:b/>
                <w:bCs/>
                <w:szCs w:val="18"/>
              </w:rPr>
              <w:t>tw</w:t>
            </w:r>
          </w:p>
        </w:tc>
      </w:tr>
      <w:tr w:rsidR="00083A9D" w:rsidRPr="00083A9D" w14:paraId="158007A3" w14:textId="77777777" w:rsidTr="00F83F55">
        <w:tc>
          <w:tcPr>
            <w:tcW w:w="456" w:type="dxa"/>
            <w:hideMark/>
          </w:tcPr>
          <w:p w14:paraId="23C39272" w14:textId="4A01FF4B" w:rsidR="00083A9D" w:rsidRPr="00083A9D" w:rsidRDefault="00083A9D">
            <w:pPr>
              <w:rPr>
                <w:rFonts w:cs="Arial"/>
                <w:szCs w:val="18"/>
                <w:lang w:val="de-CH" w:eastAsia="de-CH"/>
              </w:rPr>
            </w:pPr>
          </w:p>
        </w:tc>
        <w:tc>
          <w:tcPr>
            <w:tcW w:w="851" w:type="dxa"/>
            <w:hideMark/>
          </w:tcPr>
          <w:p w14:paraId="20D5DA76" w14:textId="77777777" w:rsidR="00083A9D" w:rsidRPr="00083A9D" w:rsidRDefault="00140101">
            <w:pPr>
              <w:rPr>
                <w:rFonts w:cs="Arial"/>
                <w:szCs w:val="18"/>
              </w:rPr>
            </w:pPr>
            <w:hyperlink r:id="rId318" w:history="1">
              <w:r w:rsidR="00083A9D" w:rsidRPr="00083A9D">
                <w:rPr>
                  <w:rStyle w:val="Hyperlink"/>
                  <w:rFonts w:ascii="Arial" w:hAnsi="Arial" w:cs="Arial"/>
                  <w:sz w:val="18"/>
                  <w:szCs w:val="18"/>
                </w:rPr>
                <w:t>22.4104</w:t>
              </w:r>
            </w:hyperlink>
          </w:p>
        </w:tc>
        <w:tc>
          <w:tcPr>
            <w:tcW w:w="425" w:type="dxa"/>
            <w:hideMark/>
          </w:tcPr>
          <w:p w14:paraId="472A9970" w14:textId="77777777" w:rsidR="00083A9D" w:rsidRPr="00083A9D" w:rsidRDefault="00083A9D">
            <w:pPr>
              <w:rPr>
                <w:rFonts w:cs="Arial"/>
                <w:szCs w:val="18"/>
              </w:rPr>
            </w:pPr>
            <w:r w:rsidRPr="00083A9D">
              <w:rPr>
                <w:rFonts w:cs="Arial"/>
                <w:szCs w:val="18"/>
              </w:rPr>
              <w:t>n</w:t>
            </w:r>
          </w:p>
        </w:tc>
        <w:tc>
          <w:tcPr>
            <w:tcW w:w="5636" w:type="dxa"/>
            <w:hideMark/>
          </w:tcPr>
          <w:p w14:paraId="484D3CD9" w14:textId="77777777" w:rsidR="00083A9D" w:rsidRPr="00083A9D" w:rsidRDefault="00083A9D">
            <w:pPr>
              <w:rPr>
                <w:rFonts w:cs="Arial"/>
                <w:szCs w:val="18"/>
                <w:lang w:val="it-IT"/>
              </w:rPr>
            </w:pPr>
            <w:r w:rsidRPr="00083A9D">
              <w:rPr>
                <w:rFonts w:cs="Arial"/>
                <w:szCs w:val="18"/>
              </w:rPr>
              <w:t xml:space="preserve">Mo. Gysi Barbara. Selbstvertretung stärken. Mittelvergabe an Behindertenorganisationen anpassen </w:t>
            </w:r>
            <w:r w:rsidRPr="00083A9D">
              <w:rPr>
                <w:rFonts w:cs="Arial"/>
                <w:szCs w:val="18"/>
              </w:rPr>
              <w:br/>
              <w:t xml:space="preserve">Mo. </w:t>
            </w:r>
            <w:r w:rsidRPr="00083A9D">
              <w:rPr>
                <w:rFonts w:cs="Arial"/>
                <w:szCs w:val="18"/>
                <w:lang w:val="fr-FR"/>
              </w:rPr>
              <w:t xml:space="preserve">Gysi Barbara. Adapter l'allocation de fonds aux organisations de personnes handicapées pour renforcer l'auto-représentation </w:t>
            </w:r>
            <w:r w:rsidRPr="00083A9D">
              <w:rPr>
                <w:rFonts w:cs="Arial"/>
                <w:szCs w:val="18"/>
                <w:lang w:val="fr-FR"/>
              </w:rPr>
              <w:br/>
              <w:t xml:space="preserve">Mo. </w:t>
            </w:r>
            <w:r w:rsidRPr="00083A9D">
              <w:rPr>
                <w:rFonts w:cs="Arial"/>
                <w:szCs w:val="18"/>
                <w:lang w:val="it-IT"/>
              </w:rPr>
              <w:t xml:space="preserve">Gysi Barbara. Adeguare i sussidi alle organizzazioni private d'aiuto ai disabili per rafforzare l'autorappresentanza </w:t>
            </w:r>
          </w:p>
        </w:tc>
        <w:tc>
          <w:tcPr>
            <w:tcW w:w="1276" w:type="dxa"/>
            <w:hideMark/>
          </w:tcPr>
          <w:p w14:paraId="56241E88" w14:textId="77777777" w:rsidR="00083A9D" w:rsidRPr="00083A9D" w:rsidRDefault="00083A9D">
            <w:pPr>
              <w:rPr>
                <w:rFonts w:cs="Arial"/>
                <w:szCs w:val="18"/>
                <w:lang w:val="it-IT"/>
              </w:rPr>
            </w:pPr>
          </w:p>
        </w:tc>
        <w:tc>
          <w:tcPr>
            <w:tcW w:w="567" w:type="dxa"/>
            <w:hideMark/>
          </w:tcPr>
          <w:p w14:paraId="42B42F1B" w14:textId="77777777" w:rsidR="00083A9D" w:rsidRPr="00083A9D" w:rsidRDefault="00083A9D">
            <w:pPr>
              <w:rPr>
                <w:rFonts w:cs="Arial"/>
                <w:szCs w:val="18"/>
              </w:rPr>
            </w:pPr>
            <w:r w:rsidRPr="00083A9D">
              <w:rPr>
                <w:rFonts w:cs="Arial"/>
                <w:b/>
                <w:bCs/>
                <w:szCs w:val="18"/>
              </w:rPr>
              <w:t>-</w:t>
            </w:r>
          </w:p>
        </w:tc>
      </w:tr>
      <w:tr w:rsidR="00BA2A1E" w:rsidRPr="00BA2A1E" w14:paraId="720F89D3" w14:textId="77777777" w:rsidTr="00F83F55">
        <w:tc>
          <w:tcPr>
            <w:tcW w:w="456" w:type="dxa"/>
            <w:hideMark/>
          </w:tcPr>
          <w:p w14:paraId="13936A74" w14:textId="24D4FDC7" w:rsidR="00BA2A1E" w:rsidRPr="00BA2A1E" w:rsidRDefault="00BA2A1E">
            <w:pPr>
              <w:rPr>
                <w:rFonts w:cs="Arial"/>
                <w:szCs w:val="18"/>
                <w:lang w:val="de-CH" w:eastAsia="de-CH"/>
              </w:rPr>
            </w:pPr>
          </w:p>
        </w:tc>
        <w:tc>
          <w:tcPr>
            <w:tcW w:w="851" w:type="dxa"/>
            <w:hideMark/>
          </w:tcPr>
          <w:p w14:paraId="19679632" w14:textId="77777777" w:rsidR="00BA2A1E" w:rsidRPr="00BA2A1E" w:rsidRDefault="00140101">
            <w:pPr>
              <w:rPr>
                <w:rFonts w:cs="Arial"/>
                <w:szCs w:val="18"/>
              </w:rPr>
            </w:pPr>
            <w:hyperlink r:id="rId319" w:history="1">
              <w:r w:rsidR="00BA2A1E" w:rsidRPr="00BA2A1E">
                <w:rPr>
                  <w:rStyle w:val="Hyperlink"/>
                  <w:rFonts w:ascii="Arial" w:hAnsi="Arial" w:cs="Arial"/>
                  <w:sz w:val="18"/>
                  <w:szCs w:val="18"/>
                </w:rPr>
                <w:t>22.4106</w:t>
              </w:r>
            </w:hyperlink>
          </w:p>
        </w:tc>
        <w:tc>
          <w:tcPr>
            <w:tcW w:w="425" w:type="dxa"/>
            <w:hideMark/>
          </w:tcPr>
          <w:p w14:paraId="35F9BC87" w14:textId="77777777" w:rsidR="00BA2A1E" w:rsidRPr="00BA2A1E" w:rsidRDefault="00BA2A1E">
            <w:pPr>
              <w:rPr>
                <w:rFonts w:cs="Arial"/>
                <w:szCs w:val="18"/>
              </w:rPr>
            </w:pPr>
            <w:r w:rsidRPr="00BA2A1E">
              <w:rPr>
                <w:rFonts w:cs="Arial"/>
                <w:szCs w:val="18"/>
              </w:rPr>
              <w:t>n</w:t>
            </w:r>
          </w:p>
        </w:tc>
        <w:tc>
          <w:tcPr>
            <w:tcW w:w="5636" w:type="dxa"/>
            <w:hideMark/>
          </w:tcPr>
          <w:p w14:paraId="48C26201" w14:textId="77777777" w:rsidR="00BA2A1E" w:rsidRPr="00BA2A1E" w:rsidRDefault="00BA2A1E">
            <w:pPr>
              <w:rPr>
                <w:rFonts w:cs="Arial"/>
                <w:szCs w:val="18"/>
                <w:lang w:val="it-IT"/>
              </w:rPr>
            </w:pPr>
            <w:r w:rsidRPr="00BA2A1E">
              <w:rPr>
                <w:rFonts w:cs="Arial"/>
                <w:szCs w:val="18"/>
              </w:rPr>
              <w:t xml:space="preserve">Ip. Atici. Alleinstehende ältere Menschen durch aufsuchende Arbeit kontaktieren? </w:t>
            </w:r>
            <w:r w:rsidRPr="00BA2A1E">
              <w:rPr>
                <w:rFonts w:cs="Arial"/>
                <w:szCs w:val="18"/>
              </w:rPr>
              <w:br/>
            </w:r>
            <w:r w:rsidRPr="00BA2A1E">
              <w:rPr>
                <w:rFonts w:cs="Arial"/>
                <w:szCs w:val="18"/>
                <w:lang w:val="fr-CH"/>
              </w:rPr>
              <w:t xml:space="preserve">Ip. Atici. Travail de proximité pour entrer en contact avec les personnes âgées vivant seules? </w:t>
            </w:r>
            <w:r w:rsidRPr="00BA2A1E">
              <w:rPr>
                <w:rFonts w:cs="Arial"/>
                <w:szCs w:val="18"/>
                <w:lang w:val="fr-CH"/>
              </w:rPr>
              <w:br/>
            </w:r>
            <w:r w:rsidRPr="00BA2A1E">
              <w:rPr>
                <w:rFonts w:cs="Arial"/>
                <w:szCs w:val="18"/>
                <w:lang w:val="it-IT"/>
              </w:rPr>
              <w:t xml:space="preserve">Ip. Atici. Cercare il contatto con le persone anziane sole attraverso il lavoro di prossimità? </w:t>
            </w:r>
          </w:p>
        </w:tc>
        <w:tc>
          <w:tcPr>
            <w:tcW w:w="1276" w:type="dxa"/>
            <w:hideMark/>
          </w:tcPr>
          <w:p w14:paraId="6436ADD5" w14:textId="77777777" w:rsidR="00BA2A1E" w:rsidRPr="00BA2A1E" w:rsidRDefault="00BA2A1E">
            <w:pPr>
              <w:rPr>
                <w:rFonts w:cs="Arial"/>
                <w:szCs w:val="18"/>
              </w:rPr>
            </w:pPr>
            <w:r w:rsidRPr="00BA2A1E">
              <w:rPr>
                <w:rFonts w:cs="Arial"/>
                <w:b/>
                <w:bCs/>
                <w:szCs w:val="18"/>
                <w:lang w:val="fr-FR"/>
              </w:rPr>
              <w:t>Diskussion</w:t>
            </w:r>
          </w:p>
          <w:p w14:paraId="20B7ACAE" w14:textId="77777777" w:rsidR="00BA2A1E" w:rsidRPr="00BA2A1E" w:rsidRDefault="00BA2A1E">
            <w:pPr>
              <w:rPr>
                <w:rFonts w:cs="Arial"/>
                <w:szCs w:val="18"/>
              </w:rPr>
            </w:pPr>
            <w:r w:rsidRPr="00BA2A1E">
              <w:rPr>
                <w:rFonts w:cs="Arial"/>
                <w:b/>
                <w:bCs/>
                <w:szCs w:val="18"/>
                <w:lang w:val="fr-FR"/>
              </w:rPr>
              <w:t>Discussion</w:t>
            </w:r>
          </w:p>
          <w:p w14:paraId="4168630E"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CACF3BD" w14:textId="77777777" w:rsidR="00BA2A1E" w:rsidRPr="00BA2A1E" w:rsidRDefault="00BA2A1E">
            <w:pPr>
              <w:rPr>
                <w:rFonts w:cs="Arial"/>
                <w:szCs w:val="18"/>
              </w:rPr>
            </w:pPr>
            <w:r w:rsidRPr="00BA2A1E">
              <w:rPr>
                <w:rFonts w:cs="Arial"/>
                <w:b/>
                <w:bCs/>
                <w:szCs w:val="18"/>
              </w:rPr>
              <w:t>tw</w:t>
            </w:r>
          </w:p>
        </w:tc>
      </w:tr>
      <w:tr w:rsidR="004022A6" w:rsidRPr="004022A6" w14:paraId="58B4BDFA" w14:textId="77777777" w:rsidTr="00F83F55">
        <w:tc>
          <w:tcPr>
            <w:tcW w:w="456" w:type="dxa"/>
            <w:hideMark/>
          </w:tcPr>
          <w:p w14:paraId="4AF52066" w14:textId="2A26DAB0" w:rsidR="004022A6" w:rsidRPr="005B4AB4" w:rsidRDefault="004022A6">
            <w:pPr>
              <w:rPr>
                <w:rFonts w:cs="Arial"/>
                <w:szCs w:val="18"/>
                <w:lang w:val="it-IT" w:eastAsia="de-CH"/>
              </w:rPr>
            </w:pPr>
          </w:p>
        </w:tc>
        <w:tc>
          <w:tcPr>
            <w:tcW w:w="851" w:type="dxa"/>
            <w:hideMark/>
          </w:tcPr>
          <w:p w14:paraId="38E8B6E8" w14:textId="77777777" w:rsidR="004022A6" w:rsidRPr="004022A6" w:rsidRDefault="00140101">
            <w:pPr>
              <w:rPr>
                <w:rFonts w:cs="Arial"/>
                <w:szCs w:val="18"/>
              </w:rPr>
            </w:pPr>
            <w:hyperlink r:id="rId320" w:history="1">
              <w:r w:rsidR="004022A6" w:rsidRPr="004022A6">
                <w:rPr>
                  <w:rStyle w:val="Hyperlink"/>
                  <w:rFonts w:ascii="Arial" w:hAnsi="Arial" w:cs="Arial"/>
                  <w:sz w:val="18"/>
                  <w:szCs w:val="18"/>
                </w:rPr>
                <w:t>22.4111</w:t>
              </w:r>
            </w:hyperlink>
          </w:p>
        </w:tc>
        <w:tc>
          <w:tcPr>
            <w:tcW w:w="425" w:type="dxa"/>
            <w:hideMark/>
          </w:tcPr>
          <w:p w14:paraId="52BDB18E" w14:textId="77777777" w:rsidR="004022A6" w:rsidRPr="004022A6" w:rsidRDefault="004022A6">
            <w:pPr>
              <w:rPr>
                <w:rFonts w:cs="Arial"/>
                <w:szCs w:val="18"/>
              </w:rPr>
            </w:pPr>
            <w:r w:rsidRPr="004022A6">
              <w:rPr>
                <w:rFonts w:cs="Arial"/>
                <w:szCs w:val="18"/>
              </w:rPr>
              <w:t>n</w:t>
            </w:r>
          </w:p>
        </w:tc>
        <w:tc>
          <w:tcPr>
            <w:tcW w:w="5636" w:type="dxa"/>
            <w:hideMark/>
          </w:tcPr>
          <w:p w14:paraId="5251752B" w14:textId="77777777" w:rsidR="004022A6" w:rsidRPr="004022A6" w:rsidRDefault="004022A6">
            <w:pPr>
              <w:rPr>
                <w:rFonts w:cs="Arial"/>
                <w:szCs w:val="18"/>
              </w:rPr>
            </w:pPr>
            <w:r w:rsidRPr="004022A6">
              <w:rPr>
                <w:rFonts w:cs="Arial"/>
                <w:szCs w:val="18"/>
              </w:rPr>
              <w:t xml:space="preserve">Mo. Geissbühler. Weniger Bürokratie in den Pflegeberufen </w:t>
            </w:r>
            <w:r w:rsidRPr="004022A6">
              <w:rPr>
                <w:rFonts w:cs="Arial"/>
                <w:szCs w:val="18"/>
              </w:rPr>
              <w:br/>
              <w:t xml:space="preserve">Mo. </w:t>
            </w:r>
            <w:r w:rsidRPr="004022A6">
              <w:rPr>
                <w:rFonts w:cs="Arial"/>
                <w:szCs w:val="18"/>
                <w:lang w:val="fr-CH"/>
              </w:rPr>
              <w:t xml:space="preserve">Geissbühler. Moins de bureaucratie dans les professions des soins </w:t>
            </w:r>
            <w:r w:rsidRPr="004022A6">
              <w:rPr>
                <w:rFonts w:cs="Arial"/>
                <w:szCs w:val="18"/>
                <w:lang w:val="fr-CH"/>
              </w:rPr>
              <w:br/>
              <w:t xml:space="preserve">Mo. </w:t>
            </w:r>
            <w:r w:rsidRPr="00206BA9">
              <w:rPr>
                <w:rFonts w:cs="Arial"/>
                <w:szCs w:val="18"/>
                <w:lang w:val="fr-FR"/>
              </w:rPr>
              <w:t xml:space="preserve">Geissbühler. </w:t>
            </w:r>
            <w:r w:rsidRPr="004022A6">
              <w:rPr>
                <w:rFonts w:cs="Arial"/>
                <w:szCs w:val="18"/>
              </w:rPr>
              <w:t xml:space="preserve">Meno burocrazia nelle professioni di cura </w:t>
            </w:r>
          </w:p>
        </w:tc>
        <w:tc>
          <w:tcPr>
            <w:tcW w:w="1276" w:type="dxa"/>
            <w:hideMark/>
          </w:tcPr>
          <w:p w14:paraId="1A08D1A2" w14:textId="77777777" w:rsidR="004022A6" w:rsidRPr="004022A6" w:rsidRDefault="004022A6">
            <w:pPr>
              <w:rPr>
                <w:rFonts w:cs="Arial"/>
                <w:szCs w:val="18"/>
              </w:rPr>
            </w:pPr>
          </w:p>
        </w:tc>
        <w:tc>
          <w:tcPr>
            <w:tcW w:w="567" w:type="dxa"/>
            <w:hideMark/>
          </w:tcPr>
          <w:p w14:paraId="5F5EF39D" w14:textId="77777777" w:rsidR="004022A6" w:rsidRPr="004022A6" w:rsidRDefault="004022A6">
            <w:pPr>
              <w:rPr>
                <w:rFonts w:cs="Arial"/>
                <w:szCs w:val="18"/>
              </w:rPr>
            </w:pPr>
            <w:r w:rsidRPr="004022A6">
              <w:rPr>
                <w:rFonts w:cs="Arial"/>
                <w:b/>
                <w:bCs/>
                <w:szCs w:val="18"/>
              </w:rPr>
              <w:t>-</w:t>
            </w:r>
          </w:p>
        </w:tc>
      </w:tr>
      <w:tr w:rsidR="00BA2A1E" w:rsidRPr="00BA2A1E" w14:paraId="79956E75" w14:textId="77777777" w:rsidTr="00F83F55">
        <w:tc>
          <w:tcPr>
            <w:tcW w:w="456" w:type="dxa"/>
            <w:hideMark/>
          </w:tcPr>
          <w:p w14:paraId="0E930E1A" w14:textId="277B846A" w:rsidR="00BA2A1E" w:rsidRPr="00BA2A1E" w:rsidRDefault="00BA2A1E">
            <w:pPr>
              <w:rPr>
                <w:rFonts w:cs="Arial"/>
                <w:szCs w:val="18"/>
                <w:lang w:val="de-CH" w:eastAsia="de-CH"/>
              </w:rPr>
            </w:pPr>
          </w:p>
        </w:tc>
        <w:tc>
          <w:tcPr>
            <w:tcW w:w="851" w:type="dxa"/>
            <w:hideMark/>
          </w:tcPr>
          <w:p w14:paraId="3A90BAE9" w14:textId="77777777" w:rsidR="00BA2A1E" w:rsidRPr="00BA2A1E" w:rsidRDefault="00140101">
            <w:pPr>
              <w:rPr>
                <w:rFonts w:cs="Arial"/>
                <w:szCs w:val="18"/>
              </w:rPr>
            </w:pPr>
            <w:hyperlink r:id="rId321" w:history="1">
              <w:r w:rsidR="00BA2A1E" w:rsidRPr="00BA2A1E">
                <w:rPr>
                  <w:rStyle w:val="Hyperlink"/>
                  <w:rFonts w:ascii="Arial" w:hAnsi="Arial" w:cs="Arial"/>
                  <w:sz w:val="18"/>
                  <w:szCs w:val="18"/>
                </w:rPr>
                <w:t>22.4145</w:t>
              </w:r>
            </w:hyperlink>
          </w:p>
        </w:tc>
        <w:tc>
          <w:tcPr>
            <w:tcW w:w="425" w:type="dxa"/>
            <w:hideMark/>
          </w:tcPr>
          <w:p w14:paraId="5D5F50B6" w14:textId="77777777" w:rsidR="00BA2A1E" w:rsidRPr="00BA2A1E" w:rsidRDefault="00BA2A1E">
            <w:pPr>
              <w:rPr>
                <w:rFonts w:cs="Arial"/>
                <w:szCs w:val="18"/>
              </w:rPr>
            </w:pPr>
            <w:r w:rsidRPr="00BA2A1E">
              <w:rPr>
                <w:rFonts w:cs="Arial"/>
                <w:szCs w:val="18"/>
              </w:rPr>
              <w:t>n</w:t>
            </w:r>
          </w:p>
        </w:tc>
        <w:tc>
          <w:tcPr>
            <w:tcW w:w="5636" w:type="dxa"/>
            <w:hideMark/>
          </w:tcPr>
          <w:p w14:paraId="2CA84EAE" w14:textId="77777777" w:rsidR="00BA2A1E" w:rsidRPr="00BA2A1E" w:rsidRDefault="00BA2A1E">
            <w:pPr>
              <w:rPr>
                <w:rFonts w:cs="Arial"/>
                <w:szCs w:val="18"/>
                <w:lang w:val="it-IT"/>
              </w:rPr>
            </w:pPr>
            <w:r w:rsidRPr="00BA2A1E">
              <w:rPr>
                <w:rFonts w:cs="Arial"/>
                <w:szCs w:val="18"/>
              </w:rPr>
              <w:t xml:space="preserve">Ip. Munz. Neue Ernährungsempfehlungen unter Berücksichtigung von Umweltkriterien </w:t>
            </w:r>
            <w:r w:rsidRPr="00BA2A1E">
              <w:rPr>
                <w:rFonts w:cs="Arial"/>
                <w:szCs w:val="18"/>
              </w:rPr>
              <w:br/>
              <w:t xml:space="preserve">Ip. </w:t>
            </w:r>
            <w:r w:rsidRPr="00BA2A1E">
              <w:rPr>
                <w:rFonts w:cs="Arial"/>
                <w:szCs w:val="18"/>
                <w:lang w:val="fr-CH"/>
              </w:rPr>
              <w:t xml:space="preserve">Munz. Nouvelles recommandations alimentaires. Tenir compte des problématiques écologiques </w:t>
            </w:r>
            <w:r w:rsidRPr="00BA2A1E">
              <w:rPr>
                <w:rFonts w:cs="Arial"/>
                <w:szCs w:val="18"/>
                <w:lang w:val="fr-CH"/>
              </w:rPr>
              <w:br/>
              <w:t xml:space="preserve">Ip. </w:t>
            </w:r>
            <w:r w:rsidRPr="00BA2A1E">
              <w:rPr>
                <w:rFonts w:cs="Arial"/>
                <w:szCs w:val="18"/>
                <w:lang w:val="it-IT"/>
              </w:rPr>
              <w:t xml:space="preserve">Munz. Nuove raccomandazioni nutrizionali che tengano conto di criteri ambientali </w:t>
            </w:r>
          </w:p>
        </w:tc>
        <w:tc>
          <w:tcPr>
            <w:tcW w:w="1276" w:type="dxa"/>
            <w:hideMark/>
          </w:tcPr>
          <w:p w14:paraId="4FDF26A7" w14:textId="77777777" w:rsidR="00BA2A1E" w:rsidRPr="00BA2A1E" w:rsidRDefault="00BA2A1E">
            <w:pPr>
              <w:rPr>
                <w:rFonts w:cs="Arial"/>
                <w:szCs w:val="18"/>
              </w:rPr>
            </w:pPr>
            <w:r w:rsidRPr="00BA2A1E">
              <w:rPr>
                <w:rFonts w:cs="Arial"/>
                <w:b/>
                <w:bCs/>
                <w:szCs w:val="18"/>
                <w:lang w:val="fr-FR"/>
              </w:rPr>
              <w:t>Diskussion</w:t>
            </w:r>
          </w:p>
          <w:p w14:paraId="3EDAAC69" w14:textId="77777777" w:rsidR="00BA2A1E" w:rsidRPr="00BA2A1E" w:rsidRDefault="00BA2A1E">
            <w:pPr>
              <w:rPr>
                <w:rFonts w:cs="Arial"/>
                <w:szCs w:val="18"/>
              </w:rPr>
            </w:pPr>
            <w:r w:rsidRPr="00BA2A1E">
              <w:rPr>
                <w:rFonts w:cs="Arial"/>
                <w:b/>
                <w:bCs/>
                <w:szCs w:val="18"/>
                <w:lang w:val="fr-FR"/>
              </w:rPr>
              <w:t>Discussion</w:t>
            </w:r>
          </w:p>
          <w:p w14:paraId="66150684"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4FA7F601" w14:textId="77777777" w:rsidR="00BA2A1E" w:rsidRPr="00BA2A1E" w:rsidRDefault="00BA2A1E">
            <w:pPr>
              <w:rPr>
                <w:rFonts w:cs="Arial"/>
                <w:szCs w:val="18"/>
              </w:rPr>
            </w:pPr>
            <w:r w:rsidRPr="00BA2A1E">
              <w:rPr>
                <w:rFonts w:cs="Arial"/>
                <w:b/>
                <w:bCs/>
                <w:szCs w:val="18"/>
              </w:rPr>
              <w:t>tw</w:t>
            </w:r>
          </w:p>
        </w:tc>
      </w:tr>
      <w:tr w:rsidR="00BA2A1E" w:rsidRPr="00BA2A1E" w14:paraId="3828F2A4" w14:textId="77777777" w:rsidTr="00F83F55">
        <w:tc>
          <w:tcPr>
            <w:tcW w:w="456" w:type="dxa"/>
            <w:hideMark/>
          </w:tcPr>
          <w:p w14:paraId="5B835695" w14:textId="34F02E76" w:rsidR="00BA2A1E" w:rsidRPr="00BA2A1E" w:rsidRDefault="00BA2A1E">
            <w:pPr>
              <w:rPr>
                <w:rFonts w:cs="Arial"/>
                <w:szCs w:val="18"/>
                <w:lang w:val="de-CH" w:eastAsia="de-CH"/>
              </w:rPr>
            </w:pPr>
          </w:p>
        </w:tc>
        <w:tc>
          <w:tcPr>
            <w:tcW w:w="851" w:type="dxa"/>
            <w:hideMark/>
          </w:tcPr>
          <w:p w14:paraId="589D8AB1" w14:textId="77777777" w:rsidR="00BA2A1E" w:rsidRPr="00BA2A1E" w:rsidRDefault="00140101">
            <w:pPr>
              <w:rPr>
                <w:rFonts w:cs="Arial"/>
                <w:szCs w:val="18"/>
              </w:rPr>
            </w:pPr>
            <w:hyperlink r:id="rId322" w:history="1">
              <w:r w:rsidR="00BA2A1E" w:rsidRPr="00BA2A1E">
                <w:rPr>
                  <w:rStyle w:val="Hyperlink"/>
                  <w:rFonts w:ascii="Arial" w:hAnsi="Arial" w:cs="Arial"/>
                  <w:sz w:val="18"/>
                  <w:szCs w:val="18"/>
                </w:rPr>
                <w:t>22.4169</w:t>
              </w:r>
            </w:hyperlink>
          </w:p>
        </w:tc>
        <w:tc>
          <w:tcPr>
            <w:tcW w:w="425" w:type="dxa"/>
            <w:hideMark/>
          </w:tcPr>
          <w:p w14:paraId="2EDE7CBF" w14:textId="77777777" w:rsidR="00BA2A1E" w:rsidRPr="00BA2A1E" w:rsidRDefault="00BA2A1E">
            <w:pPr>
              <w:rPr>
                <w:rFonts w:cs="Arial"/>
                <w:szCs w:val="18"/>
              </w:rPr>
            </w:pPr>
            <w:r w:rsidRPr="00BA2A1E">
              <w:rPr>
                <w:rFonts w:cs="Arial"/>
                <w:szCs w:val="18"/>
              </w:rPr>
              <w:t>n</w:t>
            </w:r>
          </w:p>
        </w:tc>
        <w:tc>
          <w:tcPr>
            <w:tcW w:w="5636" w:type="dxa"/>
            <w:hideMark/>
          </w:tcPr>
          <w:p w14:paraId="28647A10" w14:textId="77777777" w:rsidR="00BA2A1E" w:rsidRPr="00BA2A1E" w:rsidRDefault="00BA2A1E">
            <w:pPr>
              <w:rPr>
                <w:rFonts w:cs="Arial"/>
                <w:szCs w:val="18"/>
                <w:lang w:val="it-IT"/>
              </w:rPr>
            </w:pPr>
            <w:r w:rsidRPr="00BA2A1E">
              <w:rPr>
                <w:rFonts w:cs="Arial"/>
                <w:szCs w:val="18"/>
              </w:rPr>
              <w:t xml:space="preserve">Ip. Bulliard. Wie will der Bundesrat die medizinische Versorgung in den Berggebieten stärken? </w:t>
            </w:r>
            <w:r w:rsidRPr="00BA2A1E">
              <w:rPr>
                <w:rFonts w:cs="Arial"/>
                <w:szCs w:val="18"/>
              </w:rPr>
              <w:br/>
            </w:r>
            <w:r w:rsidRPr="00BA2A1E">
              <w:rPr>
                <w:rFonts w:cs="Arial"/>
                <w:szCs w:val="18"/>
                <w:lang w:val="fr-CH"/>
              </w:rPr>
              <w:t xml:space="preserve">Ip. Bulliard. Comment le Conseil fédéral entend-il renforcer les soins médicaux dans les régions de montagne? </w:t>
            </w:r>
            <w:r w:rsidRPr="00BA2A1E">
              <w:rPr>
                <w:rFonts w:cs="Arial"/>
                <w:szCs w:val="18"/>
                <w:lang w:val="fr-CH"/>
              </w:rPr>
              <w:br/>
            </w:r>
            <w:r w:rsidRPr="00BA2A1E">
              <w:rPr>
                <w:rFonts w:cs="Arial"/>
                <w:szCs w:val="18"/>
                <w:lang w:val="it-IT"/>
              </w:rPr>
              <w:t xml:space="preserve">Ip. Bulliard. Assistenza sanitaria nelle regioni montane. Come intende rafforzarla il Consiglio federale? </w:t>
            </w:r>
          </w:p>
        </w:tc>
        <w:tc>
          <w:tcPr>
            <w:tcW w:w="1276" w:type="dxa"/>
            <w:hideMark/>
          </w:tcPr>
          <w:p w14:paraId="31AB8703" w14:textId="77777777" w:rsidR="00BA2A1E" w:rsidRPr="00BA2A1E" w:rsidRDefault="00BA2A1E">
            <w:pPr>
              <w:rPr>
                <w:rFonts w:cs="Arial"/>
                <w:szCs w:val="18"/>
              </w:rPr>
            </w:pPr>
            <w:r w:rsidRPr="00BA2A1E">
              <w:rPr>
                <w:rFonts w:cs="Arial"/>
                <w:b/>
                <w:bCs/>
                <w:szCs w:val="18"/>
                <w:lang w:val="fr-FR"/>
              </w:rPr>
              <w:t>Diskussion</w:t>
            </w:r>
          </w:p>
          <w:p w14:paraId="1C6757B5" w14:textId="77777777" w:rsidR="00BA2A1E" w:rsidRPr="00BA2A1E" w:rsidRDefault="00BA2A1E">
            <w:pPr>
              <w:rPr>
                <w:rFonts w:cs="Arial"/>
                <w:szCs w:val="18"/>
              </w:rPr>
            </w:pPr>
            <w:r w:rsidRPr="00BA2A1E">
              <w:rPr>
                <w:rFonts w:cs="Arial"/>
                <w:b/>
                <w:bCs/>
                <w:szCs w:val="18"/>
                <w:lang w:val="fr-FR"/>
              </w:rPr>
              <w:t>Discussion</w:t>
            </w:r>
          </w:p>
          <w:p w14:paraId="439C7785"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64A20F11" w14:textId="77777777" w:rsidR="00BA2A1E" w:rsidRPr="00BA2A1E" w:rsidRDefault="00BA2A1E">
            <w:pPr>
              <w:rPr>
                <w:rFonts w:cs="Arial"/>
                <w:szCs w:val="18"/>
              </w:rPr>
            </w:pPr>
            <w:r w:rsidRPr="00BA2A1E">
              <w:rPr>
                <w:rFonts w:cs="Arial"/>
                <w:b/>
                <w:bCs/>
                <w:szCs w:val="18"/>
              </w:rPr>
              <w:t>n</w:t>
            </w:r>
          </w:p>
        </w:tc>
      </w:tr>
      <w:tr w:rsidR="00083A9D" w:rsidRPr="00083A9D" w14:paraId="37210649" w14:textId="77777777" w:rsidTr="00F83F55">
        <w:tc>
          <w:tcPr>
            <w:tcW w:w="456" w:type="dxa"/>
            <w:hideMark/>
          </w:tcPr>
          <w:p w14:paraId="5CD7D68A" w14:textId="6E534403" w:rsidR="00083A9D" w:rsidRPr="00083A9D" w:rsidRDefault="00083A9D">
            <w:pPr>
              <w:rPr>
                <w:rFonts w:cs="Arial"/>
                <w:szCs w:val="18"/>
                <w:lang w:val="de-CH" w:eastAsia="de-CH"/>
              </w:rPr>
            </w:pPr>
          </w:p>
        </w:tc>
        <w:tc>
          <w:tcPr>
            <w:tcW w:w="851" w:type="dxa"/>
            <w:hideMark/>
          </w:tcPr>
          <w:p w14:paraId="5F4E587A" w14:textId="77777777" w:rsidR="00083A9D" w:rsidRPr="00083A9D" w:rsidRDefault="00140101">
            <w:pPr>
              <w:rPr>
                <w:rFonts w:cs="Arial"/>
                <w:szCs w:val="18"/>
              </w:rPr>
            </w:pPr>
            <w:hyperlink r:id="rId323" w:history="1">
              <w:r w:rsidR="00083A9D" w:rsidRPr="00083A9D">
                <w:rPr>
                  <w:rStyle w:val="Hyperlink"/>
                  <w:rFonts w:ascii="Arial" w:hAnsi="Arial" w:cs="Arial"/>
                  <w:sz w:val="18"/>
                  <w:szCs w:val="18"/>
                </w:rPr>
                <w:t>22.4184</w:t>
              </w:r>
            </w:hyperlink>
          </w:p>
        </w:tc>
        <w:tc>
          <w:tcPr>
            <w:tcW w:w="425" w:type="dxa"/>
            <w:hideMark/>
          </w:tcPr>
          <w:p w14:paraId="5BA5332F" w14:textId="77777777" w:rsidR="00083A9D" w:rsidRPr="00083A9D" w:rsidRDefault="00083A9D">
            <w:pPr>
              <w:rPr>
                <w:rFonts w:cs="Arial"/>
                <w:szCs w:val="18"/>
              </w:rPr>
            </w:pPr>
            <w:r w:rsidRPr="00083A9D">
              <w:rPr>
                <w:rFonts w:cs="Arial"/>
                <w:szCs w:val="18"/>
              </w:rPr>
              <w:t>n</w:t>
            </w:r>
          </w:p>
        </w:tc>
        <w:tc>
          <w:tcPr>
            <w:tcW w:w="5636" w:type="dxa"/>
            <w:hideMark/>
          </w:tcPr>
          <w:p w14:paraId="6BA97D5F" w14:textId="77777777" w:rsidR="00083A9D" w:rsidRPr="00083A9D" w:rsidRDefault="00083A9D">
            <w:pPr>
              <w:rPr>
                <w:rFonts w:cs="Arial"/>
                <w:szCs w:val="18"/>
                <w:lang w:val="it-IT"/>
              </w:rPr>
            </w:pPr>
            <w:r w:rsidRPr="00083A9D">
              <w:rPr>
                <w:rFonts w:cs="Arial"/>
                <w:szCs w:val="18"/>
              </w:rPr>
              <w:t xml:space="preserve">Mo. Schneider Meret. Schärfere Einfuhrbestimmungen für Teile bedrohter Tierarten beispielsweise als Jagdtrophäen </w:t>
            </w:r>
            <w:r w:rsidRPr="00083A9D">
              <w:rPr>
                <w:rFonts w:cs="Arial"/>
                <w:szCs w:val="18"/>
              </w:rPr>
              <w:br/>
              <w:t xml:space="preserve">Mo. </w:t>
            </w:r>
            <w:r w:rsidRPr="00083A9D">
              <w:rPr>
                <w:rFonts w:cs="Arial"/>
                <w:szCs w:val="18"/>
                <w:lang w:val="fr-FR"/>
              </w:rPr>
              <w:t xml:space="preserve">Schneider Meret. Espèces menacées. Durcir les conditions d'importation des trophées de chasse </w:t>
            </w:r>
            <w:r w:rsidRPr="00083A9D">
              <w:rPr>
                <w:rFonts w:cs="Arial"/>
                <w:szCs w:val="18"/>
                <w:lang w:val="fr-FR"/>
              </w:rPr>
              <w:br/>
              <w:t xml:space="preserve">Mo. </w:t>
            </w:r>
            <w:r w:rsidRPr="00083A9D">
              <w:rPr>
                <w:rFonts w:cs="Arial"/>
                <w:szCs w:val="18"/>
                <w:lang w:val="it-IT"/>
              </w:rPr>
              <w:t xml:space="preserve">Schneider Meret. Introdurre disposizioni più severe per l'importazione di parti di specie animali minacciate come trofei di caccia </w:t>
            </w:r>
          </w:p>
        </w:tc>
        <w:tc>
          <w:tcPr>
            <w:tcW w:w="1276" w:type="dxa"/>
            <w:hideMark/>
          </w:tcPr>
          <w:p w14:paraId="603B838C" w14:textId="77777777" w:rsidR="00083A9D" w:rsidRPr="00083A9D" w:rsidRDefault="00083A9D">
            <w:pPr>
              <w:rPr>
                <w:rFonts w:cs="Arial"/>
                <w:szCs w:val="18"/>
                <w:lang w:val="it-IT"/>
              </w:rPr>
            </w:pPr>
          </w:p>
        </w:tc>
        <w:tc>
          <w:tcPr>
            <w:tcW w:w="567" w:type="dxa"/>
            <w:hideMark/>
          </w:tcPr>
          <w:p w14:paraId="66326A33" w14:textId="77777777" w:rsidR="00083A9D" w:rsidRPr="00083A9D" w:rsidRDefault="00083A9D">
            <w:pPr>
              <w:rPr>
                <w:rFonts w:cs="Arial"/>
                <w:szCs w:val="18"/>
              </w:rPr>
            </w:pPr>
            <w:r w:rsidRPr="00083A9D">
              <w:rPr>
                <w:rFonts w:cs="Arial"/>
                <w:b/>
                <w:bCs/>
                <w:szCs w:val="18"/>
              </w:rPr>
              <w:t>-</w:t>
            </w:r>
          </w:p>
        </w:tc>
      </w:tr>
      <w:tr w:rsidR="003D2D01" w:rsidRPr="003D2D01" w14:paraId="073A2693" w14:textId="77777777" w:rsidTr="00F83F55">
        <w:tc>
          <w:tcPr>
            <w:tcW w:w="456" w:type="dxa"/>
            <w:hideMark/>
          </w:tcPr>
          <w:p w14:paraId="1DF2C371" w14:textId="66774852" w:rsidR="003D2D01" w:rsidRPr="003D2D01" w:rsidRDefault="003D2D01">
            <w:pPr>
              <w:rPr>
                <w:rFonts w:cs="Arial"/>
                <w:szCs w:val="18"/>
                <w:lang w:val="de-CH" w:eastAsia="de-CH"/>
              </w:rPr>
            </w:pPr>
          </w:p>
        </w:tc>
        <w:tc>
          <w:tcPr>
            <w:tcW w:w="851" w:type="dxa"/>
            <w:hideMark/>
          </w:tcPr>
          <w:p w14:paraId="05407D21" w14:textId="77777777" w:rsidR="003D2D01" w:rsidRPr="003D2D01" w:rsidRDefault="00140101">
            <w:pPr>
              <w:rPr>
                <w:rFonts w:cs="Arial"/>
                <w:szCs w:val="18"/>
              </w:rPr>
            </w:pPr>
            <w:hyperlink r:id="rId324" w:history="1">
              <w:r w:rsidR="003D2D01" w:rsidRPr="003D2D01">
                <w:rPr>
                  <w:rStyle w:val="Hyperlink"/>
                  <w:rFonts w:ascii="Arial" w:hAnsi="Arial" w:cs="Arial"/>
                  <w:sz w:val="18"/>
                  <w:szCs w:val="18"/>
                </w:rPr>
                <w:t>22.4185</w:t>
              </w:r>
            </w:hyperlink>
          </w:p>
        </w:tc>
        <w:tc>
          <w:tcPr>
            <w:tcW w:w="425" w:type="dxa"/>
            <w:hideMark/>
          </w:tcPr>
          <w:p w14:paraId="160CFB83" w14:textId="77777777" w:rsidR="003D2D01" w:rsidRPr="003D2D01" w:rsidRDefault="003D2D01">
            <w:pPr>
              <w:rPr>
                <w:rFonts w:cs="Arial"/>
                <w:szCs w:val="18"/>
              </w:rPr>
            </w:pPr>
            <w:r w:rsidRPr="003D2D01">
              <w:rPr>
                <w:rFonts w:cs="Arial"/>
                <w:szCs w:val="18"/>
              </w:rPr>
              <w:t>n</w:t>
            </w:r>
          </w:p>
        </w:tc>
        <w:tc>
          <w:tcPr>
            <w:tcW w:w="5636" w:type="dxa"/>
            <w:hideMark/>
          </w:tcPr>
          <w:p w14:paraId="0B197DA0" w14:textId="77777777" w:rsidR="003D2D01" w:rsidRPr="003D2D01" w:rsidRDefault="003D2D01">
            <w:pPr>
              <w:rPr>
                <w:rFonts w:cs="Arial"/>
                <w:szCs w:val="18"/>
                <w:lang w:val="it-IT"/>
              </w:rPr>
            </w:pPr>
            <w:r w:rsidRPr="003D2D01">
              <w:rPr>
                <w:rFonts w:cs="Arial"/>
                <w:szCs w:val="18"/>
              </w:rPr>
              <w:t xml:space="preserve">Mo. Schneider Meret. Frösche in den Teich statt auf den Teller! </w:t>
            </w:r>
            <w:r w:rsidRPr="003D2D01">
              <w:rPr>
                <w:rFonts w:cs="Arial"/>
                <w:szCs w:val="18"/>
              </w:rPr>
              <w:br/>
            </w:r>
            <w:r w:rsidRPr="003D2D01">
              <w:rPr>
                <w:rFonts w:cs="Arial"/>
                <w:szCs w:val="18"/>
                <w:lang w:val="fr-FR"/>
              </w:rPr>
              <w:t xml:space="preserve">Mo. Schneider Meret. Les grenouilles dans l'étang, pas dans l'assiette! </w:t>
            </w:r>
            <w:r w:rsidRPr="003D2D01">
              <w:rPr>
                <w:rFonts w:cs="Arial"/>
                <w:szCs w:val="18"/>
                <w:lang w:val="fr-FR"/>
              </w:rPr>
              <w:br/>
            </w:r>
            <w:r w:rsidRPr="003D2D01">
              <w:rPr>
                <w:rFonts w:cs="Arial"/>
                <w:szCs w:val="18"/>
                <w:lang w:val="it-IT"/>
              </w:rPr>
              <w:t xml:space="preserve">Mo. Schneider Meret. Le rane devono stare negli stagni e non nel piatto! </w:t>
            </w:r>
          </w:p>
        </w:tc>
        <w:tc>
          <w:tcPr>
            <w:tcW w:w="1276" w:type="dxa"/>
            <w:hideMark/>
          </w:tcPr>
          <w:p w14:paraId="6BF51CF8" w14:textId="77777777" w:rsidR="003D2D01" w:rsidRPr="003D2D01" w:rsidRDefault="003D2D01">
            <w:pPr>
              <w:rPr>
                <w:rFonts w:cs="Arial"/>
                <w:szCs w:val="18"/>
                <w:lang w:val="it-IT"/>
              </w:rPr>
            </w:pPr>
          </w:p>
        </w:tc>
        <w:tc>
          <w:tcPr>
            <w:tcW w:w="567" w:type="dxa"/>
            <w:hideMark/>
          </w:tcPr>
          <w:p w14:paraId="356538A0" w14:textId="77777777" w:rsidR="003D2D01" w:rsidRPr="003D2D01" w:rsidRDefault="003D2D01">
            <w:pPr>
              <w:rPr>
                <w:rFonts w:cs="Arial"/>
                <w:szCs w:val="18"/>
              </w:rPr>
            </w:pPr>
            <w:r w:rsidRPr="003D2D01">
              <w:rPr>
                <w:rFonts w:cs="Arial"/>
                <w:b/>
                <w:bCs/>
                <w:szCs w:val="18"/>
              </w:rPr>
              <w:t>-</w:t>
            </w:r>
          </w:p>
        </w:tc>
      </w:tr>
      <w:tr w:rsidR="00BA2A1E" w:rsidRPr="00BA2A1E" w14:paraId="679E013F" w14:textId="77777777" w:rsidTr="00F83F55">
        <w:tc>
          <w:tcPr>
            <w:tcW w:w="456" w:type="dxa"/>
            <w:hideMark/>
          </w:tcPr>
          <w:p w14:paraId="6DFBC2DD" w14:textId="493AD360" w:rsidR="00BA2A1E" w:rsidRPr="00BA2A1E" w:rsidRDefault="00BA2A1E">
            <w:pPr>
              <w:rPr>
                <w:rFonts w:cs="Arial"/>
                <w:szCs w:val="18"/>
                <w:lang w:val="de-CH" w:eastAsia="de-CH"/>
              </w:rPr>
            </w:pPr>
          </w:p>
        </w:tc>
        <w:tc>
          <w:tcPr>
            <w:tcW w:w="851" w:type="dxa"/>
            <w:hideMark/>
          </w:tcPr>
          <w:p w14:paraId="6E6F7A97" w14:textId="77777777" w:rsidR="00BA2A1E" w:rsidRPr="00BA2A1E" w:rsidRDefault="00140101">
            <w:pPr>
              <w:rPr>
                <w:rFonts w:cs="Arial"/>
                <w:szCs w:val="18"/>
              </w:rPr>
            </w:pPr>
            <w:hyperlink r:id="rId325" w:history="1">
              <w:r w:rsidR="00BA2A1E" w:rsidRPr="00BA2A1E">
                <w:rPr>
                  <w:rStyle w:val="Hyperlink"/>
                  <w:rFonts w:ascii="Arial" w:hAnsi="Arial" w:cs="Arial"/>
                  <w:sz w:val="18"/>
                  <w:szCs w:val="18"/>
                </w:rPr>
                <w:t>22.4195</w:t>
              </w:r>
            </w:hyperlink>
          </w:p>
        </w:tc>
        <w:tc>
          <w:tcPr>
            <w:tcW w:w="425" w:type="dxa"/>
            <w:hideMark/>
          </w:tcPr>
          <w:p w14:paraId="45BED8AF" w14:textId="77777777" w:rsidR="00BA2A1E" w:rsidRPr="00BA2A1E" w:rsidRDefault="00BA2A1E">
            <w:pPr>
              <w:rPr>
                <w:rFonts w:cs="Arial"/>
                <w:szCs w:val="18"/>
              </w:rPr>
            </w:pPr>
            <w:r w:rsidRPr="00BA2A1E">
              <w:rPr>
                <w:rFonts w:cs="Arial"/>
                <w:szCs w:val="18"/>
              </w:rPr>
              <w:t>n</w:t>
            </w:r>
          </w:p>
        </w:tc>
        <w:tc>
          <w:tcPr>
            <w:tcW w:w="5636" w:type="dxa"/>
            <w:hideMark/>
          </w:tcPr>
          <w:p w14:paraId="458B85B8" w14:textId="77777777" w:rsidR="00BA2A1E" w:rsidRPr="00BA2A1E" w:rsidRDefault="00BA2A1E">
            <w:pPr>
              <w:rPr>
                <w:rFonts w:cs="Arial"/>
                <w:szCs w:val="18"/>
                <w:lang w:val="it-IT"/>
              </w:rPr>
            </w:pPr>
            <w:r w:rsidRPr="00BA2A1E">
              <w:rPr>
                <w:rFonts w:cs="Arial"/>
                <w:szCs w:val="18"/>
              </w:rPr>
              <w:t xml:space="preserve">Ip. Roduit. Will die IV die Kosten für die Behandlung von Personen mit Autismus nicht mehr übernehmen? </w:t>
            </w:r>
            <w:r w:rsidRPr="00BA2A1E">
              <w:rPr>
                <w:rFonts w:cs="Arial"/>
                <w:szCs w:val="18"/>
              </w:rPr>
              <w:br/>
            </w:r>
            <w:r w:rsidRPr="00BA2A1E">
              <w:rPr>
                <w:rFonts w:cs="Arial"/>
                <w:szCs w:val="18"/>
                <w:lang w:val="fr-CH"/>
              </w:rPr>
              <w:t xml:space="preserve">Ip. Roduit. L'AI veut-elle se désengager de la prise en charge des cas d'autisme? </w:t>
            </w:r>
            <w:r w:rsidRPr="00BA2A1E">
              <w:rPr>
                <w:rFonts w:cs="Arial"/>
                <w:szCs w:val="18"/>
                <w:lang w:val="fr-CH"/>
              </w:rPr>
              <w:br/>
            </w:r>
            <w:r w:rsidRPr="00BA2A1E">
              <w:rPr>
                <w:rFonts w:cs="Arial"/>
                <w:szCs w:val="18"/>
                <w:lang w:val="it-IT"/>
              </w:rPr>
              <w:t xml:space="preserve">Ip. Roduit. L'AI vuole disimpegnarsi dalla presa a carico dei casi di autismo? </w:t>
            </w:r>
          </w:p>
        </w:tc>
        <w:tc>
          <w:tcPr>
            <w:tcW w:w="1276" w:type="dxa"/>
            <w:hideMark/>
          </w:tcPr>
          <w:p w14:paraId="1495BD03" w14:textId="77777777" w:rsidR="00BA2A1E" w:rsidRPr="00BA2A1E" w:rsidRDefault="00BA2A1E">
            <w:pPr>
              <w:rPr>
                <w:rFonts w:cs="Arial"/>
                <w:szCs w:val="18"/>
              </w:rPr>
            </w:pPr>
            <w:r w:rsidRPr="00BA2A1E">
              <w:rPr>
                <w:rFonts w:cs="Arial"/>
                <w:b/>
                <w:bCs/>
                <w:szCs w:val="18"/>
                <w:lang w:val="fr-FR"/>
              </w:rPr>
              <w:t>Diskussion</w:t>
            </w:r>
          </w:p>
          <w:p w14:paraId="4F80D569" w14:textId="77777777" w:rsidR="00BA2A1E" w:rsidRPr="00BA2A1E" w:rsidRDefault="00BA2A1E">
            <w:pPr>
              <w:rPr>
                <w:rFonts w:cs="Arial"/>
                <w:szCs w:val="18"/>
              </w:rPr>
            </w:pPr>
            <w:r w:rsidRPr="00BA2A1E">
              <w:rPr>
                <w:rFonts w:cs="Arial"/>
                <w:b/>
                <w:bCs/>
                <w:szCs w:val="18"/>
                <w:lang w:val="fr-FR"/>
              </w:rPr>
              <w:t>Discussion</w:t>
            </w:r>
          </w:p>
          <w:p w14:paraId="1C87F54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26D8D632" w14:textId="77777777" w:rsidR="00BA2A1E" w:rsidRPr="00BA2A1E" w:rsidRDefault="00BA2A1E">
            <w:pPr>
              <w:rPr>
                <w:rFonts w:cs="Arial"/>
                <w:szCs w:val="18"/>
              </w:rPr>
            </w:pPr>
            <w:r w:rsidRPr="00BA2A1E">
              <w:rPr>
                <w:rFonts w:cs="Arial"/>
                <w:b/>
                <w:bCs/>
                <w:szCs w:val="18"/>
              </w:rPr>
              <w:t>n</w:t>
            </w:r>
          </w:p>
        </w:tc>
      </w:tr>
      <w:tr w:rsidR="00083A9D" w:rsidRPr="00083A9D" w14:paraId="621F2E37" w14:textId="77777777" w:rsidTr="00F83F55">
        <w:tc>
          <w:tcPr>
            <w:tcW w:w="456" w:type="dxa"/>
            <w:hideMark/>
          </w:tcPr>
          <w:p w14:paraId="45C610F3" w14:textId="3046E77B" w:rsidR="00083A9D" w:rsidRPr="001848BD" w:rsidRDefault="00083A9D">
            <w:pPr>
              <w:rPr>
                <w:rFonts w:cs="Arial"/>
                <w:szCs w:val="18"/>
                <w:lang w:val="it-IT" w:eastAsia="de-CH"/>
              </w:rPr>
            </w:pPr>
          </w:p>
        </w:tc>
        <w:tc>
          <w:tcPr>
            <w:tcW w:w="851" w:type="dxa"/>
            <w:hideMark/>
          </w:tcPr>
          <w:p w14:paraId="5A851491" w14:textId="77777777" w:rsidR="00083A9D" w:rsidRPr="00083A9D" w:rsidRDefault="00140101">
            <w:pPr>
              <w:rPr>
                <w:rFonts w:cs="Arial"/>
                <w:szCs w:val="18"/>
              </w:rPr>
            </w:pPr>
            <w:hyperlink r:id="rId326" w:history="1">
              <w:r w:rsidR="00083A9D" w:rsidRPr="00083A9D">
                <w:rPr>
                  <w:rStyle w:val="Hyperlink"/>
                  <w:rFonts w:ascii="Arial" w:hAnsi="Arial" w:cs="Arial"/>
                  <w:sz w:val="18"/>
                  <w:szCs w:val="18"/>
                </w:rPr>
                <w:t>22.4196</w:t>
              </w:r>
            </w:hyperlink>
          </w:p>
        </w:tc>
        <w:tc>
          <w:tcPr>
            <w:tcW w:w="425" w:type="dxa"/>
            <w:hideMark/>
          </w:tcPr>
          <w:p w14:paraId="3E72D3CB" w14:textId="77777777" w:rsidR="00083A9D" w:rsidRPr="00083A9D" w:rsidRDefault="00083A9D">
            <w:pPr>
              <w:rPr>
                <w:rFonts w:cs="Arial"/>
                <w:szCs w:val="18"/>
              </w:rPr>
            </w:pPr>
            <w:r w:rsidRPr="00083A9D">
              <w:rPr>
                <w:rFonts w:cs="Arial"/>
                <w:szCs w:val="18"/>
              </w:rPr>
              <w:t>n</w:t>
            </w:r>
          </w:p>
        </w:tc>
        <w:tc>
          <w:tcPr>
            <w:tcW w:w="5636" w:type="dxa"/>
            <w:hideMark/>
          </w:tcPr>
          <w:p w14:paraId="5633F9C5" w14:textId="77777777" w:rsidR="00083A9D" w:rsidRPr="00083A9D" w:rsidRDefault="00083A9D">
            <w:pPr>
              <w:rPr>
                <w:rFonts w:cs="Arial"/>
                <w:szCs w:val="18"/>
                <w:lang w:val="it-IT"/>
              </w:rPr>
            </w:pPr>
            <w:r w:rsidRPr="00083A9D">
              <w:rPr>
                <w:rFonts w:cs="Arial"/>
                <w:szCs w:val="18"/>
              </w:rPr>
              <w:t xml:space="preserve">Mo. Badertscher. Ausweitung der Deklaration von Palmöl auf Kosmetik, Reinigungs- und Waschmittel </w:t>
            </w:r>
            <w:r w:rsidRPr="00083A9D">
              <w:rPr>
                <w:rFonts w:cs="Arial"/>
                <w:szCs w:val="18"/>
              </w:rPr>
              <w:br/>
              <w:t xml:space="preserve">Mo. </w:t>
            </w:r>
            <w:r w:rsidRPr="00083A9D">
              <w:rPr>
                <w:rFonts w:cs="Arial"/>
                <w:szCs w:val="18"/>
                <w:lang w:val="fr-FR"/>
              </w:rPr>
              <w:t xml:space="preserve">Badertscher. Extension de la déclaration de l'huile de palme aux cosmétiques, aux produits d'entretien et aux détergents </w:t>
            </w:r>
            <w:r w:rsidRPr="00083A9D">
              <w:rPr>
                <w:rFonts w:cs="Arial"/>
                <w:szCs w:val="18"/>
                <w:lang w:val="fr-FR"/>
              </w:rPr>
              <w:br/>
              <w:t xml:space="preserve">Mo. </w:t>
            </w:r>
            <w:r w:rsidRPr="00083A9D">
              <w:rPr>
                <w:rFonts w:cs="Arial"/>
                <w:szCs w:val="18"/>
                <w:lang w:val="it-IT"/>
              </w:rPr>
              <w:t xml:space="preserve">Badertscher. Estendere la dichiarazione dell'olio di palma a cosmetici, detergenti e detersivi </w:t>
            </w:r>
          </w:p>
        </w:tc>
        <w:tc>
          <w:tcPr>
            <w:tcW w:w="1276" w:type="dxa"/>
            <w:hideMark/>
          </w:tcPr>
          <w:p w14:paraId="2301F168" w14:textId="77777777" w:rsidR="00083A9D" w:rsidRPr="00083A9D" w:rsidRDefault="00083A9D">
            <w:pPr>
              <w:rPr>
                <w:rFonts w:cs="Arial"/>
                <w:szCs w:val="18"/>
                <w:lang w:val="it-IT"/>
              </w:rPr>
            </w:pPr>
          </w:p>
        </w:tc>
        <w:tc>
          <w:tcPr>
            <w:tcW w:w="567" w:type="dxa"/>
            <w:hideMark/>
          </w:tcPr>
          <w:p w14:paraId="1C96D968" w14:textId="77777777" w:rsidR="00083A9D" w:rsidRPr="00083A9D" w:rsidRDefault="00083A9D">
            <w:pPr>
              <w:rPr>
                <w:rFonts w:cs="Arial"/>
                <w:szCs w:val="18"/>
              </w:rPr>
            </w:pPr>
            <w:r w:rsidRPr="00083A9D">
              <w:rPr>
                <w:rFonts w:cs="Arial"/>
                <w:b/>
                <w:bCs/>
                <w:szCs w:val="18"/>
              </w:rPr>
              <w:t>-</w:t>
            </w:r>
          </w:p>
        </w:tc>
      </w:tr>
    </w:tbl>
    <w:p w14:paraId="5310AF53" w14:textId="7C91878C" w:rsidR="00DD7C44" w:rsidRDefault="00DD7C44"/>
    <w:p w14:paraId="7609FD84" w14:textId="77777777" w:rsidR="00DD7C44" w:rsidRDefault="00DD7C4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022A6" w:rsidRPr="004022A6" w14:paraId="1BF2DBAA" w14:textId="77777777" w:rsidTr="00DD7C44">
        <w:tc>
          <w:tcPr>
            <w:tcW w:w="456" w:type="dxa"/>
            <w:hideMark/>
          </w:tcPr>
          <w:p w14:paraId="13F1B583" w14:textId="77777777" w:rsidR="004022A6" w:rsidRPr="005B4AB4" w:rsidRDefault="004022A6">
            <w:pPr>
              <w:rPr>
                <w:rFonts w:cs="Arial"/>
                <w:szCs w:val="18"/>
                <w:lang w:val="it-IT" w:eastAsia="de-CH"/>
              </w:rPr>
            </w:pPr>
          </w:p>
        </w:tc>
        <w:tc>
          <w:tcPr>
            <w:tcW w:w="851" w:type="dxa"/>
            <w:hideMark/>
          </w:tcPr>
          <w:p w14:paraId="3ACD1AF0" w14:textId="77777777" w:rsidR="004022A6" w:rsidRPr="004022A6" w:rsidRDefault="00140101">
            <w:pPr>
              <w:rPr>
                <w:rFonts w:cs="Arial"/>
                <w:szCs w:val="18"/>
              </w:rPr>
            </w:pPr>
            <w:hyperlink r:id="rId327" w:history="1">
              <w:r w:rsidR="004022A6" w:rsidRPr="004022A6">
                <w:rPr>
                  <w:rStyle w:val="Hyperlink"/>
                  <w:rFonts w:ascii="Arial" w:hAnsi="Arial" w:cs="Arial"/>
                  <w:sz w:val="18"/>
                  <w:szCs w:val="18"/>
                </w:rPr>
                <w:t>22.4199</w:t>
              </w:r>
            </w:hyperlink>
          </w:p>
        </w:tc>
        <w:tc>
          <w:tcPr>
            <w:tcW w:w="425" w:type="dxa"/>
            <w:hideMark/>
          </w:tcPr>
          <w:p w14:paraId="698F3370" w14:textId="77777777" w:rsidR="004022A6" w:rsidRPr="004022A6" w:rsidRDefault="004022A6">
            <w:pPr>
              <w:rPr>
                <w:rFonts w:cs="Arial"/>
                <w:szCs w:val="18"/>
              </w:rPr>
            </w:pPr>
            <w:r w:rsidRPr="004022A6">
              <w:rPr>
                <w:rFonts w:cs="Arial"/>
                <w:szCs w:val="18"/>
              </w:rPr>
              <w:t>n</w:t>
            </w:r>
          </w:p>
        </w:tc>
        <w:tc>
          <w:tcPr>
            <w:tcW w:w="5636" w:type="dxa"/>
            <w:hideMark/>
          </w:tcPr>
          <w:p w14:paraId="35B5501E" w14:textId="77777777" w:rsidR="004022A6" w:rsidRPr="004022A6" w:rsidRDefault="004022A6">
            <w:pPr>
              <w:rPr>
                <w:rFonts w:cs="Arial"/>
                <w:szCs w:val="18"/>
                <w:lang w:val="it-IT"/>
              </w:rPr>
            </w:pPr>
            <w:r w:rsidRPr="004022A6">
              <w:rPr>
                <w:rFonts w:cs="Arial"/>
                <w:szCs w:val="18"/>
              </w:rPr>
              <w:t xml:space="preserve">Mo. Sollberger. Anpassung der Bauarbeitenverordnung hinsichtlich der Notwendigkeit zur Einreichung eines Gesundheits- und Sicherheitsschutzkonzeptes </w:t>
            </w:r>
            <w:r w:rsidRPr="004022A6">
              <w:rPr>
                <w:rFonts w:cs="Arial"/>
                <w:szCs w:val="18"/>
              </w:rPr>
              <w:br/>
              <w:t xml:space="preserve">Mo. </w:t>
            </w:r>
            <w:r w:rsidRPr="004022A6">
              <w:rPr>
                <w:rFonts w:cs="Arial"/>
                <w:szCs w:val="18"/>
                <w:lang w:val="fr-CH"/>
              </w:rPr>
              <w:t xml:space="preserve">Sollberger. Ordonnance sur les travaux de construction. Adapter à la pratique la nécessité de soumettre un plan de sécurité et de protection de la santé </w:t>
            </w:r>
            <w:r w:rsidRPr="004022A6">
              <w:rPr>
                <w:rFonts w:cs="Arial"/>
                <w:szCs w:val="18"/>
                <w:lang w:val="fr-CH"/>
              </w:rPr>
              <w:br/>
              <w:t xml:space="preserve">Mo. </w:t>
            </w:r>
            <w:r w:rsidRPr="004022A6">
              <w:rPr>
                <w:rFonts w:cs="Arial"/>
                <w:szCs w:val="18"/>
                <w:lang w:val="it-IT"/>
              </w:rPr>
              <w:t xml:space="preserve">Sollberger. Modifica dell'ordinanza sui lavori di costruzione riguardo alla necessità di presentare un piano di sicurezza e di protezione della salute </w:t>
            </w:r>
          </w:p>
        </w:tc>
        <w:tc>
          <w:tcPr>
            <w:tcW w:w="1276" w:type="dxa"/>
            <w:hideMark/>
          </w:tcPr>
          <w:p w14:paraId="07CF4F1E" w14:textId="77777777" w:rsidR="004022A6" w:rsidRPr="004022A6" w:rsidRDefault="004022A6">
            <w:pPr>
              <w:rPr>
                <w:rFonts w:cs="Arial"/>
                <w:szCs w:val="18"/>
                <w:lang w:val="it-IT"/>
              </w:rPr>
            </w:pPr>
          </w:p>
        </w:tc>
        <w:tc>
          <w:tcPr>
            <w:tcW w:w="567" w:type="dxa"/>
            <w:hideMark/>
          </w:tcPr>
          <w:p w14:paraId="371AD890" w14:textId="77777777" w:rsidR="004022A6" w:rsidRPr="004022A6" w:rsidRDefault="004022A6">
            <w:pPr>
              <w:rPr>
                <w:rFonts w:cs="Arial"/>
                <w:szCs w:val="18"/>
              </w:rPr>
            </w:pPr>
            <w:r w:rsidRPr="004022A6">
              <w:rPr>
                <w:rFonts w:cs="Arial"/>
                <w:b/>
                <w:bCs/>
                <w:szCs w:val="18"/>
              </w:rPr>
              <w:t>-</w:t>
            </w:r>
          </w:p>
        </w:tc>
      </w:tr>
      <w:tr w:rsidR="00BA2A1E" w:rsidRPr="00BA2A1E" w14:paraId="08CD58DA" w14:textId="77777777" w:rsidTr="00DD7C44">
        <w:tc>
          <w:tcPr>
            <w:tcW w:w="456" w:type="dxa"/>
            <w:hideMark/>
          </w:tcPr>
          <w:p w14:paraId="5FCE25BA" w14:textId="6CD10CB7" w:rsidR="00BA2A1E" w:rsidRPr="00BA2A1E" w:rsidRDefault="00BA2A1E">
            <w:pPr>
              <w:rPr>
                <w:rFonts w:cs="Arial"/>
                <w:szCs w:val="18"/>
                <w:lang w:val="de-CH" w:eastAsia="de-CH"/>
              </w:rPr>
            </w:pPr>
          </w:p>
        </w:tc>
        <w:tc>
          <w:tcPr>
            <w:tcW w:w="851" w:type="dxa"/>
            <w:hideMark/>
          </w:tcPr>
          <w:p w14:paraId="028A3594" w14:textId="77777777" w:rsidR="00BA2A1E" w:rsidRPr="00BA2A1E" w:rsidRDefault="00140101">
            <w:pPr>
              <w:rPr>
                <w:rFonts w:cs="Arial"/>
                <w:szCs w:val="18"/>
              </w:rPr>
            </w:pPr>
            <w:hyperlink r:id="rId328" w:history="1">
              <w:r w:rsidR="00BA2A1E" w:rsidRPr="00BA2A1E">
                <w:rPr>
                  <w:rStyle w:val="Hyperlink"/>
                  <w:rFonts w:ascii="Arial" w:hAnsi="Arial" w:cs="Arial"/>
                  <w:sz w:val="18"/>
                  <w:szCs w:val="18"/>
                </w:rPr>
                <w:t>22.4210</w:t>
              </w:r>
            </w:hyperlink>
          </w:p>
        </w:tc>
        <w:tc>
          <w:tcPr>
            <w:tcW w:w="425" w:type="dxa"/>
            <w:hideMark/>
          </w:tcPr>
          <w:p w14:paraId="0B361C8D" w14:textId="77777777" w:rsidR="00BA2A1E" w:rsidRPr="00BA2A1E" w:rsidRDefault="00BA2A1E">
            <w:pPr>
              <w:rPr>
                <w:rFonts w:cs="Arial"/>
                <w:szCs w:val="18"/>
              </w:rPr>
            </w:pPr>
            <w:r w:rsidRPr="00BA2A1E">
              <w:rPr>
                <w:rFonts w:cs="Arial"/>
                <w:szCs w:val="18"/>
              </w:rPr>
              <w:t>n</w:t>
            </w:r>
          </w:p>
        </w:tc>
        <w:tc>
          <w:tcPr>
            <w:tcW w:w="5636" w:type="dxa"/>
            <w:hideMark/>
          </w:tcPr>
          <w:p w14:paraId="35F20007" w14:textId="77777777" w:rsidR="00BA2A1E" w:rsidRPr="00BA2A1E" w:rsidRDefault="00BA2A1E">
            <w:pPr>
              <w:rPr>
                <w:rFonts w:cs="Arial"/>
                <w:szCs w:val="18"/>
                <w:lang w:val="it-IT"/>
              </w:rPr>
            </w:pPr>
            <w:r w:rsidRPr="00BA2A1E">
              <w:rPr>
                <w:rFonts w:cs="Arial"/>
                <w:szCs w:val="18"/>
              </w:rPr>
              <w:t xml:space="preserve">Ip. Fehlmann Rielle. Skandal um Avastin/Lucentis. Man redet weiter aneinander vorbei </w:t>
            </w:r>
            <w:r w:rsidRPr="00BA2A1E">
              <w:rPr>
                <w:rFonts w:cs="Arial"/>
                <w:szCs w:val="18"/>
              </w:rPr>
              <w:br/>
              <w:t xml:space="preserve">Ip. </w:t>
            </w:r>
            <w:r w:rsidRPr="00BA2A1E">
              <w:rPr>
                <w:rFonts w:cs="Arial"/>
                <w:szCs w:val="18"/>
                <w:lang w:val="fr-CH"/>
              </w:rPr>
              <w:t xml:space="preserve">Fehlmann Rielle. Scandale Avastin/Lucentis. Suite d'un dialogue de sourds </w:t>
            </w:r>
            <w:r w:rsidRPr="00BA2A1E">
              <w:rPr>
                <w:rFonts w:cs="Arial"/>
                <w:szCs w:val="18"/>
                <w:lang w:val="fr-CH"/>
              </w:rPr>
              <w:br/>
              <w:t xml:space="preserve">Ip. </w:t>
            </w:r>
            <w:r w:rsidRPr="00BA2A1E">
              <w:rPr>
                <w:rFonts w:cs="Arial"/>
                <w:szCs w:val="18"/>
                <w:lang w:val="it-IT"/>
              </w:rPr>
              <w:t xml:space="preserve">Fehlmann Rielle. Scandalo Avastin/Lucentis. Seguito di un dialogo tra sordi </w:t>
            </w:r>
          </w:p>
        </w:tc>
        <w:tc>
          <w:tcPr>
            <w:tcW w:w="1276" w:type="dxa"/>
            <w:hideMark/>
          </w:tcPr>
          <w:p w14:paraId="1FF7DCDC" w14:textId="77777777" w:rsidR="00BA2A1E" w:rsidRPr="00BA2A1E" w:rsidRDefault="00BA2A1E">
            <w:pPr>
              <w:rPr>
                <w:rFonts w:cs="Arial"/>
                <w:szCs w:val="18"/>
              </w:rPr>
            </w:pPr>
            <w:r w:rsidRPr="00BA2A1E">
              <w:rPr>
                <w:rFonts w:cs="Arial"/>
                <w:b/>
                <w:bCs/>
                <w:szCs w:val="18"/>
                <w:lang w:val="fr-FR"/>
              </w:rPr>
              <w:t>Diskussion</w:t>
            </w:r>
          </w:p>
          <w:p w14:paraId="02E0A3B1" w14:textId="77777777" w:rsidR="00BA2A1E" w:rsidRPr="00BA2A1E" w:rsidRDefault="00BA2A1E">
            <w:pPr>
              <w:rPr>
                <w:rFonts w:cs="Arial"/>
                <w:szCs w:val="18"/>
              </w:rPr>
            </w:pPr>
            <w:r w:rsidRPr="00BA2A1E">
              <w:rPr>
                <w:rFonts w:cs="Arial"/>
                <w:b/>
                <w:bCs/>
                <w:szCs w:val="18"/>
                <w:lang w:val="fr-FR"/>
              </w:rPr>
              <w:t>Discussion</w:t>
            </w:r>
          </w:p>
          <w:p w14:paraId="7EF4608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0279009" w14:textId="77777777" w:rsidR="00BA2A1E" w:rsidRPr="00BA2A1E" w:rsidRDefault="00BA2A1E">
            <w:pPr>
              <w:rPr>
                <w:rFonts w:cs="Arial"/>
                <w:szCs w:val="18"/>
              </w:rPr>
            </w:pPr>
            <w:r w:rsidRPr="00BA2A1E">
              <w:rPr>
                <w:rFonts w:cs="Arial"/>
                <w:b/>
                <w:bCs/>
                <w:szCs w:val="18"/>
              </w:rPr>
              <w:t>n</w:t>
            </w:r>
          </w:p>
        </w:tc>
      </w:tr>
      <w:tr w:rsidR="00224461" w:rsidRPr="00224461" w14:paraId="6F12E489" w14:textId="77777777" w:rsidTr="00DD7C44">
        <w:tc>
          <w:tcPr>
            <w:tcW w:w="456" w:type="dxa"/>
            <w:hideMark/>
          </w:tcPr>
          <w:p w14:paraId="6F4DC92F" w14:textId="35426EDF" w:rsidR="00224461" w:rsidRPr="00224461" w:rsidRDefault="00224461">
            <w:pPr>
              <w:rPr>
                <w:rFonts w:cs="Arial"/>
                <w:szCs w:val="18"/>
                <w:lang w:val="de-CH" w:eastAsia="de-CH"/>
              </w:rPr>
            </w:pPr>
          </w:p>
        </w:tc>
        <w:tc>
          <w:tcPr>
            <w:tcW w:w="851" w:type="dxa"/>
            <w:hideMark/>
          </w:tcPr>
          <w:p w14:paraId="162C0783" w14:textId="77777777" w:rsidR="00224461" w:rsidRPr="00224461" w:rsidRDefault="00140101">
            <w:pPr>
              <w:rPr>
                <w:rFonts w:cs="Arial"/>
                <w:szCs w:val="18"/>
              </w:rPr>
            </w:pPr>
            <w:hyperlink r:id="rId329" w:history="1">
              <w:r w:rsidR="00224461" w:rsidRPr="00224461">
                <w:rPr>
                  <w:rStyle w:val="Hyperlink"/>
                  <w:rFonts w:ascii="Arial" w:hAnsi="Arial" w:cs="Arial"/>
                  <w:sz w:val="18"/>
                  <w:szCs w:val="18"/>
                </w:rPr>
                <w:t>22.4227</w:t>
              </w:r>
            </w:hyperlink>
          </w:p>
        </w:tc>
        <w:tc>
          <w:tcPr>
            <w:tcW w:w="425" w:type="dxa"/>
            <w:hideMark/>
          </w:tcPr>
          <w:p w14:paraId="3228F4BF" w14:textId="77777777" w:rsidR="00224461" w:rsidRPr="00224461" w:rsidRDefault="00224461">
            <w:pPr>
              <w:rPr>
                <w:rFonts w:cs="Arial"/>
                <w:szCs w:val="18"/>
              </w:rPr>
            </w:pPr>
            <w:r w:rsidRPr="00224461">
              <w:rPr>
                <w:rFonts w:cs="Arial"/>
                <w:szCs w:val="18"/>
              </w:rPr>
              <w:t>n</w:t>
            </w:r>
          </w:p>
        </w:tc>
        <w:tc>
          <w:tcPr>
            <w:tcW w:w="5636" w:type="dxa"/>
            <w:hideMark/>
          </w:tcPr>
          <w:p w14:paraId="68421A27" w14:textId="77777777" w:rsidR="00224461" w:rsidRPr="00224461" w:rsidRDefault="00224461">
            <w:pPr>
              <w:rPr>
                <w:rFonts w:cs="Arial"/>
                <w:szCs w:val="18"/>
              </w:rPr>
            </w:pPr>
            <w:r w:rsidRPr="00224461">
              <w:rPr>
                <w:rFonts w:cs="Arial"/>
                <w:szCs w:val="18"/>
              </w:rPr>
              <w:t xml:space="preserve">Ip. Müller Leo. Selbständigkeit im digitalen Zeitalter. Unternehmertum fördern </w:t>
            </w:r>
            <w:r w:rsidRPr="00224461">
              <w:rPr>
                <w:rFonts w:cs="Arial"/>
                <w:szCs w:val="18"/>
              </w:rPr>
              <w:br/>
              <w:t xml:space="preserve">Ip. Müller Leo. </w:t>
            </w:r>
            <w:r w:rsidRPr="00224461">
              <w:rPr>
                <w:rFonts w:cs="Arial"/>
                <w:szCs w:val="18"/>
                <w:lang w:val="fr-CH"/>
              </w:rPr>
              <w:t xml:space="preserve">L'indépendance à l'ère du numérique. Promouvoir l'entrepreneuriat </w:t>
            </w:r>
            <w:r w:rsidRPr="00224461">
              <w:rPr>
                <w:rFonts w:cs="Arial"/>
                <w:szCs w:val="18"/>
                <w:lang w:val="fr-CH"/>
              </w:rPr>
              <w:br/>
              <w:t xml:space="preserve">Ip. Müller Leo. </w:t>
            </w:r>
            <w:r w:rsidRPr="00224461">
              <w:rPr>
                <w:rFonts w:cs="Arial"/>
                <w:szCs w:val="18"/>
              </w:rPr>
              <w:t xml:space="preserve">Lavoro indipendente nell'era digitale. Promuovere l'imprenditorialità </w:t>
            </w:r>
          </w:p>
        </w:tc>
        <w:tc>
          <w:tcPr>
            <w:tcW w:w="1276" w:type="dxa"/>
            <w:hideMark/>
          </w:tcPr>
          <w:p w14:paraId="4AF2310B" w14:textId="77777777" w:rsidR="00224461" w:rsidRPr="00224461" w:rsidRDefault="00224461">
            <w:pPr>
              <w:rPr>
                <w:rFonts w:cs="Arial"/>
                <w:szCs w:val="18"/>
              </w:rPr>
            </w:pPr>
            <w:r w:rsidRPr="00224461">
              <w:rPr>
                <w:rFonts w:cs="Arial"/>
                <w:b/>
                <w:bCs/>
                <w:szCs w:val="18"/>
                <w:lang w:val="fr-FR"/>
              </w:rPr>
              <w:t>Diskussion</w:t>
            </w:r>
          </w:p>
          <w:p w14:paraId="48505BE5" w14:textId="77777777" w:rsidR="00224461" w:rsidRPr="00224461" w:rsidRDefault="00224461">
            <w:pPr>
              <w:rPr>
                <w:rFonts w:cs="Arial"/>
                <w:szCs w:val="18"/>
              </w:rPr>
            </w:pPr>
            <w:r w:rsidRPr="00224461">
              <w:rPr>
                <w:rFonts w:cs="Arial"/>
                <w:b/>
                <w:bCs/>
                <w:szCs w:val="18"/>
                <w:lang w:val="fr-FR"/>
              </w:rPr>
              <w:t>Discussion</w:t>
            </w:r>
          </w:p>
          <w:p w14:paraId="4DE2456B" w14:textId="77777777" w:rsidR="00224461" w:rsidRPr="00224461" w:rsidRDefault="00224461">
            <w:pPr>
              <w:rPr>
                <w:rFonts w:cs="Arial"/>
                <w:szCs w:val="18"/>
              </w:rPr>
            </w:pPr>
            <w:r w:rsidRPr="00224461">
              <w:rPr>
                <w:rFonts w:cs="Arial"/>
                <w:b/>
                <w:bCs/>
                <w:szCs w:val="18"/>
                <w:lang w:val="fr-FR"/>
              </w:rPr>
              <w:t>Discussione</w:t>
            </w:r>
          </w:p>
        </w:tc>
        <w:tc>
          <w:tcPr>
            <w:tcW w:w="567" w:type="dxa"/>
            <w:hideMark/>
          </w:tcPr>
          <w:p w14:paraId="7C8E02EB" w14:textId="77777777" w:rsidR="00224461" w:rsidRPr="00224461" w:rsidRDefault="00224461">
            <w:pPr>
              <w:rPr>
                <w:rFonts w:cs="Arial"/>
                <w:szCs w:val="18"/>
              </w:rPr>
            </w:pPr>
            <w:r w:rsidRPr="00224461">
              <w:rPr>
                <w:rFonts w:cs="Arial"/>
                <w:b/>
                <w:bCs/>
                <w:szCs w:val="18"/>
              </w:rPr>
              <w:t>tw</w:t>
            </w:r>
          </w:p>
        </w:tc>
      </w:tr>
      <w:tr w:rsidR="00BA2A1E" w:rsidRPr="00BA2A1E" w14:paraId="5C637815" w14:textId="77777777" w:rsidTr="00DD7C44">
        <w:tc>
          <w:tcPr>
            <w:tcW w:w="455" w:type="dxa"/>
            <w:hideMark/>
          </w:tcPr>
          <w:p w14:paraId="699B251C" w14:textId="5ECB437D" w:rsidR="00BA2A1E" w:rsidRPr="00BA2A1E" w:rsidRDefault="00BA2A1E">
            <w:pPr>
              <w:rPr>
                <w:rFonts w:cs="Arial"/>
                <w:szCs w:val="18"/>
                <w:lang w:val="de-CH" w:eastAsia="de-CH"/>
              </w:rPr>
            </w:pPr>
          </w:p>
        </w:tc>
        <w:tc>
          <w:tcPr>
            <w:tcW w:w="851" w:type="dxa"/>
            <w:hideMark/>
          </w:tcPr>
          <w:p w14:paraId="7FEB93A3" w14:textId="77777777" w:rsidR="00BA2A1E" w:rsidRPr="00BA2A1E" w:rsidRDefault="00140101">
            <w:pPr>
              <w:rPr>
                <w:rFonts w:cs="Arial"/>
                <w:szCs w:val="18"/>
              </w:rPr>
            </w:pPr>
            <w:hyperlink r:id="rId330" w:history="1">
              <w:r w:rsidR="00BA2A1E" w:rsidRPr="00BA2A1E">
                <w:rPr>
                  <w:rStyle w:val="Hyperlink"/>
                  <w:rFonts w:ascii="Arial" w:hAnsi="Arial" w:cs="Arial"/>
                  <w:sz w:val="18"/>
                  <w:szCs w:val="18"/>
                </w:rPr>
                <w:t>22.4241</w:t>
              </w:r>
            </w:hyperlink>
          </w:p>
        </w:tc>
        <w:tc>
          <w:tcPr>
            <w:tcW w:w="425" w:type="dxa"/>
            <w:hideMark/>
          </w:tcPr>
          <w:p w14:paraId="0B8BD518" w14:textId="77777777" w:rsidR="00BA2A1E" w:rsidRPr="00BA2A1E" w:rsidRDefault="00BA2A1E">
            <w:pPr>
              <w:rPr>
                <w:rFonts w:cs="Arial"/>
                <w:szCs w:val="18"/>
              </w:rPr>
            </w:pPr>
            <w:r w:rsidRPr="00BA2A1E">
              <w:rPr>
                <w:rFonts w:cs="Arial"/>
                <w:szCs w:val="18"/>
              </w:rPr>
              <w:t>n</w:t>
            </w:r>
          </w:p>
        </w:tc>
        <w:tc>
          <w:tcPr>
            <w:tcW w:w="5636" w:type="dxa"/>
            <w:hideMark/>
          </w:tcPr>
          <w:p w14:paraId="0E7ABD62" w14:textId="77777777" w:rsidR="00BA2A1E" w:rsidRPr="00BA2A1E" w:rsidRDefault="00BA2A1E">
            <w:pPr>
              <w:rPr>
                <w:rFonts w:cs="Arial"/>
                <w:szCs w:val="18"/>
              </w:rPr>
            </w:pPr>
            <w:r w:rsidRPr="00BA2A1E">
              <w:rPr>
                <w:rFonts w:cs="Arial"/>
                <w:szCs w:val="18"/>
              </w:rPr>
              <w:t xml:space="preserve">Ip. Weichelt. Demenzregister </w:t>
            </w:r>
            <w:r w:rsidRPr="00BA2A1E">
              <w:rPr>
                <w:rFonts w:cs="Arial"/>
                <w:szCs w:val="18"/>
              </w:rPr>
              <w:br/>
              <w:t xml:space="preserve">Ip. Weichelt. </w:t>
            </w:r>
            <w:r w:rsidRPr="00BA2A1E">
              <w:rPr>
                <w:rFonts w:cs="Arial"/>
                <w:szCs w:val="18"/>
                <w:lang w:val="fr-CH"/>
              </w:rPr>
              <w:t xml:space="preserve">Pour la création d'un registre des cas de démence </w:t>
            </w:r>
            <w:r w:rsidRPr="00BA2A1E">
              <w:rPr>
                <w:rFonts w:cs="Arial"/>
                <w:szCs w:val="18"/>
                <w:lang w:val="fr-CH"/>
              </w:rPr>
              <w:br/>
              <w:t xml:space="preserve">Ip. </w:t>
            </w:r>
            <w:r w:rsidRPr="00BA2A1E">
              <w:rPr>
                <w:rFonts w:cs="Arial"/>
                <w:szCs w:val="18"/>
              </w:rPr>
              <w:t xml:space="preserve">Weichelt. Registro delle demenze </w:t>
            </w:r>
          </w:p>
        </w:tc>
        <w:tc>
          <w:tcPr>
            <w:tcW w:w="1276" w:type="dxa"/>
            <w:hideMark/>
          </w:tcPr>
          <w:p w14:paraId="15C00CE8" w14:textId="77777777" w:rsidR="00BA2A1E" w:rsidRPr="00BA2A1E" w:rsidRDefault="00BA2A1E">
            <w:pPr>
              <w:rPr>
                <w:rFonts w:cs="Arial"/>
                <w:szCs w:val="18"/>
              </w:rPr>
            </w:pPr>
            <w:r w:rsidRPr="00BA2A1E">
              <w:rPr>
                <w:rFonts w:cs="Arial"/>
                <w:b/>
                <w:bCs/>
                <w:szCs w:val="18"/>
                <w:lang w:val="fr-FR"/>
              </w:rPr>
              <w:t>Diskussion</w:t>
            </w:r>
          </w:p>
          <w:p w14:paraId="03BBCB85" w14:textId="77777777" w:rsidR="00BA2A1E" w:rsidRPr="00BA2A1E" w:rsidRDefault="00BA2A1E">
            <w:pPr>
              <w:rPr>
                <w:rFonts w:cs="Arial"/>
                <w:szCs w:val="18"/>
              </w:rPr>
            </w:pPr>
            <w:r w:rsidRPr="00BA2A1E">
              <w:rPr>
                <w:rFonts w:cs="Arial"/>
                <w:b/>
                <w:bCs/>
                <w:szCs w:val="18"/>
                <w:lang w:val="fr-FR"/>
              </w:rPr>
              <w:t>Discussion</w:t>
            </w:r>
          </w:p>
          <w:p w14:paraId="567B5960"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5208A38" w14:textId="77777777" w:rsidR="00BA2A1E" w:rsidRPr="00BA2A1E" w:rsidRDefault="00BA2A1E">
            <w:pPr>
              <w:rPr>
                <w:rFonts w:cs="Arial"/>
                <w:szCs w:val="18"/>
              </w:rPr>
            </w:pPr>
            <w:r w:rsidRPr="00BA2A1E">
              <w:rPr>
                <w:rFonts w:cs="Arial"/>
                <w:b/>
                <w:bCs/>
                <w:szCs w:val="18"/>
              </w:rPr>
              <w:t>tw</w:t>
            </w:r>
          </w:p>
        </w:tc>
      </w:tr>
      <w:tr w:rsidR="00224461" w:rsidRPr="00224461" w14:paraId="0E8F33F4" w14:textId="77777777" w:rsidTr="00DD7C44">
        <w:tc>
          <w:tcPr>
            <w:tcW w:w="455" w:type="dxa"/>
            <w:hideMark/>
          </w:tcPr>
          <w:p w14:paraId="2364E1F0" w14:textId="7EB5CEE8" w:rsidR="00224461" w:rsidRPr="00224461" w:rsidRDefault="00224461">
            <w:pPr>
              <w:rPr>
                <w:rFonts w:cs="Arial"/>
                <w:szCs w:val="18"/>
                <w:lang w:val="de-CH" w:eastAsia="de-CH"/>
              </w:rPr>
            </w:pPr>
          </w:p>
        </w:tc>
        <w:tc>
          <w:tcPr>
            <w:tcW w:w="851" w:type="dxa"/>
            <w:hideMark/>
          </w:tcPr>
          <w:p w14:paraId="703C6736" w14:textId="77777777" w:rsidR="00224461" w:rsidRPr="00224461" w:rsidRDefault="00140101">
            <w:pPr>
              <w:rPr>
                <w:rFonts w:cs="Arial"/>
                <w:szCs w:val="18"/>
              </w:rPr>
            </w:pPr>
            <w:hyperlink r:id="rId331" w:history="1">
              <w:r w:rsidR="00224461" w:rsidRPr="00224461">
                <w:rPr>
                  <w:rStyle w:val="Hyperlink"/>
                  <w:rFonts w:ascii="Arial" w:hAnsi="Arial" w:cs="Arial"/>
                  <w:sz w:val="18"/>
                  <w:szCs w:val="18"/>
                </w:rPr>
                <w:t>22.4245</w:t>
              </w:r>
            </w:hyperlink>
          </w:p>
        </w:tc>
        <w:tc>
          <w:tcPr>
            <w:tcW w:w="425" w:type="dxa"/>
            <w:hideMark/>
          </w:tcPr>
          <w:p w14:paraId="58507734" w14:textId="77777777" w:rsidR="00224461" w:rsidRPr="00224461" w:rsidRDefault="00224461">
            <w:pPr>
              <w:rPr>
                <w:rFonts w:cs="Arial"/>
                <w:szCs w:val="18"/>
              </w:rPr>
            </w:pPr>
            <w:r w:rsidRPr="00224461">
              <w:rPr>
                <w:rFonts w:cs="Arial"/>
                <w:szCs w:val="18"/>
              </w:rPr>
              <w:t>n</w:t>
            </w:r>
          </w:p>
        </w:tc>
        <w:tc>
          <w:tcPr>
            <w:tcW w:w="5636" w:type="dxa"/>
            <w:hideMark/>
          </w:tcPr>
          <w:p w14:paraId="21F9F802" w14:textId="77777777" w:rsidR="00224461" w:rsidRPr="00224461" w:rsidRDefault="00224461">
            <w:pPr>
              <w:rPr>
                <w:rFonts w:cs="Arial"/>
                <w:szCs w:val="18"/>
              </w:rPr>
            </w:pPr>
            <w:r w:rsidRPr="00224461">
              <w:rPr>
                <w:rFonts w:cs="Arial"/>
                <w:szCs w:val="18"/>
              </w:rPr>
              <w:t xml:space="preserve">Mo. (Humbel) Rechsteiner Thomas. Medikamentenverschwendung stoppen </w:t>
            </w:r>
            <w:r w:rsidRPr="00224461">
              <w:rPr>
                <w:rFonts w:cs="Arial"/>
                <w:szCs w:val="18"/>
              </w:rPr>
              <w:br/>
              <w:t xml:space="preserve">Mo. (Humbel) Rechsteiner Thomas. Halte au gaspillage des médicaments! </w:t>
            </w:r>
            <w:r w:rsidRPr="00224461">
              <w:rPr>
                <w:rFonts w:cs="Arial"/>
                <w:szCs w:val="18"/>
              </w:rPr>
              <w:br/>
              <w:t xml:space="preserve">Mo. (Humbel) Rechsteiner Thomas. Fermare lo spreco di medicamenti </w:t>
            </w:r>
          </w:p>
        </w:tc>
        <w:tc>
          <w:tcPr>
            <w:tcW w:w="1276" w:type="dxa"/>
            <w:hideMark/>
          </w:tcPr>
          <w:p w14:paraId="0DAC30B5" w14:textId="77777777" w:rsidR="00224461" w:rsidRPr="00224461" w:rsidRDefault="00224461">
            <w:pPr>
              <w:rPr>
                <w:rFonts w:cs="Arial"/>
                <w:szCs w:val="18"/>
              </w:rPr>
            </w:pPr>
          </w:p>
        </w:tc>
        <w:tc>
          <w:tcPr>
            <w:tcW w:w="567" w:type="dxa"/>
            <w:hideMark/>
          </w:tcPr>
          <w:p w14:paraId="21D54A46" w14:textId="77777777" w:rsidR="00224461" w:rsidRPr="00224461" w:rsidRDefault="00224461">
            <w:pPr>
              <w:rPr>
                <w:rFonts w:cs="Arial"/>
                <w:szCs w:val="18"/>
              </w:rPr>
            </w:pPr>
            <w:r w:rsidRPr="00224461">
              <w:rPr>
                <w:rFonts w:cs="Arial"/>
                <w:b/>
                <w:bCs/>
                <w:szCs w:val="18"/>
              </w:rPr>
              <w:t>-</w:t>
            </w:r>
          </w:p>
        </w:tc>
      </w:tr>
      <w:tr w:rsidR="00437677" w:rsidRPr="00437677" w14:paraId="39DE0C96" w14:textId="77777777" w:rsidTr="00DD7C44">
        <w:tc>
          <w:tcPr>
            <w:tcW w:w="455" w:type="dxa"/>
            <w:hideMark/>
          </w:tcPr>
          <w:p w14:paraId="295F2867" w14:textId="08EE87E2" w:rsidR="00437677" w:rsidRPr="00437677" w:rsidRDefault="00437677">
            <w:pPr>
              <w:rPr>
                <w:rFonts w:cs="Arial"/>
                <w:szCs w:val="18"/>
                <w:lang w:val="de-CH" w:eastAsia="de-CH"/>
              </w:rPr>
            </w:pPr>
          </w:p>
        </w:tc>
        <w:tc>
          <w:tcPr>
            <w:tcW w:w="851" w:type="dxa"/>
            <w:hideMark/>
          </w:tcPr>
          <w:p w14:paraId="429DCBA3" w14:textId="77777777" w:rsidR="00437677" w:rsidRPr="00437677" w:rsidRDefault="00140101">
            <w:pPr>
              <w:rPr>
                <w:rFonts w:cs="Arial"/>
                <w:szCs w:val="18"/>
              </w:rPr>
            </w:pPr>
            <w:hyperlink r:id="rId332" w:history="1">
              <w:r w:rsidR="00437677" w:rsidRPr="00437677">
                <w:rPr>
                  <w:rStyle w:val="Hyperlink"/>
                  <w:rFonts w:ascii="Arial" w:hAnsi="Arial" w:cs="Arial"/>
                  <w:sz w:val="18"/>
                  <w:szCs w:val="18"/>
                </w:rPr>
                <w:t>22.4303</w:t>
              </w:r>
            </w:hyperlink>
          </w:p>
        </w:tc>
        <w:tc>
          <w:tcPr>
            <w:tcW w:w="425" w:type="dxa"/>
            <w:hideMark/>
          </w:tcPr>
          <w:p w14:paraId="3A9A0C59" w14:textId="77777777" w:rsidR="00437677" w:rsidRPr="00437677" w:rsidRDefault="00437677">
            <w:pPr>
              <w:rPr>
                <w:rFonts w:cs="Arial"/>
                <w:szCs w:val="18"/>
              </w:rPr>
            </w:pPr>
            <w:r w:rsidRPr="00437677">
              <w:rPr>
                <w:rFonts w:cs="Arial"/>
                <w:szCs w:val="18"/>
              </w:rPr>
              <w:t>n</w:t>
            </w:r>
          </w:p>
        </w:tc>
        <w:tc>
          <w:tcPr>
            <w:tcW w:w="5636" w:type="dxa"/>
            <w:hideMark/>
          </w:tcPr>
          <w:p w14:paraId="42D88DE5" w14:textId="77777777" w:rsidR="00437677" w:rsidRPr="00437677" w:rsidRDefault="00437677">
            <w:pPr>
              <w:rPr>
                <w:rFonts w:cs="Arial"/>
                <w:szCs w:val="18"/>
                <w:lang w:val="it-CH"/>
              </w:rPr>
            </w:pPr>
            <w:r w:rsidRPr="00437677">
              <w:rPr>
                <w:rFonts w:cs="Arial"/>
                <w:szCs w:val="18"/>
              </w:rPr>
              <w:t xml:space="preserve">Ip. Matter Michel. Ist der Zugang zum europäischen Virenwarnsystem gewährleistet? </w:t>
            </w:r>
            <w:r w:rsidRPr="00437677">
              <w:rPr>
                <w:rFonts w:cs="Arial"/>
                <w:szCs w:val="18"/>
              </w:rPr>
              <w:br/>
            </w:r>
            <w:r w:rsidRPr="00437677">
              <w:rPr>
                <w:rFonts w:cs="Arial"/>
                <w:szCs w:val="18"/>
                <w:lang w:val="fr-CH"/>
              </w:rPr>
              <w:t xml:space="preserve">Ip. Matter Michel. L'accès au système européen d'alerte pour les virus est-il garanti? </w:t>
            </w:r>
            <w:r w:rsidRPr="00437677">
              <w:rPr>
                <w:rFonts w:cs="Arial"/>
                <w:szCs w:val="18"/>
                <w:lang w:val="fr-CH"/>
              </w:rPr>
              <w:br/>
            </w:r>
            <w:r w:rsidRPr="00437677">
              <w:rPr>
                <w:rFonts w:cs="Arial"/>
                <w:szCs w:val="18"/>
                <w:lang w:val="it-CH"/>
              </w:rPr>
              <w:t xml:space="preserve">Ip. Matter Michel. L'accesso al sistema di allarme europeo contro i virus è garantito? </w:t>
            </w:r>
          </w:p>
        </w:tc>
        <w:tc>
          <w:tcPr>
            <w:tcW w:w="1276" w:type="dxa"/>
            <w:hideMark/>
          </w:tcPr>
          <w:p w14:paraId="08C862AF" w14:textId="77777777" w:rsidR="00437677" w:rsidRPr="00437677" w:rsidRDefault="00437677">
            <w:pPr>
              <w:rPr>
                <w:rFonts w:cs="Arial"/>
                <w:szCs w:val="18"/>
              </w:rPr>
            </w:pPr>
            <w:r w:rsidRPr="00437677">
              <w:rPr>
                <w:rFonts w:cs="Arial"/>
                <w:b/>
                <w:bCs/>
                <w:szCs w:val="18"/>
                <w:lang w:val="fr-FR"/>
              </w:rPr>
              <w:t>Diskussion</w:t>
            </w:r>
          </w:p>
          <w:p w14:paraId="0A7E9AE9" w14:textId="77777777" w:rsidR="00437677" w:rsidRPr="00437677" w:rsidRDefault="00437677">
            <w:pPr>
              <w:rPr>
                <w:rFonts w:cs="Arial"/>
                <w:szCs w:val="18"/>
              </w:rPr>
            </w:pPr>
            <w:r w:rsidRPr="00437677">
              <w:rPr>
                <w:rFonts w:cs="Arial"/>
                <w:b/>
                <w:bCs/>
                <w:szCs w:val="18"/>
                <w:lang w:val="fr-FR"/>
              </w:rPr>
              <w:t>Discussion</w:t>
            </w:r>
          </w:p>
          <w:p w14:paraId="36098D20"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2777CC1C" w14:textId="77777777" w:rsidR="00437677" w:rsidRPr="00437677" w:rsidRDefault="00437677">
            <w:pPr>
              <w:rPr>
                <w:rFonts w:cs="Arial"/>
                <w:szCs w:val="18"/>
              </w:rPr>
            </w:pPr>
            <w:r w:rsidRPr="00437677">
              <w:rPr>
                <w:rFonts w:cs="Arial"/>
                <w:b/>
                <w:bCs/>
                <w:szCs w:val="18"/>
              </w:rPr>
              <w:t>tw</w:t>
            </w:r>
          </w:p>
        </w:tc>
      </w:tr>
      <w:tr w:rsidR="00CE7DB0" w:rsidRPr="00671403" w14:paraId="45870CCB" w14:textId="77777777" w:rsidTr="00DD7C44">
        <w:tc>
          <w:tcPr>
            <w:tcW w:w="455" w:type="dxa"/>
            <w:hideMark/>
          </w:tcPr>
          <w:p w14:paraId="0A61483D" w14:textId="77777777" w:rsidR="00CE7DB0" w:rsidRPr="00671403" w:rsidRDefault="00CE7DB0">
            <w:pPr>
              <w:rPr>
                <w:rFonts w:cs="Arial"/>
                <w:szCs w:val="18"/>
                <w:lang w:val="it-IT" w:eastAsia="de-CH"/>
              </w:rPr>
            </w:pPr>
          </w:p>
        </w:tc>
        <w:tc>
          <w:tcPr>
            <w:tcW w:w="851" w:type="dxa"/>
            <w:hideMark/>
          </w:tcPr>
          <w:p w14:paraId="511D02C8" w14:textId="77777777" w:rsidR="00CE7DB0" w:rsidRPr="00671403" w:rsidRDefault="00140101">
            <w:pPr>
              <w:rPr>
                <w:rFonts w:cs="Arial"/>
                <w:szCs w:val="18"/>
              </w:rPr>
            </w:pPr>
            <w:hyperlink r:id="rId333" w:history="1">
              <w:r w:rsidR="00CE7DB0" w:rsidRPr="00671403">
                <w:rPr>
                  <w:rStyle w:val="Hyperlink"/>
                  <w:rFonts w:ascii="Arial" w:hAnsi="Arial" w:cs="Arial"/>
                  <w:sz w:val="18"/>
                  <w:szCs w:val="18"/>
                </w:rPr>
                <w:t>22.4321</w:t>
              </w:r>
            </w:hyperlink>
          </w:p>
        </w:tc>
        <w:tc>
          <w:tcPr>
            <w:tcW w:w="425" w:type="dxa"/>
            <w:hideMark/>
          </w:tcPr>
          <w:p w14:paraId="61009C74" w14:textId="77777777" w:rsidR="00CE7DB0" w:rsidRPr="00671403" w:rsidRDefault="00CE7DB0">
            <w:pPr>
              <w:rPr>
                <w:rFonts w:cs="Arial"/>
                <w:szCs w:val="18"/>
              </w:rPr>
            </w:pPr>
            <w:r w:rsidRPr="00671403">
              <w:rPr>
                <w:rFonts w:cs="Arial"/>
                <w:szCs w:val="18"/>
              </w:rPr>
              <w:t>n</w:t>
            </w:r>
          </w:p>
        </w:tc>
        <w:tc>
          <w:tcPr>
            <w:tcW w:w="5636" w:type="dxa"/>
            <w:hideMark/>
          </w:tcPr>
          <w:p w14:paraId="6F7EFA42" w14:textId="77777777" w:rsidR="00CE7DB0" w:rsidRPr="00671403" w:rsidRDefault="00CE7DB0">
            <w:pPr>
              <w:rPr>
                <w:rFonts w:cs="Arial"/>
                <w:szCs w:val="18"/>
              </w:rPr>
            </w:pPr>
            <w:r w:rsidRPr="00671403">
              <w:rPr>
                <w:rFonts w:cs="Arial"/>
                <w:szCs w:val="18"/>
              </w:rPr>
              <w:t xml:space="preserve">Ip. Kutter. Systeme zur Altersprüfung im Internet </w:t>
            </w:r>
            <w:r w:rsidRPr="00671403">
              <w:rPr>
                <w:rFonts w:cs="Arial"/>
                <w:szCs w:val="18"/>
              </w:rPr>
              <w:br/>
              <w:t xml:space="preserve">Ip. </w:t>
            </w:r>
            <w:r w:rsidRPr="00671403">
              <w:rPr>
                <w:rFonts w:cs="Arial"/>
                <w:szCs w:val="18"/>
                <w:lang w:val="fr-FR"/>
              </w:rPr>
              <w:t xml:space="preserve">Kutter. Systèmes de vérification de l'âge sur Internet </w:t>
            </w:r>
            <w:r w:rsidRPr="00671403">
              <w:rPr>
                <w:rFonts w:cs="Arial"/>
                <w:szCs w:val="18"/>
                <w:lang w:val="fr-FR"/>
              </w:rPr>
              <w:br/>
              <w:t xml:space="preserve">Ip. </w:t>
            </w:r>
            <w:r w:rsidRPr="00671403">
              <w:rPr>
                <w:rFonts w:cs="Arial"/>
                <w:szCs w:val="18"/>
              </w:rPr>
              <w:t xml:space="preserve">Kutter. Sistemi di verifica dell'età su Internet </w:t>
            </w:r>
          </w:p>
        </w:tc>
        <w:tc>
          <w:tcPr>
            <w:tcW w:w="1276" w:type="dxa"/>
            <w:hideMark/>
          </w:tcPr>
          <w:p w14:paraId="7553BA4C" w14:textId="77777777" w:rsidR="00CE7DB0" w:rsidRPr="00671403" w:rsidRDefault="00CE7DB0">
            <w:pPr>
              <w:rPr>
                <w:rFonts w:cs="Arial"/>
                <w:szCs w:val="18"/>
              </w:rPr>
            </w:pPr>
          </w:p>
        </w:tc>
        <w:tc>
          <w:tcPr>
            <w:tcW w:w="567" w:type="dxa"/>
            <w:hideMark/>
          </w:tcPr>
          <w:p w14:paraId="281EED6C" w14:textId="77777777" w:rsidR="00CE7DB0" w:rsidRPr="00671403" w:rsidRDefault="00CE7DB0">
            <w:pPr>
              <w:rPr>
                <w:rFonts w:cs="Arial"/>
                <w:szCs w:val="18"/>
              </w:rPr>
            </w:pPr>
          </w:p>
        </w:tc>
      </w:tr>
      <w:tr w:rsidR="00A70837" w:rsidRPr="00A70837" w14:paraId="6F800764" w14:textId="77777777" w:rsidTr="00DD7C44">
        <w:tc>
          <w:tcPr>
            <w:tcW w:w="455" w:type="dxa"/>
            <w:hideMark/>
          </w:tcPr>
          <w:p w14:paraId="71DAAF72" w14:textId="46426B80" w:rsidR="00A70837" w:rsidRPr="00280C18" w:rsidRDefault="00A70837">
            <w:pPr>
              <w:rPr>
                <w:rFonts w:cs="Arial"/>
                <w:szCs w:val="18"/>
                <w:lang w:val="it-CH" w:eastAsia="de-CH"/>
              </w:rPr>
            </w:pPr>
          </w:p>
        </w:tc>
        <w:tc>
          <w:tcPr>
            <w:tcW w:w="851" w:type="dxa"/>
            <w:hideMark/>
          </w:tcPr>
          <w:p w14:paraId="6D89AB16" w14:textId="77777777" w:rsidR="00A70837" w:rsidRPr="00A70837" w:rsidRDefault="00140101">
            <w:pPr>
              <w:rPr>
                <w:rFonts w:cs="Arial"/>
                <w:szCs w:val="18"/>
              </w:rPr>
            </w:pPr>
            <w:hyperlink r:id="rId334" w:history="1">
              <w:r w:rsidR="00A70837" w:rsidRPr="00A70837">
                <w:rPr>
                  <w:rStyle w:val="Hyperlink"/>
                  <w:rFonts w:ascii="Arial" w:hAnsi="Arial" w:cs="Arial"/>
                  <w:sz w:val="18"/>
                  <w:szCs w:val="18"/>
                </w:rPr>
                <w:t>22.4357</w:t>
              </w:r>
            </w:hyperlink>
          </w:p>
        </w:tc>
        <w:tc>
          <w:tcPr>
            <w:tcW w:w="425" w:type="dxa"/>
            <w:hideMark/>
          </w:tcPr>
          <w:p w14:paraId="557562CD" w14:textId="77777777" w:rsidR="00A70837" w:rsidRPr="00A70837" w:rsidRDefault="00A70837">
            <w:pPr>
              <w:rPr>
                <w:rFonts w:cs="Arial"/>
                <w:szCs w:val="18"/>
              </w:rPr>
            </w:pPr>
            <w:r w:rsidRPr="00A70837">
              <w:rPr>
                <w:rFonts w:cs="Arial"/>
                <w:szCs w:val="18"/>
              </w:rPr>
              <w:t>n</w:t>
            </w:r>
          </w:p>
        </w:tc>
        <w:tc>
          <w:tcPr>
            <w:tcW w:w="5636" w:type="dxa"/>
            <w:hideMark/>
          </w:tcPr>
          <w:p w14:paraId="135C3D66" w14:textId="77777777" w:rsidR="00A70837" w:rsidRPr="00A70837" w:rsidRDefault="00A70837">
            <w:pPr>
              <w:rPr>
                <w:rFonts w:cs="Arial"/>
                <w:szCs w:val="18"/>
                <w:lang w:val="it-IT"/>
              </w:rPr>
            </w:pPr>
            <w:r w:rsidRPr="00A70837">
              <w:rPr>
                <w:rFonts w:cs="Arial"/>
                <w:szCs w:val="18"/>
              </w:rPr>
              <w:t xml:space="preserve">Mo. Nicolet. KVG. Stärkung der Grundversorgung dank eines besseren Angebots an Hausärztinnen und Hausärzten </w:t>
            </w:r>
            <w:r w:rsidRPr="00A70837">
              <w:rPr>
                <w:rFonts w:cs="Arial"/>
                <w:szCs w:val="18"/>
              </w:rPr>
              <w:br/>
              <w:t xml:space="preserve">Mo. </w:t>
            </w:r>
            <w:r w:rsidRPr="00A70837">
              <w:rPr>
                <w:rFonts w:cs="Arial"/>
                <w:szCs w:val="18"/>
                <w:lang w:val="fr-CH"/>
              </w:rPr>
              <w:t xml:space="preserve">Nicolet. LAMal. Renforcer la couverture de base avec une meilleure offre de médecins de famille </w:t>
            </w:r>
            <w:r w:rsidRPr="00A70837">
              <w:rPr>
                <w:rFonts w:cs="Arial"/>
                <w:szCs w:val="18"/>
                <w:lang w:val="fr-CH"/>
              </w:rPr>
              <w:br/>
              <w:t xml:space="preserve">Mo. </w:t>
            </w:r>
            <w:r w:rsidRPr="00A70837">
              <w:rPr>
                <w:rFonts w:cs="Arial"/>
                <w:szCs w:val="18"/>
                <w:lang w:val="it-IT"/>
              </w:rPr>
              <w:t xml:space="preserve">Nicolet. LAMal. Rafforzare la copertura di base migliorando l'offerta di medici di famiglia </w:t>
            </w:r>
          </w:p>
        </w:tc>
        <w:tc>
          <w:tcPr>
            <w:tcW w:w="1276" w:type="dxa"/>
            <w:hideMark/>
          </w:tcPr>
          <w:p w14:paraId="54AC2D3F" w14:textId="77777777" w:rsidR="00A70837" w:rsidRPr="00A70837" w:rsidRDefault="00A70837">
            <w:pPr>
              <w:rPr>
                <w:rFonts w:cs="Arial"/>
                <w:szCs w:val="18"/>
                <w:lang w:val="it-IT"/>
              </w:rPr>
            </w:pPr>
          </w:p>
        </w:tc>
        <w:tc>
          <w:tcPr>
            <w:tcW w:w="567" w:type="dxa"/>
            <w:hideMark/>
          </w:tcPr>
          <w:p w14:paraId="6C50B6C1" w14:textId="77777777" w:rsidR="00A70837" w:rsidRPr="00A70837" w:rsidRDefault="00A70837">
            <w:pPr>
              <w:rPr>
                <w:rFonts w:cs="Arial"/>
                <w:szCs w:val="18"/>
              </w:rPr>
            </w:pPr>
            <w:r w:rsidRPr="00A70837">
              <w:rPr>
                <w:rFonts w:cs="Arial"/>
                <w:b/>
                <w:bCs/>
                <w:szCs w:val="18"/>
              </w:rPr>
              <w:t>-</w:t>
            </w:r>
          </w:p>
        </w:tc>
      </w:tr>
      <w:tr w:rsidR="00437677" w:rsidRPr="00437677" w14:paraId="26019A7D" w14:textId="77777777" w:rsidTr="00DD7C44">
        <w:tc>
          <w:tcPr>
            <w:tcW w:w="455" w:type="dxa"/>
            <w:hideMark/>
          </w:tcPr>
          <w:p w14:paraId="7BC79F09" w14:textId="15BE1D7C" w:rsidR="00437677" w:rsidRPr="00437677" w:rsidRDefault="00437677">
            <w:pPr>
              <w:rPr>
                <w:rFonts w:cs="Arial"/>
                <w:szCs w:val="18"/>
                <w:lang w:val="de-CH" w:eastAsia="de-CH"/>
              </w:rPr>
            </w:pPr>
          </w:p>
        </w:tc>
        <w:tc>
          <w:tcPr>
            <w:tcW w:w="851" w:type="dxa"/>
            <w:hideMark/>
          </w:tcPr>
          <w:p w14:paraId="342D1C79" w14:textId="77777777" w:rsidR="00437677" w:rsidRPr="00437677" w:rsidRDefault="00140101">
            <w:pPr>
              <w:rPr>
                <w:rFonts w:cs="Arial"/>
                <w:szCs w:val="18"/>
              </w:rPr>
            </w:pPr>
            <w:hyperlink r:id="rId335" w:history="1">
              <w:r w:rsidR="00437677" w:rsidRPr="00437677">
                <w:rPr>
                  <w:rStyle w:val="Hyperlink"/>
                  <w:rFonts w:ascii="Arial" w:hAnsi="Arial" w:cs="Arial"/>
                  <w:sz w:val="18"/>
                  <w:szCs w:val="18"/>
                </w:rPr>
                <w:t>22.4358</w:t>
              </w:r>
            </w:hyperlink>
          </w:p>
        </w:tc>
        <w:tc>
          <w:tcPr>
            <w:tcW w:w="425" w:type="dxa"/>
            <w:hideMark/>
          </w:tcPr>
          <w:p w14:paraId="41AA1FB4" w14:textId="77777777" w:rsidR="00437677" w:rsidRPr="00437677" w:rsidRDefault="00437677">
            <w:pPr>
              <w:rPr>
                <w:rFonts w:cs="Arial"/>
                <w:szCs w:val="18"/>
              </w:rPr>
            </w:pPr>
            <w:r w:rsidRPr="00437677">
              <w:rPr>
                <w:rFonts w:cs="Arial"/>
                <w:szCs w:val="18"/>
              </w:rPr>
              <w:t>n</w:t>
            </w:r>
          </w:p>
        </w:tc>
        <w:tc>
          <w:tcPr>
            <w:tcW w:w="5636" w:type="dxa"/>
            <w:hideMark/>
          </w:tcPr>
          <w:p w14:paraId="368F1CC0" w14:textId="77777777" w:rsidR="00437677" w:rsidRPr="00437677" w:rsidRDefault="00437677">
            <w:pPr>
              <w:rPr>
                <w:rFonts w:cs="Arial"/>
                <w:szCs w:val="18"/>
                <w:lang w:val="it-CH"/>
              </w:rPr>
            </w:pPr>
            <w:r w:rsidRPr="00437677">
              <w:rPr>
                <w:rFonts w:cs="Arial"/>
                <w:szCs w:val="18"/>
              </w:rPr>
              <w:t xml:space="preserve">Ip. Lohr. Berücksichtigung der geleisteten AHV/IV-Beiträge und des diesen zugrunde liegenden Erwerbseinkommens bei der IV-Rentenerhöhung </w:t>
            </w:r>
            <w:r w:rsidRPr="00437677">
              <w:rPr>
                <w:rFonts w:cs="Arial"/>
                <w:szCs w:val="18"/>
              </w:rPr>
              <w:br/>
              <w:t xml:space="preserve">Ip. </w:t>
            </w:r>
            <w:r w:rsidRPr="00437677">
              <w:rPr>
                <w:rFonts w:cs="Arial"/>
                <w:szCs w:val="18"/>
                <w:lang w:val="fr-CH"/>
              </w:rPr>
              <w:t xml:space="preserve">Lohr. Augmentation du taux d'invalidité. Prise en compte des cotisations AVS et AI versées sur le revenu d'une activité lucrative à temps partiel </w:t>
            </w:r>
            <w:r w:rsidRPr="00437677">
              <w:rPr>
                <w:rFonts w:cs="Arial"/>
                <w:szCs w:val="18"/>
                <w:lang w:val="fr-CH"/>
              </w:rPr>
              <w:br/>
              <w:t xml:space="preserve">Ip. </w:t>
            </w:r>
            <w:r w:rsidRPr="00437677">
              <w:rPr>
                <w:rFonts w:cs="Arial"/>
                <w:szCs w:val="18"/>
                <w:lang w:val="it-CH"/>
              </w:rPr>
              <w:t xml:space="preserve">Lohr. Presa in considerazione dei contributi AVS/AI versati e del reddito da lavoro sulla cui base sono calcolati in caso di aumento del grado d'invalidità </w:t>
            </w:r>
          </w:p>
        </w:tc>
        <w:tc>
          <w:tcPr>
            <w:tcW w:w="1276" w:type="dxa"/>
            <w:hideMark/>
          </w:tcPr>
          <w:p w14:paraId="2B4EBBDB" w14:textId="77777777" w:rsidR="00437677" w:rsidRPr="00437677" w:rsidRDefault="00437677">
            <w:pPr>
              <w:rPr>
                <w:rFonts w:cs="Arial"/>
                <w:szCs w:val="18"/>
              </w:rPr>
            </w:pPr>
            <w:r w:rsidRPr="00437677">
              <w:rPr>
                <w:rFonts w:cs="Arial"/>
                <w:b/>
                <w:bCs/>
                <w:szCs w:val="18"/>
                <w:lang w:val="fr-FR"/>
              </w:rPr>
              <w:t>Diskussion</w:t>
            </w:r>
          </w:p>
          <w:p w14:paraId="06898CB1" w14:textId="77777777" w:rsidR="00437677" w:rsidRPr="00437677" w:rsidRDefault="00437677">
            <w:pPr>
              <w:rPr>
                <w:rFonts w:cs="Arial"/>
                <w:szCs w:val="18"/>
              </w:rPr>
            </w:pPr>
            <w:r w:rsidRPr="00437677">
              <w:rPr>
                <w:rFonts w:cs="Arial"/>
                <w:b/>
                <w:bCs/>
                <w:szCs w:val="18"/>
                <w:lang w:val="fr-FR"/>
              </w:rPr>
              <w:t>Discussion</w:t>
            </w:r>
          </w:p>
          <w:p w14:paraId="65E70464"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6AA062F7" w14:textId="77777777" w:rsidR="00437677" w:rsidRPr="00437677" w:rsidRDefault="00437677">
            <w:pPr>
              <w:rPr>
                <w:rFonts w:cs="Arial"/>
                <w:szCs w:val="18"/>
              </w:rPr>
            </w:pPr>
            <w:r w:rsidRPr="00437677">
              <w:rPr>
                <w:rFonts w:cs="Arial"/>
                <w:b/>
                <w:bCs/>
                <w:szCs w:val="18"/>
              </w:rPr>
              <w:t>n</w:t>
            </w:r>
          </w:p>
        </w:tc>
      </w:tr>
      <w:tr w:rsidR="00437677" w:rsidRPr="00437677" w14:paraId="43A38FF2" w14:textId="77777777" w:rsidTr="00DD7C44">
        <w:tc>
          <w:tcPr>
            <w:tcW w:w="455" w:type="dxa"/>
            <w:hideMark/>
          </w:tcPr>
          <w:p w14:paraId="7C4AB364" w14:textId="5A7316BB" w:rsidR="00437677" w:rsidRPr="00437677" w:rsidRDefault="00437677">
            <w:pPr>
              <w:rPr>
                <w:rFonts w:cs="Arial"/>
                <w:szCs w:val="18"/>
                <w:lang w:val="de-CH" w:eastAsia="de-CH"/>
              </w:rPr>
            </w:pPr>
          </w:p>
        </w:tc>
        <w:tc>
          <w:tcPr>
            <w:tcW w:w="851" w:type="dxa"/>
            <w:hideMark/>
          </w:tcPr>
          <w:p w14:paraId="58D0EC87" w14:textId="77777777" w:rsidR="00437677" w:rsidRPr="00437677" w:rsidRDefault="00140101">
            <w:pPr>
              <w:rPr>
                <w:rFonts w:cs="Arial"/>
                <w:szCs w:val="18"/>
              </w:rPr>
            </w:pPr>
            <w:hyperlink r:id="rId336" w:history="1">
              <w:r w:rsidR="00437677" w:rsidRPr="00437677">
                <w:rPr>
                  <w:rStyle w:val="Hyperlink"/>
                  <w:rFonts w:ascii="Arial" w:hAnsi="Arial" w:cs="Arial"/>
                  <w:sz w:val="18"/>
                  <w:szCs w:val="18"/>
                </w:rPr>
                <w:t>22.4362</w:t>
              </w:r>
            </w:hyperlink>
          </w:p>
        </w:tc>
        <w:tc>
          <w:tcPr>
            <w:tcW w:w="425" w:type="dxa"/>
            <w:hideMark/>
          </w:tcPr>
          <w:p w14:paraId="620EE8DB" w14:textId="77777777" w:rsidR="00437677" w:rsidRPr="00437677" w:rsidRDefault="00437677">
            <w:pPr>
              <w:rPr>
                <w:rFonts w:cs="Arial"/>
                <w:szCs w:val="18"/>
              </w:rPr>
            </w:pPr>
            <w:r w:rsidRPr="00437677">
              <w:rPr>
                <w:rFonts w:cs="Arial"/>
                <w:szCs w:val="18"/>
              </w:rPr>
              <w:t>n</w:t>
            </w:r>
          </w:p>
        </w:tc>
        <w:tc>
          <w:tcPr>
            <w:tcW w:w="5636" w:type="dxa"/>
            <w:hideMark/>
          </w:tcPr>
          <w:p w14:paraId="71081663" w14:textId="77777777" w:rsidR="00437677" w:rsidRPr="00437677" w:rsidRDefault="00437677">
            <w:pPr>
              <w:rPr>
                <w:rFonts w:cs="Arial"/>
                <w:szCs w:val="18"/>
                <w:lang w:val="it-CH"/>
              </w:rPr>
            </w:pPr>
            <w:r w:rsidRPr="00437677">
              <w:rPr>
                <w:rFonts w:cs="Arial"/>
                <w:szCs w:val="18"/>
              </w:rPr>
              <w:t xml:space="preserve">Ip. Nicolet. KVG. Schutz der Bevölkerung vor ungerechtfertigt hohen Vertriebsmargen für Medikamente </w:t>
            </w:r>
            <w:r w:rsidRPr="00437677">
              <w:rPr>
                <w:rFonts w:cs="Arial"/>
                <w:szCs w:val="18"/>
              </w:rPr>
              <w:br/>
              <w:t xml:space="preserve">Ip. </w:t>
            </w:r>
            <w:r w:rsidRPr="00437677">
              <w:rPr>
                <w:rFonts w:cs="Arial"/>
                <w:szCs w:val="18"/>
                <w:lang w:val="fr-CH"/>
              </w:rPr>
              <w:t xml:space="preserve">Nicolet. LAMal. Protéger la population contre des marges de distribution injustement élevées pour les médicaments </w:t>
            </w:r>
            <w:r w:rsidRPr="00437677">
              <w:rPr>
                <w:rFonts w:cs="Arial"/>
                <w:szCs w:val="18"/>
                <w:lang w:val="fr-CH"/>
              </w:rPr>
              <w:br/>
              <w:t xml:space="preserve">Ip. </w:t>
            </w:r>
            <w:r w:rsidRPr="00437677">
              <w:rPr>
                <w:rFonts w:cs="Arial"/>
                <w:szCs w:val="18"/>
                <w:lang w:val="it-CH"/>
              </w:rPr>
              <w:t xml:space="preserve">Nicolet. LAMal. Proteggere la popolazione contro i margini di distribuzione ingiustificatamente elevati riscossi per i medicamenti </w:t>
            </w:r>
          </w:p>
        </w:tc>
        <w:tc>
          <w:tcPr>
            <w:tcW w:w="1276" w:type="dxa"/>
            <w:hideMark/>
          </w:tcPr>
          <w:p w14:paraId="5E4FC554" w14:textId="77777777" w:rsidR="00437677" w:rsidRPr="00437677" w:rsidRDefault="00437677">
            <w:pPr>
              <w:rPr>
                <w:rFonts w:cs="Arial"/>
                <w:szCs w:val="18"/>
              </w:rPr>
            </w:pPr>
            <w:r w:rsidRPr="00437677">
              <w:rPr>
                <w:rFonts w:cs="Arial"/>
                <w:b/>
                <w:bCs/>
                <w:szCs w:val="18"/>
                <w:lang w:val="fr-FR"/>
              </w:rPr>
              <w:t>Diskussion</w:t>
            </w:r>
          </w:p>
          <w:p w14:paraId="355220FA" w14:textId="77777777" w:rsidR="00437677" w:rsidRPr="00437677" w:rsidRDefault="00437677">
            <w:pPr>
              <w:rPr>
                <w:rFonts w:cs="Arial"/>
                <w:szCs w:val="18"/>
              </w:rPr>
            </w:pPr>
            <w:r w:rsidRPr="00437677">
              <w:rPr>
                <w:rFonts w:cs="Arial"/>
                <w:b/>
                <w:bCs/>
                <w:szCs w:val="18"/>
                <w:lang w:val="fr-FR"/>
              </w:rPr>
              <w:t>Discussion</w:t>
            </w:r>
          </w:p>
          <w:p w14:paraId="2AC7DB28"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502F5A2F" w14:textId="77777777" w:rsidR="00437677" w:rsidRPr="00437677" w:rsidRDefault="00437677">
            <w:pPr>
              <w:rPr>
                <w:rFonts w:cs="Arial"/>
                <w:szCs w:val="18"/>
              </w:rPr>
            </w:pPr>
            <w:r w:rsidRPr="00437677">
              <w:rPr>
                <w:rFonts w:cs="Arial"/>
                <w:b/>
                <w:bCs/>
                <w:szCs w:val="18"/>
              </w:rPr>
              <w:t>tw</w:t>
            </w:r>
          </w:p>
        </w:tc>
      </w:tr>
    </w:tbl>
    <w:p w14:paraId="0AE129F0" w14:textId="6CDFAA46" w:rsidR="00437677" w:rsidRDefault="00437677"/>
    <w:p w14:paraId="5B94251B" w14:textId="46F82CEC" w:rsidR="00DD7C44" w:rsidRDefault="00DD7C44"/>
    <w:p w14:paraId="6EB46C88" w14:textId="77777777" w:rsidR="00F83F55" w:rsidRDefault="00F83F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70837" w:rsidRPr="00A70837" w14:paraId="68051445" w14:textId="77777777" w:rsidTr="00A70837">
        <w:tc>
          <w:tcPr>
            <w:tcW w:w="455" w:type="dxa"/>
            <w:hideMark/>
          </w:tcPr>
          <w:p w14:paraId="3028C479" w14:textId="547DA3B9" w:rsidR="00A70837" w:rsidRPr="00280C18" w:rsidRDefault="00A70837">
            <w:pPr>
              <w:rPr>
                <w:rFonts w:cs="Arial"/>
                <w:szCs w:val="18"/>
                <w:lang w:val="it-CH" w:eastAsia="de-CH"/>
              </w:rPr>
            </w:pPr>
          </w:p>
        </w:tc>
        <w:tc>
          <w:tcPr>
            <w:tcW w:w="851" w:type="dxa"/>
            <w:hideMark/>
          </w:tcPr>
          <w:p w14:paraId="27061772" w14:textId="77777777" w:rsidR="00A70837" w:rsidRPr="00A70837" w:rsidRDefault="00140101">
            <w:pPr>
              <w:rPr>
                <w:rFonts w:cs="Arial"/>
                <w:szCs w:val="18"/>
              </w:rPr>
            </w:pPr>
            <w:hyperlink r:id="rId337" w:history="1">
              <w:r w:rsidR="00A70837" w:rsidRPr="00A70837">
                <w:rPr>
                  <w:rStyle w:val="Hyperlink"/>
                  <w:rFonts w:ascii="Arial" w:hAnsi="Arial" w:cs="Arial"/>
                  <w:sz w:val="18"/>
                  <w:szCs w:val="18"/>
                </w:rPr>
                <w:t>22.4385</w:t>
              </w:r>
            </w:hyperlink>
          </w:p>
        </w:tc>
        <w:tc>
          <w:tcPr>
            <w:tcW w:w="425" w:type="dxa"/>
            <w:hideMark/>
          </w:tcPr>
          <w:p w14:paraId="2FBE40D0" w14:textId="77777777" w:rsidR="00A70837" w:rsidRPr="00A70837" w:rsidRDefault="00A70837">
            <w:pPr>
              <w:rPr>
                <w:rFonts w:cs="Arial"/>
                <w:szCs w:val="18"/>
              </w:rPr>
            </w:pPr>
            <w:r w:rsidRPr="00A70837">
              <w:rPr>
                <w:rFonts w:cs="Arial"/>
                <w:szCs w:val="18"/>
              </w:rPr>
              <w:t>n</w:t>
            </w:r>
          </w:p>
        </w:tc>
        <w:tc>
          <w:tcPr>
            <w:tcW w:w="5636" w:type="dxa"/>
            <w:hideMark/>
          </w:tcPr>
          <w:p w14:paraId="30C94195" w14:textId="77777777" w:rsidR="00A70837" w:rsidRPr="00A70837" w:rsidRDefault="00A70837">
            <w:pPr>
              <w:rPr>
                <w:rFonts w:cs="Arial"/>
                <w:szCs w:val="18"/>
                <w:lang w:val="it-IT"/>
              </w:rPr>
            </w:pPr>
            <w:r w:rsidRPr="00A70837">
              <w:rPr>
                <w:rFonts w:cs="Arial"/>
                <w:szCs w:val="18"/>
              </w:rPr>
              <w:t xml:space="preserve">Mo. Fehlmann Rielle. Geistige Beeinträchtigung. Keine Sterilisation ohne Zustimmung der betroffenen Person </w:t>
            </w:r>
            <w:r w:rsidRPr="00A70837">
              <w:rPr>
                <w:rFonts w:cs="Arial"/>
                <w:szCs w:val="18"/>
              </w:rPr>
              <w:br/>
              <w:t xml:space="preserve">Mo. </w:t>
            </w:r>
            <w:r w:rsidRPr="00A70837">
              <w:rPr>
                <w:rFonts w:cs="Arial"/>
                <w:szCs w:val="18"/>
                <w:lang w:val="fr-CH"/>
              </w:rPr>
              <w:t xml:space="preserve">Fehlmann Rielle. Handicap mental. Pas de stérilisation sans accord de la personne concernée </w:t>
            </w:r>
            <w:r w:rsidRPr="00A70837">
              <w:rPr>
                <w:rFonts w:cs="Arial"/>
                <w:szCs w:val="18"/>
                <w:lang w:val="fr-CH"/>
              </w:rPr>
              <w:br/>
              <w:t xml:space="preserve">Mo. </w:t>
            </w:r>
            <w:r w:rsidRPr="00A70837">
              <w:rPr>
                <w:rFonts w:cs="Arial"/>
                <w:szCs w:val="18"/>
                <w:lang w:val="it-IT"/>
              </w:rPr>
              <w:t xml:space="preserve">Fehlmann Rielle. Disabilità mentale. Nessuna sterilizzazione senza il consenso della persona interessata </w:t>
            </w:r>
          </w:p>
        </w:tc>
        <w:tc>
          <w:tcPr>
            <w:tcW w:w="1276" w:type="dxa"/>
            <w:hideMark/>
          </w:tcPr>
          <w:p w14:paraId="33E5B8B0" w14:textId="77777777" w:rsidR="00A70837" w:rsidRPr="00A70837" w:rsidRDefault="00A70837">
            <w:pPr>
              <w:rPr>
                <w:rFonts w:cs="Arial"/>
                <w:szCs w:val="18"/>
                <w:lang w:val="it-IT"/>
              </w:rPr>
            </w:pPr>
          </w:p>
        </w:tc>
        <w:tc>
          <w:tcPr>
            <w:tcW w:w="567" w:type="dxa"/>
            <w:hideMark/>
          </w:tcPr>
          <w:p w14:paraId="0EEAFD53" w14:textId="77777777" w:rsidR="00A70837" w:rsidRPr="00A70837" w:rsidRDefault="00A70837">
            <w:pPr>
              <w:rPr>
                <w:rFonts w:cs="Arial"/>
                <w:szCs w:val="18"/>
              </w:rPr>
            </w:pPr>
            <w:r w:rsidRPr="00A70837">
              <w:rPr>
                <w:rFonts w:cs="Arial"/>
                <w:b/>
                <w:bCs/>
                <w:szCs w:val="18"/>
              </w:rPr>
              <w:t>-</w:t>
            </w:r>
          </w:p>
        </w:tc>
      </w:tr>
      <w:tr w:rsidR="004E48BC" w:rsidRPr="004E48BC" w14:paraId="2B4D865E" w14:textId="77777777" w:rsidTr="004E48BC">
        <w:tc>
          <w:tcPr>
            <w:tcW w:w="455" w:type="dxa"/>
            <w:hideMark/>
          </w:tcPr>
          <w:p w14:paraId="736A6239" w14:textId="1E9FAEB4" w:rsidR="004E48BC" w:rsidRPr="004E48BC" w:rsidRDefault="004E48BC">
            <w:pPr>
              <w:rPr>
                <w:rFonts w:cs="Arial"/>
                <w:szCs w:val="18"/>
                <w:lang w:val="de-CH" w:eastAsia="de-CH"/>
              </w:rPr>
            </w:pPr>
          </w:p>
        </w:tc>
        <w:tc>
          <w:tcPr>
            <w:tcW w:w="851" w:type="dxa"/>
            <w:hideMark/>
          </w:tcPr>
          <w:p w14:paraId="53471027" w14:textId="77777777" w:rsidR="004E48BC" w:rsidRPr="004E48BC" w:rsidRDefault="00140101">
            <w:pPr>
              <w:rPr>
                <w:rFonts w:cs="Arial"/>
                <w:szCs w:val="18"/>
              </w:rPr>
            </w:pPr>
            <w:hyperlink r:id="rId338" w:history="1">
              <w:r w:rsidR="004E48BC" w:rsidRPr="004E48BC">
                <w:rPr>
                  <w:rStyle w:val="Hyperlink"/>
                  <w:rFonts w:ascii="Arial" w:hAnsi="Arial" w:cs="Arial"/>
                  <w:sz w:val="18"/>
                  <w:szCs w:val="18"/>
                </w:rPr>
                <w:t>22.4393</w:t>
              </w:r>
            </w:hyperlink>
          </w:p>
        </w:tc>
        <w:tc>
          <w:tcPr>
            <w:tcW w:w="425" w:type="dxa"/>
            <w:hideMark/>
          </w:tcPr>
          <w:p w14:paraId="6843944A" w14:textId="77777777" w:rsidR="004E48BC" w:rsidRPr="004E48BC" w:rsidRDefault="004E48BC">
            <w:pPr>
              <w:rPr>
                <w:rFonts w:cs="Arial"/>
                <w:szCs w:val="18"/>
              </w:rPr>
            </w:pPr>
            <w:r w:rsidRPr="004E48BC">
              <w:rPr>
                <w:rFonts w:cs="Arial"/>
                <w:szCs w:val="18"/>
              </w:rPr>
              <w:t>n</w:t>
            </w:r>
          </w:p>
        </w:tc>
        <w:tc>
          <w:tcPr>
            <w:tcW w:w="5636" w:type="dxa"/>
            <w:hideMark/>
          </w:tcPr>
          <w:p w14:paraId="039CB8D9" w14:textId="77777777" w:rsidR="004E48BC" w:rsidRPr="004E48BC" w:rsidRDefault="004E48BC">
            <w:pPr>
              <w:rPr>
                <w:rFonts w:cs="Arial"/>
                <w:szCs w:val="18"/>
                <w:lang w:val="it-IT"/>
              </w:rPr>
            </w:pPr>
            <w:r w:rsidRPr="004E48BC">
              <w:rPr>
                <w:rFonts w:cs="Arial"/>
                <w:szCs w:val="18"/>
              </w:rPr>
              <w:t xml:space="preserve">Po. Feri Yvonne. Sexuelle Gesundheit von Sexarbeitenden in der Schweiz </w:t>
            </w:r>
            <w:r w:rsidRPr="004E48BC">
              <w:rPr>
                <w:rFonts w:cs="Arial"/>
                <w:szCs w:val="18"/>
              </w:rPr>
              <w:br/>
              <w:t xml:space="preserve">Po. </w:t>
            </w:r>
            <w:r w:rsidRPr="004E48BC">
              <w:rPr>
                <w:rFonts w:cs="Arial"/>
                <w:szCs w:val="18"/>
                <w:lang w:val="fr-FR"/>
              </w:rPr>
              <w:t xml:space="preserve">Feri Yvonne. Santé sexuelle des travailleurs du sexe en Suisse </w:t>
            </w:r>
            <w:r w:rsidRPr="004E48BC">
              <w:rPr>
                <w:rFonts w:cs="Arial"/>
                <w:szCs w:val="18"/>
                <w:lang w:val="fr-FR"/>
              </w:rPr>
              <w:br/>
              <w:t xml:space="preserve">Po. </w:t>
            </w:r>
            <w:r w:rsidRPr="004E48BC">
              <w:rPr>
                <w:rFonts w:cs="Arial"/>
                <w:szCs w:val="18"/>
                <w:lang w:val="it-IT"/>
              </w:rPr>
              <w:t xml:space="preserve">Feri Yvonne. Salute sessuale delle persone attive nell'industria del sesso in Svizzera </w:t>
            </w:r>
          </w:p>
        </w:tc>
        <w:tc>
          <w:tcPr>
            <w:tcW w:w="1276" w:type="dxa"/>
            <w:hideMark/>
          </w:tcPr>
          <w:p w14:paraId="2E6C07C4" w14:textId="77777777" w:rsidR="004E48BC" w:rsidRPr="004E48BC" w:rsidRDefault="004E48BC">
            <w:pPr>
              <w:rPr>
                <w:rFonts w:cs="Arial"/>
                <w:szCs w:val="18"/>
                <w:lang w:val="it-IT"/>
              </w:rPr>
            </w:pPr>
          </w:p>
        </w:tc>
        <w:tc>
          <w:tcPr>
            <w:tcW w:w="567" w:type="dxa"/>
            <w:hideMark/>
          </w:tcPr>
          <w:p w14:paraId="0172C71E" w14:textId="77777777" w:rsidR="004E48BC" w:rsidRPr="004E48BC" w:rsidRDefault="004E48BC">
            <w:pPr>
              <w:rPr>
                <w:rFonts w:cs="Arial"/>
                <w:szCs w:val="18"/>
              </w:rPr>
            </w:pPr>
            <w:r w:rsidRPr="004E48BC">
              <w:rPr>
                <w:rFonts w:cs="Arial"/>
                <w:b/>
                <w:bCs/>
                <w:szCs w:val="18"/>
              </w:rPr>
              <w:t>-</w:t>
            </w:r>
          </w:p>
        </w:tc>
      </w:tr>
      <w:tr w:rsidR="00A70837" w:rsidRPr="00A70837" w14:paraId="1AB84584" w14:textId="77777777" w:rsidTr="00A70837">
        <w:tc>
          <w:tcPr>
            <w:tcW w:w="455" w:type="dxa"/>
            <w:hideMark/>
          </w:tcPr>
          <w:p w14:paraId="30D4D769" w14:textId="0BF9518D" w:rsidR="00A70837" w:rsidRPr="00A70837" w:rsidRDefault="00A70837">
            <w:pPr>
              <w:rPr>
                <w:rFonts w:cs="Arial"/>
                <w:szCs w:val="18"/>
                <w:lang w:val="de-CH" w:eastAsia="de-CH"/>
              </w:rPr>
            </w:pPr>
          </w:p>
        </w:tc>
        <w:tc>
          <w:tcPr>
            <w:tcW w:w="851" w:type="dxa"/>
            <w:hideMark/>
          </w:tcPr>
          <w:p w14:paraId="7058951C" w14:textId="77777777" w:rsidR="00A70837" w:rsidRPr="00A70837" w:rsidRDefault="00140101">
            <w:pPr>
              <w:rPr>
                <w:rFonts w:cs="Arial"/>
                <w:szCs w:val="18"/>
              </w:rPr>
            </w:pPr>
            <w:hyperlink r:id="rId339" w:history="1">
              <w:r w:rsidR="00A70837" w:rsidRPr="00A70837">
                <w:rPr>
                  <w:rStyle w:val="Hyperlink"/>
                  <w:rFonts w:ascii="Arial" w:hAnsi="Arial" w:cs="Arial"/>
                  <w:sz w:val="18"/>
                  <w:szCs w:val="18"/>
                </w:rPr>
                <w:t>22.4394</w:t>
              </w:r>
            </w:hyperlink>
          </w:p>
        </w:tc>
        <w:tc>
          <w:tcPr>
            <w:tcW w:w="425" w:type="dxa"/>
            <w:hideMark/>
          </w:tcPr>
          <w:p w14:paraId="115D3555" w14:textId="77777777" w:rsidR="00A70837" w:rsidRPr="00A70837" w:rsidRDefault="00A70837">
            <w:pPr>
              <w:rPr>
                <w:rFonts w:cs="Arial"/>
                <w:szCs w:val="18"/>
              </w:rPr>
            </w:pPr>
            <w:r w:rsidRPr="00A70837">
              <w:rPr>
                <w:rFonts w:cs="Arial"/>
                <w:szCs w:val="18"/>
              </w:rPr>
              <w:t>n</w:t>
            </w:r>
          </w:p>
        </w:tc>
        <w:tc>
          <w:tcPr>
            <w:tcW w:w="5636" w:type="dxa"/>
            <w:hideMark/>
          </w:tcPr>
          <w:p w14:paraId="3FD3AF8F" w14:textId="77777777" w:rsidR="00A70837" w:rsidRPr="00A70837" w:rsidRDefault="00A70837">
            <w:pPr>
              <w:rPr>
                <w:rFonts w:cs="Arial"/>
                <w:szCs w:val="18"/>
                <w:lang w:val="it-IT"/>
              </w:rPr>
            </w:pPr>
            <w:r w:rsidRPr="00A70837">
              <w:rPr>
                <w:rFonts w:cs="Arial"/>
                <w:szCs w:val="18"/>
              </w:rPr>
              <w:t xml:space="preserve">Po. Herzog Verena. Kostensenkung im Gesundheitswesen durch die Überprüfung des Leistungskatalogs in der Grundversicherung </w:t>
            </w:r>
            <w:r w:rsidRPr="00A70837">
              <w:rPr>
                <w:rFonts w:cs="Arial"/>
                <w:szCs w:val="18"/>
              </w:rPr>
              <w:br/>
              <w:t xml:space="preserve">Po. </w:t>
            </w:r>
            <w:r w:rsidRPr="00A70837">
              <w:rPr>
                <w:rFonts w:cs="Arial"/>
                <w:szCs w:val="18"/>
                <w:lang w:val="fr-CH"/>
              </w:rPr>
              <w:t xml:space="preserve">Herzog Verena. Réduire les coûts du système de santé en procédant à un réexamen du catalogue des prestations de l'assurance de base </w:t>
            </w:r>
            <w:r w:rsidRPr="00A70837">
              <w:rPr>
                <w:rFonts w:cs="Arial"/>
                <w:szCs w:val="18"/>
                <w:lang w:val="fr-CH"/>
              </w:rPr>
              <w:br/>
              <w:t xml:space="preserve">Po. </w:t>
            </w:r>
            <w:r w:rsidRPr="00A70837">
              <w:rPr>
                <w:rFonts w:cs="Arial"/>
                <w:szCs w:val="18"/>
                <w:lang w:val="it-IT"/>
              </w:rPr>
              <w:t xml:space="preserve">Herzog Verena. Ridurre i costi nel settore sanitario attraverso il riesame del catalogo delle prestazioni dell'assicurazione di base </w:t>
            </w:r>
          </w:p>
        </w:tc>
        <w:tc>
          <w:tcPr>
            <w:tcW w:w="1276" w:type="dxa"/>
            <w:hideMark/>
          </w:tcPr>
          <w:p w14:paraId="3702C4D6" w14:textId="77777777" w:rsidR="00A70837" w:rsidRPr="00A70837" w:rsidRDefault="00A70837">
            <w:pPr>
              <w:rPr>
                <w:rFonts w:cs="Arial"/>
                <w:szCs w:val="18"/>
                <w:lang w:val="it-IT"/>
              </w:rPr>
            </w:pPr>
          </w:p>
        </w:tc>
        <w:tc>
          <w:tcPr>
            <w:tcW w:w="567" w:type="dxa"/>
            <w:hideMark/>
          </w:tcPr>
          <w:p w14:paraId="00460EF4" w14:textId="77777777" w:rsidR="00A70837" w:rsidRPr="00A70837" w:rsidRDefault="00A70837">
            <w:pPr>
              <w:rPr>
                <w:rFonts w:cs="Arial"/>
                <w:szCs w:val="18"/>
              </w:rPr>
            </w:pPr>
            <w:r w:rsidRPr="00A70837">
              <w:rPr>
                <w:rFonts w:cs="Arial"/>
                <w:b/>
                <w:bCs/>
                <w:szCs w:val="18"/>
              </w:rPr>
              <w:t>-</w:t>
            </w:r>
          </w:p>
        </w:tc>
      </w:tr>
      <w:tr w:rsidR="00437677" w:rsidRPr="00437677" w14:paraId="54CE7D5C" w14:textId="77777777" w:rsidTr="00437677">
        <w:tc>
          <w:tcPr>
            <w:tcW w:w="455" w:type="dxa"/>
            <w:hideMark/>
          </w:tcPr>
          <w:p w14:paraId="53C45B84" w14:textId="5144EDF2" w:rsidR="00437677" w:rsidRPr="00437677" w:rsidRDefault="00437677">
            <w:pPr>
              <w:rPr>
                <w:rFonts w:cs="Arial"/>
                <w:szCs w:val="18"/>
                <w:lang w:val="de-CH" w:eastAsia="de-CH"/>
              </w:rPr>
            </w:pPr>
          </w:p>
        </w:tc>
        <w:tc>
          <w:tcPr>
            <w:tcW w:w="851" w:type="dxa"/>
            <w:hideMark/>
          </w:tcPr>
          <w:p w14:paraId="2EF7B5F7" w14:textId="77777777" w:rsidR="00437677" w:rsidRPr="00437677" w:rsidRDefault="00140101">
            <w:pPr>
              <w:rPr>
                <w:rFonts w:cs="Arial"/>
                <w:szCs w:val="18"/>
              </w:rPr>
            </w:pPr>
            <w:hyperlink r:id="rId340" w:history="1">
              <w:r w:rsidR="00437677" w:rsidRPr="00437677">
                <w:rPr>
                  <w:rStyle w:val="Hyperlink"/>
                  <w:rFonts w:ascii="Arial" w:hAnsi="Arial" w:cs="Arial"/>
                  <w:sz w:val="18"/>
                  <w:szCs w:val="18"/>
                </w:rPr>
                <w:t>22.4403</w:t>
              </w:r>
            </w:hyperlink>
          </w:p>
        </w:tc>
        <w:tc>
          <w:tcPr>
            <w:tcW w:w="425" w:type="dxa"/>
            <w:hideMark/>
          </w:tcPr>
          <w:p w14:paraId="700C847E" w14:textId="77777777" w:rsidR="00437677" w:rsidRPr="00437677" w:rsidRDefault="00437677">
            <w:pPr>
              <w:rPr>
                <w:rFonts w:cs="Arial"/>
                <w:szCs w:val="18"/>
              </w:rPr>
            </w:pPr>
            <w:r w:rsidRPr="00437677">
              <w:rPr>
                <w:rFonts w:cs="Arial"/>
                <w:szCs w:val="18"/>
              </w:rPr>
              <w:t>n</w:t>
            </w:r>
          </w:p>
        </w:tc>
        <w:tc>
          <w:tcPr>
            <w:tcW w:w="5636" w:type="dxa"/>
            <w:hideMark/>
          </w:tcPr>
          <w:p w14:paraId="2B43C5B8" w14:textId="77777777" w:rsidR="00437677" w:rsidRPr="00437677" w:rsidRDefault="00437677">
            <w:pPr>
              <w:rPr>
                <w:rFonts w:cs="Arial"/>
                <w:szCs w:val="18"/>
              </w:rPr>
            </w:pPr>
            <w:r w:rsidRPr="00437677">
              <w:rPr>
                <w:rFonts w:cs="Arial"/>
                <w:szCs w:val="18"/>
              </w:rPr>
              <w:t xml:space="preserve">Ip. Estermann. Schweizer Impfopfer im Stich gelassen </w:t>
            </w:r>
            <w:r w:rsidRPr="00437677">
              <w:rPr>
                <w:rFonts w:cs="Arial"/>
                <w:szCs w:val="18"/>
              </w:rPr>
              <w:br/>
              <w:t xml:space="preserve">Ip. </w:t>
            </w:r>
            <w:r w:rsidRPr="00437677">
              <w:rPr>
                <w:rFonts w:cs="Arial"/>
                <w:szCs w:val="18"/>
                <w:lang w:val="fr-CH"/>
              </w:rPr>
              <w:t xml:space="preserve">Estermann. Abandon des victimes de la vaccination en Suisse </w:t>
            </w:r>
            <w:r w:rsidRPr="00437677">
              <w:rPr>
                <w:rFonts w:cs="Arial"/>
                <w:szCs w:val="18"/>
                <w:lang w:val="fr-CH"/>
              </w:rPr>
              <w:br/>
              <w:t xml:space="preserve">Ip. </w:t>
            </w:r>
            <w:r w:rsidRPr="00437677">
              <w:rPr>
                <w:rFonts w:cs="Arial"/>
                <w:szCs w:val="18"/>
              </w:rPr>
              <w:t xml:space="preserve">Estermann. Vittime svizzere di vaccinazioni abbandonate a sé stesse </w:t>
            </w:r>
          </w:p>
        </w:tc>
        <w:tc>
          <w:tcPr>
            <w:tcW w:w="1276" w:type="dxa"/>
            <w:hideMark/>
          </w:tcPr>
          <w:p w14:paraId="6204E5B4" w14:textId="77777777" w:rsidR="00437677" w:rsidRPr="00437677" w:rsidRDefault="00437677">
            <w:pPr>
              <w:rPr>
                <w:rFonts w:cs="Arial"/>
                <w:szCs w:val="18"/>
              </w:rPr>
            </w:pPr>
            <w:r w:rsidRPr="00437677">
              <w:rPr>
                <w:rFonts w:cs="Arial"/>
                <w:b/>
                <w:bCs/>
                <w:szCs w:val="18"/>
                <w:lang w:val="fr-FR"/>
              </w:rPr>
              <w:t>Diskussion</w:t>
            </w:r>
          </w:p>
          <w:p w14:paraId="70ED1DA1" w14:textId="77777777" w:rsidR="00437677" w:rsidRPr="00437677" w:rsidRDefault="00437677">
            <w:pPr>
              <w:rPr>
                <w:rFonts w:cs="Arial"/>
                <w:szCs w:val="18"/>
              </w:rPr>
            </w:pPr>
            <w:r w:rsidRPr="00437677">
              <w:rPr>
                <w:rFonts w:cs="Arial"/>
                <w:b/>
                <w:bCs/>
                <w:szCs w:val="18"/>
                <w:lang w:val="fr-FR"/>
              </w:rPr>
              <w:t>Discussion</w:t>
            </w:r>
          </w:p>
          <w:p w14:paraId="5396914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524FA735" w14:textId="77777777" w:rsidR="00437677" w:rsidRPr="00437677" w:rsidRDefault="00437677">
            <w:pPr>
              <w:rPr>
                <w:rFonts w:cs="Arial"/>
                <w:szCs w:val="18"/>
              </w:rPr>
            </w:pPr>
            <w:r w:rsidRPr="00437677">
              <w:rPr>
                <w:rFonts w:cs="Arial"/>
                <w:b/>
                <w:bCs/>
                <w:szCs w:val="18"/>
              </w:rPr>
              <w:t>tw</w:t>
            </w:r>
          </w:p>
        </w:tc>
      </w:tr>
      <w:tr w:rsidR="00437677" w:rsidRPr="00437677" w14:paraId="65DD0BC7" w14:textId="77777777" w:rsidTr="00437677">
        <w:tc>
          <w:tcPr>
            <w:tcW w:w="455" w:type="dxa"/>
            <w:hideMark/>
          </w:tcPr>
          <w:p w14:paraId="3B51CCB8" w14:textId="622D391B" w:rsidR="00437677" w:rsidRPr="00437677" w:rsidRDefault="00437677">
            <w:pPr>
              <w:rPr>
                <w:rFonts w:cs="Arial"/>
                <w:szCs w:val="18"/>
                <w:lang w:val="de-CH" w:eastAsia="de-CH"/>
              </w:rPr>
            </w:pPr>
          </w:p>
        </w:tc>
        <w:tc>
          <w:tcPr>
            <w:tcW w:w="851" w:type="dxa"/>
            <w:hideMark/>
          </w:tcPr>
          <w:p w14:paraId="4C27908D" w14:textId="77777777" w:rsidR="00437677" w:rsidRPr="00437677" w:rsidRDefault="00140101">
            <w:pPr>
              <w:rPr>
                <w:rFonts w:cs="Arial"/>
                <w:szCs w:val="18"/>
              </w:rPr>
            </w:pPr>
            <w:hyperlink r:id="rId341" w:history="1">
              <w:r w:rsidR="00437677" w:rsidRPr="00437677">
                <w:rPr>
                  <w:rStyle w:val="Hyperlink"/>
                  <w:rFonts w:ascii="Arial" w:hAnsi="Arial" w:cs="Arial"/>
                  <w:sz w:val="18"/>
                  <w:szCs w:val="18"/>
                </w:rPr>
                <w:t>22.4408</w:t>
              </w:r>
            </w:hyperlink>
          </w:p>
        </w:tc>
        <w:tc>
          <w:tcPr>
            <w:tcW w:w="425" w:type="dxa"/>
            <w:hideMark/>
          </w:tcPr>
          <w:p w14:paraId="24E145AB" w14:textId="77777777" w:rsidR="00437677" w:rsidRPr="00437677" w:rsidRDefault="00437677">
            <w:pPr>
              <w:rPr>
                <w:rFonts w:cs="Arial"/>
                <w:szCs w:val="18"/>
              </w:rPr>
            </w:pPr>
            <w:r w:rsidRPr="00437677">
              <w:rPr>
                <w:rFonts w:cs="Arial"/>
                <w:szCs w:val="18"/>
              </w:rPr>
              <w:t>n</w:t>
            </w:r>
          </w:p>
        </w:tc>
        <w:tc>
          <w:tcPr>
            <w:tcW w:w="5636" w:type="dxa"/>
            <w:hideMark/>
          </w:tcPr>
          <w:p w14:paraId="713A7FCB" w14:textId="77777777" w:rsidR="00437677" w:rsidRPr="00437677" w:rsidRDefault="00437677">
            <w:pPr>
              <w:rPr>
                <w:rFonts w:cs="Arial"/>
                <w:szCs w:val="18"/>
                <w:lang w:val="it-CH"/>
              </w:rPr>
            </w:pPr>
            <w:r w:rsidRPr="00437677">
              <w:rPr>
                <w:rFonts w:cs="Arial"/>
                <w:szCs w:val="18"/>
              </w:rPr>
              <w:t xml:space="preserve">Ip. Dandrès. Wie schätzt das BAG vor dem Hintergrund des Skandals um Kaiser Permanente in Kalifornien das Projekt der Visana und des Swiss Medical Network ein? </w:t>
            </w:r>
            <w:r w:rsidRPr="00437677">
              <w:rPr>
                <w:rFonts w:cs="Arial"/>
                <w:szCs w:val="18"/>
              </w:rPr>
              <w:br/>
            </w:r>
            <w:r w:rsidRPr="00437677">
              <w:rPr>
                <w:rFonts w:cs="Arial"/>
                <w:szCs w:val="18"/>
                <w:lang w:val="fr-CH"/>
              </w:rPr>
              <w:t xml:space="preserve">Ip. Dandrès. Comment l'OFSP apprécie-t-il le projet de Visana et de Swiss Medical Network au regard des scandales de Kaiser Permanente en Californie? </w:t>
            </w:r>
            <w:r w:rsidRPr="00437677">
              <w:rPr>
                <w:rFonts w:cs="Arial"/>
                <w:szCs w:val="18"/>
                <w:lang w:val="fr-CH"/>
              </w:rPr>
              <w:br/>
            </w:r>
            <w:r w:rsidRPr="00437677">
              <w:rPr>
                <w:rFonts w:cs="Arial"/>
                <w:szCs w:val="18"/>
                <w:lang w:val="it-CH"/>
              </w:rPr>
              <w:t xml:space="preserve">Ip. Dandrès. Come giudica l'UFSP il progetto di Visana e Swiss Medical Network alla luce degli scandali in cui è coinvolta Kaiser Permanente in California? </w:t>
            </w:r>
          </w:p>
        </w:tc>
        <w:tc>
          <w:tcPr>
            <w:tcW w:w="1276" w:type="dxa"/>
            <w:hideMark/>
          </w:tcPr>
          <w:p w14:paraId="6C45844E" w14:textId="77777777" w:rsidR="00437677" w:rsidRPr="00437677" w:rsidRDefault="00437677">
            <w:pPr>
              <w:rPr>
                <w:rFonts w:cs="Arial"/>
                <w:szCs w:val="18"/>
              </w:rPr>
            </w:pPr>
            <w:r w:rsidRPr="00437677">
              <w:rPr>
                <w:rFonts w:cs="Arial"/>
                <w:b/>
                <w:bCs/>
                <w:szCs w:val="18"/>
                <w:lang w:val="fr-FR"/>
              </w:rPr>
              <w:t>Diskussion</w:t>
            </w:r>
          </w:p>
          <w:p w14:paraId="41F1A463" w14:textId="77777777" w:rsidR="00437677" w:rsidRPr="00437677" w:rsidRDefault="00437677">
            <w:pPr>
              <w:rPr>
                <w:rFonts w:cs="Arial"/>
                <w:szCs w:val="18"/>
              </w:rPr>
            </w:pPr>
            <w:r w:rsidRPr="00437677">
              <w:rPr>
                <w:rFonts w:cs="Arial"/>
                <w:b/>
                <w:bCs/>
                <w:szCs w:val="18"/>
                <w:lang w:val="fr-FR"/>
              </w:rPr>
              <w:t>Discussion</w:t>
            </w:r>
          </w:p>
          <w:p w14:paraId="6E3C542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B74AB51" w14:textId="77777777" w:rsidR="00437677" w:rsidRPr="00437677" w:rsidRDefault="00437677">
            <w:pPr>
              <w:rPr>
                <w:rFonts w:cs="Arial"/>
                <w:szCs w:val="18"/>
              </w:rPr>
            </w:pPr>
            <w:r w:rsidRPr="00437677">
              <w:rPr>
                <w:rFonts w:cs="Arial"/>
                <w:b/>
                <w:bCs/>
                <w:szCs w:val="18"/>
              </w:rPr>
              <w:t>n</w:t>
            </w:r>
          </w:p>
        </w:tc>
      </w:tr>
      <w:tr w:rsidR="00437677" w:rsidRPr="00437677" w14:paraId="0D79869D" w14:textId="77777777" w:rsidTr="00437677">
        <w:tc>
          <w:tcPr>
            <w:tcW w:w="455" w:type="dxa"/>
            <w:hideMark/>
          </w:tcPr>
          <w:p w14:paraId="1347EE10" w14:textId="77777777" w:rsidR="00437677" w:rsidRPr="00437677" w:rsidRDefault="00437677">
            <w:pPr>
              <w:rPr>
                <w:rFonts w:cs="Arial"/>
                <w:szCs w:val="18"/>
                <w:lang w:val="de-CH" w:eastAsia="de-CH"/>
              </w:rPr>
            </w:pPr>
          </w:p>
        </w:tc>
        <w:tc>
          <w:tcPr>
            <w:tcW w:w="851" w:type="dxa"/>
            <w:hideMark/>
          </w:tcPr>
          <w:p w14:paraId="49849E6C" w14:textId="77777777" w:rsidR="00437677" w:rsidRPr="00437677" w:rsidRDefault="00140101">
            <w:pPr>
              <w:rPr>
                <w:rFonts w:cs="Arial"/>
                <w:szCs w:val="18"/>
              </w:rPr>
            </w:pPr>
            <w:hyperlink r:id="rId342" w:history="1">
              <w:r w:rsidR="00437677" w:rsidRPr="00437677">
                <w:rPr>
                  <w:rStyle w:val="Hyperlink"/>
                  <w:rFonts w:ascii="Arial" w:hAnsi="Arial" w:cs="Arial"/>
                  <w:sz w:val="18"/>
                  <w:szCs w:val="18"/>
                </w:rPr>
                <w:t>22.4424</w:t>
              </w:r>
            </w:hyperlink>
          </w:p>
        </w:tc>
        <w:tc>
          <w:tcPr>
            <w:tcW w:w="425" w:type="dxa"/>
            <w:hideMark/>
          </w:tcPr>
          <w:p w14:paraId="7FBE816D" w14:textId="77777777" w:rsidR="00437677" w:rsidRPr="00437677" w:rsidRDefault="00437677">
            <w:pPr>
              <w:rPr>
                <w:rFonts w:cs="Arial"/>
                <w:szCs w:val="18"/>
              </w:rPr>
            </w:pPr>
            <w:r w:rsidRPr="00437677">
              <w:rPr>
                <w:rFonts w:cs="Arial"/>
                <w:szCs w:val="18"/>
              </w:rPr>
              <w:t>n</w:t>
            </w:r>
          </w:p>
        </w:tc>
        <w:tc>
          <w:tcPr>
            <w:tcW w:w="5636" w:type="dxa"/>
            <w:hideMark/>
          </w:tcPr>
          <w:p w14:paraId="4A783DE4" w14:textId="77777777" w:rsidR="00437677" w:rsidRPr="00437677" w:rsidRDefault="00437677">
            <w:pPr>
              <w:rPr>
                <w:rFonts w:cs="Arial"/>
                <w:szCs w:val="18"/>
                <w:lang w:val="fr-CH"/>
              </w:rPr>
            </w:pPr>
            <w:r w:rsidRPr="00437677">
              <w:rPr>
                <w:rFonts w:cs="Arial"/>
                <w:szCs w:val="18"/>
              </w:rPr>
              <w:t xml:space="preserve">Ip. Wyss. Eine Krankenkasse im OKP-Bereich für alle </w:t>
            </w:r>
            <w:r w:rsidRPr="00437677">
              <w:rPr>
                <w:rFonts w:cs="Arial"/>
                <w:szCs w:val="18"/>
              </w:rPr>
              <w:br/>
              <w:t xml:space="preserve">Ip. </w:t>
            </w:r>
            <w:r w:rsidRPr="00437677">
              <w:rPr>
                <w:rFonts w:cs="Arial"/>
                <w:szCs w:val="18"/>
                <w:lang w:val="fr-CH"/>
              </w:rPr>
              <w:t xml:space="preserve">Wyss. Assurance obligatoire des soins. Une caisse-maladie unique pour tous </w:t>
            </w:r>
            <w:r w:rsidRPr="00437677">
              <w:rPr>
                <w:rFonts w:cs="Arial"/>
                <w:szCs w:val="18"/>
                <w:lang w:val="fr-CH"/>
              </w:rPr>
              <w:br/>
              <w:t xml:space="preserve">Ip. Wyss. AOMS. Un'unica cassa malati per tutti </w:t>
            </w:r>
          </w:p>
        </w:tc>
        <w:tc>
          <w:tcPr>
            <w:tcW w:w="1276" w:type="dxa"/>
            <w:hideMark/>
          </w:tcPr>
          <w:p w14:paraId="01EB2115" w14:textId="77777777" w:rsidR="00437677" w:rsidRPr="00437677" w:rsidRDefault="00437677">
            <w:pPr>
              <w:rPr>
                <w:rFonts w:cs="Arial"/>
                <w:szCs w:val="18"/>
              </w:rPr>
            </w:pPr>
            <w:r w:rsidRPr="00437677">
              <w:rPr>
                <w:rFonts w:cs="Arial"/>
                <w:b/>
                <w:bCs/>
                <w:szCs w:val="18"/>
                <w:lang w:val="fr-FR"/>
              </w:rPr>
              <w:t>Diskussion</w:t>
            </w:r>
          </w:p>
          <w:p w14:paraId="3460E085" w14:textId="77777777" w:rsidR="00437677" w:rsidRPr="00437677" w:rsidRDefault="00437677">
            <w:pPr>
              <w:rPr>
                <w:rFonts w:cs="Arial"/>
                <w:szCs w:val="18"/>
              </w:rPr>
            </w:pPr>
            <w:r w:rsidRPr="00437677">
              <w:rPr>
                <w:rFonts w:cs="Arial"/>
                <w:b/>
                <w:bCs/>
                <w:szCs w:val="18"/>
                <w:lang w:val="fr-FR"/>
              </w:rPr>
              <w:t>Discussion</w:t>
            </w:r>
          </w:p>
          <w:p w14:paraId="0392298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94F2CE2" w14:textId="77777777" w:rsidR="00437677" w:rsidRPr="00437677" w:rsidRDefault="00437677">
            <w:pPr>
              <w:rPr>
                <w:rFonts w:cs="Arial"/>
                <w:szCs w:val="18"/>
              </w:rPr>
            </w:pPr>
            <w:r w:rsidRPr="00437677">
              <w:rPr>
                <w:rFonts w:cs="Arial"/>
                <w:b/>
                <w:bCs/>
                <w:szCs w:val="18"/>
              </w:rPr>
              <w:t>tw</w:t>
            </w:r>
          </w:p>
        </w:tc>
      </w:tr>
      <w:tr w:rsidR="00A70837" w:rsidRPr="00A70837" w14:paraId="38213FE4" w14:textId="77777777" w:rsidTr="00A70837">
        <w:tc>
          <w:tcPr>
            <w:tcW w:w="455" w:type="dxa"/>
            <w:hideMark/>
          </w:tcPr>
          <w:p w14:paraId="3F3700BF" w14:textId="27D4CA8E" w:rsidR="00A70837" w:rsidRPr="00280C18" w:rsidRDefault="00A70837">
            <w:pPr>
              <w:rPr>
                <w:rFonts w:cs="Arial"/>
                <w:szCs w:val="18"/>
                <w:lang w:val="fr-CH" w:eastAsia="de-CH"/>
              </w:rPr>
            </w:pPr>
          </w:p>
        </w:tc>
        <w:tc>
          <w:tcPr>
            <w:tcW w:w="851" w:type="dxa"/>
            <w:hideMark/>
          </w:tcPr>
          <w:p w14:paraId="3C246392" w14:textId="77777777" w:rsidR="00A70837" w:rsidRPr="00A70837" w:rsidRDefault="00140101">
            <w:pPr>
              <w:rPr>
                <w:rFonts w:cs="Arial"/>
                <w:szCs w:val="18"/>
              </w:rPr>
            </w:pPr>
            <w:hyperlink r:id="rId343" w:history="1">
              <w:r w:rsidR="00A70837" w:rsidRPr="00A70837">
                <w:rPr>
                  <w:rStyle w:val="Hyperlink"/>
                  <w:rFonts w:ascii="Arial" w:hAnsi="Arial" w:cs="Arial"/>
                  <w:sz w:val="18"/>
                  <w:szCs w:val="18"/>
                </w:rPr>
                <w:t>22.4425</w:t>
              </w:r>
            </w:hyperlink>
          </w:p>
        </w:tc>
        <w:tc>
          <w:tcPr>
            <w:tcW w:w="425" w:type="dxa"/>
            <w:hideMark/>
          </w:tcPr>
          <w:p w14:paraId="5B0CBD1E" w14:textId="77777777" w:rsidR="00A70837" w:rsidRPr="00A70837" w:rsidRDefault="00A70837">
            <w:pPr>
              <w:rPr>
                <w:rFonts w:cs="Arial"/>
                <w:szCs w:val="18"/>
              </w:rPr>
            </w:pPr>
            <w:r w:rsidRPr="00A70837">
              <w:rPr>
                <w:rFonts w:cs="Arial"/>
                <w:szCs w:val="18"/>
              </w:rPr>
              <w:t>n</w:t>
            </w:r>
          </w:p>
        </w:tc>
        <w:tc>
          <w:tcPr>
            <w:tcW w:w="5636" w:type="dxa"/>
            <w:hideMark/>
          </w:tcPr>
          <w:p w14:paraId="12C00304" w14:textId="77777777" w:rsidR="00A70837" w:rsidRPr="00A70837" w:rsidRDefault="00A70837">
            <w:pPr>
              <w:rPr>
                <w:rFonts w:cs="Arial"/>
                <w:szCs w:val="18"/>
                <w:lang w:val="it-IT"/>
              </w:rPr>
            </w:pPr>
            <w:r w:rsidRPr="00A70837">
              <w:rPr>
                <w:rFonts w:cs="Arial"/>
                <w:szCs w:val="18"/>
              </w:rPr>
              <w:t xml:space="preserve">Po. Wyss. Waisenrente bei Praktika und anderen praktischen Tätigkeiten zur Aneignung von Branchenkenntnissen und Fertigkeiten ermöglichen </w:t>
            </w:r>
            <w:r w:rsidRPr="00A70837">
              <w:rPr>
                <w:rFonts w:cs="Arial"/>
                <w:szCs w:val="18"/>
              </w:rPr>
              <w:br/>
              <w:t xml:space="preserve">Po. </w:t>
            </w:r>
            <w:r w:rsidRPr="00A70837">
              <w:rPr>
                <w:rFonts w:cs="Arial"/>
                <w:szCs w:val="18"/>
                <w:lang w:val="fr-CH"/>
              </w:rPr>
              <w:t xml:space="preserve">Wyss. Faire en sorte qu'une rente d'orphelin soit versée aux personnes qui effectuent un stage ou une autre activité pratique en vue d'acquérir des connaissances ou une expérience bien spécifique </w:t>
            </w:r>
            <w:r w:rsidRPr="00A70837">
              <w:rPr>
                <w:rFonts w:cs="Arial"/>
                <w:szCs w:val="18"/>
                <w:lang w:val="fr-CH"/>
              </w:rPr>
              <w:br/>
              <w:t xml:space="preserve">Po. </w:t>
            </w:r>
            <w:r w:rsidRPr="00A70837">
              <w:rPr>
                <w:rFonts w:cs="Arial"/>
                <w:szCs w:val="18"/>
                <w:lang w:val="it-IT"/>
              </w:rPr>
              <w:t xml:space="preserve">Wyss. Consentire la riscossione della rendita per orfani in caso di stage e di altre attività pratiche per acquisire cognizioni e abilità specifiche </w:t>
            </w:r>
          </w:p>
        </w:tc>
        <w:tc>
          <w:tcPr>
            <w:tcW w:w="1276" w:type="dxa"/>
            <w:hideMark/>
          </w:tcPr>
          <w:p w14:paraId="6B405F22" w14:textId="77777777" w:rsidR="00A70837" w:rsidRPr="00A70837" w:rsidRDefault="00A70837">
            <w:pPr>
              <w:rPr>
                <w:rFonts w:cs="Arial"/>
                <w:szCs w:val="18"/>
                <w:lang w:val="it-IT"/>
              </w:rPr>
            </w:pPr>
          </w:p>
        </w:tc>
        <w:tc>
          <w:tcPr>
            <w:tcW w:w="567" w:type="dxa"/>
            <w:hideMark/>
          </w:tcPr>
          <w:p w14:paraId="1F8E7B69" w14:textId="77777777" w:rsidR="00A70837" w:rsidRPr="00A70837" w:rsidRDefault="00A70837">
            <w:pPr>
              <w:rPr>
                <w:rFonts w:cs="Arial"/>
                <w:szCs w:val="18"/>
              </w:rPr>
            </w:pPr>
            <w:r w:rsidRPr="00A70837">
              <w:rPr>
                <w:rFonts w:cs="Arial"/>
                <w:b/>
                <w:bCs/>
                <w:szCs w:val="18"/>
              </w:rPr>
              <w:t>-</w:t>
            </w:r>
          </w:p>
        </w:tc>
      </w:tr>
      <w:tr w:rsidR="00671403" w:rsidRPr="00671403" w14:paraId="3B465669" w14:textId="77777777" w:rsidTr="00671403">
        <w:tc>
          <w:tcPr>
            <w:tcW w:w="455" w:type="dxa"/>
            <w:hideMark/>
          </w:tcPr>
          <w:p w14:paraId="39B22655" w14:textId="49206ACB" w:rsidR="00671403" w:rsidRPr="004E48BC" w:rsidRDefault="00671403">
            <w:pPr>
              <w:rPr>
                <w:rFonts w:cs="Arial"/>
                <w:szCs w:val="18"/>
                <w:lang w:val="it-IT" w:eastAsia="de-CH"/>
              </w:rPr>
            </w:pPr>
          </w:p>
        </w:tc>
        <w:tc>
          <w:tcPr>
            <w:tcW w:w="851" w:type="dxa"/>
            <w:hideMark/>
          </w:tcPr>
          <w:p w14:paraId="02754DCB" w14:textId="77777777" w:rsidR="00671403" w:rsidRPr="00671403" w:rsidRDefault="00140101">
            <w:pPr>
              <w:rPr>
                <w:rFonts w:cs="Arial"/>
                <w:szCs w:val="18"/>
              </w:rPr>
            </w:pPr>
            <w:hyperlink r:id="rId344" w:history="1">
              <w:r w:rsidR="00671403" w:rsidRPr="00671403">
                <w:rPr>
                  <w:rStyle w:val="Hyperlink"/>
                  <w:rFonts w:ascii="Arial" w:hAnsi="Arial" w:cs="Arial"/>
                  <w:sz w:val="18"/>
                  <w:szCs w:val="18"/>
                </w:rPr>
                <w:t>22.4434</w:t>
              </w:r>
            </w:hyperlink>
          </w:p>
        </w:tc>
        <w:tc>
          <w:tcPr>
            <w:tcW w:w="425" w:type="dxa"/>
            <w:hideMark/>
          </w:tcPr>
          <w:p w14:paraId="69362016" w14:textId="77777777" w:rsidR="00671403" w:rsidRPr="00671403" w:rsidRDefault="00671403">
            <w:pPr>
              <w:rPr>
                <w:rFonts w:cs="Arial"/>
                <w:szCs w:val="18"/>
              </w:rPr>
            </w:pPr>
            <w:r w:rsidRPr="00671403">
              <w:rPr>
                <w:rFonts w:cs="Arial"/>
                <w:szCs w:val="18"/>
              </w:rPr>
              <w:t>n</w:t>
            </w:r>
          </w:p>
        </w:tc>
        <w:tc>
          <w:tcPr>
            <w:tcW w:w="5636" w:type="dxa"/>
            <w:hideMark/>
          </w:tcPr>
          <w:p w14:paraId="5C79E6CD" w14:textId="77777777" w:rsidR="00671403" w:rsidRPr="00671403" w:rsidRDefault="00671403">
            <w:pPr>
              <w:rPr>
                <w:rFonts w:cs="Arial"/>
                <w:szCs w:val="18"/>
                <w:lang w:val="it-IT"/>
              </w:rPr>
            </w:pPr>
            <w:r w:rsidRPr="00671403">
              <w:rPr>
                <w:rFonts w:cs="Arial"/>
                <w:szCs w:val="18"/>
              </w:rPr>
              <w:t xml:space="preserve">Mo. Buffat. KVG. Die Fortschritte in der Medizintechnik müssen der Bevölkerung zugutekommen, auch finanziell </w:t>
            </w:r>
            <w:r w:rsidRPr="00671403">
              <w:rPr>
                <w:rFonts w:cs="Arial"/>
                <w:szCs w:val="18"/>
              </w:rPr>
              <w:br/>
              <w:t xml:space="preserve">Mo. </w:t>
            </w:r>
            <w:r w:rsidRPr="00671403">
              <w:rPr>
                <w:rFonts w:cs="Arial"/>
                <w:szCs w:val="18"/>
                <w:lang w:val="fr-CH"/>
              </w:rPr>
              <w:t xml:space="preserve">Buffat. LAMaL. Les progrès des techniques médicales doivent profiter à la population, aussi financièrement </w:t>
            </w:r>
            <w:r w:rsidRPr="00671403">
              <w:rPr>
                <w:rFonts w:cs="Arial"/>
                <w:szCs w:val="18"/>
                <w:lang w:val="fr-CH"/>
              </w:rPr>
              <w:br/>
              <w:t xml:space="preserve">Mo. </w:t>
            </w:r>
            <w:r w:rsidRPr="00671403">
              <w:rPr>
                <w:rFonts w:cs="Arial"/>
                <w:szCs w:val="18"/>
                <w:lang w:val="it-IT"/>
              </w:rPr>
              <w:t xml:space="preserve">Buffat. LAMal. I progressi della tecnica medica devono giovare alla popolazione, anche sul piano finanziario </w:t>
            </w:r>
          </w:p>
        </w:tc>
        <w:tc>
          <w:tcPr>
            <w:tcW w:w="1276" w:type="dxa"/>
            <w:hideMark/>
          </w:tcPr>
          <w:p w14:paraId="4B982C26" w14:textId="77777777" w:rsidR="00671403" w:rsidRPr="00671403" w:rsidRDefault="00671403">
            <w:pPr>
              <w:rPr>
                <w:rFonts w:cs="Arial"/>
                <w:szCs w:val="18"/>
                <w:lang w:val="it-IT"/>
              </w:rPr>
            </w:pPr>
          </w:p>
        </w:tc>
        <w:tc>
          <w:tcPr>
            <w:tcW w:w="567" w:type="dxa"/>
            <w:hideMark/>
          </w:tcPr>
          <w:p w14:paraId="27E29A4D" w14:textId="77777777" w:rsidR="00671403" w:rsidRPr="00671403" w:rsidRDefault="00671403">
            <w:pPr>
              <w:rPr>
                <w:rFonts w:cs="Arial"/>
                <w:szCs w:val="18"/>
              </w:rPr>
            </w:pPr>
            <w:r w:rsidRPr="00671403">
              <w:rPr>
                <w:rFonts w:cs="Arial"/>
                <w:b/>
                <w:bCs/>
                <w:szCs w:val="18"/>
              </w:rPr>
              <w:t>-</w:t>
            </w:r>
          </w:p>
        </w:tc>
      </w:tr>
      <w:tr w:rsidR="002A0920" w:rsidRPr="002A0920" w14:paraId="5FF2BA09" w14:textId="77777777" w:rsidTr="002A0920">
        <w:tc>
          <w:tcPr>
            <w:tcW w:w="455" w:type="dxa"/>
            <w:hideMark/>
          </w:tcPr>
          <w:p w14:paraId="631A3147" w14:textId="7CEB2072" w:rsidR="002A0920" w:rsidRPr="002A0920" w:rsidRDefault="002A0920">
            <w:pPr>
              <w:rPr>
                <w:rFonts w:cs="Arial"/>
                <w:szCs w:val="18"/>
                <w:lang w:val="de-CH" w:eastAsia="de-CH"/>
              </w:rPr>
            </w:pPr>
          </w:p>
        </w:tc>
        <w:tc>
          <w:tcPr>
            <w:tcW w:w="851" w:type="dxa"/>
            <w:hideMark/>
          </w:tcPr>
          <w:p w14:paraId="7EE165FA" w14:textId="77777777" w:rsidR="002A0920" w:rsidRPr="002A0920" w:rsidRDefault="00140101">
            <w:pPr>
              <w:rPr>
                <w:rFonts w:cs="Arial"/>
                <w:szCs w:val="18"/>
              </w:rPr>
            </w:pPr>
            <w:hyperlink r:id="rId345" w:history="1">
              <w:r w:rsidR="002A0920" w:rsidRPr="002A0920">
                <w:rPr>
                  <w:rStyle w:val="Hyperlink"/>
                  <w:rFonts w:ascii="Arial" w:hAnsi="Arial" w:cs="Arial"/>
                  <w:sz w:val="18"/>
                  <w:szCs w:val="18"/>
                </w:rPr>
                <w:t>22.4435</w:t>
              </w:r>
            </w:hyperlink>
          </w:p>
        </w:tc>
        <w:tc>
          <w:tcPr>
            <w:tcW w:w="425" w:type="dxa"/>
            <w:hideMark/>
          </w:tcPr>
          <w:p w14:paraId="28122B52" w14:textId="77777777" w:rsidR="002A0920" w:rsidRPr="002A0920" w:rsidRDefault="002A0920">
            <w:pPr>
              <w:rPr>
                <w:rFonts w:cs="Arial"/>
                <w:szCs w:val="18"/>
              </w:rPr>
            </w:pPr>
            <w:r w:rsidRPr="002A0920">
              <w:rPr>
                <w:rFonts w:cs="Arial"/>
                <w:szCs w:val="18"/>
              </w:rPr>
              <w:t>n</w:t>
            </w:r>
          </w:p>
        </w:tc>
        <w:tc>
          <w:tcPr>
            <w:tcW w:w="5636" w:type="dxa"/>
            <w:hideMark/>
          </w:tcPr>
          <w:p w14:paraId="5C14BA3C" w14:textId="77777777" w:rsidR="002A0920" w:rsidRPr="002A0920" w:rsidRDefault="002A0920">
            <w:pPr>
              <w:rPr>
                <w:rFonts w:cs="Arial"/>
                <w:szCs w:val="18"/>
                <w:lang w:val="it-IT"/>
              </w:rPr>
            </w:pPr>
            <w:r w:rsidRPr="002A0920">
              <w:rPr>
                <w:rFonts w:cs="Arial"/>
                <w:szCs w:val="18"/>
              </w:rPr>
              <w:t xml:space="preserve">Mo. Buffat. KVG. Schutz der Bevölkerung vor einer Prämienexplosion ohne Mehrwert </w:t>
            </w:r>
            <w:r w:rsidRPr="002A0920">
              <w:rPr>
                <w:rFonts w:cs="Arial"/>
                <w:szCs w:val="18"/>
              </w:rPr>
              <w:br/>
              <w:t xml:space="preserve">Mo. </w:t>
            </w:r>
            <w:r w:rsidRPr="002A0920">
              <w:rPr>
                <w:rFonts w:cs="Arial"/>
                <w:szCs w:val="18"/>
                <w:lang w:val="fr-FR"/>
              </w:rPr>
              <w:t xml:space="preserve">Buffat. LAMaL. Protéger la population d'une explosion des primes sans contrepartie </w:t>
            </w:r>
            <w:r w:rsidRPr="002A0920">
              <w:rPr>
                <w:rFonts w:cs="Arial"/>
                <w:szCs w:val="18"/>
                <w:lang w:val="fr-FR"/>
              </w:rPr>
              <w:br/>
              <w:t xml:space="preserve">Mo. </w:t>
            </w:r>
            <w:r w:rsidRPr="002A0920">
              <w:rPr>
                <w:rFonts w:cs="Arial"/>
                <w:szCs w:val="18"/>
                <w:lang w:val="it-IT"/>
              </w:rPr>
              <w:t xml:space="preserve">Buffat. LAMal. Proteggere la popolazione da un'esplosione dei premi senza contropartita </w:t>
            </w:r>
          </w:p>
        </w:tc>
        <w:tc>
          <w:tcPr>
            <w:tcW w:w="1276" w:type="dxa"/>
            <w:hideMark/>
          </w:tcPr>
          <w:p w14:paraId="22397AA6" w14:textId="77777777" w:rsidR="002A0920" w:rsidRPr="002A0920" w:rsidRDefault="002A0920">
            <w:pPr>
              <w:rPr>
                <w:rFonts w:cs="Arial"/>
                <w:szCs w:val="18"/>
                <w:lang w:val="it-IT"/>
              </w:rPr>
            </w:pPr>
          </w:p>
        </w:tc>
        <w:tc>
          <w:tcPr>
            <w:tcW w:w="567" w:type="dxa"/>
            <w:hideMark/>
          </w:tcPr>
          <w:p w14:paraId="1222E688" w14:textId="77777777" w:rsidR="002A0920" w:rsidRPr="002A0920" w:rsidRDefault="002A0920">
            <w:pPr>
              <w:rPr>
                <w:rFonts w:cs="Arial"/>
                <w:szCs w:val="18"/>
              </w:rPr>
            </w:pPr>
            <w:r w:rsidRPr="002A0920">
              <w:rPr>
                <w:rFonts w:cs="Arial"/>
                <w:b/>
                <w:bCs/>
                <w:szCs w:val="18"/>
              </w:rPr>
              <w:t>-</w:t>
            </w:r>
          </w:p>
        </w:tc>
      </w:tr>
    </w:tbl>
    <w:p w14:paraId="75D5532F" w14:textId="7CA297A6" w:rsidR="00182AFF" w:rsidRDefault="00182AFF">
      <w:pPr>
        <w:rPr>
          <w:lang w:val="it-IT"/>
        </w:rPr>
      </w:pPr>
    </w:p>
    <w:p w14:paraId="04A0C8B3" w14:textId="0677CF84" w:rsidR="00F83F55" w:rsidRDefault="00F83F55">
      <w:pPr>
        <w:rPr>
          <w:lang w:val="it-IT"/>
        </w:rPr>
      </w:pPr>
    </w:p>
    <w:p w14:paraId="3D60AAE8" w14:textId="377DB422" w:rsidR="00F83F55" w:rsidRDefault="00F83F55">
      <w:pPr>
        <w:rPr>
          <w:lang w:val="it-IT"/>
        </w:rPr>
      </w:pPr>
    </w:p>
    <w:p w14:paraId="6C74542A" w14:textId="71FFCAC1" w:rsidR="00F83F55" w:rsidRDefault="00F83F55">
      <w:pPr>
        <w:rPr>
          <w:lang w:val="it-IT"/>
        </w:rPr>
      </w:pPr>
    </w:p>
    <w:p w14:paraId="7D1245C5" w14:textId="05C47164" w:rsidR="00F83F55" w:rsidRDefault="00F83F55">
      <w:pPr>
        <w:rPr>
          <w:lang w:val="it-IT"/>
        </w:rPr>
      </w:pPr>
    </w:p>
    <w:p w14:paraId="5C3EB66F" w14:textId="77777777" w:rsidR="00F83F55" w:rsidRPr="005E63F4" w:rsidRDefault="00F83F55">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37677" w:rsidRPr="00437677" w14:paraId="019EF526" w14:textId="77777777" w:rsidTr="00437677">
        <w:tc>
          <w:tcPr>
            <w:tcW w:w="455" w:type="dxa"/>
            <w:hideMark/>
          </w:tcPr>
          <w:p w14:paraId="05E13725" w14:textId="77777777" w:rsidR="00437677" w:rsidRPr="00437677" w:rsidRDefault="00437677">
            <w:pPr>
              <w:rPr>
                <w:rFonts w:cs="Arial"/>
                <w:szCs w:val="18"/>
                <w:lang w:val="de-CH" w:eastAsia="de-CH"/>
              </w:rPr>
            </w:pPr>
          </w:p>
        </w:tc>
        <w:tc>
          <w:tcPr>
            <w:tcW w:w="851" w:type="dxa"/>
            <w:hideMark/>
          </w:tcPr>
          <w:p w14:paraId="2C0D3B6B" w14:textId="77777777" w:rsidR="00437677" w:rsidRPr="00437677" w:rsidRDefault="00140101">
            <w:pPr>
              <w:rPr>
                <w:rFonts w:cs="Arial"/>
                <w:szCs w:val="18"/>
              </w:rPr>
            </w:pPr>
            <w:hyperlink r:id="rId346" w:history="1">
              <w:r w:rsidR="00437677" w:rsidRPr="00437677">
                <w:rPr>
                  <w:rStyle w:val="Hyperlink"/>
                  <w:rFonts w:ascii="Arial" w:hAnsi="Arial" w:cs="Arial"/>
                  <w:sz w:val="18"/>
                  <w:szCs w:val="18"/>
                </w:rPr>
                <w:t>22.4465</w:t>
              </w:r>
            </w:hyperlink>
          </w:p>
        </w:tc>
        <w:tc>
          <w:tcPr>
            <w:tcW w:w="425" w:type="dxa"/>
            <w:hideMark/>
          </w:tcPr>
          <w:p w14:paraId="12AD3B76" w14:textId="77777777" w:rsidR="00437677" w:rsidRPr="00437677" w:rsidRDefault="00437677">
            <w:pPr>
              <w:rPr>
                <w:rFonts w:cs="Arial"/>
                <w:szCs w:val="18"/>
              </w:rPr>
            </w:pPr>
            <w:r w:rsidRPr="00437677">
              <w:rPr>
                <w:rFonts w:cs="Arial"/>
                <w:szCs w:val="18"/>
              </w:rPr>
              <w:t>n</w:t>
            </w:r>
          </w:p>
        </w:tc>
        <w:tc>
          <w:tcPr>
            <w:tcW w:w="5636" w:type="dxa"/>
            <w:hideMark/>
          </w:tcPr>
          <w:p w14:paraId="1ACECB34" w14:textId="77777777" w:rsidR="00437677" w:rsidRPr="00437677" w:rsidRDefault="00437677">
            <w:pPr>
              <w:rPr>
                <w:rFonts w:cs="Arial"/>
                <w:szCs w:val="18"/>
                <w:lang w:val="it-CH"/>
              </w:rPr>
            </w:pPr>
            <w:r w:rsidRPr="00437677">
              <w:rPr>
                <w:rFonts w:cs="Arial"/>
                <w:szCs w:val="18"/>
              </w:rPr>
              <w:t xml:space="preserve">Ip. Badran Jacqueline. Prüfung von verdeckten Gebühren bei der Vermögensverwaltung im Rahmen der beruflichen Vorsorge </w:t>
            </w:r>
            <w:r w:rsidRPr="00437677">
              <w:rPr>
                <w:rFonts w:cs="Arial"/>
                <w:szCs w:val="18"/>
              </w:rPr>
              <w:br/>
              <w:t xml:space="preserve">Ip. </w:t>
            </w:r>
            <w:r w:rsidRPr="00437677">
              <w:rPr>
                <w:rFonts w:cs="Arial"/>
                <w:szCs w:val="18"/>
                <w:lang w:val="fr-CH"/>
              </w:rPr>
              <w:t xml:space="preserve">Badran Jacqueline. Gestion de la fortune de la prévoyance professionnelle. </w:t>
            </w:r>
            <w:r w:rsidRPr="00437677">
              <w:rPr>
                <w:rFonts w:cs="Arial"/>
                <w:szCs w:val="18"/>
                <w:lang w:val="it-CH"/>
              </w:rPr>
              <w:t xml:space="preserve">Quid des frais cachés? </w:t>
            </w:r>
            <w:r w:rsidRPr="00437677">
              <w:rPr>
                <w:rFonts w:cs="Arial"/>
                <w:szCs w:val="18"/>
                <w:lang w:val="it-CH"/>
              </w:rPr>
              <w:br/>
              <w:t xml:space="preserve">Ip. Badran Jacqueline. Verificare l'esistenza di emolumenti occulti legati all'amministrazione del patrimonio nella previdenza professionale </w:t>
            </w:r>
          </w:p>
        </w:tc>
        <w:tc>
          <w:tcPr>
            <w:tcW w:w="1276" w:type="dxa"/>
            <w:hideMark/>
          </w:tcPr>
          <w:p w14:paraId="0A563940" w14:textId="77777777" w:rsidR="00437677" w:rsidRPr="00437677" w:rsidRDefault="00437677">
            <w:pPr>
              <w:rPr>
                <w:rFonts w:cs="Arial"/>
                <w:szCs w:val="18"/>
              </w:rPr>
            </w:pPr>
            <w:r w:rsidRPr="00437677">
              <w:rPr>
                <w:rFonts w:cs="Arial"/>
                <w:b/>
                <w:bCs/>
                <w:szCs w:val="18"/>
                <w:lang w:val="fr-FR"/>
              </w:rPr>
              <w:t>Diskussion</w:t>
            </w:r>
          </w:p>
          <w:p w14:paraId="28DEF7EF" w14:textId="77777777" w:rsidR="00437677" w:rsidRPr="00437677" w:rsidRDefault="00437677">
            <w:pPr>
              <w:rPr>
                <w:rFonts w:cs="Arial"/>
                <w:szCs w:val="18"/>
              </w:rPr>
            </w:pPr>
            <w:r w:rsidRPr="00437677">
              <w:rPr>
                <w:rFonts w:cs="Arial"/>
                <w:b/>
                <w:bCs/>
                <w:szCs w:val="18"/>
                <w:lang w:val="fr-FR"/>
              </w:rPr>
              <w:t>Discussion</w:t>
            </w:r>
          </w:p>
          <w:p w14:paraId="0CDA61B2"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30E2A349" w14:textId="77777777" w:rsidR="00437677" w:rsidRPr="00437677" w:rsidRDefault="00437677">
            <w:pPr>
              <w:rPr>
                <w:rFonts w:cs="Arial"/>
                <w:szCs w:val="18"/>
              </w:rPr>
            </w:pPr>
            <w:r w:rsidRPr="00437677">
              <w:rPr>
                <w:rFonts w:cs="Arial"/>
                <w:b/>
                <w:bCs/>
                <w:szCs w:val="18"/>
              </w:rPr>
              <w:t>n</w:t>
            </w:r>
          </w:p>
        </w:tc>
      </w:tr>
      <w:tr w:rsidR="00437677" w:rsidRPr="00437677" w14:paraId="32DF0D9E" w14:textId="77777777" w:rsidTr="00437677">
        <w:tc>
          <w:tcPr>
            <w:tcW w:w="455" w:type="dxa"/>
            <w:hideMark/>
          </w:tcPr>
          <w:p w14:paraId="55809280" w14:textId="77777777" w:rsidR="00437677" w:rsidRPr="00437677" w:rsidRDefault="00437677">
            <w:pPr>
              <w:rPr>
                <w:rFonts w:cs="Arial"/>
                <w:szCs w:val="18"/>
                <w:lang w:val="de-CH" w:eastAsia="de-CH"/>
              </w:rPr>
            </w:pPr>
          </w:p>
        </w:tc>
        <w:tc>
          <w:tcPr>
            <w:tcW w:w="851" w:type="dxa"/>
            <w:hideMark/>
          </w:tcPr>
          <w:p w14:paraId="40811FAD" w14:textId="77777777" w:rsidR="00437677" w:rsidRPr="00437677" w:rsidRDefault="00140101">
            <w:pPr>
              <w:rPr>
                <w:rFonts w:cs="Arial"/>
                <w:szCs w:val="18"/>
              </w:rPr>
            </w:pPr>
            <w:hyperlink r:id="rId347" w:history="1">
              <w:r w:rsidR="00437677" w:rsidRPr="00437677">
                <w:rPr>
                  <w:rStyle w:val="Hyperlink"/>
                  <w:rFonts w:ascii="Arial" w:hAnsi="Arial" w:cs="Arial"/>
                  <w:sz w:val="18"/>
                  <w:szCs w:val="18"/>
                </w:rPr>
                <w:t>22.4466</w:t>
              </w:r>
            </w:hyperlink>
          </w:p>
        </w:tc>
        <w:tc>
          <w:tcPr>
            <w:tcW w:w="425" w:type="dxa"/>
            <w:hideMark/>
          </w:tcPr>
          <w:p w14:paraId="34A90E42" w14:textId="77777777" w:rsidR="00437677" w:rsidRPr="00437677" w:rsidRDefault="00437677">
            <w:pPr>
              <w:rPr>
                <w:rFonts w:cs="Arial"/>
                <w:szCs w:val="18"/>
              </w:rPr>
            </w:pPr>
            <w:r w:rsidRPr="00437677">
              <w:rPr>
                <w:rFonts w:cs="Arial"/>
                <w:szCs w:val="18"/>
              </w:rPr>
              <w:t>n</w:t>
            </w:r>
          </w:p>
        </w:tc>
        <w:tc>
          <w:tcPr>
            <w:tcW w:w="5636" w:type="dxa"/>
            <w:hideMark/>
          </w:tcPr>
          <w:p w14:paraId="5494CEB8" w14:textId="77777777" w:rsidR="00437677" w:rsidRPr="00437677" w:rsidRDefault="00437677">
            <w:pPr>
              <w:rPr>
                <w:rFonts w:cs="Arial"/>
                <w:szCs w:val="18"/>
                <w:lang w:val="it-CH"/>
              </w:rPr>
            </w:pPr>
            <w:r w:rsidRPr="00437677">
              <w:rPr>
                <w:rFonts w:cs="Arial"/>
                <w:szCs w:val="18"/>
              </w:rPr>
              <w:t xml:space="preserve">Ip. Badran Jacqueline. Prüfung der Anlageergebnisse der Vermögen im Rahmen der beruflichen Vorsorge </w:t>
            </w:r>
            <w:r w:rsidRPr="00437677">
              <w:rPr>
                <w:rFonts w:cs="Arial"/>
                <w:szCs w:val="18"/>
              </w:rPr>
              <w:br/>
              <w:t xml:space="preserve">Ip. </w:t>
            </w:r>
            <w:r w:rsidRPr="00437677">
              <w:rPr>
                <w:rFonts w:cs="Arial"/>
                <w:szCs w:val="18"/>
                <w:lang w:val="fr-CH"/>
              </w:rPr>
              <w:t xml:space="preserve">Badran Jacqueline. Examiner le rendement des placements de la fortune de la prévoyance professionnelle </w:t>
            </w:r>
            <w:r w:rsidRPr="00437677">
              <w:rPr>
                <w:rFonts w:cs="Arial"/>
                <w:szCs w:val="18"/>
                <w:lang w:val="fr-CH"/>
              </w:rPr>
              <w:br/>
              <w:t xml:space="preserve">Ip. </w:t>
            </w:r>
            <w:r w:rsidRPr="00437677">
              <w:rPr>
                <w:rFonts w:cs="Arial"/>
                <w:szCs w:val="18"/>
                <w:lang w:val="it-CH"/>
              </w:rPr>
              <w:t xml:space="preserve">Badran Jacqueline. Esame dei risultati degli investimenti del patrimonio nel quadro della previdenza professionale </w:t>
            </w:r>
          </w:p>
        </w:tc>
        <w:tc>
          <w:tcPr>
            <w:tcW w:w="1276" w:type="dxa"/>
            <w:hideMark/>
          </w:tcPr>
          <w:p w14:paraId="6BCB5364" w14:textId="77777777" w:rsidR="00437677" w:rsidRPr="00437677" w:rsidRDefault="00437677">
            <w:pPr>
              <w:rPr>
                <w:rFonts w:cs="Arial"/>
                <w:szCs w:val="18"/>
              </w:rPr>
            </w:pPr>
            <w:r w:rsidRPr="00437677">
              <w:rPr>
                <w:rFonts w:cs="Arial"/>
                <w:b/>
                <w:bCs/>
                <w:szCs w:val="18"/>
                <w:lang w:val="fr-FR"/>
              </w:rPr>
              <w:t>Diskussion</w:t>
            </w:r>
          </w:p>
          <w:p w14:paraId="724B0867" w14:textId="77777777" w:rsidR="00437677" w:rsidRPr="00437677" w:rsidRDefault="00437677">
            <w:pPr>
              <w:rPr>
                <w:rFonts w:cs="Arial"/>
                <w:szCs w:val="18"/>
              </w:rPr>
            </w:pPr>
            <w:r w:rsidRPr="00437677">
              <w:rPr>
                <w:rFonts w:cs="Arial"/>
                <w:b/>
                <w:bCs/>
                <w:szCs w:val="18"/>
                <w:lang w:val="fr-FR"/>
              </w:rPr>
              <w:t>Discussion</w:t>
            </w:r>
          </w:p>
          <w:p w14:paraId="438E58F8"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46F7FE2E" w14:textId="77777777" w:rsidR="00437677" w:rsidRPr="00437677" w:rsidRDefault="00437677">
            <w:pPr>
              <w:rPr>
                <w:rFonts w:cs="Arial"/>
                <w:szCs w:val="18"/>
              </w:rPr>
            </w:pPr>
            <w:r w:rsidRPr="00437677">
              <w:rPr>
                <w:rFonts w:cs="Arial"/>
                <w:b/>
                <w:bCs/>
                <w:szCs w:val="18"/>
              </w:rPr>
              <w:t>n</w:t>
            </w:r>
          </w:p>
        </w:tc>
      </w:tr>
      <w:tr w:rsidR="00A70837" w:rsidRPr="00A70837" w14:paraId="531D062C" w14:textId="77777777" w:rsidTr="00A70837">
        <w:tc>
          <w:tcPr>
            <w:tcW w:w="455" w:type="dxa"/>
            <w:hideMark/>
          </w:tcPr>
          <w:p w14:paraId="37A40C08" w14:textId="0CAF145A" w:rsidR="00A70837" w:rsidRPr="00280C18" w:rsidRDefault="00A70837">
            <w:pPr>
              <w:rPr>
                <w:rFonts w:cs="Arial"/>
                <w:szCs w:val="18"/>
                <w:lang w:val="it-CH" w:eastAsia="de-CH"/>
              </w:rPr>
            </w:pPr>
          </w:p>
        </w:tc>
        <w:tc>
          <w:tcPr>
            <w:tcW w:w="851" w:type="dxa"/>
            <w:hideMark/>
          </w:tcPr>
          <w:p w14:paraId="2B6E6945" w14:textId="77777777" w:rsidR="00A70837" w:rsidRPr="00A70837" w:rsidRDefault="00140101">
            <w:pPr>
              <w:rPr>
                <w:rFonts w:cs="Arial"/>
                <w:szCs w:val="18"/>
              </w:rPr>
            </w:pPr>
            <w:hyperlink r:id="rId348" w:history="1">
              <w:r w:rsidR="00A70837" w:rsidRPr="00A70837">
                <w:rPr>
                  <w:rStyle w:val="Hyperlink"/>
                  <w:rFonts w:ascii="Arial" w:hAnsi="Arial" w:cs="Arial"/>
                  <w:sz w:val="18"/>
                  <w:szCs w:val="18"/>
                </w:rPr>
                <w:t>22.4480</w:t>
              </w:r>
            </w:hyperlink>
          </w:p>
        </w:tc>
        <w:tc>
          <w:tcPr>
            <w:tcW w:w="425" w:type="dxa"/>
            <w:hideMark/>
          </w:tcPr>
          <w:p w14:paraId="45C95827" w14:textId="77777777" w:rsidR="00A70837" w:rsidRPr="00A70837" w:rsidRDefault="00A70837">
            <w:pPr>
              <w:rPr>
                <w:rFonts w:cs="Arial"/>
                <w:szCs w:val="18"/>
              </w:rPr>
            </w:pPr>
            <w:r w:rsidRPr="00A70837">
              <w:rPr>
                <w:rFonts w:cs="Arial"/>
                <w:szCs w:val="18"/>
              </w:rPr>
              <w:t>n</w:t>
            </w:r>
          </w:p>
        </w:tc>
        <w:tc>
          <w:tcPr>
            <w:tcW w:w="5636" w:type="dxa"/>
            <w:hideMark/>
          </w:tcPr>
          <w:p w14:paraId="5847B312" w14:textId="77777777" w:rsidR="00A70837" w:rsidRPr="00A70837" w:rsidRDefault="00A70837">
            <w:pPr>
              <w:rPr>
                <w:rFonts w:cs="Arial"/>
                <w:szCs w:val="18"/>
                <w:lang w:val="it-IT"/>
              </w:rPr>
            </w:pPr>
            <w:r w:rsidRPr="00A70837">
              <w:rPr>
                <w:rFonts w:cs="Arial"/>
                <w:szCs w:val="18"/>
              </w:rPr>
              <w:t xml:space="preserve">Mo. Gysi Barbara. Export von ausserordentlichen IV-Renten ermöglichen und Gerechtigkeit herstellen </w:t>
            </w:r>
            <w:r w:rsidRPr="00A70837">
              <w:rPr>
                <w:rFonts w:cs="Arial"/>
                <w:szCs w:val="18"/>
              </w:rPr>
              <w:br/>
              <w:t xml:space="preserve">Mo. </w:t>
            </w:r>
            <w:r w:rsidRPr="00A70837">
              <w:rPr>
                <w:rFonts w:cs="Arial"/>
                <w:szCs w:val="18"/>
                <w:lang w:val="fr-CH"/>
              </w:rPr>
              <w:t xml:space="preserve">Gysi Barbara. Instaurer l'équité en permettant l'exportation des rentes d'invalidité extraordinaires </w:t>
            </w:r>
            <w:r w:rsidRPr="00A70837">
              <w:rPr>
                <w:rFonts w:cs="Arial"/>
                <w:szCs w:val="18"/>
                <w:lang w:val="fr-CH"/>
              </w:rPr>
              <w:br/>
              <w:t xml:space="preserve">Mo. </w:t>
            </w:r>
            <w:r w:rsidRPr="00A70837">
              <w:rPr>
                <w:rFonts w:cs="Arial"/>
                <w:szCs w:val="18"/>
                <w:lang w:val="it-IT"/>
              </w:rPr>
              <w:t xml:space="preserve">Gysi Barbara. Autorizzare l'esportazione delle rendite straordinarie dell'AI e porre fine a un'ingiustizia </w:t>
            </w:r>
          </w:p>
        </w:tc>
        <w:tc>
          <w:tcPr>
            <w:tcW w:w="1276" w:type="dxa"/>
            <w:hideMark/>
          </w:tcPr>
          <w:p w14:paraId="51ADB0C0" w14:textId="77777777" w:rsidR="00A70837" w:rsidRPr="00A70837" w:rsidRDefault="00A70837">
            <w:pPr>
              <w:rPr>
                <w:rFonts w:cs="Arial"/>
                <w:szCs w:val="18"/>
                <w:lang w:val="it-IT"/>
              </w:rPr>
            </w:pPr>
          </w:p>
        </w:tc>
        <w:tc>
          <w:tcPr>
            <w:tcW w:w="567" w:type="dxa"/>
            <w:hideMark/>
          </w:tcPr>
          <w:p w14:paraId="0F628F38" w14:textId="77777777" w:rsidR="00A70837" w:rsidRPr="00A70837" w:rsidRDefault="00A70837">
            <w:pPr>
              <w:rPr>
                <w:rFonts w:cs="Arial"/>
                <w:szCs w:val="18"/>
              </w:rPr>
            </w:pPr>
            <w:r w:rsidRPr="00A70837">
              <w:rPr>
                <w:rFonts w:cs="Arial"/>
                <w:b/>
                <w:bCs/>
                <w:szCs w:val="18"/>
              </w:rPr>
              <w:t>-</w:t>
            </w:r>
          </w:p>
        </w:tc>
      </w:tr>
      <w:tr w:rsidR="00A70837" w:rsidRPr="00A70837" w14:paraId="4B4ACD35" w14:textId="77777777" w:rsidTr="00A70837">
        <w:tc>
          <w:tcPr>
            <w:tcW w:w="455" w:type="dxa"/>
            <w:hideMark/>
          </w:tcPr>
          <w:p w14:paraId="06C35C9F" w14:textId="7D3B8A5A" w:rsidR="00A70837" w:rsidRPr="00A70837" w:rsidRDefault="00A70837">
            <w:pPr>
              <w:rPr>
                <w:rFonts w:cs="Arial"/>
                <w:szCs w:val="18"/>
                <w:lang w:val="de-CH" w:eastAsia="de-CH"/>
              </w:rPr>
            </w:pPr>
          </w:p>
        </w:tc>
        <w:tc>
          <w:tcPr>
            <w:tcW w:w="851" w:type="dxa"/>
            <w:hideMark/>
          </w:tcPr>
          <w:p w14:paraId="0FC4FF87" w14:textId="77777777" w:rsidR="00A70837" w:rsidRPr="00A70837" w:rsidRDefault="00140101">
            <w:pPr>
              <w:rPr>
                <w:rFonts w:cs="Arial"/>
                <w:szCs w:val="18"/>
              </w:rPr>
            </w:pPr>
            <w:hyperlink r:id="rId349" w:history="1">
              <w:r w:rsidR="00A70837" w:rsidRPr="00A70837">
                <w:rPr>
                  <w:rStyle w:val="Hyperlink"/>
                  <w:rFonts w:ascii="Arial" w:hAnsi="Arial" w:cs="Arial"/>
                  <w:sz w:val="18"/>
                  <w:szCs w:val="18"/>
                </w:rPr>
                <w:t>22.4484</w:t>
              </w:r>
            </w:hyperlink>
          </w:p>
        </w:tc>
        <w:tc>
          <w:tcPr>
            <w:tcW w:w="425" w:type="dxa"/>
            <w:hideMark/>
          </w:tcPr>
          <w:p w14:paraId="138BA7A0" w14:textId="77777777" w:rsidR="00A70837" w:rsidRPr="00A70837" w:rsidRDefault="00A70837">
            <w:pPr>
              <w:rPr>
                <w:rFonts w:cs="Arial"/>
                <w:szCs w:val="18"/>
              </w:rPr>
            </w:pPr>
            <w:r w:rsidRPr="00A70837">
              <w:rPr>
                <w:rFonts w:cs="Arial"/>
                <w:szCs w:val="18"/>
              </w:rPr>
              <w:t>n</w:t>
            </w:r>
          </w:p>
        </w:tc>
        <w:tc>
          <w:tcPr>
            <w:tcW w:w="5636" w:type="dxa"/>
            <w:hideMark/>
          </w:tcPr>
          <w:p w14:paraId="6FAA66D6" w14:textId="77777777" w:rsidR="00A70837" w:rsidRPr="00A70837" w:rsidRDefault="00A70837">
            <w:pPr>
              <w:rPr>
                <w:rFonts w:cs="Arial"/>
                <w:szCs w:val="18"/>
                <w:lang w:val="it-IT"/>
              </w:rPr>
            </w:pPr>
            <w:r w:rsidRPr="00A70837">
              <w:rPr>
                <w:rFonts w:cs="Arial"/>
                <w:szCs w:val="18"/>
              </w:rPr>
              <w:t xml:space="preserve">Po. Porchet. Massnahmenpaket gegen strukturellen Rassismus. Licht auf die Politiken von gestern, für ein besseres Zusammenleben morgen </w:t>
            </w:r>
            <w:r w:rsidRPr="00A70837">
              <w:rPr>
                <w:rFonts w:cs="Arial"/>
                <w:szCs w:val="18"/>
              </w:rPr>
              <w:br/>
              <w:t xml:space="preserve">Po. </w:t>
            </w:r>
            <w:r w:rsidRPr="00A70837">
              <w:rPr>
                <w:rFonts w:cs="Arial"/>
                <w:szCs w:val="18"/>
                <w:lang w:val="fr-CH"/>
              </w:rPr>
              <w:t xml:space="preserve">Porchet. Train de mesures contre le racisme systémique. Des mesures à prendre aujourd'hui, pour mieux vivre ensemble demain </w:t>
            </w:r>
            <w:r w:rsidRPr="00A70837">
              <w:rPr>
                <w:rFonts w:cs="Arial"/>
                <w:szCs w:val="18"/>
                <w:lang w:val="fr-CH"/>
              </w:rPr>
              <w:br/>
              <w:t xml:space="preserve">Po. </w:t>
            </w:r>
            <w:r w:rsidRPr="00A70837">
              <w:rPr>
                <w:rFonts w:cs="Arial"/>
                <w:szCs w:val="18"/>
                <w:lang w:val="it-IT"/>
              </w:rPr>
              <w:t xml:space="preserve">Porchet. Pacchetto di misure contro il razzismo sistemico da adottare oggi per convivere meglio domani </w:t>
            </w:r>
          </w:p>
        </w:tc>
        <w:tc>
          <w:tcPr>
            <w:tcW w:w="1276" w:type="dxa"/>
            <w:hideMark/>
          </w:tcPr>
          <w:p w14:paraId="7738050B" w14:textId="77777777" w:rsidR="00A70837" w:rsidRPr="00A70837" w:rsidRDefault="00A70837">
            <w:pPr>
              <w:rPr>
                <w:rFonts w:cs="Arial"/>
                <w:szCs w:val="18"/>
                <w:lang w:val="it-IT"/>
              </w:rPr>
            </w:pPr>
          </w:p>
        </w:tc>
        <w:tc>
          <w:tcPr>
            <w:tcW w:w="567" w:type="dxa"/>
            <w:hideMark/>
          </w:tcPr>
          <w:p w14:paraId="3B266704" w14:textId="77777777" w:rsidR="00A70837" w:rsidRPr="00A70837" w:rsidRDefault="00A70837">
            <w:pPr>
              <w:rPr>
                <w:rFonts w:cs="Arial"/>
                <w:szCs w:val="18"/>
              </w:rPr>
            </w:pPr>
            <w:r w:rsidRPr="00A70837">
              <w:rPr>
                <w:rFonts w:cs="Arial"/>
                <w:b/>
                <w:bCs/>
                <w:szCs w:val="18"/>
              </w:rPr>
              <w:t>-</w:t>
            </w:r>
          </w:p>
        </w:tc>
      </w:tr>
      <w:tr w:rsidR="002A0920" w:rsidRPr="002A0920" w14:paraId="010C9CD8" w14:textId="77777777" w:rsidTr="002A0920">
        <w:tc>
          <w:tcPr>
            <w:tcW w:w="455" w:type="dxa"/>
            <w:hideMark/>
          </w:tcPr>
          <w:p w14:paraId="7F772DE7" w14:textId="77777777" w:rsidR="002A0920" w:rsidRPr="002A0920" w:rsidRDefault="002A0920">
            <w:pPr>
              <w:rPr>
                <w:rFonts w:cs="Arial"/>
                <w:szCs w:val="18"/>
                <w:lang w:val="de-CH" w:eastAsia="de-CH"/>
              </w:rPr>
            </w:pPr>
          </w:p>
        </w:tc>
        <w:tc>
          <w:tcPr>
            <w:tcW w:w="851" w:type="dxa"/>
            <w:hideMark/>
          </w:tcPr>
          <w:p w14:paraId="1A28ED0C" w14:textId="77777777" w:rsidR="002A0920" w:rsidRPr="002A0920" w:rsidRDefault="00140101">
            <w:pPr>
              <w:rPr>
                <w:rFonts w:cs="Arial"/>
                <w:szCs w:val="18"/>
              </w:rPr>
            </w:pPr>
            <w:hyperlink r:id="rId350" w:history="1">
              <w:r w:rsidR="002A0920" w:rsidRPr="002A0920">
                <w:rPr>
                  <w:rStyle w:val="Hyperlink"/>
                  <w:rFonts w:ascii="Arial" w:hAnsi="Arial" w:cs="Arial"/>
                  <w:sz w:val="18"/>
                  <w:szCs w:val="18"/>
                </w:rPr>
                <w:t>22.4500</w:t>
              </w:r>
            </w:hyperlink>
          </w:p>
        </w:tc>
        <w:tc>
          <w:tcPr>
            <w:tcW w:w="425" w:type="dxa"/>
            <w:hideMark/>
          </w:tcPr>
          <w:p w14:paraId="2F1A9371" w14:textId="77777777" w:rsidR="002A0920" w:rsidRPr="002A0920" w:rsidRDefault="002A0920">
            <w:pPr>
              <w:rPr>
                <w:rFonts w:cs="Arial"/>
                <w:szCs w:val="18"/>
              </w:rPr>
            </w:pPr>
            <w:r w:rsidRPr="002A0920">
              <w:rPr>
                <w:rFonts w:cs="Arial"/>
                <w:szCs w:val="18"/>
              </w:rPr>
              <w:t>n</w:t>
            </w:r>
          </w:p>
        </w:tc>
        <w:tc>
          <w:tcPr>
            <w:tcW w:w="5636" w:type="dxa"/>
            <w:hideMark/>
          </w:tcPr>
          <w:p w14:paraId="299724BA" w14:textId="77777777" w:rsidR="002A0920" w:rsidRPr="002A0920" w:rsidRDefault="002A0920">
            <w:pPr>
              <w:rPr>
                <w:rFonts w:cs="Arial"/>
                <w:szCs w:val="18"/>
                <w:lang w:val="it-IT"/>
              </w:rPr>
            </w:pPr>
            <w:r w:rsidRPr="002A0920">
              <w:rPr>
                <w:rFonts w:cs="Arial"/>
                <w:szCs w:val="18"/>
              </w:rPr>
              <w:t xml:space="preserve">Po. Dobler. Die Ursachen der Lohnunterschiede zwischen den Geschlechtern müssen in Bezug auf den Zivilstand vertieft über alle Altersstufen untersucht werden </w:t>
            </w:r>
            <w:r w:rsidRPr="002A0920">
              <w:rPr>
                <w:rFonts w:cs="Arial"/>
                <w:szCs w:val="18"/>
              </w:rPr>
              <w:br/>
              <w:t xml:space="preserve">Po. </w:t>
            </w:r>
            <w:r w:rsidRPr="002A0920">
              <w:rPr>
                <w:rFonts w:cs="Arial"/>
                <w:szCs w:val="18"/>
                <w:lang w:val="fr-FR"/>
              </w:rPr>
              <w:t xml:space="preserve">Dobler. Analyser en détail les causes de l'écart salarial entre hommes et femmes en fonction de l'état civil pour toutes les tranches d'âge </w:t>
            </w:r>
            <w:r w:rsidRPr="002A0920">
              <w:rPr>
                <w:rFonts w:cs="Arial"/>
                <w:szCs w:val="18"/>
                <w:lang w:val="fr-FR"/>
              </w:rPr>
              <w:br/>
              <w:t xml:space="preserve">Po. </w:t>
            </w:r>
            <w:r w:rsidRPr="002A0920">
              <w:rPr>
                <w:rFonts w:cs="Arial"/>
                <w:szCs w:val="18"/>
                <w:lang w:val="it-IT"/>
              </w:rPr>
              <w:t xml:space="preserve">Dobler. Studiare a fondo le ragioni delle differenze salariali tra i sessi in relazione allo stato civile per tutte le fasce di età </w:t>
            </w:r>
          </w:p>
        </w:tc>
        <w:tc>
          <w:tcPr>
            <w:tcW w:w="1276" w:type="dxa"/>
            <w:hideMark/>
          </w:tcPr>
          <w:p w14:paraId="2668C2C5" w14:textId="77777777" w:rsidR="002A0920" w:rsidRPr="002A0920" w:rsidRDefault="002A0920">
            <w:pPr>
              <w:rPr>
                <w:rFonts w:cs="Arial"/>
                <w:szCs w:val="18"/>
                <w:lang w:val="it-IT"/>
              </w:rPr>
            </w:pPr>
          </w:p>
        </w:tc>
        <w:tc>
          <w:tcPr>
            <w:tcW w:w="567" w:type="dxa"/>
            <w:hideMark/>
          </w:tcPr>
          <w:p w14:paraId="1C04D92F" w14:textId="77777777" w:rsidR="002A0920" w:rsidRPr="002A0920" w:rsidRDefault="002A0920">
            <w:pPr>
              <w:rPr>
                <w:rFonts w:cs="Arial"/>
                <w:szCs w:val="18"/>
              </w:rPr>
            </w:pPr>
            <w:r w:rsidRPr="002A0920">
              <w:rPr>
                <w:rFonts w:cs="Arial"/>
                <w:b/>
                <w:bCs/>
                <w:szCs w:val="18"/>
              </w:rPr>
              <w:t>-</w:t>
            </w:r>
          </w:p>
        </w:tc>
      </w:tr>
      <w:tr w:rsidR="00437677" w:rsidRPr="00437677" w14:paraId="4E8A92A9" w14:textId="77777777" w:rsidTr="00437677">
        <w:tc>
          <w:tcPr>
            <w:tcW w:w="455" w:type="dxa"/>
            <w:hideMark/>
          </w:tcPr>
          <w:p w14:paraId="1EABDAAE" w14:textId="705B5B74" w:rsidR="00437677" w:rsidRPr="00437677" w:rsidRDefault="00437677">
            <w:pPr>
              <w:rPr>
                <w:rFonts w:cs="Arial"/>
                <w:szCs w:val="18"/>
                <w:lang w:val="de-CH" w:eastAsia="de-CH"/>
              </w:rPr>
            </w:pPr>
          </w:p>
        </w:tc>
        <w:tc>
          <w:tcPr>
            <w:tcW w:w="851" w:type="dxa"/>
            <w:hideMark/>
          </w:tcPr>
          <w:p w14:paraId="41F1037A" w14:textId="77777777" w:rsidR="00437677" w:rsidRPr="00437677" w:rsidRDefault="00140101">
            <w:pPr>
              <w:rPr>
                <w:rFonts w:cs="Arial"/>
                <w:szCs w:val="18"/>
              </w:rPr>
            </w:pPr>
            <w:hyperlink r:id="rId351" w:history="1">
              <w:r w:rsidR="00437677" w:rsidRPr="00437677">
                <w:rPr>
                  <w:rStyle w:val="Hyperlink"/>
                  <w:rFonts w:ascii="Arial" w:hAnsi="Arial" w:cs="Arial"/>
                  <w:sz w:val="18"/>
                  <w:szCs w:val="18"/>
                </w:rPr>
                <w:t>22.4501</w:t>
              </w:r>
            </w:hyperlink>
          </w:p>
        </w:tc>
        <w:tc>
          <w:tcPr>
            <w:tcW w:w="425" w:type="dxa"/>
            <w:hideMark/>
          </w:tcPr>
          <w:p w14:paraId="561F36FC" w14:textId="77777777" w:rsidR="00437677" w:rsidRPr="00437677" w:rsidRDefault="00437677">
            <w:pPr>
              <w:rPr>
                <w:rFonts w:cs="Arial"/>
                <w:szCs w:val="18"/>
              </w:rPr>
            </w:pPr>
            <w:r w:rsidRPr="00437677">
              <w:rPr>
                <w:rFonts w:cs="Arial"/>
                <w:szCs w:val="18"/>
              </w:rPr>
              <w:t>n</w:t>
            </w:r>
          </w:p>
        </w:tc>
        <w:tc>
          <w:tcPr>
            <w:tcW w:w="5636" w:type="dxa"/>
            <w:hideMark/>
          </w:tcPr>
          <w:p w14:paraId="068D4F52" w14:textId="77777777" w:rsidR="00437677" w:rsidRPr="00437677" w:rsidRDefault="00437677">
            <w:pPr>
              <w:rPr>
                <w:rFonts w:cs="Arial"/>
                <w:szCs w:val="18"/>
                <w:lang w:val="it-CH"/>
              </w:rPr>
            </w:pPr>
            <w:r w:rsidRPr="00437677">
              <w:rPr>
                <w:rFonts w:cs="Arial"/>
                <w:szCs w:val="18"/>
              </w:rPr>
              <w:t xml:space="preserve">Ip. Addor. Einsetzung einer ausserparlamentarischen Untersuchungskommission zur Aufklärung der rekordhohen Übersterblichkeit im Jahr 2022? </w:t>
            </w:r>
            <w:r w:rsidRPr="00437677">
              <w:rPr>
                <w:rFonts w:cs="Arial"/>
                <w:szCs w:val="18"/>
              </w:rPr>
              <w:br/>
            </w:r>
            <w:r w:rsidRPr="00437677">
              <w:rPr>
                <w:rFonts w:cs="Arial"/>
                <w:szCs w:val="18"/>
                <w:lang w:val="fr-CH"/>
              </w:rPr>
              <w:t xml:space="preserve">Ip. Addor. Une commission d'enquête extraparlementaire pour faire la lumière sur la surmortalité record en 2022? </w:t>
            </w:r>
            <w:r w:rsidRPr="00437677">
              <w:rPr>
                <w:rFonts w:cs="Arial"/>
                <w:szCs w:val="18"/>
                <w:lang w:val="fr-CH"/>
              </w:rPr>
              <w:br/>
            </w:r>
            <w:r w:rsidRPr="00437677">
              <w:rPr>
                <w:rFonts w:cs="Arial"/>
                <w:szCs w:val="18"/>
                <w:lang w:val="it-CH"/>
              </w:rPr>
              <w:t xml:space="preserve">Ip. Addor. Una commissione extraparlamentare d'inchiesta per fare luce sulla sovramortalità record nel 2022? </w:t>
            </w:r>
          </w:p>
        </w:tc>
        <w:tc>
          <w:tcPr>
            <w:tcW w:w="1276" w:type="dxa"/>
            <w:hideMark/>
          </w:tcPr>
          <w:p w14:paraId="7628B43C" w14:textId="77777777" w:rsidR="00437677" w:rsidRPr="00437677" w:rsidRDefault="00437677">
            <w:pPr>
              <w:rPr>
                <w:rFonts w:cs="Arial"/>
                <w:szCs w:val="18"/>
              </w:rPr>
            </w:pPr>
            <w:r w:rsidRPr="00437677">
              <w:rPr>
                <w:rFonts w:cs="Arial"/>
                <w:b/>
                <w:bCs/>
                <w:szCs w:val="18"/>
                <w:lang w:val="fr-FR"/>
              </w:rPr>
              <w:t>Diskussion</w:t>
            </w:r>
          </w:p>
          <w:p w14:paraId="12974B86" w14:textId="77777777" w:rsidR="00437677" w:rsidRPr="00437677" w:rsidRDefault="00437677">
            <w:pPr>
              <w:rPr>
                <w:rFonts w:cs="Arial"/>
                <w:szCs w:val="18"/>
              </w:rPr>
            </w:pPr>
            <w:r w:rsidRPr="00437677">
              <w:rPr>
                <w:rFonts w:cs="Arial"/>
                <w:b/>
                <w:bCs/>
                <w:szCs w:val="18"/>
                <w:lang w:val="fr-FR"/>
              </w:rPr>
              <w:t>Discussion</w:t>
            </w:r>
          </w:p>
          <w:p w14:paraId="5139128B"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589478C" w14:textId="77777777" w:rsidR="00437677" w:rsidRPr="00437677" w:rsidRDefault="00437677">
            <w:pPr>
              <w:rPr>
                <w:rFonts w:cs="Arial"/>
                <w:szCs w:val="18"/>
              </w:rPr>
            </w:pPr>
            <w:r w:rsidRPr="00437677">
              <w:rPr>
                <w:rFonts w:cs="Arial"/>
                <w:b/>
                <w:bCs/>
                <w:szCs w:val="18"/>
              </w:rPr>
              <w:t>n</w:t>
            </w:r>
          </w:p>
        </w:tc>
      </w:tr>
      <w:tr w:rsidR="002A0920" w:rsidRPr="002A0920" w14:paraId="140110CB" w14:textId="77777777" w:rsidTr="002A0920">
        <w:tc>
          <w:tcPr>
            <w:tcW w:w="455" w:type="dxa"/>
            <w:hideMark/>
          </w:tcPr>
          <w:p w14:paraId="539257A8" w14:textId="1EE6EE3D" w:rsidR="002A0920" w:rsidRPr="00A70837" w:rsidRDefault="002A0920">
            <w:pPr>
              <w:rPr>
                <w:rFonts w:cs="Arial"/>
                <w:szCs w:val="18"/>
                <w:lang w:val="it-IT" w:eastAsia="de-CH"/>
              </w:rPr>
            </w:pPr>
          </w:p>
        </w:tc>
        <w:tc>
          <w:tcPr>
            <w:tcW w:w="851" w:type="dxa"/>
            <w:hideMark/>
          </w:tcPr>
          <w:p w14:paraId="3039B73A" w14:textId="77777777" w:rsidR="002A0920" w:rsidRPr="002A0920" w:rsidRDefault="00140101">
            <w:pPr>
              <w:rPr>
                <w:rFonts w:cs="Arial"/>
                <w:szCs w:val="18"/>
              </w:rPr>
            </w:pPr>
            <w:hyperlink r:id="rId352" w:history="1">
              <w:r w:rsidR="002A0920" w:rsidRPr="002A0920">
                <w:rPr>
                  <w:rStyle w:val="Hyperlink"/>
                  <w:rFonts w:ascii="Arial" w:hAnsi="Arial" w:cs="Arial"/>
                  <w:sz w:val="18"/>
                  <w:szCs w:val="18"/>
                </w:rPr>
                <w:t>22.4505</w:t>
              </w:r>
            </w:hyperlink>
          </w:p>
        </w:tc>
        <w:tc>
          <w:tcPr>
            <w:tcW w:w="425" w:type="dxa"/>
            <w:hideMark/>
          </w:tcPr>
          <w:p w14:paraId="3136F4D4" w14:textId="77777777" w:rsidR="002A0920" w:rsidRPr="002A0920" w:rsidRDefault="002A0920">
            <w:pPr>
              <w:rPr>
                <w:rFonts w:cs="Arial"/>
                <w:szCs w:val="18"/>
              </w:rPr>
            </w:pPr>
            <w:r w:rsidRPr="002A0920">
              <w:rPr>
                <w:rFonts w:cs="Arial"/>
                <w:szCs w:val="18"/>
              </w:rPr>
              <w:t>n</w:t>
            </w:r>
          </w:p>
        </w:tc>
        <w:tc>
          <w:tcPr>
            <w:tcW w:w="5636" w:type="dxa"/>
            <w:hideMark/>
          </w:tcPr>
          <w:p w14:paraId="245B2ACE" w14:textId="77777777" w:rsidR="002A0920" w:rsidRPr="002A0920" w:rsidRDefault="002A0920">
            <w:pPr>
              <w:rPr>
                <w:rFonts w:cs="Arial"/>
                <w:szCs w:val="18"/>
                <w:lang w:val="it-IT"/>
              </w:rPr>
            </w:pPr>
            <w:r w:rsidRPr="002A0920">
              <w:rPr>
                <w:rFonts w:cs="Arial"/>
                <w:szCs w:val="18"/>
              </w:rPr>
              <w:t xml:space="preserve">Mo. Müller-Altermatt. Datenlage zur Umsetzung der Kinderrechte verbessern </w:t>
            </w:r>
            <w:r w:rsidRPr="002A0920">
              <w:rPr>
                <w:rFonts w:cs="Arial"/>
                <w:szCs w:val="18"/>
              </w:rPr>
              <w:br/>
              <w:t xml:space="preserve">Mo. </w:t>
            </w:r>
            <w:r w:rsidRPr="002A0920">
              <w:rPr>
                <w:rFonts w:cs="Arial"/>
                <w:szCs w:val="18"/>
                <w:lang w:val="fr-FR"/>
              </w:rPr>
              <w:t xml:space="preserve">Müller-Altermatt. Améliorer les données relatives à la mise en ouvre des droits de l'enfant </w:t>
            </w:r>
            <w:r w:rsidRPr="002A0920">
              <w:rPr>
                <w:rFonts w:cs="Arial"/>
                <w:szCs w:val="18"/>
                <w:lang w:val="fr-FR"/>
              </w:rPr>
              <w:br/>
              <w:t xml:space="preserve">Mo. </w:t>
            </w:r>
            <w:r w:rsidRPr="002A0920">
              <w:rPr>
                <w:rFonts w:cs="Arial"/>
                <w:szCs w:val="18"/>
                <w:lang w:val="it-IT"/>
              </w:rPr>
              <w:t xml:space="preserve">Müller-Altermatt. Migliorare i dati sull'attuazione dei diritti dei minori </w:t>
            </w:r>
          </w:p>
        </w:tc>
        <w:tc>
          <w:tcPr>
            <w:tcW w:w="1276" w:type="dxa"/>
            <w:hideMark/>
          </w:tcPr>
          <w:p w14:paraId="5885E6BE" w14:textId="77777777" w:rsidR="002A0920" w:rsidRPr="002A0920" w:rsidRDefault="002A0920">
            <w:pPr>
              <w:rPr>
                <w:rFonts w:cs="Arial"/>
                <w:szCs w:val="18"/>
                <w:lang w:val="it-IT"/>
              </w:rPr>
            </w:pPr>
          </w:p>
        </w:tc>
        <w:tc>
          <w:tcPr>
            <w:tcW w:w="567" w:type="dxa"/>
            <w:hideMark/>
          </w:tcPr>
          <w:p w14:paraId="23F1F2EC" w14:textId="77777777" w:rsidR="002A0920" w:rsidRPr="002A0920" w:rsidRDefault="002A0920">
            <w:pPr>
              <w:rPr>
                <w:rFonts w:cs="Arial"/>
                <w:szCs w:val="18"/>
              </w:rPr>
            </w:pPr>
            <w:r w:rsidRPr="002A0920">
              <w:rPr>
                <w:rFonts w:cs="Arial"/>
                <w:b/>
                <w:bCs/>
                <w:szCs w:val="18"/>
              </w:rPr>
              <w:t>-</w:t>
            </w:r>
          </w:p>
        </w:tc>
      </w:tr>
      <w:tr w:rsidR="002A0920" w:rsidRPr="002A0920" w14:paraId="58FAC89A" w14:textId="77777777" w:rsidTr="002A0920">
        <w:tc>
          <w:tcPr>
            <w:tcW w:w="455" w:type="dxa"/>
            <w:hideMark/>
          </w:tcPr>
          <w:p w14:paraId="1E41B39B" w14:textId="04BDE9E9" w:rsidR="002A0920" w:rsidRPr="002A0920" w:rsidRDefault="002A0920">
            <w:pPr>
              <w:rPr>
                <w:rFonts w:cs="Arial"/>
                <w:szCs w:val="18"/>
                <w:lang w:val="de-CH" w:eastAsia="de-CH"/>
              </w:rPr>
            </w:pPr>
          </w:p>
        </w:tc>
        <w:tc>
          <w:tcPr>
            <w:tcW w:w="851" w:type="dxa"/>
            <w:hideMark/>
          </w:tcPr>
          <w:p w14:paraId="59940797" w14:textId="77777777" w:rsidR="002A0920" w:rsidRPr="002A0920" w:rsidRDefault="00140101">
            <w:pPr>
              <w:rPr>
                <w:rFonts w:cs="Arial"/>
                <w:szCs w:val="18"/>
              </w:rPr>
            </w:pPr>
            <w:hyperlink r:id="rId353" w:history="1">
              <w:r w:rsidR="002A0920" w:rsidRPr="002A0920">
                <w:rPr>
                  <w:rStyle w:val="Hyperlink"/>
                  <w:rFonts w:ascii="Arial" w:hAnsi="Arial" w:cs="Arial"/>
                  <w:sz w:val="18"/>
                  <w:szCs w:val="18"/>
                </w:rPr>
                <w:t>22.4509</w:t>
              </w:r>
            </w:hyperlink>
          </w:p>
        </w:tc>
        <w:tc>
          <w:tcPr>
            <w:tcW w:w="425" w:type="dxa"/>
            <w:hideMark/>
          </w:tcPr>
          <w:p w14:paraId="1EF4143C" w14:textId="77777777" w:rsidR="002A0920" w:rsidRPr="002A0920" w:rsidRDefault="002A0920">
            <w:pPr>
              <w:rPr>
                <w:rFonts w:cs="Arial"/>
                <w:szCs w:val="18"/>
              </w:rPr>
            </w:pPr>
            <w:r w:rsidRPr="002A0920">
              <w:rPr>
                <w:rFonts w:cs="Arial"/>
                <w:szCs w:val="18"/>
              </w:rPr>
              <w:t>n</w:t>
            </w:r>
          </w:p>
        </w:tc>
        <w:tc>
          <w:tcPr>
            <w:tcW w:w="5636" w:type="dxa"/>
            <w:hideMark/>
          </w:tcPr>
          <w:p w14:paraId="14B8F640" w14:textId="77777777" w:rsidR="002A0920" w:rsidRPr="002A0920" w:rsidRDefault="002A0920">
            <w:pPr>
              <w:rPr>
                <w:rFonts w:cs="Arial"/>
                <w:szCs w:val="18"/>
                <w:lang w:val="it-IT"/>
              </w:rPr>
            </w:pPr>
            <w:r w:rsidRPr="002A0920">
              <w:rPr>
                <w:rFonts w:cs="Arial"/>
                <w:szCs w:val="18"/>
              </w:rPr>
              <w:t xml:space="preserve">Po. Molina. Verbesserungspotential bei den Bemühungen gegen die unterschätzte (weibliche) Volkskrankheit Migräne </w:t>
            </w:r>
            <w:r w:rsidRPr="002A0920">
              <w:rPr>
                <w:rFonts w:cs="Arial"/>
                <w:szCs w:val="18"/>
              </w:rPr>
              <w:br/>
              <w:t xml:space="preserve">Po. </w:t>
            </w:r>
            <w:r w:rsidRPr="002A0920">
              <w:rPr>
                <w:rFonts w:cs="Arial"/>
                <w:szCs w:val="18"/>
                <w:lang w:val="fr-FR"/>
              </w:rPr>
              <w:t xml:space="preserve">Molina. Potentiel d'amélioration de la lutte contre la migraine (féminine), fléau sous-estimé </w:t>
            </w:r>
            <w:r w:rsidRPr="002A0920">
              <w:rPr>
                <w:rFonts w:cs="Arial"/>
                <w:szCs w:val="18"/>
                <w:lang w:val="fr-FR"/>
              </w:rPr>
              <w:br/>
              <w:t xml:space="preserve">Po. </w:t>
            </w:r>
            <w:r w:rsidRPr="002A0920">
              <w:rPr>
                <w:rFonts w:cs="Arial"/>
                <w:szCs w:val="18"/>
                <w:lang w:val="it-IT"/>
              </w:rPr>
              <w:t xml:space="preserve">Molina. Potenziale di miglioramento negli sforzi contro l'emicrania, malattia sottovalutata ma diffusa tra la popolazione (femminile) </w:t>
            </w:r>
          </w:p>
        </w:tc>
        <w:tc>
          <w:tcPr>
            <w:tcW w:w="1276" w:type="dxa"/>
            <w:hideMark/>
          </w:tcPr>
          <w:p w14:paraId="16CBAE6C" w14:textId="77777777" w:rsidR="002A0920" w:rsidRPr="002A0920" w:rsidRDefault="002A0920">
            <w:pPr>
              <w:rPr>
                <w:rFonts w:cs="Arial"/>
                <w:szCs w:val="18"/>
                <w:lang w:val="it-IT"/>
              </w:rPr>
            </w:pPr>
          </w:p>
        </w:tc>
        <w:tc>
          <w:tcPr>
            <w:tcW w:w="567" w:type="dxa"/>
            <w:hideMark/>
          </w:tcPr>
          <w:p w14:paraId="1EEF2F6A" w14:textId="77777777" w:rsidR="002A0920" w:rsidRPr="002A0920" w:rsidRDefault="002A0920">
            <w:pPr>
              <w:rPr>
                <w:rFonts w:cs="Arial"/>
                <w:szCs w:val="18"/>
              </w:rPr>
            </w:pPr>
            <w:r w:rsidRPr="002A0920">
              <w:rPr>
                <w:rFonts w:cs="Arial"/>
                <w:b/>
                <w:bCs/>
                <w:szCs w:val="18"/>
              </w:rPr>
              <w:t>-</w:t>
            </w:r>
          </w:p>
        </w:tc>
      </w:tr>
      <w:tr w:rsidR="002A0920" w:rsidRPr="002A0920" w14:paraId="4A2CD020" w14:textId="77777777" w:rsidTr="002A0920">
        <w:tc>
          <w:tcPr>
            <w:tcW w:w="455" w:type="dxa"/>
            <w:hideMark/>
          </w:tcPr>
          <w:p w14:paraId="1E370626" w14:textId="7EA301BB" w:rsidR="002A0920" w:rsidRPr="00A70837" w:rsidRDefault="002A0920">
            <w:pPr>
              <w:rPr>
                <w:rFonts w:cs="Arial"/>
                <w:szCs w:val="18"/>
                <w:lang w:val="it-IT" w:eastAsia="de-CH"/>
              </w:rPr>
            </w:pPr>
          </w:p>
        </w:tc>
        <w:tc>
          <w:tcPr>
            <w:tcW w:w="851" w:type="dxa"/>
            <w:hideMark/>
          </w:tcPr>
          <w:p w14:paraId="3FF3A171" w14:textId="77777777" w:rsidR="002A0920" w:rsidRPr="002A0920" w:rsidRDefault="00140101">
            <w:pPr>
              <w:rPr>
                <w:rFonts w:cs="Arial"/>
                <w:szCs w:val="18"/>
              </w:rPr>
            </w:pPr>
            <w:hyperlink r:id="rId354" w:history="1">
              <w:r w:rsidR="002A0920" w:rsidRPr="002A0920">
                <w:rPr>
                  <w:rStyle w:val="Hyperlink"/>
                  <w:rFonts w:ascii="Arial" w:hAnsi="Arial" w:cs="Arial"/>
                  <w:sz w:val="18"/>
                  <w:szCs w:val="18"/>
                </w:rPr>
                <w:t>22.4532</w:t>
              </w:r>
            </w:hyperlink>
          </w:p>
        </w:tc>
        <w:tc>
          <w:tcPr>
            <w:tcW w:w="425" w:type="dxa"/>
            <w:hideMark/>
          </w:tcPr>
          <w:p w14:paraId="00854A64" w14:textId="77777777" w:rsidR="002A0920" w:rsidRPr="002A0920" w:rsidRDefault="002A0920">
            <w:pPr>
              <w:rPr>
                <w:rFonts w:cs="Arial"/>
                <w:szCs w:val="18"/>
              </w:rPr>
            </w:pPr>
            <w:r w:rsidRPr="002A0920">
              <w:rPr>
                <w:rFonts w:cs="Arial"/>
                <w:szCs w:val="18"/>
              </w:rPr>
              <w:t>n</w:t>
            </w:r>
          </w:p>
        </w:tc>
        <w:tc>
          <w:tcPr>
            <w:tcW w:w="5636" w:type="dxa"/>
            <w:hideMark/>
          </w:tcPr>
          <w:p w14:paraId="148385BE" w14:textId="77777777" w:rsidR="002A0920" w:rsidRPr="002A0920" w:rsidRDefault="002A0920">
            <w:pPr>
              <w:rPr>
                <w:rFonts w:cs="Arial"/>
                <w:szCs w:val="18"/>
                <w:lang w:val="it-IT"/>
              </w:rPr>
            </w:pPr>
            <w:r w:rsidRPr="002A0920">
              <w:rPr>
                <w:rFonts w:cs="Arial"/>
                <w:szCs w:val="18"/>
              </w:rPr>
              <w:t xml:space="preserve">Po. Fehlmann Rielle. Prävention von nichtübertragbaren Krankheiten. Es ist nötig, mehr Mittel zur Verfügung zu stellen </w:t>
            </w:r>
            <w:r w:rsidRPr="002A0920">
              <w:rPr>
                <w:rFonts w:cs="Arial"/>
                <w:szCs w:val="18"/>
              </w:rPr>
              <w:br/>
              <w:t xml:space="preserve">Po. </w:t>
            </w:r>
            <w:r w:rsidRPr="002A0920">
              <w:rPr>
                <w:rFonts w:cs="Arial"/>
                <w:szCs w:val="18"/>
                <w:lang w:val="fr-FR"/>
              </w:rPr>
              <w:t xml:space="preserve">Fehlmann Rielle. Prévention des maladies non transmissibles. Nécessité de donner plus de moyens </w:t>
            </w:r>
            <w:r w:rsidRPr="002A0920">
              <w:rPr>
                <w:rFonts w:cs="Arial"/>
                <w:szCs w:val="18"/>
                <w:lang w:val="fr-FR"/>
              </w:rPr>
              <w:br/>
              <w:t xml:space="preserve">Po. </w:t>
            </w:r>
            <w:r w:rsidRPr="002A0920">
              <w:rPr>
                <w:rFonts w:cs="Arial"/>
                <w:szCs w:val="18"/>
                <w:lang w:val="it-IT"/>
              </w:rPr>
              <w:t xml:space="preserve">Fehlmann Rielle. Prevenzione delle malattie non trasmissibili. Servono più risorse </w:t>
            </w:r>
          </w:p>
        </w:tc>
        <w:tc>
          <w:tcPr>
            <w:tcW w:w="1276" w:type="dxa"/>
            <w:hideMark/>
          </w:tcPr>
          <w:p w14:paraId="14AE9255" w14:textId="77777777" w:rsidR="002A0920" w:rsidRPr="002A0920" w:rsidRDefault="002A0920">
            <w:pPr>
              <w:rPr>
                <w:rFonts w:cs="Arial"/>
                <w:szCs w:val="18"/>
                <w:lang w:val="it-IT"/>
              </w:rPr>
            </w:pPr>
          </w:p>
        </w:tc>
        <w:tc>
          <w:tcPr>
            <w:tcW w:w="567" w:type="dxa"/>
            <w:hideMark/>
          </w:tcPr>
          <w:p w14:paraId="083090B9" w14:textId="77777777" w:rsidR="002A0920" w:rsidRPr="002A0920" w:rsidRDefault="002A0920">
            <w:pPr>
              <w:rPr>
                <w:rFonts w:cs="Arial"/>
                <w:szCs w:val="18"/>
              </w:rPr>
            </w:pPr>
            <w:r w:rsidRPr="002A0920">
              <w:rPr>
                <w:rFonts w:cs="Arial"/>
                <w:b/>
                <w:bCs/>
                <w:szCs w:val="18"/>
              </w:rPr>
              <w:t>-</w:t>
            </w:r>
          </w:p>
        </w:tc>
      </w:tr>
    </w:tbl>
    <w:p w14:paraId="7F2AB0DF" w14:textId="0F289938" w:rsidR="00F83F55" w:rsidRDefault="00F83F55"/>
    <w:p w14:paraId="238AB909" w14:textId="33EED224" w:rsidR="00F83F55" w:rsidRDefault="00F83F55"/>
    <w:p w14:paraId="6C007F40" w14:textId="77777777" w:rsidR="00F83F55" w:rsidRDefault="00F83F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37677" w:rsidRPr="00437677" w14:paraId="40FFE0C8" w14:textId="77777777" w:rsidTr="00437677">
        <w:tc>
          <w:tcPr>
            <w:tcW w:w="455" w:type="dxa"/>
            <w:hideMark/>
          </w:tcPr>
          <w:p w14:paraId="01183C1D" w14:textId="7ED18F7A" w:rsidR="00437677" w:rsidRPr="00437677" w:rsidRDefault="00437677">
            <w:pPr>
              <w:rPr>
                <w:rFonts w:cs="Arial"/>
                <w:szCs w:val="18"/>
                <w:lang w:val="de-CH" w:eastAsia="de-CH"/>
              </w:rPr>
            </w:pPr>
          </w:p>
        </w:tc>
        <w:tc>
          <w:tcPr>
            <w:tcW w:w="851" w:type="dxa"/>
            <w:hideMark/>
          </w:tcPr>
          <w:p w14:paraId="19C6D6BD" w14:textId="77777777" w:rsidR="00437677" w:rsidRPr="00437677" w:rsidRDefault="00140101">
            <w:pPr>
              <w:rPr>
                <w:rFonts w:cs="Arial"/>
                <w:szCs w:val="18"/>
              </w:rPr>
            </w:pPr>
            <w:hyperlink r:id="rId355" w:history="1">
              <w:r w:rsidR="00437677" w:rsidRPr="00437677">
                <w:rPr>
                  <w:rStyle w:val="Hyperlink"/>
                  <w:rFonts w:ascii="Arial" w:hAnsi="Arial" w:cs="Arial"/>
                  <w:sz w:val="18"/>
                  <w:szCs w:val="18"/>
                </w:rPr>
                <w:t>22.4536</w:t>
              </w:r>
            </w:hyperlink>
          </w:p>
        </w:tc>
        <w:tc>
          <w:tcPr>
            <w:tcW w:w="425" w:type="dxa"/>
            <w:hideMark/>
          </w:tcPr>
          <w:p w14:paraId="7C28DEF5" w14:textId="77777777" w:rsidR="00437677" w:rsidRPr="00437677" w:rsidRDefault="00437677">
            <w:pPr>
              <w:rPr>
                <w:rFonts w:cs="Arial"/>
                <w:szCs w:val="18"/>
              </w:rPr>
            </w:pPr>
            <w:r w:rsidRPr="00437677">
              <w:rPr>
                <w:rFonts w:cs="Arial"/>
                <w:szCs w:val="18"/>
              </w:rPr>
              <w:t>n</w:t>
            </w:r>
          </w:p>
        </w:tc>
        <w:tc>
          <w:tcPr>
            <w:tcW w:w="5636" w:type="dxa"/>
            <w:hideMark/>
          </w:tcPr>
          <w:p w14:paraId="46FE6197" w14:textId="77777777" w:rsidR="00437677" w:rsidRPr="00437677" w:rsidRDefault="00437677">
            <w:pPr>
              <w:rPr>
                <w:rFonts w:cs="Arial"/>
                <w:szCs w:val="18"/>
                <w:lang w:val="it-CH"/>
              </w:rPr>
            </w:pPr>
            <w:r w:rsidRPr="00437677">
              <w:rPr>
                <w:rFonts w:cs="Arial"/>
                <w:szCs w:val="18"/>
              </w:rPr>
              <w:t xml:space="preserve">Ip. Barrile. Beschaffung des Affenpocken-Impfstoffes aufarbeiten </w:t>
            </w:r>
            <w:r w:rsidRPr="00437677">
              <w:rPr>
                <w:rFonts w:cs="Arial"/>
                <w:szCs w:val="18"/>
              </w:rPr>
              <w:br/>
              <w:t xml:space="preserve">Ip. </w:t>
            </w:r>
            <w:r w:rsidRPr="00437677">
              <w:rPr>
                <w:rFonts w:cs="Arial"/>
                <w:szCs w:val="18"/>
                <w:lang w:val="fr-CH"/>
              </w:rPr>
              <w:t xml:space="preserve">Barrile. Remettre à plat l'acquisition du vaccin contre la variole du singe </w:t>
            </w:r>
            <w:r w:rsidRPr="00437677">
              <w:rPr>
                <w:rFonts w:cs="Arial"/>
                <w:szCs w:val="18"/>
                <w:lang w:val="fr-CH"/>
              </w:rPr>
              <w:br/>
              <w:t xml:space="preserve">Ip. </w:t>
            </w:r>
            <w:r w:rsidRPr="00437677">
              <w:rPr>
                <w:rFonts w:cs="Arial"/>
                <w:szCs w:val="18"/>
                <w:lang w:val="it-CH"/>
              </w:rPr>
              <w:t xml:space="preserve">Barrile. Vaccino contro il vaiolo delle scimmie. Analizzare il processo di acquisto </w:t>
            </w:r>
          </w:p>
        </w:tc>
        <w:tc>
          <w:tcPr>
            <w:tcW w:w="1276" w:type="dxa"/>
            <w:hideMark/>
          </w:tcPr>
          <w:p w14:paraId="27F2B466" w14:textId="77777777" w:rsidR="00437677" w:rsidRPr="00437677" w:rsidRDefault="00437677">
            <w:pPr>
              <w:rPr>
                <w:rFonts w:cs="Arial"/>
                <w:szCs w:val="18"/>
              </w:rPr>
            </w:pPr>
            <w:r w:rsidRPr="00437677">
              <w:rPr>
                <w:rFonts w:cs="Arial"/>
                <w:b/>
                <w:bCs/>
                <w:szCs w:val="18"/>
                <w:lang w:val="fr-FR"/>
              </w:rPr>
              <w:t>Diskussion</w:t>
            </w:r>
          </w:p>
          <w:p w14:paraId="24FF7F07" w14:textId="77777777" w:rsidR="00437677" w:rsidRPr="00437677" w:rsidRDefault="00437677">
            <w:pPr>
              <w:rPr>
                <w:rFonts w:cs="Arial"/>
                <w:szCs w:val="18"/>
              </w:rPr>
            </w:pPr>
            <w:r w:rsidRPr="00437677">
              <w:rPr>
                <w:rFonts w:cs="Arial"/>
                <w:b/>
                <w:bCs/>
                <w:szCs w:val="18"/>
                <w:lang w:val="fr-FR"/>
              </w:rPr>
              <w:t>Discussion</w:t>
            </w:r>
          </w:p>
          <w:p w14:paraId="78B8FE70"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6C061927" w14:textId="77777777" w:rsidR="00437677" w:rsidRPr="00437677" w:rsidRDefault="00437677">
            <w:pPr>
              <w:rPr>
                <w:rFonts w:cs="Arial"/>
                <w:szCs w:val="18"/>
              </w:rPr>
            </w:pPr>
            <w:r w:rsidRPr="00437677">
              <w:rPr>
                <w:rFonts w:cs="Arial"/>
                <w:b/>
                <w:bCs/>
                <w:szCs w:val="18"/>
              </w:rPr>
              <w:t>tw</w:t>
            </w:r>
          </w:p>
        </w:tc>
      </w:tr>
      <w:tr w:rsidR="00671403" w:rsidRPr="00671403" w14:paraId="3F03D8BA" w14:textId="77777777" w:rsidTr="00671403">
        <w:tc>
          <w:tcPr>
            <w:tcW w:w="455" w:type="dxa"/>
            <w:hideMark/>
          </w:tcPr>
          <w:p w14:paraId="14F3620F" w14:textId="30D65B84" w:rsidR="00671403" w:rsidRPr="004E48BC" w:rsidRDefault="00671403">
            <w:pPr>
              <w:rPr>
                <w:rFonts w:cs="Arial"/>
                <w:szCs w:val="18"/>
                <w:lang w:val="it-IT" w:eastAsia="de-CH"/>
              </w:rPr>
            </w:pPr>
          </w:p>
        </w:tc>
        <w:tc>
          <w:tcPr>
            <w:tcW w:w="851" w:type="dxa"/>
            <w:hideMark/>
          </w:tcPr>
          <w:p w14:paraId="5805A14E" w14:textId="77777777" w:rsidR="00671403" w:rsidRPr="00671403" w:rsidRDefault="00140101">
            <w:pPr>
              <w:rPr>
                <w:rFonts w:cs="Arial"/>
                <w:szCs w:val="18"/>
              </w:rPr>
            </w:pPr>
            <w:hyperlink r:id="rId356" w:history="1">
              <w:r w:rsidR="00671403" w:rsidRPr="00671403">
                <w:rPr>
                  <w:rStyle w:val="Hyperlink"/>
                  <w:rFonts w:ascii="Arial" w:hAnsi="Arial" w:cs="Arial"/>
                  <w:sz w:val="18"/>
                  <w:szCs w:val="18"/>
                </w:rPr>
                <w:t>22.4557</w:t>
              </w:r>
            </w:hyperlink>
          </w:p>
        </w:tc>
        <w:tc>
          <w:tcPr>
            <w:tcW w:w="425" w:type="dxa"/>
            <w:hideMark/>
          </w:tcPr>
          <w:p w14:paraId="6B0A0E97" w14:textId="77777777" w:rsidR="00671403" w:rsidRPr="00671403" w:rsidRDefault="00671403">
            <w:pPr>
              <w:rPr>
                <w:rFonts w:cs="Arial"/>
                <w:szCs w:val="18"/>
              </w:rPr>
            </w:pPr>
            <w:r w:rsidRPr="00671403">
              <w:rPr>
                <w:rFonts w:cs="Arial"/>
                <w:szCs w:val="18"/>
              </w:rPr>
              <w:t>n</w:t>
            </w:r>
          </w:p>
        </w:tc>
        <w:tc>
          <w:tcPr>
            <w:tcW w:w="5636" w:type="dxa"/>
            <w:hideMark/>
          </w:tcPr>
          <w:p w14:paraId="7BDEAE37" w14:textId="77777777" w:rsidR="00671403" w:rsidRPr="00671403" w:rsidRDefault="00671403">
            <w:pPr>
              <w:rPr>
                <w:rFonts w:cs="Arial"/>
                <w:szCs w:val="18"/>
                <w:lang w:val="it-IT"/>
              </w:rPr>
            </w:pPr>
            <w:r w:rsidRPr="00671403">
              <w:rPr>
                <w:rFonts w:cs="Arial"/>
                <w:szCs w:val="18"/>
              </w:rPr>
              <w:t xml:space="preserve">Mo. Schneider Meret. Bessere Datengrundlage beim Oktopusimport </w:t>
            </w:r>
            <w:r w:rsidRPr="00671403">
              <w:rPr>
                <w:rFonts w:cs="Arial"/>
                <w:szCs w:val="18"/>
              </w:rPr>
              <w:br/>
              <w:t xml:space="preserve">Mo. </w:t>
            </w:r>
            <w:r w:rsidRPr="00671403">
              <w:rPr>
                <w:rFonts w:cs="Arial"/>
                <w:szCs w:val="18"/>
                <w:lang w:val="fr-CH"/>
              </w:rPr>
              <w:t xml:space="preserve">Schneider Meret. De meilleures données concernant l'importation des poulpes </w:t>
            </w:r>
            <w:r w:rsidRPr="00671403">
              <w:rPr>
                <w:rFonts w:cs="Arial"/>
                <w:szCs w:val="18"/>
                <w:lang w:val="fr-CH"/>
              </w:rPr>
              <w:br/>
              <w:t xml:space="preserve">Mo. </w:t>
            </w:r>
            <w:r w:rsidRPr="00671403">
              <w:rPr>
                <w:rFonts w:cs="Arial"/>
                <w:szCs w:val="18"/>
                <w:lang w:val="it-IT"/>
              </w:rPr>
              <w:t xml:space="preserve">Schneider Meret. Migliorare la base di dati relativi all'importazione di octopus </w:t>
            </w:r>
          </w:p>
        </w:tc>
        <w:tc>
          <w:tcPr>
            <w:tcW w:w="1276" w:type="dxa"/>
            <w:hideMark/>
          </w:tcPr>
          <w:p w14:paraId="28CE5B75" w14:textId="77777777" w:rsidR="00671403" w:rsidRPr="00671403" w:rsidRDefault="00671403">
            <w:pPr>
              <w:rPr>
                <w:rFonts w:cs="Arial"/>
                <w:szCs w:val="18"/>
                <w:lang w:val="it-IT"/>
              </w:rPr>
            </w:pPr>
          </w:p>
        </w:tc>
        <w:tc>
          <w:tcPr>
            <w:tcW w:w="567" w:type="dxa"/>
            <w:hideMark/>
          </w:tcPr>
          <w:p w14:paraId="0F976B80" w14:textId="77777777" w:rsidR="00671403" w:rsidRPr="00671403" w:rsidRDefault="00671403">
            <w:pPr>
              <w:rPr>
                <w:rFonts w:cs="Arial"/>
                <w:szCs w:val="18"/>
              </w:rPr>
            </w:pPr>
            <w:r w:rsidRPr="00671403">
              <w:rPr>
                <w:rFonts w:cs="Arial"/>
                <w:b/>
                <w:bCs/>
                <w:szCs w:val="18"/>
              </w:rPr>
              <w:t>-</w:t>
            </w:r>
          </w:p>
        </w:tc>
      </w:tr>
      <w:tr w:rsidR="00437677" w:rsidRPr="00437677" w14:paraId="00B5CCEB" w14:textId="77777777" w:rsidTr="00437677">
        <w:tc>
          <w:tcPr>
            <w:tcW w:w="455" w:type="dxa"/>
            <w:hideMark/>
          </w:tcPr>
          <w:p w14:paraId="6FD826A1" w14:textId="795281ED" w:rsidR="00437677" w:rsidRPr="00437677" w:rsidRDefault="00437677">
            <w:pPr>
              <w:rPr>
                <w:rFonts w:cs="Arial"/>
                <w:szCs w:val="18"/>
                <w:lang w:val="de-CH" w:eastAsia="de-CH"/>
              </w:rPr>
            </w:pPr>
          </w:p>
        </w:tc>
        <w:tc>
          <w:tcPr>
            <w:tcW w:w="851" w:type="dxa"/>
            <w:hideMark/>
          </w:tcPr>
          <w:p w14:paraId="524ECED8" w14:textId="77777777" w:rsidR="00437677" w:rsidRPr="00437677" w:rsidRDefault="00140101">
            <w:pPr>
              <w:rPr>
                <w:rFonts w:cs="Arial"/>
                <w:szCs w:val="18"/>
              </w:rPr>
            </w:pPr>
            <w:hyperlink r:id="rId357" w:history="1">
              <w:r w:rsidR="00437677" w:rsidRPr="00437677">
                <w:rPr>
                  <w:rStyle w:val="Hyperlink"/>
                  <w:rFonts w:ascii="Arial" w:hAnsi="Arial" w:cs="Arial"/>
                  <w:sz w:val="18"/>
                  <w:szCs w:val="18"/>
                </w:rPr>
                <w:t>22.4578</w:t>
              </w:r>
            </w:hyperlink>
          </w:p>
        </w:tc>
        <w:tc>
          <w:tcPr>
            <w:tcW w:w="425" w:type="dxa"/>
            <w:hideMark/>
          </w:tcPr>
          <w:p w14:paraId="34622516" w14:textId="77777777" w:rsidR="00437677" w:rsidRPr="00437677" w:rsidRDefault="00437677">
            <w:pPr>
              <w:rPr>
                <w:rFonts w:cs="Arial"/>
                <w:szCs w:val="18"/>
              </w:rPr>
            </w:pPr>
            <w:r w:rsidRPr="00437677">
              <w:rPr>
                <w:rFonts w:cs="Arial"/>
                <w:szCs w:val="18"/>
              </w:rPr>
              <w:t>n</w:t>
            </w:r>
          </w:p>
        </w:tc>
        <w:tc>
          <w:tcPr>
            <w:tcW w:w="5636" w:type="dxa"/>
            <w:hideMark/>
          </w:tcPr>
          <w:p w14:paraId="3435970F" w14:textId="77777777" w:rsidR="00437677" w:rsidRPr="00437677" w:rsidRDefault="00437677">
            <w:pPr>
              <w:rPr>
                <w:rFonts w:cs="Arial"/>
                <w:szCs w:val="18"/>
                <w:lang w:val="it-CH"/>
              </w:rPr>
            </w:pPr>
            <w:r w:rsidRPr="00437677">
              <w:rPr>
                <w:rFonts w:cs="Arial"/>
                <w:szCs w:val="18"/>
              </w:rPr>
              <w:t xml:space="preserve">Ip. Brenzikofer. Transitionsversorgung junger Menschen in der Schweiz </w:t>
            </w:r>
            <w:r w:rsidRPr="00437677">
              <w:rPr>
                <w:rFonts w:cs="Arial"/>
                <w:szCs w:val="18"/>
              </w:rPr>
              <w:br/>
              <w:t xml:space="preserve">Ip. </w:t>
            </w:r>
            <w:r w:rsidRPr="00437677">
              <w:rPr>
                <w:rFonts w:cs="Arial"/>
                <w:szCs w:val="18"/>
                <w:lang w:val="fr-CH"/>
              </w:rPr>
              <w:t xml:space="preserve">Brenzikofer. Prise en charge de la transition à l'âge adulte des jeunes en Suisse </w:t>
            </w:r>
            <w:r w:rsidRPr="00437677">
              <w:rPr>
                <w:rFonts w:cs="Arial"/>
                <w:szCs w:val="18"/>
                <w:lang w:val="fr-CH"/>
              </w:rPr>
              <w:br/>
              <w:t xml:space="preserve">Ip. </w:t>
            </w:r>
            <w:r w:rsidRPr="00437677">
              <w:rPr>
                <w:rFonts w:cs="Arial"/>
                <w:szCs w:val="18"/>
                <w:lang w:val="it-CH"/>
              </w:rPr>
              <w:t xml:space="preserve">Brenzikofer. Assistenza ai giovani nella transizione all'età adulta in Svizzera </w:t>
            </w:r>
          </w:p>
        </w:tc>
        <w:tc>
          <w:tcPr>
            <w:tcW w:w="1276" w:type="dxa"/>
            <w:hideMark/>
          </w:tcPr>
          <w:p w14:paraId="06F0DAAB" w14:textId="77777777" w:rsidR="00437677" w:rsidRPr="00437677" w:rsidRDefault="00437677">
            <w:pPr>
              <w:rPr>
                <w:rFonts w:cs="Arial"/>
                <w:szCs w:val="18"/>
              </w:rPr>
            </w:pPr>
            <w:r w:rsidRPr="00437677">
              <w:rPr>
                <w:rFonts w:cs="Arial"/>
                <w:b/>
                <w:bCs/>
                <w:szCs w:val="18"/>
                <w:lang w:val="fr-FR"/>
              </w:rPr>
              <w:t>Diskussion</w:t>
            </w:r>
          </w:p>
          <w:p w14:paraId="610178C8" w14:textId="77777777" w:rsidR="00437677" w:rsidRPr="00437677" w:rsidRDefault="00437677">
            <w:pPr>
              <w:rPr>
                <w:rFonts w:cs="Arial"/>
                <w:szCs w:val="18"/>
              </w:rPr>
            </w:pPr>
            <w:r w:rsidRPr="00437677">
              <w:rPr>
                <w:rFonts w:cs="Arial"/>
                <w:b/>
                <w:bCs/>
                <w:szCs w:val="18"/>
                <w:lang w:val="fr-FR"/>
              </w:rPr>
              <w:t>Discussion</w:t>
            </w:r>
          </w:p>
          <w:p w14:paraId="1083865F"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20C6ABB4" w14:textId="77777777" w:rsidR="00437677" w:rsidRPr="00437677" w:rsidRDefault="00437677">
            <w:pPr>
              <w:rPr>
                <w:rFonts w:cs="Arial"/>
                <w:szCs w:val="18"/>
              </w:rPr>
            </w:pPr>
            <w:r w:rsidRPr="00437677">
              <w:rPr>
                <w:rFonts w:cs="Arial"/>
                <w:b/>
                <w:bCs/>
                <w:szCs w:val="18"/>
              </w:rPr>
              <w:t>tw</w:t>
            </w:r>
          </w:p>
        </w:tc>
      </w:tr>
      <w:tr w:rsidR="002A0920" w:rsidRPr="002A0920" w14:paraId="48550254" w14:textId="77777777" w:rsidTr="002A0920">
        <w:tc>
          <w:tcPr>
            <w:tcW w:w="455" w:type="dxa"/>
            <w:hideMark/>
          </w:tcPr>
          <w:p w14:paraId="036F5D57" w14:textId="676317A5" w:rsidR="002A0920" w:rsidRPr="00A70837" w:rsidRDefault="002A0920">
            <w:pPr>
              <w:rPr>
                <w:rFonts w:cs="Arial"/>
                <w:szCs w:val="18"/>
                <w:lang w:val="it-IT" w:eastAsia="de-CH"/>
              </w:rPr>
            </w:pPr>
          </w:p>
        </w:tc>
        <w:tc>
          <w:tcPr>
            <w:tcW w:w="851" w:type="dxa"/>
            <w:hideMark/>
          </w:tcPr>
          <w:p w14:paraId="625C8960" w14:textId="77777777" w:rsidR="002A0920" w:rsidRPr="002A0920" w:rsidRDefault="00140101">
            <w:pPr>
              <w:rPr>
                <w:rFonts w:cs="Arial"/>
                <w:szCs w:val="18"/>
              </w:rPr>
            </w:pPr>
            <w:hyperlink r:id="rId358" w:history="1">
              <w:r w:rsidR="002A0920" w:rsidRPr="002A0920">
                <w:rPr>
                  <w:rStyle w:val="Hyperlink"/>
                  <w:rFonts w:ascii="Arial" w:hAnsi="Arial" w:cs="Arial"/>
                  <w:sz w:val="18"/>
                  <w:szCs w:val="18"/>
                </w:rPr>
                <w:t>22.4579</w:t>
              </w:r>
            </w:hyperlink>
          </w:p>
        </w:tc>
        <w:tc>
          <w:tcPr>
            <w:tcW w:w="425" w:type="dxa"/>
            <w:hideMark/>
          </w:tcPr>
          <w:p w14:paraId="130F1F9D" w14:textId="77777777" w:rsidR="002A0920" w:rsidRPr="002A0920" w:rsidRDefault="002A0920">
            <w:pPr>
              <w:rPr>
                <w:rFonts w:cs="Arial"/>
                <w:szCs w:val="18"/>
              </w:rPr>
            </w:pPr>
            <w:r w:rsidRPr="002A0920">
              <w:rPr>
                <w:rFonts w:cs="Arial"/>
                <w:szCs w:val="18"/>
              </w:rPr>
              <w:t>n</w:t>
            </w:r>
          </w:p>
        </w:tc>
        <w:tc>
          <w:tcPr>
            <w:tcW w:w="5636" w:type="dxa"/>
            <w:hideMark/>
          </w:tcPr>
          <w:p w14:paraId="463C878D" w14:textId="77777777" w:rsidR="002A0920" w:rsidRPr="002A0920" w:rsidRDefault="002A0920">
            <w:pPr>
              <w:rPr>
                <w:rFonts w:cs="Arial"/>
                <w:szCs w:val="18"/>
                <w:lang w:val="it-IT"/>
              </w:rPr>
            </w:pPr>
            <w:r w:rsidRPr="002A0920">
              <w:rPr>
                <w:rFonts w:cs="Arial"/>
                <w:szCs w:val="18"/>
              </w:rPr>
              <w:t xml:space="preserve">Mo. Bulliard. Eine effizientere Umsetzung der Energiewende mit aktuellen Daten im eidgenössischen Gebäude- und Wohnungsregister </w:t>
            </w:r>
            <w:r w:rsidRPr="002A0920">
              <w:rPr>
                <w:rFonts w:cs="Arial"/>
                <w:szCs w:val="18"/>
              </w:rPr>
              <w:br/>
              <w:t xml:space="preserve">Mo. </w:t>
            </w:r>
            <w:r w:rsidRPr="002A0920">
              <w:rPr>
                <w:rFonts w:cs="Arial"/>
                <w:szCs w:val="18"/>
                <w:lang w:val="fr-FR"/>
              </w:rPr>
              <w:t xml:space="preserve">Bulliard. Assurer la mise à jour permanente du Registre fédéral des bâtiments et des logements pour mettre en ouvre plus efficacement la transition énergétique </w:t>
            </w:r>
            <w:r w:rsidRPr="002A0920">
              <w:rPr>
                <w:rFonts w:cs="Arial"/>
                <w:szCs w:val="18"/>
                <w:lang w:val="fr-FR"/>
              </w:rPr>
              <w:br/>
              <w:t xml:space="preserve">Mo. </w:t>
            </w:r>
            <w:r w:rsidRPr="002A0920">
              <w:rPr>
                <w:rFonts w:cs="Arial"/>
                <w:szCs w:val="18"/>
                <w:lang w:val="it-IT"/>
              </w:rPr>
              <w:t xml:space="preserve">Bulliard. Attuare in modo più efficiente la transizione energetica tenendo aggiornati i dati nel Registro federale degli edifici e delle abitazioni </w:t>
            </w:r>
          </w:p>
        </w:tc>
        <w:tc>
          <w:tcPr>
            <w:tcW w:w="1276" w:type="dxa"/>
            <w:hideMark/>
          </w:tcPr>
          <w:p w14:paraId="1B290AEF" w14:textId="77777777" w:rsidR="002A0920" w:rsidRPr="002A0920" w:rsidRDefault="002A0920">
            <w:pPr>
              <w:rPr>
                <w:rFonts w:cs="Arial"/>
                <w:szCs w:val="18"/>
                <w:lang w:val="it-IT"/>
              </w:rPr>
            </w:pPr>
          </w:p>
        </w:tc>
        <w:tc>
          <w:tcPr>
            <w:tcW w:w="567" w:type="dxa"/>
            <w:hideMark/>
          </w:tcPr>
          <w:p w14:paraId="10953D15" w14:textId="77777777" w:rsidR="002A0920" w:rsidRPr="002A0920" w:rsidRDefault="002A0920">
            <w:pPr>
              <w:rPr>
                <w:rFonts w:cs="Arial"/>
                <w:szCs w:val="18"/>
              </w:rPr>
            </w:pPr>
            <w:r w:rsidRPr="002A0920">
              <w:rPr>
                <w:rFonts w:cs="Arial"/>
                <w:b/>
                <w:bCs/>
                <w:szCs w:val="18"/>
              </w:rPr>
              <w:t>-</w:t>
            </w:r>
          </w:p>
        </w:tc>
      </w:tr>
      <w:tr w:rsidR="00671403" w:rsidRPr="00671403" w14:paraId="3D274B45" w14:textId="77777777" w:rsidTr="00671403">
        <w:tc>
          <w:tcPr>
            <w:tcW w:w="455" w:type="dxa"/>
            <w:hideMark/>
          </w:tcPr>
          <w:p w14:paraId="47921C66" w14:textId="1BB5B70B" w:rsidR="00671403" w:rsidRPr="004E48BC" w:rsidRDefault="00671403">
            <w:pPr>
              <w:rPr>
                <w:rFonts w:cs="Arial"/>
                <w:szCs w:val="18"/>
                <w:lang w:val="it-IT" w:eastAsia="de-CH"/>
              </w:rPr>
            </w:pPr>
          </w:p>
        </w:tc>
        <w:tc>
          <w:tcPr>
            <w:tcW w:w="851" w:type="dxa"/>
            <w:hideMark/>
          </w:tcPr>
          <w:p w14:paraId="4B58477A" w14:textId="77777777" w:rsidR="00671403" w:rsidRPr="00671403" w:rsidRDefault="00140101">
            <w:pPr>
              <w:rPr>
                <w:rFonts w:cs="Arial"/>
                <w:szCs w:val="18"/>
              </w:rPr>
            </w:pPr>
            <w:hyperlink r:id="rId359" w:history="1">
              <w:r w:rsidR="00671403" w:rsidRPr="00671403">
                <w:rPr>
                  <w:rStyle w:val="Hyperlink"/>
                  <w:rFonts w:ascii="Arial" w:hAnsi="Arial" w:cs="Arial"/>
                  <w:sz w:val="18"/>
                  <w:szCs w:val="18"/>
                </w:rPr>
                <w:t>22.4583</w:t>
              </w:r>
            </w:hyperlink>
          </w:p>
        </w:tc>
        <w:tc>
          <w:tcPr>
            <w:tcW w:w="425" w:type="dxa"/>
            <w:hideMark/>
          </w:tcPr>
          <w:p w14:paraId="14BAE5AB" w14:textId="77777777" w:rsidR="00671403" w:rsidRPr="00671403" w:rsidRDefault="00671403">
            <w:pPr>
              <w:rPr>
                <w:rFonts w:cs="Arial"/>
                <w:szCs w:val="18"/>
              </w:rPr>
            </w:pPr>
            <w:r w:rsidRPr="00671403">
              <w:rPr>
                <w:rFonts w:cs="Arial"/>
                <w:szCs w:val="18"/>
              </w:rPr>
              <w:t>n</w:t>
            </w:r>
          </w:p>
        </w:tc>
        <w:tc>
          <w:tcPr>
            <w:tcW w:w="5636" w:type="dxa"/>
            <w:hideMark/>
          </w:tcPr>
          <w:p w14:paraId="61099C7F" w14:textId="77777777" w:rsidR="00671403" w:rsidRPr="00671403" w:rsidRDefault="00671403">
            <w:pPr>
              <w:rPr>
                <w:rFonts w:cs="Arial"/>
                <w:szCs w:val="18"/>
                <w:lang w:val="it-IT"/>
              </w:rPr>
            </w:pPr>
            <w:r w:rsidRPr="00671403">
              <w:rPr>
                <w:rFonts w:cs="Arial"/>
                <w:szCs w:val="18"/>
              </w:rPr>
              <w:t xml:space="preserve">Mo. Munz. Lebensmittelverluste vermeiden durch Mindesthaltbarkeitsdatum MHD sowie Aufklärung der Bevölkerung </w:t>
            </w:r>
            <w:r w:rsidRPr="00671403">
              <w:rPr>
                <w:rFonts w:cs="Arial"/>
                <w:szCs w:val="18"/>
              </w:rPr>
              <w:br/>
              <w:t xml:space="preserve">Mo. </w:t>
            </w:r>
            <w:r w:rsidRPr="00671403">
              <w:rPr>
                <w:rFonts w:cs="Arial"/>
                <w:szCs w:val="18"/>
                <w:lang w:val="fr-CH"/>
              </w:rPr>
              <w:t xml:space="preserve">Munz. Prévenir le gaspillage alimentaire grâce à la date de durabilité minimale (DDM) et à l'information de la population </w:t>
            </w:r>
            <w:r w:rsidRPr="00671403">
              <w:rPr>
                <w:rFonts w:cs="Arial"/>
                <w:szCs w:val="18"/>
                <w:lang w:val="fr-CH"/>
              </w:rPr>
              <w:br/>
              <w:t xml:space="preserve">Mo. </w:t>
            </w:r>
            <w:r w:rsidRPr="00671403">
              <w:rPr>
                <w:rFonts w:cs="Arial"/>
                <w:szCs w:val="18"/>
                <w:lang w:val="it-IT"/>
              </w:rPr>
              <w:t xml:space="preserve">Munz. Evitare gli sprechi alimentari grazie al termine minimo di conservazione e all'informazione della popolazione </w:t>
            </w:r>
          </w:p>
        </w:tc>
        <w:tc>
          <w:tcPr>
            <w:tcW w:w="1276" w:type="dxa"/>
            <w:hideMark/>
          </w:tcPr>
          <w:p w14:paraId="48C5AA00" w14:textId="77777777" w:rsidR="00671403" w:rsidRPr="00671403" w:rsidRDefault="00671403">
            <w:pPr>
              <w:rPr>
                <w:rFonts w:cs="Arial"/>
                <w:szCs w:val="18"/>
                <w:lang w:val="it-IT"/>
              </w:rPr>
            </w:pPr>
          </w:p>
        </w:tc>
        <w:tc>
          <w:tcPr>
            <w:tcW w:w="567" w:type="dxa"/>
            <w:hideMark/>
          </w:tcPr>
          <w:p w14:paraId="6217911F" w14:textId="77777777" w:rsidR="00671403" w:rsidRPr="00671403" w:rsidRDefault="00671403">
            <w:pPr>
              <w:rPr>
                <w:rFonts w:cs="Arial"/>
                <w:szCs w:val="18"/>
              </w:rPr>
            </w:pPr>
            <w:r w:rsidRPr="00671403">
              <w:rPr>
                <w:rFonts w:cs="Arial"/>
                <w:b/>
                <w:bCs/>
                <w:szCs w:val="18"/>
              </w:rPr>
              <w:t>-</w:t>
            </w:r>
          </w:p>
        </w:tc>
      </w:tr>
      <w:tr w:rsidR="00437677" w:rsidRPr="00437677" w14:paraId="7AFCE2D4" w14:textId="77777777" w:rsidTr="00437677">
        <w:tc>
          <w:tcPr>
            <w:tcW w:w="455" w:type="dxa"/>
            <w:hideMark/>
          </w:tcPr>
          <w:p w14:paraId="408C8DB0" w14:textId="63BBCD6C" w:rsidR="00437677" w:rsidRPr="00437677" w:rsidRDefault="00437677">
            <w:pPr>
              <w:rPr>
                <w:rFonts w:cs="Arial"/>
                <w:szCs w:val="18"/>
                <w:lang w:val="de-CH" w:eastAsia="de-CH"/>
              </w:rPr>
            </w:pPr>
          </w:p>
        </w:tc>
        <w:tc>
          <w:tcPr>
            <w:tcW w:w="851" w:type="dxa"/>
            <w:hideMark/>
          </w:tcPr>
          <w:p w14:paraId="6B246630" w14:textId="77777777" w:rsidR="00437677" w:rsidRPr="00437677" w:rsidRDefault="00140101">
            <w:pPr>
              <w:rPr>
                <w:rFonts w:cs="Arial"/>
                <w:szCs w:val="18"/>
              </w:rPr>
            </w:pPr>
            <w:hyperlink r:id="rId360" w:history="1">
              <w:r w:rsidR="00437677" w:rsidRPr="00437677">
                <w:rPr>
                  <w:rStyle w:val="Hyperlink"/>
                  <w:rFonts w:ascii="Arial" w:hAnsi="Arial" w:cs="Arial"/>
                  <w:sz w:val="18"/>
                  <w:szCs w:val="18"/>
                </w:rPr>
                <w:t>22.4590</w:t>
              </w:r>
            </w:hyperlink>
          </w:p>
        </w:tc>
        <w:tc>
          <w:tcPr>
            <w:tcW w:w="425" w:type="dxa"/>
            <w:hideMark/>
          </w:tcPr>
          <w:p w14:paraId="6E7123B0" w14:textId="77777777" w:rsidR="00437677" w:rsidRPr="00437677" w:rsidRDefault="00437677">
            <w:pPr>
              <w:rPr>
                <w:rFonts w:cs="Arial"/>
                <w:szCs w:val="18"/>
              </w:rPr>
            </w:pPr>
            <w:r w:rsidRPr="00437677">
              <w:rPr>
                <w:rFonts w:cs="Arial"/>
                <w:szCs w:val="18"/>
              </w:rPr>
              <w:t>n</w:t>
            </w:r>
          </w:p>
        </w:tc>
        <w:tc>
          <w:tcPr>
            <w:tcW w:w="5636" w:type="dxa"/>
            <w:hideMark/>
          </w:tcPr>
          <w:p w14:paraId="057318A4" w14:textId="77777777" w:rsidR="00437677" w:rsidRPr="00437677" w:rsidRDefault="00437677">
            <w:pPr>
              <w:rPr>
                <w:rFonts w:cs="Arial"/>
                <w:szCs w:val="18"/>
                <w:lang w:val="it-CH"/>
              </w:rPr>
            </w:pPr>
            <w:r w:rsidRPr="00437677">
              <w:rPr>
                <w:rFonts w:cs="Arial"/>
                <w:szCs w:val="18"/>
              </w:rPr>
              <w:t xml:space="preserve">Ip. Badran Jacqueline. Vermögensverteilung, Steueroptimierung und AHV-Beitrags-Vermeidung im Rahmen der beruflichen Vorsorge </w:t>
            </w:r>
            <w:r w:rsidRPr="00437677">
              <w:rPr>
                <w:rFonts w:cs="Arial"/>
                <w:szCs w:val="18"/>
              </w:rPr>
              <w:br/>
              <w:t xml:space="preserve">Ip. </w:t>
            </w:r>
            <w:r w:rsidRPr="00437677">
              <w:rPr>
                <w:rFonts w:cs="Arial"/>
                <w:szCs w:val="18"/>
                <w:lang w:val="fr-CH"/>
              </w:rPr>
              <w:t xml:space="preserve">Badran Jacqueline. Prévoyance professionnelle. Répartition de la fortune, optimisation fiscale et soustraction aux cotisations AVS </w:t>
            </w:r>
            <w:r w:rsidRPr="00437677">
              <w:rPr>
                <w:rFonts w:cs="Arial"/>
                <w:szCs w:val="18"/>
                <w:lang w:val="fr-CH"/>
              </w:rPr>
              <w:br/>
              <w:t xml:space="preserve">Ip. </w:t>
            </w:r>
            <w:r w:rsidRPr="00437677">
              <w:rPr>
                <w:rFonts w:cs="Arial"/>
                <w:szCs w:val="18"/>
                <w:lang w:val="it-CH"/>
              </w:rPr>
              <w:t xml:space="preserve">Badran Jacqueline. Ripartizione del patrimonio, ottimizzazione fiscale ed esenzione dai contributi AVS nell'ambito della previdenza professionale </w:t>
            </w:r>
          </w:p>
        </w:tc>
        <w:tc>
          <w:tcPr>
            <w:tcW w:w="1276" w:type="dxa"/>
            <w:hideMark/>
          </w:tcPr>
          <w:p w14:paraId="2B850F3D" w14:textId="77777777" w:rsidR="00437677" w:rsidRPr="00437677" w:rsidRDefault="00437677">
            <w:pPr>
              <w:rPr>
                <w:rFonts w:cs="Arial"/>
                <w:szCs w:val="18"/>
              </w:rPr>
            </w:pPr>
            <w:r w:rsidRPr="00437677">
              <w:rPr>
                <w:rFonts w:cs="Arial"/>
                <w:b/>
                <w:bCs/>
                <w:szCs w:val="18"/>
                <w:lang w:val="fr-FR"/>
              </w:rPr>
              <w:t>Diskussion</w:t>
            </w:r>
          </w:p>
          <w:p w14:paraId="2AA671D3" w14:textId="77777777" w:rsidR="00437677" w:rsidRPr="00437677" w:rsidRDefault="00437677">
            <w:pPr>
              <w:rPr>
                <w:rFonts w:cs="Arial"/>
                <w:szCs w:val="18"/>
              </w:rPr>
            </w:pPr>
            <w:r w:rsidRPr="00437677">
              <w:rPr>
                <w:rFonts w:cs="Arial"/>
                <w:b/>
                <w:bCs/>
                <w:szCs w:val="18"/>
                <w:lang w:val="fr-FR"/>
              </w:rPr>
              <w:t>Discussion</w:t>
            </w:r>
          </w:p>
          <w:p w14:paraId="4E697D40"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3FF6D2AC" w14:textId="77777777" w:rsidR="00437677" w:rsidRPr="00437677" w:rsidRDefault="00437677">
            <w:pPr>
              <w:rPr>
                <w:rFonts w:cs="Arial"/>
                <w:szCs w:val="18"/>
              </w:rPr>
            </w:pPr>
            <w:r w:rsidRPr="00437677">
              <w:rPr>
                <w:rFonts w:cs="Arial"/>
                <w:b/>
                <w:bCs/>
                <w:szCs w:val="18"/>
              </w:rPr>
              <w:t>n</w:t>
            </w:r>
          </w:p>
        </w:tc>
      </w:tr>
      <w:tr w:rsidR="00260E63" w:rsidRPr="00260E63" w14:paraId="5D4EFA90" w14:textId="77777777" w:rsidTr="00260E63">
        <w:tc>
          <w:tcPr>
            <w:tcW w:w="455" w:type="dxa"/>
            <w:hideMark/>
          </w:tcPr>
          <w:p w14:paraId="623A51B5" w14:textId="06D37711" w:rsidR="00260E63" w:rsidRPr="00260E63" w:rsidRDefault="00260E63">
            <w:pPr>
              <w:rPr>
                <w:rFonts w:cs="Arial"/>
                <w:szCs w:val="18"/>
                <w:lang w:val="de-CH" w:eastAsia="de-CH"/>
              </w:rPr>
            </w:pPr>
          </w:p>
        </w:tc>
        <w:tc>
          <w:tcPr>
            <w:tcW w:w="851" w:type="dxa"/>
            <w:hideMark/>
          </w:tcPr>
          <w:p w14:paraId="725D8144" w14:textId="77777777" w:rsidR="00260E63" w:rsidRPr="00260E63" w:rsidRDefault="00140101">
            <w:pPr>
              <w:rPr>
                <w:rFonts w:cs="Arial"/>
                <w:szCs w:val="18"/>
              </w:rPr>
            </w:pPr>
            <w:hyperlink r:id="rId361" w:history="1">
              <w:r w:rsidR="00260E63" w:rsidRPr="00260E63">
                <w:rPr>
                  <w:rStyle w:val="Hyperlink"/>
                  <w:rFonts w:ascii="Arial" w:hAnsi="Arial" w:cs="Arial"/>
                  <w:sz w:val="18"/>
                  <w:szCs w:val="18"/>
                </w:rPr>
                <w:t>23.3016</w:t>
              </w:r>
            </w:hyperlink>
          </w:p>
        </w:tc>
        <w:tc>
          <w:tcPr>
            <w:tcW w:w="425" w:type="dxa"/>
            <w:hideMark/>
          </w:tcPr>
          <w:p w14:paraId="0834F8DB" w14:textId="77777777" w:rsidR="00260E63" w:rsidRPr="00260E63" w:rsidRDefault="00260E63">
            <w:pPr>
              <w:rPr>
                <w:rFonts w:cs="Arial"/>
                <w:szCs w:val="18"/>
              </w:rPr>
            </w:pPr>
            <w:r w:rsidRPr="00260E63">
              <w:rPr>
                <w:rFonts w:cs="Arial"/>
                <w:szCs w:val="18"/>
              </w:rPr>
              <w:t>n</w:t>
            </w:r>
          </w:p>
        </w:tc>
        <w:tc>
          <w:tcPr>
            <w:tcW w:w="5636" w:type="dxa"/>
            <w:hideMark/>
          </w:tcPr>
          <w:p w14:paraId="733B9371" w14:textId="77777777" w:rsidR="00260E63" w:rsidRPr="00260E63" w:rsidRDefault="00260E63">
            <w:pPr>
              <w:rPr>
                <w:rFonts w:cs="Arial"/>
                <w:szCs w:val="18"/>
              </w:rPr>
            </w:pPr>
            <w:r w:rsidRPr="00260E63">
              <w:rPr>
                <w:rFonts w:cs="Arial"/>
                <w:szCs w:val="18"/>
              </w:rPr>
              <w:t>Po. WBK-NR. Von Gewalt betroffene Minderjährige und junge Erwachsene. Welche Lösungen gibt es in den einzelnen Regionen? (WBK)</w:t>
            </w:r>
            <w:r w:rsidRPr="00260E63">
              <w:rPr>
                <w:rFonts w:cs="Arial"/>
                <w:szCs w:val="18"/>
              </w:rPr>
              <w:br/>
              <w:t xml:space="preserve">Po. </w:t>
            </w:r>
            <w:r w:rsidRPr="00260E63">
              <w:rPr>
                <w:rFonts w:cs="Arial"/>
                <w:szCs w:val="18"/>
                <w:lang w:val="fr-CH"/>
              </w:rPr>
              <w:t xml:space="preserve">CSEC-CN. Mineurs et jeunes adultes exposés à la violence. </w:t>
            </w:r>
            <w:r w:rsidRPr="00260E63">
              <w:rPr>
                <w:rFonts w:cs="Arial"/>
                <w:szCs w:val="18"/>
                <w:lang w:val="it-CH"/>
              </w:rPr>
              <w:t>Quelles solutions dans quelles régions? (CSEC)</w:t>
            </w:r>
            <w:r w:rsidRPr="00260E63">
              <w:rPr>
                <w:rFonts w:cs="Arial"/>
                <w:szCs w:val="18"/>
                <w:lang w:val="it-CH"/>
              </w:rPr>
              <w:br/>
              <w:t xml:space="preserve">Po. CSEC-CN. Minorenni e giovani adulti vittime di violenza. Quali soluzioni esistono nelle singole regioni? </w:t>
            </w:r>
            <w:r w:rsidRPr="00260E63">
              <w:rPr>
                <w:rFonts w:cs="Arial"/>
                <w:szCs w:val="18"/>
              </w:rPr>
              <w:t>(CSEC)</w:t>
            </w:r>
          </w:p>
        </w:tc>
        <w:tc>
          <w:tcPr>
            <w:tcW w:w="1276" w:type="dxa"/>
            <w:hideMark/>
          </w:tcPr>
          <w:p w14:paraId="4F94447F" w14:textId="77777777" w:rsidR="00260E63" w:rsidRPr="00260E63" w:rsidRDefault="00260E63">
            <w:pPr>
              <w:rPr>
                <w:rFonts w:cs="Arial"/>
                <w:szCs w:val="18"/>
              </w:rPr>
            </w:pPr>
          </w:p>
        </w:tc>
        <w:tc>
          <w:tcPr>
            <w:tcW w:w="567" w:type="dxa"/>
            <w:hideMark/>
          </w:tcPr>
          <w:p w14:paraId="06148C17" w14:textId="77777777" w:rsidR="00260E63" w:rsidRPr="00260E63" w:rsidRDefault="00260E63">
            <w:pPr>
              <w:rPr>
                <w:rFonts w:cs="Arial"/>
                <w:szCs w:val="18"/>
              </w:rPr>
            </w:pPr>
            <w:r w:rsidRPr="00260E63">
              <w:rPr>
                <w:rFonts w:cs="Arial"/>
                <w:b/>
                <w:bCs/>
                <w:szCs w:val="18"/>
              </w:rPr>
              <w:t>-</w:t>
            </w:r>
          </w:p>
        </w:tc>
      </w:tr>
      <w:tr w:rsidR="00015ED2" w:rsidRPr="00015ED2" w14:paraId="250421C3" w14:textId="77777777" w:rsidTr="00015ED2">
        <w:tc>
          <w:tcPr>
            <w:tcW w:w="455" w:type="dxa"/>
            <w:hideMark/>
          </w:tcPr>
          <w:p w14:paraId="436CB83F" w14:textId="7E6A0838" w:rsidR="00015ED2" w:rsidRPr="00015ED2" w:rsidRDefault="00015ED2">
            <w:pPr>
              <w:rPr>
                <w:rFonts w:cs="Arial"/>
                <w:szCs w:val="18"/>
                <w:lang w:val="de-CH" w:eastAsia="de-CH"/>
              </w:rPr>
            </w:pPr>
          </w:p>
        </w:tc>
        <w:tc>
          <w:tcPr>
            <w:tcW w:w="851" w:type="dxa"/>
            <w:hideMark/>
          </w:tcPr>
          <w:p w14:paraId="3CE52247" w14:textId="77777777" w:rsidR="00015ED2" w:rsidRPr="00015ED2" w:rsidRDefault="00140101">
            <w:pPr>
              <w:rPr>
                <w:rFonts w:cs="Arial"/>
                <w:szCs w:val="18"/>
              </w:rPr>
            </w:pPr>
            <w:hyperlink r:id="rId362" w:history="1">
              <w:r w:rsidR="00015ED2" w:rsidRPr="00015ED2">
                <w:rPr>
                  <w:rStyle w:val="Hyperlink"/>
                  <w:rFonts w:ascii="Arial" w:hAnsi="Arial" w:cs="Arial"/>
                  <w:sz w:val="18"/>
                  <w:szCs w:val="18"/>
                </w:rPr>
                <w:t>23.3017</w:t>
              </w:r>
            </w:hyperlink>
          </w:p>
        </w:tc>
        <w:tc>
          <w:tcPr>
            <w:tcW w:w="425" w:type="dxa"/>
            <w:hideMark/>
          </w:tcPr>
          <w:p w14:paraId="3D60CC05" w14:textId="77777777" w:rsidR="00015ED2" w:rsidRPr="00015ED2" w:rsidRDefault="00015ED2">
            <w:pPr>
              <w:rPr>
                <w:rFonts w:cs="Arial"/>
                <w:szCs w:val="18"/>
              </w:rPr>
            </w:pPr>
            <w:r w:rsidRPr="00015ED2">
              <w:rPr>
                <w:rFonts w:cs="Arial"/>
                <w:szCs w:val="18"/>
              </w:rPr>
              <w:t>n</w:t>
            </w:r>
          </w:p>
        </w:tc>
        <w:tc>
          <w:tcPr>
            <w:tcW w:w="5636" w:type="dxa"/>
            <w:hideMark/>
          </w:tcPr>
          <w:p w14:paraId="457FA792" w14:textId="77777777" w:rsidR="00015ED2" w:rsidRPr="00015ED2" w:rsidRDefault="00015ED2">
            <w:pPr>
              <w:rPr>
                <w:rFonts w:cs="Arial"/>
                <w:szCs w:val="18"/>
                <w:lang w:val="it-CH"/>
              </w:rPr>
            </w:pPr>
            <w:r w:rsidRPr="00015ED2">
              <w:rPr>
                <w:rFonts w:cs="Arial"/>
                <w:szCs w:val="18"/>
              </w:rPr>
              <w:t>Mo. WBK-NR. Finanzhilfen für gleichstellungspolitische Dachorganisationen (analog zu den Familienorganisationen) (WBK)</w:t>
            </w:r>
            <w:r w:rsidRPr="00015ED2">
              <w:rPr>
                <w:rFonts w:cs="Arial"/>
                <w:szCs w:val="18"/>
              </w:rPr>
              <w:br/>
              <w:t xml:space="preserve">Mo. </w:t>
            </w:r>
            <w:r w:rsidRPr="003D6688">
              <w:rPr>
                <w:rFonts w:cs="Arial"/>
                <w:szCs w:val="18"/>
                <w:lang w:val="fr-CH"/>
              </w:rPr>
              <w:t xml:space="preserve">CSEC-CN. </w:t>
            </w:r>
            <w:r w:rsidRPr="00015ED2">
              <w:rPr>
                <w:rFonts w:cs="Arial"/>
                <w:szCs w:val="18"/>
                <w:lang w:val="fr-CH"/>
              </w:rPr>
              <w:t>Aides financières pour les organisations faîtières de promotion de l'égalité (comme pour les organisations familiales) (CSEC)</w:t>
            </w:r>
            <w:r w:rsidRPr="00015ED2">
              <w:rPr>
                <w:rFonts w:cs="Arial"/>
                <w:szCs w:val="18"/>
                <w:lang w:val="fr-CH"/>
              </w:rPr>
              <w:br/>
              <w:t xml:space="preserve">Mo. </w:t>
            </w:r>
            <w:r w:rsidRPr="00015ED2">
              <w:rPr>
                <w:rFonts w:cs="Arial"/>
                <w:szCs w:val="18"/>
                <w:lang w:val="it-CH"/>
              </w:rPr>
              <w:t>CSEC-CN. Aiuti finanziari per le organizzazioni mantello per l'uguaglianza (CSEC)</w:t>
            </w:r>
          </w:p>
        </w:tc>
        <w:tc>
          <w:tcPr>
            <w:tcW w:w="1276" w:type="dxa"/>
            <w:hideMark/>
          </w:tcPr>
          <w:p w14:paraId="4D4C5804" w14:textId="77777777" w:rsidR="00015ED2" w:rsidRPr="00015ED2" w:rsidRDefault="00015ED2">
            <w:pPr>
              <w:rPr>
                <w:rFonts w:cs="Arial"/>
                <w:szCs w:val="18"/>
                <w:lang w:val="it-CH"/>
              </w:rPr>
            </w:pPr>
          </w:p>
        </w:tc>
        <w:tc>
          <w:tcPr>
            <w:tcW w:w="567" w:type="dxa"/>
            <w:hideMark/>
          </w:tcPr>
          <w:p w14:paraId="04D97257" w14:textId="77777777" w:rsidR="00015ED2" w:rsidRPr="00015ED2" w:rsidRDefault="00015ED2">
            <w:pPr>
              <w:rPr>
                <w:rFonts w:cs="Arial"/>
                <w:szCs w:val="18"/>
              </w:rPr>
            </w:pPr>
            <w:r w:rsidRPr="00015ED2">
              <w:rPr>
                <w:rFonts w:cs="Arial"/>
                <w:b/>
                <w:bCs/>
                <w:szCs w:val="18"/>
              </w:rPr>
              <w:t>-</w:t>
            </w:r>
          </w:p>
        </w:tc>
      </w:tr>
      <w:tr w:rsidR="00A13BC1" w:rsidRPr="00A13BC1" w14:paraId="4DB64ED3" w14:textId="77777777" w:rsidTr="00A13BC1">
        <w:tc>
          <w:tcPr>
            <w:tcW w:w="455" w:type="dxa"/>
            <w:hideMark/>
          </w:tcPr>
          <w:p w14:paraId="35BAFDFF" w14:textId="43D3DB70" w:rsidR="00A13BC1" w:rsidRPr="00A13BC1" w:rsidRDefault="00A13BC1">
            <w:pPr>
              <w:rPr>
                <w:rFonts w:cs="Arial"/>
                <w:szCs w:val="18"/>
                <w:lang w:val="de-CH" w:eastAsia="de-CH"/>
              </w:rPr>
            </w:pPr>
          </w:p>
        </w:tc>
        <w:tc>
          <w:tcPr>
            <w:tcW w:w="851" w:type="dxa"/>
            <w:hideMark/>
          </w:tcPr>
          <w:p w14:paraId="61AEF4D4" w14:textId="77777777" w:rsidR="00A13BC1" w:rsidRPr="00A13BC1" w:rsidRDefault="00140101">
            <w:pPr>
              <w:rPr>
                <w:rFonts w:cs="Arial"/>
                <w:szCs w:val="18"/>
              </w:rPr>
            </w:pPr>
            <w:hyperlink r:id="rId363" w:history="1">
              <w:r w:rsidR="00A13BC1" w:rsidRPr="00A13BC1">
                <w:rPr>
                  <w:rStyle w:val="Hyperlink"/>
                  <w:rFonts w:ascii="Arial" w:hAnsi="Arial" w:cs="Arial"/>
                  <w:sz w:val="18"/>
                  <w:szCs w:val="18"/>
                </w:rPr>
                <w:t>23.3044</w:t>
              </w:r>
            </w:hyperlink>
          </w:p>
        </w:tc>
        <w:tc>
          <w:tcPr>
            <w:tcW w:w="425" w:type="dxa"/>
            <w:hideMark/>
          </w:tcPr>
          <w:p w14:paraId="0FF35703" w14:textId="77777777" w:rsidR="00A13BC1" w:rsidRPr="00A13BC1" w:rsidRDefault="00A13BC1">
            <w:pPr>
              <w:rPr>
                <w:rFonts w:cs="Arial"/>
                <w:szCs w:val="18"/>
              </w:rPr>
            </w:pPr>
            <w:r w:rsidRPr="00A13BC1">
              <w:rPr>
                <w:rFonts w:cs="Arial"/>
                <w:szCs w:val="18"/>
              </w:rPr>
              <w:t>n</w:t>
            </w:r>
          </w:p>
        </w:tc>
        <w:tc>
          <w:tcPr>
            <w:tcW w:w="5636" w:type="dxa"/>
            <w:hideMark/>
          </w:tcPr>
          <w:p w14:paraId="055DDA72" w14:textId="77777777" w:rsidR="00A13BC1" w:rsidRPr="00A13BC1" w:rsidRDefault="00A13BC1">
            <w:pPr>
              <w:rPr>
                <w:rFonts w:cs="Arial"/>
                <w:szCs w:val="18"/>
              </w:rPr>
            </w:pPr>
            <w:r w:rsidRPr="00A13BC1">
              <w:rPr>
                <w:rFonts w:cs="Arial"/>
                <w:szCs w:val="18"/>
              </w:rPr>
              <w:t xml:space="preserve">Mo. Prelicz-Huber. Für mehr Weitsicht in der OKP </w:t>
            </w:r>
            <w:r w:rsidRPr="00A13BC1">
              <w:rPr>
                <w:rFonts w:cs="Arial"/>
                <w:szCs w:val="18"/>
              </w:rPr>
              <w:br/>
              <w:t xml:space="preserve">Mo. </w:t>
            </w:r>
            <w:r w:rsidRPr="00A13BC1">
              <w:rPr>
                <w:rFonts w:cs="Arial"/>
                <w:szCs w:val="18"/>
                <w:lang w:val="fr-CH"/>
              </w:rPr>
              <w:t xml:space="preserve">Prelicz-Huber. Davantage de clairvoyance dans l'assurance obligatoire des soins </w:t>
            </w:r>
            <w:r w:rsidRPr="00A13BC1">
              <w:rPr>
                <w:rFonts w:cs="Arial"/>
                <w:szCs w:val="18"/>
                <w:lang w:val="fr-CH"/>
              </w:rPr>
              <w:br/>
              <w:t xml:space="preserve">Mo. </w:t>
            </w:r>
            <w:r w:rsidRPr="00A13BC1">
              <w:rPr>
                <w:rFonts w:cs="Arial"/>
                <w:szCs w:val="18"/>
              </w:rPr>
              <w:t xml:space="preserve">Prelicz-Huber. Per un'AOMS meno miope </w:t>
            </w:r>
          </w:p>
        </w:tc>
        <w:tc>
          <w:tcPr>
            <w:tcW w:w="1276" w:type="dxa"/>
            <w:hideMark/>
          </w:tcPr>
          <w:p w14:paraId="7C91FE68" w14:textId="77777777" w:rsidR="00A13BC1" w:rsidRPr="00A13BC1" w:rsidRDefault="00A13BC1">
            <w:pPr>
              <w:rPr>
                <w:rFonts w:cs="Arial"/>
                <w:szCs w:val="18"/>
              </w:rPr>
            </w:pPr>
          </w:p>
        </w:tc>
        <w:tc>
          <w:tcPr>
            <w:tcW w:w="567" w:type="dxa"/>
            <w:hideMark/>
          </w:tcPr>
          <w:p w14:paraId="07D9E86D" w14:textId="77777777" w:rsidR="00A13BC1" w:rsidRPr="00A13BC1" w:rsidRDefault="00A13BC1">
            <w:pPr>
              <w:rPr>
                <w:rFonts w:cs="Arial"/>
                <w:szCs w:val="18"/>
              </w:rPr>
            </w:pPr>
            <w:r w:rsidRPr="00A13BC1">
              <w:rPr>
                <w:rFonts w:cs="Arial"/>
                <w:b/>
                <w:bCs/>
                <w:szCs w:val="18"/>
              </w:rPr>
              <w:t>-</w:t>
            </w:r>
          </w:p>
        </w:tc>
      </w:tr>
      <w:tr w:rsidR="00383250" w:rsidRPr="000139B6" w14:paraId="4CCC249F" w14:textId="77777777" w:rsidTr="00383250">
        <w:tc>
          <w:tcPr>
            <w:tcW w:w="455" w:type="dxa"/>
            <w:hideMark/>
          </w:tcPr>
          <w:p w14:paraId="606BC510" w14:textId="19210DC0" w:rsidR="00383250" w:rsidRPr="00260E63" w:rsidRDefault="00383250">
            <w:pPr>
              <w:rPr>
                <w:rFonts w:cs="Arial"/>
                <w:szCs w:val="18"/>
                <w:lang w:val="de-CH" w:eastAsia="de-CH"/>
              </w:rPr>
            </w:pPr>
          </w:p>
        </w:tc>
        <w:tc>
          <w:tcPr>
            <w:tcW w:w="851" w:type="dxa"/>
            <w:hideMark/>
          </w:tcPr>
          <w:p w14:paraId="2173D141" w14:textId="77777777" w:rsidR="00383250" w:rsidRPr="00260E63" w:rsidRDefault="00140101">
            <w:pPr>
              <w:rPr>
                <w:rFonts w:cs="Arial"/>
                <w:szCs w:val="18"/>
              </w:rPr>
            </w:pPr>
            <w:hyperlink r:id="rId364" w:history="1">
              <w:r w:rsidR="00383250" w:rsidRPr="00260E63">
                <w:rPr>
                  <w:rStyle w:val="Hyperlink"/>
                  <w:rFonts w:ascii="Arial" w:hAnsi="Arial" w:cs="Arial"/>
                  <w:sz w:val="18"/>
                  <w:szCs w:val="18"/>
                </w:rPr>
                <w:t>23.3048</w:t>
              </w:r>
            </w:hyperlink>
          </w:p>
        </w:tc>
        <w:tc>
          <w:tcPr>
            <w:tcW w:w="425" w:type="dxa"/>
            <w:hideMark/>
          </w:tcPr>
          <w:p w14:paraId="732F674D" w14:textId="77777777" w:rsidR="00383250" w:rsidRPr="00260E63" w:rsidRDefault="00383250">
            <w:pPr>
              <w:rPr>
                <w:rFonts w:cs="Arial"/>
                <w:szCs w:val="18"/>
              </w:rPr>
            </w:pPr>
            <w:r w:rsidRPr="00260E63">
              <w:rPr>
                <w:rFonts w:cs="Arial"/>
                <w:szCs w:val="18"/>
              </w:rPr>
              <w:t>n</w:t>
            </w:r>
          </w:p>
        </w:tc>
        <w:tc>
          <w:tcPr>
            <w:tcW w:w="5636" w:type="dxa"/>
            <w:hideMark/>
          </w:tcPr>
          <w:p w14:paraId="7C9AFA1E" w14:textId="77777777" w:rsidR="00383250" w:rsidRPr="00260E63" w:rsidRDefault="00383250">
            <w:pPr>
              <w:rPr>
                <w:rFonts w:cs="Arial"/>
                <w:szCs w:val="18"/>
                <w:lang w:val="it-CH"/>
              </w:rPr>
            </w:pPr>
            <w:r w:rsidRPr="00260E63">
              <w:rPr>
                <w:rFonts w:cs="Arial"/>
                <w:szCs w:val="18"/>
                <w:lang w:val="it-CH"/>
              </w:rPr>
              <w:t xml:space="preserve">Ip. de Quattro. Unsere Pflegeheime unterstützen </w:t>
            </w:r>
            <w:r w:rsidRPr="00260E63">
              <w:rPr>
                <w:rFonts w:cs="Arial"/>
                <w:szCs w:val="18"/>
                <w:lang w:val="it-CH"/>
              </w:rPr>
              <w:br/>
              <w:t xml:space="preserve">Ip. de Quattro. Soutenir nos EMS </w:t>
            </w:r>
            <w:r w:rsidRPr="00260E63">
              <w:rPr>
                <w:rFonts w:cs="Arial"/>
                <w:szCs w:val="18"/>
                <w:lang w:val="it-CH"/>
              </w:rPr>
              <w:br/>
              <w:t xml:space="preserve">Ip. de Quattro. Sostegno alle nostre case di cura </w:t>
            </w:r>
          </w:p>
        </w:tc>
        <w:tc>
          <w:tcPr>
            <w:tcW w:w="1276" w:type="dxa"/>
            <w:hideMark/>
          </w:tcPr>
          <w:p w14:paraId="607A488F" w14:textId="77777777" w:rsidR="00383250" w:rsidRPr="00260E63" w:rsidRDefault="00383250">
            <w:pPr>
              <w:rPr>
                <w:rFonts w:cs="Arial"/>
                <w:szCs w:val="18"/>
                <w:lang w:val="it-CH"/>
              </w:rPr>
            </w:pPr>
          </w:p>
        </w:tc>
        <w:tc>
          <w:tcPr>
            <w:tcW w:w="567" w:type="dxa"/>
            <w:hideMark/>
          </w:tcPr>
          <w:p w14:paraId="4E3E72EF" w14:textId="77777777" w:rsidR="00383250" w:rsidRPr="00260E63" w:rsidRDefault="00383250">
            <w:pPr>
              <w:rPr>
                <w:rFonts w:cs="Arial"/>
                <w:szCs w:val="18"/>
                <w:lang w:val="it-CH"/>
              </w:rPr>
            </w:pPr>
          </w:p>
        </w:tc>
      </w:tr>
    </w:tbl>
    <w:p w14:paraId="311DC595" w14:textId="71E49D90" w:rsidR="00DD7C44" w:rsidRPr="007D42F2" w:rsidRDefault="00DD7C44">
      <w:pPr>
        <w:rPr>
          <w:lang w:val="it-CH"/>
        </w:rPr>
      </w:pPr>
    </w:p>
    <w:p w14:paraId="6A7DA2E8" w14:textId="15FA8094" w:rsidR="00DD7C44" w:rsidRPr="007D42F2" w:rsidRDefault="00DD7C44">
      <w:pPr>
        <w:rPr>
          <w:lang w:val="it-CH"/>
        </w:rPr>
      </w:pPr>
    </w:p>
    <w:p w14:paraId="46236BCE" w14:textId="2928FC34" w:rsidR="00DD7C44" w:rsidRPr="007D42F2" w:rsidRDefault="00DD7C44">
      <w:pPr>
        <w:rPr>
          <w:lang w:val="it-CH"/>
        </w:rPr>
      </w:pPr>
    </w:p>
    <w:p w14:paraId="24602A96" w14:textId="4680261D" w:rsidR="00DD7C44" w:rsidRDefault="00DD7C44">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3BC1" w:rsidRPr="00A13BC1" w14:paraId="4E183157" w14:textId="77777777" w:rsidTr="00A13BC1">
        <w:tc>
          <w:tcPr>
            <w:tcW w:w="455" w:type="dxa"/>
            <w:hideMark/>
          </w:tcPr>
          <w:p w14:paraId="7D1337A1" w14:textId="77777777" w:rsidR="00A13BC1" w:rsidRPr="000139B6" w:rsidRDefault="00A13BC1">
            <w:pPr>
              <w:rPr>
                <w:rFonts w:cs="Arial"/>
                <w:szCs w:val="18"/>
                <w:lang w:val="it-CH" w:eastAsia="de-CH"/>
              </w:rPr>
            </w:pPr>
          </w:p>
        </w:tc>
        <w:tc>
          <w:tcPr>
            <w:tcW w:w="851" w:type="dxa"/>
            <w:hideMark/>
          </w:tcPr>
          <w:p w14:paraId="654A1399" w14:textId="77777777" w:rsidR="00A13BC1" w:rsidRPr="00A13BC1" w:rsidRDefault="00140101">
            <w:pPr>
              <w:rPr>
                <w:rFonts w:cs="Arial"/>
                <w:szCs w:val="18"/>
              </w:rPr>
            </w:pPr>
            <w:hyperlink r:id="rId365" w:history="1">
              <w:r w:rsidR="00A13BC1" w:rsidRPr="00A13BC1">
                <w:rPr>
                  <w:rStyle w:val="Hyperlink"/>
                  <w:rFonts w:ascii="Arial" w:hAnsi="Arial" w:cs="Arial"/>
                  <w:sz w:val="18"/>
                  <w:szCs w:val="18"/>
                </w:rPr>
                <w:t>23.3051</w:t>
              </w:r>
            </w:hyperlink>
          </w:p>
        </w:tc>
        <w:tc>
          <w:tcPr>
            <w:tcW w:w="425" w:type="dxa"/>
            <w:hideMark/>
          </w:tcPr>
          <w:p w14:paraId="65DEB503" w14:textId="77777777" w:rsidR="00A13BC1" w:rsidRPr="00A13BC1" w:rsidRDefault="00A13BC1">
            <w:pPr>
              <w:rPr>
                <w:rFonts w:cs="Arial"/>
                <w:szCs w:val="18"/>
              </w:rPr>
            </w:pPr>
            <w:r w:rsidRPr="00A13BC1">
              <w:rPr>
                <w:rFonts w:cs="Arial"/>
                <w:szCs w:val="18"/>
              </w:rPr>
              <w:t>n</w:t>
            </w:r>
          </w:p>
        </w:tc>
        <w:tc>
          <w:tcPr>
            <w:tcW w:w="5636" w:type="dxa"/>
            <w:hideMark/>
          </w:tcPr>
          <w:p w14:paraId="2BD32B87" w14:textId="77777777" w:rsidR="00A13BC1" w:rsidRPr="00A13BC1" w:rsidRDefault="00A13BC1">
            <w:pPr>
              <w:rPr>
                <w:rFonts w:cs="Arial"/>
                <w:szCs w:val="18"/>
                <w:lang w:val="it-CH"/>
              </w:rPr>
            </w:pPr>
            <w:r w:rsidRPr="00A13BC1">
              <w:rPr>
                <w:rFonts w:cs="Arial"/>
                <w:szCs w:val="18"/>
              </w:rPr>
              <w:t xml:space="preserve">Mo. Grüter. Gut sichtbare Kennzeichnung von Lebensmitteln, die Insekten und andere Kleintiere beinhalten </w:t>
            </w:r>
            <w:r w:rsidRPr="00A13BC1">
              <w:rPr>
                <w:rFonts w:cs="Arial"/>
                <w:szCs w:val="18"/>
              </w:rPr>
              <w:br/>
              <w:t xml:space="preserve">Mo. </w:t>
            </w:r>
            <w:r w:rsidRPr="00A13BC1">
              <w:rPr>
                <w:rFonts w:cs="Arial"/>
                <w:szCs w:val="18"/>
                <w:lang w:val="fr-CH"/>
              </w:rPr>
              <w:t xml:space="preserve">Grüter. Pour un étiquetage bien visible des denrées alimentaires contenant des insectes </w:t>
            </w:r>
            <w:r w:rsidRPr="00A13BC1">
              <w:rPr>
                <w:rFonts w:cs="Arial"/>
                <w:szCs w:val="18"/>
                <w:lang w:val="fr-CH"/>
              </w:rPr>
              <w:br/>
              <w:t xml:space="preserve">Mo. </w:t>
            </w:r>
            <w:r w:rsidRPr="00A13BC1">
              <w:rPr>
                <w:rFonts w:cs="Arial"/>
                <w:szCs w:val="18"/>
                <w:lang w:val="it-CH"/>
              </w:rPr>
              <w:t xml:space="preserve">Grüter. Caratterizzare in modo ben visibile le derrate alimentari contenenti insetti e altri piccoli animali </w:t>
            </w:r>
          </w:p>
        </w:tc>
        <w:tc>
          <w:tcPr>
            <w:tcW w:w="1276" w:type="dxa"/>
            <w:hideMark/>
          </w:tcPr>
          <w:p w14:paraId="5F39A20C" w14:textId="77777777" w:rsidR="00A13BC1" w:rsidRPr="00A13BC1" w:rsidRDefault="00A13BC1">
            <w:pPr>
              <w:rPr>
                <w:rFonts w:cs="Arial"/>
                <w:szCs w:val="18"/>
                <w:lang w:val="it-CH"/>
              </w:rPr>
            </w:pPr>
          </w:p>
        </w:tc>
        <w:tc>
          <w:tcPr>
            <w:tcW w:w="567" w:type="dxa"/>
            <w:hideMark/>
          </w:tcPr>
          <w:p w14:paraId="410A958E" w14:textId="77777777" w:rsidR="00A13BC1" w:rsidRPr="00A13BC1" w:rsidRDefault="00A13BC1">
            <w:pPr>
              <w:rPr>
                <w:rFonts w:cs="Arial"/>
                <w:szCs w:val="18"/>
              </w:rPr>
            </w:pPr>
            <w:r w:rsidRPr="00A13BC1">
              <w:rPr>
                <w:rFonts w:cs="Arial"/>
                <w:b/>
                <w:bCs/>
                <w:szCs w:val="18"/>
              </w:rPr>
              <w:t>-</w:t>
            </w:r>
          </w:p>
        </w:tc>
      </w:tr>
      <w:tr w:rsidR="00A13BC1" w:rsidRPr="00A13BC1" w14:paraId="0731F43C" w14:textId="77777777" w:rsidTr="00A13BC1">
        <w:tc>
          <w:tcPr>
            <w:tcW w:w="455" w:type="dxa"/>
            <w:hideMark/>
          </w:tcPr>
          <w:p w14:paraId="17369861" w14:textId="77777777" w:rsidR="00A13BC1" w:rsidRPr="00A13BC1" w:rsidRDefault="00A13BC1">
            <w:pPr>
              <w:rPr>
                <w:rFonts w:cs="Arial"/>
                <w:szCs w:val="18"/>
                <w:lang w:val="de-CH" w:eastAsia="de-CH"/>
              </w:rPr>
            </w:pPr>
          </w:p>
        </w:tc>
        <w:tc>
          <w:tcPr>
            <w:tcW w:w="851" w:type="dxa"/>
            <w:hideMark/>
          </w:tcPr>
          <w:p w14:paraId="24808DD1" w14:textId="77777777" w:rsidR="00A13BC1" w:rsidRPr="00A13BC1" w:rsidRDefault="00140101">
            <w:pPr>
              <w:rPr>
                <w:rFonts w:cs="Arial"/>
                <w:szCs w:val="18"/>
              </w:rPr>
            </w:pPr>
            <w:hyperlink r:id="rId366" w:history="1">
              <w:r w:rsidR="00A13BC1" w:rsidRPr="00A13BC1">
                <w:rPr>
                  <w:rStyle w:val="Hyperlink"/>
                  <w:rFonts w:ascii="Arial" w:hAnsi="Arial" w:cs="Arial"/>
                  <w:sz w:val="18"/>
                  <w:szCs w:val="18"/>
                </w:rPr>
                <w:t>23.3053</w:t>
              </w:r>
            </w:hyperlink>
          </w:p>
        </w:tc>
        <w:tc>
          <w:tcPr>
            <w:tcW w:w="425" w:type="dxa"/>
            <w:hideMark/>
          </w:tcPr>
          <w:p w14:paraId="72CD56D3" w14:textId="77777777" w:rsidR="00A13BC1" w:rsidRPr="00A13BC1" w:rsidRDefault="00A13BC1">
            <w:pPr>
              <w:rPr>
                <w:rFonts w:cs="Arial"/>
                <w:szCs w:val="18"/>
              </w:rPr>
            </w:pPr>
            <w:r w:rsidRPr="00A13BC1">
              <w:rPr>
                <w:rFonts w:cs="Arial"/>
                <w:szCs w:val="18"/>
              </w:rPr>
              <w:t>n</w:t>
            </w:r>
          </w:p>
        </w:tc>
        <w:tc>
          <w:tcPr>
            <w:tcW w:w="5636" w:type="dxa"/>
            <w:hideMark/>
          </w:tcPr>
          <w:p w14:paraId="4A88DCEE" w14:textId="77777777" w:rsidR="00A13BC1" w:rsidRPr="00A13BC1" w:rsidRDefault="00A13BC1">
            <w:pPr>
              <w:rPr>
                <w:rFonts w:cs="Arial"/>
                <w:szCs w:val="18"/>
                <w:lang w:val="it-CH"/>
              </w:rPr>
            </w:pPr>
            <w:r w:rsidRPr="00A13BC1">
              <w:rPr>
                <w:rFonts w:cs="Arial"/>
                <w:szCs w:val="18"/>
              </w:rPr>
              <w:t xml:space="preserve">Mo. Fridez. Reaktion auf den Mangel an Fachärztinnen und Fachärzten in einigen Randregionen der Schweiz </w:t>
            </w:r>
            <w:r w:rsidRPr="00A13BC1">
              <w:rPr>
                <w:rFonts w:cs="Arial"/>
                <w:szCs w:val="18"/>
              </w:rPr>
              <w:br/>
              <w:t xml:space="preserve">Mo. </w:t>
            </w:r>
            <w:r w:rsidRPr="00A13BC1">
              <w:rPr>
                <w:rFonts w:cs="Arial"/>
                <w:szCs w:val="18"/>
                <w:lang w:val="fr-CH"/>
              </w:rPr>
              <w:t xml:space="preserve">Fridez. Répondre au manque de médecins spécialistes dans certaines régions périphériques du pays </w:t>
            </w:r>
            <w:r w:rsidRPr="00A13BC1">
              <w:rPr>
                <w:rFonts w:cs="Arial"/>
                <w:szCs w:val="18"/>
                <w:lang w:val="fr-CH"/>
              </w:rPr>
              <w:br/>
              <w:t xml:space="preserve">Mo. </w:t>
            </w:r>
            <w:r w:rsidRPr="00A13BC1">
              <w:rPr>
                <w:rFonts w:cs="Arial"/>
                <w:szCs w:val="18"/>
                <w:lang w:val="it-CH"/>
              </w:rPr>
              <w:t xml:space="preserve">Fridez. Ovviare alla penuria di medici specialisti in alcune regioni periferiche del Paese </w:t>
            </w:r>
          </w:p>
        </w:tc>
        <w:tc>
          <w:tcPr>
            <w:tcW w:w="1276" w:type="dxa"/>
            <w:hideMark/>
          </w:tcPr>
          <w:p w14:paraId="7F906F19" w14:textId="77777777" w:rsidR="00A13BC1" w:rsidRPr="00A13BC1" w:rsidRDefault="00A13BC1">
            <w:pPr>
              <w:rPr>
                <w:rFonts w:cs="Arial"/>
                <w:szCs w:val="18"/>
                <w:lang w:val="it-CH"/>
              </w:rPr>
            </w:pPr>
          </w:p>
        </w:tc>
        <w:tc>
          <w:tcPr>
            <w:tcW w:w="567" w:type="dxa"/>
            <w:hideMark/>
          </w:tcPr>
          <w:p w14:paraId="63030DB6" w14:textId="77777777" w:rsidR="00A13BC1" w:rsidRPr="00A13BC1" w:rsidRDefault="00A13BC1">
            <w:pPr>
              <w:rPr>
                <w:rFonts w:cs="Arial"/>
                <w:szCs w:val="18"/>
              </w:rPr>
            </w:pPr>
            <w:r w:rsidRPr="00A13BC1">
              <w:rPr>
                <w:rFonts w:cs="Arial"/>
                <w:b/>
                <w:bCs/>
                <w:szCs w:val="18"/>
              </w:rPr>
              <w:t>-</w:t>
            </w:r>
          </w:p>
        </w:tc>
      </w:tr>
      <w:tr w:rsidR="00260E63" w:rsidRPr="00260E63" w14:paraId="6B5D0108" w14:textId="77777777" w:rsidTr="00260E63">
        <w:tc>
          <w:tcPr>
            <w:tcW w:w="455" w:type="dxa"/>
            <w:hideMark/>
          </w:tcPr>
          <w:p w14:paraId="3D16A2C4" w14:textId="0F416195" w:rsidR="00260E63" w:rsidRPr="00807A97" w:rsidRDefault="00260E63">
            <w:pPr>
              <w:rPr>
                <w:rFonts w:cs="Arial"/>
                <w:szCs w:val="18"/>
                <w:lang w:val="it-CH" w:eastAsia="de-CH"/>
              </w:rPr>
            </w:pPr>
          </w:p>
        </w:tc>
        <w:tc>
          <w:tcPr>
            <w:tcW w:w="851" w:type="dxa"/>
            <w:hideMark/>
          </w:tcPr>
          <w:p w14:paraId="286F1F2F" w14:textId="77777777" w:rsidR="00260E63" w:rsidRPr="00260E63" w:rsidRDefault="00140101">
            <w:pPr>
              <w:rPr>
                <w:rFonts w:cs="Arial"/>
                <w:szCs w:val="18"/>
              </w:rPr>
            </w:pPr>
            <w:hyperlink r:id="rId367" w:history="1">
              <w:r w:rsidR="00260E63" w:rsidRPr="00260E63">
                <w:rPr>
                  <w:rStyle w:val="Hyperlink"/>
                  <w:rFonts w:ascii="Arial" w:hAnsi="Arial" w:cs="Arial"/>
                  <w:sz w:val="18"/>
                  <w:szCs w:val="18"/>
                </w:rPr>
                <w:t>23.3062</w:t>
              </w:r>
            </w:hyperlink>
          </w:p>
        </w:tc>
        <w:tc>
          <w:tcPr>
            <w:tcW w:w="425" w:type="dxa"/>
            <w:hideMark/>
          </w:tcPr>
          <w:p w14:paraId="4A0C09B8" w14:textId="77777777" w:rsidR="00260E63" w:rsidRPr="00260E63" w:rsidRDefault="00260E63">
            <w:pPr>
              <w:rPr>
                <w:rFonts w:cs="Arial"/>
                <w:szCs w:val="18"/>
              </w:rPr>
            </w:pPr>
            <w:r w:rsidRPr="00260E63">
              <w:rPr>
                <w:rFonts w:cs="Arial"/>
                <w:szCs w:val="18"/>
              </w:rPr>
              <w:t>n</w:t>
            </w:r>
          </w:p>
        </w:tc>
        <w:tc>
          <w:tcPr>
            <w:tcW w:w="5636" w:type="dxa"/>
            <w:hideMark/>
          </w:tcPr>
          <w:p w14:paraId="4ADDA1CC" w14:textId="77777777" w:rsidR="00260E63" w:rsidRPr="00260E63" w:rsidRDefault="00260E63">
            <w:pPr>
              <w:rPr>
                <w:rFonts w:cs="Arial"/>
                <w:szCs w:val="18"/>
                <w:lang w:val="it-CH"/>
              </w:rPr>
            </w:pPr>
            <w:r w:rsidRPr="00260E63">
              <w:rPr>
                <w:rFonts w:cs="Arial"/>
                <w:szCs w:val="18"/>
              </w:rPr>
              <w:t xml:space="preserve">Po. Prelicz-Huber. Informationskampagne gegen Armut aufgrund von unbezahlter Familienarbeit </w:t>
            </w:r>
            <w:r w:rsidRPr="00260E63">
              <w:rPr>
                <w:rFonts w:cs="Arial"/>
                <w:szCs w:val="18"/>
              </w:rPr>
              <w:br/>
              <w:t xml:space="preserve">Po. </w:t>
            </w:r>
            <w:r w:rsidRPr="00260E63">
              <w:rPr>
                <w:rFonts w:cs="Arial"/>
                <w:szCs w:val="18"/>
                <w:lang w:val="fr-CH"/>
              </w:rPr>
              <w:t xml:space="preserve">Prelicz-Huber. Organiser une campagne d'information pour lutter contre la pauvreté découlant du travail familial non rémunéré </w:t>
            </w:r>
            <w:r w:rsidRPr="00260E63">
              <w:rPr>
                <w:rFonts w:cs="Arial"/>
                <w:szCs w:val="18"/>
                <w:lang w:val="fr-CH"/>
              </w:rPr>
              <w:br/>
              <w:t xml:space="preserve">Po. </w:t>
            </w:r>
            <w:r w:rsidRPr="00260E63">
              <w:rPr>
                <w:rFonts w:cs="Arial"/>
                <w:szCs w:val="18"/>
                <w:lang w:val="it-CH"/>
              </w:rPr>
              <w:t xml:space="preserve">Prelicz-Huber. Campagna d'informazione contro la povertà dovuta al lavoro familiare non retribuito </w:t>
            </w:r>
          </w:p>
        </w:tc>
        <w:tc>
          <w:tcPr>
            <w:tcW w:w="1276" w:type="dxa"/>
            <w:hideMark/>
          </w:tcPr>
          <w:p w14:paraId="3394F3AA" w14:textId="77777777" w:rsidR="00260E63" w:rsidRPr="00260E63" w:rsidRDefault="00260E63">
            <w:pPr>
              <w:rPr>
                <w:rFonts w:cs="Arial"/>
                <w:szCs w:val="18"/>
                <w:lang w:val="it-CH"/>
              </w:rPr>
            </w:pPr>
          </w:p>
        </w:tc>
        <w:tc>
          <w:tcPr>
            <w:tcW w:w="567" w:type="dxa"/>
            <w:hideMark/>
          </w:tcPr>
          <w:p w14:paraId="74549174" w14:textId="77777777" w:rsidR="00260E63" w:rsidRPr="00260E63" w:rsidRDefault="00260E63">
            <w:pPr>
              <w:rPr>
                <w:rFonts w:cs="Arial"/>
                <w:szCs w:val="18"/>
              </w:rPr>
            </w:pPr>
            <w:r w:rsidRPr="00260E63">
              <w:rPr>
                <w:rFonts w:cs="Arial"/>
                <w:b/>
                <w:bCs/>
                <w:szCs w:val="18"/>
              </w:rPr>
              <w:t>-</w:t>
            </w:r>
          </w:p>
        </w:tc>
      </w:tr>
      <w:tr w:rsidR="008F09FE" w:rsidRPr="00A13BC1" w14:paraId="24D3D432" w14:textId="77777777" w:rsidTr="008F09FE">
        <w:tc>
          <w:tcPr>
            <w:tcW w:w="455" w:type="dxa"/>
            <w:hideMark/>
          </w:tcPr>
          <w:p w14:paraId="29051FB4" w14:textId="77777777" w:rsidR="008F09FE" w:rsidRPr="00A13BC1" w:rsidRDefault="008F09FE">
            <w:pPr>
              <w:rPr>
                <w:rFonts w:cs="Arial"/>
                <w:szCs w:val="18"/>
                <w:lang w:val="it-CH" w:eastAsia="de-CH"/>
              </w:rPr>
            </w:pPr>
          </w:p>
        </w:tc>
        <w:tc>
          <w:tcPr>
            <w:tcW w:w="851" w:type="dxa"/>
            <w:hideMark/>
          </w:tcPr>
          <w:p w14:paraId="449DF8DC" w14:textId="77777777" w:rsidR="008F09FE" w:rsidRPr="00A13BC1" w:rsidRDefault="00140101">
            <w:pPr>
              <w:rPr>
                <w:rFonts w:cs="Arial"/>
                <w:szCs w:val="18"/>
              </w:rPr>
            </w:pPr>
            <w:hyperlink r:id="rId368" w:history="1">
              <w:r w:rsidR="008F09FE" w:rsidRPr="00A13BC1">
                <w:rPr>
                  <w:rStyle w:val="Hyperlink"/>
                  <w:rFonts w:ascii="Arial" w:hAnsi="Arial" w:cs="Arial"/>
                  <w:sz w:val="18"/>
                  <w:szCs w:val="18"/>
                </w:rPr>
                <w:t>23.3065</w:t>
              </w:r>
            </w:hyperlink>
          </w:p>
        </w:tc>
        <w:tc>
          <w:tcPr>
            <w:tcW w:w="425" w:type="dxa"/>
            <w:hideMark/>
          </w:tcPr>
          <w:p w14:paraId="7B60D9CC" w14:textId="77777777" w:rsidR="008F09FE" w:rsidRPr="00A13BC1" w:rsidRDefault="008F09FE">
            <w:pPr>
              <w:rPr>
                <w:rFonts w:cs="Arial"/>
                <w:szCs w:val="18"/>
              </w:rPr>
            </w:pPr>
            <w:r w:rsidRPr="00A13BC1">
              <w:rPr>
                <w:rFonts w:cs="Arial"/>
                <w:szCs w:val="18"/>
              </w:rPr>
              <w:t>n</w:t>
            </w:r>
          </w:p>
        </w:tc>
        <w:tc>
          <w:tcPr>
            <w:tcW w:w="5636" w:type="dxa"/>
            <w:hideMark/>
          </w:tcPr>
          <w:p w14:paraId="4D906B0F" w14:textId="77777777" w:rsidR="008F09FE" w:rsidRPr="00A13BC1" w:rsidRDefault="008F09FE">
            <w:pPr>
              <w:rPr>
                <w:rFonts w:cs="Arial"/>
                <w:szCs w:val="18"/>
              </w:rPr>
            </w:pPr>
            <w:r w:rsidRPr="00A13BC1">
              <w:rPr>
                <w:rFonts w:cs="Arial"/>
                <w:szCs w:val="18"/>
              </w:rPr>
              <w:t xml:space="preserve">Ip. Silberschmidt. Transparenz über die Verwaltungskosten der Sozialversicherungen </w:t>
            </w:r>
            <w:r w:rsidRPr="00A13BC1">
              <w:rPr>
                <w:rFonts w:cs="Arial"/>
                <w:szCs w:val="18"/>
              </w:rPr>
              <w:br/>
              <w:t xml:space="preserve">Ip. </w:t>
            </w:r>
            <w:r w:rsidRPr="00A13BC1">
              <w:rPr>
                <w:rFonts w:cs="Arial"/>
                <w:szCs w:val="18"/>
                <w:lang w:val="fr-CH"/>
              </w:rPr>
              <w:t xml:space="preserve">Silberschmidt. Transparence des frais d'administration des assurances sociales </w:t>
            </w:r>
            <w:r w:rsidRPr="00A13BC1">
              <w:rPr>
                <w:rFonts w:cs="Arial"/>
                <w:szCs w:val="18"/>
                <w:lang w:val="fr-CH"/>
              </w:rPr>
              <w:br/>
              <w:t xml:space="preserve">Ip. Silberschmidt. </w:t>
            </w:r>
            <w:r w:rsidRPr="00A13BC1">
              <w:rPr>
                <w:rFonts w:cs="Arial"/>
                <w:szCs w:val="18"/>
              </w:rPr>
              <w:t xml:space="preserve">Trasparenza sulle spese amministrative delle assicurazioni sociali </w:t>
            </w:r>
          </w:p>
        </w:tc>
        <w:tc>
          <w:tcPr>
            <w:tcW w:w="1276" w:type="dxa"/>
            <w:hideMark/>
          </w:tcPr>
          <w:p w14:paraId="3867F358" w14:textId="77777777" w:rsidR="008F09FE" w:rsidRPr="00A13BC1" w:rsidRDefault="008F09FE">
            <w:pPr>
              <w:rPr>
                <w:rFonts w:cs="Arial"/>
                <w:szCs w:val="18"/>
              </w:rPr>
            </w:pPr>
          </w:p>
        </w:tc>
        <w:tc>
          <w:tcPr>
            <w:tcW w:w="567" w:type="dxa"/>
            <w:hideMark/>
          </w:tcPr>
          <w:p w14:paraId="06EF4918" w14:textId="77777777" w:rsidR="008F09FE" w:rsidRPr="00A13BC1" w:rsidRDefault="008F09FE">
            <w:pPr>
              <w:rPr>
                <w:rFonts w:cs="Arial"/>
                <w:szCs w:val="18"/>
              </w:rPr>
            </w:pPr>
          </w:p>
        </w:tc>
      </w:tr>
      <w:tr w:rsidR="008F09FE" w:rsidRPr="000139B6" w14:paraId="1C3EF101" w14:textId="77777777" w:rsidTr="008F09FE">
        <w:tc>
          <w:tcPr>
            <w:tcW w:w="455" w:type="dxa"/>
            <w:hideMark/>
          </w:tcPr>
          <w:p w14:paraId="6D8037A9" w14:textId="77777777" w:rsidR="008F09FE" w:rsidRPr="00260E63" w:rsidRDefault="008F09FE">
            <w:pPr>
              <w:rPr>
                <w:rFonts w:cs="Arial"/>
                <w:szCs w:val="18"/>
                <w:lang w:val="de-CH" w:eastAsia="de-CH"/>
              </w:rPr>
            </w:pPr>
          </w:p>
        </w:tc>
        <w:tc>
          <w:tcPr>
            <w:tcW w:w="851" w:type="dxa"/>
            <w:hideMark/>
          </w:tcPr>
          <w:p w14:paraId="6AE442C2" w14:textId="77777777" w:rsidR="008F09FE" w:rsidRPr="00260E63" w:rsidRDefault="00140101">
            <w:pPr>
              <w:rPr>
                <w:rFonts w:cs="Arial"/>
                <w:szCs w:val="18"/>
              </w:rPr>
            </w:pPr>
            <w:hyperlink r:id="rId369" w:history="1">
              <w:r w:rsidR="008F09FE" w:rsidRPr="00260E63">
                <w:rPr>
                  <w:rStyle w:val="Hyperlink"/>
                  <w:rFonts w:ascii="Arial" w:hAnsi="Arial" w:cs="Arial"/>
                  <w:sz w:val="18"/>
                  <w:szCs w:val="18"/>
                </w:rPr>
                <w:t>23.3066</w:t>
              </w:r>
            </w:hyperlink>
          </w:p>
        </w:tc>
        <w:tc>
          <w:tcPr>
            <w:tcW w:w="425" w:type="dxa"/>
            <w:hideMark/>
          </w:tcPr>
          <w:p w14:paraId="51E1E9C3" w14:textId="77777777" w:rsidR="008F09FE" w:rsidRPr="00260E63" w:rsidRDefault="008F09FE">
            <w:pPr>
              <w:rPr>
                <w:rFonts w:cs="Arial"/>
                <w:szCs w:val="18"/>
              </w:rPr>
            </w:pPr>
            <w:r w:rsidRPr="00260E63">
              <w:rPr>
                <w:rFonts w:cs="Arial"/>
                <w:szCs w:val="18"/>
              </w:rPr>
              <w:t>n</w:t>
            </w:r>
          </w:p>
        </w:tc>
        <w:tc>
          <w:tcPr>
            <w:tcW w:w="5636" w:type="dxa"/>
            <w:hideMark/>
          </w:tcPr>
          <w:p w14:paraId="62D1BD39" w14:textId="77777777" w:rsidR="008F09FE" w:rsidRPr="00260E63" w:rsidRDefault="008F09FE">
            <w:pPr>
              <w:rPr>
                <w:rFonts w:cs="Arial"/>
                <w:szCs w:val="18"/>
                <w:lang w:val="it-CH"/>
              </w:rPr>
            </w:pPr>
            <w:r w:rsidRPr="00260E63">
              <w:rPr>
                <w:rFonts w:cs="Arial"/>
                <w:szCs w:val="18"/>
              </w:rPr>
              <w:t xml:space="preserve">Ip. Bircher. Unsere Krankenversicherung ist kein Selbstbedienungsladen </w:t>
            </w:r>
            <w:r w:rsidRPr="00260E63">
              <w:rPr>
                <w:rFonts w:cs="Arial"/>
                <w:szCs w:val="18"/>
              </w:rPr>
              <w:br/>
              <w:t xml:space="preserve">Ip. </w:t>
            </w:r>
            <w:r w:rsidRPr="00260E63">
              <w:rPr>
                <w:rFonts w:cs="Arial"/>
                <w:szCs w:val="18"/>
                <w:lang w:val="fr-CH"/>
              </w:rPr>
              <w:t xml:space="preserve">Bircher. Notre assurance-maladie n'est pas un libre service </w:t>
            </w:r>
            <w:r w:rsidRPr="00260E63">
              <w:rPr>
                <w:rFonts w:cs="Arial"/>
                <w:szCs w:val="18"/>
                <w:lang w:val="fr-CH"/>
              </w:rPr>
              <w:br/>
              <w:t xml:space="preserve">Ip. </w:t>
            </w:r>
            <w:r w:rsidRPr="00260E63">
              <w:rPr>
                <w:rFonts w:cs="Arial"/>
                <w:szCs w:val="18"/>
                <w:lang w:val="it-CH"/>
              </w:rPr>
              <w:t xml:space="preserve">Bircher. La nostra assicurazione malattie non è un negozio self-service </w:t>
            </w:r>
          </w:p>
        </w:tc>
        <w:tc>
          <w:tcPr>
            <w:tcW w:w="1276" w:type="dxa"/>
            <w:hideMark/>
          </w:tcPr>
          <w:p w14:paraId="23551651" w14:textId="77777777" w:rsidR="008F09FE" w:rsidRPr="00260E63" w:rsidRDefault="008F09FE">
            <w:pPr>
              <w:rPr>
                <w:rFonts w:cs="Arial"/>
                <w:szCs w:val="18"/>
                <w:lang w:val="it-CH"/>
              </w:rPr>
            </w:pPr>
          </w:p>
        </w:tc>
        <w:tc>
          <w:tcPr>
            <w:tcW w:w="567" w:type="dxa"/>
            <w:hideMark/>
          </w:tcPr>
          <w:p w14:paraId="1245D667" w14:textId="77777777" w:rsidR="008F09FE" w:rsidRPr="00260E63" w:rsidRDefault="008F09FE">
            <w:pPr>
              <w:rPr>
                <w:rFonts w:cs="Arial"/>
                <w:szCs w:val="18"/>
                <w:lang w:val="it-CH"/>
              </w:rPr>
            </w:pPr>
          </w:p>
        </w:tc>
      </w:tr>
      <w:tr w:rsidR="008F09FE" w:rsidRPr="000139B6" w14:paraId="3C2985A9" w14:textId="77777777" w:rsidTr="008F09FE">
        <w:tc>
          <w:tcPr>
            <w:tcW w:w="455" w:type="dxa"/>
            <w:hideMark/>
          </w:tcPr>
          <w:p w14:paraId="35B0870F" w14:textId="77777777" w:rsidR="008F09FE" w:rsidRPr="00260E63" w:rsidRDefault="008F09FE">
            <w:pPr>
              <w:rPr>
                <w:rFonts w:cs="Arial"/>
                <w:szCs w:val="18"/>
                <w:lang w:val="it-CH" w:eastAsia="de-CH"/>
              </w:rPr>
            </w:pPr>
          </w:p>
        </w:tc>
        <w:tc>
          <w:tcPr>
            <w:tcW w:w="851" w:type="dxa"/>
            <w:hideMark/>
          </w:tcPr>
          <w:p w14:paraId="503A202B" w14:textId="77777777" w:rsidR="008F09FE" w:rsidRPr="00260E63" w:rsidRDefault="00140101">
            <w:pPr>
              <w:rPr>
                <w:rFonts w:cs="Arial"/>
                <w:szCs w:val="18"/>
              </w:rPr>
            </w:pPr>
            <w:hyperlink r:id="rId370" w:history="1">
              <w:r w:rsidR="008F09FE" w:rsidRPr="00260E63">
                <w:rPr>
                  <w:rStyle w:val="Hyperlink"/>
                  <w:rFonts w:ascii="Arial" w:hAnsi="Arial" w:cs="Arial"/>
                  <w:sz w:val="18"/>
                  <w:szCs w:val="18"/>
                </w:rPr>
                <w:t>23.3077</w:t>
              </w:r>
            </w:hyperlink>
          </w:p>
        </w:tc>
        <w:tc>
          <w:tcPr>
            <w:tcW w:w="425" w:type="dxa"/>
            <w:hideMark/>
          </w:tcPr>
          <w:p w14:paraId="60F0E3AA" w14:textId="77777777" w:rsidR="008F09FE" w:rsidRPr="00260E63" w:rsidRDefault="008F09FE">
            <w:pPr>
              <w:rPr>
                <w:rFonts w:cs="Arial"/>
                <w:szCs w:val="18"/>
              </w:rPr>
            </w:pPr>
            <w:r w:rsidRPr="00260E63">
              <w:rPr>
                <w:rFonts w:cs="Arial"/>
                <w:szCs w:val="18"/>
              </w:rPr>
              <w:t>n</w:t>
            </w:r>
          </w:p>
        </w:tc>
        <w:tc>
          <w:tcPr>
            <w:tcW w:w="5636" w:type="dxa"/>
            <w:hideMark/>
          </w:tcPr>
          <w:p w14:paraId="145AECFE" w14:textId="77777777" w:rsidR="008F09FE" w:rsidRPr="00260E63" w:rsidRDefault="008F09FE">
            <w:pPr>
              <w:rPr>
                <w:rFonts w:cs="Arial"/>
                <w:szCs w:val="18"/>
                <w:lang w:val="it-CH"/>
              </w:rPr>
            </w:pPr>
            <w:r w:rsidRPr="00260E63">
              <w:rPr>
                <w:rFonts w:cs="Arial"/>
                <w:szCs w:val="18"/>
              </w:rPr>
              <w:t xml:space="preserve">Ip. Mäder. Erfordert das neue Jugendschutzgesetz eine Ausweispflicht auf Internetplattformen? </w:t>
            </w:r>
            <w:r w:rsidRPr="00260E63">
              <w:rPr>
                <w:rFonts w:cs="Arial"/>
                <w:szCs w:val="18"/>
              </w:rPr>
              <w:br/>
            </w:r>
            <w:r w:rsidRPr="00260E63">
              <w:rPr>
                <w:rFonts w:cs="Arial"/>
                <w:szCs w:val="18"/>
                <w:lang w:val="fr-CH"/>
              </w:rPr>
              <w:t xml:space="preserve">Ip. Mäder. La nouvelle loi sur la protection des mineurs prévoit-elle une obligation d'identification sur les sites internet ? </w:t>
            </w:r>
            <w:r w:rsidRPr="00260E63">
              <w:rPr>
                <w:rFonts w:cs="Arial"/>
                <w:szCs w:val="18"/>
                <w:lang w:val="fr-CH"/>
              </w:rPr>
              <w:br/>
            </w:r>
            <w:r w:rsidRPr="00260E63">
              <w:rPr>
                <w:rFonts w:cs="Arial"/>
                <w:szCs w:val="18"/>
                <w:lang w:val="it-CH"/>
              </w:rPr>
              <w:t xml:space="preserve">Ip. Mäder. La nuova legge sulla protezione dei minori richiede l'obbligo di identificarsi sulle piattaforme Internet? </w:t>
            </w:r>
          </w:p>
        </w:tc>
        <w:tc>
          <w:tcPr>
            <w:tcW w:w="1276" w:type="dxa"/>
            <w:hideMark/>
          </w:tcPr>
          <w:p w14:paraId="7F4285E4" w14:textId="77777777" w:rsidR="008F09FE" w:rsidRPr="00260E63" w:rsidRDefault="008F09FE">
            <w:pPr>
              <w:rPr>
                <w:rFonts w:cs="Arial"/>
                <w:szCs w:val="18"/>
                <w:lang w:val="it-CH"/>
              </w:rPr>
            </w:pPr>
          </w:p>
        </w:tc>
        <w:tc>
          <w:tcPr>
            <w:tcW w:w="567" w:type="dxa"/>
            <w:hideMark/>
          </w:tcPr>
          <w:p w14:paraId="36176FD1" w14:textId="77777777" w:rsidR="008F09FE" w:rsidRPr="00260E63" w:rsidRDefault="008F09FE">
            <w:pPr>
              <w:rPr>
                <w:rFonts w:cs="Arial"/>
                <w:szCs w:val="18"/>
                <w:lang w:val="it-CH"/>
              </w:rPr>
            </w:pPr>
          </w:p>
        </w:tc>
      </w:tr>
      <w:tr w:rsidR="008F09FE" w:rsidRPr="000139B6" w14:paraId="571DF43A" w14:textId="77777777" w:rsidTr="008F09FE">
        <w:tc>
          <w:tcPr>
            <w:tcW w:w="455" w:type="dxa"/>
            <w:hideMark/>
          </w:tcPr>
          <w:p w14:paraId="1FF96AFB" w14:textId="77777777" w:rsidR="008F09FE" w:rsidRPr="00C376BE" w:rsidRDefault="008F09FE">
            <w:pPr>
              <w:rPr>
                <w:rFonts w:cs="Arial"/>
                <w:szCs w:val="18"/>
                <w:lang w:val="it-CH" w:eastAsia="de-CH"/>
              </w:rPr>
            </w:pPr>
          </w:p>
        </w:tc>
        <w:tc>
          <w:tcPr>
            <w:tcW w:w="851" w:type="dxa"/>
            <w:hideMark/>
          </w:tcPr>
          <w:p w14:paraId="3E89D6B5" w14:textId="77777777" w:rsidR="008F09FE" w:rsidRPr="00C376BE" w:rsidRDefault="00140101">
            <w:pPr>
              <w:rPr>
                <w:rFonts w:cs="Arial"/>
                <w:szCs w:val="18"/>
              </w:rPr>
            </w:pPr>
            <w:hyperlink r:id="rId371" w:history="1">
              <w:r w:rsidR="008F09FE" w:rsidRPr="00C376BE">
                <w:rPr>
                  <w:rStyle w:val="Hyperlink"/>
                  <w:rFonts w:ascii="Arial" w:hAnsi="Arial" w:cs="Arial"/>
                  <w:sz w:val="18"/>
                  <w:szCs w:val="18"/>
                </w:rPr>
                <w:t>23.3080</w:t>
              </w:r>
            </w:hyperlink>
          </w:p>
        </w:tc>
        <w:tc>
          <w:tcPr>
            <w:tcW w:w="425" w:type="dxa"/>
            <w:hideMark/>
          </w:tcPr>
          <w:p w14:paraId="48FEA815" w14:textId="77777777" w:rsidR="008F09FE" w:rsidRPr="00C376BE" w:rsidRDefault="008F09FE">
            <w:pPr>
              <w:rPr>
                <w:rFonts w:cs="Arial"/>
                <w:szCs w:val="18"/>
              </w:rPr>
            </w:pPr>
            <w:r w:rsidRPr="00C376BE">
              <w:rPr>
                <w:rFonts w:cs="Arial"/>
                <w:szCs w:val="18"/>
              </w:rPr>
              <w:t>n</w:t>
            </w:r>
          </w:p>
        </w:tc>
        <w:tc>
          <w:tcPr>
            <w:tcW w:w="5636" w:type="dxa"/>
            <w:hideMark/>
          </w:tcPr>
          <w:p w14:paraId="6C830EA9" w14:textId="77777777" w:rsidR="008F09FE" w:rsidRPr="00C376BE" w:rsidRDefault="008F09FE">
            <w:pPr>
              <w:rPr>
                <w:rFonts w:cs="Arial"/>
                <w:szCs w:val="18"/>
                <w:lang w:val="it-CH"/>
              </w:rPr>
            </w:pPr>
            <w:r w:rsidRPr="00C376BE">
              <w:rPr>
                <w:rFonts w:cs="Arial"/>
                <w:szCs w:val="18"/>
              </w:rPr>
              <w:t xml:space="preserve">Ip. Wehrli. Massnahmen zur Verbesserung der Arbeitsbedingungen in der Pflege </w:t>
            </w:r>
            <w:r w:rsidRPr="00C376BE">
              <w:rPr>
                <w:rFonts w:cs="Arial"/>
                <w:szCs w:val="18"/>
              </w:rPr>
              <w:br/>
              <w:t xml:space="preserve">Ip. </w:t>
            </w:r>
            <w:r w:rsidRPr="00C376BE">
              <w:rPr>
                <w:rFonts w:cs="Arial"/>
                <w:szCs w:val="18"/>
                <w:lang w:val="fr-CH"/>
              </w:rPr>
              <w:t xml:space="preserve">Wehrli. Mesures pour améliorer les conditions de travail dans les soins </w:t>
            </w:r>
            <w:r w:rsidRPr="00C376BE">
              <w:rPr>
                <w:rFonts w:cs="Arial"/>
                <w:szCs w:val="18"/>
                <w:lang w:val="fr-CH"/>
              </w:rPr>
              <w:br/>
              <w:t xml:space="preserve">Ip. </w:t>
            </w:r>
            <w:r w:rsidRPr="00C376BE">
              <w:rPr>
                <w:rFonts w:cs="Arial"/>
                <w:szCs w:val="18"/>
                <w:lang w:val="it-CH"/>
              </w:rPr>
              <w:t xml:space="preserve">Wehrli. Misure per migliorare le condizioni di lavoro nel settore delle cure infermieristiche </w:t>
            </w:r>
          </w:p>
        </w:tc>
        <w:tc>
          <w:tcPr>
            <w:tcW w:w="1276" w:type="dxa"/>
            <w:hideMark/>
          </w:tcPr>
          <w:p w14:paraId="7AD64BD9" w14:textId="77777777" w:rsidR="008F09FE" w:rsidRPr="00C376BE" w:rsidRDefault="008F09FE">
            <w:pPr>
              <w:rPr>
                <w:rFonts w:cs="Arial"/>
                <w:szCs w:val="18"/>
                <w:lang w:val="it-CH"/>
              </w:rPr>
            </w:pPr>
          </w:p>
        </w:tc>
        <w:tc>
          <w:tcPr>
            <w:tcW w:w="567" w:type="dxa"/>
            <w:hideMark/>
          </w:tcPr>
          <w:p w14:paraId="0A28B7C0" w14:textId="77777777" w:rsidR="008F09FE" w:rsidRPr="00C376BE" w:rsidRDefault="008F09FE">
            <w:pPr>
              <w:rPr>
                <w:rFonts w:cs="Arial"/>
                <w:szCs w:val="18"/>
                <w:lang w:val="it-CH"/>
              </w:rPr>
            </w:pPr>
          </w:p>
        </w:tc>
      </w:tr>
      <w:tr w:rsidR="00A13BC1" w:rsidRPr="00A13BC1" w14:paraId="336B40E6" w14:textId="77777777" w:rsidTr="00A13BC1">
        <w:tc>
          <w:tcPr>
            <w:tcW w:w="455" w:type="dxa"/>
            <w:hideMark/>
          </w:tcPr>
          <w:p w14:paraId="456D2D87" w14:textId="6243C01C" w:rsidR="00A13BC1" w:rsidRPr="000139B6" w:rsidRDefault="00A13BC1">
            <w:pPr>
              <w:rPr>
                <w:rFonts w:cs="Arial"/>
                <w:szCs w:val="18"/>
                <w:lang w:val="it-CH" w:eastAsia="de-CH"/>
              </w:rPr>
            </w:pPr>
          </w:p>
        </w:tc>
        <w:tc>
          <w:tcPr>
            <w:tcW w:w="851" w:type="dxa"/>
            <w:hideMark/>
          </w:tcPr>
          <w:p w14:paraId="087880B1" w14:textId="77777777" w:rsidR="00A13BC1" w:rsidRPr="00A13BC1" w:rsidRDefault="00140101">
            <w:pPr>
              <w:rPr>
                <w:rFonts w:cs="Arial"/>
                <w:szCs w:val="18"/>
              </w:rPr>
            </w:pPr>
            <w:hyperlink r:id="rId372" w:history="1">
              <w:r w:rsidR="00A13BC1" w:rsidRPr="00A13BC1">
                <w:rPr>
                  <w:rStyle w:val="Hyperlink"/>
                  <w:rFonts w:ascii="Arial" w:hAnsi="Arial" w:cs="Arial"/>
                  <w:sz w:val="18"/>
                  <w:szCs w:val="18"/>
                </w:rPr>
                <w:t>23.3089</w:t>
              </w:r>
            </w:hyperlink>
          </w:p>
        </w:tc>
        <w:tc>
          <w:tcPr>
            <w:tcW w:w="425" w:type="dxa"/>
            <w:hideMark/>
          </w:tcPr>
          <w:p w14:paraId="11EDC851" w14:textId="77777777" w:rsidR="00A13BC1" w:rsidRPr="00A13BC1" w:rsidRDefault="00A13BC1">
            <w:pPr>
              <w:rPr>
                <w:rFonts w:cs="Arial"/>
                <w:szCs w:val="18"/>
              </w:rPr>
            </w:pPr>
            <w:r w:rsidRPr="00A13BC1">
              <w:rPr>
                <w:rFonts w:cs="Arial"/>
                <w:szCs w:val="18"/>
              </w:rPr>
              <w:t>n</w:t>
            </w:r>
          </w:p>
        </w:tc>
        <w:tc>
          <w:tcPr>
            <w:tcW w:w="5636" w:type="dxa"/>
            <w:hideMark/>
          </w:tcPr>
          <w:p w14:paraId="6A2A7FE0" w14:textId="77777777" w:rsidR="00A13BC1" w:rsidRPr="00A13BC1" w:rsidRDefault="00A13BC1">
            <w:pPr>
              <w:rPr>
                <w:rFonts w:cs="Arial"/>
                <w:szCs w:val="18"/>
                <w:lang w:val="it-CH"/>
              </w:rPr>
            </w:pPr>
            <w:r w:rsidRPr="00A13BC1">
              <w:rPr>
                <w:rFonts w:cs="Arial"/>
                <w:szCs w:val="18"/>
              </w:rPr>
              <w:t xml:space="preserve">Po. Fridez. Wie steht es um die langfristige Finanzierung der Gesundheitskosten? </w:t>
            </w:r>
            <w:r w:rsidRPr="00A13BC1">
              <w:rPr>
                <w:rFonts w:cs="Arial"/>
                <w:szCs w:val="18"/>
              </w:rPr>
              <w:br/>
            </w:r>
            <w:r w:rsidRPr="00A13BC1">
              <w:rPr>
                <w:rFonts w:cs="Arial"/>
                <w:szCs w:val="18"/>
                <w:lang w:val="fr-CH"/>
              </w:rPr>
              <w:t xml:space="preserve">Po. Fridez. Quid du financement au long cours des coûts de la santé? </w:t>
            </w:r>
            <w:r w:rsidRPr="00A13BC1">
              <w:rPr>
                <w:rFonts w:cs="Arial"/>
                <w:szCs w:val="18"/>
                <w:lang w:val="fr-CH"/>
              </w:rPr>
              <w:br/>
            </w:r>
            <w:r w:rsidRPr="00A13BC1">
              <w:rPr>
                <w:rFonts w:cs="Arial"/>
                <w:szCs w:val="18"/>
                <w:lang w:val="it-CH"/>
              </w:rPr>
              <w:t xml:space="preserve">Po. Fridez. Come finanziare i costi sanitari a lungo termine? </w:t>
            </w:r>
          </w:p>
        </w:tc>
        <w:tc>
          <w:tcPr>
            <w:tcW w:w="1276" w:type="dxa"/>
            <w:hideMark/>
          </w:tcPr>
          <w:p w14:paraId="7B7893E8" w14:textId="77777777" w:rsidR="00A13BC1" w:rsidRPr="00A13BC1" w:rsidRDefault="00A13BC1">
            <w:pPr>
              <w:rPr>
                <w:rFonts w:cs="Arial"/>
                <w:szCs w:val="18"/>
                <w:lang w:val="it-CH"/>
              </w:rPr>
            </w:pPr>
          </w:p>
        </w:tc>
        <w:tc>
          <w:tcPr>
            <w:tcW w:w="567" w:type="dxa"/>
            <w:hideMark/>
          </w:tcPr>
          <w:p w14:paraId="5BCF1BD2" w14:textId="77777777" w:rsidR="00A13BC1" w:rsidRPr="00A13BC1" w:rsidRDefault="00A13BC1">
            <w:pPr>
              <w:rPr>
                <w:rFonts w:cs="Arial"/>
                <w:szCs w:val="18"/>
              </w:rPr>
            </w:pPr>
            <w:r w:rsidRPr="00A13BC1">
              <w:rPr>
                <w:rFonts w:cs="Arial"/>
                <w:b/>
                <w:bCs/>
                <w:szCs w:val="18"/>
              </w:rPr>
              <w:t>-</w:t>
            </w:r>
          </w:p>
        </w:tc>
      </w:tr>
      <w:tr w:rsidR="008F09FE" w:rsidRPr="00A10816" w14:paraId="086ADEE3" w14:textId="77777777" w:rsidTr="008F09FE">
        <w:tc>
          <w:tcPr>
            <w:tcW w:w="455" w:type="dxa"/>
            <w:hideMark/>
          </w:tcPr>
          <w:p w14:paraId="6F689D1A" w14:textId="77777777" w:rsidR="008F09FE" w:rsidRPr="00A10816" w:rsidRDefault="008F09FE">
            <w:pPr>
              <w:rPr>
                <w:rFonts w:cs="Arial"/>
                <w:szCs w:val="18"/>
                <w:lang w:val="it-CH" w:eastAsia="de-CH"/>
              </w:rPr>
            </w:pPr>
          </w:p>
        </w:tc>
        <w:tc>
          <w:tcPr>
            <w:tcW w:w="851" w:type="dxa"/>
            <w:hideMark/>
          </w:tcPr>
          <w:p w14:paraId="1B5FDC5E" w14:textId="77777777" w:rsidR="008F09FE" w:rsidRPr="00A10816" w:rsidRDefault="00140101">
            <w:pPr>
              <w:rPr>
                <w:rFonts w:cs="Arial"/>
                <w:szCs w:val="18"/>
              </w:rPr>
            </w:pPr>
            <w:hyperlink r:id="rId373" w:history="1">
              <w:r w:rsidR="008F09FE" w:rsidRPr="00A10816">
                <w:rPr>
                  <w:rStyle w:val="Hyperlink"/>
                  <w:rFonts w:ascii="Arial" w:hAnsi="Arial" w:cs="Arial"/>
                  <w:sz w:val="18"/>
                  <w:szCs w:val="18"/>
                </w:rPr>
                <w:t>23.3105</w:t>
              </w:r>
            </w:hyperlink>
          </w:p>
        </w:tc>
        <w:tc>
          <w:tcPr>
            <w:tcW w:w="425" w:type="dxa"/>
            <w:hideMark/>
          </w:tcPr>
          <w:p w14:paraId="4795C79B" w14:textId="77777777" w:rsidR="008F09FE" w:rsidRPr="00A10816" w:rsidRDefault="008F09FE">
            <w:pPr>
              <w:rPr>
                <w:rFonts w:cs="Arial"/>
                <w:szCs w:val="18"/>
              </w:rPr>
            </w:pPr>
            <w:r w:rsidRPr="00A10816">
              <w:rPr>
                <w:rFonts w:cs="Arial"/>
                <w:szCs w:val="18"/>
              </w:rPr>
              <w:t>n</w:t>
            </w:r>
          </w:p>
        </w:tc>
        <w:tc>
          <w:tcPr>
            <w:tcW w:w="5636" w:type="dxa"/>
            <w:hideMark/>
          </w:tcPr>
          <w:p w14:paraId="58176DC2" w14:textId="77777777" w:rsidR="008F09FE" w:rsidRPr="00A10816" w:rsidRDefault="008F09FE">
            <w:pPr>
              <w:rPr>
                <w:rFonts w:cs="Arial"/>
                <w:szCs w:val="18"/>
              </w:rPr>
            </w:pPr>
            <w:r w:rsidRPr="00A10816">
              <w:rPr>
                <w:rFonts w:cs="Arial"/>
                <w:szCs w:val="18"/>
              </w:rPr>
              <w:t xml:space="preserve">Ip. Romano. Tiktok: Verfolgt der Bund die Entwicklung? </w:t>
            </w:r>
            <w:r w:rsidRPr="00A10816">
              <w:rPr>
                <w:rFonts w:cs="Arial"/>
                <w:szCs w:val="18"/>
              </w:rPr>
              <w:br/>
            </w:r>
            <w:r w:rsidRPr="00A10816">
              <w:rPr>
                <w:rFonts w:cs="Arial"/>
                <w:szCs w:val="18"/>
                <w:lang w:val="fr-CH"/>
              </w:rPr>
              <w:t xml:space="preserve">Ip. Romano. TikTok. La Confédération est-elle active dans ce dossier ? </w:t>
            </w:r>
            <w:r w:rsidRPr="00A10816">
              <w:rPr>
                <w:rFonts w:cs="Arial"/>
                <w:szCs w:val="18"/>
                <w:lang w:val="fr-CH"/>
              </w:rPr>
              <w:br/>
            </w:r>
            <w:r w:rsidRPr="00A10816">
              <w:rPr>
                <w:rFonts w:cs="Arial"/>
                <w:szCs w:val="18"/>
              </w:rPr>
              <w:t xml:space="preserve">Ip. Romano. TikTok: qualcuno segue lo sviluppo? </w:t>
            </w:r>
          </w:p>
        </w:tc>
        <w:tc>
          <w:tcPr>
            <w:tcW w:w="1276" w:type="dxa"/>
            <w:hideMark/>
          </w:tcPr>
          <w:p w14:paraId="15DA8D43" w14:textId="77777777" w:rsidR="008F09FE" w:rsidRPr="00A10816" w:rsidRDefault="008F09FE">
            <w:pPr>
              <w:rPr>
                <w:rFonts w:cs="Arial"/>
                <w:szCs w:val="18"/>
              </w:rPr>
            </w:pPr>
          </w:p>
        </w:tc>
        <w:tc>
          <w:tcPr>
            <w:tcW w:w="567" w:type="dxa"/>
            <w:hideMark/>
          </w:tcPr>
          <w:p w14:paraId="7C69F863" w14:textId="77777777" w:rsidR="008F09FE" w:rsidRPr="00A10816" w:rsidRDefault="008F09FE">
            <w:pPr>
              <w:rPr>
                <w:rFonts w:cs="Arial"/>
                <w:szCs w:val="18"/>
              </w:rPr>
            </w:pPr>
          </w:p>
        </w:tc>
      </w:tr>
      <w:tr w:rsidR="00C04730" w:rsidRPr="00C04730" w14:paraId="6B9C8152" w14:textId="77777777" w:rsidTr="00C04730">
        <w:tc>
          <w:tcPr>
            <w:tcW w:w="455" w:type="dxa"/>
            <w:hideMark/>
          </w:tcPr>
          <w:p w14:paraId="14535094" w14:textId="700A4A34" w:rsidR="00C04730" w:rsidRPr="00C04730" w:rsidRDefault="00C04730">
            <w:pPr>
              <w:rPr>
                <w:rFonts w:cs="Arial"/>
                <w:szCs w:val="18"/>
                <w:lang w:val="de-CH" w:eastAsia="de-CH"/>
              </w:rPr>
            </w:pPr>
          </w:p>
        </w:tc>
        <w:tc>
          <w:tcPr>
            <w:tcW w:w="851" w:type="dxa"/>
            <w:hideMark/>
          </w:tcPr>
          <w:p w14:paraId="5B4702EC" w14:textId="77777777" w:rsidR="00C04730" w:rsidRPr="00C04730" w:rsidRDefault="00140101">
            <w:pPr>
              <w:rPr>
                <w:rFonts w:cs="Arial"/>
                <w:szCs w:val="18"/>
              </w:rPr>
            </w:pPr>
            <w:hyperlink r:id="rId374" w:history="1">
              <w:r w:rsidR="00C04730" w:rsidRPr="00C04730">
                <w:rPr>
                  <w:rStyle w:val="Hyperlink"/>
                  <w:rFonts w:ascii="Arial" w:hAnsi="Arial" w:cs="Arial"/>
                  <w:sz w:val="18"/>
                  <w:szCs w:val="18"/>
                </w:rPr>
                <w:t>23.3109</w:t>
              </w:r>
            </w:hyperlink>
          </w:p>
        </w:tc>
        <w:tc>
          <w:tcPr>
            <w:tcW w:w="425" w:type="dxa"/>
            <w:hideMark/>
          </w:tcPr>
          <w:p w14:paraId="4E480AAC" w14:textId="77777777" w:rsidR="00C04730" w:rsidRPr="00C04730" w:rsidRDefault="00C04730">
            <w:pPr>
              <w:rPr>
                <w:rFonts w:cs="Arial"/>
                <w:szCs w:val="18"/>
              </w:rPr>
            </w:pPr>
            <w:r w:rsidRPr="00C04730">
              <w:rPr>
                <w:rFonts w:cs="Arial"/>
                <w:szCs w:val="18"/>
              </w:rPr>
              <w:t>n</w:t>
            </w:r>
          </w:p>
        </w:tc>
        <w:tc>
          <w:tcPr>
            <w:tcW w:w="5636" w:type="dxa"/>
            <w:hideMark/>
          </w:tcPr>
          <w:p w14:paraId="3CCE5AC0" w14:textId="77777777" w:rsidR="00C04730" w:rsidRPr="00C04730" w:rsidRDefault="00C04730">
            <w:pPr>
              <w:rPr>
                <w:rFonts w:cs="Arial"/>
                <w:szCs w:val="18"/>
              </w:rPr>
            </w:pPr>
            <w:r w:rsidRPr="00C04730">
              <w:rPr>
                <w:rFonts w:cs="Arial"/>
                <w:szCs w:val="18"/>
              </w:rPr>
              <w:t xml:space="preserve">Mo. Clivaz Christophe. Für ein Verbot von elektronischen Einwegzigaretten ("Puff Bars") </w:t>
            </w:r>
            <w:r w:rsidRPr="00C04730">
              <w:rPr>
                <w:rFonts w:cs="Arial"/>
                <w:szCs w:val="18"/>
              </w:rPr>
              <w:br/>
              <w:t xml:space="preserve">Mo. </w:t>
            </w:r>
            <w:r w:rsidRPr="00C04730">
              <w:rPr>
                <w:rFonts w:cs="Arial"/>
                <w:szCs w:val="18"/>
                <w:lang w:val="fr-CH"/>
              </w:rPr>
              <w:t xml:space="preserve">Clivaz Christophe. Pour une interdiction des cigarettes électroniques à usage unique ("puffs") </w:t>
            </w:r>
            <w:r w:rsidRPr="00C04730">
              <w:rPr>
                <w:rFonts w:cs="Arial"/>
                <w:szCs w:val="18"/>
                <w:lang w:val="fr-CH"/>
              </w:rPr>
              <w:br/>
              <w:t xml:space="preserve">Mo. </w:t>
            </w:r>
            <w:r w:rsidRPr="00C04730">
              <w:rPr>
                <w:rFonts w:cs="Arial"/>
                <w:szCs w:val="18"/>
              </w:rPr>
              <w:t xml:space="preserve">Clivaz Christophe. Vietare le sigarette elettroniche monouso </w:t>
            </w:r>
          </w:p>
        </w:tc>
        <w:tc>
          <w:tcPr>
            <w:tcW w:w="1276" w:type="dxa"/>
            <w:hideMark/>
          </w:tcPr>
          <w:p w14:paraId="537C51AA" w14:textId="77777777" w:rsidR="00C04730" w:rsidRPr="00C04730" w:rsidRDefault="00C04730">
            <w:pPr>
              <w:rPr>
                <w:rFonts w:cs="Arial"/>
                <w:szCs w:val="18"/>
              </w:rPr>
            </w:pPr>
          </w:p>
        </w:tc>
        <w:tc>
          <w:tcPr>
            <w:tcW w:w="567" w:type="dxa"/>
            <w:hideMark/>
          </w:tcPr>
          <w:p w14:paraId="6355BF65" w14:textId="77777777" w:rsidR="00C04730" w:rsidRPr="00C04730" w:rsidRDefault="00C04730">
            <w:pPr>
              <w:rPr>
                <w:rFonts w:cs="Arial"/>
                <w:szCs w:val="18"/>
              </w:rPr>
            </w:pPr>
            <w:r w:rsidRPr="00C04730">
              <w:rPr>
                <w:rFonts w:cs="Arial"/>
                <w:b/>
                <w:bCs/>
                <w:szCs w:val="18"/>
              </w:rPr>
              <w:t>-</w:t>
            </w:r>
          </w:p>
        </w:tc>
      </w:tr>
      <w:tr w:rsidR="003D6688" w:rsidRPr="000139B6" w14:paraId="149E1220" w14:textId="77777777" w:rsidTr="003D6688">
        <w:tc>
          <w:tcPr>
            <w:tcW w:w="455" w:type="dxa"/>
            <w:hideMark/>
          </w:tcPr>
          <w:p w14:paraId="14590C49" w14:textId="414B28EE" w:rsidR="003D6688" w:rsidRPr="00A13BC1" w:rsidRDefault="003D6688">
            <w:pPr>
              <w:rPr>
                <w:rFonts w:cs="Arial"/>
                <w:szCs w:val="18"/>
                <w:lang w:val="de-CH" w:eastAsia="de-CH"/>
              </w:rPr>
            </w:pPr>
          </w:p>
        </w:tc>
        <w:tc>
          <w:tcPr>
            <w:tcW w:w="851" w:type="dxa"/>
            <w:hideMark/>
          </w:tcPr>
          <w:p w14:paraId="373903F8" w14:textId="77777777" w:rsidR="003D6688" w:rsidRPr="00A13BC1" w:rsidRDefault="00140101">
            <w:pPr>
              <w:rPr>
                <w:rFonts w:cs="Arial"/>
                <w:szCs w:val="18"/>
              </w:rPr>
            </w:pPr>
            <w:hyperlink r:id="rId375" w:history="1">
              <w:r w:rsidR="003D6688" w:rsidRPr="00A13BC1">
                <w:rPr>
                  <w:rStyle w:val="Hyperlink"/>
                  <w:rFonts w:ascii="Arial" w:hAnsi="Arial" w:cs="Arial"/>
                  <w:sz w:val="18"/>
                  <w:szCs w:val="18"/>
                </w:rPr>
                <w:t>23.3119</w:t>
              </w:r>
            </w:hyperlink>
          </w:p>
        </w:tc>
        <w:tc>
          <w:tcPr>
            <w:tcW w:w="425" w:type="dxa"/>
            <w:hideMark/>
          </w:tcPr>
          <w:p w14:paraId="215A0475" w14:textId="77777777" w:rsidR="003D6688" w:rsidRPr="00A13BC1" w:rsidRDefault="003D6688">
            <w:pPr>
              <w:rPr>
                <w:rFonts w:cs="Arial"/>
                <w:szCs w:val="18"/>
              </w:rPr>
            </w:pPr>
            <w:r w:rsidRPr="00A13BC1">
              <w:rPr>
                <w:rFonts w:cs="Arial"/>
                <w:szCs w:val="18"/>
              </w:rPr>
              <w:t>n</w:t>
            </w:r>
          </w:p>
        </w:tc>
        <w:tc>
          <w:tcPr>
            <w:tcW w:w="5636" w:type="dxa"/>
            <w:hideMark/>
          </w:tcPr>
          <w:p w14:paraId="1569BB4C" w14:textId="77777777" w:rsidR="003D6688" w:rsidRPr="00A13BC1" w:rsidRDefault="003D6688">
            <w:pPr>
              <w:rPr>
                <w:rFonts w:cs="Arial"/>
                <w:szCs w:val="18"/>
                <w:lang w:val="it-CH"/>
              </w:rPr>
            </w:pPr>
            <w:r w:rsidRPr="00A13BC1">
              <w:rPr>
                <w:rFonts w:cs="Arial"/>
                <w:szCs w:val="18"/>
              </w:rPr>
              <w:t xml:space="preserve">Ip. Nicolet. Einsparungen in Milliardenhöhe durch die einheitliche Finanzierung von ambulanten und stationären Leistungen. Wird der Bevölkerung Sand in die Augen gestreut? </w:t>
            </w:r>
            <w:r w:rsidRPr="00A13BC1">
              <w:rPr>
                <w:rFonts w:cs="Arial"/>
                <w:szCs w:val="18"/>
              </w:rPr>
              <w:br/>
              <w:t xml:space="preserve">Ip. Nicolet. </w:t>
            </w:r>
            <w:r w:rsidRPr="00A13BC1">
              <w:rPr>
                <w:rFonts w:cs="Arial"/>
                <w:szCs w:val="18"/>
                <w:lang w:val="fr-CH"/>
              </w:rPr>
              <w:t xml:space="preserve">Des milliards d'économies grâce à Efas. De la poudre aux yeux de la population? </w:t>
            </w:r>
            <w:r w:rsidRPr="00A13BC1">
              <w:rPr>
                <w:rFonts w:cs="Arial"/>
                <w:szCs w:val="18"/>
                <w:lang w:val="fr-CH"/>
              </w:rPr>
              <w:br/>
            </w:r>
            <w:r w:rsidRPr="00A13BC1">
              <w:rPr>
                <w:rFonts w:cs="Arial"/>
                <w:szCs w:val="18"/>
                <w:lang w:val="it-CH"/>
              </w:rPr>
              <w:t xml:space="preserve">Ip. Nicolet. Risparmi miliardari grazie all'Efas. Fumo negli occhi della popolazione? </w:t>
            </w:r>
          </w:p>
        </w:tc>
        <w:tc>
          <w:tcPr>
            <w:tcW w:w="1276" w:type="dxa"/>
            <w:hideMark/>
          </w:tcPr>
          <w:p w14:paraId="14430E55" w14:textId="77777777" w:rsidR="003D6688" w:rsidRPr="00A13BC1" w:rsidRDefault="003D6688">
            <w:pPr>
              <w:rPr>
                <w:rFonts w:cs="Arial"/>
                <w:szCs w:val="18"/>
                <w:lang w:val="it-CH"/>
              </w:rPr>
            </w:pPr>
          </w:p>
        </w:tc>
        <w:tc>
          <w:tcPr>
            <w:tcW w:w="567" w:type="dxa"/>
            <w:hideMark/>
          </w:tcPr>
          <w:p w14:paraId="6B897D70" w14:textId="77777777" w:rsidR="003D6688" w:rsidRPr="00A13BC1" w:rsidRDefault="003D6688">
            <w:pPr>
              <w:rPr>
                <w:rFonts w:cs="Arial"/>
                <w:szCs w:val="18"/>
                <w:lang w:val="it-CH"/>
              </w:rPr>
            </w:pPr>
          </w:p>
        </w:tc>
      </w:tr>
    </w:tbl>
    <w:p w14:paraId="16C0C5A0" w14:textId="64404E46" w:rsidR="00DD7C44" w:rsidRPr="00D763C0" w:rsidRDefault="00DD7C44">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F09FE" w:rsidRPr="00A13BC1" w14:paraId="5B750548" w14:textId="77777777" w:rsidTr="008F09FE">
        <w:tc>
          <w:tcPr>
            <w:tcW w:w="455" w:type="dxa"/>
            <w:hideMark/>
          </w:tcPr>
          <w:p w14:paraId="4C7F3291" w14:textId="77777777" w:rsidR="008F09FE" w:rsidRPr="00A13BC1" w:rsidRDefault="008F09FE">
            <w:pPr>
              <w:rPr>
                <w:rFonts w:cs="Arial"/>
                <w:szCs w:val="18"/>
                <w:lang w:val="it-CH" w:eastAsia="de-CH"/>
              </w:rPr>
            </w:pPr>
          </w:p>
        </w:tc>
        <w:tc>
          <w:tcPr>
            <w:tcW w:w="851" w:type="dxa"/>
            <w:hideMark/>
          </w:tcPr>
          <w:p w14:paraId="46C3B8BF" w14:textId="77777777" w:rsidR="008F09FE" w:rsidRPr="00A13BC1" w:rsidRDefault="00140101">
            <w:pPr>
              <w:rPr>
                <w:rFonts w:cs="Arial"/>
                <w:szCs w:val="18"/>
              </w:rPr>
            </w:pPr>
            <w:hyperlink r:id="rId376" w:history="1">
              <w:r w:rsidR="008F09FE" w:rsidRPr="00A13BC1">
                <w:rPr>
                  <w:rStyle w:val="Hyperlink"/>
                  <w:rFonts w:ascii="Arial" w:hAnsi="Arial" w:cs="Arial"/>
                  <w:sz w:val="18"/>
                  <w:szCs w:val="18"/>
                </w:rPr>
                <w:t>23.3124</w:t>
              </w:r>
            </w:hyperlink>
          </w:p>
        </w:tc>
        <w:tc>
          <w:tcPr>
            <w:tcW w:w="425" w:type="dxa"/>
            <w:hideMark/>
          </w:tcPr>
          <w:p w14:paraId="5D934995" w14:textId="77777777" w:rsidR="008F09FE" w:rsidRPr="00A13BC1" w:rsidRDefault="008F09FE">
            <w:pPr>
              <w:rPr>
                <w:rFonts w:cs="Arial"/>
                <w:szCs w:val="18"/>
              </w:rPr>
            </w:pPr>
            <w:r w:rsidRPr="00A13BC1">
              <w:rPr>
                <w:rFonts w:cs="Arial"/>
                <w:szCs w:val="18"/>
              </w:rPr>
              <w:t>n</w:t>
            </w:r>
          </w:p>
        </w:tc>
        <w:tc>
          <w:tcPr>
            <w:tcW w:w="5636" w:type="dxa"/>
            <w:hideMark/>
          </w:tcPr>
          <w:p w14:paraId="767ABCEE" w14:textId="77777777" w:rsidR="008F09FE" w:rsidRPr="00A13BC1" w:rsidRDefault="008F09FE">
            <w:pPr>
              <w:rPr>
                <w:rFonts w:cs="Arial"/>
                <w:szCs w:val="18"/>
              </w:rPr>
            </w:pPr>
            <w:r w:rsidRPr="00A13BC1">
              <w:rPr>
                <w:rFonts w:cs="Arial"/>
                <w:szCs w:val="18"/>
              </w:rPr>
              <w:t xml:space="preserve">Ip. Glarner. Herzlose Herzmedizin? </w:t>
            </w:r>
            <w:r w:rsidRPr="00A13BC1">
              <w:rPr>
                <w:rFonts w:cs="Arial"/>
                <w:szCs w:val="18"/>
              </w:rPr>
              <w:br/>
              <w:t xml:space="preserve">Ip. Glarner. </w:t>
            </w:r>
            <w:r w:rsidRPr="00A13BC1">
              <w:rPr>
                <w:rFonts w:cs="Arial"/>
                <w:szCs w:val="18"/>
                <w:lang w:val="fr-CH"/>
              </w:rPr>
              <w:t xml:space="preserve">Une médecine cardiaque qui fait mal au cour </w:t>
            </w:r>
            <w:r w:rsidRPr="00A13BC1">
              <w:rPr>
                <w:rFonts w:cs="Arial"/>
                <w:szCs w:val="18"/>
                <w:lang w:val="fr-CH"/>
              </w:rPr>
              <w:br/>
              <w:t xml:space="preserve">Ip. </w:t>
            </w:r>
            <w:r w:rsidRPr="00A13BC1">
              <w:rPr>
                <w:rFonts w:cs="Arial"/>
                <w:szCs w:val="18"/>
              </w:rPr>
              <w:t xml:space="preserve">Glarner. La cardiologia è senza cuore? </w:t>
            </w:r>
          </w:p>
        </w:tc>
        <w:tc>
          <w:tcPr>
            <w:tcW w:w="1276" w:type="dxa"/>
            <w:hideMark/>
          </w:tcPr>
          <w:p w14:paraId="5DAEF490" w14:textId="77777777" w:rsidR="008F09FE" w:rsidRPr="00A13BC1" w:rsidRDefault="008F09FE">
            <w:pPr>
              <w:rPr>
                <w:rFonts w:cs="Arial"/>
                <w:szCs w:val="18"/>
              </w:rPr>
            </w:pPr>
          </w:p>
        </w:tc>
        <w:tc>
          <w:tcPr>
            <w:tcW w:w="567" w:type="dxa"/>
            <w:hideMark/>
          </w:tcPr>
          <w:p w14:paraId="1BE92D21" w14:textId="77777777" w:rsidR="008F09FE" w:rsidRPr="00A13BC1" w:rsidRDefault="008F09FE">
            <w:pPr>
              <w:rPr>
                <w:rFonts w:cs="Arial"/>
                <w:szCs w:val="18"/>
              </w:rPr>
            </w:pPr>
          </w:p>
        </w:tc>
      </w:tr>
      <w:tr w:rsidR="008F09FE" w:rsidRPr="000139B6" w14:paraId="7194B677" w14:textId="77777777" w:rsidTr="008F09FE">
        <w:tc>
          <w:tcPr>
            <w:tcW w:w="455" w:type="dxa"/>
            <w:hideMark/>
          </w:tcPr>
          <w:p w14:paraId="33588122" w14:textId="77777777" w:rsidR="008F09FE" w:rsidRPr="00C376BE" w:rsidRDefault="008F09FE">
            <w:pPr>
              <w:rPr>
                <w:rFonts w:cs="Arial"/>
                <w:szCs w:val="18"/>
                <w:lang w:val="de-CH" w:eastAsia="de-CH"/>
              </w:rPr>
            </w:pPr>
          </w:p>
        </w:tc>
        <w:tc>
          <w:tcPr>
            <w:tcW w:w="851" w:type="dxa"/>
            <w:hideMark/>
          </w:tcPr>
          <w:p w14:paraId="655ED75B" w14:textId="77777777" w:rsidR="008F09FE" w:rsidRPr="00C376BE" w:rsidRDefault="00140101">
            <w:pPr>
              <w:rPr>
                <w:rFonts w:cs="Arial"/>
                <w:szCs w:val="18"/>
              </w:rPr>
            </w:pPr>
            <w:hyperlink r:id="rId377" w:history="1">
              <w:r w:rsidR="008F09FE" w:rsidRPr="00C376BE">
                <w:rPr>
                  <w:rStyle w:val="Hyperlink"/>
                  <w:rFonts w:ascii="Arial" w:hAnsi="Arial" w:cs="Arial"/>
                  <w:sz w:val="18"/>
                  <w:szCs w:val="18"/>
                </w:rPr>
                <w:t>23.3133</w:t>
              </w:r>
            </w:hyperlink>
          </w:p>
        </w:tc>
        <w:tc>
          <w:tcPr>
            <w:tcW w:w="425" w:type="dxa"/>
            <w:hideMark/>
          </w:tcPr>
          <w:p w14:paraId="0278AE61" w14:textId="77777777" w:rsidR="008F09FE" w:rsidRPr="00C376BE" w:rsidRDefault="008F09FE">
            <w:pPr>
              <w:rPr>
                <w:rFonts w:cs="Arial"/>
                <w:szCs w:val="18"/>
              </w:rPr>
            </w:pPr>
            <w:r w:rsidRPr="00C376BE">
              <w:rPr>
                <w:rFonts w:cs="Arial"/>
                <w:szCs w:val="18"/>
              </w:rPr>
              <w:t>n</w:t>
            </w:r>
          </w:p>
        </w:tc>
        <w:tc>
          <w:tcPr>
            <w:tcW w:w="5636" w:type="dxa"/>
            <w:hideMark/>
          </w:tcPr>
          <w:p w14:paraId="6AC67D6D" w14:textId="77777777" w:rsidR="008F09FE" w:rsidRPr="00C376BE" w:rsidRDefault="008F09FE">
            <w:pPr>
              <w:rPr>
                <w:rFonts w:cs="Arial"/>
                <w:szCs w:val="18"/>
                <w:lang w:val="it-CH"/>
              </w:rPr>
            </w:pPr>
            <w:r w:rsidRPr="00C376BE">
              <w:rPr>
                <w:rFonts w:cs="Arial"/>
                <w:szCs w:val="18"/>
              </w:rPr>
              <w:t xml:space="preserve">Ip. Nantermod. Steigerung von Volumen, Kosten und Qualität: Daten und Fakten zum Anordnungsmodell </w:t>
            </w:r>
            <w:r w:rsidRPr="00C376BE">
              <w:rPr>
                <w:rFonts w:cs="Arial"/>
                <w:szCs w:val="18"/>
              </w:rPr>
              <w:br/>
              <w:t xml:space="preserve">Ip. </w:t>
            </w:r>
            <w:r w:rsidRPr="00C376BE">
              <w:rPr>
                <w:rFonts w:cs="Arial"/>
                <w:szCs w:val="18"/>
                <w:lang w:val="fr-CH"/>
              </w:rPr>
              <w:t xml:space="preserve">Nantermod. Augmentation des volumes, coûts et qualité : données et faits concernant le modèle de prescription </w:t>
            </w:r>
            <w:r w:rsidRPr="00C376BE">
              <w:rPr>
                <w:rFonts w:cs="Arial"/>
                <w:szCs w:val="18"/>
                <w:lang w:val="fr-CH"/>
              </w:rPr>
              <w:br/>
              <w:t xml:space="preserve">Ip. </w:t>
            </w:r>
            <w:r w:rsidRPr="00C376BE">
              <w:rPr>
                <w:rFonts w:cs="Arial"/>
                <w:szCs w:val="18"/>
                <w:lang w:val="it-CH"/>
              </w:rPr>
              <w:t xml:space="preserve">Nantermod. Aumento di volumi, costi e qualità. Dati e fatti sul modello della prescrizione </w:t>
            </w:r>
          </w:p>
        </w:tc>
        <w:tc>
          <w:tcPr>
            <w:tcW w:w="1276" w:type="dxa"/>
            <w:hideMark/>
          </w:tcPr>
          <w:p w14:paraId="5BC6B5A9" w14:textId="77777777" w:rsidR="008F09FE" w:rsidRPr="00C376BE" w:rsidRDefault="008F09FE">
            <w:pPr>
              <w:rPr>
                <w:rFonts w:cs="Arial"/>
                <w:szCs w:val="18"/>
                <w:lang w:val="it-CH"/>
              </w:rPr>
            </w:pPr>
          </w:p>
        </w:tc>
        <w:tc>
          <w:tcPr>
            <w:tcW w:w="567" w:type="dxa"/>
            <w:hideMark/>
          </w:tcPr>
          <w:p w14:paraId="7133F6EC" w14:textId="77777777" w:rsidR="008F09FE" w:rsidRPr="00C376BE" w:rsidRDefault="008F09FE">
            <w:pPr>
              <w:rPr>
                <w:rFonts w:cs="Arial"/>
                <w:szCs w:val="18"/>
                <w:lang w:val="it-CH"/>
              </w:rPr>
            </w:pPr>
          </w:p>
        </w:tc>
      </w:tr>
      <w:tr w:rsidR="00C376BE" w:rsidRPr="00C376BE" w14:paraId="0B5A70EF" w14:textId="77777777" w:rsidTr="00C376BE">
        <w:tc>
          <w:tcPr>
            <w:tcW w:w="455" w:type="dxa"/>
            <w:hideMark/>
          </w:tcPr>
          <w:p w14:paraId="5F657CFE" w14:textId="73E1D23C" w:rsidR="00C376BE" w:rsidRPr="00C52EA5" w:rsidRDefault="00C376BE">
            <w:pPr>
              <w:rPr>
                <w:rFonts w:cs="Arial"/>
                <w:szCs w:val="18"/>
                <w:lang w:val="it-CH" w:eastAsia="de-CH"/>
              </w:rPr>
            </w:pPr>
          </w:p>
        </w:tc>
        <w:tc>
          <w:tcPr>
            <w:tcW w:w="851" w:type="dxa"/>
            <w:hideMark/>
          </w:tcPr>
          <w:p w14:paraId="5378FBA8" w14:textId="77777777" w:rsidR="00C376BE" w:rsidRPr="00C376BE" w:rsidRDefault="00140101">
            <w:pPr>
              <w:rPr>
                <w:rFonts w:cs="Arial"/>
                <w:szCs w:val="18"/>
              </w:rPr>
            </w:pPr>
            <w:hyperlink r:id="rId378" w:history="1">
              <w:r w:rsidR="00C376BE" w:rsidRPr="00C376BE">
                <w:rPr>
                  <w:rStyle w:val="Hyperlink"/>
                  <w:rFonts w:ascii="Arial" w:hAnsi="Arial" w:cs="Arial"/>
                  <w:sz w:val="18"/>
                  <w:szCs w:val="18"/>
                </w:rPr>
                <w:t>23.3135</w:t>
              </w:r>
            </w:hyperlink>
          </w:p>
        </w:tc>
        <w:tc>
          <w:tcPr>
            <w:tcW w:w="425" w:type="dxa"/>
            <w:hideMark/>
          </w:tcPr>
          <w:p w14:paraId="635B3EA3" w14:textId="77777777" w:rsidR="00C376BE" w:rsidRPr="00C376BE" w:rsidRDefault="00C376BE">
            <w:pPr>
              <w:rPr>
                <w:rFonts w:cs="Arial"/>
                <w:szCs w:val="18"/>
              </w:rPr>
            </w:pPr>
            <w:r w:rsidRPr="00C376BE">
              <w:rPr>
                <w:rFonts w:cs="Arial"/>
                <w:szCs w:val="18"/>
              </w:rPr>
              <w:t>n</w:t>
            </w:r>
          </w:p>
        </w:tc>
        <w:tc>
          <w:tcPr>
            <w:tcW w:w="5636" w:type="dxa"/>
            <w:hideMark/>
          </w:tcPr>
          <w:p w14:paraId="3E7ECE8E" w14:textId="77777777" w:rsidR="00C376BE" w:rsidRPr="00C376BE" w:rsidRDefault="00C376BE">
            <w:pPr>
              <w:rPr>
                <w:rFonts w:cs="Arial"/>
                <w:szCs w:val="18"/>
                <w:lang w:val="it-CH"/>
              </w:rPr>
            </w:pPr>
            <w:r w:rsidRPr="00C376BE">
              <w:rPr>
                <w:rFonts w:cs="Arial"/>
                <w:szCs w:val="18"/>
              </w:rPr>
              <w:t xml:space="preserve">Mo. Landolt. Anpassung des BVG in Übereinstimmung mit den Schweizer Nachhaltigkeitszielen </w:t>
            </w:r>
            <w:r w:rsidRPr="00C376BE">
              <w:rPr>
                <w:rFonts w:cs="Arial"/>
                <w:szCs w:val="18"/>
              </w:rPr>
              <w:br/>
              <w:t xml:space="preserve">Mo. </w:t>
            </w:r>
            <w:r w:rsidRPr="00C376BE">
              <w:rPr>
                <w:rFonts w:cs="Arial"/>
                <w:szCs w:val="18"/>
                <w:lang w:val="fr-CH"/>
              </w:rPr>
              <w:t xml:space="preserve">Landolt. Aligner la LPP sur les objectifs suisses en matière de durabilité </w:t>
            </w:r>
            <w:r w:rsidRPr="00C376BE">
              <w:rPr>
                <w:rFonts w:cs="Arial"/>
                <w:szCs w:val="18"/>
                <w:lang w:val="fr-CH"/>
              </w:rPr>
              <w:br/>
              <w:t xml:space="preserve">Mo. </w:t>
            </w:r>
            <w:r w:rsidRPr="00C376BE">
              <w:rPr>
                <w:rFonts w:cs="Arial"/>
                <w:szCs w:val="18"/>
                <w:lang w:val="it-CH"/>
              </w:rPr>
              <w:t xml:space="preserve">Landolt. Adeguare la LPP in funzione degli obiettivi di sostenibilità della Svizzera </w:t>
            </w:r>
          </w:p>
        </w:tc>
        <w:tc>
          <w:tcPr>
            <w:tcW w:w="1276" w:type="dxa"/>
            <w:hideMark/>
          </w:tcPr>
          <w:p w14:paraId="21C6E12C" w14:textId="77777777" w:rsidR="00C376BE" w:rsidRPr="00C376BE" w:rsidRDefault="00C376BE">
            <w:pPr>
              <w:rPr>
                <w:rFonts w:cs="Arial"/>
                <w:szCs w:val="18"/>
                <w:lang w:val="it-CH"/>
              </w:rPr>
            </w:pPr>
          </w:p>
        </w:tc>
        <w:tc>
          <w:tcPr>
            <w:tcW w:w="567" w:type="dxa"/>
            <w:hideMark/>
          </w:tcPr>
          <w:p w14:paraId="65B928AD" w14:textId="77777777" w:rsidR="00C376BE" w:rsidRPr="00C376BE" w:rsidRDefault="00C376BE">
            <w:pPr>
              <w:rPr>
                <w:rFonts w:cs="Arial"/>
                <w:szCs w:val="18"/>
              </w:rPr>
            </w:pPr>
            <w:r w:rsidRPr="00C376BE">
              <w:rPr>
                <w:rFonts w:cs="Arial"/>
                <w:b/>
                <w:bCs/>
                <w:szCs w:val="18"/>
              </w:rPr>
              <w:t>-</w:t>
            </w:r>
          </w:p>
        </w:tc>
      </w:tr>
      <w:tr w:rsidR="003D6688" w:rsidRPr="000139B6" w14:paraId="358946A0" w14:textId="77777777" w:rsidTr="003D6688">
        <w:tc>
          <w:tcPr>
            <w:tcW w:w="455" w:type="dxa"/>
            <w:hideMark/>
          </w:tcPr>
          <w:p w14:paraId="54C84BB6" w14:textId="6A839B8B" w:rsidR="003D6688" w:rsidRPr="00A13BC1" w:rsidRDefault="003D6688">
            <w:pPr>
              <w:rPr>
                <w:rFonts w:cs="Arial"/>
                <w:szCs w:val="18"/>
                <w:lang w:val="it-CH" w:eastAsia="de-CH"/>
              </w:rPr>
            </w:pPr>
          </w:p>
        </w:tc>
        <w:tc>
          <w:tcPr>
            <w:tcW w:w="851" w:type="dxa"/>
            <w:hideMark/>
          </w:tcPr>
          <w:p w14:paraId="230D6720" w14:textId="77777777" w:rsidR="003D6688" w:rsidRPr="00A13BC1" w:rsidRDefault="00140101">
            <w:pPr>
              <w:rPr>
                <w:rFonts w:cs="Arial"/>
                <w:szCs w:val="18"/>
              </w:rPr>
            </w:pPr>
            <w:hyperlink r:id="rId379" w:history="1">
              <w:r w:rsidR="003D6688" w:rsidRPr="00A13BC1">
                <w:rPr>
                  <w:rStyle w:val="Hyperlink"/>
                  <w:rFonts w:ascii="Arial" w:hAnsi="Arial" w:cs="Arial"/>
                  <w:sz w:val="18"/>
                  <w:szCs w:val="18"/>
                </w:rPr>
                <w:t>23.3137</w:t>
              </w:r>
            </w:hyperlink>
          </w:p>
        </w:tc>
        <w:tc>
          <w:tcPr>
            <w:tcW w:w="425" w:type="dxa"/>
            <w:hideMark/>
          </w:tcPr>
          <w:p w14:paraId="543A0094" w14:textId="77777777" w:rsidR="003D6688" w:rsidRPr="00A13BC1" w:rsidRDefault="003D6688">
            <w:pPr>
              <w:rPr>
                <w:rFonts w:cs="Arial"/>
                <w:szCs w:val="18"/>
              </w:rPr>
            </w:pPr>
            <w:r w:rsidRPr="00A13BC1">
              <w:rPr>
                <w:rFonts w:cs="Arial"/>
                <w:szCs w:val="18"/>
              </w:rPr>
              <w:t>n</w:t>
            </w:r>
          </w:p>
        </w:tc>
        <w:tc>
          <w:tcPr>
            <w:tcW w:w="5636" w:type="dxa"/>
            <w:hideMark/>
          </w:tcPr>
          <w:p w14:paraId="50351252" w14:textId="77777777" w:rsidR="003D6688" w:rsidRPr="00A13BC1" w:rsidRDefault="003D6688">
            <w:pPr>
              <w:rPr>
                <w:rFonts w:cs="Arial"/>
                <w:szCs w:val="18"/>
                <w:lang w:val="it-CH"/>
              </w:rPr>
            </w:pPr>
            <w:r w:rsidRPr="00A13BC1">
              <w:rPr>
                <w:rFonts w:cs="Arial"/>
                <w:szCs w:val="18"/>
              </w:rPr>
              <w:t xml:space="preserve">Ip. Buffat. Krankenversicherung. Kriminaltourismus, geöffnete Geldschleusen und weitere Kostenexplosion </w:t>
            </w:r>
            <w:r w:rsidRPr="00A13BC1">
              <w:rPr>
                <w:rFonts w:cs="Arial"/>
                <w:szCs w:val="18"/>
              </w:rPr>
              <w:br/>
              <w:t xml:space="preserve">Ip. </w:t>
            </w:r>
            <w:r w:rsidRPr="00A13BC1">
              <w:rPr>
                <w:rFonts w:cs="Arial"/>
                <w:szCs w:val="18"/>
                <w:lang w:val="fr-CH"/>
              </w:rPr>
              <w:t xml:space="preserve">Buffat. Assurance-maladie. Touristes criminels, ouverture des vannes et nouvelles explosions de coûts </w:t>
            </w:r>
            <w:r w:rsidRPr="00A13BC1">
              <w:rPr>
                <w:rFonts w:cs="Arial"/>
                <w:szCs w:val="18"/>
                <w:lang w:val="fr-CH"/>
              </w:rPr>
              <w:br/>
              <w:t xml:space="preserve">Ip. </w:t>
            </w:r>
            <w:r w:rsidRPr="00A13BC1">
              <w:rPr>
                <w:rFonts w:cs="Arial"/>
                <w:szCs w:val="18"/>
                <w:lang w:val="it-CH"/>
              </w:rPr>
              <w:t xml:space="preserve">Buffat. Assicurazione malattie. Turisti criminali, porte spalancate e nuova esplosione dei costi </w:t>
            </w:r>
          </w:p>
        </w:tc>
        <w:tc>
          <w:tcPr>
            <w:tcW w:w="1276" w:type="dxa"/>
            <w:hideMark/>
          </w:tcPr>
          <w:p w14:paraId="1F0CA47D" w14:textId="77777777" w:rsidR="003D6688" w:rsidRPr="00A13BC1" w:rsidRDefault="003D6688">
            <w:pPr>
              <w:rPr>
                <w:rFonts w:cs="Arial"/>
                <w:szCs w:val="18"/>
                <w:lang w:val="it-CH"/>
              </w:rPr>
            </w:pPr>
          </w:p>
        </w:tc>
        <w:tc>
          <w:tcPr>
            <w:tcW w:w="567" w:type="dxa"/>
            <w:hideMark/>
          </w:tcPr>
          <w:p w14:paraId="430F1AF0" w14:textId="77777777" w:rsidR="003D6688" w:rsidRPr="00A13BC1" w:rsidRDefault="003D6688">
            <w:pPr>
              <w:rPr>
                <w:rFonts w:cs="Arial"/>
                <w:szCs w:val="18"/>
                <w:lang w:val="it-CH"/>
              </w:rPr>
            </w:pPr>
          </w:p>
        </w:tc>
      </w:tr>
      <w:tr w:rsidR="00C376BE" w:rsidRPr="00C376BE" w14:paraId="218AA0F5" w14:textId="77777777" w:rsidTr="00C376BE">
        <w:tc>
          <w:tcPr>
            <w:tcW w:w="455" w:type="dxa"/>
            <w:hideMark/>
          </w:tcPr>
          <w:p w14:paraId="1C25064C" w14:textId="7285138B" w:rsidR="00C376BE" w:rsidRPr="00C52EA5" w:rsidRDefault="00C376BE">
            <w:pPr>
              <w:rPr>
                <w:rFonts w:cs="Arial"/>
                <w:szCs w:val="18"/>
                <w:lang w:val="it-CH" w:eastAsia="de-CH"/>
              </w:rPr>
            </w:pPr>
          </w:p>
        </w:tc>
        <w:tc>
          <w:tcPr>
            <w:tcW w:w="851" w:type="dxa"/>
            <w:hideMark/>
          </w:tcPr>
          <w:p w14:paraId="536F6142" w14:textId="77777777" w:rsidR="00C376BE" w:rsidRPr="00C376BE" w:rsidRDefault="00140101">
            <w:pPr>
              <w:rPr>
                <w:rFonts w:cs="Arial"/>
                <w:szCs w:val="18"/>
              </w:rPr>
            </w:pPr>
            <w:hyperlink r:id="rId380" w:history="1">
              <w:r w:rsidR="00C376BE" w:rsidRPr="00C376BE">
                <w:rPr>
                  <w:rStyle w:val="Hyperlink"/>
                  <w:rFonts w:ascii="Arial" w:hAnsi="Arial" w:cs="Arial"/>
                  <w:sz w:val="18"/>
                  <w:szCs w:val="18"/>
                </w:rPr>
                <w:t>23.3138</w:t>
              </w:r>
            </w:hyperlink>
          </w:p>
        </w:tc>
        <w:tc>
          <w:tcPr>
            <w:tcW w:w="425" w:type="dxa"/>
            <w:hideMark/>
          </w:tcPr>
          <w:p w14:paraId="72F2FE09" w14:textId="77777777" w:rsidR="00C376BE" w:rsidRPr="00C376BE" w:rsidRDefault="00C376BE">
            <w:pPr>
              <w:rPr>
                <w:rFonts w:cs="Arial"/>
                <w:szCs w:val="18"/>
              </w:rPr>
            </w:pPr>
            <w:r w:rsidRPr="00C376BE">
              <w:rPr>
                <w:rFonts w:cs="Arial"/>
                <w:szCs w:val="18"/>
              </w:rPr>
              <w:t>n</w:t>
            </w:r>
          </w:p>
        </w:tc>
        <w:tc>
          <w:tcPr>
            <w:tcW w:w="5636" w:type="dxa"/>
            <w:hideMark/>
          </w:tcPr>
          <w:p w14:paraId="6F089009" w14:textId="77777777" w:rsidR="00C376BE" w:rsidRPr="00C376BE" w:rsidRDefault="00C376BE">
            <w:pPr>
              <w:rPr>
                <w:rFonts w:cs="Arial"/>
                <w:szCs w:val="18"/>
                <w:lang w:val="it-CH"/>
              </w:rPr>
            </w:pPr>
            <w:r w:rsidRPr="00C376BE">
              <w:rPr>
                <w:rFonts w:cs="Arial"/>
                <w:szCs w:val="18"/>
              </w:rPr>
              <w:t xml:space="preserve">Mo. Schläpfer. WHO Pandemie-Vertrag vor das Parlament </w:t>
            </w:r>
            <w:r w:rsidRPr="00C376BE">
              <w:rPr>
                <w:rFonts w:cs="Arial"/>
                <w:szCs w:val="18"/>
              </w:rPr>
              <w:br/>
              <w:t xml:space="preserve">Mo. </w:t>
            </w:r>
            <w:r w:rsidRPr="00C376BE">
              <w:rPr>
                <w:rFonts w:cs="Arial"/>
                <w:szCs w:val="18"/>
                <w:lang w:val="fr-CH"/>
              </w:rPr>
              <w:t xml:space="preserve">Schläpfer. Soumission de l'accord de l'OMS sur les pandémies au Parlement </w:t>
            </w:r>
            <w:r w:rsidRPr="00C376BE">
              <w:rPr>
                <w:rFonts w:cs="Arial"/>
                <w:szCs w:val="18"/>
                <w:lang w:val="fr-CH"/>
              </w:rPr>
              <w:br/>
              <w:t xml:space="preserve">Mo. </w:t>
            </w:r>
            <w:r w:rsidRPr="00C376BE">
              <w:rPr>
                <w:rFonts w:cs="Arial"/>
                <w:szCs w:val="18"/>
                <w:lang w:val="it-CH"/>
              </w:rPr>
              <w:t xml:space="preserve">Schläpfer. Sottoporre il trattato dell'OMS sulle pandemie al vaglio del Parlamento </w:t>
            </w:r>
          </w:p>
        </w:tc>
        <w:tc>
          <w:tcPr>
            <w:tcW w:w="1276" w:type="dxa"/>
            <w:hideMark/>
          </w:tcPr>
          <w:p w14:paraId="368A9159" w14:textId="77777777" w:rsidR="00C376BE" w:rsidRPr="00C376BE" w:rsidRDefault="00C376BE">
            <w:pPr>
              <w:rPr>
                <w:rFonts w:cs="Arial"/>
                <w:szCs w:val="18"/>
                <w:lang w:val="it-CH"/>
              </w:rPr>
            </w:pPr>
          </w:p>
        </w:tc>
        <w:tc>
          <w:tcPr>
            <w:tcW w:w="567" w:type="dxa"/>
            <w:hideMark/>
          </w:tcPr>
          <w:p w14:paraId="7CF6C258" w14:textId="77777777" w:rsidR="00C376BE" w:rsidRPr="00C376BE" w:rsidRDefault="00C376BE">
            <w:pPr>
              <w:rPr>
                <w:rFonts w:cs="Arial"/>
                <w:szCs w:val="18"/>
              </w:rPr>
            </w:pPr>
            <w:r w:rsidRPr="00C376BE">
              <w:rPr>
                <w:rFonts w:cs="Arial"/>
                <w:b/>
                <w:bCs/>
                <w:szCs w:val="18"/>
              </w:rPr>
              <w:t>-</w:t>
            </w:r>
          </w:p>
        </w:tc>
      </w:tr>
      <w:tr w:rsidR="003D6688" w:rsidRPr="00C376BE" w14:paraId="2929F91E" w14:textId="77777777" w:rsidTr="003D6688">
        <w:tc>
          <w:tcPr>
            <w:tcW w:w="455" w:type="dxa"/>
            <w:hideMark/>
          </w:tcPr>
          <w:p w14:paraId="42225209" w14:textId="4F0FEC05" w:rsidR="003D6688" w:rsidRPr="00C376BE" w:rsidRDefault="00C376BE">
            <w:pPr>
              <w:rPr>
                <w:rFonts w:cs="Arial"/>
                <w:szCs w:val="18"/>
                <w:lang w:val="it-CH" w:eastAsia="de-CH"/>
              </w:rPr>
            </w:pPr>
            <w:r>
              <w:rPr>
                <w:rFonts w:cs="Arial"/>
                <w:szCs w:val="18"/>
                <w:lang w:val="it-CH" w:eastAsia="de-CH"/>
              </w:rPr>
              <w:t xml:space="preserve"> </w:t>
            </w:r>
          </w:p>
        </w:tc>
        <w:tc>
          <w:tcPr>
            <w:tcW w:w="851" w:type="dxa"/>
            <w:hideMark/>
          </w:tcPr>
          <w:p w14:paraId="39B1F8C3" w14:textId="77777777" w:rsidR="003D6688" w:rsidRPr="00C376BE" w:rsidRDefault="00140101">
            <w:pPr>
              <w:rPr>
                <w:rFonts w:cs="Arial"/>
                <w:szCs w:val="18"/>
              </w:rPr>
            </w:pPr>
            <w:hyperlink r:id="rId381" w:history="1">
              <w:r w:rsidR="003D6688" w:rsidRPr="00C376BE">
                <w:rPr>
                  <w:rStyle w:val="Hyperlink"/>
                  <w:rFonts w:ascii="Arial" w:hAnsi="Arial" w:cs="Arial"/>
                  <w:sz w:val="18"/>
                  <w:szCs w:val="18"/>
                </w:rPr>
                <w:t>23.3151</w:t>
              </w:r>
            </w:hyperlink>
          </w:p>
        </w:tc>
        <w:tc>
          <w:tcPr>
            <w:tcW w:w="425" w:type="dxa"/>
            <w:hideMark/>
          </w:tcPr>
          <w:p w14:paraId="7BA13457" w14:textId="77777777" w:rsidR="003D6688" w:rsidRPr="00C376BE" w:rsidRDefault="003D6688">
            <w:pPr>
              <w:rPr>
                <w:rFonts w:cs="Arial"/>
                <w:szCs w:val="18"/>
              </w:rPr>
            </w:pPr>
            <w:r w:rsidRPr="00C376BE">
              <w:rPr>
                <w:rFonts w:cs="Arial"/>
                <w:szCs w:val="18"/>
              </w:rPr>
              <w:t>n</w:t>
            </w:r>
          </w:p>
        </w:tc>
        <w:tc>
          <w:tcPr>
            <w:tcW w:w="5636" w:type="dxa"/>
            <w:hideMark/>
          </w:tcPr>
          <w:p w14:paraId="7261F632" w14:textId="77777777" w:rsidR="003D6688" w:rsidRPr="00C376BE" w:rsidRDefault="003D6688">
            <w:pPr>
              <w:rPr>
                <w:rFonts w:cs="Arial"/>
                <w:szCs w:val="18"/>
              </w:rPr>
            </w:pPr>
            <w:r w:rsidRPr="00C376BE">
              <w:rPr>
                <w:rFonts w:cs="Arial"/>
                <w:szCs w:val="18"/>
              </w:rPr>
              <w:t xml:space="preserve">Ip. Rechsteiner Thomas. Digitale Versichertenkarte für die OKP vorsehen </w:t>
            </w:r>
            <w:r w:rsidRPr="00C376BE">
              <w:rPr>
                <w:rFonts w:cs="Arial"/>
                <w:szCs w:val="18"/>
              </w:rPr>
              <w:br/>
              <w:t xml:space="preserve">Ip. </w:t>
            </w:r>
            <w:r w:rsidRPr="00C376BE">
              <w:rPr>
                <w:rFonts w:cs="Arial"/>
                <w:szCs w:val="18"/>
                <w:lang w:val="fr-CH"/>
              </w:rPr>
              <w:t xml:space="preserve">Rechsteiner Thomas. AOS. Pour une carte d'assuré numérique </w:t>
            </w:r>
            <w:r w:rsidRPr="00C376BE">
              <w:rPr>
                <w:rFonts w:cs="Arial"/>
                <w:szCs w:val="18"/>
                <w:lang w:val="fr-CH"/>
              </w:rPr>
              <w:br/>
              <w:t xml:space="preserve">Ip. Rechsteiner Thomas. </w:t>
            </w:r>
            <w:r w:rsidRPr="00C376BE">
              <w:rPr>
                <w:rFonts w:cs="Arial"/>
                <w:szCs w:val="18"/>
              </w:rPr>
              <w:t xml:space="preserve">Prevedere una tessera d'assicurato digitale per l'AOMS </w:t>
            </w:r>
          </w:p>
        </w:tc>
        <w:tc>
          <w:tcPr>
            <w:tcW w:w="1276" w:type="dxa"/>
            <w:hideMark/>
          </w:tcPr>
          <w:p w14:paraId="332EE176" w14:textId="77777777" w:rsidR="003D6688" w:rsidRPr="00C376BE" w:rsidRDefault="003D6688">
            <w:pPr>
              <w:rPr>
                <w:rFonts w:cs="Arial"/>
                <w:szCs w:val="18"/>
              </w:rPr>
            </w:pPr>
          </w:p>
        </w:tc>
        <w:tc>
          <w:tcPr>
            <w:tcW w:w="567" w:type="dxa"/>
            <w:hideMark/>
          </w:tcPr>
          <w:p w14:paraId="288C4B1A" w14:textId="77777777" w:rsidR="003D6688" w:rsidRPr="00C376BE" w:rsidRDefault="003D6688">
            <w:pPr>
              <w:rPr>
                <w:rFonts w:cs="Arial"/>
                <w:szCs w:val="18"/>
              </w:rPr>
            </w:pPr>
          </w:p>
        </w:tc>
      </w:tr>
      <w:tr w:rsidR="008F09FE" w:rsidRPr="00C376BE" w14:paraId="56AB18D6" w14:textId="77777777" w:rsidTr="008F09FE">
        <w:tc>
          <w:tcPr>
            <w:tcW w:w="455" w:type="dxa"/>
            <w:hideMark/>
          </w:tcPr>
          <w:p w14:paraId="30BB1673" w14:textId="77777777" w:rsidR="008F09FE" w:rsidRPr="00C376BE" w:rsidRDefault="008F09FE">
            <w:pPr>
              <w:rPr>
                <w:rFonts w:cs="Arial"/>
                <w:szCs w:val="18"/>
                <w:lang w:val="de-CH" w:eastAsia="de-CH"/>
              </w:rPr>
            </w:pPr>
          </w:p>
        </w:tc>
        <w:tc>
          <w:tcPr>
            <w:tcW w:w="851" w:type="dxa"/>
            <w:hideMark/>
          </w:tcPr>
          <w:p w14:paraId="14591173" w14:textId="77777777" w:rsidR="008F09FE" w:rsidRPr="00C376BE" w:rsidRDefault="00140101">
            <w:pPr>
              <w:rPr>
                <w:rFonts w:cs="Arial"/>
                <w:szCs w:val="18"/>
              </w:rPr>
            </w:pPr>
            <w:hyperlink r:id="rId382" w:history="1">
              <w:r w:rsidR="008F09FE" w:rsidRPr="00C376BE">
                <w:rPr>
                  <w:rStyle w:val="Hyperlink"/>
                  <w:rFonts w:ascii="Arial" w:hAnsi="Arial" w:cs="Arial"/>
                  <w:sz w:val="18"/>
                  <w:szCs w:val="18"/>
                </w:rPr>
                <w:t>23.3157</w:t>
              </w:r>
            </w:hyperlink>
          </w:p>
        </w:tc>
        <w:tc>
          <w:tcPr>
            <w:tcW w:w="425" w:type="dxa"/>
            <w:hideMark/>
          </w:tcPr>
          <w:p w14:paraId="37FF1835" w14:textId="77777777" w:rsidR="008F09FE" w:rsidRPr="00C376BE" w:rsidRDefault="008F09FE">
            <w:pPr>
              <w:rPr>
                <w:rFonts w:cs="Arial"/>
                <w:szCs w:val="18"/>
              </w:rPr>
            </w:pPr>
            <w:r w:rsidRPr="00C376BE">
              <w:rPr>
                <w:rFonts w:cs="Arial"/>
                <w:szCs w:val="18"/>
              </w:rPr>
              <w:t>n</w:t>
            </w:r>
          </w:p>
        </w:tc>
        <w:tc>
          <w:tcPr>
            <w:tcW w:w="5636" w:type="dxa"/>
            <w:hideMark/>
          </w:tcPr>
          <w:p w14:paraId="50508245" w14:textId="77777777" w:rsidR="008F09FE" w:rsidRPr="00C376BE" w:rsidRDefault="008F09FE">
            <w:pPr>
              <w:rPr>
                <w:rFonts w:cs="Arial"/>
                <w:szCs w:val="18"/>
              </w:rPr>
            </w:pPr>
            <w:r w:rsidRPr="00C376BE">
              <w:rPr>
                <w:rFonts w:cs="Arial"/>
                <w:szCs w:val="18"/>
              </w:rPr>
              <w:t xml:space="preserve">Ip. Wyss. Verantwortung der Investitionsstrategie von Compenswiss </w:t>
            </w:r>
            <w:r w:rsidRPr="00C376BE">
              <w:rPr>
                <w:rFonts w:cs="Arial"/>
                <w:szCs w:val="18"/>
              </w:rPr>
              <w:br/>
              <w:t xml:space="preserve">Ip. </w:t>
            </w:r>
            <w:r w:rsidRPr="00C376BE">
              <w:rPr>
                <w:rFonts w:cs="Arial"/>
                <w:szCs w:val="18"/>
                <w:lang w:val="fr-CH"/>
              </w:rPr>
              <w:t xml:space="preserve">Wyss. La stratégie d'investissement de compenswiss est-elle responsable ? </w:t>
            </w:r>
            <w:r w:rsidRPr="00C376BE">
              <w:rPr>
                <w:rFonts w:cs="Arial"/>
                <w:szCs w:val="18"/>
                <w:lang w:val="fr-CH"/>
              </w:rPr>
              <w:br/>
              <w:t xml:space="preserve">Ip. Wyss. </w:t>
            </w:r>
            <w:r w:rsidRPr="00C376BE">
              <w:rPr>
                <w:rFonts w:cs="Arial"/>
                <w:szCs w:val="18"/>
              </w:rPr>
              <w:t xml:space="preserve">Responsabilità della strategia d'investimento di Compenswiss </w:t>
            </w:r>
          </w:p>
        </w:tc>
        <w:tc>
          <w:tcPr>
            <w:tcW w:w="1276" w:type="dxa"/>
            <w:hideMark/>
          </w:tcPr>
          <w:p w14:paraId="3BA262D0" w14:textId="77777777" w:rsidR="008F09FE" w:rsidRPr="00C376BE" w:rsidRDefault="008F09FE">
            <w:pPr>
              <w:rPr>
                <w:rFonts w:cs="Arial"/>
                <w:szCs w:val="18"/>
              </w:rPr>
            </w:pPr>
          </w:p>
        </w:tc>
        <w:tc>
          <w:tcPr>
            <w:tcW w:w="567" w:type="dxa"/>
            <w:hideMark/>
          </w:tcPr>
          <w:p w14:paraId="5FB5A5EB" w14:textId="77777777" w:rsidR="008F09FE" w:rsidRPr="00C376BE" w:rsidRDefault="008F09FE">
            <w:pPr>
              <w:rPr>
                <w:rFonts w:cs="Arial"/>
                <w:szCs w:val="18"/>
              </w:rPr>
            </w:pPr>
          </w:p>
        </w:tc>
      </w:tr>
      <w:tr w:rsidR="003D6688" w:rsidRPr="000139B6" w14:paraId="0C9E7848" w14:textId="77777777" w:rsidTr="003D6688">
        <w:tc>
          <w:tcPr>
            <w:tcW w:w="455" w:type="dxa"/>
            <w:hideMark/>
          </w:tcPr>
          <w:p w14:paraId="77031F50" w14:textId="0F5FD96B" w:rsidR="003D6688" w:rsidRPr="00C376BE" w:rsidRDefault="003D6688">
            <w:pPr>
              <w:rPr>
                <w:rFonts w:cs="Arial"/>
                <w:szCs w:val="18"/>
                <w:lang w:val="de-CH" w:eastAsia="de-CH"/>
              </w:rPr>
            </w:pPr>
          </w:p>
        </w:tc>
        <w:tc>
          <w:tcPr>
            <w:tcW w:w="851" w:type="dxa"/>
            <w:hideMark/>
          </w:tcPr>
          <w:p w14:paraId="4DD542A9" w14:textId="77777777" w:rsidR="003D6688" w:rsidRPr="00C376BE" w:rsidRDefault="00140101">
            <w:pPr>
              <w:rPr>
                <w:rFonts w:cs="Arial"/>
                <w:szCs w:val="18"/>
              </w:rPr>
            </w:pPr>
            <w:hyperlink r:id="rId383" w:history="1">
              <w:r w:rsidR="003D6688" w:rsidRPr="00C376BE">
                <w:rPr>
                  <w:rStyle w:val="Hyperlink"/>
                  <w:rFonts w:ascii="Arial" w:hAnsi="Arial" w:cs="Arial"/>
                  <w:sz w:val="18"/>
                  <w:szCs w:val="18"/>
                </w:rPr>
                <w:t>23.3159</w:t>
              </w:r>
            </w:hyperlink>
          </w:p>
        </w:tc>
        <w:tc>
          <w:tcPr>
            <w:tcW w:w="425" w:type="dxa"/>
            <w:hideMark/>
          </w:tcPr>
          <w:p w14:paraId="096B3E51" w14:textId="77777777" w:rsidR="003D6688" w:rsidRPr="00C376BE" w:rsidRDefault="003D6688">
            <w:pPr>
              <w:rPr>
                <w:rFonts w:cs="Arial"/>
                <w:szCs w:val="18"/>
              </w:rPr>
            </w:pPr>
            <w:r w:rsidRPr="00C376BE">
              <w:rPr>
                <w:rFonts w:cs="Arial"/>
                <w:szCs w:val="18"/>
              </w:rPr>
              <w:t>n</w:t>
            </w:r>
          </w:p>
        </w:tc>
        <w:tc>
          <w:tcPr>
            <w:tcW w:w="5636" w:type="dxa"/>
            <w:hideMark/>
          </w:tcPr>
          <w:p w14:paraId="724252A2" w14:textId="77777777" w:rsidR="003D6688" w:rsidRPr="00C376BE" w:rsidRDefault="003D6688">
            <w:pPr>
              <w:rPr>
                <w:rFonts w:cs="Arial"/>
                <w:szCs w:val="18"/>
                <w:lang w:val="it-CH"/>
              </w:rPr>
            </w:pPr>
            <w:r w:rsidRPr="00C376BE">
              <w:rPr>
                <w:rFonts w:cs="Arial"/>
                <w:szCs w:val="18"/>
              </w:rPr>
              <w:t xml:space="preserve">Ip. Christ. Einbezug von Arbeitspensums bei der Vergabe von Prämienverbilligung </w:t>
            </w:r>
            <w:r w:rsidRPr="00C376BE">
              <w:rPr>
                <w:rFonts w:cs="Arial"/>
                <w:szCs w:val="18"/>
              </w:rPr>
              <w:br/>
              <w:t xml:space="preserve">Ip. </w:t>
            </w:r>
            <w:r w:rsidRPr="00C376BE">
              <w:rPr>
                <w:rFonts w:cs="Arial"/>
                <w:szCs w:val="18"/>
                <w:lang w:val="fr-CH"/>
              </w:rPr>
              <w:t xml:space="preserve">Christ. Prise en compte du taux d'activité lors de l'octroi de réductions de primes </w:t>
            </w:r>
            <w:r w:rsidRPr="00C376BE">
              <w:rPr>
                <w:rFonts w:cs="Arial"/>
                <w:szCs w:val="18"/>
                <w:lang w:val="fr-CH"/>
              </w:rPr>
              <w:br/>
              <w:t xml:space="preserve">Ip. </w:t>
            </w:r>
            <w:r w:rsidRPr="00C376BE">
              <w:rPr>
                <w:rFonts w:cs="Arial"/>
                <w:szCs w:val="18"/>
                <w:lang w:val="it-CH"/>
              </w:rPr>
              <w:t xml:space="preserve">Christ. Presa in considerazione del grado di occupazione nella concessione di riduzioni dei premi </w:t>
            </w:r>
          </w:p>
        </w:tc>
        <w:tc>
          <w:tcPr>
            <w:tcW w:w="1276" w:type="dxa"/>
            <w:hideMark/>
          </w:tcPr>
          <w:p w14:paraId="75690D4E" w14:textId="77777777" w:rsidR="003D6688" w:rsidRPr="00C376BE" w:rsidRDefault="003D6688">
            <w:pPr>
              <w:rPr>
                <w:rFonts w:cs="Arial"/>
                <w:szCs w:val="18"/>
                <w:lang w:val="it-CH"/>
              </w:rPr>
            </w:pPr>
          </w:p>
        </w:tc>
        <w:tc>
          <w:tcPr>
            <w:tcW w:w="567" w:type="dxa"/>
            <w:hideMark/>
          </w:tcPr>
          <w:p w14:paraId="5A305E4C" w14:textId="77777777" w:rsidR="003D6688" w:rsidRPr="00C376BE" w:rsidRDefault="003D6688">
            <w:pPr>
              <w:rPr>
                <w:rFonts w:cs="Arial"/>
                <w:szCs w:val="18"/>
                <w:lang w:val="it-CH"/>
              </w:rPr>
            </w:pPr>
          </w:p>
        </w:tc>
      </w:tr>
      <w:tr w:rsidR="00712030" w:rsidRPr="00C04730" w14:paraId="108EA1C8" w14:textId="77777777" w:rsidTr="00712030">
        <w:tc>
          <w:tcPr>
            <w:tcW w:w="455" w:type="dxa"/>
            <w:hideMark/>
          </w:tcPr>
          <w:p w14:paraId="4F01B04E" w14:textId="04470140" w:rsidR="00712030" w:rsidRPr="00C04730" w:rsidRDefault="00712030">
            <w:pPr>
              <w:rPr>
                <w:rFonts w:cs="Arial"/>
                <w:szCs w:val="18"/>
                <w:lang w:val="it-CH" w:eastAsia="de-CH"/>
              </w:rPr>
            </w:pPr>
          </w:p>
        </w:tc>
        <w:tc>
          <w:tcPr>
            <w:tcW w:w="851" w:type="dxa"/>
            <w:hideMark/>
          </w:tcPr>
          <w:p w14:paraId="0ED58E1C" w14:textId="77777777" w:rsidR="00712030" w:rsidRPr="00C04730" w:rsidRDefault="00140101">
            <w:pPr>
              <w:rPr>
                <w:rFonts w:cs="Arial"/>
                <w:szCs w:val="18"/>
              </w:rPr>
            </w:pPr>
            <w:hyperlink r:id="rId384" w:history="1">
              <w:r w:rsidR="00712030" w:rsidRPr="00C04730">
                <w:rPr>
                  <w:rStyle w:val="Hyperlink"/>
                  <w:rFonts w:ascii="Arial" w:hAnsi="Arial" w:cs="Arial"/>
                  <w:sz w:val="18"/>
                  <w:szCs w:val="18"/>
                </w:rPr>
                <w:t>23.3165</w:t>
              </w:r>
            </w:hyperlink>
          </w:p>
        </w:tc>
        <w:tc>
          <w:tcPr>
            <w:tcW w:w="425" w:type="dxa"/>
            <w:hideMark/>
          </w:tcPr>
          <w:p w14:paraId="31B97F9F" w14:textId="77777777" w:rsidR="00712030" w:rsidRPr="00C04730" w:rsidRDefault="00712030">
            <w:pPr>
              <w:rPr>
                <w:rFonts w:cs="Arial"/>
                <w:szCs w:val="18"/>
              </w:rPr>
            </w:pPr>
            <w:r w:rsidRPr="00C04730">
              <w:rPr>
                <w:rFonts w:cs="Arial"/>
                <w:szCs w:val="18"/>
              </w:rPr>
              <w:t>n</w:t>
            </w:r>
          </w:p>
        </w:tc>
        <w:tc>
          <w:tcPr>
            <w:tcW w:w="5636" w:type="dxa"/>
            <w:hideMark/>
          </w:tcPr>
          <w:p w14:paraId="3461BA20" w14:textId="77777777" w:rsidR="00712030" w:rsidRPr="00C04730" w:rsidRDefault="00712030">
            <w:pPr>
              <w:rPr>
                <w:rFonts w:cs="Arial"/>
                <w:szCs w:val="18"/>
                <w:lang w:val="it-CH"/>
              </w:rPr>
            </w:pPr>
            <w:r w:rsidRPr="00C04730">
              <w:rPr>
                <w:rFonts w:cs="Arial"/>
                <w:szCs w:val="18"/>
              </w:rPr>
              <w:t xml:space="preserve">Ip. Lohr. MiGeL bei der IV: zahlen die bereits vorbelasteten Familien die Zeche? </w:t>
            </w:r>
            <w:r w:rsidRPr="00C04730">
              <w:rPr>
                <w:rFonts w:cs="Arial"/>
                <w:szCs w:val="18"/>
              </w:rPr>
              <w:br/>
            </w:r>
            <w:r w:rsidRPr="00C04730">
              <w:rPr>
                <w:rFonts w:cs="Arial"/>
                <w:szCs w:val="18"/>
                <w:lang w:val="fr-CH"/>
              </w:rPr>
              <w:t xml:space="preserve">Ip. Lohr. LiMA et mesures médicales de l'AI. Est-ce aux familles désavantagées de payer la facture ? </w:t>
            </w:r>
            <w:r w:rsidRPr="00C04730">
              <w:rPr>
                <w:rFonts w:cs="Arial"/>
                <w:szCs w:val="18"/>
                <w:lang w:val="fr-CH"/>
              </w:rPr>
              <w:br/>
            </w:r>
            <w:r w:rsidRPr="00C04730">
              <w:rPr>
                <w:rFonts w:cs="Arial"/>
                <w:szCs w:val="18"/>
                <w:lang w:val="it-CH"/>
              </w:rPr>
              <w:t xml:space="preserve">Ip. Lohr. EMAp e AI: tocca alle famiglie già in difficoltà pagare il conto? </w:t>
            </w:r>
          </w:p>
        </w:tc>
        <w:tc>
          <w:tcPr>
            <w:tcW w:w="1276" w:type="dxa"/>
            <w:hideMark/>
          </w:tcPr>
          <w:p w14:paraId="242E1C6B" w14:textId="77777777" w:rsidR="00712030" w:rsidRPr="00C04730" w:rsidRDefault="00712030">
            <w:pPr>
              <w:rPr>
                <w:rFonts w:cs="Arial"/>
                <w:szCs w:val="18"/>
                <w:lang w:val="it-CH"/>
              </w:rPr>
            </w:pPr>
          </w:p>
        </w:tc>
        <w:tc>
          <w:tcPr>
            <w:tcW w:w="567" w:type="dxa"/>
            <w:hideMark/>
          </w:tcPr>
          <w:p w14:paraId="1804F097" w14:textId="77777777" w:rsidR="00712030" w:rsidRPr="00C04730" w:rsidRDefault="00712030">
            <w:pPr>
              <w:rPr>
                <w:rFonts w:cs="Arial"/>
                <w:szCs w:val="18"/>
                <w:lang w:val="it-CH"/>
              </w:rPr>
            </w:pPr>
          </w:p>
        </w:tc>
      </w:tr>
      <w:tr w:rsidR="003D6688" w:rsidRPr="00A13BC1" w14:paraId="128C5DBB" w14:textId="77777777" w:rsidTr="003D6688">
        <w:tc>
          <w:tcPr>
            <w:tcW w:w="455" w:type="dxa"/>
            <w:hideMark/>
          </w:tcPr>
          <w:p w14:paraId="7C0ECCDB" w14:textId="521B295A" w:rsidR="003D6688" w:rsidRPr="00A13BC1" w:rsidRDefault="003D6688">
            <w:pPr>
              <w:rPr>
                <w:rFonts w:cs="Arial"/>
                <w:szCs w:val="18"/>
                <w:lang w:val="it-CH" w:eastAsia="de-CH"/>
              </w:rPr>
            </w:pPr>
          </w:p>
        </w:tc>
        <w:tc>
          <w:tcPr>
            <w:tcW w:w="851" w:type="dxa"/>
            <w:hideMark/>
          </w:tcPr>
          <w:p w14:paraId="5ED5F2B4" w14:textId="77777777" w:rsidR="003D6688" w:rsidRPr="00A13BC1" w:rsidRDefault="00140101">
            <w:pPr>
              <w:rPr>
                <w:rFonts w:cs="Arial"/>
                <w:szCs w:val="18"/>
              </w:rPr>
            </w:pPr>
            <w:hyperlink r:id="rId385" w:history="1">
              <w:r w:rsidR="003D6688" w:rsidRPr="00A13BC1">
                <w:rPr>
                  <w:rStyle w:val="Hyperlink"/>
                  <w:rFonts w:ascii="Arial" w:hAnsi="Arial" w:cs="Arial"/>
                  <w:sz w:val="18"/>
                  <w:szCs w:val="18"/>
                </w:rPr>
                <w:t>23.3166</w:t>
              </w:r>
            </w:hyperlink>
          </w:p>
        </w:tc>
        <w:tc>
          <w:tcPr>
            <w:tcW w:w="425" w:type="dxa"/>
            <w:hideMark/>
          </w:tcPr>
          <w:p w14:paraId="50CCDB0D" w14:textId="77777777" w:rsidR="003D6688" w:rsidRPr="00A13BC1" w:rsidRDefault="003D6688">
            <w:pPr>
              <w:rPr>
                <w:rFonts w:cs="Arial"/>
                <w:szCs w:val="18"/>
              </w:rPr>
            </w:pPr>
            <w:r w:rsidRPr="00A13BC1">
              <w:rPr>
                <w:rFonts w:cs="Arial"/>
                <w:szCs w:val="18"/>
              </w:rPr>
              <w:t>n</w:t>
            </w:r>
          </w:p>
        </w:tc>
        <w:tc>
          <w:tcPr>
            <w:tcW w:w="5636" w:type="dxa"/>
            <w:hideMark/>
          </w:tcPr>
          <w:p w14:paraId="5DFC5EA2" w14:textId="77777777" w:rsidR="003D6688" w:rsidRPr="00A13BC1" w:rsidRDefault="003D6688">
            <w:pPr>
              <w:rPr>
                <w:rFonts w:cs="Arial"/>
                <w:szCs w:val="18"/>
              </w:rPr>
            </w:pPr>
            <w:r w:rsidRPr="00A13BC1">
              <w:rPr>
                <w:rFonts w:cs="Arial"/>
                <w:szCs w:val="18"/>
              </w:rPr>
              <w:t xml:space="preserve">Ip. Lohr. Gentherapien. Sind wir bereit? </w:t>
            </w:r>
            <w:r w:rsidRPr="00A13BC1">
              <w:rPr>
                <w:rFonts w:cs="Arial"/>
                <w:szCs w:val="18"/>
              </w:rPr>
              <w:br/>
            </w:r>
            <w:r w:rsidRPr="00A13BC1">
              <w:rPr>
                <w:rFonts w:cs="Arial"/>
                <w:szCs w:val="18"/>
                <w:lang w:val="fr-CH"/>
              </w:rPr>
              <w:t xml:space="preserve">Ip. Lohr. Thérapies géniques. Sommes-nous prêts? </w:t>
            </w:r>
            <w:r w:rsidRPr="00A13BC1">
              <w:rPr>
                <w:rFonts w:cs="Arial"/>
                <w:szCs w:val="18"/>
                <w:lang w:val="fr-CH"/>
              </w:rPr>
              <w:br/>
            </w:r>
            <w:r w:rsidRPr="00A13BC1">
              <w:rPr>
                <w:rFonts w:cs="Arial"/>
                <w:szCs w:val="18"/>
              </w:rPr>
              <w:t xml:space="preserve">Ip. Lohr. Terapie geniche. Siamo pronti? </w:t>
            </w:r>
          </w:p>
        </w:tc>
        <w:tc>
          <w:tcPr>
            <w:tcW w:w="1276" w:type="dxa"/>
            <w:hideMark/>
          </w:tcPr>
          <w:p w14:paraId="35C74FAF" w14:textId="77777777" w:rsidR="003D6688" w:rsidRPr="00A13BC1" w:rsidRDefault="003D6688">
            <w:pPr>
              <w:rPr>
                <w:rFonts w:cs="Arial"/>
                <w:szCs w:val="18"/>
              </w:rPr>
            </w:pPr>
          </w:p>
        </w:tc>
        <w:tc>
          <w:tcPr>
            <w:tcW w:w="567" w:type="dxa"/>
            <w:hideMark/>
          </w:tcPr>
          <w:p w14:paraId="3A48B674" w14:textId="77777777" w:rsidR="003D6688" w:rsidRPr="00A13BC1" w:rsidRDefault="003D6688">
            <w:pPr>
              <w:rPr>
                <w:rFonts w:cs="Arial"/>
                <w:szCs w:val="18"/>
              </w:rPr>
            </w:pPr>
          </w:p>
        </w:tc>
      </w:tr>
      <w:tr w:rsidR="00C376BE" w:rsidRPr="00C376BE" w14:paraId="76596540" w14:textId="77777777" w:rsidTr="00C376BE">
        <w:tc>
          <w:tcPr>
            <w:tcW w:w="455" w:type="dxa"/>
            <w:hideMark/>
          </w:tcPr>
          <w:p w14:paraId="787D84B8" w14:textId="5CF0FE5B" w:rsidR="00C376BE" w:rsidRPr="00C376BE" w:rsidRDefault="00C376BE">
            <w:pPr>
              <w:rPr>
                <w:rFonts w:cs="Arial"/>
                <w:szCs w:val="18"/>
                <w:lang w:val="de-CH" w:eastAsia="de-CH"/>
              </w:rPr>
            </w:pPr>
          </w:p>
        </w:tc>
        <w:tc>
          <w:tcPr>
            <w:tcW w:w="851" w:type="dxa"/>
            <w:hideMark/>
          </w:tcPr>
          <w:p w14:paraId="0259785D" w14:textId="77777777" w:rsidR="00C376BE" w:rsidRPr="00C376BE" w:rsidRDefault="00140101">
            <w:pPr>
              <w:rPr>
                <w:rFonts w:cs="Arial"/>
                <w:szCs w:val="18"/>
              </w:rPr>
            </w:pPr>
            <w:hyperlink r:id="rId386" w:history="1">
              <w:r w:rsidR="00C376BE" w:rsidRPr="00C376BE">
                <w:rPr>
                  <w:rStyle w:val="Hyperlink"/>
                  <w:rFonts w:ascii="Arial" w:hAnsi="Arial" w:cs="Arial"/>
                  <w:sz w:val="18"/>
                  <w:szCs w:val="18"/>
                </w:rPr>
                <w:t>23.3167</w:t>
              </w:r>
            </w:hyperlink>
          </w:p>
        </w:tc>
        <w:tc>
          <w:tcPr>
            <w:tcW w:w="425" w:type="dxa"/>
            <w:hideMark/>
          </w:tcPr>
          <w:p w14:paraId="3D6B4274" w14:textId="77777777" w:rsidR="00C376BE" w:rsidRPr="00C376BE" w:rsidRDefault="00C376BE">
            <w:pPr>
              <w:rPr>
                <w:rFonts w:cs="Arial"/>
                <w:szCs w:val="18"/>
              </w:rPr>
            </w:pPr>
            <w:r w:rsidRPr="00C376BE">
              <w:rPr>
                <w:rFonts w:cs="Arial"/>
                <w:szCs w:val="18"/>
              </w:rPr>
              <w:t>n</w:t>
            </w:r>
          </w:p>
        </w:tc>
        <w:tc>
          <w:tcPr>
            <w:tcW w:w="5636" w:type="dxa"/>
            <w:hideMark/>
          </w:tcPr>
          <w:p w14:paraId="56E13E99" w14:textId="77777777" w:rsidR="00C376BE" w:rsidRPr="00C376BE" w:rsidRDefault="00C376BE">
            <w:pPr>
              <w:rPr>
                <w:rFonts w:cs="Arial"/>
                <w:szCs w:val="18"/>
              </w:rPr>
            </w:pPr>
            <w:r w:rsidRPr="00C376BE">
              <w:rPr>
                <w:rFonts w:cs="Arial"/>
                <w:szCs w:val="18"/>
              </w:rPr>
              <w:t xml:space="preserve">Po. Hurni. Koordinationsprobleme zwischen der IV und der AHV bei Hilfsmitteln. Es ist an der Zeit, die Ungleichbehandlungen zu beseitigen! </w:t>
            </w:r>
            <w:r w:rsidRPr="00C376BE">
              <w:rPr>
                <w:rFonts w:cs="Arial"/>
                <w:szCs w:val="18"/>
              </w:rPr>
              <w:br/>
              <w:t xml:space="preserve">Po. Hurni. </w:t>
            </w:r>
            <w:r w:rsidRPr="00C376BE">
              <w:rPr>
                <w:rFonts w:cs="Arial"/>
                <w:szCs w:val="18"/>
                <w:lang w:val="fr-CH"/>
              </w:rPr>
              <w:t xml:space="preserve">Problèmes de coordination entre l'Al et l'AVS en matière de moyens auxiliaires: il est temps de mettre fin aux inégalités de traitement! </w:t>
            </w:r>
            <w:r w:rsidRPr="00C376BE">
              <w:rPr>
                <w:rFonts w:cs="Arial"/>
                <w:szCs w:val="18"/>
                <w:lang w:val="fr-CH"/>
              </w:rPr>
              <w:br/>
            </w:r>
            <w:r w:rsidRPr="00C376BE">
              <w:rPr>
                <w:rFonts w:cs="Arial"/>
                <w:szCs w:val="18"/>
                <w:lang w:val="it-CH"/>
              </w:rPr>
              <w:t xml:space="preserve">Po. Hurni. Problemi di coordinamento tra l'Al e l'AVS in materia di mezzi ausiliari. </w:t>
            </w:r>
            <w:r w:rsidRPr="00C376BE">
              <w:rPr>
                <w:rFonts w:cs="Arial"/>
                <w:szCs w:val="18"/>
              </w:rPr>
              <w:t xml:space="preserve">È tempo di porre fine alle disparità di trattamento! </w:t>
            </w:r>
          </w:p>
        </w:tc>
        <w:tc>
          <w:tcPr>
            <w:tcW w:w="1276" w:type="dxa"/>
            <w:hideMark/>
          </w:tcPr>
          <w:p w14:paraId="1A2B57FD" w14:textId="77777777" w:rsidR="00C376BE" w:rsidRPr="00C376BE" w:rsidRDefault="00C376BE">
            <w:pPr>
              <w:rPr>
                <w:rFonts w:cs="Arial"/>
                <w:szCs w:val="18"/>
              </w:rPr>
            </w:pPr>
          </w:p>
        </w:tc>
        <w:tc>
          <w:tcPr>
            <w:tcW w:w="567" w:type="dxa"/>
            <w:hideMark/>
          </w:tcPr>
          <w:p w14:paraId="0BDB47AD" w14:textId="77777777" w:rsidR="00C376BE" w:rsidRPr="00C376BE" w:rsidRDefault="00C376BE">
            <w:pPr>
              <w:rPr>
                <w:rFonts w:cs="Arial"/>
                <w:szCs w:val="18"/>
              </w:rPr>
            </w:pPr>
            <w:r w:rsidRPr="00C376BE">
              <w:rPr>
                <w:rFonts w:cs="Arial"/>
                <w:b/>
                <w:bCs/>
                <w:szCs w:val="18"/>
              </w:rPr>
              <w:t>+</w:t>
            </w:r>
          </w:p>
        </w:tc>
      </w:tr>
    </w:tbl>
    <w:p w14:paraId="1A110059" w14:textId="395069A0" w:rsidR="007556F0" w:rsidRDefault="007556F0"/>
    <w:p w14:paraId="54295E6C" w14:textId="4CF6DF22" w:rsidR="00CB761C" w:rsidRDefault="00CB761C"/>
    <w:p w14:paraId="35DAEC20" w14:textId="3E964E8E" w:rsidR="00CB761C" w:rsidRDefault="00CB761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376BE" w:rsidRPr="00C376BE" w14:paraId="5D1E5B78" w14:textId="77777777" w:rsidTr="00C376BE">
        <w:tc>
          <w:tcPr>
            <w:tcW w:w="455" w:type="dxa"/>
            <w:hideMark/>
          </w:tcPr>
          <w:p w14:paraId="115F1E8A" w14:textId="77777777" w:rsidR="00C376BE" w:rsidRPr="00C376BE" w:rsidRDefault="00C376BE">
            <w:pPr>
              <w:rPr>
                <w:rFonts w:cs="Arial"/>
                <w:szCs w:val="18"/>
                <w:lang w:val="de-CH" w:eastAsia="de-CH"/>
              </w:rPr>
            </w:pPr>
          </w:p>
        </w:tc>
        <w:tc>
          <w:tcPr>
            <w:tcW w:w="851" w:type="dxa"/>
            <w:hideMark/>
          </w:tcPr>
          <w:p w14:paraId="09235865" w14:textId="77777777" w:rsidR="00C376BE" w:rsidRPr="00C376BE" w:rsidRDefault="00140101">
            <w:pPr>
              <w:rPr>
                <w:rFonts w:cs="Arial"/>
                <w:szCs w:val="18"/>
              </w:rPr>
            </w:pPr>
            <w:hyperlink r:id="rId387" w:history="1">
              <w:r w:rsidR="00C376BE" w:rsidRPr="00C376BE">
                <w:rPr>
                  <w:rStyle w:val="Hyperlink"/>
                  <w:rFonts w:ascii="Arial" w:hAnsi="Arial" w:cs="Arial"/>
                  <w:sz w:val="18"/>
                  <w:szCs w:val="18"/>
                </w:rPr>
                <w:t>23.3178</w:t>
              </w:r>
            </w:hyperlink>
          </w:p>
        </w:tc>
        <w:tc>
          <w:tcPr>
            <w:tcW w:w="425" w:type="dxa"/>
            <w:hideMark/>
          </w:tcPr>
          <w:p w14:paraId="2C02E060" w14:textId="77777777" w:rsidR="00C376BE" w:rsidRPr="00C376BE" w:rsidRDefault="00C376BE">
            <w:pPr>
              <w:rPr>
                <w:rFonts w:cs="Arial"/>
                <w:szCs w:val="18"/>
              </w:rPr>
            </w:pPr>
            <w:r w:rsidRPr="00C376BE">
              <w:rPr>
                <w:rFonts w:cs="Arial"/>
                <w:szCs w:val="18"/>
              </w:rPr>
              <w:t>n</w:t>
            </w:r>
          </w:p>
        </w:tc>
        <w:tc>
          <w:tcPr>
            <w:tcW w:w="5636" w:type="dxa"/>
            <w:hideMark/>
          </w:tcPr>
          <w:p w14:paraId="056699DF" w14:textId="77777777" w:rsidR="00C376BE" w:rsidRPr="00C376BE" w:rsidRDefault="00C376BE">
            <w:pPr>
              <w:rPr>
                <w:rFonts w:cs="Arial"/>
                <w:szCs w:val="18"/>
              </w:rPr>
            </w:pPr>
            <w:r w:rsidRPr="00C376BE">
              <w:rPr>
                <w:rFonts w:cs="Arial"/>
                <w:szCs w:val="18"/>
              </w:rPr>
              <w:t xml:space="preserve">Po. Dandrès. Qualität der Betreuung von Personen, die bei Privatversicherungen gemäss UVG versichert sind </w:t>
            </w:r>
            <w:r w:rsidRPr="00C376BE">
              <w:rPr>
                <w:rFonts w:cs="Arial"/>
                <w:szCs w:val="18"/>
              </w:rPr>
              <w:br/>
              <w:t xml:space="preserve">Po. </w:t>
            </w:r>
            <w:r w:rsidRPr="00C376BE">
              <w:rPr>
                <w:rFonts w:cs="Arial"/>
                <w:szCs w:val="18"/>
                <w:lang w:val="fr-CH"/>
              </w:rPr>
              <w:t xml:space="preserve">Dandrès. Qualité de la prise en charge des assuré.e.s à la LAA par des assurances privées </w:t>
            </w:r>
            <w:r w:rsidRPr="00C376BE">
              <w:rPr>
                <w:rFonts w:cs="Arial"/>
                <w:szCs w:val="18"/>
                <w:lang w:val="fr-CH"/>
              </w:rPr>
              <w:br/>
              <w:t xml:space="preserve">Po. </w:t>
            </w:r>
            <w:r w:rsidRPr="00C376BE">
              <w:rPr>
                <w:rFonts w:cs="Arial"/>
                <w:szCs w:val="18"/>
              </w:rPr>
              <w:t xml:space="preserve">Dandrès. Qualità della copertura assicurativa privata degli assicurati LAINF </w:t>
            </w:r>
          </w:p>
        </w:tc>
        <w:tc>
          <w:tcPr>
            <w:tcW w:w="1276" w:type="dxa"/>
            <w:hideMark/>
          </w:tcPr>
          <w:p w14:paraId="4C29AF11" w14:textId="77777777" w:rsidR="00C376BE" w:rsidRPr="00C376BE" w:rsidRDefault="00C376BE">
            <w:pPr>
              <w:rPr>
                <w:rFonts w:cs="Arial"/>
                <w:szCs w:val="18"/>
              </w:rPr>
            </w:pPr>
          </w:p>
        </w:tc>
        <w:tc>
          <w:tcPr>
            <w:tcW w:w="567" w:type="dxa"/>
            <w:hideMark/>
          </w:tcPr>
          <w:p w14:paraId="762DFBB6" w14:textId="77777777" w:rsidR="00C376BE" w:rsidRPr="00C376BE" w:rsidRDefault="00C376BE">
            <w:pPr>
              <w:rPr>
                <w:rFonts w:cs="Arial"/>
                <w:szCs w:val="18"/>
              </w:rPr>
            </w:pPr>
            <w:r w:rsidRPr="00C376BE">
              <w:rPr>
                <w:rFonts w:cs="Arial"/>
                <w:b/>
                <w:bCs/>
                <w:szCs w:val="18"/>
              </w:rPr>
              <w:t>-</w:t>
            </w:r>
          </w:p>
        </w:tc>
      </w:tr>
      <w:tr w:rsidR="00C376BE" w:rsidRPr="00C376BE" w14:paraId="64A8F936" w14:textId="77777777" w:rsidTr="00C376BE">
        <w:tc>
          <w:tcPr>
            <w:tcW w:w="455" w:type="dxa"/>
            <w:hideMark/>
          </w:tcPr>
          <w:p w14:paraId="114098CC" w14:textId="77777777" w:rsidR="00C376BE" w:rsidRPr="00C376BE" w:rsidRDefault="00C376BE">
            <w:pPr>
              <w:rPr>
                <w:rFonts w:cs="Arial"/>
                <w:szCs w:val="18"/>
                <w:lang w:val="de-CH" w:eastAsia="de-CH"/>
              </w:rPr>
            </w:pPr>
          </w:p>
        </w:tc>
        <w:tc>
          <w:tcPr>
            <w:tcW w:w="851" w:type="dxa"/>
            <w:hideMark/>
          </w:tcPr>
          <w:p w14:paraId="76328E4B" w14:textId="77777777" w:rsidR="00C376BE" w:rsidRPr="00C376BE" w:rsidRDefault="00140101">
            <w:pPr>
              <w:rPr>
                <w:rFonts w:cs="Arial"/>
                <w:szCs w:val="18"/>
              </w:rPr>
            </w:pPr>
            <w:hyperlink r:id="rId388" w:history="1">
              <w:r w:rsidR="00C376BE" w:rsidRPr="00C376BE">
                <w:rPr>
                  <w:rStyle w:val="Hyperlink"/>
                  <w:rFonts w:ascii="Arial" w:hAnsi="Arial" w:cs="Arial"/>
                  <w:sz w:val="18"/>
                  <w:szCs w:val="18"/>
                </w:rPr>
                <w:t>23.3183</w:t>
              </w:r>
            </w:hyperlink>
          </w:p>
        </w:tc>
        <w:tc>
          <w:tcPr>
            <w:tcW w:w="425" w:type="dxa"/>
            <w:hideMark/>
          </w:tcPr>
          <w:p w14:paraId="0C89B854" w14:textId="77777777" w:rsidR="00C376BE" w:rsidRPr="00C376BE" w:rsidRDefault="00C376BE">
            <w:pPr>
              <w:rPr>
                <w:rFonts w:cs="Arial"/>
                <w:szCs w:val="18"/>
              </w:rPr>
            </w:pPr>
            <w:r w:rsidRPr="00C376BE">
              <w:rPr>
                <w:rFonts w:cs="Arial"/>
                <w:szCs w:val="18"/>
              </w:rPr>
              <w:t>n</w:t>
            </w:r>
          </w:p>
        </w:tc>
        <w:tc>
          <w:tcPr>
            <w:tcW w:w="5636" w:type="dxa"/>
            <w:hideMark/>
          </w:tcPr>
          <w:p w14:paraId="1A712358" w14:textId="77777777" w:rsidR="00C376BE" w:rsidRPr="00C376BE" w:rsidRDefault="00C376BE">
            <w:pPr>
              <w:rPr>
                <w:rFonts w:cs="Arial"/>
                <w:szCs w:val="18"/>
              </w:rPr>
            </w:pPr>
            <w:r w:rsidRPr="00C376BE">
              <w:rPr>
                <w:rFonts w:cs="Arial"/>
                <w:szCs w:val="18"/>
              </w:rPr>
              <w:t xml:space="preserve">Mo. Weichelt. Ein gesunder Start ins Leben </w:t>
            </w:r>
            <w:r w:rsidRPr="00C376BE">
              <w:rPr>
                <w:rFonts w:cs="Arial"/>
                <w:szCs w:val="18"/>
              </w:rPr>
              <w:br/>
              <w:t xml:space="preserve">Mo. </w:t>
            </w:r>
            <w:r w:rsidRPr="00C376BE">
              <w:rPr>
                <w:rFonts w:cs="Arial"/>
                <w:szCs w:val="18"/>
                <w:lang w:val="fr-CH"/>
              </w:rPr>
              <w:t xml:space="preserve">Weichelt. Pour un bon départ dans la vie </w:t>
            </w:r>
            <w:r w:rsidRPr="00C376BE">
              <w:rPr>
                <w:rFonts w:cs="Arial"/>
                <w:szCs w:val="18"/>
                <w:lang w:val="fr-CH"/>
              </w:rPr>
              <w:br/>
              <w:t xml:space="preserve">Mo. </w:t>
            </w:r>
            <w:r w:rsidRPr="00C376BE">
              <w:rPr>
                <w:rFonts w:cs="Arial"/>
                <w:szCs w:val="18"/>
              </w:rPr>
              <w:t xml:space="preserve">Weichelt. Per una vita sana fin dalla nascita </w:t>
            </w:r>
          </w:p>
        </w:tc>
        <w:tc>
          <w:tcPr>
            <w:tcW w:w="1276" w:type="dxa"/>
            <w:hideMark/>
          </w:tcPr>
          <w:p w14:paraId="01659C9F" w14:textId="77777777" w:rsidR="00C376BE" w:rsidRPr="00C376BE" w:rsidRDefault="00C376BE">
            <w:pPr>
              <w:rPr>
                <w:rFonts w:cs="Arial"/>
                <w:szCs w:val="18"/>
              </w:rPr>
            </w:pPr>
          </w:p>
        </w:tc>
        <w:tc>
          <w:tcPr>
            <w:tcW w:w="567" w:type="dxa"/>
            <w:hideMark/>
          </w:tcPr>
          <w:p w14:paraId="32363556" w14:textId="77777777" w:rsidR="00C376BE" w:rsidRPr="00C376BE" w:rsidRDefault="00C376BE">
            <w:pPr>
              <w:rPr>
                <w:rFonts w:cs="Arial"/>
                <w:szCs w:val="18"/>
              </w:rPr>
            </w:pPr>
            <w:r w:rsidRPr="00C376BE">
              <w:rPr>
                <w:rFonts w:cs="Arial"/>
                <w:b/>
                <w:bCs/>
                <w:szCs w:val="18"/>
              </w:rPr>
              <w:t>-</w:t>
            </w:r>
          </w:p>
        </w:tc>
      </w:tr>
      <w:tr w:rsidR="00C376BE" w:rsidRPr="00C376BE" w14:paraId="79ADF98D" w14:textId="77777777" w:rsidTr="00C376BE">
        <w:tc>
          <w:tcPr>
            <w:tcW w:w="455" w:type="dxa"/>
            <w:hideMark/>
          </w:tcPr>
          <w:p w14:paraId="44B1F14C" w14:textId="77777777" w:rsidR="00C376BE" w:rsidRPr="00C376BE" w:rsidRDefault="00C376BE">
            <w:pPr>
              <w:rPr>
                <w:rFonts w:cs="Arial"/>
                <w:szCs w:val="18"/>
                <w:lang w:val="de-CH" w:eastAsia="de-CH"/>
              </w:rPr>
            </w:pPr>
          </w:p>
        </w:tc>
        <w:tc>
          <w:tcPr>
            <w:tcW w:w="851" w:type="dxa"/>
            <w:hideMark/>
          </w:tcPr>
          <w:p w14:paraId="7982D828" w14:textId="77777777" w:rsidR="00C376BE" w:rsidRPr="00C376BE" w:rsidRDefault="00140101">
            <w:pPr>
              <w:rPr>
                <w:rFonts w:cs="Arial"/>
                <w:szCs w:val="18"/>
              </w:rPr>
            </w:pPr>
            <w:hyperlink r:id="rId389" w:history="1">
              <w:r w:rsidR="00C376BE" w:rsidRPr="00C376BE">
                <w:rPr>
                  <w:rStyle w:val="Hyperlink"/>
                  <w:rFonts w:ascii="Arial" w:hAnsi="Arial" w:cs="Arial"/>
                  <w:sz w:val="18"/>
                  <w:szCs w:val="18"/>
                </w:rPr>
                <w:t>23.3187</w:t>
              </w:r>
            </w:hyperlink>
          </w:p>
        </w:tc>
        <w:tc>
          <w:tcPr>
            <w:tcW w:w="425" w:type="dxa"/>
            <w:hideMark/>
          </w:tcPr>
          <w:p w14:paraId="2BAB77C9" w14:textId="77777777" w:rsidR="00C376BE" w:rsidRPr="00C376BE" w:rsidRDefault="00C376BE">
            <w:pPr>
              <w:rPr>
                <w:rFonts w:cs="Arial"/>
                <w:szCs w:val="18"/>
              </w:rPr>
            </w:pPr>
            <w:r w:rsidRPr="00C376BE">
              <w:rPr>
                <w:rFonts w:cs="Arial"/>
                <w:szCs w:val="18"/>
              </w:rPr>
              <w:t>n</w:t>
            </w:r>
          </w:p>
        </w:tc>
        <w:tc>
          <w:tcPr>
            <w:tcW w:w="5636" w:type="dxa"/>
            <w:hideMark/>
          </w:tcPr>
          <w:p w14:paraId="6C1F1A3B" w14:textId="77777777" w:rsidR="00C376BE" w:rsidRPr="00C376BE" w:rsidRDefault="00C376BE">
            <w:pPr>
              <w:rPr>
                <w:rFonts w:cs="Arial"/>
                <w:szCs w:val="18"/>
                <w:lang w:val="it-CH"/>
              </w:rPr>
            </w:pPr>
            <w:r w:rsidRPr="00C376BE">
              <w:rPr>
                <w:rFonts w:cs="Arial"/>
                <w:szCs w:val="18"/>
              </w:rPr>
              <w:t xml:space="preserve">Mo. Romano. Gleiche Rechte bei der Witwen- und der Witwerrente. Das Urteil des EGMR legt eine Gesetzesänderung nahe </w:t>
            </w:r>
            <w:r w:rsidRPr="00C376BE">
              <w:rPr>
                <w:rFonts w:cs="Arial"/>
                <w:szCs w:val="18"/>
              </w:rPr>
              <w:br/>
              <w:t xml:space="preserve">Mo. </w:t>
            </w:r>
            <w:r w:rsidRPr="00C376BE">
              <w:rPr>
                <w:rFonts w:cs="Arial"/>
                <w:szCs w:val="18"/>
                <w:lang w:val="fr-CH"/>
              </w:rPr>
              <w:t xml:space="preserve">Romano. Égalité des droits s'agissant de la rente de veuf ou de veuve. L'arrêt de la CEDH appelle une modification de la loi </w:t>
            </w:r>
            <w:r w:rsidRPr="00C376BE">
              <w:rPr>
                <w:rFonts w:cs="Arial"/>
                <w:szCs w:val="18"/>
                <w:lang w:val="fr-CH"/>
              </w:rPr>
              <w:br/>
              <w:t xml:space="preserve">Mo. </w:t>
            </w:r>
            <w:r w:rsidRPr="00C376BE">
              <w:rPr>
                <w:rFonts w:cs="Arial"/>
                <w:szCs w:val="18"/>
                <w:lang w:val="it-CH"/>
              </w:rPr>
              <w:t xml:space="preserve">Romano. Parità di diritti nella rendita vedovile. La sentenza della CEDU suggerisce un cambiamento legislativo </w:t>
            </w:r>
          </w:p>
        </w:tc>
        <w:tc>
          <w:tcPr>
            <w:tcW w:w="1276" w:type="dxa"/>
            <w:hideMark/>
          </w:tcPr>
          <w:p w14:paraId="003E3CD4" w14:textId="77777777" w:rsidR="00C376BE" w:rsidRPr="00C376BE" w:rsidRDefault="00C376BE">
            <w:pPr>
              <w:rPr>
                <w:rFonts w:cs="Arial"/>
                <w:szCs w:val="18"/>
                <w:lang w:val="it-CH"/>
              </w:rPr>
            </w:pPr>
          </w:p>
        </w:tc>
        <w:tc>
          <w:tcPr>
            <w:tcW w:w="567" w:type="dxa"/>
            <w:hideMark/>
          </w:tcPr>
          <w:p w14:paraId="6EB03A00" w14:textId="77777777" w:rsidR="00C376BE" w:rsidRPr="00C376BE" w:rsidRDefault="00C376BE">
            <w:pPr>
              <w:rPr>
                <w:rFonts w:cs="Arial"/>
                <w:szCs w:val="18"/>
              </w:rPr>
            </w:pPr>
            <w:r w:rsidRPr="00C376BE">
              <w:rPr>
                <w:rFonts w:cs="Arial"/>
                <w:b/>
                <w:bCs/>
                <w:szCs w:val="18"/>
              </w:rPr>
              <w:t>-</w:t>
            </w:r>
          </w:p>
        </w:tc>
      </w:tr>
      <w:tr w:rsidR="003D6688" w:rsidRPr="00C04730" w14:paraId="1755754B" w14:textId="77777777" w:rsidTr="003D6688">
        <w:tc>
          <w:tcPr>
            <w:tcW w:w="455" w:type="dxa"/>
            <w:hideMark/>
          </w:tcPr>
          <w:p w14:paraId="183507FD" w14:textId="21784215" w:rsidR="003D6688" w:rsidRPr="00C04730" w:rsidRDefault="003D6688">
            <w:pPr>
              <w:rPr>
                <w:rFonts w:cs="Arial"/>
                <w:szCs w:val="18"/>
                <w:lang w:val="it-CH" w:eastAsia="de-CH"/>
              </w:rPr>
            </w:pPr>
          </w:p>
        </w:tc>
        <w:tc>
          <w:tcPr>
            <w:tcW w:w="851" w:type="dxa"/>
            <w:hideMark/>
          </w:tcPr>
          <w:p w14:paraId="45802B15" w14:textId="77777777" w:rsidR="003D6688" w:rsidRPr="00C04730" w:rsidRDefault="00140101">
            <w:pPr>
              <w:rPr>
                <w:rFonts w:cs="Arial"/>
                <w:szCs w:val="18"/>
              </w:rPr>
            </w:pPr>
            <w:hyperlink r:id="rId390" w:history="1">
              <w:r w:rsidR="003D6688" w:rsidRPr="00C04730">
                <w:rPr>
                  <w:rStyle w:val="Hyperlink"/>
                  <w:rFonts w:ascii="Arial" w:hAnsi="Arial" w:cs="Arial"/>
                  <w:sz w:val="18"/>
                  <w:szCs w:val="18"/>
                </w:rPr>
                <w:t>23.3191</w:t>
              </w:r>
            </w:hyperlink>
          </w:p>
        </w:tc>
        <w:tc>
          <w:tcPr>
            <w:tcW w:w="425" w:type="dxa"/>
            <w:hideMark/>
          </w:tcPr>
          <w:p w14:paraId="6101AAFB" w14:textId="77777777" w:rsidR="003D6688" w:rsidRPr="00C04730" w:rsidRDefault="003D6688">
            <w:pPr>
              <w:rPr>
                <w:rFonts w:cs="Arial"/>
                <w:szCs w:val="18"/>
              </w:rPr>
            </w:pPr>
            <w:r w:rsidRPr="00C04730">
              <w:rPr>
                <w:rFonts w:cs="Arial"/>
                <w:szCs w:val="18"/>
              </w:rPr>
              <w:t>n</w:t>
            </w:r>
          </w:p>
        </w:tc>
        <w:tc>
          <w:tcPr>
            <w:tcW w:w="5636" w:type="dxa"/>
            <w:hideMark/>
          </w:tcPr>
          <w:p w14:paraId="18093DAC" w14:textId="77777777" w:rsidR="003D6688" w:rsidRPr="00C04730" w:rsidRDefault="003D6688">
            <w:pPr>
              <w:rPr>
                <w:rFonts w:cs="Arial"/>
                <w:szCs w:val="18"/>
                <w:lang w:val="it-CH"/>
              </w:rPr>
            </w:pPr>
            <w:r w:rsidRPr="00C04730">
              <w:rPr>
                <w:rFonts w:cs="Arial"/>
                <w:szCs w:val="18"/>
              </w:rPr>
              <w:t xml:space="preserve">Ip. Roduit. Schadet die Abgeltung der Grundpflege, die durch Angehörige ohne spezifische Ausbildung erbracht wird, der Qualität? </w:t>
            </w:r>
            <w:r w:rsidRPr="00C04730">
              <w:rPr>
                <w:rFonts w:cs="Arial"/>
                <w:szCs w:val="18"/>
              </w:rPr>
              <w:br/>
            </w:r>
            <w:r w:rsidRPr="00C04730">
              <w:rPr>
                <w:rFonts w:cs="Arial"/>
                <w:szCs w:val="18"/>
                <w:lang w:val="fr-CH"/>
              </w:rPr>
              <w:t xml:space="preserve">Ip. Roduit. La rémunération des soins de base aux proches sans formation spécifique se fait-elle au détriment de la qualité? </w:t>
            </w:r>
            <w:r w:rsidRPr="00C04730">
              <w:rPr>
                <w:rFonts w:cs="Arial"/>
                <w:szCs w:val="18"/>
                <w:lang w:val="fr-CH"/>
              </w:rPr>
              <w:br/>
            </w:r>
            <w:r w:rsidRPr="00C04730">
              <w:rPr>
                <w:rFonts w:cs="Arial"/>
                <w:szCs w:val="18"/>
                <w:lang w:val="it-CH"/>
              </w:rPr>
              <w:t xml:space="preserve">Ip. Roduit. La rimunerazione delle cure di base ai familiari senza formazione specifica va a scapito della qualità delle cure? </w:t>
            </w:r>
          </w:p>
        </w:tc>
        <w:tc>
          <w:tcPr>
            <w:tcW w:w="1276" w:type="dxa"/>
            <w:hideMark/>
          </w:tcPr>
          <w:p w14:paraId="358FA4D6" w14:textId="77777777" w:rsidR="003D6688" w:rsidRPr="00C04730" w:rsidRDefault="003D6688">
            <w:pPr>
              <w:rPr>
                <w:rFonts w:cs="Arial"/>
                <w:szCs w:val="18"/>
                <w:lang w:val="it-CH"/>
              </w:rPr>
            </w:pPr>
          </w:p>
        </w:tc>
        <w:tc>
          <w:tcPr>
            <w:tcW w:w="567" w:type="dxa"/>
            <w:hideMark/>
          </w:tcPr>
          <w:p w14:paraId="62B365CE" w14:textId="77777777" w:rsidR="003D6688" w:rsidRPr="00C04730" w:rsidRDefault="003D6688">
            <w:pPr>
              <w:rPr>
                <w:rFonts w:cs="Arial"/>
                <w:szCs w:val="18"/>
                <w:lang w:val="it-CH"/>
              </w:rPr>
            </w:pPr>
          </w:p>
        </w:tc>
      </w:tr>
      <w:tr w:rsidR="008F09FE" w:rsidRPr="000139B6" w14:paraId="547410F2" w14:textId="77777777" w:rsidTr="008F09FE">
        <w:tc>
          <w:tcPr>
            <w:tcW w:w="455" w:type="dxa"/>
            <w:hideMark/>
          </w:tcPr>
          <w:p w14:paraId="1AE71E86" w14:textId="77777777" w:rsidR="008F09FE" w:rsidRPr="00C376BE" w:rsidRDefault="008F09FE">
            <w:pPr>
              <w:rPr>
                <w:rFonts w:cs="Arial"/>
                <w:szCs w:val="18"/>
                <w:lang w:val="it-CH" w:eastAsia="de-CH"/>
              </w:rPr>
            </w:pPr>
          </w:p>
        </w:tc>
        <w:tc>
          <w:tcPr>
            <w:tcW w:w="851" w:type="dxa"/>
            <w:hideMark/>
          </w:tcPr>
          <w:p w14:paraId="2F8AB55A" w14:textId="77777777" w:rsidR="008F09FE" w:rsidRPr="00C376BE" w:rsidRDefault="00140101">
            <w:pPr>
              <w:rPr>
                <w:rFonts w:cs="Arial"/>
                <w:szCs w:val="18"/>
              </w:rPr>
            </w:pPr>
            <w:hyperlink r:id="rId391" w:history="1">
              <w:r w:rsidR="008F09FE" w:rsidRPr="00C376BE">
                <w:rPr>
                  <w:rStyle w:val="Hyperlink"/>
                  <w:rFonts w:ascii="Arial" w:hAnsi="Arial" w:cs="Arial"/>
                  <w:sz w:val="18"/>
                  <w:szCs w:val="18"/>
                </w:rPr>
                <w:t>23.3192</w:t>
              </w:r>
            </w:hyperlink>
          </w:p>
        </w:tc>
        <w:tc>
          <w:tcPr>
            <w:tcW w:w="425" w:type="dxa"/>
            <w:hideMark/>
          </w:tcPr>
          <w:p w14:paraId="775BF9C9" w14:textId="77777777" w:rsidR="008F09FE" w:rsidRPr="00C376BE" w:rsidRDefault="008F09FE">
            <w:pPr>
              <w:rPr>
                <w:rFonts w:cs="Arial"/>
                <w:szCs w:val="18"/>
              </w:rPr>
            </w:pPr>
            <w:r w:rsidRPr="00C376BE">
              <w:rPr>
                <w:rFonts w:cs="Arial"/>
                <w:szCs w:val="18"/>
              </w:rPr>
              <w:t>n</w:t>
            </w:r>
          </w:p>
        </w:tc>
        <w:tc>
          <w:tcPr>
            <w:tcW w:w="5636" w:type="dxa"/>
            <w:hideMark/>
          </w:tcPr>
          <w:p w14:paraId="1E8A87C9" w14:textId="77777777" w:rsidR="008F09FE" w:rsidRPr="00C376BE" w:rsidRDefault="008F09FE">
            <w:pPr>
              <w:rPr>
                <w:rFonts w:cs="Arial"/>
                <w:szCs w:val="18"/>
                <w:lang w:val="it-CH"/>
              </w:rPr>
            </w:pPr>
            <w:r w:rsidRPr="00C376BE">
              <w:rPr>
                <w:rFonts w:cs="Arial"/>
                <w:szCs w:val="18"/>
              </w:rPr>
              <w:t xml:space="preserve">Ip. Egger Mike. Einfluss der PFZ auf die BIP-Daten der Schweiz </w:t>
            </w:r>
            <w:r w:rsidRPr="00C376BE">
              <w:rPr>
                <w:rFonts w:cs="Arial"/>
                <w:szCs w:val="18"/>
              </w:rPr>
              <w:br/>
              <w:t xml:space="preserve">Ip. </w:t>
            </w:r>
            <w:r w:rsidRPr="00C376BE">
              <w:rPr>
                <w:rFonts w:cs="Arial"/>
                <w:szCs w:val="18"/>
                <w:lang w:val="fr-CH"/>
              </w:rPr>
              <w:t xml:space="preserve">Egger Mike. Influence de la libre circulation des personnes sur les données relatives au PIB de la Suisse </w:t>
            </w:r>
            <w:r w:rsidRPr="00C376BE">
              <w:rPr>
                <w:rFonts w:cs="Arial"/>
                <w:szCs w:val="18"/>
                <w:lang w:val="fr-CH"/>
              </w:rPr>
              <w:br/>
              <w:t xml:space="preserve">Ip. </w:t>
            </w:r>
            <w:r w:rsidRPr="00C376BE">
              <w:rPr>
                <w:rFonts w:cs="Arial"/>
                <w:szCs w:val="18"/>
                <w:lang w:val="it-CH"/>
              </w:rPr>
              <w:t xml:space="preserve">Egger Mike. Influsso della libera circolazione delle persone sui dati del PIL svizzero </w:t>
            </w:r>
          </w:p>
        </w:tc>
        <w:tc>
          <w:tcPr>
            <w:tcW w:w="1276" w:type="dxa"/>
            <w:hideMark/>
          </w:tcPr>
          <w:p w14:paraId="4387F5EC" w14:textId="77777777" w:rsidR="008F09FE" w:rsidRPr="00C376BE" w:rsidRDefault="008F09FE">
            <w:pPr>
              <w:rPr>
                <w:rFonts w:cs="Arial"/>
                <w:szCs w:val="18"/>
                <w:lang w:val="it-CH"/>
              </w:rPr>
            </w:pPr>
          </w:p>
        </w:tc>
        <w:tc>
          <w:tcPr>
            <w:tcW w:w="567" w:type="dxa"/>
            <w:hideMark/>
          </w:tcPr>
          <w:p w14:paraId="51F238A6" w14:textId="77777777" w:rsidR="008F09FE" w:rsidRPr="00C376BE" w:rsidRDefault="008F09FE">
            <w:pPr>
              <w:rPr>
                <w:rFonts w:cs="Arial"/>
                <w:szCs w:val="18"/>
                <w:lang w:val="it-CH"/>
              </w:rPr>
            </w:pPr>
          </w:p>
        </w:tc>
      </w:tr>
      <w:tr w:rsidR="00C04730" w:rsidRPr="00C04730" w14:paraId="4CF81B4C" w14:textId="77777777" w:rsidTr="00C04730">
        <w:tc>
          <w:tcPr>
            <w:tcW w:w="455" w:type="dxa"/>
            <w:hideMark/>
          </w:tcPr>
          <w:p w14:paraId="71E469EA" w14:textId="47A21E9B" w:rsidR="00C04730" w:rsidRPr="00C04730" w:rsidRDefault="00C04730">
            <w:pPr>
              <w:rPr>
                <w:rFonts w:cs="Arial"/>
                <w:szCs w:val="18"/>
                <w:lang w:val="de-CH" w:eastAsia="de-CH"/>
              </w:rPr>
            </w:pPr>
          </w:p>
        </w:tc>
        <w:tc>
          <w:tcPr>
            <w:tcW w:w="851" w:type="dxa"/>
            <w:hideMark/>
          </w:tcPr>
          <w:p w14:paraId="62C03D2D" w14:textId="77777777" w:rsidR="00C04730" w:rsidRPr="00C04730" w:rsidRDefault="00140101">
            <w:pPr>
              <w:rPr>
                <w:rFonts w:cs="Arial"/>
                <w:szCs w:val="18"/>
              </w:rPr>
            </w:pPr>
            <w:hyperlink r:id="rId392" w:history="1">
              <w:r w:rsidR="00C04730" w:rsidRPr="00C04730">
                <w:rPr>
                  <w:rStyle w:val="Hyperlink"/>
                  <w:rFonts w:ascii="Arial" w:hAnsi="Arial" w:cs="Arial"/>
                  <w:sz w:val="18"/>
                  <w:szCs w:val="18"/>
                </w:rPr>
                <w:t>23.3195</w:t>
              </w:r>
            </w:hyperlink>
          </w:p>
        </w:tc>
        <w:tc>
          <w:tcPr>
            <w:tcW w:w="425" w:type="dxa"/>
            <w:hideMark/>
          </w:tcPr>
          <w:p w14:paraId="03F7DB44" w14:textId="77777777" w:rsidR="00C04730" w:rsidRPr="00C04730" w:rsidRDefault="00C04730">
            <w:pPr>
              <w:rPr>
                <w:rFonts w:cs="Arial"/>
                <w:szCs w:val="18"/>
              </w:rPr>
            </w:pPr>
            <w:r w:rsidRPr="00C04730">
              <w:rPr>
                <w:rFonts w:cs="Arial"/>
                <w:szCs w:val="18"/>
              </w:rPr>
              <w:t>n</w:t>
            </w:r>
          </w:p>
        </w:tc>
        <w:tc>
          <w:tcPr>
            <w:tcW w:w="5636" w:type="dxa"/>
            <w:hideMark/>
          </w:tcPr>
          <w:p w14:paraId="56A3731A" w14:textId="77777777" w:rsidR="00C04730" w:rsidRPr="00C04730" w:rsidRDefault="00C04730">
            <w:pPr>
              <w:rPr>
                <w:rFonts w:cs="Arial"/>
                <w:szCs w:val="18"/>
              </w:rPr>
            </w:pPr>
            <w:r w:rsidRPr="00C04730">
              <w:rPr>
                <w:rFonts w:cs="Arial"/>
                <w:szCs w:val="18"/>
              </w:rPr>
              <w:t xml:space="preserve">Mo. Fiala. Die Schweiz braucht einen nationalen Krebs- und Kontrollplan. Gleiche Versorgungs- und Überlebenschancen für alle Krebspatient*innen in der Schweiz. </w:t>
            </w:r>
            <w:r w:rsidRPr="00C04730">
              <w:rPr>
                <w:rFonts w:cs="Arial"/>
                <w:szCs w:val="18"/>
                <w:lang w:val="fr-CH"/>
              </w:rPr>
              <w:t xml:space="preserve">Mehr Koordination lohnt sich </w:t>
            </w:r>
            <w:r w:rsidRPr="00C04730">
              <w:rPr>
                <w:rFonts w:cs="Arial"/>
                <w:szCs w:val="18"/>
                <w:lang w:val="fr-CH"/>
              </w:rPr>
              <w:br/>
              <w:t xml:space="preserve">Mo. Fiala. La Suisse a besoin d'un plan national de lutte contre le cancer et d'un système de suivi. Donner les mêmes chances de soins et de survie à tous les patients en renforçant la coordination </w:t>
            </w:r>
            <w:r w:rsidRPr="00C04730">
              <w:rPr>
                <w:rFonts w:cs="Arial"/>
                <w:szCs w:val="18"/>
                <w:lang w:val="fr-CH"/>
              </w:rPr>
              <w:br/>
              <w:t xml:space="preserve">Mo. </w:t>
            </w:r>
            <w:r w:rsidRPr="00C04730">
              <w:rPr>
                <w:rFonts w:cs="Arial"/>
                <w:szCs w:val="18"/>
                <w:lang w:val="it-CH"/>
              </w:rPr>
              <w:t xml:space="preserve">Fiala. La Svizzera necessita di un piano nazionale per il controllo e la cura del cancro. Pari opportunità di assistenza e sopravvivenza per tutti i pazienti oncologici della Svizzera. </w:t>
            </w:r>
            <w:r w:rsidRPr="00C04730">
              <w:rPr>
                <w:rFonts w:cs="Arial"/>
                <w:szCs w:val="18"/>
              </w:rPr>
              <w:t xml:space="preserve">Un maggiore coordinamento è vantaggioso </w:t>
            </w:r>
          </w:p>
        </w:tc>
        <w:tc>
          <w:tcPr>
            <w:tcW w:w="1276" w:type="dxa"/>
            <w:hideMark/>
          </w:tcPr>
          <w:p w14:paraId="57839D83" w14:textId="77777777" w:rsidR="00C04730" w:rsidRPr="00C04730" w:rsidRDefault="00C04730">
            <w:pPr>
              <w:rPr>
                <w:rFonts w:cs="Arial"/>
                <w:szCs w:val="18"/>
              </w:rPr>
            </w:pPr>
          </w:p>
        </w:tc>
        <w:tc>
          <w:tcPr>
            <w:tcW w:w="567" w:type="dxa"/>
            <w:hideMark/>
          </w:tcPr>
          <w:p w14:paraId="6F3E8819" w14:textId="77777777" w:rsidR="00C04730" w:rsidRPr="00C04730" w:rsidRDefault="00C04730">
            <w:pPr>
              <w:rPr>
                <w:rFonts w:cs="Arial"/>
                <w:szCs w:val="18"/>
              </w:rPr>
            </w:pPr>
            <w:r w:rsidRPr="00C04730">
              <w:rPr>
                <w:rFonts w:cs="Arial"/>
                <w:b/>
                <w:bCs/>
                <w:szCs w:val="18"/>
              </w:rPr>
              <w:t>-</w:t>
            </w:r>
          </w:p>
        </w:tc>
      </w:tr>
      <w:tr w:rsidR="00C04730" w:rsidRPr="00C04730" w14:paraId="0792B021" w14:textId="77777777" w:rsidTr="00C04730">
        <w:tc>
          <w:tcPr>
            <w:tcW w:w="455" w:type="dxa"/>
            <w:hideMark/>
          </w:tcPr>
          <w:p w14:paraId="30EE4850" w14:textId="3FF534FA" w:rsidR="00C04730" w:rsidRPr="00C04730" w:rsidRDefault="00C04730">
            <w:pPr>
              <w:rPr>
                <w:rFonts w:cs="Arial"/>
                <w:szCs w:val="18"/>
                <w:lang w:val="de-CH" w:eastAsia="de-CH"/>
              </w:rPr>
            </w:pPr>
          </w:p>
        </w:tc>
        <w:tc>
          <w:tcPr>
            <w:tcW w:w="851" w:type="dxa"/>
            <w:hideMark/>
          </w:tcPr>
          <w:p w14:paraId="4058E042" w14:textId="77777777" w:rsidR="00C04730" w:rsidRPr="00C04730" w:rsidRDefault="00140101">
            <w:pPr>
              <w:rPr>
                <w:rFonts w:cs="Arial"/>
                <w:szCs w:val="18"/>
              </w:rPr>
            </w:pPr>
            <w:hyperlink r:id="rId393" w:history="1">
              <w:r w:rsidR="00C04730" w:rsidRPr="00C04730">
                <w:rPr>
                  <w:rStyle w:val="Hyperlink"/>
                  <w:rFonts w:ascii="Arial" w:hAnsi="Arial" w:cs="Arial"/>
                  <w:sz w:val="18"/>
                  <w:szCs w:val="18"/>
                </w:rPr>
                <w:t>23.3198</w:t>
              </w:r>
            </w:hyperlink>
          </w:p>
        </w:tc>
        <w:tc>
          <w:tcPr>
            <w:tcW w:w="425" w:type="dxa"/>
            <w:hideMark/>
          </w:tcPr>
          <w:p w14:paraId="2CA00A7C" w14:textId="77777777" w:rsidR="00C04730" w:rsidRPr="00C04730" w:rsidRDefault="00C04730">
            <w:pPr>
              <w:rPr>
                <w:rFonts w:cs="Arial"/>
                <w:szCs w:val="18"/>
              </w:rPr>
            </w:pPr>
            <w:r w:rsidRPr="00C04730">
              <w:rPr>
                <w:rFonts w:cs="Arial"/>
                <w:szCs w:val="18"/>
              </w:rPr>
              <w:t>n</w:t>
            </w:r>
          </w:p>
        </w:tc>
        <w:tc>
          <w:tcPr>
            <w:tcW w:w="5636" w:type="dxa"/>
            <w:hideMark/>
          </w:tcPr>
          <w:p w14:paraId="12BF0DF7" w14:textId="77777777" w:rsidR="00C04730" w:rsidRPr="00C04730" w:rsidRDefault="00C04730">
            <w:pPr>
              <w:rPr>
                <w:rFonts w:cs="Arial"/>
                <w:szCs w:val="18"/>
                <w:lang w:val="it-CH"/>
              </w:rPr>
            </w:pPr>
            <w:r w:rsidRPr="00C04730">
              <w:rPr>
                <w:rFonts w:cs="Arial"/>
                <w:szCs w:val="18"/>
              </w:rPr>
              <w:t xml:space="preserve">Mo. Prelicz-Huber. Sensibilisierungskampagne und Aus- und Weiterbildung zum Thema "Umwelt und Gesundheit" </w:t>
            </w:r>
            <w:r w:rsidRPr="00C04730">
              <w:rPr>
                <w:rFonts w:cs="Arial"/>
                <w:szCs w:val="18"/>
              </w:rPr>
              <w:br/>
              <w:t xml:space="preserve">Mo. </w:t>
            </w:r>
            <w:r w:rsidRPr="00C04730">
              <w:rPr>
                <w:rFonts w:cs="Arial"/>
                <w:szCs w:val="18"/>
                <w:lang w:val="fr-CH"/>
              </w:rPr>
              <w:t xml:space="preserve">Prelicz-Huber. Campagne de sensibilisation et formation sur le thème "environnement et santé" </w:t>
            </w:r>
            <w:r w:rsidRPr="00C04730">
              <w:rPr>
                <w:rFonts w:cs="Arial"/>
                <w:szCs w:val="18"/>
                <w:lang w:val="fr-CH"/>
              </w:rPr>
              <w:br/>
              <w:t xml:space="preserve">Mo. </w:t>
            </w:r>
            <w:r w:rsidRPr="00C04730">
              <w:rPr>
                <w:rFonts w:cs="Arial"/>
                <w:szCs w:val="18"/>
                <w:lang w:val="it-CH"/>
              </w:rPr>
              <w:t xml:space="preserve">Prelicz-Huber. Campagna di sensibilizzazione, formazione e perfezionamento sul tema "ambiente e salute" </w:t>
            </w:r>
          </w:p>
        </w:tc>
        <w:tc>
          <w:tcPr>
            <w:tcW w:w="1276" w:type="dxa"/>
            <w:hideMark/>
          </w:tcPr>
          <w:p w14:paraId="46878B2E" w14:textId="77777777" w:rsidR="00C04730" w:rsidRPr="00C04730" w:rsidRDefault="00C04730">
            <w:pPr>
              <w:rPr>
                <w:rFonts w:cs="Arial"/>
                <w:szCs w:val="18"/>
                <w:lang w:val="it-CH"/>
              </w:rPr>
            </w:pPr>
          </w:p>
        </w:tc>
        <w:tc>
          <w:tcPr>
            <w:tcW w:w="567" w:type="dxa"/>
            <w:hideMark/>
          </w:tcPr>
          <w:p w14:paraId="58F3445E" w14:textId="77777777" w:rsidR="00C04730" w:rsidRPr="00C04730" w:rsidRDefault="00C04730">
            <w:pPr>
              <w:rPr>
                <w:rFonts w:cs="Arial"/>
                <w:szCs w:val="18"/>
              </w:rPr>
            </w:pPr>
            <w:r w:rsidRPr="00C04730">
              <w:rPr>
                <w:rFonts w:cs="Arial"/>
                <w:b/>
                <w:bCs/>
                <w:szCs w:val="18"/>
              </w:rPr>
              <w:t>-</w:t>
            </w:r>
          </w:p>
        </w:tc>
      </w:tr>
      <w:tr w:rsidR="004B7D69" w:rsidRPr="00C04730" w14:paraId="0B0AE7AC" w14:textId="77777777" w:rsidTr="004B7D69">
        <w:tc>
          <w:tcPr>
            <w:tcW w:w="455" w:type="dxa"/>
            <w:hideMark/>
          </w:tcPr>
          <w:p w14:paraId="6EA9AD97" w14:textId="6A2AA2C9" w:rsidR="004B7D69" w:rsidRPr="00C04730" w:rsidRDefault="004B7D69">
            <w:pPr>
              <w:rPr>
                <w:rFonts w:cs="Arial"/>
                <w:szCs w:val="18"/>
                <w:lang w:val="it-CH" w:eastAsia="de-CH"/>
              </w:rPr>
            </w:pPr>
          </w:p>
        </w:tc>
        <w:tc>
          <w:tcPr>
            <w:tcW w:w="851" w:type="dxa"/>
            <w:hideMark/>
          </w:tcPr>
          <w:p w14:paraId="7E7572C9" w14:textId="77777777" w:rsidR="004B7D69" w:rsidRPr="00C04730" w:rsidRDefault="00140101">
            <w:pPr>
              <w:rPr>
                <w:rFonts w:cs="Arial"/>
                <w:szCs w:val="18"/>
              </w:rPr>
            </w:pPr>
            <w:hyperlink r:id="rId394" w:history="1">
              <w:r w:rsidR="004B7D69" w:rsidRPr="00C04730">
                <w:rPr>
                  <w:rStyle w:val="Hyperlink"/>
                  <w:rFonts w:ascii="Arial" w:hAnsi="Arial" w:cs="Arial"/>
                  <w:sz w:val="18"/>
                  <w:szCs w:val="18"/>
                </w:rPr>
                <w:t>23.3199</w:t>
              </w:r>
            </w:hyperlink>
          </w:p>
        </w:tc>
        <w:tc>
          <w:tcPr>
            <w:tcW w:w="425" w:type="dxa"/>
            <w:hideMark/>
          </w:tcPr>
          <w:p w14:paraId="7AC18FD0" w14:textId="77777777" w:rsidR="004B7D69" w:rsidRPr="00C04730" w:rsidRDefault="004B7D69">
            <w:pPr>
              <w:rPr>
                <w:rFonts w:cs="Arial"/>
                <w:szCs w:val="18"/>
              </w:rPr>
            </w:pPr>
            <w:r w:rsidRPr="00C04730">
              <w:rPr>
                <w:rFonts w:cs="Arial"/>
                <w:szCs w:val="18"/>
              </w:rPr>
              <w:t>n</w:t>
            </w:r>
          </w:p>
        </w:tc>
        <w:tc>
          <w:tcPr>
            <w:tcW w:w="5636" w:type="dxa"/>
            <w:hideMark/>
          </w:tcPr>
          <w:p w14:paraId="6EB71612" w14:textId="77777777" w:rsidR="004B7D69" w:rsidRPr="00C04730" w:rsidRDefault="004B7D69">
            <w:pPr>
              <w:rPr>
                <w:rFonts w:cs="Arial"/>
                <w:szCs w:val="18"/>
              </w:rPr>
            </w:pPr>
            <w:r w:rsidRPr="00C04730">
              <w:rPr>
                <w:rFonts w:cs="Arial"/>
                <w:szCs w:val="18"/>
              </w:rPr>
              <w:t xml:space="preserve">Ip. Moser. Massnahmen gegen Engpässe bei den Hebammen </w:t>
            </w:r>
            <w:r w:rsidRPr="00C04730">
              <w:rPr>
                <w:rFonts w:cs="Arial"/>
                <w:szCs w:val="18"/>
              </w:rPr>
              <w:br/>
              <w:t xml:space="preserve">Ip. </w:t>
            </w:r>
            <w:r w:rsidRPr="00C04730">
              <w:rPr>
                <w:rFonts w:cs="Arial"/>
                <w:szCs w:val="18"/>
                <w:lang w:val="fr-CH"/>
              </w:rPr>
              <w:t xml:space="preserve">Moser. Lutter contre la pénurie de sages-femmes </w:t>
            </w:r>
            <w:r w:rsidRPr="00C04730">
              <w:rPr>
                <w:rFonts w:cs="Arial"/>
                <w:szCs w:val="18"/>
                <w:lang w:val="fr-CH"/>
              </w:rPr>
              <w:br/>
              <w:t xml:space="preserve">Ip. </w:t>
            </w:r>
            <w:r w:rsidRPr="00C04730">
              <w:rPr>
                <w:rFonts w:cs="Arial"/>
                <w:szCs w:val="18"/>
              </w:rPr>
              <w:t xml:space="preserve">Moser. Misure contro la carenza di personale ostetrico </w:t>
            </w:r>
          </w:p>
        </w:tc>
        <w:tc>
          <w:tcPr>
            <w:tcW w:w="1276" w:type="dxa"/>
            <w:hideMark/>
          </w:tcPr>
          <w:p w14:paraId="00D6A5F5" w14:textId="77777777" w:rsidR="004B7D69" w:rsidRPr="00C04730" w:rsidRDefault="004B7D69">
            <w:pPr>
              <w:rPr>
                <w:rFonts w:cs="Arial"/>
                <w:szCs w:val="18"/>
              </w:rPr>
            </w:pPr>
          </w:p>
        </w:tc>
        <w:tc>
          <w:tcPr>
            <w:tcW w:w="567" w:type="dxa"/>
            <w:hideMark/>
          </w:tcPr>
          <w:p w14:paraId="45A94D65" w14:textId="77777777" w:rsidR="004B7D69" w:rsidRPr="00C04730" w:rsidRDefault="004B7D69">
            <w:pPr>
              <w:rPr>
                <w:rFonts w:cs="Arial"/>
                <w:szCs w:val="18"/>
              </w:rPr>
            </w:pPr>
          </w:p>
        </w:tc>
      </w:tr>
      <w:tr w:rsidR="00A13BC1" w:rsidRPr="00A13BC1" w14:paraId="2F02016F" w14:textId="77777777" w:rsidTr="00A13BC1">
        <w:tc>
          <w:tcPr>
            <w:tcW w:w="455" w:type="dxa"/>
            <w:hideMark/>
          </w:tcPr>
          <w:p w14:paraId="110E9643" w14:textId="78142024" w:rsidR="00A13BC1" w:rsidRPr="00A13BC1" w:rsidRDefault="00A13BC1">
            <w:pPr>
              <w:rPr>
                <w:rFonts w:cs="Arial"/>
                <w:szCs w:val="18"/>
                <w:lang w:val="de-CH" w:eastAsia="de-CH"/>
              </w:rPr>
            </w:pPr>
          </w:p>
        </w:tc>
        <w:tc>
          <w:tcPr>
            <w:tcW w:w="851" w:type="dxa"/>
            <w:hideMark/>
          </w:tcPr>
          <w:p w14:paraId="77A7433B" w14:textId="77777777" w:rsidR="00A13BC1" w:rsidRPr="00A13BC1" w:rsidRDefault="00140101">
            <w:pPr>
              <w:rPr>
                <w:rFonts w:cs="Arial"/>
                <w:szCs w:val="18"/>
              </w:rPr>
            </w:pPr>
            <w:hyperlink r:id="rId395" w:history="1">
              <w:r w:rsidR="00A13BC1" w:rsidRPr="00A13BC1">
                <w:rPr>
                  <w:rStyle w:val="Hyperlink"/>
                  <w:rFonts w:ascii="Arial" w:hAnsi="Arial" w:cs="Arial"/>
                  <w:sz w:val="18"/>
                  <w:szCs w:val="18"/>
                </w:rPr>
                <w:t>23.3202</w:t>
              </w:r>
            </w:hyperlink>
          </w:p>
        </w:tc>
        <w:tc>
          <w:tcPr>
            <w:tcW w:w="425" w:type="dxa"/>
            <w:hideMark/>
          </w:tcPr>
          <w:p w14:paraId="66CB25CB" w14:textId="77777777" w:rsidR="00A13BC1" w:rsidRPr="00A13BC1" w:rsidRDefault="00A13BC1">
            <w:pPr>
              <w:rPr>
                <w:rFonts w:cs="Arial"/>
                <w:szCs w:val="18"/>
              </w:rPr>
            </w:pPr>
            <w:r w:rsidRPr="00A13BC1">
              <w:rPr>
                <w:rFonts w:cs="Arial"/>
                <w:szCs w:val="18"/>
              </w:rPr>
              <w:t>n</w:t>
            </w:r>
          </w:p>
        </w:tc>
        <w:tc>
          <w:tcPr>
            <w:tcW w:w="5636" w:type="dxa"/>
            <w:hideMark/>
          </w:tcPr>
          <w:p w14:paraId="1A75C43A" w14:textId="77777777" w:rsidR="00A13BC1" w:rsidRPr="00A13BC1" w:rsidRDefault="00A13BC1">
            <w:pPr>
              <w:rPr>
                <w:rFonts w:cs="Arial"/>
                <w:szCs w:val="18"/>
                <w:lang w:val="it-CH"/>
              </w:rPr>
            </w:pPr>
            <w:r w:rsidRPr="00A13BC1">
              <w:rPr>
                <w:rFonts w:cs="Arial"/>
                <w:szCs w:val="18"/>
              </w:rPr>
              <w:t xml:space="preserve">Po. Fiala. Notwendigkeit einer Vereinheitlichung der finanziellen Abgeltung von physischer Untersuchung und Konsultationen via Telemedizin </w:t>
            </w:r>
            <w:r w:rsidRPr="00A13BC1">
              <w:rPr>
                <w:rFonts w:cs="Arial"/>
                <w:szCs w:val="18"/>
              </w:rPr>
              <w:br/>
              <w:t xml:space="preserve">Po. </w:t>
            </w:r>
            <w:r w:rsidRPr="00A13BC1">
              <w:rPr>
                <w:rFonts w:cs="Arial"/>
                <w:szCs w:val="18"/>
                <w:lang w:val="fr-CH"/>
              </w:rPr>
              <w:t xml:space="preserve">Fiala. Rémunération des examens physiques et des consultations par télémédecine. </w:t>
            </w:r>
            <w:r w:rsidRPr="00A13BC1">
              <w:rPr>
                <w:rFonts w:cs="Arial"/>
                <w:szCs w:val="18"/>
                <w:lang w:val="it-CH"/>
              </w:rPr>
              <w:t xml:space="preserve">Nécessité d'une uniformisation </w:t>
            </w:r>
            <w:r w:rsidRPr="00A13BC1">
              <w:rPr>
                <w:rFonts w:cs="Arial"/>
                <w:szCs w:val="18"/>
                <w:lang w:val="it-CH"/>
              </w:rPr>
              <w:br/>
              <w:t xml:space="preserve">Po. Fiala. Uniformare la rimunerazione delle visite mediche in presenza e delle consultazioni mediante telemedicina </w:t>
            </w:r>
          </w:p>
        </w:tc>
        <w:tc>
          <w:tcPr>
            <w:tcW w:w="1276" w:type="dxa"/>
            <w:hideMark/>
          </w:tcPr>
          <w:p w14:paraId="32F592A1" w14:textId="77777777" w:rsidR="00A13BC1" w:rsidRPr="00A13BC1" w:rsidRDefault="00A13BC1">
            <w:pPr>
              <w:rPr>
                <w:rFonts w:cs="Arial"/>
                <w:szCs w:val="18"/>
                <w:lang w:val="it-CH"/>
              </w:rPr>
            </w:pPr>
          </w:p>
        </w:tc>
        <w:tc>
          <w:tcPr>
            <w:tcW w:w="567" w:type="dxa"/>
            <w:hideMark/>
          </w:tcPr>
          <w:p w14:paraId="1206EEC0" w14:textId="77777777" w:rsidR="00A13BC1" w:rsidRPr="00A13BC1" w:rsidRDefault="00A13BC1">
            <w:pPr>
              <w:rPr>
                <w:rFonts w:cs="Arial"/>
                <w:szCs w:val="18"/>
              </w:rPr>
            </w:pPr>
            <w:r w:rsidRPr="00A13BC1">
              <w:rPr>
                <w:rFonts w:cs="Arial"/>
                <w:b/>
                <w:bCs/>
                <w:szCs w:val="18"/>
              </w:rPr>
              <w:t>-</w:t>
            </w:r>
          </w:p>
        </w:tc>
      </w:tr>
      <w:tr w:rsidR="00C04730" w:rsidRPr="00C04730" w14:paraId="7EE5F478" w14:textId="77777777" w:rsidTr="00C04730">
        <w:tc>
          <w:tcPr>
            <w:tcW w:w="455" w:type="dxa"/>
            <w:hideMark/>
          </w:tcPr>
          <w:p w14:paraId="1D7403B1" w14:textId="64D73BFC" w:rsidR="00C04730" w:rsidRPr="00C04730" w:rsidRDefault="00C04730">
            <w:pPr>
              <w:rPr>
                <w:rFonts w:cs="Arial"/>
                <w:szCs w:val="18"/>
                <w:lang w:val="de-CH" w:eastAsia="de-CH"/>
              </w:rPr>
            </w:pPr>
          </w:p>
        </w:tc>
        <w:tc>
          <w:tcPr>
            <w:tcW w:w="851" w:type="dxa"/>
            <w:hideMark/>
          </w:tcPr>
          <w:p w14:paraId="06BE70A0" w14:textId="77777777" w:rsidR="00C04730" w:rsidRPr="00C04730" w:rsidRDefault="00140101">
            <w:pPr>
              <w:rPr>
                <w:rFonts w:cs="Arial"/>
                <w:szCs w:val="18"/>
              </w:rPr>
            </w:pPr>
            <w:hyperlink r:id="rId396" w:history="1">
              <w:r w:rsidR="00C04730" w:rsidRPr="00C04730">
                <w:rPr>
                  <w:rStyle w:val="Hyperlink"/>
                  <w:rFonts w:ascii="Arial" w:hAnsi="Arial" w:cs="Arial"/>
                  <w:sz w:val="18"/>
                  <w:szCs w:val="18"/>
                </w:rPr>
                <w:t>23.3233</w:t>
              </w:r>
            </w:hyperlink>
          </w:p>
        </w:tc>
        <w:tc>
          <w:tcPr>
            <w:tcW w:w="425" w:type="dxa"/>
            <w:hideMark/>
          </w:tcPr>
          <w:p w14:paraId="52F35D00" w14:textId="77777777" w:rsidR="00C04730" w:rsidRPr="00C04730" w:rsidRDefault="00C04730">
            <w:pPr>
              <w:rPr>
                <w:rFonts w:cs="Arial"/>
                <w:szCs w:val="18"/>
              </w:rPr>
            </w:pPr>
            <w:r w:rsidRPr="00C04730">
              <w:rPr>
                <w:rFonts w:cs="Arial"/>
                <w:szCs w:val="18"/>
              </w:rPr>
              <w:t>n</w:t>
            </w:r>
          </w:p>
        </w:tc>
        <w:tc>
          <w:tcPr>
            <w:tcW w:w="5636" w:type="dxa"/>
            <w:hideMark/>
          </w:tcPr>
          <w:p w14:paraId="5D43AFA6" w14:textId="77777777" w:rsidR="00C04730" w:rsidRPr="00C04730" w:rsidRDefault="00C04730">
            <w:pPr>
              <w:rPr>
                <w:rFonts w:cs="Arial"/>
                <w:szCs w:val="18"/>
                <w:lang w:val="it-CH"/>
              </w:rPr>
            </w:pPr>
            <w:r w:rsidRPr="00C04730">
              <w:rPr>
                <w:rFonts w:cs="Arial"/>
                <w:szCs w:val="18"/>
              </w:rPr>
              <w:t xml:space="preserve">Po. Python. Für eine Anpassung des Gesundheitswesens an die Zunahme von Hitzewellen </w:t>
            </w:r>
            <w:r w:rsidRPr="00C04730">
              <w:rPr>
                <w:rFonts w:cs="Arial"/>
                <w:szCs w:val="18"/>
              </w:rPr>
              <w:br/>
              <w:t xml:space="preserve">Po. </w:t>
            </w:r>
            <w:r w:rsidRPr="00C04730">
              <w:rPr>
                <w:rFonts w:cs="Arial"/>
                <w:szCs w:val="18"/>
                <w:lang w:val="fr-CH"/>
              </w:rPr>
              <w:t xml:space="preserve">Python. Pour une adaptation du secteur de la sante à l'augmentation des vagues de chaleur </w:t>
            </w:r>
            <w:r w:rsidRPr="00C04730">
              <w:rPr>
                <w:rFonts w:cs="Arial"/>
                <w:szCs w:val="18"/>
                <w:lang w:val="fr-CH"/>
              </w:rPr>
              <w:br/>
              <w:t xml:space="preserve">Po. </w:t>
            </w:r>
            <w:r w:rsidRPr="00C04730">
              <w:rPr>
                <w:rFonts w:cs="Arial"/>
                <w:szCs w:val="18"/>
                <w:lang w:val="it-CH"/>
              </w:rPr>
              <w:t xml:space="preserve">Python. Adeguare il settore sanitario all'aumento delle ondate di caldo </w:t>
            </w:r>
          </w:p>
        </w:tc>
        <w:tc>
          <w:tcPr>
            <w:tcW w:w="1276" w:type="dxa"/>
            <w:hideMark/>
          </w:tcPr>
          <w:p w14:paraId="08B66DAB" w14:textId="77777777" w:rsidR="00C04730" w:rsidRPr="00C04730" w:rsidRDefault="00C04730">
            <w:pPr>
              <w:rPr>
                <w:rFonts w:cs="Arial"/>
                <w:szCs w:val="18"/>
                <w:lang w:val="it-CH"/>
              </w:rPr>
            </w:pPr>
          </w:p>
        </w:tc>
        <w:tc>
          <w:tcPr>
            <w:tcW w:w="567" w:type="dxa"/>
            <w:hideMark/>
          </w:tcPr>
          <w:p w14:paraId="5999DDFC" w14:textId="77777777" w:rsidR="00C04730" w:rsidRPr="00C04730" w:rsidRDefault="00C04730">
            <w:pPr>
              <w:rPr>
                <w:rFonts w:cs="Arial"/>
                <w:szCs w:val="18"/>
              </w:rPr>
            </w:pPr>
            <w:r w:rsidRPr="00C04730">
              <w:rPr>
                <w:rFonts w:cs="Arial"/>
                <w:b/>
                <w:bCs/>
                <w:szCs w:val="18"/>
              </w:rPr>
              <w:t>+</w:t>
            </w:r>
          </w:p>
        </w:tc>
      </w:tr>
    </w:tbl>
    <w:p w14:paraId="22C31942" w14:textId="195ECC7B" w:rsidR="00CB761C" w:rsidRPr="00520815" w:rsidRDefault="00CB761C">
      <w:pPr>
        <w:rPr>
          <w:lang w:val="it-CH"/>
        </w:rPr>
      </w:pPr>
    </w:p>
    <w:p w14:paraId="0AFDDABD" w14:textId="5C678004" w:rsidR="00CB761C" w:rsidRPr="00520815" w:rsidRDefault="00CB761C">
      <w:pPr>
        <w:rPr>
          <w:lang w:val="it-CH"/>
        </w:rPr>
      </w:pPr>
    </w:p>
    <w:p w14:paraId="09A6F17F" w14:textId="086F42EB" w:rsidR="00CB761C" w:rsidRPr="00520815" w:rsidRDefault="00CB761C">
      <w:pPr>
        <w:rPr>
          <w:lang w:val="it-CH"/>
        </w:rPr>
      </w:pPr>
    </w:p>
    <w:p w14:paraId="2F66D99C" w14:textId="5C1BB136" w:rsidR="00CB761C" w:rsidRDefault="00CB761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04730" w:rsidRPr="00C04730" w14:paraId="51D9321F" w14:textId="77777777" w:rsidTr="00C04730">
        <w:tc>
          <w:tcPr>
            <w:tcW w:w="455" w:type="dxa"/>
            <w:hideMark/>
          </w:tcPr>
          <w:p w14:paraId="0F8E3187" w14:textId="77777777" w:rsidR="00C04730" w:rsidRPr="00C04730" w:rsidRDefault="00C04730">
            <w:pPr>
              <w:rPr>
                <w:rFonts w:cs="Arial"/>
                <w:szCs w:val="18"/>
                <w:lang w:val="de-CH" w:eastAsia="de-CH"/>
              </w:rPr>
            </w:pPr>
          </w:p>
        </w:tc>
        <w:tc>
          <w:tcPr>
            <w:tcW w:w="851" w:type="dxa"/>
            <w:hideMark/>
          </w:tcPr>
          <w:p w14:paraId="5D0EC389" w14:textId="77777777" w:rsidR="00C04730" w:rsidRPr="00C04730" w:rsidRDefault="00140101">
            <w:pPr>
              <w:rPr>
                <w:rFonts w:cs="Arial"/>
                <w:szCs w:val="18"/>
              </w:rPr>
            </w:pPr>
            <w:hyperlink r:id="rId397" w:history="1">
              <w:r w:rsidR="00C04730" w:rsidRPr="00C04730">
                <w:rPr>
                  <w:rStyle w:val="Hyperlink"/>
                  <w:rFonts w:ascii="Arial" w:hAnsi="Arial" w:cs="Arial"/>
                  <w:sz w:val="18"/>
                  <w:szCs w:val="18"/>
                </w:rPr>
                <w:t>23.3235</w:t>
              </w:r>
            </w:hyperlink>
          </w:p>
        </w:tc>
        <w:tc>
          <w:tcPr>
            <w:tcW w:w="425" w:type="dxa"/>
            <w:hideMark/>
          </w:tcPr>
          <w:p w14:paraId="1A704127" w14:textId="77777777" w:rsidR="00C04730" w:rsidRPr="00C04730" w:rsidRDefault="00C04730">
            <w:pPr>
              <w:rPr>
                <w:rFonts w:cs="Arial"/>
                <w:szCs w:val="18"/>
              </w:rPr>
            </w:pPr>
            <w:r w:rsidRPr="00C04730">
              <w:rPr>
                <w:rFonts w:cs="Arial"/>
                <w:szCs w:val="18"/>
              </w:rPr>
              <w:t>n</w:t>
            </w:r>
          </w:p>
        </w:tc>
        <w:tc>
          <w:tcPr>
            <w:tcW w:w="5636" w:type="dxa"/>
            <w:hideMark/>
          </w:tcPr>
          <w:p w14:paraId="5F803B99" w14:textId="77777777" w:rsidR="00C04730" w:rsidRPr="00C04730" w:rsidRDefault="00C04730">
            <w:pPr>
              <w:rPr>
                <w:rFonts w:cs="Arial"/>
                <w:szCs w:val="18"/>
              </w:rPr>
            </w:pPr>
            <w:r w:rsidRPr="00C04730">
              <w:rPr>
                <w:rFonts w:cs="Arial"/>
                <w:szCs w:val="18"/>
              </w:rPr>
              <w:t xml:space="preserve">Po. Lohr. Beschleunigter Zugang zu Arzneimittel zur Bekämpfung von übertragbaren Infektionskrankheiten </w:t>
            </w:r>
            <w:r w:rsidRPr="00C04730">
              <w:rPr>
                <w:rFonts w:cs="Arial"/>
                <w:szCs w:val="18"/>
              </w:rPr>
              <w:br/>
              <w:t xml:space="preserve">Po. </w:t>
            </w:r>
            <w:r w:rsidRPr="00C04730">
              <w:rPr>
                <w:rFonts w:cs="Arial"/>
                <w:szCs w:val="18"/>
                <w:lang w:val="fr-CH"/>
              </w:rPr>
              <w:t xml:space="preserve">Lohr. Accès plus rapide aux médicaments pour lutter contre les maladies infectieuses transmissibles </w:t>
            </w:r>
            <w:r w:rsidRPr="00C04730">
              <w:rPr>
                <w:rFonts w:cs="Arial"/>
                <w:szCs w:val="18"/>
                <w:lang w:val="fr-CH"/>
              </w:rPr>
              <w:br/>
              <w:t xml:space="preserve">Po. </w:t>
            </w:r>
            <w:r w:rsidRPr="00C04730">
              <w:rPr>
                <w:rFonts w:cs="Arial"/>
                <w:szCs w:val="18"/>
              </w:rPr>
              <w:t xml:space="preserve">Lohr. Accelerare l'accesso ai farmaci contro le malattie infettive </w:t>
            </w:r>
          </w:p>
        </w:tc>
        <w:tc>
          <w:tcPr>
            <w:tcW w:w="1276" w:type="dxa"/>
            <w:hideMark/>
          </w:tcPr>
          <w:p w14:paraId="557B52E5" w14:textId="77777777" w:rsidR="00C04730" w:rsidRPr="00C04730" w:rsidRDefault="00C04730">
            <w:pPr>
              <w:rPr>
                <w:rFonts w:cs="Arial"/>
                <w:szCs w:val="18"/>
              </w:rPr>
            </w:pPr>
          </w:p>
        </w:tc>
        <w:tc>
          <w:tcPr>
            <w:tcW w:w="567" w:type="dxa"/>
            <w:hideMark/>
          </w:tcPr>
          <w:p w14:paraId="7727EDC2" w14:textId="77777777" w:rsidR="00C04730" w:rsidRPr="00C04730" w:rsidRDefault="00C04730">
            <w:pPr>
              <w:rPr>
                <w:rFonts w:cs="Arial"/>
                <w:szCs w:val="18"/>
              </w:rPr>
            </w:pPr>
            <w:r w:rsidRPr="00C04730">
              <w:rPr>
                <w:rFonts w:cs="Arial"/>
                <w:b/>
                <w:bCs/>
                <w:szCs w:val="18"/>
              </w:rPr>
              <w:t>-</w:t>
            </w:r>
          </w:p>
        </w:tc>
      </w:tr>
      <w:tr w:rsidR="003D6688" w:rsidRPr="000139B6" w14:paraId="70F8D5DF" w14:textId="77777777" w:rsidTr="003D6688">
        <w:tc>
          <w:tcPr>
            <w:tcW w:w="455" w:type="dxa"/>
            <w:hideMark/>
          </w:tcPr>
          <w:p w14:paraId="340BCFD3" w14:textId="2C16DABC" w:rsidR="003D6688" w:rsidRPr="00A13BC1" w:rsidRDefault="003D6688">
            <w:pPr>
              <w:rPr>
                <w:rFonts w:cs="Arial"/>
                <w:szCs w:val="18"/>
                <w:lang w:val="de-CH" w:eastAsia="de-CH"/>
              </w:rPr>
            </w:pPr>
          </w:p>
        </w:tc>
        <w:tc>
          <w:tcPr>
            <w:tcW w:w="851" w:type="dxa"/>
            <w:hideMark/>
          </w:tcPr>
          <w:p w14:paraId="4430934A" w14:textId="77777777" w:rsidR="003D6688" w:rsidRPr="00A13BC1" w:rsidRDefault="00140101">
            <w:pPr>
              <w:rPr>
                <w:rFonts w:cs="Arial"/>
                <w:szCs w:val="18"/>
              </w:rPr>
            </w:pPr>
            <w:hyperlink r:id="rId398" w:history="1">
              <w:r w:rsidR="003D6688" w:rsidRPr="00A13BC1">
                <w:rPr>
                  <w:rStyle w:val="Hyperlink"/>
                  <w:rFonts w:ascii="Arial" w:hAnsi="Arial" w:cs="Arial"/>
                  <w:sz w:val="18"/>
                  <w:szCs w:val="18"/>
                </w:rPr>
                <w:t>23.3236</w:t>
              </w:r>
            </w:hyperlink>
          </w:p>
        </w:tc>
        <w:tc>
          <w:tcPr>
            <w:tcW w:w="425" w:type="dxa"/>
            <w:hideMark/>
          </w:tcPr>
          <w:p w14:paraId="168F5C38" w14:textId="77777777" w:rsidR="003D6688" w:rsidRPr="00A13BC1" w:rsidRDefault="003D6688">
            <w:pPr>
              <w:rPr>
                <w:rFonts w:cs="Arial"/>
                <w:szCs w:val="18"/>
              </w:rPr>
            </w:pPr>
            <w:r w:rsidRPr="00A13BC1">
              <w:rPr>
                <w:rFonts w:cs="Arial"/>
                <w:szCs w:val="18"/>
              </w:rPr>
              <w:t>n</w:t>
            </w:r>
          </w:p>
        </w:tc>
        <w:tc>
          <w:tcPr>
            <w:tcW w:w="5636" w:type="dxa"/>
            <w:hideMark/>
          </w:tcPr>
          <w:p w14:paraId="14D19E1F" w14:textId="77777777" w:rsidR="003D6688" w:rsidRPr="00A13BC1" w:rsidRDefault="003D6688">
            <w:pPr>
              <w:rPr>
                <w:rFonts w:cs="Arial"/>
                <w:szCs w:val="18"/>
                <w:lang w:val="it-CH"/>
              </w:rPr>
            </w:pPr>
            <w:r w:rsidRPr="00A13BC1">
              <w:rPr>
                <w:rFonts w:cs="Arial"/>
                <w:szCs w:val="18"/>
              </w:rPr>
              <w:t xml:space="preserve">Ip. Lohr. Krankenversicherung. Verlässliche Kostenneutralität statt leere Worte </w:t>
            </w:r>
            <w:r w:rsidRPr="00A13BC1">
              <w:rPr>
                <w:rFonts w:cs="Arial"/>
                <w:szCs w:val="18"/>
              </w:rPr>
              <w:br/>
              <w:t xml:space="preserve">Ip. </w:t>
            </w:r>
            <w:r w:rsidRPr="00A13BC1">
              <w:rPr>
                <w:rFonts w:cs="Arial"/>
                <w:szCs w:val="18"/>
                <w:lang w:val="fr-CH"/>
              </w:rPr>
              <w:t xml:space="preserve">Lohr. Neutralité des coûts dans l'assurance-maladie. Des garanties au lieu de mots creux </w:t>
            </w:r>
            <w:r w:rsidRPr="00A13BC1">
              <w:rPr>
                <w:rFonts w:cs="Arial"/>
                <w:szCs w:val="18"/>
                <w:lang w:val="fr-CH"/>
              </w:rPr>
              <w:br/>
              <w:t xml:space="preserve">Ip. </w:t>
            </w:r>
            <w:r w:rsidRPr="00A13BC1">
              <w:rPr>
                <w:rFonts w:cs="Arial"/>
                <w:szCs w:val="18"/>
                <w:lang w:val="it-CH"/>
              </w:rPr>
              <w:t xml:space="preserve">Lohr. Assicurazione malattie. Una neutralità dei costi affidabile invece di parole vuote </w:t>
            </w:r>
          </w:p>
        </w:tc>
        <w:tc>
          <w:tcPr>
            <w:tcW w:w="1276" w:type="dxa"/>
            <w:hideMark/>
          </w:tcPr>
          <w:p w14:paraId="48ABD391" w14:textId="77777777" w:rsidR="003D6688" w:rsidRPr="00A13BC1" w:rsidRDefault="003D6688">
            <w:pPr>
              <w:rPr>
                <w:rFonts w:cs="Arial"/>
                <w:szCs w:val="18"/>
                <w:lang w:val="it-CH"/>
              </w:rPr>
            </w:pPr>
          </w:p>
        </w:tc>
        <w:tc>
          <w:tcPr>
            <w:tcW w:w="567" w:type="dxa"/>
            <w:hideMark/>
          </w:tcPr>
          <w:p w14:paraId="02E04662" w14:textId="77777777" w:rsidR="003D6688" w:rsidRPr="00A13BC1" w:rsidRDefault="003D6688">
            <w:pPr>
              <w:rPr>
                <w:rFonts w:cs="Arial"/>
                <w:szCs w:val="18"/>
                <w:lang w:val="it-CH"/>
              </w:rPr>
            </w:pPr>
          </w:p>
        </w:tc>
      </w:tr>
      <w:tr w:rsidR="00E74F8F" w:rsidRPr="000139B6" w14:paraId="25BB7DC0" w14:textId="77777777" w:rsidTr="00E74F8F">
        <w:tc>
          <w:tcPr>
            <w:tcW w:w="455" w:type="dxa"/>
            <w:hideMark/>
          </w:tcPr>
          <w:p w14:paraId="0385CCD0" w14:textId="6AA225D7" w:rsidR="00E74F8F" w:rsidRPr="00C376BE" w:rsidRDefault="00E74F8F">
            <w:pPr>
              <w:rPr>
                <w:rFonts w:cs="Arial"/>
                <w:szCs w:val="18"/>
                <w:lang w:val="it-CH" w:eastAsia="de-CH"/>
              </w:rPr>
            </w:pPr>
          </w:p>
        </w:tc>
        <w:tc>
          <w:tcPr>
            <w:tcW w:w="851" w:type="dxa"/>
            <w:hideMark/>
          </w:tcPr>
          <w:p w14:paraId="3F0F01DB" w14:textId="77777777" w:rsidR="00E74F8F" w:rsidRPr="00C376BE" w:rsidRDefault="00140101">
            <w:pPr>
              <w:rPr>
                <w:rFonts w:cs="Arial"/>
                <w:szCs w:val="18"/>
              </w:rPr>
            </w:pPr>
            <w:hyperlink r:id="rId399" w:history="1">
              <w:r w:rsidR="00E74F8F" w:rsidRPr="00C376BE">
                <w:rPr>
                  <w:rStyle w:val="Hyperlink"/>
                  <w:rFonts w:ascii="Arial" w:hAnsi="Arial" w:cs="Arial"/>
                  <w:sz w:val="18"/>
                  <w:szCs w:val="18"/>
                </w:rPr>
                <w:t>23.3237</w:t>
              </w:r>
            </w:hyperlink>
          </w:p>
        </w:tc>
        <w:tc>
          <w:tcPr>
            <w:tcW w:w="425" w:type="dxa"/>
            <w:hideMark/>
          </w:tcPr>
          <w:p w14:paraId="3DC71489" w14:textId="77777777" w:rsidR="00E74F8F" w:rsidRPr="00C376BE" w:rsidRDefault="00E74F8F">
            <w:pPr>
              <w:rPr>
                <w:rFonts w:cs="Arial"/>
                <w:szCs w:val="18"/>
              </w:rPr>
            </w:pPr>
            <w:r w:rsidRPr="00C376BE">
              <w:rPr>
                <w:rFonts w:cs="Arial"/>
                <w:szCs w:val="18"/>
              </w:rPr>
              <w:t>n</w:t>
            </w:r>
          </w:p>
        </w:tc>
        <w:tc>
          <w:tcPr>
            <w:tcW w:w="5636" w:type="dxa"/>
            <w:hideMark/>
          </w:tcPr>
          <w:p w14:paraId="196BADC7" w14:textId="77777777" w:rsidR="00E74F8F" w:rsidRPr="00C376BE" w:rsidRDefault="00E74F8F">
            <w:pPr>
              <w:rPr>
                <w:rFonts w:cs="Arial"/>
                <w:szCs w:val="18"/>
                <w:lang w:val="it-CH"/>
              </w:rPr>
            </w:pPr>
            <w:r w:rsidRPr="00C376BE">
              <w:rPr>
                <w:rFonts w:cs="Arial"/>
                <w:szCs w:val="18"/>
              </w:rPr>
              <w:t xml:space="preserve">Ip. Mettler. Ist das Erfordernis einer fachärztlichen Diagnose im Invalidengesetz zur Behandlung von Geburtsgebrechen noch angemessen? </w:t>
            </w:r>
            <w:r w:rsidRPr="00C376BE">
              <w:rPr>
                <w:rFonts w:cs="Arial"/>
                <w:szCs w:val="18"/>
              </w:rPr>
              <w:br/>
            </w:r>
            <w:r w:rsidRPr="00C376BE">
              <w:rPr>
                <w:rFonts w:cs="Arial"/>
                <w:szCs w:val="18"/>
                <w:lang w:val="fr-CH"/>
              </w:rPr>
              <w:t xml:space="preserve">Ip. Mettler. Infirmités congénitales. Le diagnostic d'un médecin spécialiste exigé par la loi sur l'assurance-invalidité est-il véritablement nécessaire ? </w:t>
            </w:r>
            <w:r w:rsidRPr="00C376BE">
              <w:rPr>
                <w:rFonts w:cs="Arial"/>
                <w:szCs w:val="18"/>
                <w:lang w:val="fr-CH"/>
              </w:rPr>
              <w:br/>
            </w:r>
            <w:r w:rsidRPr="00C376BE">
              <w:rPr>
                <w:rFonts w:cs="Arial"/>
                <w:szCs w:val="18"/>
                <w:lang w:val="it-CH"/>
              </w:rPr>
              <w:t xml:space="preserve">Ip. Mettler. Cura delle infermità congenite. La richiesta della diagnosi di un medico specialista nella legge federale sull'assicurazione per l'invalidità è ancora adeguata? </w:t>
            </w:r>
          </w:p>
        </w:tc>
        <w:tc>
          <w:tcPr>
            <w:tcW w:w="1276" w:type="dxa"/>
            <w:hideMark/>
          </w:tcPr>
          <w:p w14:paraId="52F6753F" w14:textId="77777777" w:rsidR="00E74F8F" w:rsidRPr="00C376BE" w:rsidRDefault="00E74F8F">
            <w:pPr>
              <w:rPr>
                <w:rFonts w:cs="Arial"/>
                <w:szCs w:val="18"/>
                <w:lang w:val="it-CH"/>
              </w:rPr>
            </w:pPr>
          </w:p>
        </w:tc>
        <w:tc>
          <w:tcPr>
            <w:tcW w:w="567" w:type="dxa"/>
            <w:hideMark/>
          </w:tcPr>
          <w:p w14:paraId="53FCD671" w14:textId="77777777" w:rsidR="00E74F8F" w:rsidRPr="00C376BE" w:rsidRDefault="00E74F8F">
            <w:pPr>
              <w:rPr>
                <w:rFonts w:cs="Arial"/>
                <w:szCs w:val="18"/>
                <w:lang w:val="it-CH"/>
              </w:rPr>
            </w:pPr>
          </w:p>
        </w:tc>
      </w:tr>
      <w:tr w:rsidR="00C04730" w:rsidRPr="00C04730" w14:paraId="24FD6118" w14:textId="77777777" w:rsidTr="00C04730">
        <w:tc>
          <w:tcPr>
            <w:tcW w:w="455" w:type="dxa"/>
            <w:hideMark/>
          </w:tcPr>
          <w:p w14:paraId="7F6D5C39" w14:textId="6E5318FF" w:rsidR="00C04730" w:rsidRPr="00C04730" w:rsidRDefault="00C04730">
            <w:pPr>
              <w:rPr>
                <w:rFonts w:cs="Arial"/>
                <w:szCs w:val="18"/>
                <w:lang w:val="de-CH" w:eastAsia="de-CH"/>
              </w:rPr>
            </w:pPr>
          </w:p>
        </w:tc>
        <w:tc>
          <w:tcPr>
            <w:tcW w:w="851" w:type="dxa"/>
            <w:hideMark/>
          </w:tcPr>
          <w:p w14:paraId="2177EDB2" w14:textId="77777777" w:rsidR="00C04730" w:rsidRPr="00C04730" w:rsidRDefault="00140101">
            <w:pPr>
              <w:rPr>
                <w:rFonts w:cs="Arial"/>
                <w:szCs w:val="18"/>
              </w:rPr>
            </w:pPr>
            <w:hyperlink r:id="rId400" w:history="1">
              <w:r w:rsidR="00C04730" w:rsidRPr="00C04730">
                <w:rPr>
                  <w:rStyle w:val="Hyperlink"/>
                  <w:rFonts w:ascii="Arial" w:hAnsi="Arial" w:cs="Arial"/>
                  <w:sz w:val="18"/>
                  <w:szCs w:val="18"/>
                </w:rPr>
                <w:t>23.3239</w:t>
              </w:r>
            </w:hyperlink>
          </w:p>
        </w:tc>
        <w:tc>
          <w:tcPr>
            <w:tcW w:w="425" w:type="dxa"/>
            <w:hideMark/>
          </w:tcPr>
          <w:p w14:paraId="10E68A3A" w14:textId="77777777" w:rsidR="00C04730" w:rsidRPr="00C04730" w:rsidRDefault="00C04730">
            <w:pPr>
              <w:rPr>
                <w:rFonts w:cs="Arial"/>
                <w:szCs w:val="18"/>
              </w:rPr>
            </w:pPr>
            <w:r w:rsidRPr="00C04730">
              <w:rPr>
                <w:rFonts w:cs="Arial"/>
                <w:szCs w:val="18"/>
              </w:rPr>
              <w:t>n</w:t>
            </w:r>
          </w:p>
        </w:tc>
        <w:tc>
          <w:tcPr>
            <w:tcW w:w="5636" w:type="dxa"/>
            <w:hideMark/>
          </w:tcPr>
          <w:p w14:paraId="77518E43" w14:textId="77777777" w:rsidR="00C04730" w:rsidRPr="00C04730" w:rsidRDefault="00C04730">
            <w:pPr>
              <w:rPr>
                <w:rFonts w:cs="Arial"/>
                <w:szCs w:val="18"/>
              </w:rPr>
            </w:pPr>
            <w:r w:rsidRPr="00C04730">
              <w:rPr>
                <w:rFonts w:cs="Arial"/>
                <w:szCs w:val="18"/>
              </w:rPr>
              <w:t xml:space="preserve">Mo. Mettler. AHV für bedürftige Rentnerinnen und Rentner erhöhen </w:t>
            </w:r>
            <w:r w:rsidRPr="00C04730">
              <w:rPr>
                <w:rFonts w:cs="Arial"/>
                <w:szCs w:val="18"/>
              </w:rPr>
              <w:br/>
              <w:t xml:space="preserve">Mo. </w:t>
            </w:r>
            <w:r w:rsidRPr="00C04730">
              <w:rPr>
                <w:rFonts w:cs="Arial"/>
                <w:szCs w:val="18"/>
                <w:lang w:val="fr-CH"/>
              </w:rPr>
              <w:t xml:space="preserve">Mettler. Augmenter les rentes AVS des retraités dans le besoin </w:t>
            </w:r>
            <w:r w:rsidRPr="00C04730">
              <w:rPr>
                <w:rFonts w:cs="Arial"/>
                <w:szCs w:val="18"/>
                <w:lang w:val="fr-CH"/>
              </w:rPr>
              <w:br/>
              <w:t xml:space="preserve">Mo. </w:t>
            </w:r>
            <w:r w:rsidRPr="00C04730">
              <w:rPr>
                <w:rFonts w:cs="Arial"/>
                <w:szCs w:val="18"/>
              </w:rPr>
              <w:t xml:space="preserve">Mettler. Aumentare la rendita AVS dei pensionati bisognosi </w:t>
            </w:r>
          </w:p>
        </w:tc>
        <w:tc>
          <w:tcPr>
            <w:tcW w:w="1276" w:type="dxa"/>
            <w:hideMark/>
          </w:tcPr>
          <w:p w14:paraId="0ECB8D37" w14:textId="77777777" w:rsidR="00C04730" w:rsidRPr="00C04730" w:rsidRDefault="00C04730">
            <w:pPr>
              <w:rPr>
                <w:rFonts w:cs="Arial"/>
                <w:szCs w:val="18"/>
              </w:rPr>
            </w:pPr>
          </w:p>
        </w:tc>
        <w:tc>
          <w:tcPr>
            <w:tcW w:w="567" w:type="dxa"/>
            <w:hideMark/>
          </w:tcPr>
          <w:p w14:paraId="31F5279C" w14:textId="77777777" w:rsidR="00C04730" w:rsidRPr="00C04730" w:rsidRDefault="00C04730">
            <w:pPr>
              <w:rPr>
                <w:rFonts w:cs="Arial"/>
                <w:szCs w:val="18"/>
              </w:rPr>
            </w:pPr>
            <w:r w:rsidRPr="00C04730">
              <w:rPr>
                <w:rFonts w:cs="Arial"/>
                <w:b/>
                <w:bCs/>
                <w:szCs w:val="18"/>
              </w:rPr>
              <w:t>-</w:t>
            </w:r>
          </w:p>
        </w:tc>
      </w:tr>
      <w:tr w:rsidR="004B7D69" w:rsidRPr="000139B6" w14:paraId="1E677AF2" w14:textId="77777777" w:rsidTr="004B7D69">
        <w:tc>
          <w:tcPr>
            <w:tcW w:w="455" w:type="dxa"/>
            <w:hideMark/>
          </w:tcPr>
          <w:p w14:paraId="71AD9321" w14:textId="7D99F475" w:rsidR="004B7D69" w:rsidRPr="00A13BC1" w:rsidRDefault="004B7D69">
            <w:pPr>
              <w:rPr>
                <w:rFonts w:cs="Arial"/>
                <w:szCs w:val="18"/>
                <w:lang w:val="de-CH" w:eastAsia="de-CH"/>
              </w:rPr>
            </w:pPr>
          </w:p>
        </w:tc>
        <w:tc>
          <w:tcPr>
            <w:tcW w:w="851" w:type="dxa"/>
            <w:hideMark/>
          </w:tcPr>
          <w:p w14:paraId="2AF2561F" w14:textId="77777777" w:rsidR="004B7D69" w:rsidRPr="00A13BC1" w:rsidRDefault="00140101">
            <w:pPr>
              <w:rPr>
                <w:rFonts w:cs="Arial"/>
                <w:szCs w:val="18"/>
              </w:rPr>
            </w:pPr>
            <w:hyperlink r:id="rId401" w:history="1">
              <w:r w:rsidR="004B7D69" w:rsidRPr="00A13BC1">
                <w:rPr>
                  <w:rStyle w:val="Hyperlink"/>
                  <w:rFonts w:ascii="Arial" w:hAnsi="Arial" w:cs="Arial"/>
                  <w:sz w:val="18"/>
                  <w:szCs w:val="18"/>
                </w:rPr>
                <w:t>23.3240</w:t>
              </w:r>
            </w:hyperlink>
          </w:p>
        </w:tc>
        <w:tc>
          <w:tcPr>
            <w:tcW w:w="425" w:type="dxa"/>
            <w:hideMark/>
          </w:tcPr>
          <w:p w14:paraId="2DDEA3ED" w14:textId="77777777" w:rsidR="004B7D69" w:rsidRPr="00A13BC1" w:rsidRDefault="004B7D69">
            <w:pPr>
              <w:rPr>
                <w:rFonts w:cs="Arial"/>
                <w:szCs w:val="18"/>
              </w:rPr>
            </w:pPr>
            <w:r w:rsidRPr="00A13BC1">
              <w:rPr>
                <w:rFonts w:cs="Arial"/>
                <w:szCs w:val="18"/>
              </w:rPr>
              <w:t>n</w:t>
            </w:r>
          </w:p>
        </w:tc>
        <w:tc>
          <w:tcPr>
            <w:tcW w:w="5636" w:type="dxa"/>
            <w:hideMark/>
          </w:tcPr>
          <w:p w14:paraId="51438B92" w14:textId="77777777" w:rsidR="004B7D69" w:rsidRPr="00A13BC1" w:rsidRDefault="004B7D69">
            <w:pPr>
              <w:rPr>
                <w:rFonts w:cs="Arial"/>
                <w:szCs w:val="18"/>
                <w:lang w:val="it-CH"/>
              </w:rPr>
            </w:pPr>
            <w:r w:rsidRPr="00A13BC1">
              <w:rPr>
                <w:rFonts w:cs="Arial"/>
                <w:szCs w:val="18"/>
              </w:rPr>
              <w:t xml:space="preserve">Ip. Roth Franziska. Zulassungsregeln behindern auch dermatologische Versorgung </w:t>
            </w:r>
            <w:r w:rsidRPr="00A13BC1">
              <w:rPr>
                <w:rFonts w:cs="Arial"/>
                <w:szCs w:val="18"/>
              </w:rPr>
              <w:br/>
              <w:t xml:space="preserve">Ip. </w:t>
            </w:r>
            <w:r w:rsidRPr="00A13BC1">
              <w:rPr>
                <w:rFonts w:cs="Arial"/>
                <w:szCs w:val="18"/>
                <w:lang w:val="fr-CH"/>
              </w:rPr>
              <w:t xml:space="preserve">Roth Franziska. Limitation du nombre de médecins et mauvaise prise en charge dermatologique </w:t>
            </w:r>
            <w:r w:rsidRPr="00A13BC1">
              <w:rPr>
                <w:rFonts w:cs="Arial"/>
                <w:szCs w:val="18"/>
                <w:lang w:val="fr-CH"/>
              </w:rPr>
              <w:br/>
              <w:t xml:space="preserve">Ip. </w:t>
            </w:r>
            <w:r w:rsidRPr="00A13BC1">
              <w:rPr>
                <w:rFonts w:cs="Arial"/>
                <w:szCs w:val="18"/>
                <w:lang w:val="it-CH"/>
              </w:rPr>
              <w:t xml:space="preserve">Roth Franziska. Le norme sull'autorizzazione dei medici ostacolano anche le cure dermatologiche </w:t>
            </w:r>
          </w:p>
        </w:tc>
        <w:tc>
          <w:tcPr>
            <w:tcW w:w="1276" w:type="dxa"/>
            <w:hideMark/>
          </w:tcPr>
          <w:p w14:paraId="274E3D07" w14:textId="77777777" w:rsidR="004B7D69" w:rsidRPr="00A13BC1" w:rsidRDefault="004B7D69">
            <w:pPr>
              <w:rPr>
                <w:rFonts w:cs="Arial"/>
                <w:szCs w:val="18"/>
                <w:lang w:val="it-CH"/>
              </w:rPr>
            </w:pPr>
          </w:p>
        </w:tc>
        <w:tc>
          <w:tcPr>
            <w:tcW w:w="567" w:type="dxa"/>
            <w:hideMark/>
          </w:tcPr>
          <w:p w14:paraId="7F87F8FA" w14:textId="77777777" w:rsidR="004B7D69" w:rsidRPr="00A13BC1" w:rsidRDefault="004B7D69">
            <w:pPr>
              <w:rPr>
                <w:rFonts w:cs="Arial"/>
                <w:szCs w:val="18"/>
                <w:lang w:val="it-CH"/>
              </w:rPr>
            </w:pPr>
          </w:p>
        </w:tc>
      </w:tr>
      <w:tr w:rsidR="00C04730" w:rsidRPr="00C04730" w14:paraId="30FEEBC9" w14:textId="77777777" w:rsidTr="00C04730">
        <w:tc>
          <w:tcPr>
            <w:tcW w:w="455" w:type="dxa"/>
            <w:hideMark/>
          </w:tcPr>
          <w:p w14:paraId="2641196D" w14:textId="2939BC9A" w:rsidR="00C04730" w:rsidRPr="00C04730" w:rsidRDefault="00C04730">
            <w:pPr>
              <w:rPr>
                <w:rFonts w:cs="Arial"/>
                <w:szCs w:val="18"/>
                <w:lang w:val="de-CH" w:eastAsia="de-CH"/>
              </w:rPr>
            </w:pPr>
          </w:p>
        </w:tc>
        <w:tc>
          <w:tcPr>
            <w:tcW w:w="851" w:type="dxa"/>
            <w:hideMark/>
          </w:tcPr>
          <w:p w14:paraId="2A792ABD" w14:textId="77777777" w:rsidR="00C04730" w:rsidRPr="00C04730" w:rsidRDefault="00140101">
            <w:pPr>
              <w:rPr>
                <w:rFonts w:cs="Arial"/>
                <w:szCs w:val="18"/>
              </w:rPr>
            </w:pPr>
            <w:hyperlink r:id="rId402" w:history="1">
              <w:r w:rsidR="00C04730" w:rsidRPr="00C04730">
                <w:rPr>
                  <w:rStyle w:val="Hyperlink"/>
                  <w:rFonts w:ascii="Arial" w:hAnsi="Arial" w:cs="Arial"/>
                  <w:sz w:val="18"/>
                  <w:szCs w:val="18"/>
                </w:rPr>
                <w:t>23.3242</w:t>
              </w:r>
            </w:hyperlink>
          </w:p>
        </w:tc>
        <w:tc>
          <w:tcPr>
            <w:tcW w:w="425" w:type="dxa"/>
            <w:hideMark/>
          </w:tcPr>
          <w:p w14:paraId="05695AB9" w14:textId="77777777" w:rsidR="00C04730" w:rsidRPr="00C04730" w:rsidRDefault="00C04730">
            <w:pPr>
              <w:rPr>
                <w:rFonts w:cs="Arial"/>
                <w:szCs w:val="18"/>
              </w:rPr>
            </w:pPr>
            <w:r w:rsidRPr="00C04730">
              <w:rPr>
                <w:rFonts w:cs="Arial"/>
                <w:szCs w:val="18"/>
              </w:rPr>
              <w:t>n</w:t>
            </w:r>
          </w:p>
        </w:tc>
        <w:tc>
          <w:tcPr>
            <w:tcW w:w="5636" w:type="dxa"/>
            <w:hideMark/>
          </w:tcPr>
          <w:p w14:paraId="35CA1851" w14:textId="77777777" w:rsidR="00C04730" w:rsidRPr="00C04730" w:rsidRDefault="00C04730">
            <w:pPr>
              <w:rPr>
                <w:rFonts w:cs="Arial"/>
                <w:szCs w:val="18"/>
                <w:lang w:val="it-CH"/>
              </w:rPr>
            </w:pPr>
            <w:r w:rsidRPr="00C04730">
              <w:rPr>
                <w:rFonts w:cs="Arial"/>
                <w:szCs w:val="18"/>
              </w:rPr>
              <w:t xml:space="preserve">Po. Hurni. Wie kann die Prävention von arbeitsbedingten Erkrankungen gestärkt werden? </w:t>
            </w:r>
            <w:r w:rsidRPr="00C04730">
              <w:rPr>
                <w:rFonts w:cs="Arial"/>
                <w:szCs w:val="18"/>
              </w:rPr>
              <w:br/>
            </w:r>
            <w:r w:rsidRPr="00C04730">
              <w:rPr>
                <w:rFonts w:cs="Arial"/>
                <w:szCs w:val="18"/>
                <w:lang w:val="fr-CH"/>
              </w:rPr>
              <w:t xml:space="preserve">Po. Hurni. Quelles pistes pour renforcer la prévention des maladies liées au travail? </w:t>
            </w:r>
            <w:r w:rsidRPr="00C04730">
              <w:rPr>
                <w:rFonts w:cs="Arial"/>
                <w:szCs w:val="18"/>
                <w:lang w:val="fr-CH"/>
              </w:rPr>
              <w:br/>
            </w:r>
            <w:r w:rsidRPr="00C04730">
              <w:rPr>
                <w:rFonts w:cs="Arial"/>
                <w:szCs w:val="18"/>
                <w:lang w:val="it-CH"/>
              </w:rPr>
              <w:t xml:space="preserve">Po. Hurni. Quali strategie per rafforzare la prevenzione delle malattie correlate al lavoro? </w:t>
            </w:r>
          </w:p>
        </w:tc>
        <w:tc>
          <w:tcPr>
            <w:tcW w:w="1276" w:type="dxa"/>
            <w:hideMark/>
          </w:tcPr>
          <w:p w14:paraId="25139C3E" w14:textId="77777777" w:rsidR="00C04730" w:rsidRPr="00C04730" w:rsidRDefault="00C04730">
            <w:pPr>
              <w:rPr>
                <w:rFonts w:cs="Arial"/>
                <w:szCs w:val="18"/>
                <w:lang w:val="it-CH"/>
              </w:rPr>
            </w:pPr>
          </w:p>
        </w:tc>
        <w:tc>
          <w:tcPr>
            <w:tcW w:w="567" w:type="dxa"/>
            <w:hideMark/>
          </w:tcPr>
          <w:p w14:paraId="7C5DAE91" w14:textId="77777777" w:rsidR="00C04730" w:rsidRPr="00C04730" w:rsidRDefault="00C04730">
            <w:pPr>
              <w:rPr>
                <w:rFonts w:cs="Arial"/>
                <w:szCs w:val="18"/>
              </w:rPr>
            </w:pPr>
            <w:r w:rsidRPr="00C04730">
              <w:rPr>
                <w:rFonts w:cs="Arial"/>
                <w:b/>
                <w:bCs/>
                <w:szCs w:val="18"/>
              </w:rPr>
              <w:t>-</w:t>
            </w:r>
          </w:p>
        </w:tc>
      </w:tr>
      <w:tr w:rsidR="00C04730" w:rsidRPr="00C04730" w14:paraId="1913DD7B" w14:textId="77777777" w:rsidTr="00C04730">
        <w:tc>
          <w:tcPr>
            <w:tcW w:w="455" w:type="dxa"/>
            <w:hideMark/>
          </w:tcPr>
          <w:p w14:paraId="585C988F" w14:textId="5E76E819" w:rsidR="00C04730" w:rsidRPr="00C04730" w:rsidRDefault="00C04730">
            <w:pPr>
              <w:rPr>
                <w:rFonts w:cs="Arial"/>
                <w:szCs w:val="18"/>
                <w:lang w:val="de-CH" w:eastAsia="de-CH"/>
              </w:rPr>
            </w:pPr>
          </w:p>
        </w:tc>
        <w:tc>
          <w:tcPr>
            <w:tcW w:w="851" w:type="dxa"/>
            <w:hideMark/>
          </w:tcPr>
          <w:p w14:paraId="735597C3" w14:textId="77777777" w:rsidR="00C04730" w:rsidRPr="00C04730" w:rsidRDefault="00140101">
            <w:pPr>
              <w:rPr>
                <w:rFonts w:cs="Arial"/>
                <w:szCs w:val="18"/>
              </w:rPr>
            </w:pPr>
            <w:hyperlink r:id="rId403" w:history="1">
              <w:r w:rsidR="00C04730" w:rsidRPr="00C04730">
                <w:rPr>
                  <w:rStyle w:val="Hyperlink"/>
                  <w:rFonts w:ascii="Arial" w:hAnsi="Arial" w:cs="Arial"/>
                  <w:sz w:val="18"/>
                  <w:szCs w:val="18"/>
                </w:rPr>
                <w:t>23.3254</w:t>
              </w:r>
            </w:hyperlink>
          </w:p>
        </w:tc>
        <w:tc>
          <w:tcPr>
            <w:tcW w:w="425" w:type="dxa"/>
            <w:hideMark/>
          </w:tcPr>
          <w:p w14:paraId="35AC10AC" w14:textId="77777777" w:rsidR="00C04730" w:rsidRPr="00C04730" w:rsidRDefault="00C04730">
            <w:pPr>
              <w:rPr>
                <w:rFonts w:cs="Arial"/>
                <w:szCs w:val="18"/>
              </w:rPr>
            </w:pPr>
            <w:r w:rsidRPr="00C04730">
              <w:rPr>
                <w:rFonts w:cs="Arial"/>
                <w:szCs w:val="18"/>
              </w:rPr>
              <w:t>n</w:t>
            </w:r>
          </w:p>
        </w:tc>
        <w:tc>
          <w:tcPr>
            <w:tcW w:w="5636" w:type="dxa"/>
            <w:hideMark/>
          </w:tcPr>
          <w:p w14:paraId="250861A4" w14:textId="77777777" w:rsidR="00C04730" w:rsidRPr="00C04730" w:rsidRDefault="00C04730">
            <w:pPr>
              <w:rPr>
                <w:rFonts w:cs="Arial"/>
                <w:szCs w:val="18"/>
              </w:rPr>
            </w:pPr>
            <w:r w:rsidRPr="00C04730">
              <w:rPr>
                <w:rFonts w:cs="Arial"/>
                <w:szCs w:val="18"/>
              </w:rPr>
              <w:t xml:space="preserve">Po. Feri Yvonne. Myalgische Enzephalomyelitis/Chronic Fatigue Syndrome (ME/CFS). Versorgungssituation </w:t>
            </w:r>
            <w:r w:rsidRPr="00C04730">
              <w:rPr>
                <w:rFonts w:cs="Arial"/>
                <w:szCs w:val="18"/>
              </w:rPr>
              <w:br/>
              <w:t xml:space="preserve">Po. </w:t>
            </w:r>
            <w:r w:rsidRPr="00C04730">
              <w:rPr>
                <w:rFonts w:cs="Arial"/>
                <w:szCs w:val="18"/>
                <w:lang w:val="fr-CH"/>
              </w:rPr>
              <w:t xml:space="preserve">Feri Yvonne. Prise en charge du syndrome de fatigue chronique </w:t>
            </w:r>
            <w:r w:rsidRPr="00C04730">
              <w:rPr>
                <w:rFonts w:cs="Arial"/>
                <w:szCs w:val="18"/>
                <w:lang w:val="fr-CH"/>
              </w:rPr>
              <w:br/>
              <w:t xml:space="preserve">Po. </w:t>
            </w:r>
            <w:r w:rsidRPr="00C04730">
              <w:rPr>
                <w:rFonts w:cs="Arial"/>
                <w:szCs w:val="18"/>
                <w:lang w:val="it-CH"/>
              </w:rPr>
              <w:t xml:space="preserve">Feri Yvonne. Encefalomielite mialgica/Sindrome da stanchezza cronica (ME/CFS). </w:t>
            </w:r>
            <w:r w:rsidRPr="00C04730">
              <w:rPr>
                <w:rFonts w:cs="Arial"/>
                <w:szCs w:val="18"/>
              </w:rPr>
              <w:t xml:space="preserve">Situazione dell'assistenza sanitaria </w:t>
            </w:r>
          </w:p>
        </w:tc>
        <w:tc>
          <w:tcPr>
            <w:tcW w:w="1276" w:type="dxa"/>
            <w:hideMark/>
          </w:tcPr>
          <w:p w14:paraId="4D968B2C" w14:textId="77777777" w:rsidR="00C04730" w:rsidRPr="00C04730" w:rsidRDefault="00C04730">
            <w:pPr>
              <w:rPr>
                <w:rFonts w:cs="Arial"/>
                <w:szCs w:val="18"/>
              </w:rPr>
            </w:pPr>
          </w:p>
        </w:tc>
        <w:tc>
          <w:tcPr>
            <w:tcW w:w="567" w:type="dxa"/>
            <w:hideMark/>
          </w:tcPr>
          <w:p w14:paraId="2365F279" w14:textId="77777777" w:rsidR="00C04730" w:rsidRPr="00C04730" w:rsidRDefault="00C04730">
            <w:pPr>
              <w:rPr>
                <w:rFonts w:cs="Arial"/>
                <w:szCs w:val="18"/>
              </w:rPr>
            </w:pPr>
            <w:r w:rsidRPr="00C04730">
              <w:rPr>
                <w:rFonts w:cs="Arial"/>
                <w:b/>
                <w:bCs/>
                <w:szCs w:val="18"/>
              </w:rPr>
              <w:t>-</w:t>
            </w:r>
          </w:p>
        </w:tc>
      </w:tr>
      <w:tr w:rsidR="00C04730" w:rsidRPr="00C04730" w14:paraId="144241F9" w14:textId="77777777" w:rsidTr="00C04730">
        <w:tc>
          <w:tcPr>
            <w:tcW w:w="455" w:type="dxa"/>
            <w:hideMark/>
          </w:tcPr>
          <w:p w14:paraId="072248B3" w14:textId="30089018" w:rsidR="00C04730" w:rsidRPr="00C04730" w:rsidRDefault="00C04730">
            <w:pPr>
              <w:rPr>
                <w:rFonts w:cs="Arial"/>
                <w:szCs w:val="18"/>
                <w:lang w:val="de-CH" w:eastAsia="de-CH"/>
              </w:rPr>
            </w:pPr>
          </w:p>
        </w:tc>
        <w:tc>
          <w:tcPr>
            <w:tcW w:w="851" w:type="dxa"/>
            <w:hideMark/>
          </w:tcPr>
          <w:p w14:paraId="494BB9E4" w14:textId="77777777" w:rsidR="00C04730" w:rsidRPr="00C04730" w:rsidRDefault="00140101">
            <w:pPr>
              <w:rPr>
                <w:rFonts w:cs="Arial"/>
                <w:szCs w:val="18"/>
              </w:rPr>
            </w:pPr>
            <w:hyperlink r:id="rId404" w:history="1">
              <w:r w:rsidR="00C04730" w:rsidRPr="00C04730">
                <w:rPr>
                  <w:rStyle w:val="Hyperlink"/>
                  <w:rFonts w:ascii="Arial" w:hAnsi="Arial" w:cs="Arial"/>
                  <w:sz w:val="18"/>
                  <w:szCs w:val="18"/>
                </w:rPr>
                <w:t>23.3279</w:t>
              </w:r>
            </w:hyperlink>
          </w:p>
        </w:tc>
        <w:tc>
          <w:tcPr>
            <w:tcW w:w="425" w:type="dxa"/>
            <w:hideMark/>
          </w:tcPr>
          <w:p w14:paraId="792748E0" w14:textId="77777777" w:rsidR="00C04730" w:rsidRPr="00C04730" w:rsidRDefault="00C04730">
            <w:pPr>
              <w:rPr>
                <w:rFonts w:cs="Arial"/>
                <w:szCs w:val="18"/>
              </w:rPr>
            </w:pPr>
            <w:r w:rsidRPr="00C04730">
              <w:rPr>
                <w:rFonts w:cs="Arial"/>
                <w:szCs w:val="18"/>
              </w:rPr>
              <w:t>n</w:t>
            </w:r>
          </w:p>
        </w:tc>
        <w:tc>
          <w:tcPr>
            <w:tcW w:w="5636" w:type="dxa"/>
            <w:hideMark/>
          </w:tcPr>
          <w:p w14:paraId="7323AC89" w14:textId="77777777" w:rsidR="00C04730" w:rsidRPr="00C04730" w:rsidRDefault="00C04730">
            <w:pPr>
              <w:rPr>
                <w:rFonts w:cs="Arial"/>
                <w:szCs w:val="18"/>
                <w:lang w:val="it-CH"/>
              </w:rPr>
            </w:pPr>
            <w:r w:rsidRPr="00C04730">
              <w:rPr>
                <w:rFonts w:cs="Arial"/>
                <w:szCs w:val="18"/>
              </w:rPr>
              <w:t xml:space="preserve">Mo. Dandrès. Stabile Arbeitsverhältnisse sind notwendig für die Sicherheit der Patientinnen und Patienten und die Gesundheit des Pflegepersonals. </w:t>
            </w:r>
            <w:r w:rsidRPr="00C04730">
              <w:rPr>
                <w:rFonts w:cs="Arial"/>
                <w:szCs w:val="18"/>
              </w:rPr>
              <w:br/>
            </w:r>
            <w:r w:rsidRPr="00C04730">
              <w:rPr>
                <w:rFonts w:cs="Arial"/>
                <w:szCs w:val="18"/>
                <w:lang w:val="fr-CH"/>
              </w:rPr>
              <w:t xml:space="preserve">Mo. Dandrès. La stabilité de l'emploi est nécessaire à la sécurité des patientes et des patients et à la santé des soignantes et des soignants </w:t>
            </w:r>
            <w:r w:rsidRPr="00C04730">
              <w:rPr>
                <w:rFonts w:cs="Arial"/>
                <w:szCs w:val="18"/>
                <w:lang w:val="fr-CH"/>
              </w:rPr>
              <w:br/>
              <w:t xml:space="preserve">Mo. </w:t>
            </w:r>
            <w:r w:rsidRPr="00C04730">
              <w:rPr>
                <w:rFonts w:cs="Arial"/>
                <w:szCs w:val="18"/>
                <w:lang w:val="it-CH"/>
              </w:rPr>
              <w:t xml:space="preserve">Dandrès. La stabilità lavorativa è necessaria per la sicurezza dei pazienti e la salute degli operatori sanitari </w:t>
            </w:r>
          </w:p>
        </w:tc>
        <w:tc>
          <w:tcPr>
            <w:tcW w:w="1276" w:type="dxa"/>
            <w:hideMark/>
          </w:tcPr>
          <w:p w14:paraId="3A9F0B04" w14:textId="77777777" w:rsidR="00C04730" w:rsidRPr="00C04730" w:rsidRDefault="00C04730">
            <w:pPr>
              <w:rPr>
                <w:rFonts w:cs="Arial"/>
                <w:szCs w:val="18"/>
                <w:lang w:val="it-CH"/>
              </w:rPr>
            </w:pPr>
          </w:p>
        </w:tc>
        <w:tc>
          <w:tcPr>
            <w:tcW w:w="567" w:type="dxa"/>
            <w:hideMark/>
          </w:tcPr>
          <w:p w14:paraId="02766D0D" w14:textId="77777777" w:rsidR="00C04730" w:rsidRPr="00C04730" w:rsidRDefault="00C04730">
            <w:pPr>
              <w:rPr>
                <w:rFonts w:cs="Arial"/>
                <w:szCs w:val="18"/>
              </w:rPr>
            </w:pPr>
            <w:r w:rsidRPr="00C04730">
              <w:rPr>
                <w:rFonts w:cs="Arial"/>
                <w:b/>
                <w:bCs/>
                <w:szCs w:val="18"/>
              </w:rPr>
              <w:t>-</w:t>
            </w:r>
          </w:p>
        </w:tc>
      </w:tr>
      <w:tr w:rsidR="00C04730" w:rsidRPr="00C04730" w14:paraId="02AD158C" w14:textId="77777777" w:rsidTr="00C04730">
        <w:tc>
          <w:tcPr>
            <w:tcW w:w="455" w:type="dxa"/>
            <w:hideMark/>
          </w:tcPr>
          <w:p w14:paraId="0F83A987" w14:textId="67D03A56" w:rsidR="00C04730" w:rsidRPr="00C04730" w:rsidRDefault="00C04730">
            <w:pPr>
              <w:rPr>
                <w:rFonts w:cs="Arial"/>
                <w:szCs w:val="18"/>
                <w:lang w:val="de-CH" w:eastAsia="de-CH"/>
              </w:rPr>
            </w:pPr>
          </w:p>
        </w:tc>
        <w:tc>
          <w:tcPr>
            <w:tcW w:w="851" w:type="dxa"/>
            <w:hideMark/>
          </w:tcPr>
          <w:p w14:paraId="490B619B" w14:textId="77777777" w:rsidR="00C04730" w:rsidRPr="00C04730" w:rsidRDefault="00140101">
            <w:pPr>
              <w:rPr>
                <w:rFonts w:cs="Arial"/>
                <w:szCs w:val="18"/>
              </w:rPr>
            </w:pPr>
            <w:hyperlink r:id="rId405" w:history="1">
              <w:r w:rsidR="00C04730" w:rsidRPr="00C04730">
                <w:rPr>
                  <w:rStyle w:val="Hyperlink"/>
                  <w:rFonts w:ascii="Arial" w:hAnsi="Arial" w:cs="Arial"/>
                  <w:sz w:val="18"/>
                  <w:szCs w:val="18"/>
                </w:rPr>
                <w:t>23.3280</w:t>
              </w:r>
            </w:hyperlink>
          </w:p>
        </w:tc>
        <w:tc>
          <w:tcPr>
            <w:tcW w:w="425" w:type="dxa"/>
            <w:hideMark/>
          </w:tcPr>
          <w:p w14:paraId="54AC4EAD" w14:textId="77777777" w:rsidR="00C04730" w:rsidRPr="00C04730" w:rsidRDefault="00C04730">
            <w:pPr>
              <w:rPr>
                <w:rFonts w:cs="Arial"/>
                <w:szCs w:val="18"/>
              </w:rPr>
            </w:pPr>
            <w:r w:rsidRPr="00C04730">
              <w:rPr>
                <w:rFonts w:cs="Arial"/>
                <w:szCs w:val="18"/>
              </w:rPr>
              <w:t>n</w:t>
            </w:r>
          </w:p>
        </w:tc>
        <w:tc>
          <w:tcPr>
            <w:tcW w:w="5636" w:type="dxa"/>
            <w:hideMark/>
          </w:tcPr>
          <w:p w14:paraId="715314BE" w14:textId="77777777" w:rsidR="00C04730" w:rsidRPr="00C04730" w:rsidRDefault="00C04730">
            <w:pPr>
              <w:rPr>
                <w:rFonts w:cs="Arial"/>
                <w:szCs w:val="18"/>
                <w:lang w:val="it-CH"/>
              </w:rPr>
            </w:pPr>
            <w:r w:rsidRPr="00C04730">
              <w:rPr>
                <w:rFonts w:cs="Arial"/>
                <w:szCs w:val="18"/>
              </w:rPr>
              <w:t xml:space="preserve">Mo. Dandrès. Für das Recht jedes Mitglieds der Versichertengemeinschaft auf Mitsprache bei wichtigen Änderungen im Bereich der Sozialversicherungen </w:t>
            </w:r>
            <w:r w:rsidRPr="00C04730">
              <w:rPr>
                <w:rFonts w:cs="Arial"/>
                <w:szCs w:val="18"/>
              </w:rPr>
              <w:br/>
              <w:t xml:space="preserve">Mo. </w:t>
            </w:r>
            <w:r w:rsidRPr="00C04730">
              <w:rPr>
                <w:rFonts w:cs="Arial"/>
                <w:szCs w:val="18"/>
                <w:lang w:val="fr-CH"/>
              </w:rPr>
              <w:t xml:space="preserve">Dandrès. Pour le droit de chaque membre de la communauté des assurées et des assurés à se prononcer sur les changements importants en matière d'assurances sociales </w:t>
            </w:r>
            <w:r w:rsidRPr="00C04730">
              <w:rPr>
                <w:rFonts w:cs="Arial"/>
                <w:szCs w:val="18"/>
                <w:lang w:val="fr-CH"/>
              </w:rPr>
              <w:br/>
              <w:t xml:space="preserve">Mo. </w:t>
            </w:r>
            <w:r w:rsidRPr="00C04730">
              <w:rPr>
                <w:rFonts w:cs="Arial"/>
                <w:szCs w:val="18"/>
                <w:lang w:val="it-CH"/>
              </w:rPr>
              <w:t xml:space="preserve">Dandrès. Per il diritto di ogni assicurato di esprimersi sui cambiamenti importanti in materia di assicurazioni sociali </w:t>
            </w:r>
          </w:p>
        </w:tc>
        <w:tc>
          <w:tcPr>
            <w:tcW w:w="1276" w:type="dxa"/>
            <w:hideMark/>
          </w:tcPr>
          <w:p w14:paraId="1B4FAB52" w14:textId="77777777" w:rsidR="00C04730" w:rsidRPr="00C04730" w:rsidRDefault="00C04730">
            <w:pPr>
              <w:rPr>
                <w:rFonts w:cs="Arial"/>
                <w:szCs w:val="18"/>
                <w:lang w:val="it-CH"/>
              </w:rPr>
            </w:pPr>
          </w:p>
        </w:tc>
        <w:tc>
          <w:tcPr>
            <w:tcW w:w="567" w:type="dxa"/>
            <w:hideMark/>
          </w:tcPr>
          <w:p w14:paraId="5A6C2AA6" w14:textId="77777777" w:rsidR="00C04730" w:rsidRPr="00C04730" w:rsidRDefault="00C04730">
            <w:pPr>
              <w:rPr>
                <w:rFonts w:cs="Arial"/>
                <w:szCs w:val="18"/>
              </w:rPr>
            </w:pPr>
            <w:r w:rsidRPr="00C04730">
              <w:rPr>
                <w:rFonts w:cs="Arial"/>
                <w:b/>
                <w:bCs/>
                <w:szCs w:val="18"/>
              </w:rPr>
              <w:t>-</w:t>
            </w:r>
          </w:p>
        </w:tc>
      </w:tr>
      <w:tr w:rsidR="00C376BE" w:rsidRPr="00C376BE" w14:paraId="59823265" w14:textId="77777777" w:rsidTr="00C376BE">
        <w:tc>
          <w:tcPr>
            <w:tcW w:w="455" w:type="dxa"/>
            <w:hideMark/>
          </w:tcPr>
          <w:p w14:paraId="2BF936FC" w14:textId="7E65BBC6" w:rsidR="00C376BE" w:rsidRPr="00C52EA5" w:rsidRDefault="00C376BE">
            <w:pPr>
              <w:rPr>
                <w:rFonts w:cs="Arial"/>
                <w:szCs w:val="18"/>
                <w:lang w:val="it-CH" w:eastAsia="de-CH"/>
              </w:rPr>
            </w:pPr>
          </w:p>
        </w:tc>
        <w:tc>
          <w:tcPr>
            <w:tcW w:w="851" w:type="dxa"/>
            <w:hideMark/>
          </w:tcPr>
          <w:p w14:paraId="12BF3A1D" w14:textId="77777777" w:rsidR="00C376BE" w:rsidRPr="00C376BE" w:rsidRDefault="00140101">
            <w:pPr>
              <w:rPr>
                <w:rFonts w:cs="Arial"/>
                <w:szCs w:val="18"/>
              </w:rPr>
            </w:pPr>
            <w:hyperlink r:id="rId406" w:history="1">
              <w:r w:rsidR="00C376BE" w:rsidRPr="00C376BE">
                <w:rPr>
                  <w:rStyle w:val="Hyperlink"/>
                  <w:rFonts w:ascii="Arial" w:hAnsi="Arial" w:cs="Arial"/>
                  <w:sz w:val="18"/>
                  <w:szCs w:val="18"/>
                </w:rPr>
                <w:t>23.3282</w:t>
              </w:r>
            </w:hyperlink>
          </w:p>
        </w:tc>
        <w:tc>
          <w:tcPr>
            <w:tcW w:w="425" w:type="dxa"/>
            <w:hideMark/>
          </w:tcPr>
          <w:p w14:paraId="4D2538D6" w14:textId="77777777" w:rsidR="00C376BE" w:rsidRPr="00C376BE" w:rsidRDefault="00C376BE">
            <w:pPr>
              <w:rPr>
                <w:rFonts w:cs="Arial"/>
                <w:szCs w:val="18"/>
              </w:rPr>
            </w:pPr>
            <w:r w:rsidRPr="00C376BE">
              <w:rPr>
                <w:rFonts w:cs="Arial"/>
                <w:szCs w:val="18"/>
              </w:rPr>
              <w:t>n</w:t>
            </w:r>
          </w:p>
        </w:tc>
        <w:tc>
          <w:tcPr>
            <w:tcW w:w="5636" w:type="dxa"/>
            <w:hideMark/>
          </w:tcPr>
          <w:p w14:paraId="28023C77" w14:textId="77777777" w:rsidR="00C376BE" w:rsidRPr="00C376BE" w:rsidRDefault="00C376BE">
            <w:pPr>
              <w:rPr>
                <w:rFonts w:cs="Arial"/>
                <w:szCs w:val="18"/>
                <w:lang w:val="it-CH"/>
              </w:rPr>
            </w:pPr>
            <w:r w:rsidRPr="00C376BE">
              <w:rPr>
                <w:rFonts w:cs="Arial"/>
                <w:szCs w:val="18"/>
              </w:rPr>
              <w:t xml:space="preserve">Mo. Dandrès. Versicherte haben das Recht auf eine korrekte Abklärung ihrer Fälle </w:t>
            </w:r>
            <w:r w:rsidRPr="00C376BE">
              <w:rPr>
                <w:rFonts w:cs="Arial"/>
                <w:szCs w:val="18"/>
              </w:rPr>
              <w:br/>
              <w:t xml:space="preserve">Mo. </w:t>
            </w:r>
            <w:r w:rsidRPr="00C376BE">
              <w:rPr>
                <w:rFonts w:cs="Arial"/>
                <w:szCs w:val="18"/>
                <w:lang w:val="fr-CH"/>
              </w:rPr>
              <w:t xml:space="preserve">Dandrès. Les assurées et les assurés ont le droit à une instruction correcte de leur dossier </w:t>
            </w:r>
            <w:r w:rsidRPr="00C376BE">
              <w:rPr>
                <w:rFonts w:cs="Arial"/>
                <w:szCs w:val="18"/>
                <w:lang w:val="fr-CH"/>
              </w:rPr>
              <w:br/>
              <w:t xml:space="preserve">Mo. </w:t>
            </w:r>
            <w:r w:rsidRPr="00C376BE">
              <w:rPr>
                <w:rFonts w:cs="Arial"/>
                <w:szCs w:val="18"/>
                <w:lang w:val="it-CH"/>
              </w:rPr>
              <w:t xml:space="preserve">Dandrès. Gli assicurati hanno diritto a un trattamento corretto del loro incarto </w:t>
            </w:r>
          </w:p>
        </w:tc>
        <w:tc>
          <w:tcPr>
            <w:tcW w:w="1276" w:type="dxa"/>
            <w:hideMark/>
          </w:tcPr>
          <w:p w14:paraId="78D66915" w14:textId="77777777" w:rsidR="00C376BE" w:rsidRPr="00C376BE" w:rsidRDefault="00C376BE">
            <w:pPr>
              <w:rPr>
                <w:rFonts w:cs="Arial"/>
                <w:szCs w:val="18"/>
                <w:lang w:val="it-CH"/>
              </w:rPr>
            </w:pPr>
          </w:p>
        </w:tc>
        <w:tc>
          <w:tcPr>
            <w:tcW w:w="567" w:type="dxa"/>
            <w:hideMark/>
          </w:tcPr>
          <w:p w14:paraId="548A5240" w14:textId="77777777" w:rsidR="00C376BE" w:rsidRPr="00C376BE" w:rsidRDefault="00C376BE">
            <w:pPr>
              <w:rPr>
                <w:rFonts w:cs="Arial"/>
                <w:szCs w:val="18"/>
              </w:rPr>
            </w:pPr>
            <w:r w:rsidRPr="00C376BE">
              <w:rPr>
                <w:rFonts w:cs="Arial"/>
                <w:b/>
                <w:bCs/>
                <w:szCs w:val="18"/>
              </w:rPr>
              <w:t>-</w:t>
            </w:r>
          </w:p>
        </w:tc>
      </w:tr>
    </w:tbl>
    <w:p w14:paraId="7754C8AD" w14:textId="7EE3A60A" w:rsidR="00CB761C" w:rsidRPr="00520815" w:rsidRDefault="00CB761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74F8F" w:rsidRPr="00A13BC1" w14:paraId="562939F5" w14:textId="77777777" w:rsidTr="00E74F8F">
        <w:tc>
          <w:tcPr>
            <w:tcW w:w="455" w:type="dxa"/>
            <w:hideMark/>
          </w:tcPr>
          <w:p w14:paraId="340FE699" w14:textId="52D75B65" w:rsidR="00E74F8F" w:rsidRPr="00A13BC1" w:rsidRDefault="00E74F8F">
            <w:pPr>
              <w:rPr>
                <w:rFonts w:cs="Arial"/>
                <w:szCs w:val="18"/>
                <w:lang w:val="it-CH" w:eastAsia="de-CH"/>
              </w:rPr>
            </w:pPr>
          </w:p>
        </w:tc>
        <w:tc>
          <w:tcPr>
            <w:tcW w:w="851" w:type="dxa"/>
            <w:hideMark/>
          </w:tcPr>
          <w:p w14:paraId="610E563E" w14:textId="77777777" w:rsidR="00E74F8F" w:rsidRPr="00A13BC1" w:rsidRDefault="00140101">
            <w:pPr>
              <w:rPr>
                <w:rFonts w:cs="Arial"/>
                <w:szCs w:val="18"/>
              </w:rPr>
            </w:pPr>
            <w:hyperlink r:id="rId407" w:history="1">
              <w:r w:rsidR="00E74F8F" w:rsidRPr="00A13BC1">
                <w:rPr>
                  <w:rStyle w:val="Hyperlink"/>
                  <w:rFonts w:ascii="Arial" w:hAnsi="Arial" w:cs="Arial"/>
                  <w:sz w:val="18"/>
                  <w:szCs w:val="18"/>
                </w:rPr>
                <w:t>23.3286</w:t>
              </w:r>
            </w:hyperlink>
          </w:p>
        </w:tc>
        <w:tc>
          <w:tcPr>
            <w:tcW w:w="425" w:type="dxa"/>
            <w:hideMark/>
          </w:tcPr>
          <w:p w14:paraId="7E0F807B" w14:textId="77777777" w:rsidR="00E74F8F" w:rsidRPr="00A13BC1" w:rsidRDefault="00E74F8F">
            <w:pPr>
              <w:rPr>
                <w:rFonts w:cs="Arial"/>
                <w:szCs w:val="18"/>
              </w:rPr>
            </w:pPr>
            <w:r w:rsidRPr="00A13BC1">
              <w:rPr>
                <w:rFonts w:cs="Arial"/>
                <w:szCs w:val="18"/>
              </w:rPr>
              <w:t>n</w:t>
            </w:r>
          </w:p>
        </w:tc>
        <w:tc>
          <w:tcPr>
            <w:tcW w:w="5636" w:type="dxa"/>
            <w:hideMark/>
          </w:tcPr>
          <w:p w14:paraId="33C0E778" w14:textId="77777777" w:rsidR="00E74F8F" w:rsidRPr="00A13BC1" w:rsidRDefault="00E74F8F">
            <w:pPr>
              <w:rPr>
                <w:rFonts w:cs="Arial"/>
                <w:szCs w:val="18"/>
              </w:rPr>
            </w:pPr>
            <w:r w:rsidRPr="00A13BC1">
              <w:rPr>
                <w:rFonts w:cs="Arial"/>
                <w:szCs w:val="18"/>
              </w:rPr>
              <w:t xml:space="preserve">Ip. Roduit. Eine 4. Säule für das vierte Alter? </w:t>
            </w:r>
            <w:r w:rsidRPr="00A13BC1">
              <w:rPr>
                <w:rFonts w:cs="Arial"/>
                <w:szCs w:val="18"/>
              </w:rPr>
              <w:br/>
            </w:r>
            <w:r w:rsidRPr="00A13BC1">
              <w:rPr>
                <w:rFonts w:cs="Arial"/>
                <w:szCs w:val="18"/>
                <w:lang w:val="fr-CH"/>
              </w:rPr>
              <w:t xml:space="preserve">Ip. Roduit. Un 4e pilier pour le 4e âge ? </w:t>
            </w:r>
            <w:r w:rsidRPr="00A13BC1">
              <w:rPr>
                <w:rFonts w:cs="Arial"/>
                <w:szCs w:val="18"/>
                <w:lang w:val="fr-CH"/>
              </w:rPr>
              <w:br/>
            </w:r>
            <w:r w:rsidRPr="00A13BC1">
              <w:rPr>
                <w:rFonts w:cs="Arial"/>
                <w:szCs w:val="18"/>
              </w:rPr>
              <w:t xml:space="preserve">Ip. Roduit. Un 4° pilastro per la quarta età? </w:t>
            </w:r>
          </w:p>
        </w:tc>
        <w:tc>
          <w:tcPr>
            <w:tcW w:w="1276" w:type="dxa"/>
            <w:hideMark/>
          </w:tcPr>
          <w:p w14:paraId="0A7CB8F2" w14:textId="77777777" w:rsidR="00E74F8F" w:rsidRPr="00A13BC1" w:rsidRDefault="00E74F8F">
            <w:pPr>
              <w:rPr>
                <w:rFonts w:cs="Arial"/>
                <w:szCs w:val="18"/>
              </w:rPr>
            </w:pPr>
          </w:p>
        </w:tc>
        <w:tc>
          <w:tcPr>
            <w:tcW w:w="567" w:type="dxa"/>
            <w:hideMark/>
          </w:tcPr>
          <w:p w14:paraId="6DCFC0ED" w14:textId="77777777" w:rsidR="00E74F8F" w:rsidRPr="00A13BC1" w:rsidRDefault="00E74F8F">
            <w:pPr>
              <w:rPr>
                <w:rFonts w:cs="Arial"/>
                <w:szCs w:val="18"/>
              </w:rPr>
            </w:pPr>
          </w:p>
        </w:tc>
      </w:tr>
      <w:tr w:rsidR="00C04730" w:rsidRPr="00C04730" w14:paraId="601AD4E1" w14:textId="77777777" w:rsidTr="00C04730">
        <w:tc>
          <w:tcPr>
            <w:tcW w:w="455" w:type="dxa"/>
            <w:hideMark/>
          </w:tcPr>
          <w:p w14:paraId="2133CAB1" w14:textId="1056D925" w:rsidR="00C04730" w:rsidRPr="00C04730" w:rsidRDefault="00C04730">
            <w:pPr>
              <w:rPr>
                <w:rFonts w:cs="Arial"/>
                <w:szCs w:val="18"/>
                <w:lang w:val="de-CH" w:eastAsia="de-CH"/>
              </w:rPr>
            </w:pPr>
          </w:p>
        </w:tc>
        <w:tc>
          <w:tcPr>
            <w:tcW w:w="851" w:type="dxa"/>
            <w:hideMark/>
          </w:tcPr>
          <w:p w14:paraId="5AF3BCE5" w14:textId="77777777" w:rsidR="00C04730" w:rsidRPr="00C04730" w:rsidRDefault="00140101">
            <w:pPr>
              <w:rPr>
                <w:rFonts w:cs="Arial"/>
                <w:szCs w:val="18"/>
              </w:rPr>
            </w:pPr>
            <w:hyperlink r:id="rId408" w:history="1">
              <w:r w:rsidR="00C04730" w:rsidRPr="00C04730">
                <w:rPr>
                  <w:rStyle w:val="Hyperlink"/>
                  <w:rFonts w:ascii="Arial" w:hAnsi="Arial" w:cs="Arial"/>
                  <w:sz w:val="18"/>
                  <w:szCs w:val="18"/>
                </w:rPr>
                <w:t>23.3288</w:t>
              </w:r>
            </w:hyperlink>
          </w:p>
        </w:tc>
        <w:tc>
          <w:tcPr>
            <w:tcW w:w="425" w:type="dxa"/>
            <w:hideMark/>
          </w:tcPr>
          <w:p w14:paraId="53A279CD" w14:textId="77777777" w:rsidR="00C04730" w:rsidRPr="00C04730" w:rsidRDefault="00C04730">
            <w:pPr>
              <w:rPr>
                <w:rFonts w:cs="Arial"/>
                <w:szCs w:val="18"/>
              </w:rPr>
            </w:pPr>
            <w:r w:rsidRPr="00C04730">
              <w:rPr>
                <w:rFonts w:cs="Arial"/>
                <w:szCs w:val="18"/>
              </w:rPr>
              <w:t>n</w:t>
            </w:r>
          </w:p>
        </w:tc>
        <w:tc>
          <w:tcPr>
            <w:tcW w:w="5636" w:type="dxa"/>
            <w:hideMark/>
          </w:tcPr>
          <w:p w14:paraId="1B279ACC" w14:textId="77777777" w:rsidR="00C04730" w:rsidRPr="00C04730" w:rsidRDefault="00C04730">
            <w:pPr>
              <w:rPr>
                <w:rFonts w:cs="Arial"/>
                <w:szCs w:val="18"/>
                <w:lang w:val="it-CH"/>
              </w:rPr>
            </w:pPr>
            <w:r w:rsidRPr="00C04730">
              <w:rPr>
                <w:rFonts w:cs="Arial"/>
                <w:szCs w:val="18"/>
              </w:rPr>
              <w:t xml:space="preserve">Po. Weichelt. Fehlende Kohärenz in der Bundespolitik? Sektorielle Politik des Bundes versus die Ziele in der Gesundheitspolitik </w:t>
            </w:r>
            <w:r w:rsidRPr="00C04730">
              <w:rPr>
                <w:rFonts w:cs="Arial"/>
                <w:szCs w:val="18"/>
              </w:rPr>
              <w:br/>
              <w:t xml:space="preserve">Po. </w:t>
            </w:r>
            <w:r w:rsidRPr="00C04730">
              <w:rPr>
                <w:rFonts w:cs="Arial"/>
                <w:szCs w:val="18"/>
                <w:lang w:val="fr-CH"/>
              </w:rPr>
              <w:t xml:space="preserve">Weichelt. Manque de cohérence de la politique fédérale? Contradictions entre la politique sectorielle de la Confédération et les objectifs en matière de politique de santé </w:t>
            </w:r>
            <w:r w:rsidRPr="00C04730">
              <w:rPr>
                <w:rFonts w:cs="Arial"/>
                <w:szCs w:val="18"/>
                <w:lang w:val="fr-CH"/>
              </w:rPr>
              <w:br/>
              <w:t xml:space="preserve">Po. </w:t>
            </w:r>
            <w:r w:rsidRPr="00C04730">
              <w:rPr>
                <w:rFonts w:cs="Arial"/>
                <w:szCs w:val="18"/>
                <w:lang w:val="it-CH"/>
              </w:rPr>
              <w:t xml:space="preserve">Weichelt. Mancanza di coerenza nella politica federale? Politica settoriale della Confederazione in contraddizione con gli obiettivi di politica sanitaria </w:t>
            </w:r>
          </w:p>
        </w:tc>
        <w:tc>
          <w:tcPr>
            <w:tcW w:w="1276" w:type="dxa"/>
            <w:hideMark/>
          </w:tcPr>
          <w:p w14:paraId="596A381C" w14:textId="77777777" w:rsidR="00C04730" w:rsidRPr="00C04730" w:rsidRDefault="00C04730">
            <w:pPr>
              <w:rPr>
                <w:rFonts w:cs="Arial"/>
                <w:szCs w:val="18"/>
                <w:lang w:val="it-CH"/>
              </w:rPr>
            </w:pPr>
          </w:p>
        </w:tc>
        <w:tc>
          <w:tcPr>
            <w:tcW w:w="567" w:type="dxa"/>
            <w:hideMark/>
          </w:tcPr>
          <w:p w14:paraId="5AF76642" w14:textId="77777777" w:rsidR="00C04730" w:rsidRPr="00C04730" w:rsidRDefault="00C04730">
            <w:pPr>
              <w:rPr>
                <w:rFonts w:cs="Arial"/>
                <w:szCs w:val="18"/>
              </w:rPr>
            </w:pPr>
            <w:r w:rsidRPr="00C04730">
              <w:rPr>
                <w:rFonts w:cs="Arial"/>
                <w:b/>
                <w:bCs/>
                <w:szCs w:val="18"/>
              </w:rPr>
              <w:t>-</w:t>
            </w:r>
          </w:p>
        </w:tc>
      </w:tr>
      <w:tr w:rsidR="003D6688" w:rsidRPr="00C376BE" w14:paraId="34C0E47D" w14:textId="77777777" w:rsidTr="003D6688">
        <w:tc>
          <w:tcPr>
            <w:tcW w:w="455" w:type="dxa"/>
            <w:hideMark/>
          </w:tcPr>
          <w:p w14:paraId="6E8E8584" w14:textId="526370E1" w:rsidR="003D6688" w:rsidRPr="00C376BE" w:rsidRDefault="003D6688">
            <w:pPr>
              <w:rPr>
                <w:rFonts w:cs="Arial"/>
                <w:szCs w:val="18"/>
                <w:lang w:val="it-CH" w:eastAsia="de-CH"/>
              </w:rPr>
            </w:pPr>
          </w:p>
        </w:tc>
        <w:tc>
          <w:tcPr>
            <w:tcW w:w="851" w:type="dxa"/>
            <w:hideMark/>
          </w:tcPr>
          <w:p w14:paraId="6CA502D3" w14:textId="77777777" w:rsidR="003D6688" w:rsidRPr="00C376BE" w:rsidRDefault="00140101">
            <w:pPr>
              <w:rPr>
                <w:rFonts w:cs="Arial"/>
                <w:szCs w:val="18"/>
              </w:rPr>
            </w:pPr>
            <w:hyperlink r:id="rId409" w:history="1">
              <w:r w:rsidR="003D6688" w:rsidRPr="00C376BE">
                <w:rPr>
                  <w:rStyle w:val="Hyperlink"/>
                  <w:rFonts w:ascii="Arial" w:hAnsi="Arial" w:cs="Arial"/>
                  <w:sz w:val="18"/>
                  <w:szCs w:val="18"/>
                </w:rPr>
                <w:t>23.3289</w:t>
              </w:r>
            </w:hyperlink>
          </w:p>
        </w:tc>
        <w:tc>
          <w:tcPr>
            <w:tcW w:w="425" w:type="dxa"/>
            <w:hideMark/>
          </w:tcPr>
          <w:p w14:paraId="116A4BD2" w14:textId="77777777" w:rsidR="003D6688" w:rsidRPr="00C376BE" w:rsidRDefault="003D6688">
            <w:pPr>
              <w:rPr>
                <w:rFonts w:cs="Arial"/>
                <w:szCs w:val="18"/>
              </w:rPr>
            </w:pPr>
            <w:r w:rsidRPr="00C376BE">
              <w:rPr>
                <w:rFonts w:cs="Arial"/>
                <w:szCs w:val="18"/>
              </w:rPr>
              <w:t>n</w:t>
            </w:r>
          </w:p>
        </w:tc>
        <w:tc>
          <w:tcPr>
            <w:tcW w:w="5636" w:type="dxa"/>
            <w:hideMark/>
          </w:tcPr>
          <w:p w14:paraId="35EB71CF" w14:textId="77777777" w:rsidR="003D6688" w:rsidRPr="00C376BE" w:rsidRDefault="003D6688">
            <w:pPr>
              <w:rPr>
                <w:rFonts w:cs="Arial"/>
                <w:szCs w:val="18"/>
              </w:rPr>
            </w:pPr>
            <w:r w:rsidRPr="00C376BE">
              <w:rPr>
                <w:rFonts w:cs="Arial"/>
                <w:szCs w:val="18"/>
              </w:rPr>
              <w:t xml:space="preserve">Ip. Weichelt. Medikamentenverschwendung </w:t>
            </w:r>
            <w:r w:rsidRPr="00C376BE">
              <w:rPr>
                <w:rFonts w:cs="Arial"/>
                <w:szCs w:val="18"/>
              </w:rPr>
              <w:br/>
              <w:t xml:space="preserve">Ip. Weichelt. </w:t>
            </w:r>
            <w:r w:rsidRPr="00C376BE">
              <w:rPr>
                <w:rFonts w:cs="Arial"/>
                <w:szCs w:val="18"/>
                <w:lang w:val="fr-CH"/>
              </w:rPr>
              <w:t xml:space="preserve">Gaspillage de médicaments </w:t>
            </w:r>
            <w:r w:rsidRPr="00C376BE">
              <w:rPr>
                <w:rFonts w:cs="Arial"/>
                <w:szCs w:val="18"/>
                <w:lang w:val="fr-CH"/>
              </w:rPr>
              <w:br/>
              <w:t xml:space="preserve">Ip. Weichelt. </w:t>
            </w:r>
            <w:r w:rsidRPr="00C376BE">
              <w:rPr>
                <w:rFonts w:cs="Arial"/>
                <w:szCs w:val="18"/>
              </w:rPr>
              <w:t xml:space="preserve">Spreco di farmaci </w:t>
            </w:r>
          </w:p>
        </w:tc>
        <w:tc>
          <w:tcPr>
            <w:tcW w:w="1276" w:type="dxa"/>
            <w:hideMark/>
          </w:tcPr>
          <w:p w14:paraId="2479E6B8" w14:textId="77777777" w:rsidR="003D6688" w:rsidRPr="00C376BE" w:rsidRDefault="003D6688">
            <w:pPr>
              <w:rPr>
                <w:rFonts w:cs="Arial"/>
                <w:szCs w:val="18"/>
              </w:rPr>
            </w:pPr>
          </w:p>
        </w:tc>
        <w:tc>
          <w:tcPr>
            <w:tcW w:w="567" w:type="dxa"/>
            <w:hideMark/>
          </w:tcPr>
          <w:p w14:paraId="7394F67C" w14:textId="77777777" w:rsidR="003D6688" w:rsidRPr="00C376BE" w:rsidRDefault="003D6688">
            <w:pPr>
              <w:rPr>
                <w:rFonts w:cs="Arial"/>
                <w:szCs w:val="18"/>
              </w:rPr>
            </w:pPr>
          </w:p>
        </w:tc>
      </w:tr>
      <w:tr w:rsidR="00C04730" w:rsidRPr="00C04730" w14:paraId="74E39392" w14:textId="77777777" w:rsidTr="00C04730">
        <w:tc>
          <w:tcPr>
            <w:tcW w:w="455" w:type="dxa"/>
            <w:hideMark/>
          </w:tcPr>
          <w:p w14:paraId="031ECC4C" w14:textId="439E334A" w:rsidR="00C04730" w:rsidRPr="00C04730" w:rsidRDefault="00C04730">
            <w:pPr>
              <w:rPr>
                <w:rFonts w:cs="Arial"/>
                <w:szCs w:val="18"/>
                <w:lang w:val="de-CH" w:eastAsia="de-CH"/>
              </w:rPr>
            </w:pPr>
          </w:p>
        </w:tc>
        <w:tc>
          <w:tcPr>
            <w:tcW w:w="851" w:type="dxa"/>
            <w:hideMark/>
          </w:tcPr>
          <w:p w14:paraId="4F902FB6" w14:textId="77777777" w:rsidR="00C04730" w:rsidRPr="00C04730" w:rsidRDefault="00140101">
            <w:pPr>
              <w:rPr>
                <w:rFonts w:cs="Arial"/>
                <w:szCs w:val="18"/>
              </w:rPr>
            </w:pPr>
            <w:hyperlink r:id="rId410" w:history="1">
              <w:r w:rsidR="00C04730" w:rsidRPr="00C04730">
                <w:rPr>
                  <w:rStyle w:val="Hyperlink"/>
                  <w:rFonts w:ascii="Arial" w:hAnsi="Arial" w:cs="Arial"/>
                  <w:sz w:val="18"/>
                  <w:szCs w:val="18"/>
                </w:rPr>
                <w:t>23.3292</w:t>
              </w:r>
            </w:hyperlink>
          </w:p>
        </w:tc>
        <w:tc>
          <w:tcPr>
            <w:tcW w:w="425" w:type="dxa"/>
            <w:hideMark/>
          </w:tcPr>
          <w:p w14:paraId="69834A7C" w14:textId="77777777" w:rsidR="00C04730" w:rsidRPr="00C04730" w:rsidRDefault="00C04730">
            <w:pPr>
              <w:rPr>
                <w:rFonts w:cs="Arial"/>
                <w:szCs w:val="18"/>
              </w:rPr>
            </w:pPr>
            <w:r w:rsidRPr="00C04730">
              <w:rPr>
                <w:rFonts w:cs="Arial"/>
                <w:szCs w:val="18"/>
              </w:rPr>
              <w:t>n</w:t>
            </w:r>
          </w:p>
        </w:tc>
        <w:tc>
          <w:tcPr>
            <w:tcW w:w="5636" w:type="dxa"/>
            <w:hideMark/>
          </w:tcPr>
          <w:p w14:paraId="6CCD6111" w14:textId="77777777" w:rsidR="00C04730" w:rsidRPr="00C04730" w:rsidRDefault="00C04730">
            <w:pPr>
              <w:rPr>
                <w:rFonts w:cs="Arial"/>
                <w:szCs w:val="18"/>
                <w:lang w:val="it-CH"/>
              </w:rPr>
            </w:pPr>
            <w:r w:rsidRPr="00C04730">
              <w:rPr>
                <w:rFonts w:cs="Arial"/>
                <w:szCs w:val="18"/>
              </w:rPr>
              <w:t xml:space="preserve">Po. Amoos. Wie wirken sich Temporärpflegefachkräfte auf Spitäler und Arbeitsplätze aus? </w:t>
            </w:r>
            <w:r w:rsidRPr="00C04730">
              <w:rPr>
                <w:rFonts w:cs="Arial"/>
                <w:szCs w:val="18"/>
              </w:rPr>
              <w:br/>
            </w:r>
            <w:r w:rsidRPr="00C04730">
              <w:rPr>
                <w:rFonts w:cs="Arial"/>
                <w:szCs w:val="18"/>
                <w:lang w:val="fr-CH"/>
              </w:rPr>
              <w:t xml:space="preserve">Po. Amoos. Intérimaires infirmiers, quel impact sur les hôpitaux et les emplois? </w:t>
            </w:r>
            <w:r w:rsidRPr="00C04730">
              <w:rPr>
                <w:rFonts w:cs="Arial"/>
                <w:szCs w:val="18"/>
                <w:lang w:val="fr-CH"/>
              </w:rPr>
              <w:br/>
            </w:r>
            <w:r w:rsidRPr="00C04730">
              <w:rPr>
                <w:rFonts w:cs="Arial"/>
                <w:szCs w:val="18"/>
                <w:lang w:val="it-CH"/>
              </w:rPr>
              <w:t xml:space="preserve">Po. Amoos. Infermieri interinali. Qual è l'impatto sugli ospedali e sui posti di lavoro? </w:t>
            </w:r>
          </w:p>
        </w:tc>
        <w:tc>
          <w:tcPr>
            <w:tcW w:w="1276" w:type="dxa"/>
            <w:hideMark/>
          </w:tcPr>
          <w:p w14:paraId="1E11CA34" w14:textId="77777777" w:rsidR="00C04730" w:rsidRPr="00C04730" w:rsidRDefault="00C04730">
            <w:pPr>
              <w:rPr>
                <w:rFonts w:cs="Arial"/>
                <w:szCs w:val="18"/>
                <w:lang w:val="it-CH"/>
              </w:rPr>
            </w:pPr>
          </w:p>
        </w:tc>
        <w:tc>
          <w:tcPr>
            <w:tcW w:w="567" w:type="dxa"/>
            <w:hideMark/>
          </w:tcPr>
          <w:p w14:paraId="2B86FEA4" w14:textId="77777777" w:rsidR="00C04730" w:rsidRPr="00C04730" w:rsidRDefault="00C04730">
            <w:pPr>
              <w:rPr>
                <w:rFonts w:cs="Arial"/>
                <w:szCs w:val="18"/>
              </w:rPr>
            </w:pPr>
            <w:r w:rsidRPr="00C04730">
              <w:rPr>
                <w:rFonts w:cs="Arial"/>
                <w:b/>
                <w:bCs/>
                <w:szCs w:val="18"/>
              </w:rPr>
              <w:t>+</w:t>
            </w:r>
          </w:p>
        </w:tc>
      </w:tr>
      <w:tr w:rsidR="004B7D69" w:rsidRPr="000139B6" w14:paraId="062DDFDA" w14:textId="77777777" w:rsidTr="004B7D69">
        <w:tc>
          <w:tcPr>
            <w:tcW w:w="455" w:type="dxa"/>
            <w:hideMark/>
          </w:tcPr>
          <w:p w14:paraId="1677DD41" w14:textId="3BECA27E" w:rsidR="004B7D69" w:rsidRPr="00C376BE" w:rsidRDefault="00C376BE">
            <w:pPr>
              <w:rPr>
                <w:rFonts w:cs="Arial"/>
                <w:szCs w:val="18"/>
                <w:lang w:val="it-CH" w:eastAsia="de-CH"/>
              </w:rPr>
            </w:pPr>
            <w:r>
              <w:rPr>
                <w:rFonts w:cs="Arial"/>
                <w:szCs w:val="18"/>
                <w:lang w:val="it-CH" w:eastAsia="de-CH"/>
              </w:rPr>
              <w:t xml:space="preserve"> </w:t>
            </w:r>
          </w:p>
        </w:tc>
        <w:tc>
          <w:tcPr>
            <w:tcW w:w="851" w:type="dxa"/>
            <w:hideMark/>
          </w:tcPr>
          <w:p w14:paraId="0F6FC8EE" w14:textId="77777777" w:rsidR="004B7D69" w:rsidRPr="00C376BE" w:rsidRDefault="00140101">
            <w:pPr>
              <w:rPr>
                <w:rFonts w:cs="Arial"/>
                <w:szCs w:val="18"/>
              </w:rPr>
            </w:pPr>
            <w:hyperlink r:id="rId411" w:history="1">
              <w:r w:rsidR="004B7D69" w:rsidRPr="00C376BE">
                <w:rPr>
                  <w:rStyle w:val="Hyperlink"/>
                  <w:rFonts w:ascii="Arial" w:hAnsi="Arial" w:cs="Arial"/>
                  <w:sz w:val="18"/>
                  <w:szCs w:val="18"/>
                </w:rPr>
                <w:t>23.3299</w:t>
              </w:r>
            </w:hyperlink>
          </w:p>
        </w:tc>
        <w:tc>
          <w:tcPr>
            <w:tcW w:w="425" w:type="dxa"/>
            <w:hideMark/>
          </w:tcPr>
          <w:p w14:paraId="4E7BFC6C" w14:textId="77777777" w:rsidR="004B7D69" w:rsidRPr="00C376BE" w:rsidRDefault="004B7D69">
            <w:pPr>
              <w:rPr>
                <w:rFonts w:cs="Arial"/>
                <w:szCs w:val="18"/>
              </w:rPr>
            </w:pPr>
            <w:r w:rsidRPr="00C376BE">
              <w:rPr>
                <w:rFonts w:cs="Arial"/>
                <w:szCs w:val="18"/>
              </w:rPr>
              <w:t>n</w:t>
            </w:r>
          </w:p>
        </w:tc>
        <w:tc>
          <w:tcPr>
            <w:tcW w:w="5636" w:type="dxa"/>
            <w:hideMark/>
          </w:tcPr>
          <w:p w14:paraId="058F8A4A" w14:textId="77777777" w:rsidR="004B7D69" w:rsidRPr="00C376BE" w:rsidRDefault="004B7D69">
            <w:pPr>
              <w:rPr>
                <w:rFonts w:cs="Arial"/>
                <w:szCs w:val="18"/>
                <w:lang w:val="it-CH"/>
              </w:rPr>
            </w:pPr>
            <w:r w:rsidRPr="00C376BE">
              <w:rPr>
                <w:rFonts w:cs="Arial"/>
                <w:szCs w:val="18"/>
              </w:rPr>
              <w:t xml:space="preserve">Ip. von Falkenstein. Versand eines Vorsorgeausweises durch die AHV an die Versicherten </w:t>
            </w:r>
            <w:r w:rsidRPr="00C376BE">
              <w:rPr>
                <w:rFonts w:cs="Arial"/>
                <w:szCs w:val="18"/>
              </w:rPr>
              <w:br/>
              <w:t xml:space="preserve">Ip. von Falkenstein. </w:t>
            </w:r>
            <w:r w:rsidRPr="00C376BE">
              <w:rPr>
                <w:rFonts w:cs="Arial"/>
                <w:szCs w:val="18"/>
                <w:lang w:val="fr-CH"/>
              </w:rPr>
              <w:t xml:space="preserve">Envoi d'un certificat de prévoyance par l'AVS à ses assurés </w:t>
            </w:r>
            <w:r w:rsidRPr="00C376BE">
              <w:rPr>
                <w:rFonts w:cs="Arial"/>
                <w:szCs w:val="18"/>
                <w:lang w:val="fr-CH"/>
              </w:rPr>
              <w:br/>
              <w:t xml:space="preserve">Ip. von Falkenstein. </w:t>
            </w:r>
            <w:r w:rsidRPr="00C376BE">
              <w:rPr>
                <w:rFonts w:cs="Arial"/>
                <w:szCs w:val="18"/>
                <w:lang w:val="it-CH"/>
              </w:rPr>
              <w:t xml:space="preserve">Invio di un certificato di previdenza agli assicurati da parte dell'AVS </w:t>
            </w:r>
          </w:p>
        </w:tc>
        <w:tc>
          <w:tcPr>
            <w:tcW w:w="1276" w:type="dxa"/>
            <w:hideMark/>
          </w:tcPr>
          <w:p w14:paraId="6EB8DE32" w14:textId="77777777" w:rsidR="004B7D69" w:rsidRPr="00C376BE" w:rsidRDefault="004B7D69">
            <w:pPr>
              <w:rPr>
                <w:rFonts w:cs="Arial"/>
                <w:szCs w:val="18"/>
                <w:lang w:val="it-CH"/>
              </w:rPr>
            </w:pPr>
          </w:p>
        </w:tc>
        <w:tc>
          <w:tcPr>
            <w:tcW w:w="567" w:type="dxa"/>
            <w:hideMark/>
          </w:tcPr>
          <w:p w14:paraId="45310F89" w14:textId="77777777" w:rsidR="004B7D69" w:rsidRPr="00C376BE" w:rsidRDefault="004B7D69">
            <w:pPr>
              <w:rPr>
                <w:rFonts w:cs="Arial"/>
                <w:szCs w:val="18"/>
                <w:lang w:val="it-CH"/>
              </w:rPr>
            </w:pPr>
          </w:p>
        </w:tc>
      </w:tr>
      <w:tr w:rsidR="003D6688" w:rsidRPr="000139B6" w14:paraId="25A6F53E" w14:textId="77777777" w:rsidTr="003D6688">
        <w:tc>
          <w:tcPr>
            <w:tcW w:w="455" w:type="dxa"/>
            <w:hideMark/>
          </w:tcPr>
          <w:p w14:paraId="6758A80F" w14:textId="6A267067" w:rsidR="003D6688" w:rsidRPr="00C376BE" w:rsidRDefault="003D6688">
            <w:pPr>
              <w:rPr>
                <w:rFonts w:cs="Arial"/>
                <w:szCs w:val="18"/>
                <w:lang w:val="it-CH" w:eastAsia="de-CH"/>
              </w:rPr>
            </w:pPr>
          </w:p>
        </w:tc>
        <w:tc>
          <w:tcPr>
            <w:tcW w:w="851" w:type="dxa"/>
            <w:hideMark/>
          </w:tcPr>
          <w:p w14:paraId="4F3430B9" w14:textId="77777777" w:rsidR="003D6688" w:rsidRPr="00C376BE" w:rsidRDefault="00140101">
            <w:pPr>
              <w:rPr>
                <w:rFonts w:cs="Arial"/>
                <w:szCs w:val="18"/>
              </w:rPr>
            </w:pPr>
            <w:hyperlink r:id="rId412" w:history="1">
              <w:r w:rsidR="003D6688" w:rsidRPr="00C376BE">
                <w:rPr>
                  <w:rStyle w:val="Hyperlink"/>
                  <w:rFonts w:ascii="Arial" w:hAnsi="Arial" w:cs="Arial"/>
                  <w:sz w:val="18"/>
                  <w:szCs w:val="18"/>
                </w:rPr>
                <w:t>23.3302</w:t>
              </w:r>
            </w:hyperlink>
          </w:p>
        </w:tc>
        <w:tc>
          <w:tcPr>
            <w:tcW w:w="425" w:type="dxa"/>
            <w:hideMark/>
          </w:tcPr>
          <w:p w14:paraId="203E0AEA" w14:textId="77777777" w:rsidR="003D6688" w:rsidRPr="00C376BE" w:rsidRDefault="003D6688">
            <w:pPr>
              <w:rPr>
                <w:rFonts w:cs="Arial"/>
                <w:szCs w:val="18"/>
              </w:rPr>
            </w:pPr>
            <w:r w:rsidRPr="00C376BE">
              <w:rPr>
                <w:rFonts w:cs="Arial"/>
                <w:szCs w:val="18"/>
              </w:rPr>
              <w:t>n</w:t>
            </w:r>
          </w:p>
        </w:tc>
        <w:tc>
          <w:tcPr>
            <w:tcW w:w="5636" w:type="dxa"/>
            <w:hideMark/>
          </w:tcPr>
          <w:p w14:paraId="07358775" w14:textId="77777777" w:rsidR="003D6688" w:rsidRPr="00C376BE" w:rsidRDefault="003D6688">
            <w:pPr>
              <w:rPr>
                <w:rFonts w:cs="Arial"/>
                <w:szCs w:val="18"/>
                <w:lang w:val="it-CH"/>
              </w:rPr>
            </w:pPr>
            <w:r w:rsidRPr="00C376BE">
              <w:rPr>
                <w:rFonts w:cs="Arial"/>
                <w:szCs w:val="18"/>
              </w:rPr>
              <w:t xml:space="preserve">Ip. Grüter. Fragen über den im Aufbau befindlichen Pandemievertrag der WHO </w:t>
            </w:r>
            <w:r w:rsidRPr="00C376BE">
              <w:rPr>
                <w:rFonts w:cs="Arial"/>
                <w:szCs w:val="18"/>
              </w:rPr>
              <w:br/>
              <w:t xml:space="preserve">Ip. </w:t>
            </w:r>
            <w:r w:rsidRPr="00C376BE">
              <w:rPr>
                <w:rFonts w:cs="Arial"/>
                <w:szCs w:val="18"/>
                <w:lang w:val="fr-CH"/>
              </w:rPr>
              <w:t xml:space="preserve">Grüter. Questions relatives au traité de l'OMS sur les pandémies en cours d'élaboration </w:t>
            </w:r>
            <w:r w:rsidRPr="00C376BE">
              <w:rPr>
                <w:rFonts w:cs="Arial"/>
                <w:szCs w:val="18"/>
                <w:lang w:val="fr-CH"/>
              </w:rPr>
              <w:br/>
              <w:t xml:space="preserve">Ip. </w:t>
            </w:r>
            <w:r w:rsidRPr="00C376BE">
              <w:rPr>
                <w:rFonts w:cs="Arial"/>
                <w:szCs w:val="18"/>
                <w:lang w:val="it-CH"/>
              </w:rPr>
              <w:t xml:space="preserve">Grüter. Domande riguardanti il trattato dell'OMS sulle pandemie in corso di elaborazione </w:t>
            </w:r>
          </w:p>
        </w:tc>
        <w:tc>
          <w:tcPr>
            <w:tcW w:w="1276" w:type="dxa"/>
            <w:hideMark/>
          </w:tcPr>
          <w:p w14:paraId="2B9A3BD1" w14:textId="77777777" w:rsidR="003D6688" w:rsidRPr="00C376BE" w:rsidRDefault="003D6688">
            <w:pPr>
              <w:rPr>
                <w:rFonts w:cs="Arial"/>
                <w:szCs w:val="18"/>
                <w:lang w:val="it-CH"/>
              </w:rPr>
            </w:pPr>
          </w:p>
        </w:tc>
        <w:tc>
          <w:tcPr>
            <w:tcW w:w="567" w:type="dxa"/>
            <w:hideMark/>
          </w:tcPr>
          <w:p w14:paraId="56F59020" w14:textId="77777777" w:rsidR="003D6688" w:rsidRPr="00C376BE" w:rsidRDefault="003D6688">
            <w:pPr>
              <w:rPr>
                <w:rFonts w:cs="Arial"/>
                <w:szCs w:val="18"/>
                <w:lang w:val="it-CH"/>
              </w:rPr>
            </w:pPr>
          </w:p>
        </w:tc>
      </w:tr>
      <w:tr w:rsidR="003D6688" w:rsidRPr="00C04730" w14:paraId="6B0665E2" w14:textId="77777777" w:rsidTr="003D6688">
        <w:tc>
          <w:tcPr>
            <w:tcW w:w="455" w:type="dxa"/>
            <w:hideMark/>
          </w:tcPr>
          <w:p w14:paraId="4BFD0B6E" w14:textId="48701F76" w:rsidR="003D6688" w:rsidRPr="00C04730" w:rsidRDefault="003D6688">
            <w:pPr>
              <w:rPr>
                <w:rFonts w:cs="Arial"/>
                <w:szCs w:val="18"/>
                <w:lang w:val="it-CH" w:eastAsia="de-CH"/>
              </w:rPr>
            </w:pPr>
          </w:p>
        </w:tc>
        <w:tc>
          <w:tcPr>
            <w:tcW w:w="851" w:type="dxa"/>
            <w:hideMark/>
          </w:tcPr>
          <w:p w14:paraId="45AC68E1" w14:textId="77777777" w:rsidR="003D6688" w:rsidRPr="00C04730" w:rsidRDefault="00140101">
            <w:pPr>
              <w:rPr>
                <w:rFonts w:cs="Arial"/>
                <w:szCs w:val="18"/>
              </w:rPr>
            </w:pPr>
            <w:hyperlink r:id="rId413" w:history="1">
              <w:r w:rsidR="003D6688" w:rsidRPr="00C04730">
                <w:rPr>
                  <w:rStyle w:val="Hyperlink"/>
                  <w:rFonts w:ascii="Arial" w:hAnsi="Arial" w:cs="Arial"/>
                  <w:sz w:val="18"/>
                  <w:szCs w:val="18"/>
                </w:rPr>
                <w:t>23.3304</w:t>
              </w:r>
            </w:hyperlink>
          </w:p>
        </w:tc>
        <w:tc>
          <w:tcPr>
            <w:tcW w:w="425" w:type="dxa"/>
            <w:hideMark/>
          </w:tcPr>
          <w:p w14:paraId="02406B7D" w14:textId="77777777" w:rsidR="003D6688" w:rsidRPr="00C04730" w:rsidRDefault="003D6688">
            <w:pPr>
              <w:rPr>
                <w:rFonts w:cs="Arial"/>
                <w:szCs w:val="18"/>
              </w:rPr>
            </w:pPr>
            <w:r w:rsidRPr="00C04730">
              <w:rPr>
                <w:rFonts w:cs="Arial"/>
                <w:szCs w:val="18"/>
              </w:rPr>
              <w:t>n</w:t>
            </w:r>
          </w:p>
        </w:tc>
        <w:tc>
          <w:tcPr>
            <w:tcW w:w="5636" w:type="dxa"/>
            <w:hideMark/>
          </w:tcPr>
          <w:p w14:paraId="7C685586" w14:textId="77777777" w:rsidR="003D6688" w:rsidRPr="00C04730" w:rsidRDefault="003D6688">
            <w:pPr>
              <w:rPr>
                <w:rFonts w:cs="Arial"/>
                <w:szCs w:val="18"/>
              </w:rPr>
            </w:pPr>
            <w:r w:rsidRPr="00C04730">
              <w:rPr>
                <w:rFonts w:cs="Arial"/>
                <w:szCs w:val="18"/>
              </w:rPr>
              <w:t xml:space="preserve">Ip. Bulliard. Grundversorgung Psychiatrie in Berg- und Randgebieten. </w:t>
            </w:r>
            <w:r w:rsidRPr="00C04730">
              <w:rPr>
                <w:rFonts w:cs="Arial"/>
                <w:szCs w:val="18"/>
                <w:lang w:val="fr-CH"/>
              </w:rPr>
              <w:t xml:space="preserve">Verbesserungspotenzial ausschöpfen </w:t>
            </w:r>
            <w:r w:rsidRPr="00C04730">
              <w:rPr>
                <w:rFonts w:cs="Arial"/>
                <w:szCs w:val="18"/>
                <w:lang w:val="fr-CH"/>
              </w:rPr>
              <w:br/>
              <w:t xml:space="preserve">Ip. Bulliard. Soins psychiatriques de base dans les régions de montagne ou excentrées. </w:t>
            </w:r>
            <w:r w:rsidRPr="00C04730">
              <w:rPr>
                <w:rFonts w:cs="Arial"/>
                <w:szCs w:val="18"/>
                <w:lang w:val="it-CH"/>
              </w:rPr>
              <w:t xml:space="preserve">Exploiter le potentiel d'amélioration </w:t>
            </w:r>
            <w:r w:rsidRPr="00C04730">
              <w:rPr>
                <w:rFonts w:cs="Arial"/>
                <w:szCs w:val="18"/>
                <w:lang w:val="it-CH"/>
              </w:rPr>
              <w:br/>
              <w:t xml:space="preserve">Ip. Bulliard. Cure psichiatriche di base nelle regioni di montagna e in quelle periferiche. </w:t>
            </w:r>
            <w:r w:rsidRPr="00C04730">
              <w:rPr>
                <w:rFonts w:cs="Arial"/>
                <w:szCs w:val="18"/>
              </w:rPr>
              <w:t xml:space="preserve">Sfruttare il potenziale di miglioramento </w:t>
            </w:r>
          </w:p>
        </w:tc>
        <w:tc>
          <w:tcPr>
            <w:tcW w:w="1276" w:type="dxa"/>
            <w:hideMark/>
          </w:tcPr>
          <w:p w14:paraId="49A601F3" w14:textId="77777777" w:rsidR="003D6688" w:rsidRPr="00C04730" w:rsidRDefault="003D6688">
            <w:pPr>
              <w:rPr>
                <w:rFonts w:cs="Arial"/>
                <w:szCs w:val="18"/>
              </w:rPr>
            </w:pPr>
          </w:p>
        </w:tc>
        <w:tc>
          <w:tcPr>
            <w:tcW w:w="567" w:type="dxa"/>
            <w:hideMark/>
          </w:tcPr>
          <w:p w14:paraId="00A59309" w14:textId="77777777" w:rsidR="003D6688" w:rsidRPr="00C04730" w:rsidRDefault="003D6688">
            <w:pPr>
              <w:rPr>
                <w:rFonts w:cs="Arial"/>
                <w:szCs w:val="18"/>
              </w:rPr>
            </w:pPr>
          </w:p>
        </w:tc>
      </w:tr>
      <w:tr w:rsidR="003D6688" w:rsidRPr="00C376BE" w14:paraId="7D5DE465" w14:textId="77777777" w:rsidTr="003D6688">
        <w:tc>
          <w:tcPr>
            <w:tcW w:w="455" w:type="dxa"/>
            <w:hideMark/>
          </w:tcPr>
          <w:p w14:paraId="391726D2" w14:textId="52E58561" w:rsidR="003D6688" w:rsidRPr="00C376BE" w:rsidRDefault="003D6688">
            <w:pPr>
              <w:rPr>
                <w:rFonts w:cs="Arial"/>
                <w:szCs w:val="18"/>
                <w:lang w:val="de-CH" w:eastAsia="de-CH"/>
              </w:rPr>
            </w:pPr>
          </w:p>
        </w:tc>
        <w:tc>
          <w:tcPr>
            <w:tcW w:w="851" w:type="dxa"/>
            <w:hideMark/>
          </w:tcPr>
          <w:p w14:paraId="483912A4" w14:textId="77777777" w:rsidR="003D6688" w:rsidRPr="00C376BE" w:rsidRDefault="00140101">
            <w:pPr>
              <w:rPr>
                <w:rFonts w:cs="Arial"/>
                <w:szCs w:val="18"/>
              </w:rPr>
            </w:pPr>
            <w:hyperlink r:id="rId414" w:history="1">
              <w:r w:rsidR="003D6688" w:rsidRPr="00C376BE">
                <w:rPr>
                  <w:rStyle w:val="Hyperlink"/>
                  <w:rFonts w:ascii="Arial" w:hAnsi="Arial" w:cs="Arial"/>
                  <w:sz w:val="18"/>
                  <w:szCs w:val="18"/>
                </w:rPr>
                <w:t>23.3308</w:t>
              </w:r>
            </w:hyperlink>
          </w:p>
        </w:tc>
        <w:tc>
          <w:tcPr>
            <w:tcW w:w="425" w:type="dxa"/>
            <w:hideMark/>
          </w:tcPr>
          <w:p w14:paraId="508CFAF0" w14:textId="77777777" w:rsidR="003D6688" w:rsidRPr="00C376BE" w:rsidRDefault="003D6688">
            <w:pPr>
              <w:rPr>
                <w:rFonts w:cs="Arial"/>
                <w:szCs w:val="18"/>
              </w:rPr>
            </w:pPr>
            <w:r w:rsidRPr="00C376BE">
              <w:rPr>
                <w:rFonts w:cs="Arial"/>
                <w:szCs w:val="18"/>
              </w:rPr>
              <w:t>n</w:t>
            </w:r>
          </w:p>
        </w:tc>
        <w:tc>
          <w:tcPr>
            <w:tcW w:w="5636" w:type="dxa"/>
            <w:hideMark/>
          </w:tcPr>
          <w:p w14:paraId="4B83AF77" w14:textId="77777777" w:rsidR="003D6688" w:rsidRPr="00C376BE" w:rsidRDefault="003D6688">
            <w:pPr>
              <w:rPr>
                <w:rFonts w:cs="Arial"/>
                <w:szCs w:val="18"/>
              </w:rPr>
            </w:pPr>
            <w:r w:rsidRPr="00C376BE">
              <w:rPr>
                <w:rFonts w:cs="Arial"/>
                <w:szCs w:val="18"/>
              </w:rPr>
              <w:t xml:space="preserve">Ip. Schneider Schüttel. Evaluationsbericht der Grevio - Kritik im Zusammenhang mit dem Sorge- und Besuchsrecht. </w:t>
            </w:r>
            <w:r w:rsidRPr="00C376BE">
              <w:rPr>
                <w:rFonts w:cs="Arial"/>
                <w:szCs w:val="18"/>
                <w:lang w:val="fr-CH"/>
              </w:rPr>
              <w:t xml:space="preserve">Was tut der Bundesrat? </w:t>
            </w:r>
            <w:r w:rsidRPr="00C376BE">
              <w:rPr>
                <w:rFonts w:cs="Arial"/>
                <w:szCs w:val="18"/>
                <w:lang w:val="fr-CH"/>
              </w:rPr>
              <w:br/>
              <w:t xml:space="preserve">Ip. Schneider Schüttel. Rapport d'évaluation Grevio - craintes en lien avec la garde et le droit de visite. Que fait le Conseil fédéral à ce sujet? </w:t>
            </w:r>
            <w:r w:rsidRPr="00C376BE">
              <w:rPr>
                <w:rFonts w:cs="Arial"/>
                <w:szCs w:val="18"/>
                <w:lang w:val="fr-CH"/>
              </w:rPr>
              <w:br/>
              <w:t xml:space="preserve">Ip. Schneider Schüttel. </w:t>
            </w:r>
            <w:r w:rsidRPr="00C376BE">
              <w:rPr>
                <w:rFonts w:cs="Arial"/>
                <w:szCs w:val="18"/>
                <w:lang w:val="it-CH"/>
              </w:rPr>
              <w:t xml:space="preserve">Rapporto di valutazione del Grevio e timori in relazione ai diritti di custodia e di visita dei figli. </w:t>
            </w:r>
            <w:r w:rsidRPr="00C376BE">
              <w:rPr>
                <w:rFonts w:cs="Arial"/>
                <w:szCs w:val="18"/>
              </w:rPr>
              <w:t xml:space="preserve">Come si sta muovendo il Consiglio federale? </w:t>
            </w:r>
          </w:p>
        </w:tc>
        <w:tc>
          <w:tcPr>
            <w:tcW w:w="1276" w:type="dxa"/>
            <w:hideMark/>
          </w:tcPr>
          <w:p w14:paraId="15EF3FC0" w14:textId="77777777" w:rsidR="003D6688" w:rsidRPr="00C376BE" w:rsidRDefault="003D6688">
            <w:pPr>
              <w:rPr>
                <w:rFonts w:cs="Arial"/>
                <w:szCs w:val="18"/>
              </w:rPr>
            </w:pPr>
          </w:p>
        </w:tc>
        <w:tc>
          <w:tcPr>
            <w:tcW w:w="567" w:type="dxa"/>
            <w:hideMark/>
          </w:tcPr>
          <w:p w14:paraId="166D6239" w14:textId="77777777" w:rsidR="003D6688" w:rsidRPr="00C376BE" w:rsidRDefault="003D6688">
            <w:pPr>
              <w:rPr>
                <w:rFonts w:cs="Arial"/>
                <w:szCs w:val="18"/>
              </w:rPr>
            </w:pPr>
          </w:p>
        </w:tc>
      </w:tr>
      <w:tr w:rsidR="003D6688" w:rsidRPr="00A13BC1" w14:paraId="24EBBE90" w14:textId="77777777" w:rsidTr="003D6688">
        <w:tc>
          <w:tcPr>
            <w:tcW w:w="455" w:type="dxa"/>
            <w:hideMark/>
          </w:tcPr>
          <w:p w14:paraId="7950DDCA" w14:textId="2CADCD19" w:rsidR="003D6688" w:rsidRPr="00A13BC1" w:rsidRDefault="003D6688">
            <w:pPr>
              <w:rPr>
                <w:rFonts w:cs="Arial"/>
                <w:szCs w:val="18"/>
                <w:lang w:val="de-CH" w:eastAsia="de-CH"/>
              </w:rPr>
            </w:pPr>
          </w:p>
        </w:tc>
        <w:tc>
          <w:tcPr>
            <w:tcW w:w="851" w:type="dxa"/>
            <w:hideMark/>
          </w:tcPr>
          <w:p w14:paraId="2E597A35" w14:textId="77777777" w:rsidR="003D6688" w:rsidRPr="00A13BC1" w:rsidRDefault="00140101">
            <w:pPr>
              <w:rPr>
                <w:rFonts w:cs="Arial"/>
                <w:szCs w:val="18"/>
              </w:rPr>
            </w:pPr>
            <w:hyperlink r:id="rId415" w:history="1">
              <w:r w:rsidR="003D6688" w:rsidRPr="00A13BC1">
                <w:rPr>
                  <w:rStyle w:val="Hyperlink"/>
                  <w:rFonts w:ascii="Arial" w:hAnsi="Arial" w:cs="Arial"/>
                  <w:sz w:val="18"/>
                  <w:szCs w:val="18"/>
                </w:rPr>
                <w:t>23.3313</w:t>
              </w:r>
            </w:hyperlink>
          </w:p>
        </w:tc>
        <w:tc>
          <w:tcPr>
            <w:tcW w:w="425" w:type="dxa"/>
            <w:hideMark/>
          </w:tcPr>
          <w:p w14:paraId="39B2056B" w14:textId="77777777" w:rsidR="003D6688" w:rsidRPr="00A13BC1" w:rsidRDefault="003D6688">
            <w:pPr>
              <w:rPr>
                <w:rFonts w:cs="Arial"/>
                <w:szCs w:val="18"/>
              </w:rPr>
            </w:pPr>
            <w:r w:rsidRPr="00A13BC1">
              <w:rPr>
                <w:rFonts w:cs="Arial"/>
                <w:szCs w:val="18"/>
              </w:rPr>
              <w:t>n</w:t>
            </w:r>
          </w:p>
        </w:tc>
        <w:tc>
          <w:tcPr>
            <w:tcW w:w="5636" w:type="dxa"/>
            <w:hideMark/>
          </w:tcPr>
          <w:p w14:paraId="7D869C41" w14:textId="77777777" w:rsidR="003D6688" w:rsidRPr="00A13BC1" w:rsidRDefault="003D6688">
            <w:pPr>
              <w:rPr>
                <w:rFonts w:cs="Arial"/>
                <w:szCs w:val="18"/>
              </w:rPr>
            </w:pPr>
            <w:r w:rsidRPr="00A13BC1">
              <w:rPr>
                <w:rFonts w:cs="Arial"/>
                <w:szCs w:val="18"/>
              </w:rPr>
              <w:t xml:space="preserve">Ip. Nantermod. Cashback von Laboratorien zugunsten von Ärztinnen und Ärzten. </w:t>
            </w:r>
            <w:r w:rsidRPr="00A13BC1">
              <w:rPr>
                <w:rFonts w:cs="Arial"/>
                <w:szCs w:val="18"/>
                <w:lang w:val="fr-CH"/>
              </w:rPr>
              <w:t xml:space="preserve">Eine legale Praxis? </w:t>
            </w:r>
            <w:r w:rsidRPr="00A13BC1">
              <w:rPr>
                <w:rFonts w:cs="Arial"/>
                <w:szCs w:val="18"/>
                <w:lang w:val="fr-CH"/>
              </w:rPr>
              <w:br/>
              <w:t xml:space="preserve">Ip. Nantermod. Cashback des laboratoires en faveur des médecins. </w:t>
            </w:r>
            <w:r w:rsidRPr="00A13BC1">
              <w:rPr>
                <w:rFonts w:cs="Arial"/>
                <w:szCs w:val="18"/>
                <w:lang w:val="it-CH"/>
              </w:rPr>
              <w:t xml:space="preserve">Une pratique légale? </w:t>
            </w:r>
            <w:r w:rsidRPr="00A13BC1">
              <w:rPr>
                <w:rFonts w:cs="Arial"/>
                <w:szCs w:val="18"/>
                <w:lang w:val="it-CH"/>
              </w:rPr>
              <w:br/>
              <w:t xml:space="preserve">Ip. Nantermod. Cashback dei laboratori a favore dei medici. </w:t>
            </w:r>
            <w:r w:rsidRPr="00A13BC1">
              <w:rPr>
                <w:rFonts w:cs="Arial"/>
                <w:szCs w:val="18"/>
              </w:rPr>
              <w:t xml:space="preserve">Una pratica legale? </w:t>
            </w:r>
          </w:p>
        </w:tc>
        <w:tc>
          <w:tcPr>
            <w:tcW w:w="1276" w:type="dxa"/>
            <w:hideMark/>
          </w:tcPr>
          <w:p w14:paraId="30256745" w14:textId="77777777" w:rsidR="003D6688" w:rsidRPr="00A13BC1" w:rsidRDefault="003D6688">
            <w:pPr>
              <w:rPr>
                <w:rFonts w:cs="Arial"/>
                <w:szCs w:val="18"/>
              </w:rPr>
            </w:pPr>
          </w:p>
        </w:tc>
        <w:tc>
          <w:tcPr>
            <w:tcW w:w="567" w:type="dxa"/>
            <w:hideMark/>
          </w:tcPr>
          <w:p w14:paraId="25F78D12" w14:textId="77777777" w:rsidR="003D6688" w:rsidRPr="00A13BC1" w:rsidRDefault="003D6688">
            <w:pPr>
              <w:rPr>
                <w:rFonts w:cs="Arial"/>
                <w:szCs w:val="18"/>
              </w:rPr>
            </w:pPr>
          </w:p>
        </w:tc>
      </w:tr>
      <w:tr w:rsidR="00C04730" w:rsidRPr="00C04730" w14:paraId="219A8D8F" w14:textId="77777777" w:rsidTr="00C04730">
        <w:tc>
          <w:tcPr>
            <w:tcW w:w="455" w:type="dxa"/>
            <w:hideMark/>
          </w:tcPr>
          <w:p w14:paraId="41FFB006" w14:textId="02624059" w:rsidR="00C04730" w:rsidRPr="00C04730" w:rsidRDefault="00C04730">
            <w:pPr>
              <w:rPr>
                <w:rFonts w:cs="Arial"/>
                <w:szCs w:val="18"/>
                <w:lang w:val="de-CH" w:eastAsia="de-CH"/>
              </w:rPr>
            </w:pPr>
          </w:p>
        </w:tc>
        <w:tc>
          <w:tcPr>
            <w:tcW w:w="851" w:type="dxa"/>
            <w:hideMark/>
          </w:tcPr>
          <w:p w14:paraId="09109DAA" w14:textId="77777777" w:rsidR="00C04730" w:rsidRPr="00C04730" w:rsidRDefault="00140101">
            <w:pPr>
              <w:rPr>
                <w:rFonts w:cs="Arial"/>
                <w:szCs w:val="18"/>
              </w:rPr>
            </w:pPr>
            <w:hyperlink r:id="rId416" w:history="1">
              <w:r w:rsidR="00C04730" w:rsidRPr="00C04730">
                <w:rPr>
                  <w:rStyle w:val="Hyperlink"/>
                  <w:rFonts w:ascii="Arial" w:hAnsi="Arial" w:cs="Arial"/>
                  <w:sz w:val="18"/>
                  <w:szCs w:val="18"/>
                </w:rPr>
                <w:t>23.3316</w:t>
              </w:r>
            </w:hyperlink>
          </w:p>
        </w:tc>
        <w:tc>
          <w:tcPr>
            <w:tcW w:w="425" w:type="dxa"/>
            <w:hideMark/>
          </w:tcPr>
          <w:p w14:paraId="5D7D412C" w14:textId="77777777" w:rsidR="00C04730" w:rsidRPr="00C04730" w:rsidRDefault="00C04730">
            <w:pPr>
              <w:rPr>
                <w:rFonts w:cs="Arial"/>
                <w:szCs w:val="18"/>
              </w:rPr>
            </w:pPr>
            <w:r w:rsidRPr="00C04730">
              <w:rPr>
                <w:rFonts w:cs="Arial"/>
                <w:szCs w:val="18"/>
              </w:rPr>
              <w:t>n</w:t>
            </w:r>
          </w:p>
        </w:tc>
        <w:tc>
          <w:tcPr>
            <w:tcW w:w="5636" w:type="dxa"/>
            <w:hideMark/>
          </w:tcPr>
          <w:p w14:paraId="293A1A97" w14:textId="77777777" w:rsidR="00C04730" w:rsidRPr="00C04730" w:rsidRDefault="00C04730">
            <w:pPr>
              <w:rPr>
                <w:rFonts w:cs="Arial"/>
                <w:szCs w:val="18"/>
              </w:rPr>
            </w:pPr>
            <w:r w:rsidRPr="00C04730">
              <w:rPr>
                <w:rFonts w:cs="Arial"/>
                <w:szCs w:val="18"/>
              </w:rPr>
              <w:t xml:space="preserve">Mo. Burgherr. Transparenz und Solidarität bei der Pflege der engsten Angehörigen. Freiwilligenarbeit stärken statt Krankenversicherung belasten </w:t>
            </w:r>
            <w:r w:rsidRPr="00C04730">
              <w:rPr>
                <w:rFonts w:cs="Arial"/>
                <w:szCs w:val="18"/>
              </w:rPr>
              <w:br/>
              <w:t xml:space="preserve">Mo. Burgherr. Transparence et solidarité dans les soins aux proches. </w:t>
            </w:r>
            <w:r w:rsidRPr="00C04730">
              <w:rPr>
                <w:rFonts w:cs="Arial"/>
                <w:szCs w:val="18"/>
                <w:lang w:val="fr-CH"/>
              </w:rPr>
              <w:t xml:space="preserve">Renforcer le bénévolat au lieu d'augmenter les coûts à la charge de l'assurance-maladie </w:t>
            </w:r>
            <w:r w:rsidRPr="00C04730">
              <w:rPr>
                <w:rFonts w:cs="Arial"/>
                <w:szCs w:val="18"/>
                <w:lang w:val="fr-CH"/>
              </w:rPr>
              <w:br/>
              <w:t xml:space="preserve">Mo. </w:t>
            </w:r>
            <w:r w:rsidRPr="00C04730">
              <w:rPr>
                <w:rFonts w:cs="Arial"/>
                <w:szCs w:val="18"/>
                <w:lang w:val="it-CH"/>
              </w:rPr>
              <w:t xml:space="preserve">Burgherr. Trasparenza e solidarietà nella cura dei familiari più stretti. </w:t>
            </w:r>
            <w:r w:rsidRPr="00C04730">
              <w:rPr>
                <w:rFonts w:cs="Arial"/>
                <w:szCs w:val="18"/>
              </w:rPr>
              <w:t xml:space="preserve">Rafforzare il volontariato invece di gravare sull'assicurazione malattie </w:t>
            </w:r>
          </w:p>
        </w:tc>
        <w:tc>
          <w:tcPr>
            <w:tcW w:w="1276" w:type="dxa"/>
            <w:hideMark/>
          </w:tcPr>
          <w:p w14:paraId="351AD205" w14:textId="77777777" w:rsidR="00C04730" w:rsidRPr="00C04730" w:rsidRDefault="00C04730">
            <w:pPr>
              <w:rPr>
                <w:rFonts w:cs="Arial"/>
                <w:szCs w:val="18"/>
              </w:rPr>
            </w:pPr>
          </w:p>
        </w:tc>
        <w:tc>
          <w:tcPr>
            <w:tcW w:w="567" w:type="dxa"/>
            <w:hideMark/>
          </w:tcPr>
          <w:p w14:paraId="60F7E860" w14:textId="77777777" w:rsidR="00C04730" w:rsidRPr="00C04730" w:rsidRDefault="00C04730">
            <w:pPr>
              <w:rPr>
                <w:rFonts w:cs="Arial"/>
                <w:szCs w:val="18"/>
              </w:rPr>
            </w:pPr>
            <w:r w:rsidRPr="00C04730">
              <w:rPr>
                <w:rFonts w:cs="Arial"/>
                <w:b/>
                <w:bCs/>
                <w:szCs w:val="18"/>
              </w:rPr>
              <w:t>-</w:t>
            </w:r>
          </w:p>
        </w:tc>
      </w:tr>
      <w:tr w:rsidR="00A13BC1" w:rsidRPr="00A13BC1" w14:paraId="27A3E409" w14:textId="77777777" w:rsidTr="00A13BC1">
        <w:tc>
          <w:tcPr>
            <w:tcW w:w="455" w:type="dxa"/>
            <w:hideMark/>
          </w:tcPr>
          <w:p w14:paraId="379B7C69" w14:textId="533824DB" w:rsidR="00A13BC1" w:rsidRPr="00A13BC1" w:rsidRDefault="00A13BC1">
            <w:pPr>
              <w:rPr>
                <w:rFonts w:cs="Arial"/>
                <w:szCs w:val="18"/>
                <w:lang w:val="de-CH" w:eastAsia="de-CH"/>
              </w:rPr>
            </w:pPr>
          </w:p>
        </w:tc>
        <w:tc>
          <w:tcPr>
            <w:tcW w:w="851" w:type="dxa"/>
            <w:hideMark/>
          </w:tcPr>
          <w:p w14:paraId="63009A30" w14:textId="77777777" w:rsidR="00A13BC1" w:rsidRPr="00A13BC1" w:rsidRDefault="00140101">
            <w:pPr>
              <w:rPr>
                <w:rFonts w:cs="Arial"/>
                <w:szCs w:val="18"/>
              </w:rPr>
            </w:pPr>
            <w:hyperlink r:id="rId417" w:history="1">
              <w:r w:rsidR="00A13BC1" w:rsidRPr="00A13BC1">
                <w:rPr>
                  <w:rStyle w:val="Hyperlink"/>
                  <w:rFonts w:ascii="Arial" w:hAnsi="Arial" w:cs="Arial"/>
                  <w:sz w:val="18"/>
                  <w:szCs w:val="18"/>
                </w:rPr>
                <w:t>23.3319</w:t>
              </w:r>
            </w:hyperlink>
          </w:p>
        </w:tc>
        <w:tc>
          <w:tcPr>
            <w:tcW w:w="425" w:type="dxa"/>
            <w:hideMark/>
          </w:tcPr>
          <w:p w14:paraId="29281FAC" w14:textId="77777777" w:rsidR="00A13BC1" w:rsidRPr="00A13BC1" w:rsidRDefault="00A13BC1">
            <w:pPr>
              <w:rPr>
                <w:rFonts w:cs="Arial"/>
                <w:szCs w:val="18"/>
              </w:rPr>
            </w:pPr>
            <w:r w:rsidRPr="00A13BC1">
              <w:rPr>
                <w:rFonts w:cs="Arial"/>
                <w:szCs w:val="18"/>
              </w:rPr>
              <w:t>n</w:t>
            </w:r>
          </w:p>
        </w:tc>
        <w:tc>
          <w:tcPr>
            <w:tcW w:w="5636" w:type="dxa"/>
            <w:hideMark/>
          </w:tcPr>
          <w:p w14:paraId="0353C31C" w14:textId="77777777" w:rsidR="00A13BC1" w:rsidRPr="00A13BC1" w:rsidRDefault="00A13BC1">
            <w:pPr>
              <w:rPr>
                <w:rFonts w:cs="Arial"/>
                <w:szCs w:val="18"/>
                <w:lang w:val="it-CH"/>
              </w:rPr>
            </w:pPr>
            <w:r w:rsidRPr="00A13BC1">
              <w:rPr>
                <w:rFonts w:cs="Arial"/>
                <w:szCs w:val="18"/>
              </w:rPr>
              <w:t xml:space="preserve">Po. Porchet. Auswirkung hochverarbeiteter Lebensmittel auf Gesundheit, Natur und Landwirtschaft </w:t>
            </w:r>
            <w:r w:rsidRPr="00A13BC1">
              <w:rPr>
                <w:rFonts w:cs="Arial"/>
                <w:szCs w:val="18"/>
              </w:rPr>
              <w:br/>
              <w:t xml:space="preserve">Po. </w:t>
            </w:r>
            <w:r w:rsidRPr="00A13BC1">
              <w:rPr>
                <w:rFonts w:cs="Arial"/>
                <w:szCs w:val="18"/>
                <w:lang w:val="fr-CH"/>
              </w:rPr>
              <w:t xml:space="preserve">Porchet. Impact des aliments ultra-transformés sur la santé, la nature et l'agriculture </w:t>
            </w:r>
            <w:r w:rsidRPr="00A13BC1">
              <w:rPr>
                <w:rFonts w:cs="Arial"/>
                <w:szCs w:val="18"/>
                <w:lang w:val="fr-CH"/>
              </w:rPr>
              <w:br/>
              <w:t xml:space="preserve">Po. </w:t>
            </w:r>
            <w:r w:rsidRPr="00A13BC1">
              <w:rPr>
                <w:rFonts w:cs="Arial"/>
                <w:szCs w:val="18"/>
                <w:lang w:val="it-CH"/>
              </w:rPr>
              <w:t xml:space="preserve">Porchet. Valutare l'impatto degli alimenti ultra-trasformati sulla salute, la natura e l'agricoltura </w:t>
            </w:r>
          </w:p>
        </w:tc>
        <w:tc>
          <w:tcPr>
            <w:tcW w:w="1276" w:type="dxa"/>
            <w:hideMark/>
          </w:tcPr>
          <w:p w14:paraId="3F70B06F" w14:textId="77777777" w:rsidR="00A13BC1" w:rsidRPr="00A13BC1" w:rsidRDefault="00A13BC1">
            <w:pPr>
              <w:rPr>
                <w:rFonts w:cs="Arial"/>
                <w:szCs w:val="18"/>
                <w:lang w:val="it-CH"/>
              </w:rPr>
            </w:pPr>
          </w:p>
        </w:tc>
        <w:tc>
          <w:tcPr>
            <w:tcW w:w="567" w:type="dxa"/>
            <w:hideMark/>
          </w:tcPr>
          <w:p w14:paraId="612D730F" w14:textId="77777777" w:rsidR="00A13BC1" w:rsidRPr="00A13BC1" w:rsidRDefault="00A13BC1">
            <w:pPr>
              <w:rPr>
                <w:rFonts w:cs="Arial"/>
                <w:szCs w:val="18"/>
              </w:rPr>
            </w:pPr>
            <w:r w:rsidRPr="00A13BC1">
              <w:rPr>
                <w:rFonts w:cs="Arial"/>
                <w:b/>
                <w:bCs/>
                <w:szCs w:val="18"/>
              </w:rPr>
              <w:t>-</w:t>
            </w:r>
          </w:p>
        </w:tc>
      </w:tr>
      <w:tr w:rsidR="00C04730" w:rsidRPr="00C04730" w14:paraId="4D3689E9" w14:textId="77777777" w:rsidTr="00C04730">
        <w:tc>
          <w:tcPr>
            <w:tcW w:w="455" w:type="dxa"/>
            <w:hideMark/>
          </w:tcPr>
          <w:p w14:paraId="6D5401D1" w14:textId="44A0D133" w:rsidR="00C04730" w:rsidRPr="00C04730" w:rsidRDefault="00C04730">
            <w:pPr>
              <w:rPr>
                <w:rFonts w:cs="Arial"/>
                <w:szCs w:val="18"/>
                <w:lang w:val="de-CH" w:eastAsia="de-CH"/>
              </w:rPr>
            </w:pPr>
          </w:p>
        </w:tc>
        <w:tc>
          <w:tcPr>
            <w:tcW w:w="851" w:type="dxa"/>
            <w:hideMark/>
          </w:tcPr>
          <w:p w14:paraId="4AD6ABD5" w14:textId="77777777" w:rsidR="00C04730" w:rsidRPr="00C04730" w:rsidRDefault="00140101">
            <w:pPr>
              <w:rPr>
                <w:rFonts w:cs="Arial"/>
                <w:szCs w:val="18"/>
              </w:rPr>
            </w:pPr>
            <w:hyperlink r:id="rId418" w:history="1">
              <w:r w:rsidR="00C04730" w:rsidRPr="00C04730">
                <w:rPr>
                  <w:rStyle w:val="Hyperlink"/>
                  <w:rFonts w:ascii="Arial" w:hAnsi="Arial" w:cs="Arial"/>
                  <w:sz w:val="18"/>
                  <w:szCs w:val="18"/>
                </w:rPr>
                <w:t>23.3323</w:t>
              </w:r>
            </w:hyperlink>
          </w:p>
        </w:tc>
        <w:tc>
          <w:tcPr>
            <w:tcW w:w="425" w:type="dxa"/>
            <w:hideMark/>
          </w:tcPr>
          <w:p w14:paraId="288ADC6D" w14:textId="77777777" w:rsidR="00C04730" w:rsidRPr="00C04730" w:rsidRDefault="00C04730">
            <w:pPr>
              <w:rPr>
                <w:rFonts w:cs="Arial"/>
                <w:szCs w:val="18"/>
              </w:rPr>
            </w:pPr>
            <w:r w:rsidRPr="00C04730">
              <w:rPr>
                <w:rFonts w:cs="Arial"/>
                <w:szCs w:val="18"/>
              </w:rPr>
              <w:t>n</w:t>
            </w:r>
          </w:p>
        </w:tc>
        <w:tc>
          <w:tcPr>
            <w:tcW w:w="5636" w:type="dxa"/>
            <w:hideMark/>
          </w:tcPr>
          <w:p w14:paraId="72371776" w14:textId="77777777" w:rsidR="00C04730" w:rsidRPr="00C04730" w:rsidRDefault="00C04730">
            <w:pPr>
              <w:rPr>
                <w:rFonts w:cs="Arial"/>
                <w:szCs w:val="18"/>
                <w:lang w:val="it-CH"/>
              </w:rPr>
            </w:pPr>
            <w:r w:rsidRPr="00C04730">
              <w:rPr>
                <w:rFonts w:cs="Arial"/>
                <w:szCs w:val="18"/>
              </w:rPr>
              <w:t xml:space="preserve">Mo. Python. Nichtübertragbare Krankheiten und Umwelt. Die Exposition gegenüber chemischen Schadstoffen ist in unserer nationalen Strategie zu berücksichtigen </w:t>
            </w:r>
            <w:r w:rsidRPr="00C04730">
              <w:rPr>
                <w:rFonts w:cs="Arial"/>
                <w:szCs w:val="18"/>
              </w:rPr>
              <w:br/>
              <w:t xml:space="preserve">Mo. </w:t>
            </w:r>
            <w:r w:rsidRPr="00C04730">
              <w:rPr>
                <w:rFonts w:cs="Arial"/>
                <w:szCs w:val="18"/>
                <w:lang w:val="fr-CH"/>
              </w:rPr>
              <w:t xml:space="preserve">Python. Maladies non transmissibles et Environnement. Pour une prise en compte de l'exposition aux polluants chimiques dans notre stratégie fédérale </w:t>
            </w:r>
            <w:r w:rsidRPr="00C04730">
              <w:rPr>
                <w:rFonts w:cs="Arial"/>
                <w:szCs w:val="18"/>
                <w:lang w:val="fr-CH"/>
              </w:rPr>
              <w:br/>
              <w:t xml:space="preserve">Mo. </w:t>
            </w:r>
            <w:r w:rsidRPr="00C04730">
              <w:rPr>
                <w:rFonts w:cs="Arial"/>
                <w:szCs w:val="18"/>
                <w:lang w:val="it-CH"/>
              </w:rPr>
              <w:t xml:space="preserve">Python. Malattie non trasmissibili e ambiente. Tenere conto dell'esposizione agli inquinanti chimici nella nostra strategia federale </w:t>
            </w:r>
          </w:p>
        </w:tc>
        <w:tc>
          <w:tcPr>
            <w:tcW w:w="1276" w:type="dxa"/>
            <w:hideMark/>
          </w:tcPr>
          <w:p w14:paraId="468C1037" w14:textId="77777777" w:rsidR="00C04730" w:rsidRPr="00C04730" w:rsidRDefault="00C04730">
            <w:pPr>
              <w:rPr>
                <w:rFonts w:cs="Arial"/>
                <w:szCs w:val="18"/>
                <w:lang w:val="it-CH"/>
              </w:rPr>
            </w:pPr>
          </w:p>
        </w:tc>
        <w:tc>
          <w:tcPr>
            <w:tcW w:w="567" w:type="dxa"/>
            <w:hideMark/>
          </w:tcPr>
          <w:p w14:paraId="0656DBAF" w14:textId="77777777" w:rsidR="00C04730" w:rsidRPr="00C04730" w:rsidRDefault="00C04730">
            <w:pPr>
              <w:rPr>
                <w:rFonts w:cs="Arial"/>
                <w:szCs w:val="18"/>
              </w:rPr>
            </w:pPr>
            <w:r w:rsidRPr="00C04730">
              <w:rPr>
                <w:rFonts w:cs="Arial"/>
                <w:b/>
                <w:bCs/>
                <w:szCs w:val="18"/>
              </w:rPr>
              <w:t>-</w:t>
            </w:r>
          </w:p>
        </w:tc>
      </w:tr>
      <w:tr w:rsidR="00C04730" w:rsidRPr="00C04730" w14:paraId="52768438" w14:textId="77777777" w:rsidTr="00C04730">
        <w:tc>
          <w:tcPr>
            <w:tcW w:w="455" w:type="dxa"/>
            <w:hideMark/>
          </w:tcPr>
          <w:p w14:paraId="04B49CB3" w14:textId="2FDA1D05" w:rsidR="00C04730" w:rsidRPr="00C04730" w:rsidRDefault="00C04730">
            <w:pPr>
              <w:rPr>
                <w:rFonts w:cs="Arial"/>
                <w:szCs w:val="18"/>
                <w:lang w:val="de-CH" w:eastAsia="de-CH"/>
              </w:rPr>
            </w:pPr>
          </w:p>
        </w:tc>
        <w:tc>
          <w:tcPr>
            <w:tcW w:w="851" w:type="dxa"/>
            <w:hideMark/>
          </w:tcPr>
          <w:p w14:paraId="1FEC2910" w14:textId="77777777" w:rsidR="00C04730" w:rsidRPr="00C04730" w:rsidRDefault="00140101">
            <w:pPr>
              <w:rPr>
                <w:rFonts w:cs="Arial"/>
                <w:szCs w:val="18"/>
              </w:rPr>
            </w:pPr>
            <w:hyperlink r:id="rId419" w:history="1">
              <w:r w:rsidR="00C04730" w:rsidRPr="00C04730">
                <w:rPr>
                  <w:rStyle w:val="Hyperlink"/>
                  <w:rFonts w:ascii="Arial" w:hAnsi="Arial" w:cs="Arial"/>
                  <w:sz w:val="18"/>
                  <w:szCs w:val="18"/>
                </w:rPr>
                <w:t>23.3329</w:t>
              </w:r>
            </w:hyperlink>
          </w:p>
        </w:tc>
        <w:tc>
          <w:tcPr>
            <w:tcW w:w="425" w:type="dxa"/>
            <w:hideMark/>
          </w:tcPr>
          <w:p w14:paraId="41F020D5" w14:textId="77777777" w:rsidR="00C04730" w:rsidRPr="00C04730" w:rsidRDefault="00C04730">
            <w:pPr>
              <w:rPr>
                <w:rFonts w:cs="Arial"/>
                <w:szCs w:val="18"/>
              </w:rPr>
            </w:pPr>
            <w:r w:rsidRPr="00C04730">
              <w:rPr>
                <w:rFonts w:cs="Arial"/>
                <w:szCs w:val="18"/>
              </w:rPr>
              <w:t>n</w:t>
            </w:r>
          </w:p>
        </w:tc>
        <w:tc>
          <w:tcPr>
            <w:tcW w:w="5636" w:type="dxa"/>
            <w:hideMark/>
          </w:tcPr>
          <w:p w14:paraId="342852F0" w14:textId="77777777" w:rsidR="00C04730" w:rsidRPr="00C04730" w:rsidRDefault="00C04730">
            <w:pPr>
              <w:rPr>
                <w:rFonts w:cs="Arial"/>
                <w:szCs w:val="18"/>
              </w:rPr>
            </w:pPr>
            <w:r w:rsidRPr="00C04730">
              <w:rPr>
                <w:rFonts w:cs="Arial"/>
                <w:szCs w:val="18"/>
              </w:rPr>
              <w:t xml:space="preserve">Mo. Clivaz Christophe. Für ein nachhaltiges Gesundheitssystem </w:t>
            </w:r>
            <w:r w:rsidRPr="00C04730">
              <w:rPr>
                <w:rFonts w:cs="Arial"/>
                <w:szCs w:val="18"/>
              </w:rPr>
              <w:br/>
              <w:t xml:space="preserve">Mo. </w:t>
            </w:r>
            <w:r w:rsidRPr="00C04730">
              <w:rPr>
                <w:rFonts w:cs="Arial"/>
                <w:szCs w:val="18"/>
                <w:lang w:val="fr-CH"/>
              </w:rPr>
              <w:t xml:space="preserve">Clivaz Christophe. Pour un système de santé durable </w:t>
            </w:r>
            <w:r w:rsidRPr="00C04730">
              <w:rPr>
                <w:rFonts w:cs="Arial"/>
                <w:szCs w:val="18"/>
                <w:lang w:val="fr-CH"/>
              </w:rPr>
              <w:br/>
              <w:t xml:space="preserve">Mo. Clivaz Christophe. </w:t>
            </w:r>
            <w:r w:rsidRPr="00C04730">
              <w:rPr>
                <w:rFonts w:cs="Arial"/>
                <w:szCs w:val="18"/>
              </w:rPr>
              <w:t xml:space="preserve">Per un sistema sanitario sostenibile </w:t>
            </w:r>
          </w:p>
        </w:tc>
        <w:tc>
          <w:tcPr>
            <w:tcW w:w="1276" w:type="dxa"/>
            <w:hideMark/>
          </w:tcPr>
          <w:p w14:paraId="0A028693" w14:textId="77777777" w:rsidR="00C04730" w:rsidRPr="00C04730" w:rsidRDefault="00C04730">
            <w:pPr>
              <w:rPr>
                <w:rFonts w:cs="Arial"/>
                <w:szCs w:val="18"/>
              </w:rPr>
            </w:pPr>
          </w:p>
        </w:tc>
        <w:tc>
          <w:tcPr>
            <w:tcW w:w="567" w:type="dxa"/>
            <w:hideMark/>
          </w:tcPr>
          <w:p w14:paraId="1DF17086" w14:textId="77777777" w:rsidR="00C04730" w:rsidRPr="00C04730" w:rsidRDefault="00C04730">
            <w:pPr>
              <w:rPr>
                <w:rFonts w:cs="Arial"/>
                <w:szCs w:val="18"/>
              </w:rPr>
            </w:pPr>
            <w:r w:rsidRPr="00C04730">
              <w:rPr>
                <w:rFonts w:cs="Arial"/>
                <w:b/>
                <w:bCs/>
                <w:szCs w:val="18"/>
              </w:rPr>
              <w:t>-</w:t>
            </w:r>
          </w:p>
        </w:tc>
      </w:tr>
      <w:tr w:rsidR="00260E63" w:rsidRPr="00260E63" w14:paraId="439DA2E2" w14:textId="77777777" w:rsidTr="00260E63">
        <w:tc>
          <w:tcPr>
            <w:tcW w:w="455" w:type="dxa"/>
            <w:hideMark/>
          </w:tcPr>
          <w:p w14:paraId="5CAD29EB" w14:textId="06613629" w:rsidR="00260E63" w:rsidRPr="00260E63" w:rsidRDefault="00260E63">
            <w:pPr>
              <w:rPr>
                <w:rFonts w:cs="Arial"/>
                <w:szCs w:val="18"/>
                <w:lang w:val="de-CH" w:eastAsia="de-CH"/>
              </w:rPr>
            </w:pPr>
          </w:p>
        </w:tc>
        <w:tc>
          <w:tcPr>
            <w:tcW w:w="851" w:type="dxa"/>
            <w:hideMark/>
          </w:tcPr>
          <w:p w14:paraId="7A2E1620" w14:textId="77777777" w:rsidR="00260E63" w:rsidRPr="00260E63" w:rsidRDefault="00140101">
            <w:pPr>
              <w:rPr>
                <w:rFonts w:cs="Arial"/>
                <w:szCs w:val="18"/>
              </w:rPr>
            </w:pPr>
            <w:hyperlink r:id="rId420" w:history="1">
              <w:r w:rsidR="00260E63" w:rsidRPr="00260E63">
                <w:rPr>
                  <w:rStyle w:val="Hyperlink"/>
                  <w:rFonts w:ascii="Arial" w:hAnsi="Arial" w:cs="Arial"/>
                  <w:sz w:val="18"/>
                  <w:szCs w:val="18"/>
                </w:rPr>
                <w:t>23.3330</w:t>
              </w:r>
            </w:hyperlink>
          </w:p>
        </w:tc>
        <w:tc>
          <w:tcPr>
            <w:tcW w:w="425" w:type="dxa"/>
            <w:hideMark/>
          </w:tcPr>
          <w:p w14:paraId="5513D032" w14:textId="77777777" w:rsidR="00260E63" w:rsidRPr="00260E63" w:rsidRDefault="00260E63">
            <w:pPr>
              <w:rPr>
                <w:rFonts w:cs="Arial"/>
                <w:szCs w:val="18"/>
              </w:rPr>
            </w:pPr>
            <w:r w:rsidRPr="00260E63">
              <w:rPr>
                <w:rFonts w:cs="Arial"/>
                <w:szCs w:val="18"/>
              </w:rPr>
              <w:t>n</w:t>
            </w:r>
          </w:p>
        </w:tc>
        <w:tc>
          <w:tcPr>
            <w:tcW w:w="5636" w:type="dxa"/>
            <w:hideMark/>
          </w:tcPr>
          <w:p w14:paraId="7426F0B1" w14:textId="77777777" w:rsidR="00260E63" w:rsidRPr="00260E63" w:rsidRDefault="00260E63">
            <w:pPr>
              <w:rPr>
                <w:rFonts w:cs="Arial"/>
                <w:szCs w:val="18"/>
                <w:lang w:val="it-CH"/>
              </w:rPr>
            </w:pPr>
            <w:r w:rsidRPr="00260E63">
              <w:rPr>
                <w:rFonts w:cs="Arial"/>
                <w:szCs w:val="18"/>
              </w:rPr>
              <w:t xml:space="preserve">Mo. Schläpfer. Verwendung der AHV-Nummer durch den Lebensversicherer </w:t>
            </w:r>
            <w:r w:rsidRPr="00260E63">
              <w:rPr>
                <w:rFonts w:cs="Arial"/>
                <w:szCs w:val="18"/>
              </w:rPr>
              <w:br/>
              <w:t xml:space="preserve">Mo. </w:t>
            </w:r>
            <w:r w:rsidRPr="00260E63">
              <w:rPr>
                <w:rFonts w:cs="Arial"/>
                <w:szCs w:val="18"/>
                <w:lang w:val="fr-CH"/>
              </w:rPr>
              <w:t xml:space="preserve">Schläpfer. Utilisation du numéro AVS par les assureurs sur la vie </w:t>
            </w:r>
            <w:r w:rsidRPr="00260E63">
              <w:rPr>
                <w:rFonts w:cs="Arial"/>
                <w:szCs w:val="18"/>
                <w:lang w:val="fr-CH"/>
              </w:rPr>
              <w:br/>
              <w:t xml:space="preserve">Mo. </w:t>
            </w:r>
            <w:r w:rsidRPr="00260E63">
              <w:rPr>
                <w:rFonts w:cs="Arial"/>
                <w:szCs w:val="18"/>
                <w:lang w:val="it-CH"/>
              </w:rPr>
              <w:t xml:space="preserve">Schläpfer. Utilizzazione del numero AVS da parte degli assicuratori sulla vita </w:t>
            </w:r>
          </w:p>
        </w:tc>
        <w:tc>
          <w:tcPr>
            <w:tcW w:w="1276" w:type="dxa"/>
            <w:hideMark/>
          </w:tcPr>
          <w:p w14:paraId="14ECB109" w14:textId="77777777" w:rsidR="00260E63" w:rsidRPr="00260E63" w:rsidRDefault="00260E63">
            <w:pPr>
              <w:rPr>
                <w:rFonts w:cs="Arial"/>
                <w:szCs w:val="18"/>
                <w:lang w:val="it-CH"/>
              </w:rPr>
            </w:pPr>
          </w:p>
        </w:tc>
        <w:tc>
          <w:tcPr>
            <w:tcW w:w="567" w:type="dxa"/>
            <w:hideMark/>
          </w:tcPr>
          <w:p w14:paraId="57506E20" w14:textId="77777777" w:rsidR="00260E63" w:rsidRPr="00260E63" w:rsidRDefault="00260E63">
            <w:pPr>
              <w:rPr>
                <w:rFonts w:cs="Arial"/>
                <w:szCs w:val="18"/>
              </w:rPr>
            </w:pPr>
            <w:r w:rsidRPr="00260E63">
              <w:rPr>
                <w:rFonts w:cs="Arial"/>
                <w:b/>
                <w:bCs/>
                <w:szCs w:val="18"/>
              </w:rPr>
              <w:t>-</w:t>
            </w:r>
          </w:p>
        </w:tc>
      </w:tr>
      <w:tr w:rsidR="003D6688" w:rsidRPr="000139B6" w14:paraId="6ED7656E" w14:textId="77777777" w:rsidTr="003D6688">
        <w:tc>
          <w:tcPr>
            <w:tcW w:w="455" w:type="dxa"/>
            <w:hideMark/>
          </w:tcPr>
          <w:p w14:paraId="67583500" w14:textId="68B8182E" w:rsidR="003D6688" w:rsidRPr="00C376BE" w:rsidRDefault="003D6688">
            <w:pPr>
              <w:rPr>
                <w:rFonts w:cs="Arial"/>
                <w:szCs w:val="18"/>
                <w:lang w:val="de-CH" w:eastAsia="de-CH"/>
              </w:rPr>
            </w:pPr>
          </w:p>
        </w:tc>
        <w:tc>
          <w:tcPr>
            <w:tcW w:w="851" w:type="dxa"/>
            <w:hideMark/>
          </w:tcPr>
          <w:p w14:paraId="3DF63690" w14:textId="77777777" w:rsidR="003D6688" w:rsidRPr="00C376BE" w:rsidRDefault="00140101">
            <w:pPr>
              <w:rPr>
                <w:rFonts w:cs="Arial"/>
                <w:szCs w:val="18"/>
              </w:rPr>
            </w:pPr>
            <w:hyperlink r:id="rId421" w:history="1">
              <w:r w:rsidR="003D6688" w:rsidRPr="00C376BE">
                <w:rPr>
                  <w:rStyle w:val="Hyperlink"/>
                  <w:rFonts w:ascii="Arial" w:hAnsi="Arial" w:cs="Arial"/>
                  <w:sz w:val="18"/>
                  <w:szCs w:val="18"/>
                </w:rPr>
                <w:t>23.3331</w:t>
              </w:r>
            </w:hyperlink>
          </w:p>
        </w:tc>
        <w:tc>
          <w:tcPr>
            <w:tcW w:w="425" w:type="dxa"/>
            <w:hideMark/>
          </w:tcPr>
          <w:p w14:paraId="29980BEE" w14:textId="77777777" w:rsidR="003D6688" w:rsidRPr="00C376BE" w:rsidRDefault="003D6688">
            <w:pPr>
              <w:rPr>
                <w:rFonts w:cs="Arial"/>
                <w:szCs w:val="18"/>
              </w:rPr>
            </w:pPr>
            <w:r w:rsidRPr="00C376BE">
              <w:rPr>
                <w:rFonts w:cs="Arial"/>
                <w:szCs w:val="18"/>
              </w:rPr>
              <w:t>n</w:t>
            </w:r>
          </w:p>
        </w:tc>
        <w:tc>
          <w:tcPr>
            <w:tcW w:w="5636" w:type="dxa"/>
            <w:hideMark/>
          </w:tcPr>
          <w:p w14:paraId="490E663A" w14:textId="77777777" w:rsidR="003D6688" w:rsidRPr="00C376BE" w:rsidRDefault="003D6688">
            <w:pPr>
              <w:rPr>
                <w:rFonts w:cs="Arial"/>
                <w:szCs w:val="18"/>
                <w:lang w:val="it-CH"/>
              </w:rPr>
            </w:pPr>
            <w:r w:rsidRPr="00C376BE">
              <w:rPr>
                <w:rFonts w:cs="Arial"/>
                <w:szCs w:val="18"/>
              </w:rPr>
              <w:t xml:space="preserve">Ip. Funiciello. Fahrplan Umsetzung Empfehlungen von Grevio und Staatenkomitee zur Istanbul-Konvention </w:t>
            </w:r>
            <w:r w:rsidRPr="00C376BE">
              <w:rPr>
                <w:rFonts w:cs="Arial"/>
                <w:szCs w:val="18"/>
              </w:rPr>
              <w:br/>
              <w:t xml:space="preserve">Ip. </w:t>
            </w:r>
            <w:r w:rsidRPr="00C376BE">
              <w:rPr>
                <w:rFonts w:cs="Arial"/>
                <w:szCs w:val="18"/>
                <w:lang w:val="fr-CH"/>
              </w:rPr>
              <w:t xml:space="preserve">Funiciello. Calendrier de mise en ouvre des recommandations du Grevio et du comité des États parties à la Convention d'Istanbul </w:t>
            </w:r>
            <w:r w:rsidRPr="00C376BE">
              <w:rPr>
                <w:rFonts w:cs="Arial"/>
                <w:szCs w:val="18"/>
                <w:lang w:val="fr-CH"/>
              </w:rPr>
              <w:br/>
              <w:t xml:space="preserve">Ip. </w:t>
            </w:r>
            <w:r w:rsidRPr="00C376BE">
              <w:rPr>
                <w:rFonts w:cs="Arial"/>
                <w:szCs w:val="18"/>
                <w:lang w:val="it-CH"/>
              </w:rPr>
              <w:t xml:space="preserve">Funiciello. Convenzione di Istanbul. Tempistica dell'attuazione delle raccomandazioni del Grevio e del Comitato delle Parti </w:t>
            </w:r>
          </w:p>
        </w:tc>
        <w:tc>
          <w:tcPr>
            <w:tcW w:w="1276" w:type="dxa"/>
            <w:hideMark/>
          </w:tcPr>
          <w:p w14:paraId="4874A4D3" w14:textId="77777777" w:rsidR="003D6688" w:rsidRPr="00C376BE" w:rsidRDefault="003D6688">
            <w:pPr>
              <w:rPr>
                <w:rFonts w:cs="Arial"/>
                <w:szCs w:val="18"/>
                <w:lang w:val="it-CH"/>
              </w:rPr>
            </w:pPr>
          </w:p>
        </w:tc>
        <w:tc>
          <w:tcPr>
            <w:tcW w:w="567" w:type="dxa"/>
            <w:hideMark/>
          </w:tcPr>
          <w:p w14:paraId="3DE3FFC1" w14:textId="77777777" w:rsidR="003D6688" w:rsidRPr="00C376BE" w:rsidRDefault="003D6688">
            <w:pPr>
              <w:rPr>
                <w:rFonts w:cs="Arial"/>
                <w:szCs w:val="18"/>
                <w:lang w:val="it-CH"/>
              </w:rPr>
            </w:pPr>
          </w:p>
        </w:tc>
      </w:tr>
      <w:tr w:rsidR="003D6688" w:rsidRPr="000139B6" w14:paraId="2AC0FB03" w14:textId="77777777" w:rsidTr="003D6688">
        <w:tc>
          <w:tcPr>
            <w:tcW w:w="455" w:type="dxa"/>
            <w:hideMark/>
          </w:tcPr>
          <w:p w14:paraId="6A9685FA" w14:textId="598826F6" w:rsidR="003D6688" w:rsidRPr="00C376BE" w:rsidRDefault="003D6688">
            <w:pPr>
              <w:rPr>
                <w:rFonts w:cs="Arial"/>
                <w:szCs w:val="18"/>
                <w:lang w:val="it-CH" w:eastAsia="de-CH"/>
              </w:rPr>
            </w:pPr>
          </w:p>
        </w:tc>
        <w:tc>
          <w:tcPr>
            <w:tcW w:w="851" w:type="dxa"/>
            <w:hideMark/>
          </w:tcPr>
          <w:p w14:paraId="2B9EAF13" w14:textId="77777777" w:rsidR="003D6688" w:rsidRPr="00C376BE" w:rsidRDefault="00140101">
            <w:pPr>
              <w:rPr>
                <w:rFonts w:cs="Arial"/>
                <w:szCs w:val="18"/>
              </w:rPr>
            </w:pPr>
            <w:hyperlink r:id="rId422" w:history="1">
              <w:r w:rsidR="003D6688" w:rsidRPr="00C376BE">
                <w:rPr>
                  <w:rStyle w:val="Hyperlink"/>
                  <w:rFonts w:ascii="Arial" w:hAnsi="Arial" w:cs="Arial"/>
                  <w:sz w:val="18"/>
                  <w:szCs w:val="18"/>
                </w:rPr>
                <w:t>23.3332</w:t>
              </w:r>
            </w:hyperlink>
          </w:p>
        </w:tc>
        <w:tc>
          <w:tcPr>
            <w:tcW w:w="425" w:type="dxa"/>
            <w:hideMark/>
          </w:tcPr>
          <w:p w14:paraId="01AF2AEC" w14:textId="77777777" w:rsidR="003D6688" w:rsidRPr="00C376BE" w:rsidRDefault="003D6688">
            <w:pPr>
              <w:rPr>
                <w:rFonts w:cs="Arial"/>
                <w:szCs w:val="18"/>
              </w:rPr>
            </w:pPr>
            <w:r w:rsidRPr="00C376BE">
              <w:rPr>
                <w:rFonts w:cs="Arial"/>
                <w:szCs w:val="18"/>
              </w:rPr>
              <w:t>n</w:t>
            </w:r>
          </w:p>
        </w:tc>
        <w:tc>
          <w:tcPr>
            <w:tcW w:w="5636" w:type="dxa"/>
            <w:hideMark/>
          </w:tcPr>
          <w:p w14:paraId="380E49FF" w14:textId="77777777" w:rsidR="003D6688" w:rsidRPr="00C376BE" w:rsidRDefault="003D6688">
            <w:pPr>
              <w:rPr>
                <w:rFonts w:cs="Arial"/>
                <w:szCs w:val="18"/>
                <w:lang w:val="it-CH"/>
              </w:rPr>
            </w:pPr>
            <w:r w:rsidRPr="00C376BE">
              <w:rPr>
                <w:rFonts w:cs="Arial"/>
                <w:szCs w:val="18"/>
              </w:rPr>
              <w:t xml:space="preserve">Ip. Funiciello. Genügend und nachhaltig gesicherte Schutzplätze für Opfer von Gewalt! </w:t>
            </w:r>
            <w:r w:rsidRPr="00C376BE">
              <w:rPr>
                <w:rFonts w:cs="Arial"/>
                <w:szCs w:val="18"/>
              </w:rPr>
              <w:br/>
            </w:r>
            <w:r w:rsidRPr="00C376BE">
              <w:rPr>
                <w:rFonts w:cs="Arial"/>
                <w:szCs w:val="18"/>
                <w:lang w:val="fr-CH"/>
              </w:rPr>
              <w:t xml:space="preserve">Ip. Funiciello. Victimes de violence. Assurer durablement un nombre suffisant de places dans les refuges </w:t>
            </w:r>
            <w:r w:rsidRPr="00C376BE">
              <w:rPr>
                <w:rFonts w:cs="Arial"/>
                <w:szCs w:val="18"/>
                <w:lang w:val="fr-CH"/>
              </w:rPr>
              <w:br/>
              <w:t xml:space="preserve">Ip. </w:t>
            </w:r>
            <w:r w:rsidRPr="00C376BE">
              <w:rPr>
                <w:rFonts w:cs="Arial"/>
                <w:szCs w:val="18"/>
                <w:lang w:val="it-CH"/>
              </w:rPr>
              <w:t xml:space="preserve">Funiciello. Vittime di violenza. Garantire stabilmente un numero sufficiente di case rifugio! </w:t>
            </w:r>
          </w:p>
        </w:tc>
        <w:tc>
          <w:tcPr>
            <w:tcW w:w="1276" w:type="dxa"/>
            <w:hideMark/>
          </w:tcPr>
          <w:p w14:paraId="17398034" w14:textId="77777777" w:rsidR="003D6688" w:rsidRPr="00C376BE" w:rsidRDefault="003D6688">
            <w:pPr>
              <w:rPr>
                <w:rFonts w:cs="Arial"/>
                <w:szCs w:val="18"/>
                <w:lang w:val="it-CH"/>
              </w:rPr>
            </w:pPr>
          </w:p>
        </w:tc>
        <w:tc>
          <w:tcPr>
            <w:tcW w:w="567" w:type="dxa"/>
            <w:hideMark/>
          </w:tcPr>
          <w:p w14:paraId="13F7F6BA" w14:textId="77777777" w:rsidR="003D6688" w:rsidRPr="00C376BE" w:rsidRDefault="003D6688">
            <w:pPr>
              <w:rPr>
                <w:rFonts w:cs="Arial"/>
                <w:szCs w:val="18"/>
                <w:lang w:val="it-CH"/>
              </w:rPr>
            </w:pPr>
          </w:p>
        </w:tc>
      </w:tr>
      <w:tr w:rsidR="003D6688" w:rsidRPr="000139B6" w14:paraId="0CFFA158" w14:textId="77777777" w:rsidTr="003D6688">
        <w:tc>
          <w:tcPr>
            <w:tcW w:w="455" w:type="dxa"/>
            <w:hideMark/>
          </w:tcPr>
          <w:p w14:paraId="0333C4E5" w14:textId="4972FB9D" w:rsidR="003D6688" w:rsidRPr="00C376BE" w:rsidRDefault="003D6688">
            <w:pPr>
              <w:rPr>
                <w:rFonts w:cs="Arial"/>
                <w:szCs w:val="18"/>
                <w:lang w:val="it-CH" w:eastAsia="de-CH"/>
              </w:rPr>
            </w:pPr>
          </w:p>
        </w:tc>
        <w:tc>
          <w:tcPr>
            <w:tcW w:w="851" w:type="dxa"/>
            <w:hideMark/>
          </w:tcPr>
          <w:p w14:paraId="741525C8" w14:textId="77777777" w:rsidR="003D6688" w:rsidRPr="00C376BE" w:rsidRDefault="00140101">
            <w:pPr>
              <w:rPr>
                <w:rFonts w:cs="Arial"/>
                <w:szCs w:val="18"/>
              </w:rPr>
            </w:pPr>
            <w:hyperlink r:id="rId423" w:history="1">
              <w:r w:rsidR="003D6688" w:rsidRPr="00C376BE">
                <w:rPr>
                  <w:rStyle w:val="Hyperlink"/>
                  <w:rFonts w:ascii="Arial" w:hAnsi="Arial" w:cs="Arial"/>
                  <w:sz w:val="18"/>
                  <w:szCs w:val="18"/>
                </w:rPr>
                <w:t>23.3333</w:t>
              </w:r>
            </w:hyperlink>
          </w:p>
        </w:tc>
        <w:tc>
          <w:tcPr>
            <w:tcW w:w="425" w:type="dxa"/>
            <w:hideMark/>
          </w:tcPr>
          <w:p w14:paraId="6A576A62" w14:textId="77777777" w:rsidR="003D6688" w:rsidRPr="00C376BE" w:rsidRDefault="003D6688">
            <w:pPr>
              <w:rPr>
                <w:rFonts w:cs="Arial"/>
                <w:szCs w:val="18"/>
              </w:rPr>
            </w:pPr>
            <w:r w:rsidRPr="00C376BE">
              <w:rPr>
                <w:rFonts w:cs="Arial"/>
                <w:szCs w:val="18"/>
              </w:rPr>
              <w:t>n</w:t>
            </w:r>
          </w:p>
        </w:tc>
        <w:tc>
          <w:tcPr>
            <w:tcW w:w="5636" w:type="dxa"/>
            <w:hideMark/>
          </w:tcPr>
          <w:p w14:paraId="369924C4" w14:textId="77777777" w:rsidR="003D6688" w:rsidRPr="00C376BE" w:rsidRDefault="003D6688">
            <w:pPr>
              <w:rPr>
                <w:rFonts w:cs="Arial"/>
                <w:szCs w:val="18"/>
                <w:lang w:val="it-CH"/>
              </w:rPr>
            </w:pPr>
            <w:r w:rsidRPr="00C376BE">
              <w:rPr>
                <w:rFonts w:cs="Arial"/>
                <w:szCs w:val="18"/>
              </w:rPr>
              <w:t xml:space="preserve">Ip. Funiciello. Werden alle Formen von Gewalt vom Bund berücksichtigt? </w:t>
            </w:r>
            <w:r w:rsidRPr="00C376BE">
              <w:rPr>
                <w:rFonts w:cs="Arial"/>
                <w:szCs w:val="18"/>
              </w:rPr>
              <w:br/>
            </w:r>
            <w:r w:rsidRPr="00C376BE">
              <w:rPr>
                <w:rFonts w:cs="Arial"/>
                <w:szCs w:val="18"/>
                <w:lang w:val="fr-CH"/>
              </w:rPr>
              <w:t xml:space="preserve">Ip. Funiciello. La Confédération prend-elle en compte toutes les formes de violence? </w:t>
            </w:r>
            <w:r w:rsidRPr="00C376BE">
              <w:rPr>
                <w:rFonts w:cs="Arial"/>
                <w:szCs w:val="18"/>
                <w:lang w:val="fr-CH"/>
              </w:rPr>
              <w:br/>
            </w:r>
            <w:r w:rsidRPr="00C376BE">
              <w:rPr>
                <w:rFonts w:cs="Arial"/>
                <w:szCs w:val="18"/>
                <w:lang w:val="it-CH"/>
              </w:rPr>
              <w:t xml:space="preserve">Ip. Funiciello. La Confederazione tiene conto di tutte le forme di violenza? </w:t>
            </w:r>
          </w:p>
        </w:tc>
        <w:tc>
          <w:tcPr>
            <w:tcW w:w="1276" w:type="dxa"/>
            <w:hideMark/>
          </w:tcPr>
          <w:p w14:paraId="2C245403" w14:textId="77777777" w:rsidR="003D6688" w:rsidRPr="00C376BE" w:rsidRDefault="003D6688">
            <w:pPr>
              <w:rPr>
                <w:rFonts w:cs="Arial"/>
                <w:szCs w:val="18"/>
                <w:lang w:val="it-CH"/>
              </w:rPr>
            </w:pPr>
          </w:p>
        </w:tc>
        <w:tc>
          <w:tcPr>
            <w:tcW w:w="567" w:type="dxa"/>
            <w:hideMark/>
          </w:tcPr>
          <w:p w14:paraId="08B7C4A5" w14:textId="77777777" w:rsidR="003D6688" w:rsidRPr="00C376BE" w:rsidRDefault="003D6688">
            <w:pPr>
              <w:rPr>
                <w:rFonts w:cs="Arial"/>
                <w:szCs w:val="18"/>
                <w:lang w:val="it-CH"/>
              </w:rPr>
            </w:pPr>
          </w:p>
        </w:tc>
      </w:tr>
      <w:tr w:rsidR="004B7D69" w:rsidRPr="000139B6" w14:paraId="145DB65C" w14:textId="77777777" w:rsidTr="004B7D69">
        <w:tc>
          <w:tcPr>
            <w:tcW w:w="455" w:type="dxa"/>
            <w:hideMark/>
          </w:tcPr>
          <w:p w14:paraId="238032C3" w14:textId="550088FD" w:rsidR="004B7D69" w:rsidRPr="00C376BE" w:rsidRDefault="004B7D69">
            <w:pPr>
              <w:rPr>
                <w:rFonts w:cs="Arial"/>
                <w:szCs w:val="18"/>
                <w:lang w:val="it-CH" w:eastAsia="de-CH"/>
              </w:rPr>
            </w:pPr>
          </w:p>
        </w:tc>
        <w:tc>
          <w:tcPr>
            <w:tcW w:w="851" w:type="dxa"/>
            <w:hideMark/>
          </w:tcPr>
          <w:p w14:paraId="08282ADA" w14:textId="77777777" w:rsidR="004B7D69" w:rsidRPr="00C376BE" w:rsidRDefault="00140101">
            <w:pPr>
              <w:rPr>
                <w:rFonts w:cs="Arial"/>
                <w:szCs w:val="18"/>
              </w:rPr>
            </w:pPr>
            <w:hyperlink r:id="rId424" w:history="1">
              <w:r w:rsidR="004B7D69" w:rsidRPr="00C376BE">
                <w:rPr>
                  <w:rStyle w:val="Hyperlink"/>
                  <w:rFonts w:ascii="Arial" w:hAnsi="Arial" w:cs="Arial"/>
                  <w:sz w:val="18"/>
                  <w:szCs w:val="18"/>
                </w:rPr>
                <w:t>23.3334</w:t>
              </w:r>
            </w:hyperlink>
          </w:p>
        </w:tc>
        <w:tc>
          <w:tcPr>
            <w:tcW w:w="425" w:type="dxa"/>
            <w:hideMark/>
          </w:tcPr>
          <w:p w14:paraId="08008FAB" w14:textId="77777777" w:rsidR="004B7D69" w:rsidRPr="00C376BE" w:rsidRDefault="004B7D69">
            <w:pPr>
              <w:rPr>
                <w:rFonts w:cs="Arial"/>
                <w:szCs w:val="18"/>
              </w:rPr>
            </w:pPr>
            <w:r w:rsidRPr="00C376BE">
              <w:rPr>
                <w:rFonts w:cs="Arial"/>
                <w:szCs w:val="18"/>
              </w:rPr>
              <w:t>n</w:t>
            </w:r>
          </w:p>
        </w:tc>
        <w:tc>
          <w:tcPr>
            <w:tcW w:w="5636" w:type="dxa"/>
            <w:hideMark/>
          </w:tcPr>
          <w:p w14:paraId="18943584" w14:textId="77777777" w:rsidR="004B7D69" w:rsidRPr="00C376BE" w:rsidRDefault="004B7D69">
            <w:pPr>
              <w:rPr>
                <w:rFonts w:cs="Arial"/>
                <w:szCs w:val="18"/>
                <w:lang w:val="it-CH"/>
              </w:rPr>
            </w:pPr>
            <w:r w:rsidRPr="00C376BE">
              <w:rPr>
                <w:rFonts w:cs="Arial"/>
                <w:szCs w:val="18"/>
              </w:rPr>
              <w:t xml:space="preserve">Ip. Funiciello. Wird der Kampf gegen Gewalt ernst genug genommen? </w:t>
            </w:r>
            <w:r w:rsidRPr="00C376BE">
              <w:rPr>
                <w:rFonts w:cs="Arial"/>
                <w:szCs w:val="18"/>
              </w:rPr>
              <w:br/>
            </w:r>
            <w:r w:rsidRPr="00C376BE">
              <w:rPr>
                <w:rFonts w:cs="Arial"/>
                <w:szCs w:val="18"/>
                <w:lang w:val="fr-CH"/>
              </w:rPr>
              <w:t xml:space="preserve">Ip. Funiciello. La lutte contre la violence est-elle prise au sérieux ? </w:t>
            </w:r>
            <w:r w:rsidRPr="00C376BE">
              <w:rPr>
                <w:rFonts w:cs="Arial"/>
                <w:szCs w:val="18"/>
                <w:lang w:val="fr-CH"/>
              </w:rPr>
              <w:br/>
            </w:r>
            <w:r w:rsidRPr="00C376BE">
              <w:rPr>
                <w:rFonts w:cs="Arial"/>
                <w:szCs w:val="18"/>
                <w:lang w:val="it-CH"/>
              </w:rPr>
              <w:t xml:space="preserve">Ip. Funiciello. Lotta alla violenza. È presa abbastanza sul serio? </w:t>
            </w:r>
          </w:p>
        </w:tc>
        <w:tc>
          <w:tcPr>
            <w:tcW w:w="1276" w:type="dxa"/>
            <w:hideMark/>
          </w:tcPr>
          <w:p w14:paraId="08D5CABE" w14:textId="77777777" w:rsidR="004B7D69" w:rsidRPr="00C376BE" w:rsidRDefault="004B7D69">
            <w:pPr>
              <w:rPr>
                <w:rFonts w:cs="Arial"/>
                <w:szCs w:val="18"/>
                <w:lang w:val="it-CH"/>
              </w:rPr>
            </w:pPr>
          </w:p>
        </w:tc>
        <w:tc>
          <w:tcPr>
            <w:tcW w:w="567" w:type="dxa"/>
            <w:hideMark/>
          </w:tcPr>
          <w:p w14:paraId="0CCFA0EF" w14:textId="77777777" w:rsidR="004B7D69" w:rsidRPr="00C376BE" w:rsidRDefault="004B7D69">
            <w:pPr>
              <w:rPr>
                <w:rFonts w:cs="Arial"/>
                <w:szCs w:val="18"/>
                <w:lang w:val="it-CH"/>
              </w:rPr>
            </w:pPr>
          </w:p>
        </w:tc>
      </w:tr>
      <w:tr w:rsidR="003D6688" w:rsidRPr="000139B6" w14:paraId="28DB951B" w14:textId="77777777" w:rsidTr="003D6688">
        <w:tc>
          <w:tcPr>
            <w:tcW w:w="455" w:type="dxa"/>
            <w:hideMark/>
          </w:tcPr>
          <w:p w14:paraId="1DBEF31A" w14:textId="77E4F6AC" w:rsidR="003D6688" w:rsidRPr="00260E63" w:rsidRDefault="003D6688">
            <w:pPr>
              <w:rPr>
                <w:rFonts w:cs="Arial"/>
                <w:szCs w:val="18"/>
                <w:lang w:val="it-CH" w:eastAsia="de-CH"/>
              </w:rPr>
            </w:pPr>
          </w:p>
        </w:tc>
        <w:tc>
          <w:tcPr>
            <w:tcW w:w="851" w:type="dxa"/>
            <w:hideMark/>
          </w:tcPr>
          <w:p w14:paraId="4180E83D" w14:textId="77777777" w:rsidR="003D6688" w:rsidRPr="00260E63" w:rsidRDefault="00140101">
            <w:pPr>
              <w:rPr>
                <w:rFonts w:cs="Arial"/>
                <w:szCs w:val="18"/>
              </w:rPr>
            </w:pPr>
            <w:hyperlink r:id="rId425" w:history="1">
              <w:r w:rsidR="003D6688" w:rsidRPr="00260E63">
                <w:rPr>
                  <w:rStyle w:val="Hyperlink"/>
                  <w:rFonts w:ascii="Arial" w:hAnsi="Arial" w:cs="Arial"/>
                  <w:sz w:val="18"/>
                  <w:szCs w:val="18"/>
                </w:rPr>
                <w:t>23.3347</w:t>
              </w:r>
            </w:hyperlink>
          </w:p>
        </w:tc>
        <w:tc>
          <w:tcPr>
            <w:tcW w:w="425" w:type="dxa"/>
            <w:hideMark/>
          </w:tcPr>
          <w:p w14:paraId="095A440E" w14:textId="77777777" w:rsidR="003D6688" w:rsidRPr="00260E63" w:rsidRDefault="003D6688">
            <w:pPr>
              <w:rPr>
                <w:rFonts w:cs="Arial"/>
                <w:szCs w:val="18"/>
              </w:rPr>
            </w:pPr>
            <w:r w:rsidRPr="00260E63">
              <w:rPr>
                <w:rFonts w:cs="Arial"/>
                <w:szCs w:val="18"/>
              </w:rPr>
              <w:t>n</w:t>
            </w:r>
          </w:p>
        </w:tc>
        <w:tc>
          <w:tcPr>
            <w:tcW w:w="5636" w:type="dxa"/>
            <w:hideMark/>
          </w:tcPr>
          <w:p w14:paraId="66F18308" w14:textId="77777777" w:rsidR="003D6688" w:rsidRPr="00260E63" w:rsidRDefault="003D6688">
            <w:pPr>
              <w:rPr>
                <w:rFonts w:cs="Arial"/>
                <w:szCs w:val="18"/>
                <w:lang w:val="it-CH"/>
              </w:rPr>
            </w:pPr>
            <w:r w:rsidRPr="00260E63">
              <w:rPr>
                <w:rFonts w:cs="Arial"/>
                <w:szCs w:val="18"/>
              </w:rPr>
              <w:t xml:space="preserve">Ip. Fehlmann Rielle. Übermässiger Zuckerkonsum. Information und Aufklärung für eine bessere Prävention! </w:t>
            </w:r>
            <w:r w:rsidRPr="00260E63">
              <w:rPr>
                <w:rFonts w:cs="Arial"/>
                <w:szCs w:val="18"/>
              </w:rPr>
              <w:br/>
            </w:r>
            <w:r w:rsidRPr="00260E63">
              <w:rPr>
                <w:rFonts w:cs="Arial"/>
                <w:szCs w:val="18"/>
                <w:lang w:val="fr-CH"/>
              </w:rPr>
              <w:t xml:space="preserve">Ip. Fehlmann Rielle. Excès de sucre. Informer et éduquer pour mieux prévenir! </w:t>
            </w:r>
            <w:r w:rsidRPr="00260E63">
              <w:rPr>
                <w:rFonts w:cs="Arial"/>
                <w:szCs w:val="18"/>
                <w:lang w:val="fr-CH"/>
              </w:rPr>
              <w:br/>
            </w:r>
            <w:r w:rsidRPr="00260E63">
              <w:rPr>
                <w:rFonts w:cs="Arial"/>
                <w:szCs w:val="18"/>
                <w:lang w:val="it-CH"/>
              </w:rPr>
              <w:t xml:space="preserve">Ip. Fehlmann Rielle. Consumo eccessivo di zucchero. Informare ed educare per una migliore prevenzione! </w:t>
            </w:r>
          </w:p>
        </w:tc>
        <w:tc>
          <w:tcPr>
            <w:tcW w:w="1276" w:type="dxa"/>
            <w:hideMark/>
          </w:tcPr>
          <w:p w14:paraId="5A3CC1B7" w14:textId="77777777" w:rsidR="003D6688" w:rsidRPr="00260E63" w:rsidRDefault="003D6688">
            <w:pPr>
              <w:rPr>
                <w:rFonts w:cs="Arial"/>
                <w:szCs w:val="18"/>
                <w:lang w:val="it-CH"/>
              </w:rPr>
            </w:pPr>
          </w:p>
        </w:tc>
        <w:tc>
          <w:tcPr>
            <w:tcW w:w="567" w:type="dxa"/>
            <w:hideMark/>
          </w:tcPr>
          <w:p w14:paraId="67E07453" w14:textId="77777777" w:rsidR="003D6688" w:rsidRPr="00260E63" w:rsidRDefault="003D6688">
            <w:pPr>
              <w:rPr>
                <w:rFonts w:cs="Arial"/>
                <w:szCs w:val="18"/>
                <w:lang w:val="it-CH"/>
              </w:rPr>
            </w:pPr>
          </w:p>
        </w:tc>
      </w:tr>
      <w:tr w:rsidR="00A13BC1" w:rsidRPr="00A13BC1" w14:paraId="5CD6463C" w14:textId="77777777" w:rsidTr="00A13BC1">
        <w:tc>
          <w:tcPr>
            <w:tcW w:w="455" w:type="dxa"/>
            <w:hideMark/>
          </w:tcPr>
          <w:p w14:paraId="2EA6A175" w14:textId="7A415B86" w:rsidR="00A13BC1" w:rsidRPr="000139B6" w:rsidRDefault="00A13BC1">
            <w:pPr>
              <w:rPr>
                <w:rFonts w:cs="Arial"/>
                <w:szCs w:val="18"/>
                <w:lang w:val="it-CH" w:eastAsia="de-CH"/>
              </w:rPr>
            </w:pPr>
          </w:p>
        </w:tc>
        <w:tc>
          <w:tcPr>
            <w:tcW w:w="851" w:type="dxa"/>
            <w:hideMark/>
          </w:tcPr>
          <w:p w14:paraId="498CBF80" w14:textId="77777777" w:rsidR="00A13BC1" w:rsidRPr="00A13BC1" w:rsidRDefault="00140101">
            <w:pPr>
              <w:rPr>
                <w:rFonts w:cs="Arial"/>
                <w:szCs w:val="18"/>
              </w:rPr>
            </w:pPr>
            <w:hyperlink r:id="rId426" w:history="1">
              <w:r w:rsidR="00A13BC1" w:rsidRPr="00A13BC1">
                <w:rPr>
                  <w:rStyle w:val="Hyperlink"/>
                  <w:rFonts w:ascii="Arial" w:hAnsi="Arial" w:cs="Arial"/>
                  <w:sz w:val="18"/>
                  <w:szCs w:val="18"/>
                </w:rPr>
                <w:t>23.3350</w:t>
              </w:r>
            </w:hyperlink>
          </w:p>
        </w:tc>
        <w:tc>
          <w:tcPr>
            <w:tcW w:w="425" w:type="dxa"/>
            <w:hideMark/>
          </w:tcPr>
          <w:p w14:paraId="379B5B9B" w14:textId="77777777" w:rsidR="00A13BC1" w:rsidRPr="00A13BC1" w:rsidRDefault="00A13BC1">
            <w:pPr>
              <w:rPr>
                <w:rFonts w:cs="Arial"/>
                <w:szCs w:val="18"/>
              </w:rPr>
            </w:pPr>
            <w:r w:rsidRPr="00A13BC1">
              <w:rPr>
                <w:rFonts w:cs="Arial"/>
                <w:szCs w:val="18"/>
              </w:rPr>
              <w:t>n</w:t>
            </w:r>
          </w:p>
        </w:tc>
        <w:tc>
          <w:tcPr>
            <w:tcW w:w="5636" w:type="dxa"/>
            <w:hideMark/>
          </w:tcPr>
          <w:p w14:paraId="5E16156F" w14:textId="77777777" w:rsidR="00A13BC1" w:rsidRPr="00A13BC1" w:rsidRDefault="00A13BC1">
            <w:pPr>
              <w:rPr>
                <w:rFonts w:cs="Arial"/>
                <w:szCs w:val="18"/>
                <w:lang w:val="it-CH"/>
              </w:rPr>
            </w:pPr>
            <w:r w:rsidRPr="00A13BC1">
              <w:rPr>
                <w:rFonts w:cs="Arial"/>
                <w:szCs w:val="18"/>
              </w:rPr>
              <w:t xml:space="preserve">Mo. Glarner. Sozialversicherungsabkommen mit der Dominikanischen Republik, Philippinen, Thailand, Brasilien und der Türkei neu verhandeln </w:t>
            </w:r>
            <w:r w:rsidRPr="00A13BC1">
              <w:rPr>
                <w:rFonts w:cs="Arial"/>
                <w:szCs w:val="18"/>
              </w:rPr>
              <w:br/>
              <w:t xml:space="preserve">Mo. </w:t>
            </w:r>
            <w:r w:rsidRPr="00A13BC1">
              <w:rPr>
                <w:rFonts w:cs="Arial"/>
                <w:szCs w:val="18"/>
                <w:lang w:val="fr-CH"/>
              </w:rPr>
              <w:t xml:space="preserve">Glarner. Renégocier les conventions de sécurité sociale passées avec la République dominicaine, les Philippines, la Thaïlande, le Brésil et la Turquie </w:t>
            </w:r>
            <w:r w:rsidRPr="00A13BC1">
              <w:rPr>
                <w:rFonts w:cs="Arial"/>
                <w:szCs w:val="18"/>
                <w:lang w:val="fr-CH"/>
              </w:rPr>
              <w:br/>
              <w:t xml:space="preserve">Mo. </w:t>
            </w:r>
            <w:r w:rsidRPr="00A13BC1">
              <w:rPr>
                <w:rFonts w:cs="Arial"/>
                <w:szCs w:val="18"/>
                <w:lang w:val="it-CH"/>
              </w:rPr>
              <w:t xml:space="preserve">Glarner. Rinegoziare le convenzioni di sicurezza sociale con la Repubblica dominicana, le Filippine, la Thailandia, il Brasile e la Turchia </w:t>
            </w:r>
          </w:p>
        </w:tc>
        <w:tc>
          <w:tcPr>
            <w:tcW w:w="1276" w:type="dxa"/>
            <w:hideMark/>
          </w:tcPr>
          <w:p w14:paraId="10413225" w14:textId="77777777" w:rsidR="00A13BC1" w:rsidRPr="00A13BC1" w:rsidRDefault="00A13BC1">
            <w:pPr>
              <w:rPr>
                <w:rFonts w:cs="Arial"/>
                <w:szCs w:val="18"/>
                <w:lang w:val="it-CH"/>
              </w:rPr>
            </w:pPr>
          </w:p>
        </w:tc>
        <w:tc>
          <w:tcPr>
            <w:tcW w:w="567" w:type="dxa"/>
            <w:hideMark/>
          </w:tcPr>
          <w:p w14:paraId="302D81B8" w14:textId="77777777" w:rsidR="00A13BC1" w:rsidRPr="00A13BC1" w:rsidRDefault="00A13BC1">
            <w:pPr>
              <w:rPr>
                <w:rFonts w:cs="Arial"/>
                <w:szCs w:val="18"/>
              </w:rPr>
            </w:pPr>
            <w:r w:rsidRPr="00A13BC1">
              <w:rPr>
                <w:rFonts w:cs="Arial"/>
                <w:b/>
                <w:bCs/>
                <w:szCs w:val="18"/>
              </w:rPr>
              <w:t>-</w:t>
            </w:r>
          </w:p>
        </w:tc>
      </w:tr>
    </w:tbl>
    <w:p w14:paraId="57EFEB53" w14:textId="2F6CC153" w:rsidR="00CB761C" w:rsidRPr="00520815" w:rsidRDefault="00CB761C">
      <w:pPr>
        <w:rPr>
          <w:lang w:val="it-CH"/>
        </w:rPr>
      </w:pPr>
    </w:p>
    <w:p w14:paraId="2FC77F72" w14:textId="055A1737" w:rsidR="00CB761C" w:rsidRPr="00520815" w:rsidRDefault="00CB761C">
      <w:pPr>
        <w:rPr>
          <w:lang w:val="it-CH"/>
        </w:rPr>
      </w:pPr>
    </w:p>
    <w:p w14:paraId="6C395AD7" w14:textId="6B57C6CE" w:rsidR="00CB761C" w:rsidRPr="00520815" w:rsidRDefault="00CB761C">
      <w:pPr>
        <w:rPr>
          <w:lang w:val="it-CH"/>
        </w:rPr>
      </w:pPr>
    </w:p>
    <w:p w14:paraId="2172C972" w14:textId="51746F97" w:rsidR="00CB761C" w:rsidRDefault="00CB761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3BC1" w:rsidRPr="00A13BC1" w14:paraId="44E157ED" w14:textId="77777777" w:rsidTr="00A13BC1">
        <w:tc>
          <w:tcPr>
            <w:tcW w:w="455" w:type="dxa"/>
            <w:hideMark/>
          </w:tcPr>
          <w:p w14:paraId="2EC72E88" w14:textId="77777777" w:rsidR="00A13BC1" w:rsidRPr="00A13BC1" w:rsidRDefault="00A13BC1">
            <w:pPr>
              <w:rPr>
                <w:rFonts w:cs="Arial"/>
                <w:szCs w:val="18"/>
                <w:lang w:val="de-CH" w:eastAsia="de-CH"/>
              </w:rPr>
            </w:pPr>
          </w:p>
        </w:tc>
        <w:tc>
          <w:tcPr>
            <w:tcW w:w="851" w:type="dxa"/>
            <w:hideMark/>
          </w:tcPr>
          <w:p w14:paraId="2A50DFDD" w14:textId="77777777" w:rsidR="00A13BC1" w:rsidRPr="00A13BC1" w:rsidRDefault="00140101">
            <w:pPr>
              <w:rPr>
                <w:rFonts w:cs="Arial"/>
                <w:szCs w:val="18"/>
              </w:rPr>
            </w:pPr>
            <w:hyperlink r:id="rId427" w:history="1">
              <w:r w:rsidR="00A13BC1" w:rsidRPr="00A13BC1">
                <w:rPr>
                  <w:rStyle w:val="Hyperlink"/>
                  <w:rFonts w:ascii="Arial" w:hAnsi="Arial" w:cs="Arial"/>
                  <w:sz w:val="18"/>
                  <w:szCs w:val="18"/>
                </w:rPr>
                <w:t>23.3351</w:t>
              </w:r>
            </w:hyperlink>
          </w:p>
        </w:tc>
        <w:tc>
          <w:tcPr>
            <w:tcW w:w="425" w:type="dxa"/>
            <w:hideMark/>
          </w:tcPr>
          <w:p w14:paraId="7BA8ED8F" w14:textId="77777777" w:rsidR="00A13BC1" w:rsidRPr="00A13BC1" w:rsidRDefault="00A13BC1">
            <w:pPr>
              <w:rPr>
                <w:rFonts w:cs="Arial"/>
                <w:szCs w:val="18"/>
              </w:rPr>
            </w:pPr>
            <w:r w:rsidRPr="00A13BC1">
              <w:rPr>
                <w:rFonts w:cs="Arial"/>
                <w:szCs w:val="18"/>
              </w:rPr>
              <w:t>n</w:t>
            </w:r>
          </w:p>
        </w:tc>
        <w:tc>
          <w:tcPr>
            <w:tcW w:w="5636" w:type="dxa"/>
            <w:hideMark/>
          </w:tcPr>
          <w:p w14:paraId="1AAE83B5" w14:textId="77777777" w:rsidR="00A13BC1" w:rsidRPr="00A13BC1" w:rsidRDefault="00A13BC1">
            <w:pPr>
              <w:rPr>
                <w:rFonts w:cs="Arial"/>
                <w:szCs w:val="18"/>
                <w:lang w:val="it-CH"/>
              </w:rPr>
            </w:pPr>
            <w:r w:rsidRPr="00A13BC1">
              <w:rPr>
                <w:rFonts w:cs="Arial"/>
                <w:szCs w:val="18"/>
              </w:rPr>
              <w:t xml:space="preserve">Mo. Glarner. Sozialversicherungsabkommen mit den Staaten des ehemaligen Jugoslawiens neu verhandeln </w:t>
            </w:r>
            <w:r w:rsidRPr="00A13BC1">
              <w:rPr>
                <w:rFonts w:cs="Arial"/>
                <w:szCs w:val="18"/>
              </w:rPr>
              <w:br/>
              <w:t xml:space="preserve">Mo. </w:t>
            </w:r>
            <w:r w:rsidRPr="00A13BC1">
              <w:rPr>
                <w:rFonts w:cs="Arial"/>
                <w:szCs w:val="18"/>
                <w:lang w:val="fr-CH"/>
              </w:rPr>
              <w:t xml:space="preserve">Glarner. Renégocier les conventions de sécurité sociale passées avec les États de l'ex-Yougoslavie </w:t>
            </w:r>
            <w:r w:rsidRPr="00A13BC1">
              <w:rPr>
                <w:rFonts w:cs="Arial"/>
                <w:szCs w:val="18"/>
                <w:lang w:val="fr-CH"/>
              </w:rPr>
              <w:br/>
              <w:t xml:space="preserve">Mo. </w:t>
            </w:r>
            <w:r w:rsidRPr="00A13BC1">
              <w:rPr>
                <w:rFonts w:cs="Arial"/>
                <w:szCs w:val="18"/>
                <w:lang w:val="it-CH"/>
              </w:rPr>
              <w:t xml:space="preserve">Glarner. Rinegoziare le convenzioni di sicurezza sociale con gli Stati dell'ex Jugoslavia </w:t>
            </w:r>
          </w:p>
        </w:tc>
        <w:tc>
          <w:tcPr>
            <w:tcW w:w="1276" w:type="dxa"/>
            <w:hideMark/>
          </w:tcPr>
          <w:p w14:paraId="33FF7ADD" w14:textId="77777777" w:rsidR="00A13BC1" w:rsidRPr="00A13BC1" w:rsidRDefault="00A13BC1">
            <w:pPr>
              <w:rPr>
                <w:rFonts w:cs="Arial"/>
                <w:szCs w:val="18"/>
                <w:lang w:val="it-CH"/>
              </w:rPr>
            </w:pPr>
          </w:p>
        </w:tc>
        <w:tc>
          <w:tcPr>
            <w:tcW w:w="567" w:type="dxa"/>
            <w:hideMark/>
          </w:tcPr>
          <w:p w14:paraId="6B194E65" w14:textId="77777777" w:rsidR="00A13BC1" w:rsidRPr="00A13BC1" w:rsidRDefault="00A13BC1">
            <w:pPr>
              <w:rPr>
                <w:rFonts w:cs="Arial"/>
                <w:szCs w:val="18"/>
              </w:rPr>
            </w:pPr>
            <w:r w:rsidRPr="00A13BC1">
              <w:rPr>
                <w:rFonts w:cs="Arial"/>
                <w:b/>
                <w:bCs/>
                <w:szCs w:val="18"/>
              </w:rPr>
              <w:t>-</w:t>
            </w:r>
          </w:p>
        </w:tc>
      </w:tr>
      <w:tr w:rsidR="00C04730" w:rsidRPr="00C04730" w14:paraId="318CEE8F" w14:textId="77777777" w:rsidTr="00C04730">
        <w:tc>
          <w:tcPr>
            <w:tcW w:w="455" w:type="dxa"/>
            <w:hideMark/>
          </w:tcPr>
          <w:p w14:paraId="664D1398" w14:textId="356B65B8" w:rsidR="00C04730" w:rsidRPr="00C04730" w:rsidRDefault="00C04730">
            <w:pPr>
              <w:rPr>
                <w:rFonts w:cs="Arial"/>
                <w:szCs w:val="18"/>
                <w:lang w:val="de-CH" w:eastAsia="de-CH"/>
              </w:rPr>
            </w:pPr>
          </w:p>
        </w:tc>
        <w:tc>
          <w:tcPr>
            <w:tcW w:w="851" w:type="dxa"/>
            <w:hideMark/>
          </w:tcPr>
          <w:p w14:paraId="35F58DD4" w14:textId="77777777" w:rsidR="00C04730" w:rsidRPr="00C04730" w:rsidRDefault="00140101">
            <w:pPr>
              <w:rPr>
                <w:rFonts w:cs="Arial"/>
                <w:szCs w:val="18"/>
              </w:rPr>
            </w:pPr>
            <w:hyperlink r:id="rId428" w:history="1">
              <w:r w:rsidR="00C04730" w:rsidRPr="00C04730">
                <w:rPr>
                  <w:rStyle w:val="Hyperlink"/>
                  <w:rFonts w:ascii="Arial" w:hAnsi="Arial" w:cs="Arial"/>
                  <w:sz w:val="18"/>
                  <w:szCs w:val="18"/>
                </w:rPr>
                <w:t>23.3366</w:t>
              </w:r>
            </w:hyperlink>
          </w:p>
        </w:tc>
        <w:tc>
          <w:tcPr>
            <w:tcW w:w="425" w:type="dxa"/>
            <w:hideMark/>
          </w:tcPr>
          <w:p w14:paraId="284ECF2A" w14:textId="77777777" w:rsidR="00C04730" w:rsidRPr="00C04730" w:rsidRDefault="00C04730">
            <w:pPr>
              <w:rPr>
                <w:rFonts w:cs="Arial"/>
                <w:szCs w:val="18"/>
              </w:rPr>
            </w:pPr>
            <w:r w:rsidRPr="00C04730">
              <w:rPr>
                <w:rFonts w:cs="Arial"/>
                <w:szCs w:val="18"/>
              </w:rPr>
              <w:t>n</w:t>
            </w:r>
          </w:p>
        </w:tc>
        <w:tc>
          <w:tcPr>
            <w:tcW w:w="5636" w:type="dxa"/>
            <w:hideMark/>
          </w:tcPr>
          <w:p w14:paraId="726E4D3B" w14:textId="77777777" w:rsidR="00C04730" w:rsidRPr="00C04730" w:rsidRDefault="00C04730">
            <w:pPr>
              <w:rPr>
                <w:rFonts w:cs="Arial"/>
                <w:szCs w:val="18"/>
                <w:lang w:val="it-CH"/>
              </w:rPr>
            </w:pPr>
            <w:r w:rsidRPr="00C04730">
              <w:rPr>
                <w:rFonts w:cs="Arial"/>
                <w:szCs w:val="18"/>
              </w:rPr>
              <w:t xml:space="preserve">Mo. Bulliard. Nationale Strategie für Betreuung und Wohnen im Alter und bei Behinderung </w:t>
            </w:r>
            <w:r w:rsidRPr="00C04730">
              <w:rPr>
                <w:rFonts w:cs="Arial"/>
                <w:szCs w:val="18"/>
              </w:rPr>
              <w:br/>
              <w:t xml:space="preserve">Mo. </w:t>
            </w:r>
            <w:r w:rsidRPr="00C04730">
              <w:rPr>
                <w:rFonts w:cs="Arial"/>
                <w:szCs w:val="18"/>
                <w:lang w:val="fr-CH"/>
              </w:rPr>
              <w:t xml:space="preserve">Bulliard. Stratégie nationale en matière d'accompagnement et de logement dans les domaines de la Vieillesse et du Handicap </w:t>
            </w:r>
            <w:r w:rsidRPr="00C04730">
              <w:rPr>
                <w:rFonts w:cs="Arial"/>
                <w:szCs w:val="18"/>
                <w:lang w:val="fr-CH"/>
              </w:rPr>
              <w:br/>
              <w:t xml:space="preserve">Mo. </w:t>
            </w:r>
            <w:r w:rsidRPr="00C04730">
              <w:rPr>
                <w:rFonts w:cs="Arial"/>
                <w:szCs w:val="18"/>
                <w:lang w:val="it-CH"/>
              </w:rPr>
              <w:t xml:space="preserve">Bulliard. Strategia nazionale in materia di accompagnamento e alloggio negli ambiti della vecchiaia e della disabilità </w:t>
            </w:r>
            <w:r w:rsidRPr="00C04730">
              <w:rPr>
                <w:rFonts w:cs="Arial"/>
                <w:szCs w:val="18"/>
                <w:lang w:val="it-CH"/>
              </w:rPr>
              <w:br/>
              <w:t>Zu/ad: 23.3222 s</w:t>
            </w:r>
          </w:p>
        </w:tc>
        <w:tc>
          <w:tcPr>
            <w:tcW w:w="1276" w:type="dxa"/>
            <w:hideMark/>
          </w:tcPr>
          <w:p w14:paraId="0C95BB82" w14:textId="77777777" w:rsidR="00C04730" w:rsidRPr="00C04730" w:rsidRDefault="00C04730">
            <w:pPr>
              <w:rPr>
                <w:rFonts w:cs="Arial"/>
                <w:szCs w:val="18"/>
                <w:lang w:val="it-CH"/>
              </w:rPr>
            </w:pPr>
          </w:p>
        </w:tc>
        <w:tc>
          <w:tcPr>
            <w:tcW w:w="567" w:type="dxa"/>
            <w:hideMark/>
          </w:tcPr>
          <w:p w14:paraId="6747336E" w14:textId="77777777" w:rsidR="00C04730" w:rsidRPr="00C04730" w:rsidRDefault="00C04730">
            <w:pPr>
              <w:rPr>
                <w:rFonts w:cs="Arial"/>
                <w:szCs w:val="18"/>
              </w:rPr>
            </w:pPr>
            <w:r w:rsidRPr="00C04730">
              <w:rPr>
                <w:rFonts w:cs="Arial"/>
                <w:b/>
                <w:bCs/>
                <w:szCs w:val="18"/>
              </w:rPr>
              <w:t>-</w:t>
            </w:r>
          </w:p>
        </w:tc>
      </w:tr>
      <w:tr w:rsidR="00906386" w:rsidRPr="00C04730" w14:paraId="1B489E32" w14:textId="77777777" w:rsidTr="00906386">
        <w:tc>
          <w:tcPr>
            <w:tcW w:w="455" w:type="dxa"/>
            <w:hideMark/>
          </w:tcPr>
          <w:p w14:paraId="42408B04" w14:textId="5E2558CE" w:rsidR="00906386" w:rsidRPr="00C04730" w:rsidRDefault="00906386">
            <w:pPr>
              <w:rPr>
                <w:rFonts w:cs="Arial"/>
                <w:szCs w:val="18"/>
                <w:lang w:val="it-CH" w:eastAsia="de-CH"/>
              </w:rPr>
            </w:pPr>
          </w:p>
        </w:tc>
        <w:tc>
          <w:tcPr>
            <w:tcW w:w="851" w:type="dxa"/>
            <w:hideMark/>
          </w:tcPr>
          <w:p w14:paraId="4121F417" w14:textId="77777777" w:rsidR="00906386" w:rsidRPr="00C04730" w:rsidRDefault="00140101">
            <w:pPr>
              <w:rPr>
                <w:rFonts w:cs="Arial"/>
                <w:szCs w:val="18"/>
              </w:rPr>
            </w:pPr>
            <w:hyperlink r:id="rId429" w:history="1">
              <w:r w:rsidR="00906386" w:rsidRPr="00C04730">
                <w:rPr>
                  <w:rStyle w:val="Hyperlink"/>
                  <w:rFonts w:ascii="Arial" w:hAnsi="Arial" w:cs="Arial"/>
                  <w:sz w:val="18"/>
                  <w:szCs w:val="18"/>
                </w:rPr>
                <w:t>23.3375</w:t>
              </w:r>
            </w:hyperlink>
          </w:p>
        </w:tc>
        <w:tc>
          <w:tcPr>
            <w:tcW w:w="425" w:type="dxa"/>
            <w:hideMark/>
          </w:tcPr>
          <w:p w14:paraId="4E9DF5D0" w14:textId="77777777" w:rsidR="00906386" w:rsidRPr="00C04730" w:rsidRDefault="00906386">
            <w:pPr>
              <w:rPr>
                <w:rFonts w:cs="Arial"/>
                <w:szCs w:val="18"/>
              </w:rPr>
            </w:pPr>
            <w:r w:rsidRPr="00C04730">
              <w:rPr>
                <w:rFonts w:cs="Arial"/>
                <w:szCs w:val="18"/>
              </w:rPr>
              <w:t>n</w:t>
            </w:r>
          </w:p>
        </w:tc>
        <w:tc>
          <w:tcPr>
            <w:tcW w:w="5636" w:type="dxa"/>
            <w:hideMark/>
          </w:tcPr>
          <w:p w14:paraId="1CEC1624" w14:textId="77777777" w:rsidR="00906386" w:rsidRPr="00C04730" w:rsidRDefault="00906386">
            <w:pPr>
              <w:rPr>
                <w:rFonts w:cs="Arial"/>
                <w:szCs w:val="18"/>
              </w:rPr>
            </w:pPr>
            <w:r w:rsidRPr="00C04730">
              <w:rPr>
                <w:rFonts w:cs="Arial"/>
                <w:szCs w:val="18"/>
              </w:rPr>
              <w:t xml:space="preserve">Ip. Clivaz Christophe. Mehr Anerkennung für berufsbedingte Krebserkrankungen </w:t>
            </w:r>
            <w:r w:rsidRPr="00C04730">
              <w:rPr>
                <w:rFonts w:cs="Arial"/>
                <w:szCs w:val="18"/>
              </w:rPr>
              <w:br/>
              <w:t xml:space="preserve">Ip. </w:t>
            </w:r>
            <w:r w:rsidRPr="00C04730">
              <w:rPr>
                <w:rFonts w:cs="Arial"/>
                <w:szCs w:val="18"/>
                <w:lang w:val="fr-CH"/>
              </w:rPr>
              <w:t xml:space="preserve">Clivaz Christophe. Pour une meilleure reconnaissance des cancers professionnels </w:t>
            </w:r>
            <w:r w:rsidRPr="00C04730">
              <w:rPr>
                <w:rFonts w:cs="Arial"/>
                <w:szCs w:val="18"/>
                <w:lang w:val="fr-CH"/>
              </w:rPr>
              <w:br/>
              <w:t xml:space="preserve">Ip. </w:t>
            </w:r>
            <w:r w:rsidRPr="00C04730">
              <w:rPr>
                <w:rFonts w:cs="Arial"/>
                <w:szCs w:val="18"/>
              </w:rPr>
              <w:t xml:space="preserve">Clivaz Christophe. Per un riconoscimento migliore dei tumori professionali </w:t>
            </w:r>
          </w:p>
        </w:tc>
        <w:tc>
          <w:tcPr>
            <w:tcW w:w="1276" w:type="dxa"/>
            <w:hideMark/>
          </w:tcPr>
          <w:p w14:paraId="281A13EF" w14:textId="77777777" w:rsidR="00906386" w:rsidRPr="00C04730" w:rsidRDefault="00906386">
            <w:pPr>
              <w:rPr>
                <w:rFonts w:cs="Arial"/>
                <w:szCs w:val="18"/>
              </w:rPr>
            </w:pPr>
          </w:p>
        </w:tc>
        <w:tc>
          <w:tcPr>
            <w:tcW w:w="567" w:type="dxa"/>
            <w:hideMark/>
          </w:tcPr>
          <w:p w14:paraId="0B7B7BCA" w14:textId="77777777" w:rsidR="00906386" w:rsidRPr="00C04730" w:rsidRDefault="00906386">
            <w:pPr>
              <w:rPr>
                <w:rFonts w:cs="Arial"/>
                <w:szCs w:val="18"/>
              </w:rPr>
            </w:pPr>
          </w:p>
        </w:tc>
      </w:tr>
      <w:tr w:rsidR="008F09FE" w:rsidRPr="000139B6" w14:paraId="35530CB4" w14:textId="77777777" w:rsidTr="00DF0C72">
        <w:tc>
          <w:tcPr>
            <w:tcW w:w="455" w:type="dxa"/>
            <w:hideMark/>
          </w:tcPr>
          <w:p w14:paraId="33E7A483" w14:textId="77777777" w:rsidR="008F09FE" w:rsidRPr="00C376BE" w:rsidRDefault="008F09FE">
            <w:pPr>
              <w:rPr>
                <w:rFonts w:cs="Arial"/>
                <w:szCs w:val="18"/>
                <w:lang w:val="de-CH" w:eastAsia="de-CH"/>
              </w:rPr>
            </w:pPr>
          </w:p>
        </w:tc>
        <w:tc>
          <w:tcPr>
            <w:tcW w:w="851" w:type="dxa"/>
            <w:hideMark/>
          </w:tcPr>
          <w:p w14:paraId="589EF1E8" w14:textId="77777777" w:rsidR="008F09FE" w:rsidRPr="00C376BE" w:rsidRDefault="00140101">
            <w:pPr>
              <w:rPr>
                <w:rFonts w:cs="Arial"/>
                <w:szCs w:val="18"/>
              </w:rPr>
            </w:pPr>
            <w:hyperlink r:id="rId430" w:history="1">
              <w:r w:rsidR="008F09FE" w:rsidRPr="00C376BE">
                <w:rPr>
                  <w:rStyle w:val="Hyperlink"/>
                  <w:rFonts w:ascii="Arial" w:hAnsi="Arial" w:cs="Arial"/>
                  <w:sz w:val="18"/>
                  <w:szCs w:val="18"/>
                </w:rPr>
                <w:t>23.3383</w:t>
              </w:r>
            </w:hyperlink>
          </w:p>
        </w:tc>
        <w:tc>
          <w:tcPr>
            <w:tcW w:w="425" w:type="dxa"/>
            <w:hideMark/>
          </w:tcPr>
          <w:p w14:paraId="64B33396" w14:textId="77777777" w:rsidR="008F09FE" w:rsidRPr="00C376BE" w:rsidRDefault="008F09FE">
            <w:pPr>
              <w:rPr>
                <w:rFonts w:cs="Arial"/>
                <w:szCs w:val="18"/>
              </w:rPr>
            </w:pPr>
            <w:r w:rsidRPr="00C376BE">
              <w:rPr>
                <w:rFonts w:cs="Arial"/>
                <w:szCs w:val="18"/>
              </w:rPr>
              <w:t>n</w:t>
            </w:r>
          </w:p>
        </w:tc>
        <w:tc>
          <w:tcPr>
            <w:tcW w:w="5636" w:type="dxa"/>
            <w:hideMark/>
          </w:tcPr>
          <w:p w14:paraId="49CEE752" w14:textId="77777777" w:rsidR="008F09FE" w:rsidRPr="00C376BE" w:rsidRDefault="008F09FE">
            <w:pPr>
              <w:rPr>
                <w:rFonts w:cs="Arial"/>
                <w:szCs w:val="18"/>
                <w:lang w:val="it-CH"/>
              </w:rPr>
            </w:pPr>
            <w:r w:rsidRPr="00C376BE">
              <w:rPr>
                <w:rFonts w:cs="Arial"/>
                <w:szCs w:val="18"/>
              </w:rPr>
              <w:t xml:space="preserve">Ip. Badertscher. Was unternimmt der Bund, um inländische Naturprodukte im Nutri-Score nicht zu diskriminieren? </w:t>
            </w:r>
            <w:r w:rsidRPr="00C376BE">
              <w:rPr>
                <w:rFonts w:cs="Arial"/>
                <w:szCs w:val="18"/>
              </w:rPr>
              <w:br/>
            </w:r>
            <w:r w:rsidRPr="00C376BE">
              <w:rPr>
                <w:rFonts w:cs="Arial"/>
                <w:szCs w:val="18"/>
                <w:lang w:val="fr-CH"/>
              </w:rPr>
              <w:t xml:space="preserve">Ip. Badertscher. Que fait la Confédération pour que les produits naturels suisses ne soient pas pénalisés par le Nutri-Score ? </w:t>
            </w:r>
            <w:r w:rsidRPr="00C376BE">
              <w:rPr>
                <w:rFonts w:cs="Arial"/>
                <w:szCs w:val="18"/>
                <w:lang w:val="fr-CH"/>
              </w:rPr>
              <w:br/>
            </w:r>
            <w:r w:rsidRPr="00C376BE">
              <w:rPr>
                <w:rFonts w:cs="Arial"/>
                <w:szCs w:val="18"/>
                <w:lang w:val="it-CH"/>
              </w:rPr>
              <w:t xml:space="preserve">Ip. Badertscher. Che cosa fa la Confederazione per garantire che i prodotti naturali nazionali non siano discriminati da Nutri-Score? </w:t>
            </w:r>
          </w:p>
        </w:tc>
        <w:tc>
          <w:tcPr>
            <w:tcW w:w="1276" w:type="dxa"/>
            <w:hideMark/>
          </w:tcPr>
          <w:p w14:paraId="218D08DC" w14:textId="77777777" w:rsidR="008F09FE" w:rsidRPr="00C376BE" w:rsidRDefault="008F09FE">
            <w:pPr>
              <w:rPr>
                <w:rFonts w:cs="Arial"/>
                <w:szCs w:val="18"/>
                <w:lang w:val="it-CH"/>
              </w:rPr>
            </w:pPr>
          </w:p>
        </w:tc>
        <w:tc>
          <w:tcPr>
            <w:tcW w:w="567" w:type="dxa"/>
            <w:hideMark/>
          </w:tcPr>
          <w:p w14:paraId="3A99B21E" w14:textId="77777777" w:rsidR="008F09FE" w:rsidRPr="00C376BE" w:rsidRDefault="008F09FE">
            <w:pPr>
              <w:rPr>
                <w:rFonts w:cs="Arial"/>
                <w:szCs w:val="18"/>
                <w:lang w:val="it-CH"/>
              </w:rPr>
            </w:pPr>
          </w:p>
        </w:tc>
      </w:tr>
      <w:tr w:rsidR="00C04730" w:rsidRPr="00C04730" w14:paraId="3AB4043D" w14:textId="77777777" w:rsidTr="00C04730">
        <w:tc>
          <w:tcPr>
            <w:tcW w:w="455" w:type="dxa"/>
            <w:hideMark/>
          </w:tcPr>
          <w:p w14:paraId="175A86CE" w14:textId="3E5EEE0B" w:rsidR="00C04730" w:rsidRPr="00C04730" w:rsidRDefault="00C04730">
            <w:pPr>
              <w:rPr>
                <w:rFonts w:cs="Arial"/>
                <w:szCs w:val="18"/>
                <w:lang w:val="de-CH" w:eastAsia="de-CH"/>
              </w:rPr>
            </w:pPr>
          </w:p>
        </w:tc>
        <w:tc>
          <w:tcPr>
            <w:tcW w:w="851" w:type="dxa"/>
            <w:hideMark/>
          </w:tcPr>
          <w:p w14:paraId="06F25299" w14:textId="77777777" w:rsidR="00C04730" w:rsidRPr="00C04730" w:rsidRDefault="00140101">
            <w:pPr>
              <w:rPr>
                <w:rFonts w:cs="Arial"/>
                <w:szCs w:val="18"/>
              </w:rPr>
            </w:pPr>
            <w:hyperlink r:id="rId431" w:history="1">
              <w:r w:rsidR="00C04730" w:rsidRPr="00C04730">
                <w:rPr>
                  <w:rStyle w:val="Hyperlink"/>
                  <w:rFonts w:ascii="Arial" w:hAnsi="Arial" w:cs="Arial"/>
                  <w:sz w:val="18"/>
                  <w:szCs w:val="18"/>
                </w:rPr>
                <w:t>23.3384</w:t>
              </w:r>
            </w:hyperlink>
          </w:p>
        </w:tc>
        <w:tc>
          <w:tcPr>
            <w:tcW w:w="425" w:type="dxa"/>
            <w:hideMark/>
          </w:tcPr>
          <w:p w14:paraId="19576F2E" w14:textId="77777777" w:rsidR="00C04730" w:rsidRPr="00C04730" w:rsidRDefault="00C04730">
            <w:pPr>
              <w:rPr>
                <w:rFonts w:cs="Arial"/>
                <w:szCs w:val="18"/>
              </w:rPr>
            </w:pPr>
            <w:r w:rsidRPr="00C04730">
              <w:rPr>
                <w:rFonts w:cs="Arial"/>
                <w:szCs w:val="18"/>
              </w:rPr>
              <w:t>n</w:t>
            </w:r>
          </w:p>
        </w:tc>
        <w:tc>
          <w:tcPr>
            <w:tcW w:w="5636" w:type="dxa"/>
            <w:hideMark/>
          </w:tcPr>
          <w:p w14:paraId="4A510902" w14:textId="77777777" w:rsidR="00C04730" w:rsidRPr="00C04730" w:rsidRDefault="00C04730">
            <w:pPr>
              <w:rPr>
                <w:rFonts w:cs="Arial"/>
                <w:szCs w:val="18"/>
                <w:lang w:val="it-CH"/>
              </w:rPr>
            </w:pPr>
            <w:r w:rsidRPr="00C04730">
              <w:rPr>
                <w:rFonts w:cs="Arial"/>
                <w:szCs w:val="18"/>
              </w:rPr>
              <w:t xml:space="preserve">Mo. Herzog Verena. Überdosierungen von Psychopharmaka-Abgaben verhindern und die Medikationssicherheit in Alters- und Pflegeheimen fördern! </w:t>
            </w:r>
            <w:r w:rsidRPr="00C04730">
              <w:rPr>
                <w:rFonts w:cs="Arial"/>
                <w:szCs w:val="18"/>
              </w:rPr>
              <w:br/>
            </w:r>
            <w:r w:rsidRPr="00C04730">
              <w:rPr>
                <w:rFonts w:cs="Arial"/>
                <w:szCs w:val="18"/>
                <w:lang w:val="fr-CH"/>
              </w:rPr>
              <w:t xml:space="preserve">Mo. Herzog Verena. Empêcher le surdosage de médicaments psychotropes et promouvoir la sécurité de la médication dans les EMS </w:t>
            </w:r>
            <w:r w:rsidRPr="00C04730">
              <w:rPr>
                <w:rFonts w:cs="Arial"/>
                <w:szCs w:val="18"/>
                <w:lang w:val="fr-CH"/>
              </w:rPr>
              <w:br/>
              <w:t xml:space="preserve">Mo. </w:t>
            </w:r>
            <w:r w:rsidRPr="00C04730">
              <w:rPr>
                <w:rFonts w:cs="Arial"/>
                <w:szCs w:val="18"/>
                <w:lang w:val="it-CH"/>
              </w:rPr>
              <w:t xml:space="preserve">Herzog Verena. Impedire il sovradosaggio di psicofarmaci e promuovere la sicurezza dei trattamenti farmacologici nelle case di cura e per anziani </w:t>
            </w:r>
          </w:p>
        </w:tc>
        <w:tc>
          <w:tcPr>
            <w:tcW w:w="1276" w:type="dxa"/>
            <w:hideMark/>
          </w:tcPr>
          <w:p w14:paraId="21D36EA4" w14:textId="77777777" w:rsidR="00C04730" w:rsidRPr="00C04730" w:rsidRDefault="00C04730">
            <w:pPr>
              <w:rPr>
                <w:rFonts w:cs="Arial"/>
                <w:szCs w:val="18"/>
                <w:lang w:val="it-CH"/>
              </w:rPr>
            </w:pPr>
          </w:p>
        </w:tc>
        <w:tc>
          <w:tcPr>
            <w:tcW w:w="567" w:type="dxa"/>
            <w:hideMark/>
          </w:tcPr>
          <w:p w14:paraId="4748460C" w14:textId="77777777" w:rsidR="00C04730" w:rsidRPr="00C04730" w:rsidRDefault="00C04730">
            <w:pPr>
              <w:rPr>
                <w:rFonts w:cs="Arial"/>
                <w:szCs w:val="18"/>
              </w:rPr>
            </w:pPr>
            <w:r w:rsidRPr="00C04730">
              <w:rPr>
                <w:rFonts w:cs="Arial"/>
                <w:b/>
                <w:bCs/>
                <w:szCs w:val="18"/>
              </w:rPr>
              <w:t>-</w:t>
            </w:r>
          </w:p>
        </w:tc>
      </w:tr>
      <w:tr w:rsidR="00C04730" w:rsidRPr="00C04730" w14:paraId="10DA8B59" w14:textId="77777777" w:rsidTr="00C04730">
        <w:tc>
          <w:tcPr>
            <w:tcW w:w="455" w:type="dxa"/>
            <w:hideMark/>
          </w:tcPr>
          <w:p w14:paraId="096F4A45" w14:textId="71827B25" w:rsidR="00C04730" w:rsidRPr="00C04730" w:rsidRDefault="00C04730">
            <w:pPr>
              <w:rPr>
                <w:rFonts w:cs="Arial"/>
                <w:szCs w:val="18"/>
                <w:lang w:val="de-CH" w:eastAsia="de-CH"/>
              </w:rPr>
            </w:pPr>
          </w:p>
        </w:tc>
        <w:tc>
          <w:tcPr>
            <w:tcW w:w="851" w:type="dxa"/>
            <w:hideMark/>
          </w:tcPr>
          <w:p w14:paraId="0D80F34A" w14:textId="77777777" w:rsidR="00C04730" w:rsidRPr="00C04730" w:rsidRDefault="00140101">
            <w:pPr>
              <w:rPr>
                <w:rFonts w:cs="Arial"/>
                <w:szCs w:val="18"/>
              </w:rPr>
            </w:pPr>
            <w:hyperlink r:id="rId432" w:history="1">
              <w:r w:rsidR="00C04730" w:rsidRPr="00C04730">
                <w:rPr>
                  <w:rStyle w:val="Hyperlink"/>
                  <w:rFonts w:ascii="Arial" w:hAnsi="Arial" w:cs="Arial"/>
                  <w:sz w:val="18"/>
                  <w:szCs w:val="18"/>
                </w:rPr>
                <w:t>23.3385</w:t>
              </w:r>
            </w:hyperlink>
          </w:p>
        </w:tc>
        <w:tc>
          <w:tcPr>
            <w:tcW w:w="425" w:type="dxa"/>
            <w:hideMark/>
          </w:tcPr>
          <w:p w14:paraId="27021688" w14:textId="77777777" w:rsidR="00C04730" w:rsidRPr="00C04730" w:rsidRDefault="00C04730">
            <w:pPr>
              <w:rPr>
                <w:rFonts w:cs="Arial"/>
                <w:szCs w:val="18"/>
              </w:rPr>
            </w:pPr>
            <w:r w:rsidRPr="00C04730">
              <w:rPr>
                <w:rFonts w:cs="Arial"/>
                <w:szCs w:val="18"/>
              </w:rPr>
              <w:t>n</w:t>
            </w:r>
          </w:p>
        </w:tc>
        <w:tc>
          <w:tcPr>
            <w:tcW w:w="5636" w:type="dxa"/>
            <w:hideMark/>
          </w:tcPr>
          <w:p w14:paraId="16271F2C" w14:textId="77777777" w:rsidR="00C04730" w:rsidRPr="00C04730" w:rsidRDefault="00C04730">
            <w:pPr>
              <w:rPr>
                <w:rFonts w:cs="Arial"/>
                <w:szCs w:val="18"/>
                <w:lang w:val="it-CH"/>
              </w:rPr>
            </w:pPr>
            <w:r w:rsidRPr="00C04730">
              <w:rPr>
                <w:rFonts w:cs="Arial"/>
                <w:szCs w:val="18"/>
              </w:rPr>
              <w:t xml:space="preserve">Mo. Herzog Verena. Beschleunigter Zugang für immunsupprimierte Patienten zu prophylaktischen Therapien für aktuell zirkulierende Covid-19-Varianten </w:t>
            </w:r>
            <w:r w:rsidRPr="00C04730">
              <w:rPr>
                <w:rFonts w:cs="Arial"/>
                <w:szCs w:val="18"/>
              </w:rPr>
              <w:br/>
              <w:t xml:space="preserve">Mo. </w:t>
            </w:r>
            <w:r w:rsidRPr="00C04730">
              <w:rPr>
                <w:rFonts w:cs="Arial"/>
                <w:szCs w:val="18"/>
                <w:lang w:val="fr-CH"/>
              </w:rPr>
              <w:t xml:space="preserve">Herzog Verena. Covid-19. Accès plus rapide pour les personnes immunodéprimées aux traitements prophylactiques contre les variants en circulation </w:t>
            </w:r>
            <w:r w:rsidRPr="00C04730">
              <w:rPr>
                <w:rFonts w:cs="Arial"/>
                <w:szCs w:val="18"/>
                <w:lang w:val="fr-CH"/>
              </w:rPr>
              <w:br/>
              <w:t xml:space="preserve">Mo. </w:t>
            </w:r>
            <w:r w:rsidRPr="00C04730">
              <w:rPr>
                <w:rFonts w:cs="Arial"/>
                <w:szCs w:val="18"/>
                <w:lang w:val="it-CH"/>
              </w:rPr>
              <w:t xml:space="preserve">Herzog Verena. Pazienti immunodepressi. Accesso accelerato alle terapie profilattiche per le varianti di Covid-19 attualmente in circolazione </w:t>
            </w:r>
          </w:p>
        </w:tc>
        <w:tc>
          <w:tcPr>
            <w:tcW w:w="1276" w:type="dxa"/>
            <w:hideMark/>
          </w:tcPr>
          <w:p w14:paraId="75E3A490" w14:textId="77777777" w:rsidR="00C04730" w:rsidRPr="00C04730" w:rsidRDefault="00C04730">
            <w:pPr>
              <w:rPr>
                <w:rFonts w:cs="Arial"/>
                <w:szCs w:val="18"/>
                <w:lang w:val="it-CH"/>
              </w:rPr>
            </w:pPr>
          </w:p>
        </w:tc>
        <w:tc>
          <w:tcPr>
            <w:tcW w:w="567" w:type="dxa"/>
            <w:hideMark/>
          </w:tcPr>
          <w:p w14:paraId="392D1063" w14:textId="77777777" w:rsidR="00C04730" w:rsidRPr="00C04730" w:rsidRDefault="00C04730">
            <w:pPr>
              <w:rPr>
                <w:rFonts w:cs="Arial"/>
                <w:szCs w:val="18"/>
              </w:rPr>
            </w:pPr>
            <w:r w:rsidRPr="00C04730">
              <w:rPr>
                <w:rFonts w:cs="Arial"/>
                <w:b/>
                <w:bCs/>
                <w:szCs w:val="18"/>
              </w:rPr>
              <w:t>-</w:t>
            </w:r>
          </w:p>
        </w:tc>
      </w:tr>
      <w:tr w:rsidR="00C376BE" w:rsidRPr="00C376BE" w14:paraId="435700A2" w14:textId="77777777" w:rsidTr="00C376BE">
        <w:tc>
          <w:tcPr>
            <w:tcW w:w="455" w:type="dxa"/>
            <w:hideMark/>
          </w:tcPr>
          <w:p w14:paraId="3AFC5829" w14:textId="5E2A9D00" w:rsidR="00C376BE" w:rsidRPr="00C52EA5" w:rsidRDefault="00C376BE">
            <w:pPr>
              <w:rPr>
                <w:rFonts w:cs="Arial"/>
                <w:szCs w:val="18"/>
                <w:lang w:val="it-CH" w:eastAsia="de-CH"/>
              </w:rPr>
            </w:pPr>
          </w:p>
        </w:tc>
        <w:tc>
          <w:tcPr>
            <w:tcW w:w="851" w:type="dxa"/>
            <w:hideMark/>
          </w:tcPr>
          <w:p w14:paraId="7DCEDD8E" w14:textId="77777777" w:rsidR="00C376BE" w:rsidRPr="00C376BE" w:rsidRDefault="00140101">
            <w:pPr>
              <w:rPr>
                <w:rFonts w:cs="Arial"/>
                <w:szCs w:val="18"/>
              </w:rPr>
            </w:pPr>
            <w:hyperlink r:id="rId433" w:history="1">
              <w:r w:rsidR="00C376BE" w:rsidRPr="00C376BE">
                <w:rPr>
                  <w:rStyle w:val="Hyperlink"/>
                  <w:rFonts w:ascii="Arial" w:hAnsi="Arial" w:cs="Arial"/>
                  <w:sz w:val="18"/>
                  <w:szCs w:val="18"/>
                </w:rPr>
                <w:t>23.3390</w:t>
              </w:r>
            </w:hyperlink>
          </w:p>
        </w:tc>
        <w:tc>
          <w:tcPr>
            <w:tcW w:w="425" w:type="dxa"/>
            <w:hideMark/>
          </w:tcPr>
          <w:p w14:paraId="0416876D" w14:textId="77777777" w:rsidR="00C376BE" w:rsidRPr="00C376BE" w:rsidRDefault="00C376BE">
            <w:pPr>
              <w:rPr>
                <w:rFonts w:cs="Arial"/>
                <w:szCs w:val="18"/>
              </w:rPr>
            </w:pPr>
            <w:r w:rsidRPr="00C376BE">
              <w:rPr>
                <w:rFonts w:cs="Arial"/>
                <w:szCs w:val="18"/>
              </w:rPr>
              <w:t>n</w:t>
            </w:r>
          </w:p>
        </w:tc>
        <w:tc>
          <w:tcPr>
            <w:tcW w:w="5636" w:type="dxa"/>
            <w:hideMark/>
          </w:tcPr>
          <w:p w14:paraId="6F56175E" w14:textId="77777777" w:rsidR="00C376BE" w:rsidRPr="00C376BE" w:rsidRDefault="00C376BE">
            <w:pPr>
              <w:rPr>
                <w:rFonts w:cs="Arial"/>
                <w:szCs w:val="18"/>
              </w:rPr>
            </w:pPr>
            <w:r w:rsidRPr="00C376BE">
              <w:rPr>
                <w:rFonts w:cs="Arial"/>
                <w:szCs w:val="18"/>
              </w:rPr>
              <w:t xml:space="preserve">Mo. Wasserfallen Flavia. Einführung eines Patientenfonds </w:t>
            </w:r>
            <w:r w:rsidRPr="00C376BE">
              <w:rPr>
                <w:rFonts w:cs="Arial"/>
                <w:szCs w:val="18"/>
              </w:rPr>
              <w:br/>
              <w:t xml:space="preserve">Mo. </w:t>
            </w:r>
            <w:r w:rsidRPr="00C376BE">
              <w:rPr>
                <w:rFonts w:cs="Arial"/>
                <w:szCs w:val="18"/>
                <w:lang w:val="fr-CH"/>
              </w:rPr>
              <w:t xml:space="preserve">Wasserfallen Flavia. Création d'un fonds pour les patients </w:t>
            </w:r>
            <w:r w:rsidRPr="00C376BE">
              <w:rPr>
                <w:rFonts w:cs="Arial"/>
                <w:szCs w:val="18"/>
                <w:lang w:val="fr-CH"/>
              </w:rPr>
              <w:br/>
              <w:t xml:space="preserve">Mo. </w:t>
            </w:r>
            <w:r w:rsidRPr="00C376BE">
              <w:rPr>
                <w:rFonts w:cs="Arial"/>
                <w:szCs w:val="18"/>
              </w:rPr>
              <w:t xml:space="preserve">Wasserfallen Flavia. Introdurre un fondo per i pazienti </w:t>
            </w:r>
          </w:p>
        </w:tc>
        <w:tc>
          <w:tcPr>
            <w:tcW w:w="1276" w:type="dxa"/>
            <w:hideMark/>
          </w:tcPr>
          <w:p w14:paraId="54CB68E2" w14:textId="77777777" w:rsidR="00C376BE" w:rsidRPr="00C376BE" w:rsidRDefault="00C376BE">
            <w:pPr>
              <w:rPr>
                <w:rFonts w:cs="Arial"/>
                <w:szCs w:val="18"/>
              </w:rPr>
            </w:pPr>
          </w:p>
        </w:tc>
        <w:tc>
          <w:tcPr>
            <w:tcW w:w="567" w:type="dxa"/>
            <w:hideMark/>
          </w:tcPr>
          <w:p w14:paraId="1A838A22" w14:textId="77777777" w:rsidR="00C376BE" w:rsidRPr="00C376BE" w:rsidRDefault="00C376BE">
            <w:pPr>
              <w:rPr>
                <w:rFonts w:cs="Arial"/>
                <w:szCs w:val="18"/>
              </w:rPr>
            </w:pPr>
            <w:r w:rsidRPr="00C376BE">
              <w:rPr>
                <w:rFonts w:cs="Arial"/>
                <w:b/>
                <w:bCs/>
                <w:szCs w:val="18"/>
              </w:rPr>
              <w:t>-</w:t>
            </w:r>
          </w:p>
        </w:tc>
      </w:tr>
      <w:tr w:rsidR="00C376BE" w:rsidRPr="00C376BE" w14:paraId="3CA1020D" w14:textId="77777777" w:rsidTr="00C376BE">
        <w:tc>
          <w:tcPr>
            <w:tcW w:w="455" w:type="dxa"/>
            <w:hideMark/>
          </w:tcPr>
          <w:p w14:paraId="367ECAC3" w14:textId="2C0EABF4" w:rsidR="00C376BE" w:rsidRPr="00C376BE" w:rsidRDefault="00C376BE">
            <w:pPr>
              <w:rPr>
                <w:rFonts w:cs="Arial"/>
                <w:szCs w:val="18"/>
                <w:lang w:val="de-CH" w:eastAsia="de-CH"/>
              </w:rPr>
            </w:pPr>
          </w:p>
        </w:tc>
        <w:tc>
          <w:tcPr>
            <w:tcW w:w="851" w:type="dxa"/>
            <w:hideMark/>
          </w:tcPr>
          <w:p w14:paraId="39357235" w14:textId="77777777" w:rsidR="00C376BE" w:rsidRPr="00C376BE" w:rsidRDefault="00140101">
            <w:pPr>
              <w:rPr>
                <w:rFonts w:cs="Arial"/>
                <w:szCs w:val="18"/>
              </w:rPr>
            </w:pPr>
            <w:hyperlink r:id="rId434" w:history="1">
              <w:r w:rsidR="00C376BE" w:rsidRPr="00C376BE">
                <w:rPr>
                  <w:rStyle w:val="Hyperlink"/>
                  <w:rFonts w:ascii="Arial" w:hAnsi="Arial" w:cs="Arial"/>
                  <w:sz w:val="18"/>
                  <w:szCs w:val="18"/>
                </w:rPr>
                <w:t>23.3394</w:t>
              </w:r>
            </w:hyperlink>
          </w:p>
        </w:tc>
        <w:tc>
          <w:tcPr>
            <w:tcW w:w="425" w:type="dxa"/>
            <w:hideMark/>
          </w:tcPr>
          <w:p w14:paraId="526B2D26" w14:textId="77777777" w:rsidR="00C376BE" w:rsidRPr="00C376BE" w:rsidRDefault="00C376BE">
            <w:pPr>
              <w:rPr>
                <w:rFonts w:cs="Arial"/>
                <w:szCs w:val="18"/>
              </w:rPr>
            </w:pPr>
            <w:r w:rsidRPr="00C376BE">
              <w:rPr>
                <w:rFonts w:cs="Arial"/>
                <w:szCs w:val="18"/>
              </w:rPr>
              <w:t>n</w:t>
            </w:r>
          </w:p>
        </w:tc>
        <w:tc>
          <w:tcPr>
            <w:tcW w:w="5636" w:type="dxa"/>
            <w:hideMark/>
          </w:tcPr>
          <w:p w14:paraId="74AFF919" w14:textId="77777777" w:rsidR="00C376BE" w:rsidRPr="00C376BE" w:rsidRDefault="00C376BE">
            <w:pPr>
              <w:rPr>
                <w:rFonts w:cs="Arial"/>
                <w:szCs w:val="18"/>
                <w:lang w:val="it-CH"/>
              </w:rPr>
            </w:pPr>
            <w:r w:rsidRPr="00C376BE">
              <w:rPr>
                <w:rFonts w:cs="Arial"/>
                <w:szCs w:val="18"/>
              </w:rPr>
              <w:t xml:space="preserve">Mo. Buffat. Aktionsplan "Mehr Qualität als Quantität" in der Pflege </w:t>
            </w:r>
            <w:r w:rsidRPr="00C376BE">
              <w:rPr>
                <w:rFonts w:cs="Arial"/>
                <w:szCs w:val="18"/>
              </w:rPr>
              <w:br/>
              <w:t xml:space="preserve">Mo. </w:t>
            </w:r>
            <w:r w:rsidRPr="00C376BE">
              <w:rPr>
                <w:rFonts w:cs="Arial"/>
                <w:szCs w:val="18"/>
                <w:lang w:val="fr-CH"/>
              </w:rPr>
              <w:t xml:space="preserve">Buffat. Plan d'action "La qualité plutôt que la quantité" dans les soins médicaux </w:t>
            </w:r>
            <w:r w:rsidRPr="00C376BE">
              <w:rPr>
                <w:rFonts w:cs="Arial"/>
                <w:szCs w:val="18"/>
                <w:lang w:val="fr-CH"/>
              </w:rPr>
              <w:br/>
              <w:t xml:space="preserve">Mo. </w:t>
            </w:r>
            <w:r w:rsidRPr="00C376BE">
              <w:rPr>
                <w:rFonts w:cs="Arial"/>
                <w:szCs w:val="18"/>
                <w:lang w:val="it-CH"/>
              </w:rPr>
              <w:t xml:space="preserve">Buffat. Piano d'azione "Qualità piuttosto che quantità" nelle cure mediche </w:t>
            </w:r>
          </w:p>
        </w:tc>
        <w:tc>
          <w:tcPr>
            <w:tcW w:w="1276" w:type="dxa"/>
            <w:hideMark/>
          </w:tcPr>
          <w:p w14:paraId="1DF41C4F" w14:textId="77777777" w:rsidR="00C376BE" w:rsidRPr="00C376BE" w:rsidRDefault="00C376BE">
            <w:pPr>
              <w:rPr>
                <w:rFonts w:cs="Arial"/>
                <w:szCs w:val="18"/>
                <w:lang w:val="it-CH"/>
              </w:rPr>
            </w:pPr>
          </w:p>
        </w:tc>
        <w:tc>
          <w:tcPr>
            <w:tcW w:w="567" w:type="dxa"/>
            <w:hideMark/>
          </w:tcPr>
          <w:p w14:paraId="38EECFA7" w14:textId="77777777" w:rsidR="00C376BE" w:rsidRPr="00C376BE" w:rsidRDefault="00C376BE">
            <w:pPr>
              <w:rPr>
                <w:rFonts w:cs="Arial"/>
                <w:szCs w:val="18"/>
              </w:rPr>
            </w:pPr>
            <w:r w:rsidRPr="00C376BE">
              <w:rPr>
                <w:rFonts w:cs="Arial"/>
                <w:b/>
                <w:bCs/>
                <w:szCs w:val="18"/>
              </w:rPr>
              <w:t>-</w:t>
            </w:r>
          </w:p>
        </w:tc>
      </w:tr>
      <w:tr w:rsidR="00906386" w:rsidRPr="000139B6" w14:paraId="787C8CED" w14:textId="77777777" w:rsidTr="00906386">
        <w:tc>
          <w:tcPr>
            <w:tcW w:w="455" w:type="dxa"/>
            <w:hideMark/>
          </w:tcPr>
          <w:p w14:paraId="3EA028EC" w14:textId="71DC10DD" w:rsidR="00906386" w:rsidRPr="00A13BC1" w:rsidRDefault="00906386">
            <w:pPr>
              <w:rPr>
                <w:rFonts w:cs="Arial"/>
                <w:szCs w:val="18"/>
                <w:lang w:val="it-CH" w:eastAsia="de-CH"/>
              </w:rPr>
            </w:pPr>
          </w:p>
        </w:tc>
        <w:tc>
          <w:tcPr>
            <w:tcW w:w="851" w:type="dxa"/>
            <w:hideMark/>
          </w:tcPr>
          <w:p w14:paraId="214EBC81" w14:textId="77777777" w:rsidR="00906386" w:rsidRPr="00A13BC1" w:rsidRDefault="00140101">
            <w:pPr>
              <w:rPr>
                <w:rFonts w:cs="Arial"/>
                <w:szCs w:val="18"/>
              </w:rPr>
            </w:pPr>
            <w:hyperlink r:id="rId435" w:history="1">
              <w:r w:rsidR="00906386" w:rsidRPr="00A13BC1">
                <w:rPr>
                  <w:rStyle w:val="Hyperlink"/>
                  <w:rFonts w:ascii="Arial" w:hAnsi="Arial" w:cs="Arial"/>
                  <w:sz w:val="18"/>
                  <w:szCs w:val="18"/>
                </w:rPr>
                <w:t>23.3400</w:t>
              </w:r>
            </w:hyperlink>
          </w:p>
        </w:tc>
        <w:tc>
          <w:tcPr>
            <w:tcW w:w="425" w:type="dxa"/>
            <w:hideMark/>
          </w:tcPr>
          <w:p w14:paraId="64A26160" w14:textId="77777777" w:rsidR="00906386" w:rsidRPr="00A13BC1" w:rsidRDefault="00906386">
            <w:pPr>
              <w:rPr>
                <w:rFonts w:cs="Arial"/>
                <w:szCs w:val="18"/>
              </w:rPr>
            </w:pPr>
            <w:r w:rsidRPr="00A13BC1">
              <w:rPr>
                <w:rFonts w:cs="Arial"/>
                <w:szCs w:val="18"/>
              </w:rPr>
              <w:t>n</w:t>
            </w:r>
          </w:p>
        </w:tc>
        <w:tc>
          <w:tcPr>
            <w:tcW w:w="5636" w:type="dxa"/>
            <w:hideMark/>
          </w:tcPr>
          <w:p w14:paraId="447E88C6" w14:textId="77777777" w:rsidR="00906386" w:rsidRPr="00A13BC1" w:rsidRDefault="00906386">
            <w:pPr>
              <w:rPr>
                <w:rFonts w:cs="Arial"/>
                <w:szCs w:val="18"/>
                <w:lang w:val="it-CH"/>
              </w:rPr>
            </w:pPr>
            <w:r w:rsidRPr="00A13BC1">
              <w:rPr>
                <w:rFonts w:cs="Arial"/>
                <w:szCs w:val="18"/>
              </w:rPr>
              <w:t xml:space="preserve">Ip. Masshardt. Mangelhafte Information der Bevölkerung über den Gebrauch der Jod-Tabletten </w:t>
            </w:r>
            <w:r w:rsidRPr="00A13BC1">
              <w:rPr>
                <w:rFonts w:cs="Arial"/>
                <w:szCs w:val="18"/>
              </w:rPr>
              <w:br/>
              <w:t xml:space="preserve">Ip. </w:t>
            </w:r>
            <w:r w:rsidRPr="00A13BC1">
              <w:rPr>
                <w:rFonts w:cs="Arial"/>
                <w:szCs w:val="18"/>
                <w:lang w:val="fr-CH"/>
              </w:rPr>
              <w:t xml:space="preserve">Masshardt. Utilisation des comprimés d'iode. Information lacunaire de la population </w:t>
            </w:r>
            <w:r w:rsidRPr="00A13BC1">
              <w:rPr>
                <w:rFonts w:cs="Arial"/>
                <w:szCs w:val="18"/>
                <w:lang w:val="fr-CH"/>
              </w:rPr>
              <w:br/>
              <w:t xml:space="preserve">Ip. </w:t>
            </w:r>
            <w:r w:rsidRPr="00A13BC1">
              <w:rPr>
                <w:rFonts w:cs="Arial"/>
                <w:szCs w:val="18"/>
                <w:lang w:val="it-CH"/>
              </w:rPr>
              <w:t xml:space="preserve">Masshardt. Informazione insufficiente della popolazione sull'impiego delle compresse allo iodio </w:t>
            </w:r>
          </w:p>
        </w:tc>
        <w:tc>
          <w:tcPr>
            <w:tcW w:w="1276" w:type="dxa"/>
            <w:hideMark/>
          </w:tcPr>
          <w:p w14:paraId="4551F928" w14:textId="77777777" w:rsidR="00906386" w:rsidRPr="00A13BC1" w:rsidRDefault="00906386">
            <w:pPr>
              <w:rPr>
                <w:rFonts w:cs="Arial"/>
                <w:szCs w:val="18"/>
                <w:lang w:val="it-CH"/>
              </w:rPr>
            </w:pPr>
          </w:p>
        </w:tc>
        <w:tc>
          <w:tcPr>
            <w:tcW w:w="567" w:type="dxa"/>
            <w:hideMark/>
          </w:tcPr>
          <w:p w14:paraId="74D05C94" w14:textId="77777777" w:rsidR="00906386" w:rsidRPr="00A13BC1" w:rsidRDefault="00906386">
            <w:pPr>
              <w:rPr>
                <w:rFonts w:cs="Arial"/>
                <w:szCs w:val="18"/>
                <w:lang w:val="it-CH"/>
              </w:rPr>
            </w:pPr>
          </w:p>
        </w:tc>
      </w:tr>
      <w:tr w:rsidR="00906386" w:rsidRPr="00C04730" w14:paraId="2F1279CA" w14:textId="77777777" w:rsidTr="00906386">
        <w:tc>
          <w:tcPr>
            <w:tcW w:w="455" w:type="dxa"/>
            <w:hideMark/>
          </w:tcPr>
          <w:p w14:paraId="6AEE017D" w14:textId="13F79726" w:rsidR="00906386" w:rsidRPr="00C04730" w:rsidRDefault="00906386">
            <w:pPr>
              <w:rPr>
                <w:rFonts w:cs="Arial"/>
                <w:szCs w:val="18"/>
                <w:lang w:val="it-CH" w:eastAsia="de-CH"/>
              </w:rPr>
            </w:pPr>
          </w:p>
        </w:tc>
        <w:tc>
          <w:tcPr>
            <w:tcW w:w="851" w:type="dxa"/>
            <w:hideMark/>
          </w:tcPr>
          <w:p w14:paraId="47BC0222" w14:textId="77777777" w:rsidR="00906386" w:rsidRPr="00C04730" w:rsidRDefault="00140101">
            <w:pPr>
              <w:rPr>
                <w:rFonts w:cs="Arial"/>
                <w:szCs w:val="18"/>
              </w:rPr>
            </w:pPr>
            <w:hyperlink r:id="rId436" w:history="1">
              <w:r w:rsidR="00906386" w:rsidRPr="00C04730">
                <w:rPr>
                  <w:rStyle w:val="Hyperlink"/>
                  <w:rFonts w:ascii="Arial" w:hAnsi="Arial" w:cs="Arial"/>
                  <w:sz w:val="18"/>
                  <w:szCs w:val="18"/>
                </w:rPr>
                <w:t>23.3403</w:t>
              </w:r>
            </w:hyperlink>
          </w:p>
        </w:tc>
        <w:tc>
          <w:tcPr>
            <w:tcW w:w="425" w:type="dxa"/>
            <w:hideMark/>
          </w:tcPr>
          <w:p w14:paraId="12AAB795" w14:textId="77777777" w:rsidR="00906386" w:rsidRPr="00C04730" w:rsidRDefault="00906386">
            <w:pPr>
              <w:rPr>
                <w:rFonts w:cs="Arial"/>
                <w:szCs w:val="18"/>
              </w:rPr>
            </w:pPr>
            <w:r w:rsidRPr="00C04730">
              <w:rPr>
                <w:rFonts w:cs="Arial"/>
                <w:szCs w:val="18"/>
              </w:rPr>
              <w:t>n</w:t>
            </w:r>
          </w:p>
        </w:tc>
        <w:tc>
          <w:tcPr>
            <w:tcW w:w="5636" w:type="dxa"/>
            <w:hideMark/>
          </w:tcPr>
          <w:p w14:paraId="3A5191D1" w14:textId="77777777" w:rsidR="00906386" w:rsidRPr="00C04730" w:rsidRDefault="00906386">
            <w:pPr>
              <w:rPr>
                <w:rFonts w:cs="Arial"/>
                <w:szCs w:val="18"/>
              </w:rPr>
            </w:pPr>
            <w:r w:rsidRPr="00C04730">
              <w:rPr>
                <w:rFonts w:cs="Arial"/>
                <w:szCs w:val="18"/>
              </w:rPr>
              <w:t xml:space="preserve">Ip. Hess Lorenz. Offene Fragen bei der Pflege von Angehörigen </w:t>
            </w:r>
            <w:r w:rsidRPr="00C04730">
              <w:rPr>
                <w:rFonts w:cs="Arial"/>
                <w:szCs w:val="18"/>
              </w:rPr>
              <w:br/>
              <w:t xml:space="preserve">Ip. </w:t>
            </w:r>
            <w:r w:rsidRPr="00C04730">
              <w:rPr>
                <w:rFonts w:cs="Arial"/>
                <w:szCs w:val="18"/>
                <w:lang w:val="fr-CH"/>
              </w:rPr>
              <w:t xml:space="preserve">Hess Lorenz. Proches aidants. Questions non résolues </w:t>
            </w:r>
            <w:r w:rsidRPr="00C04730">
              <w:rPr>
                <w:rFonts w:cs="Arial"/>
                <w:szCs w:val="18"/>
                <w:lang w:val="fr-CH"/>
              </w:rPr>
              <w:br/>
              <w:t xml:space="preserve">Ip. Hess Lorenz. </w:t>
            </w:r>
            <w:r w:rsidRPr="00C04730">
              <w:rPr>
                <w:rFonts w:cs="Arial"/>
                <w:szCs w:val="18"/>
              </w:rPr>
              <w:t xml:space="preserve">Problemi irrisolti nella cura dei familiari </w:t>
            </w:r>
          </w:p>
        </w:tc>
        <w:tc>
          <w:tcPr>
            <w:tcW w:w="1276" w:type="dxa"/>
            <w:hideMark/>
          </w:tcPr>
          <w:p w14:paraId="6653CBBA" w14:textId="77777777" w:rsidR="00906386" w:rsidRPr="00C04730" w:rsidRDefault="00906386">
            <w:pPr>
              <w:rPr>
                <w:rFonts w:cs="Arial"/>
                <w:szCs w:val="18"/>
              </w:rPr>
            </w:pPr>
          </w:p>
        </w:tc>
        <w:tc>
          <w:tcPr>
            <w:tcW w:w="567" w:type="dxa"/>
            <w:hideMark/>
          </w:tcPr>
          <w:p w14:paraId="37BB7F61" w14:textId="77777777" w:rsidR="00906386" w:rsidRPr="00C04730" w:rsidRDefault="00906386">
            <w:pPr>
              <w:rPr>
                <w:rFonts w:cs="Arial"/>
                <w:szCs w:val="18"/>
              </w:rPr>
            </w:pPr>
          </w:p>
        </w:tc>
      </w:tr>
      <w:tr w:rsidR="00C376BE" w:rsidRPr="00C376BE" w14:paraId="279E3645" w14:textId="77777777" w:rsidTr="00C376BE">
        <w:tc>
          <w:tcPr>
            <w:tcW w:w="455" w:type="dxa"/>
            <w:hideMark/>
          </w:tcPr>
          <w:p w14:paraId="20F9398C" w14:textId="3EC540BB" w:rsidR="00C376BE" w:rsidRPr="00C376BE" w:rsidRDefault="00C376BE">
            <w:pPr>
              <w:rPr>
                <w:rFonts w:cs="Arial"/>
                <w:szCs w:val="18"/>
                <w:lang w:val="de-CH" w:eastAsia="de-CH"/>
              </w:rPr>
            </w:pPr>
          </w:p>
        </w:tc>
        <w:tc>
          <w:tcPr>
            <w:tcW w:w="851" w:type="dxa"/>
            <w:hideMark/>
          </w:tcPr>
          <w:p w14:paraId="14216AD5" w14:textId="77777777" w:rsidR="00C376BE" w:rsidRPr="00C376BE" w:rsidRDefault="00140101">
            <w:pPr>
              <w:rPr>
                <w:rFonts w:cs="Arial"/>
                <w:szCs w:val="18"/>
              </w:rPr>
            </w:pPr>
            <w:hyperlink r:id="rId437" w:history="1">
              <w:r w:rsidR="00C376BE" w:rsidRPr="00C376BE">
                <w:rPr>
                  <w:rStyle w:val="Hyperlink"/>
                  <w:rFonts w:ascii="Arial" w:hAnsi="Arial" w:cs="Arial"/>
                  <w:sz w:val="18"/>
                  <w:szCs w:val="18"/>
                </w:rPr>
                <w:t>23.3405</w:t>
              </w:r>
            </w:hyperlink>
          </w:p>
        </w:tc>
        <w:tc>
          <w:tcPr>
            <w:tcW w:w="425" w:type="dxa"/>
            <w:hideMark/>
          </w:tcPr>
          <w:p w14:paraId="610C1EFB" w14:textId="77777777" w:rsidR="00C376BE" w:rsidRPr="00C376BE" w:rsidRDefault="00C376BE">
            <w:pPr>
              <w:rPr>
                <w:rFonts w:cs="Arial"/>
                <w:szCs w:val="18"/>
              </w:rPr>
            </w:pPr>
            <w:r w:rsidRPr="00C376BE">
              <w:rPr>
                <w:rFonts w:cs="Arial"/>
                <w:szCs w:val="18"/>
              </w:rPr>
              <w:t>n</w:t>
            </w:r>
          </w:p>
        </w:tc>
        <w:tc>
          <w:tcPr>
            <w:tcW w:w="5636" w:type="dxa"/>
            <w:hideMark/>
          </w:tcPr>
          <w:p w14:paraId="290D6677" w14:textId="77777777" w:rsidR="00C376BE" w:rsidRPr="00C376BE" w:rsidRDefault="00C376BE">
            <w:pPr>
              <w:rPr>
                <w:rFonts w:cs="Arial"/>
                <w:szCs w:val="18"/>
              </w:rPr>
            </w:pPr>
            <w:r w:rsidRPr="00C376BE">
              <w:rPr>
                <w:rFonts w:cs="Arial"/>
                <w:szCs w:val="18"/>
              </w:rPr>
              <w:t xml:space="preserve">Mo. Kälin. Kostenbeteiligung an der Rückbildung nach Geburt </w:t>
            </w:r>
            <w:r w:rsidRPr="00C376BE">
              <w:rPr>
                <w:rFonts w:cs="Arial"/>
                <w:szCs w:val="18"/>
              </w:rPr>
              <w:br/>
              <w:t xml:space="preserve">Mo. </w:t>
            </w:r>
            <w:r w:rsidRPr="00C376BE">
              <w:rPr>
                <w:rFonts w:cs="Arial"/>
                <w:szCs w:val="18"/>
                <w:lang w:val="fr-CH"/>
              </w:rPr>
              <w:t xml:space="preserve">Kälin. Participation aux frais de la rééducation périnéale </w:t>
            </w:r>
            <w:r w:rsidRPr="00C376BE">
              <w:rPr>
                <w:rFonts w:cs="Arial"/>
                <w:szCs w:val="18"/>
                <w:lang w:val="fr-CH"/>
              </w:rPr>
              <w:br/>
              <w:t xml:space="preserve">Mo. Kälin. </w:t>
            </w:r>
            <w:r w:rsidRPr="00C376BE">
              <w:rPr>
                <w:rFonts w:cs="Arial"/>
                <w:szCs w:val="18"/>
              </w:rPr>
              <w:t xml:space="preserve">Partecipazione ai costi per la riabilitazione post parto </w:t>
            </w:r>
          </w:p>
        </w:tc>
        <w:tc>
          <w:tcPr>
            <w:tcW w:w="1276" w:type="dxa"/>
            <w:hideMark/>
          </w:tcPr>
          <w:p w14:paraId="0220B090" w14:textId="77777777" w:rsidR="00C376BE" w:rsidRPr="00C376BE" w:rsidRDefault="00C376BE">
            <w:pPr>
              <w:rPr>
                <w:rFonts w:cs="Arial"/>
                <w:szCs w:val="18"/>
              </w:rPr>
            </w:pPr>
          </w:p>
        </w:tc>
        <w:tc>
          <w:tcPr>
            <w:tcW w:w="567" w:type="dxa"/>
            <w:hideMark/>
          </w:tcPr>
          <w:p w14:paraId="3B2222CF" w14:textId="77777777" w:rsidR="00C376BE" w:rsidRPr="00C376BE" w:rsidRDefault="00C376BE">
            <w:pPr>
              <w:rPr>
                <w:rFonts w:cs="Arial"/>
                <w:szCs w:val="18"/>
              </w:rPr>
            </w:pPr>
            <w:r w:rsidRPr="00C376BE">
              <w:rPr>
                <w:rFonts w:cs="Arial"/>
                <w:b/>
                <w:bCs/>
                <w:szCs w:val="18"/>
              </w:rPr>
              <w:t>-</w:t>
            </w:r>
          </w:p>
        </w:tc>
      </w:tr>
      <w:tr w:rsidR="00C376BE" w:rsidRPr="00C376BE" w14:paraId="29087BC1" w14:textId="77777777" w:rsidTr="00C376BE">
        <w:tc>
          <w:tcPr>
            <w:tcW w:w="455" w:type="dxa"/>
            <w:hideMark/>
          </w:tcPr>
          <w:p w14:paraId="4D74C0E4" w14:textId="127497B8" w:rsidR="00C376BE" w:rsidRPr="00C376BE" w:rsidRDefault="00C376BE">
            <w:pPr>
              <w:rPr>
                <w:rFonts w:cs="Arial"/>
                <w:szCs w:val="18"/>
                <w:lang w:val="de-CH" w:eastAsia="de-CH"/>
              </w:rPr>
            </w:pPr>
          </w:p>
        </w:tc>
        <w:tc>
          <w:tcPr>
            <w:tcW w:w="851" w:type="dxa"/>
            <w:hideMark/>
          </w:tcPr>
          <w:p w14:paraId="1318B84F" w14:textId="77777777" w:rsidR="00C376BE" w:rsidRPr="00C376BE" w:rsidRDefault="00140101">
            <w:pPr>
              <w:rPr>
                <w:rFonts w:cs="Arial"/>
                <w:szCs w:val="18"/>
              </w:rPr>
            </w:pPr>
            <w:hyperlink r:id="rId438" w:history="1">
              <w:r w:rsidR="00C376BE" w:rsidRPr="00C376BE">
                <w:rPr>
                  <w:rStyle w:val="Hyperlink"/>
                  <w:rFonts w:ascii="Arial" w:hAnsi="Arial" w:cs="Arial"/>
                  <w:sz w:val="18"/>
                  <w:szCs w:val="18"/>
                </w:rPr>
                <w:t>23.3406</w:t>
              </w:r>
            </w:hyperlink>
          </w:p>
        </w:tc>
        <w:tc>
          <w:tcPr>
            <w:tcW w:w="425" w:type="dxa"/>
            <w:hideMark/>
          </w:tcPr>
          <w:p w14:paraId="36635B22" w14:textId="77777777" w:rsidR="00C376BE" w:rsidRPr="00C376BE" w:rsidRDefault="00C376BE">
            <w:pPr>
              <w:rPr>
                <w:rFonts w:cs="Arial"/>
                <w:szCs w:val="18"/>
              </w:rPr>
            </w:pPr>
            <w:r w:rsidRPr="00C376BE">
              <w:rPr>
                <w:rFonts w:cs="Arial"/>
                <w:szCs w:val="18"/>
              </w:rPr>
              <w:t>n</w:t>
            </w:r>
          </w:p>
        </w:tc>
        <w:tc>
          <w:tcPr>
            <w:tcW w:w="5636" w:type="dxa"/>
            <w:hideMark/>
          </w:tcPr>
          <w:p w14:paraId="1CABF62E" w14:textId="77777777" w:rsidR="00C376BE" w:rsidRPr="00C376BE" w:rsidRDefault="00C376BE">
            <w:pPr>
              <w:rPr>
                <w:rFonts w:cs="Arial"/>
                <w:szCs w:val="18"/>
                <w:lang w:val="it-CH"/>
              </w:rPr>
            </w:pPr>
            <w:r w:rsidRPr="00C376BE">
              <w:rPr>
                <w:rFonts w:cs="Arial"/>
                <w:szCs w:val="18"/>
              </w:rPr>
              <w:t xml:space="preserve">Mo. Kälin. Kein künstliches Ende der Kostenbefreiung für alle mit der Mutterschaft in direktem Zusammenhang stehenden Leistungen </w:t>
            </w:r>
            <w:r w:rsidRPr="00C376BE">
              <w:rPr>
                <w:rFonts w:cs="Arial"/>
                <w:szCs w:val="18"/>
              </w:rPr>
              <w:br/>
              <w:t xml:space="preserve">Mo. </w:t>
            </w:r>
            <w:r w:rsidRPr="00C376BE">
              <w:rPr>
                <w:rFonts w:cs="Arial"/>
                <w:szCs w:val="18"/>
                <w:lang w:val="fr-CH"/>
              </w:rPr>
              <w:t xml:space="preserve">Kälin. Prestations en rapport direct avec la maternité. Pas de fin artificielle de l'exonération de la participation aux coûts </w:t>
            </w:r>
            <w:r w:rsidRPr="00C376BE">
              <w:rPr>
                <w:rFonts w:cs="Arial"/>
                <w:szCs w:val="18"/>
                <w:lang w:val="fr-CH"/>
              </w:rPr>
              <w:br/>
              <w:t xml:space="preserve">Mo. </w:t>
            </w:r>
            <w:r w:rsidRPr="00C376BE">
              <w:rPr>
                <w:rFonts w:cs="Arial"/>
                <w:szCs w:val="18"/>
                <w:lang w:val="it-CH"/>
              </w:rPr>
              <w:t xml:space="preserve">Kälin. Non porre fine artificialmente all'esenzione dalla partecipazione ai costi per tutte le prestazioni direttamente legate alla maternità </w:t>
            </w:r>
          </w:p>
        </w:tc>
        <w:tc>
          <w:tcPr>
            <w:tcW w:w="1276" w:type="dxa"/>
            <w:hideMark/>
          </w:tcPr>
          <w:p w14:paraId="0C0FF97D" w14:textId="77777777" w:rsidR="00C376BE" w:rsidRPr="00C376BE" w:rsidRDefault="00C376BE">
            <w:pPr>
              <w:rPr>
                <w:rFonts w:cs="Arial"/>
                <w:szCs w:val="18"/>
                <w:lang w:val="it-CH"/>
              </w:rPr>
            </w:pPr>
          </w:p>
        </w:tc>
        <w:tc>
          <w:tcPr>
            <w:tcW w:w="567" w:type="dxa"/>
            <w:hideMark/>
          </w:tcPr>
          <w:p w14:paraId="5BE2DB6B" w14:textId="77777777" w:rsidR="00C376BE" w:rsidRPr="00C376BE" w:rsidRDefault="00C376BE">
            <w:pPr>
              <w:rPr>
                <w:rFonts w:cs="Arial"/>
                <w:szCs w:val="18"/>
              </w:rPr>
            </w:pPr>
            <w:r w:rsidRPr="00C376BE">
              <w:rPr>
                <w:rFonts w:cs="Arial"/>
                <w:b/>
                <w:bCs/>
                <w:szCs w:val="18"/>
              </w:rPr>
              <w:t>-</w:t>
            </w:r>
          </w:p>
        </w:tc>
      </w:tr>
      <w:tr w:rsidR="00260E63" w:rsidRPr="00260E63" w14:paraId="18869EDE" w14:textId="77777777" w:rsidTr="00260E63">
        <w:tc>
          <w:tcPr>
            <w:tcW w:w="455" w:type="dxa"/>
            <w:hideMark/>
          </w:tcPr>
          <w:p w14:paraId="41FB6160" w14:textId="518526E3" w:rsidR="00260E63" w:rsidRPr="00520815" w:rsidRDefault="00260E63">
            <w:pPr>
              <w:rPr>
                <w:rFonts w:cs="Arial"/>
                <w:szCs w:val="18"/>
                <w:lang w:val="it-CH" w:eastAsia="de-CH"/>
              </w:rPr>
            </w:pPr>
          </w:p>
        </w:tc>
        <w:tc>
          <w:tcPr>
            <w:tcW w:w="851" w:type="dxa"/>
            <w:hideMark/>
          </w:tcPr>
          <w:p w14:paraId="63D37704" w14:textId="77777777" w:rsidR="00260E63" w:rsidRPr="00260E63" w:rsidRDefault="00140101">
            <w:pPr>
              <w:rPr>
                <w:rFonts w:cs="Arial"/>
                <w:szCs w:val="18"/>
              </w:rPr>
            </w:pPr>
            <w:hyperlink r:id="rId439" w:history="1">
              <w:r w:rsidR="00260E63" w:rsidRPr="00260E63">
                <w:rPr>
                  <w:rStyle w:val="Hyperlink"/>
                  <w:rFonts w:ascii="Arial" w:hAnsi="Arial" w:cs="Arial"/>
                  <w:sz w:val="18"/>
                  <w:szCs w:val="18"/>
                </w:rPr>
                <w:t>23.3408</w:t>
              </w:r>
            </w:hyperlink>
          </w:p>
        </w:tc>
        <w:tc>
          <w:tcPr>
            <w:tcW w:w="425" w:type="dxa"/>
            <w:hideMark/>
          </w:tcPr>
          <w:p w14:paraId="4289B7CF" w14:textId="77777777" w:rsidR="00260E63" w:rsidRPr="00260E63" w:rsidRDefault="00260E63">
            <w:pPr>
              <w:rPr>
                <w:rFonts w:cs="Arial"/>
                <w:szCs w:val="18"/>
              </w:rPr>
            </w:pPr>
            <w:r w:rsidRPr="00260E63">
              <w:rPr>
                <w:rFonts w:cs="Arial"/>
                <w:szCs w:val="18"/>
              </w:rPr>
              <w:t>n</w:t>
            </w:r>
          </w:p>
        </w:tc>
        <w:tc>
          <w:tcPr>
            <w:tcW w:w="5636" w:type="dxa"/>
            <w:hideMark/>
          </w:tcPr>
          <w:p w14:paraId="385D547F" w14:textId="77777777" w:rsidR="00260E63" w:rsidRPr="00260E63" w:rsidRDefault="00260E63">
            <w:pPr>
              <w:rPr>
                <w:rFonts w:cs="Arial"/>
                <w:szCs w:val="18"/>
                <w:lang w:val="it-CH"/>
              </w:rPr>
            </w:pPr>
            <w:r w:rsidRPr="00260E63">
              <w:rPr>
                <w:rFonts w:cs="Arial"/>
                <w:szCs w:val="18"/>
              </w:rPr>
              <w:t xml:space="preserve">Mo. Schneider Meret. Neuartige Lebensmittel testen und bewilligen. </w:t>
            </w:r>
            <w:r w:rsidRPr="00260E63">
              <w:rPr>
                <w:rFonts w:cs="Arial"/>
                <w:szCs w:val="18"/>
                <w:lang w:val="fr-CH"/>
              </w:rPr>
              <w:t xml:space="preserve">Förderung der Innovation in der Schweiz </w:t>
            </w:r>
            <w:r w:rsidRPr="00260E63">
              <w:rPr>
                <w:rFonts w:cs="Arial"/>
                <w:szCs w:val="18"/>
                <w:lang w:val="fr-CH"/>
              </w:rPr>
              <w:br/>
              <w:t xml:space="preserve">Mo. Schneider Meret. Tester et approuver de nouveaux aliments. Promouvoir l'innovation en Suisse </w:t>
            </w:r>
            <w:r w:rsidRPr="00260E63">
              <w:rPr>
                <w:rFonts w:cs="Arial"/>
                <w:szCs w:val="18"/>
                <w:lang w:val="fr-CH"/>
              </w:rPr>
              <w:br/>
              <w:t xml:space="preserve">Mo. </w:t>
            </w:r>
            <w:r w:rsidRPr="00260E63">
              <w:rPr>
                <w:rFonts w:cs="Arial"/>
                <w:szCs w:val="18"/>
                <w:lang w:val="it-CH"/>
              </w:rPr>
              <w:t xml:space="preserve">Schneider Meret. Promuovere l'innovazione in Svizzera, sottoponendo a test e autorizzando nuovi tipi di derrate alimentari </w:t>
            </w:r>
          </w:p>
        </w:tc>
        <w:tc>
          <w:tcPr>
            <w:tcW w:w="1276" w:type="dxa"/>
            <w:hideMark/>
          </w:tcPr>
          <w:p w14:paraId="6F7F4CDF" w14:textId="77777777" w:rsidR="00260E63" w:rsidRPr="00260E63" w:rsidRDefault="00260E63">
            <w:pPr>
              <w:rPr>
                <w:rFonts w:cs="Arial"/>
                <w:szCs w:val="18"/>
                <w:lang w:val="it-CH"/>
              </w:rPr>
            </w:pPr>
          </w:p>
        </w:tc>
        <w:tc>
          <w:tcPr>
            <w:tcW w:w="567" w:type="dxa"/>
            <w:hideMark/>
          </w:tcPr>
          <w:p w14:paraId="01B504D2" w14:textId="77777777" w:rsidR="00260E63" w:rsidRPr="00260E63" w:rsidRDefault="00260E63">
            <w:pPr>
              <w:rPr>
                <w:rFonts w:cs="Arial"/>
                <w:szCs w:val="18"/>
              </w:rPr>
            </w:pPr>
            <w:r w:rsidRPr="00260E63">
              <w:rPr>
                <w:rFonts w:cs="Arial"/>
                <w:b/>
                <w:bCs/>
                <w:szCs w:val="18"/>
              </w:rPr>
              <w:t>+</w:t>
            </w:r>
          </w:p>
        </w:tc>
      </w:tr>
      <w:tr w:rsidR="00906386" w:rsidRPr="00C376BE" w14:paraId="6A7E0831" w14:textId="77777777" w:rsidTr="00906386">
        <w:tc>
          <w:tcPr>
            <w:tcW w:w="455" w:type="dxa"/>
            <w:hideMark/>
          </w:tcPr>
          <w:p w14:paraId="7322CC9A" w14:textId="4351F701" w:rsidR="00906386" w:rsidRPr="00C376BE" w:rsidRDefault="00906386">
            <w:pPr>
              <w:rPr>
                <w:rFonts w:cs="Arial"/>
                <w:szCs w:val="18"/>
                <w:lang w:val="it-CH" w:eastAsia="de-CH"/>
              </w:rPr>
            </w:pPr>
          </w:p>
        </w:tc>
        <w:tc>
          <w:tcPr>
            <w:tcW w:w="851" w:type="dxa"/>
            <w:hideMark/>
          </w:tcPr>
          <w:p w14:paraId="19101E05" w14:textId="77777777" w:rsidR="00906386" w:rsidRPr="00C376BE" w:rsidRDefault="00140101">
            <w:pPr>
              <w:rPr>
                <w:rFonts w:cs="Arial"/>
                <w:szCs w:val="18"/>
              </w:rPr>
            </w:pPr>
            <w:hyperlink r:id="rId440" w:history="1">
              <w:r w:rsidR="00906386" w:rsidRPr="00C376BE">
                <w:rPr>
                  <w:rStyle w:val="Hyperlink"/>
                  <w:rFonts w:ascii="Arial" w:hAnsi="Arial" w:cs="Arial"/>
                  <w:sz w:val="18"/>
                  <w:szCs w:val="18"/>
                </w:rPr>
                <w:t>23.3409</w:t>
              </w:r>
            </w:hyperlink>
          </w:p>
        </w:tc>
        <w:tc>
          <w:tcPr>
            <w:tcW w:w="425" w:type="dxa"/>
            <w:hideMark/>
          </w:tcPr>
          <w:p w14:paraId="1A5C52DA" w14:textId="77777777" w:rsidR="00906386" w:rsidRPr="00C376BE" w:rsidRDefault="00906386">
            <w:pPr>
              <w:rPr>
                <w:rFonts w:cs="Arial"/>
                <w:szCs w:val="18"/>
              </w:rPr>
            </w:pPr>
            <w:r w:rsidRPr="00C376BE">
              <w:rPr>
                <w:rFonts w:cs="Arial"/>
                <w:szCs w:val="18"/>
              </w:rPr>
              <w:t>n</w:t>
            </w:r>
          </w:p>
        </w:tc>
        <w:tc>
          <w:tcPr>
            <w:tcW w:w="5636" w:type="dxa"/>
            <w:hideMark/>
          </w:tcPr>
          <w:p w14:paraId="62E32F0A" w14:textId="77777777" w:rsidR="00906386" w:rsidRPr="00C376BE" w:rsidRDefault="00906386">
            <w:pPr>
              <w:rPr>
                <w:rFonts w:cs="Arial"/>
                <w:szCs w:val="18"/>
              </w:rPr>
            </w:pPr>
            <w:r w:rsidRPr="00C376BE">
              <w:rPr>
                <w:rFonts w:cs="Arial"/>
                <w:szCs w:val="18"/>
              </w:rPr>
              <w:t xml:space="preserve">Ip. Schneider Meret. Vorausschauende Massnahmen gegen die Vogelgrippe </w:t>
            </w:r>
            <w:r w:rsidRPr="00C376BE">
              <w:rPr>
                <w:rFonts w:cs="Arial"/>
                <w:szCs w:val="18"/>
              </w:rPr>
              <w:br/>
              <w:t xml:space="preserve">Ip. </w:t>
            </w:r>
            <w:r w:rsidRPr="00C376BE">
              <w:rPr>
                <w:rFonts w:cs="Arial"/>
                <w:szCs w:val="18"/>
                <w:lang w:val="fr-CH"/>
              </w:rPr>
              <w:t xml:space="preserve">Schneider Meret. Mesures préventives contre la grippe aviaire </w:t>
            </w:r>
            <w:r w:rsidRPr="00C376BE">
              <w:rPr>
                <w:rFonts w:cs="Arial"/>
                <w:szCs w:val="18"/>
                <w:lang w:val="fr-CH"/>
              </w:rPr>
              <w:br/>
              <w:t xml:space="preserve">Ip. Schneider Meret. </w:t>
            </w:r>
            <w:r w:rsidRPr="00C376BE">
              <w:rPr>
                <w:rFonts w:cs="Arial"/>
                <w:szCs w:val="18"/>
              </w:rPr>
              <w:t xml:space="preserve">Misure precauzionali contro l'influenza aviaria </w:t>
            </w:r>
          </w:p>
        </w:tc>
        <w:tc>
          <w:tcPr>
            <w:tcW w:w="1276" w:type="dxa"/>
            <w:hideMark/>
          </w:tcPr>
          <w:p w14:paraId="4090752A" w14:textId="77777777" w:rsidR="00906386" w:rsidRPr="00C376BE" w:rsidRDefault="00906386">
            <w:pPr>
              <w:rPr>
                <w:rFonts w:cs="Arial"/>
                <w:szCs w:val="18"/>
              </w:rPr>
            </w:pPr>
          </w:p>
        </w:tc>
        <w:tc>
          <w:tcPr>
            <w:tcW w:w="567" w:type="dxa"/>
            <w:hideMark/>
          </w:tcPr>
          <w:p w14:paraId="00EBA0A2" w14:textId="77777777" w:rsidR="00906386" w:rsidRPr="00C376BE" w:rsidRDefault="00906386">
            <w:pPr>
              <w:rPr>
                <w:rFonts w:cs="Arial"/>
                <w:szCs w:val="18"/>
              </w:rPr>
            </w:pPr>
          </w:p>
        </w:tc>
      </w:tr>
      <w:tr w:rsidR="004B7D69" w:rsidRPr="00140101" w14:paraId="5BA7E59B" w14:textId="77777777" w:rsidTr="004B7D69">
        <w:tc>
          <w:tcPr>
            <w:tcW w:w="455" w:type="dxa"/>
            <w:hideMark/>
          </w:tcPr>
          <w:p w14:paraId="55387C25" w14:textId="654B83FA" w:rsidR="004B7D69" w:rsidRPr="00C376BE" w:rsidRDefault="004B7D69">
            <w:pPr>
              <w:rPr>
                <w:rFonts w:cs="Arial"/>
                <w:szCs w:val="18"/>
                <w:lang w:val="de-CH" w:eastAsia="de-CH"/>
              </w:rPr>
            </w:pPr>
          </w:p>
        </w:tc>
        <w:tc>
          <w:tcPr>
            <w:tcW w:w="851" w:type="dxa"/>
            <w:hideMark/>
          </w:tcPr>
          <w:p w14:paraId="72FF83DC" w14:textId="77777777" w:rsidR="004B7D69" w:rsidRPr="00C376BE" w:rsidRDefault="00140101">
            <w:pPr>
              <w:rPr>
                <w:rFonts w:cs="Arial"/>
                <w:szCs w:val="18"/>
              </w:rPr>
            </w:pPr>
            <w:hyperlink r:id="rId441" w:history="1">
              <w:r w:rsidR="004B7D69" w:rsidRPr="00C376BE">
                <w:rPr>
                  <w:rStyle w:val="Hyperlink"/>
                  <w:rFonts w:ascii="Arial" w:hAnsi="Arial" w:cs="Arial"/>
                  <w:sz w:val="18"/>
                  <w:szCs w:val="18"/>
                </w:rPr>
                <w:t>23.3413</w:t>
              </w:r>
            </w:hyperlink>
          </w:p>
        </w:tc>
        <w:tc>
          <w:tcPr>
            <w:tcW w:w="425" w:type="dxa"/>
            <w:hideMark/>
          </w:tcPr>
          <w:p w14:paraId="4F7288C1" w14:textId="77777777" w:rsidR="004B7D69" w:rsidRPr="00C376BE" w:rsidRDefault="004B7D69">
            <w:pPr>
              <w:rPr>
                <w:rFonts w:cs="Arial"/>
                <w:szCs w:val="18"/>
              </w:rPr>
            </w:pPr>
            <w:r w:rsidRPr="00C376BE">
              <w:rPr>
                <w:rFonts w:cs="Arial"/>
                <w:szCs w:val="18"/>
              </w:rPr>
              <w:t>n</w:t>
            </w:r>
          </w:p>
        </w:tc>
        <w:tc>
          <w:tcPr>
            <w:tcW w:w="5636" w:type="dxa"/>
            <w:hideMark/>
          </w:tcPr>
          <w:p w14:paraId="77F53B70" w14:textId="77777777" w:rsidR="004B7D69" w:rsidRPr="00C376BE" w:rsidRDefault="004B7D69">
            <w:pPr>
              <w:rPr>
                <w:rFonts w:cs="Arial"/>
                <w:szCs w:val="18"/>
                <w:lang w:val="it-CH"/>
              </w:rPr>
            </w:pPr>
            <w:r w:rsidRPr="00C376BE">
              <w:rPr>
                <w:rFonts w:cs="Arial"/>
                <w:szCs w:val="18"/>
              </w:rPr>
              <w:t xml:space="preserve">Ip. Brunner. Altersvorsorge stärken durch mehr Wahlfreiheit für Versicherte in der zweiten Säule </w:t>
            </w:r>
            <w:r w:rsidRPr="00C376BE">
              <w:rPr>
                <w:rFonts w:cs="Arial"/>
                <w:szCs w:val="18"/>
              </w:rPr>
              <w:br/>
              <w:t xml:space="preserve">Ip. </w:t>
            </w:r>
            <w:r w:rsidRPr="00C376BE">
              <w:rPr>
                <w:rFonts w:cs="Arial"/>
                <w:szCs w:val="18"/>
                <w:lang w:val="fr-CH"/>
              </w:rPr>
              <w:t xml:space="preserve">Brunner. Renforcer la prévoyance vieillesse en offrant aux assurés une plus grande liberté de choix concernant le deuxième pilier </w:t>
            </w:r>
            <w:r w:rsidRPr="00C376BE">
              <w:rPr>
                <w:rFonts w:cs="Arial"/>
                <w:szCs w:val="18"/>
                <w:lang w:val="fr-CH"/>
              </w:rPr>
              <w:br/>
              <w:t xml:space="preserve">Ip. </w:t>
            </w:r>
            <w:r w:rsidRPr="00C376BE">
              <w:rPr>
                <w:rFonts w:cs="Arial"/>
                <w:szCs w:val="18"/>
                <w:lang w:val="it-CH"/>
              </w:rPr>
              <w:t xml:space="preserve">Brunner. Rafforzare la previdenza per la vecchiaia dando maggiore libertà di scelta agli assicurati nel 2° pilastro </w:t>
            </w:r>
          </w:p>
        </w:tc>
        <w:tc>
          <w:tcPr>
            <w:tcW w:w="1276" w:type="dxa"/>
            <w:hideMark/>
          </w:tcPr>
          <w:p w14:paraId="15F62409" w14:textId="77777777" w:rsidR="004B7D69" w:rsidRPr="00C376BE" w:rsidRDefault="004B7D69">
            <w:pPr>
              <w:rPr>
                <w:rFonts w:cs="Arial"/>
                <w:szCs w:val="18"/>
                <w:lang w:val="it-CH"/>
              </w:rPr>
            </w:pPr>
          </w:p>
        </w:tc>
        <w:tc>
          <w:tcPr>
            <w:tcW w:w="567" w:type="dxa"/>
            <w:hideMark/>
          </w:tcPr>
          <w:p w14:paraId="1ED139EC" w14:textId="77777777" w:rsidR="004B7D69" w:rsidRPr="00C376BE" w:rsidRDefault="004B7D69">
            <w:pPr>
              <w:rPr>
                <w:rFonts w:cs="Arial"/>
                <w:szCs w:val="18"/>
                <w:lang w:val="it-CH"/>
              </w:rPr>
            </w:pPr>
          </w:p>
        </w:tc>
      </w:tr>
      <w:tr w:rsidR="00906386" w:rsidRPr="00140101" w14:paraId="7894788D" w14:textId="77777777" w:rsidTr="00906386">
        <w:tc>
          <w:tcPr>
            <w:tcW w:w="455" w:type="dxa"/>
            <w:hideMark/>
          </w:tcPr>
          <w:p w14:paraId="064B92EB" w14:textId="77777777" w:rsidR="00906386" w:rsidRPr="00A13BC1" w:rsidRDefault="00906386">
            <w:pPr>
              <w:rPr>
                <w:rFonts w:cs="Arial"/>
                <w:szCs w:val="18"/>
                <w:lang w:val="it-CH" w:eastAsia="de-CH"/>
              </w:rPr>
            </w:pPr>
          </w:p>
        </w:tc>
        <w:tc>
          <w:tcPr>
            <w:tcW w:w="851" w:type="dxa"/>
            <w:hideMark/>
          </w:tcPr>
          <w:p w14:paraId="1C4FE783" w14:textId="77777777" w:rsidR="00906386" w:rsidRPr="00A13BC1" w:rsidRDefault="00140101">
            <w:pPr>
              <w:rPr>
                <w:rFonts w:cs="Arial"/>
                <w:szCs w:val="18"/>
              </w:rPr>
            </w:pPr>
            <w:hyperlink r:id="rId442" w:history="1">
              <w:r w:rsidR="00906386" w:rsidRPr="00A13BC1">
                <w:rPr>
                  <w:rStyle w:val="Hyperlink"/>
                  <w:rFonts w:ascii="Arial" w:hAnsi="Arial" w:cs="Arial"/>
                  <w:sz w:val="18"/>
                  <w:szCs w:val="18"/>
                </w:rPr>
                <w:t>23.3415</w:t>
              </w:r>
            </w:hyperlink>
          </w:p>
        </w:tc>
        <w:tc>
          <w:tcPr>
            <w:tcW w:w="425" w:type="dxa"/>
            <w:hideMark/>
          </w:tcPr>
          <w:p w14:paraId="40715186" w14:textId="77777777" w:rsidR="00906386" w:rsidRPr="00A13BC1" w:rsidRDefault="00906386">
            <w:pPr>
              <w:rPr>
                <w:rFonts w:cs="Arial"/>
                <w:szCs w:val="18"/>
              </w:rPr>
            </w:pPr>
            <w:r w:rsidRPr="00A13BC1">
              <w:rPr>
                <w:rFonts w:cs="Arial"/>
                <w:szCs w:val="18"/>
              </w:rPr>
              <w:t>n</w:t>
            </w:r>
          </w:p>
        </w:tc>
        <w:tc>
          <w:tcPr>
            <w:tcW w:w="5636" w:type="dxa"/>
            <w:hideMark/>
          </w:tcPr>
          <w:p w14:paraId="56515FB7" w14:textId="77777777" w:rsidR="00906386" w:rsidRPr="00A13BC1" w:rsidRDefault="00906386">
            <w:pPr>
              <w:rPr>
                <w:rFonts w:cs="Arial"/>
                <w:szCs w:val="18"/>
                <w:lang w:val="it-CH"/>
              </w:rPr>
            </w:pPr>
            <w:r w:rsidRPr="00A13BC1">
              <w:rPr>
                <w:rFonts w:cs="Arial"/>
                <w:szCs w:val="18"/>
              </w:rPr>
              <w:t xml:space="preserve">Ip. Pasquier-Eichenberger. Ionisierende Strahlung im Niedrigdosisbereich. </w:t>
            </w:r>
            <w:r w:rsidRPr="00A13BC1">
              <w:rPr>
                <w:rFonts w:cs="Arial"/>
                <w:szCs w:val="18"/>
                <w:lang w:val="fr-CH"/>
              </w:rPr>
              <w:t xml:space="preserve">Die Empfehlungen dem aktuellen Wissensstand anpassen </w:t>
            </w:r>
            <w:r w:rsidRPr="00A13BC1">
              <w:rPr>
                <w:rFonts w:cs="Arial"/>
                <w:szCs w:val="18"/>
                <w:lang w:val="fr-CH"/>
              </w:rPr>
              <w:br/>
              <w:t xml:space="preserve">Ip. Pasquier-Eichenberger. Rayonnements ionisants à faible doses, adapter les recommandations à l'état actuel des connaissances </w:t>
            </w:r>
            <w:r w:rsidRPr="00A13BC1">
              <w:rPr>
                <w:rFonts w:cs="Arial"/>
                <w:szCs w:val="18"/>
                <w:lang w:val="fr-CH"/>
              </w:rPr>
              <w:br/>
              <w:t xml:space="preserve">Ip. </w:t>
            </w:r>
            <w:r w:rsidRPr="00A13BC1">
              <w:rPr>
                <w:rFonts w:cs="Arial"/>
                <w:szCs w:val="18"/>
                <w:lang w:val="it-CH"/>
              </w:rPr>
              <w:t xml:space="preserve">Pasquier-Eichenberger. Radiazioni ionizzanti a dosi deboli. Adattare le raccomandazioni allo stato attuale delle conoscenze </w:t>
            </w:r>
          </w:p>
        </w:tc>
        <w:tc>
          <w:tcPr>
            <w:tcW w:w="1276" w:type="dxa"/>
            <w:hideMark/>
          </w:tcPr>
          <w:p w14:paraId="0AD1C7C0" w14:textId="77777777" w:rsidR="00906386" w:rsidRPr="00A13BC1" w:rsidRDefault="00906386">
            <w:pPr>
              <w:rPr>
                <w:rFonts w:cs="Arial"/>
                <w:szCs w:val="18"/>
                <w:lang w:val="it-CH"/>
              </w:rPr>
            </w:pPr>
          </w:p>
        </w:tc>
        <w:tc>
          <w:tcPr>
            <w:tcW w:w="567" w:type="dxa"/>
            <w:hideMark/>
          </w:tcPr>
          <w:p w14:paraId="2CE8C32E" w14:textId="77777777" w:rsidR="00906386" w:rsidRPr="00A13BC1" w:rsidRDefault="00906386">
            <w:pPr>
              <w:rPr>
                <w:rFonts w:cs="Arial"/>
                <w:szCs w:val="18"/>
                <w:lang w:val="it-CH"/>
              </w:rPr>
            </w:pPr>
          </w:p>
        </w:tc>
      </w:tr>
      <w:tr w:rsidR="004B7D69" w:rsidRPr="00140101" w14:paraId="6D902812" w14:textId="77777777" w:rsidTr="004B7D69">
        <w:tc>
          <w:tcPr>
            <w:tcW w:w="455" w:type="dxa"/>
            <w:hideMark/>
          </w:tcPr>
          <w:p w14:paraId="11D12462" w14:textId="6D159917" w:rsidR="004B7D69" w:rsidRPr="00260E63" w:rsidRDefault="004B7D69">
            <w:pPr>
              <w:rPr>
                <w:rFonts w:cs="Arial"/>
                <w:szCs w:val="18"/>
                <w:lang w:val="it-CH" w:eastAsia="de-CH"/>
              </w:rPr>
            </w:pPr>
          </w:p>
        </w:tc>
        <w:tc>
          <w:tcPr>
            <w:tcW w:w="851" w:type="dxa"/>
            <w:hideMark/>
          </w:tcPr>
          <w:p w14:paraId="1F6D773B" w14:textId="77777777" w:rsidR="004B7D69" w:rsidRPr="00260E63" w:rsidRDefault="00140101">
            <w:pPr>
              <w:rPr>
                <w:rFonts w:cs="Arial"/>
                <w:szCs w:val="18"/>
              </w:rPr>
            </w:pPr>
            <w:hyperlink r:id="rId443" w:history="1">
              <w:r w:rsidR="004B7D69" w:rsidRPr="00260E63">
                <w:rPr>
                  <w:rStyle w:val="Hyperlink"/>
                  <w:rFonts w:ascii="Arial" w:hAnsi="Arial" w:cs="Arial"/>
                  <w:sz w:val="18"/>
                  <w:szCs w:val="18"/>
                </w:rPr>
                <w:t>23.3425</w:t>
              </w:r>
            </w:hyperlink>
          </w:p>
        </w:tc>
        <w:tc>
          <w:tcPr>
            <w:tcW w:w="425" w:type="dxa"/>
            <w:hideMark/>
          </w:tcPr>
          <w:p w14:paraId="4583CBAE" w14:textId="77777777" w:rsidR="004B7D69" w:rsidRPr="00260E63" w:rsidRDefault="004B7D69">
            <w:pPr>
              <w:rPr>
                <w:rFonts w:cs="Arial"/>
                <w:szCs w:val="18"/>
              </w:rPr>
            </w:pPr>
            <w:r w:rsidRPr="00260E63">
              <w:rPr>
                <w:rFonts w:cs="Arial"/>
                <w:szCs w:val="18"/>
              </w:rPr>
              <w:t>n</w:t>
            </w:r>
          </w:p>
        </w:tc>
        <w:tc>
          <w:tcPr>
            <w:tcW w:w="5636" w:type="dxa"/>
            <w:hideMark/>
          </w:tcPr>
          <w:p w14:paraId="6C29A35B" w14:textId="77777777" w:rsidR="004B7D69" w:rsidRPr="00260E63" w:rsidRDefault="004B7D69">
            <w:pPr>
              <w:rPr>
                <w:rFonts w:cs="Arial"/>
                <w:szCs w:val="18"/>
                <w:lang w:val="it-CH"/>
              </w:rPr>
            </w:pPr>
            <w:r w:rsidRPr="00260E63">
              <w:rPr>
                <w:rFonts w:cs="Arial"/>
                <w:szCs w:val="18"/>
              </w:rPr>
              <w:t xml:space="preserve">Ip. Trede. Mit welche Konsequenzen müssen Privatanwender:innen und Verkäuferinnen von verbotenen Pestiziden nach verschiedenen Verordnungsanpassungen rechnen? </w:t>
            </w:r>
            <w:r w:rsidRPr="00260E63">
              <w:rPr>
                <w:rFonts w:cs="Arial"/>
                <w:szCs w:val="18"/>
              </w:rPr>
              <w:br/>
            </w:r>
            <w:r w:rsidRPr="00260E63">
              <w:rPr>
                <w:rFonts w:cs="Arial"/>
                <w:szCs w:val="18"/>
                <w:lang w:val="fr-CH"/>
              </w:rPr>
              <w:t xml:space="preserve">Ip. Trede. À quelles sanctions les utilisateurs non professionnels et les vendeurs de pesticides interdits doivent-ils s'attendre après la récente entrée en vigueur de différentes adaptations de l'ordonnance ? </w:t>
            </w:r>
            <w:r w:rsidRPr="00260E63">
              <w:rPr>
                <w:rFonts w:cs="Arial"/>
                <w:szCs w:val="18"/>
                <w:lang w:val="fr-CH"/>
              </w:rPr>
              <w:br/>
            </w:r>
            <w:r w:rsidRPr="00260E63">
              <w:rPr>
                <w:rFonts w:cs="Arial"/>
                <w:szCs w:val="18"/>
                <w:lang w:val="it-CH"/>
              </w:rPr>
              <w:t xml:space="preserve">Ip. Trede. A quali conseguenze vanno incontro gli utilizzatori privati e i venditori di pesticidi vietati dopo le varie modifiche delle pertinenti ordinanze? </w:t>
            </w:r>
          </w:p>
        </w:tc>
        <w:tc>
          <w:tcPr>
            <w:tcW w:w="1276" w:type="dxa"/>
            <w:hideMark/>
          </w:tcPr>
          <w:p w14:paraId="146CCF66" w14:textId="77777777" w:rsidR="004B7D69" w:rsidRPr="00260E63" w:rsidRDefault="004B7D69">
            <w:pPr>
              <w:rPr>
                <w:rFonts w:cs="Arial"/>
                <w:szCs w:val="18"/>
                <w:lang w:val="it-CH"/>
              </w:rPr>
            </w:pPr>
          </w:p>
        </w:tc>
        <w:tc>
          <w:tcPr>
            <w:tcW w:w="567" w:type="dxa"/>
            <w:hideMark/>
          </w:tcPr>
          <w:p w14:paraId="2D5D40EA" w14:textId="77777777" w:rsidR="004B7D69" w:rsidRPr="00260E63" w:rsidRDefault="004B7D69">
            <w:pPr>
              <w:rPr>
                <w:rFonts w:cs="Arial"/>
                <w:szCs w:val="18"/>
                <w:lang w:val="it-CH"/>
              </w:rPr>
            </w:pPr>
          </w:p>
        </w:tc>
      </w:tr>
      <w:tr w:rsidR="00140101" w:rsidRPr="00140101" w14:paraId="0966E6DB" w14:textId="77777777" w:rsidTr="00140101">
        <w:tc>
          <w:tcPr>
            <w:tcW w:w="455" w:type="dxa"/>
            <w:hideMark/>
          </w:tcPr>
          <w:p w14:paraId="1176403A" w14:textId="5622AAFD" w:rsidR="00140101" w:rsidRPr="00140101" w:rsidRDefault="00140101">
            <w:pPr>
              <w:rPr>
                <w:rFonts w:cs="Arial"/>
                <w:szCs w:val="18"/>
                <w:lang w:val="de-CH" w:eastAsia="de-CH"/>
              </w:rPr>
            </w:pPr>
          </w:p>
        </w:tc>
        <w:tc>
          <w:tcPr>
            <w:tcW w:w="851" w:type="dxa"/>
            <w:hideMark/>
          </w:tcPr>
          <w:p w14:paraId="008AA2FA" w14:textId="77777777" w:rsidR="00140101" w:rsidRPr="00140101" w:rsidRDefault="00140101">
            <w:pPr>
              <w:rPr>
                <w:rFonts w:cs="Arial"/>
                <w:szCs w:val="18"/>
              </w:rPr>
            </w:pPr>
            <w:hyperlink r:id="rId444" w:history="1">
              <w:r w:rsidRPr="00140101">
                <w:rPr>
                  <w:rStyle w:val="Hyperlink"/>
                  <w:rFonts w:ascii="Arial" w:hAnsi="Arial" w:cs="Arial"/>
                  <w:sz w:val="18"/>
                  <w:szCs w:val="18"/>
                </w:rPr>
                <w:t>23.3500</w:t>
              </w:r>
            </w:hyperlink>
          </w:p>
        </w:tc>
        <w:tc>
          <w:tcPr>
            <w:tcW w:w="425" w:type="dxa"/>
            <w:hideMark/>
          </w:tcPr>
          <w:p w14:paraId="619B033F" w14:textId="77777777" w:rsidR="00140101" w:rsidRPr="00140101" w:rsidRDefault="00140101">
            <w:pPr>
              <w:rPr>
                <w:rFonts w:cs="Arial"/>
                <w:szCs w:val="18"/>
              </w:rPr>
            </w:pPr>
            <w:r w:rsidRPr="00140101">
              <w:rPr>
                <w:rFonts w:cs="Arial"/>
                <w:szCs w:val="18"/>
              </w:rPr>
              <w:t>n</w:t>
            </w:r>
          </w:p>
        </w:tc>
        <w:tc>
          <w:tcPr>
            <w:tcW w:w="5636" w:type="dxa"/>
            <w:hideMark/>
          </w:tcPr>
          <w:p w14:paraId="12D86B19" w14:textId="77777777" w:rsidR="00140101" w:rsidRPr="00140101" w:rsidRDefault="00140101">
            <w:pPr>
              <w:rPr>
                <w:rFonts w:cs="Arial"/>
                <w:szCs w:val="18"/>
                <w:lang w:val="it-CH"/>
              </w:rPr>
            </w:pPr>
            <w:r w:rsidRPr="00140101">
              <w:rPr>
                <w:rFonts w:cs="Arial"/>
                <w:szCs w:val="18"/>
              </w:rPr>
              <w:t>Mo. SGK-NR. Gesetzliche Grundlagen für die Leistungen der Psychologinnen und Psychologen in Weiterbildung (SGK)</w:t>
            </w:r>
            <w:r w:rsidRPr="00140101">
              <w:rPr>
                <w:rFonts w:cs="Arial"/>
                <w:szCs w:val="18"/>
              </w:rPr>
              <w:br/>
              <w:t xml:space="preserve">Mo. CSSS-CN. </w:t>
            </w:r>
            <w:r w:rsidRPr="00140101">
              <w:rPr>
                <w:rFonts w:cs="Arial"/>
                <w:szCs w:val="18"/>
                <w:lang w:val="fr-CH"/>
              </w:rPr>
              <w:t>Bases légales pour les prestations des psychologues en formation</w:t>
            </w:r>
            <w:bookmarkStart w:id="3" w:name="_GoBack"/>
            <w:bookmarkEnd w:id="3"/>
            <w:r w:rsidRPr="00140101">
              <w:rPr>
                <w:rFonts w:cs="Arial"/>
                <w:szCs w:val="18"/>
                <w:lang w:val="fr-CH"/>
              </w:rPr>
              <w:t xml:space="preserve"> postgrade (CSSS)</w:t>
            </w:r>
            <w:r w:rsidRPr="00140101">
              <w:rPr>
                <w:rFonts w:cs="Arial"/>
                <w:szCs w:val="18"/>
                <w:lang w:val="fr-CH"/>
              </w:rPr>
              <w:br/>
              <w:t xml:space="preserve">Mo. </w:t>
            </w:r>
            <w:r w:rsidRPr="00140101">
              <w:rPr>
                <w:rFonts w:cs="Arial"/>
                <w:szCs w:val="18"/>
                <w:lang w:val="it-CH"/>
              </w:rPr>
              <w:t>CSSS-CN. Basi legali per le prestazioni degli psicologi che frequentano un ciclo di perfezionamento (CSSS)</w:t>
            </w:r>
          </w:p>
        </w:tc>
        <w:tc>
          <w:tcPr>
            <w:tcW w:w="1276" w:type="dxa"/>
            <w:hideMark/>
          </w:tcPr>
          <w:p w14:paraId="1391498B" w14:textId="77777777" w:rsidR="00140101" w:rsidRPr="00140101" w:rsidRDefault="00140101">
            <w:pPr>
              <w:rPr>
                <w:rFonts w:cs="Arial"/>
                <w:szCs w:val="18"/>
                <w:lang w:val="it-CH"/>
              </w:rPr>
            </w:pPr>
          </w:p>
        </w:tc>
        <w:tc>
          <w:tcPr>
            <w:tcW w:w="567" w:type="dxa"/>
            <w:hideMark/>
          </w:tcPr>
          <w:p w14:paraId="47BF1A75" w14:textId="77777777" w:rsidR="00140101" w:rsidRPr="00140101" w:rsidRDefault="00140101">
            <w:pPr>
              <w:rPr>
                <w:rFonts w:cs="Arial"/>
                <w:szCs w:val="18"/>
              </w:rPr>
            </w:pPr>
            <w:r w:rsidRPr="00140101">
              <w:rPr>
                <w:rFonts w:cs="Arial"/>
                <w:b/>
                <w:bCs/>
                <w:szCs w:val="18"/>
              </w:rPr>
              <w:t>-</w:t>
            </w:r>
          </w:p>
        </w:tc>
      </w:tr>
      <w:tr w:rsidR="00CF1301" w:rsidRPr="00140101" w14:paraId="1C41890A" w14:textId="77777777" w:rsidTr="00CF1301">
        <w:tc>
          <w:tcPr>
            <w:tcW w:w="455" w:type="dxa"/>
            <w:hideMark/>
          </w:tcPr>
          <w:p w14:paraId="2D8FB372" w14:textId="678C6B20" w:rsidR="00CF1301" w:rsidRPr="000139B6" w:rsidRDefault="00CF1301">
            <w:pPr>
              <w:rPr>
                <w:rFonts w:cs="Arial"/>
                <w:i/>
                <w:szCs w:val="18"/>
                <w:lang w:val="it-CH" w:eastAsia="de-CH"/>
              </w:rPr>
            </w:pPr>
          </w:p>
        </w:tc>
        <w:tc>
          <w:tcPr>
            <w:tcW w:w="851" w:type="dxa"/>
            <w:hideMark/>
          </w:tcPr>
          <w:p w14:paraId="7CE3D954" w14:textId="77777777" w:rsidR="00CF1301" w:rsidRPr="00CF1301" w:rsidRDefault="00140101">
            <w:pPr>
              <w:rPr>
                <w:rFonts w:cs="Arial"/>
                <w:i/>
                <w:szCs w:val="18"/>
              </w:rPr>
            </w:pPr>
            <w:hyperlink r:id="rId445" w:history="1">
              <w:r w:rsidR="00CF1301" w:rsidRPr="00CF1301">
                <w:rPr>
                  <w:rStyle w:val="Hyperlink"/>
                  <w:rFonts w:ascii="Arial" w:hAnsi="Arial" w:cs="Arial"/>
                  <w:i/>
                  <w:sz w:val="18"/>
                  <w:szCs w:val="18"/>
                </w:rPr>
                <w:t>23.3502</w:t>
              </w:r>
            </w:hyperlink>
          </w:p>
        </w:tc>
        <w:tc>
          <w:tcPr>
            <w:tcW w:w="425" w:type="dxa"/>
            <w:hideMark/>
          </w:tcPr>
          <w:p w14:paraId="4C155F34" w14:textId="77777777" w:rsidR="00CF1301" w:rsidRPr="00CF1301" w:rsidRDefault="00CF1301">
            <w:pPr>
              <w:rPr>
                <w:rFonts w:cs="Arial"/>
                <w:i/>
                <w:szCs w:val="18"/>
              </w:rPr>
            </w:pPr>
            <w:r w:rsidRPr="00CF1301">
              <w:rPr>
                <w:rFonts w:cs="Arial"/>
                <w:i/>
                <w:szCs w:val="18"/>
              </w:rPr>
              <w:t>n</w:t>
            </w:r>
          </w:p>
        </w:tc>
        <w:tc>
          <w:tcPr>
            <w:tcW w:w="5636" w:type="dxa"/>
            <w:hideMark/>
          </w:tcPr>
          <w:p w14:paraId="6AF2391C" w14:textId="77777777" w:rsidR="00CF1301" w:rsidRPr="00CF1301" w:rsidRDefault="00CF1301">
            <w:pPr>
              <w:rPr>
                <w:rFonts w:cs="Arial"/>
                <w:i/>
                <w:szCs w:val="18"/>
                <w:lang w:val="it-CH"/>
              </w:rPr>
            </w:pPr>
            <w:r w:rsidRPr="00CF1301">
              <w:rPr>
                <w:rFonts w:cs="Arial"/>
                <w:i/>
                <w:szCs w:val="18"/>
              </w:rPr>
              <w:t>Mo. SGK-NR. Stärkung der koordinierten Versorgung durch Kostenwahrheit der Versicherungsmodelle im KVG (SGK)</w:t>
            </w:r>
            <w:r w:rsidRPr="00CF1301">
              <w:rPr>
                <w:rFonts w:cs="Arial"/>
                <w:i/>
                <w:szCs w:val="18"/>
              </w:rPr>
              <w:br/>
              <w:t xml:space="preserve">Mo. </w:t>
            </w:r>
            <w:r w:rsidRPr="000139B6">
              <w:rPr>
                <w:rFonts w:cs="Arial"/>
                <w:i/>
                <w:szCs w:val="18"/>
                <w:lang w:val="fr-CH"/>
              </w:rPr>
              <w:t xml:space="preserve">CSSS-CN. </w:t>
            </w:r>
            <w:r w:rsidRPr="00CF1301">
              <w:rPr>
                <w:rFonts w:cs="Arial"/>
                <w:i/>
                <w:szCs w:val="18"/>
                <w:lang w:val="fr-CH"/>
              </w:rPr>
              <w:t>Renforcer les soins coordonnés grâce à la prise en compte des prix réels des modèles d'assurance dans la LAMal (CSSS)</w:t>
            </w:r>
            <w:r w:rsidRPr="00CF1301">
              <w:rPr>
                <w:rFonts w:cs="Arial"/>
                <w:i/>
                <w:szCs w:val="18"/>
                <w:lang w:val="fr-CH"/>
              </w:rPr>
              <w:br/>
              <w:t xml:space="preserve">Mo. </w:t>
            </w:r>
            <w:r w:rsidRPr="00CF1301">
              <w:rPr>
                <w:rFonts w:cs="Arial"/>
                <w:i/>
                <w:szCs w:val="18"/>
                <w:lang w:val="it-CH"/>
              </w:rPr>
              <w:t>CSSS-CN. Rafforzare le cure coordinate attraverso la verità dei costi dei modelli assicurativi nella LAMal (CSSS)</w:t>
            </w:r>
          </w:p>
        </w:tc>
        <w:tc>
          <w:tcPr>
            <w:tcW w:w="1276" w:type="dxa"/>
            <w:hideMark/>
          </w:tcPr>
          <w:p w14:paraId="6985E49A" w14:textId="77777777" w:rsidR="00CF1301" w:rsidRPr="00CF1301" w:rsidRDefault="00CF1301">
            <w:pPr>
              <w:rPr>
                <w:rFonts w:cs="Arial"/>
                <w:i/>
                <w:szCs w:val="18"/>
                <w:lang w:val="it-CH"/>
              </w:rPr>
            </w:pPr>
          </w:p>
        </w:tc>
        <w:tc>
          <w:tcPr>
            <w:tcW w:w="567" w:type="dxa"/>
            <w:hideMark/>
          </w:tcPr>
          <w:p w14:paraId="509FC47B" w14:textId="77777777" w:rsidR="00CF1301" w:rsidRPr="00CF1301" w:rsidRDefault="00CF1301">
            <w:pPr>
              <w:rPr>
                <w:rFonts w:cs="Arial"/>
                <w:i/>
                <w:szCs w:val="18"/>
                <w:lang w:val="it-CH"/>
              </w:rPr>
            </w:pPr>
          </w:p>
        </w:tc>
      </w:tr>
      <w:tr w:rsidR="00CF1301" w:rsidRPr="00CF1301" w14:paraId="03C9CAC9" w14:textId="77777777" w:rsidTr="00CF1301">
        <w:tc>
          <w:tcPr>
            <w:tcW w:w="455" w:type="dxa"/>
            <w:hideMark/>
          </w:tcPr>
          <w:p w14:paraId="3306CBDA" w14:textId="06CBFE8D" w:rsidR="00CF1301" w:rsidRPr="000139B6" w:rsidRDefault="00CF1301">
            <w:pPr>
              <w:rPr>
                <w:rFonts w:cs="Arial"/>
                <w:i/>
                <w:szCs w:val="18"/>
                <w:lang w:val="it-CH" w:eastAsia="de-CH"/>
              </w:rPr>
            </w:pPr>
          </w:p>
        </w:tc>
        <w:tc>
          <w:tcPr>
            <w:tcW w:w="851" w:type="dxa"/>
            <w:hideMark/>
          </w:tcPr>
          <w:p w14:paraId="26C73A12" w14:textId="77777777" w:rsidR="00CF1301" w:rsidRPr="00CF1301" w:rsidRDefault="00140101">
            <w:pPr>
              <w:rPr>
                <w:rFonts w:cs="Arial"/>
                <w:i/>
                <w:szCs w:val="18"/>
              </w:rPr>
            </w:pPr>
            <w:hyperlink r:id="rId446" w:history="1">
              <w:r w:rsidR="00CF1301" w:rsidRPr="00CF1301">
                <w:rPr>
                  <w:rStyle w:val="Hyperlink"/>
                  <w:rFonts w:ascii="Arial" w:hAnsi="Arial" w:cs="Arial"/>
                  <w:i/>
                  <w:sz w:val="18"/>
                  <w:szCs w:val="18"/>
                </w:rPr>
                <w:t>23.3503</w:t>
              </w:r>
            </w:hyperlink>
          </w:p>
        </w:tc>
        <w:tc>
          <w:tcPr>
            <w:tcW w:w="425" w:type="dxa"/>
            <w:hideMark/>
          </w:tcPr>
          <w:p w14:paraId="440B9024" w14:textId="77777777" w:rsidR="00CF1301" w:rsidRPr="00CF1301" w:rsidRDefault="00CF1301">
            <w:pPr>
              <w:rPr>
                <w:rFonts w:cs="Arial"/>
                <w:i/>
                <w:szCs w:val="18"/>
              </w:rPr>
            </w:pPr>
            <w:r w:rsidRPr="00CF1301">
              <w:rPr>
                <w:rFonts w:cs="Arial"/>
                <w:i/>
                <w:szCs w:val="18"/>
              </w:rPr>
              <w:t>n</w:t>
            </w:r>
          </w:p>
        </w:tc>
        <w:tc>
          <w:tcPr>
            <w:tcW w:w="5636" w:type="dxa"/>
            <w:hideMark/>
          </w:tcPr>
          <w:p w14:paraId="0AA5997C" w14:textId="77777777" w:rsidR="00CF1301" w:rsidRPr="00CF1301" w:rsidRDefault="00CF1301">
            <w:pPr>
              <w:rPr>
                <w:rFonts w:cs="Arial"/>
                <w:i/>
                <w:szCs w:val="18"/>
              </w:rPr>
            </w:pPr>
            <w:r w:rsidRPr="00CF1301">
              <w:rPr>
                <w:rFonts w:cs="Arial"/>
                <w:i/>
                <w:szCs w:val="18"/>
              </w:rPr>
              <w:t>Mo. SGK-NR. Zugang zu Orphan Drugs (SGK)</w:t>
            </w:r>
            <w:r w:rsidRPr="00CF1301">
              <w:rPr>
                <w:rFonts w:cs="Arial"/>
                <w:i/>
                <w:szCs w:val="18"/>
              </w:rPr>
              <w:br/>
              <w:t xml:space="preserve">Mo. </w:t>
            </w:r>
            <w:r w:rsidRPr="000139B6">
              <w:rPr>
                <w:rFonts w:cs="Arial"/>
                <w:i/>
                <w:szCs w:val="18"/>
                <w:lang w:val="fr-CH"/>
              </w:rPr>
              <w:t xml:space="preserve">CSSS-CN. </w:t>
            </w:r>
            <w:r w:rsidRPr="00CF1301">
              <w:rPr>
                <w:rFonts w:cs="Arial"/>
                <w:i/>
                <w:szCs w:val="18"/>
                <w:lang w:val="fr-CH"/>
              </w:rPr>
              <w:t>Accès aux médicaments orphelins (CSSS)</w:t>
            </w:r>
            <w:r w:rsidRPr="00CF1301">
              <w:rPr>
                <w:rFonts w:cs="Arial"/>
                <w:i/>
                <w:szCs w:val="18"/>
                <w:lang w:val="fr-CH"/>
              </w:rPr>
              <w:br/>
              <w:t xml:space="preserve">Mo. </w:t>
            </w:r>
            <w:r w:rsidRPr="00CF1301">
              <w:rPr>
                <w:rFonts w:cs="Arial"/>
                <w:i/>
                <w:szCs w:val="18"/>
              </w:rPr>
              <w:t>CSSS-CN. Accesso ai medicamenti orfani (CSSS)</w:t>
            </w:r>
          </w:p>
        </w:tc>
        <w:tc>
          <w:tcPr>
            <w:tcW w:w="1276" w:type="dxa"/>
            <w:hideMark/>
          </w:tcPr>
          <w:p w14:paraId="0DFDECD0" w14:textId="77777777" w:rsidR="00CF1301" w:rsidRPr="00CF1301" w:rsidRDefault="00CF1301">
            <w:pPr>
              <w:rPr>
                <w:rFonts w:cs="Arial"/>
                <w:i/>
                <w:szCs w:val="18"/>
              </w:rPr>
            </w:pPr>
          </w:p>
        </w:tc>
        <w:tc>
          <w:tcPr>
            <w:tcW w:w="567" w:type="dxa"/>
            <w:hideMark/>
          </w:tcPr>
          <w:p w14:paraId="617294F8" w14:textId="77777777" w:rsidR="00CF1301" w:rsidRPr="00CF1301" w:rsidRDefault="00CF1301">
            <w:pPr>
              <w:rPr>
                <w:rFonts w:cs="Arial"/>
                <w:i/>
                <w:szCs w:val="18"/>
              </w:rPr>
            </w:pPr>
          </w:p>
        </w:tc>
      </w:tr>
      <w:tr w:rsidR="00CF1301" w:rsidRPr="00140101" w14:paraId="4E279123" w14:textId="77777777" w:rsidTr="00CF1301">
        <w:tc>
          <w:tcPr>
            <w:tcW w:w="455" w:type="dxa"/>
            <w:hideMark/>
          </w:tcPr>
          <w:p w14:paraId="1806374D" w14:textId="438BB00E" w:rsidR="00CF1301" w:rsidRPr="00CF1301" w:rsidRDefault="00CF1301">
            <w:pPr>
              <w:rPr>
                <w:rFonts w:cs="Arial"/>
                <w:i/>
                <w:szCs w:val="18"/>
                <w:lang w:val="de-CH" w:eastAsia="de-CH"/>
              </w:rPr>
            </w:pPr>
          </w:p>
        </w:tc>
        <w:tc>
          <w:tcPr>
            <w:tcW w:w="851" w:type="dxa"/>
            <w:hideMark/>
          </w:tcPr>
          <w:p w14:paraId="41843CB8" w14:textId="77777777" w:rsidR="00CF1301" w:rsidRPr="00CF1301" w:rsidRDefault="00140101">
            <w:pPr>
              <w:rPr>
                <w:rFonts w:cs="Arial"/>
                <w:i/>
                <w:szCs w:val="18"/>
              </w:rPr>
            </w:pPr>
            <w:hyperlink r:id="rId447" w:history="1">
              <w:r w:rsidR="00CF1301" w:rsidRPr="00CF1301">
                <w:rPr>
                  <w:rStyle w:val="Hyperlink"/>
                  <w:rFonts w:ascii="Arial" w:hAnsi="Arial" w:cs="Arial"/>
                  <w:i/>
                  <w:sz w:val="18"/>
                  <w:szCs w:val="18"/>
                </w:rPr>
                <w:t>23.3504</w:t>
              </w:r>
            </w:hyperlink>
          </w:p>
        </w:tc>
        <w:tc>
          <w:tcPr>
            <w:tcW w:w="425" w:type="dxa"/>
            <w:hideMark/>
          </w:tcPr>
          <w:p w14:paraId="091A3E15" w14:textId="77777777" w:rsidR="00CF1301" w:rsidRPr="00CF1301" w:rsidRDefault="00CF1301">
            <w:pPr>
              <w:rPr>
                <w:rFonts w:cs="Arial"/>
                <w:i/>
                <w:szCs w:val="18"/>
              </w:rPr>
            </w:pPr>
            <w:r w:rsidRPr="00CF1301">
              <w:rPr>
                <w:rFonts w:cs="Arial"/>
                <w:i/>
                <w:szCs w:val="18"/>
              </w:rPr>
              <w:t>n</w:t>
            </w:r>
          </w:p>
        </w:tc>
        <w:tc>
          <w:tcPr>
            <w:tcW w:w="5636" w:type="dxa"/>
            <w:hideMark/>
          </w:tcPr>
          <w:p w14:paraId="4ECC59EF" w14:textId="77777777" w:rsidR="00CF1301" w:rsidRPr="00CF1301" w:rsidRDefault="00CF1301">
            <w:pPr>
              <w:rPr>
                <w:rFonts w:cs="Arial"/>
                <w:i/>
                <w:szCs w:val="18"/>
                <w:lang w:val="it-CH"/>
              </w:rPr>
            </w:pPr>
            <w:r w:rsidRPr="00CF1301">
              <w:rPr>
                <w:rFonts w:cs="Arial"/>
                <w:i/>
                <w:szCs w:val="18"/>
              </w:rPr>
              <w:t>Mo. SGK-NR. Stärkung der koordinierten Versorgung durch Mehrjahresverträge im KVG (SGK)</w:t>
            </w:r>
            <w:r w:rsidRPr="00CF1301">
              <w:rPr>
                <w:rFonts w:cs="Arial"/>
                <w:i/>
                <w:szCs w:val="18"/>
              </w:rPr>
              <w:br/>
              <w:t xml:space="preserve">Mo. CSSS-CN. </w:t>
            </w:r>
            <w:r w:rsidRPr="00CF1301">
              <w:rPr>
                <w:rFonts w:cs="Arial"/>
                <w:i/>
                <w:szCs w:val="18"/>
                <w:lang w:val="fr-CH"/>
              </w:rPr>
              <w:t>Renforcer les soins coordonnés par des contrats pluriannuels dans la LAMal (CSSS)</w:t>
            </w:r>
            <w:r w:rsidRPr="00CF1301">
              <w:rPr>
                <w:rFonts w:cs="Arial"/>
                <w:i/>
                <w:szCs w:val="18"/>
                <w:lang w:val="fr-CH"/>
              </w:rPr>
              <w:br/>
              <w:t xml:space="preserve">Mo. </w:t>
            </w:r>
            <w:r w:rsidRPr="00CF1301">
              <w:rPr>
                <w:rFonts w:cs="Arial"/>
                <w:i/>
                <w:szCs w:val="18"/>
                <w:lang w:val="it-CH"/>
              </w:rPr>
              <w:t>CSSS-CN. Rafforzare le cure coordinate attraverso contratti pluriennali nella LAMal (CSSS)</w:t>
            </w:r>
          </w:p>
        </w:tc>
        <w:tc>
          <w:tcPr>
            <w:tcW w:w="1276" w:type="dxa"/>
            <w:hideMark/>
          </w:tcPr>
          <w:p w14:paraId="10A30968" w14:textId="77777777" w:rsidR="00CF1301" w:rsidRPr="00CF1301" w:rsidRDefault="00CF1301">
            <w:pPr>
              <w:rPr>
                <w:rFonts w:cs="Arial"/>
                <w:i/>
                <w:szCs w:val="18"/>
                <w:lang w:val="it-CH"/>
              </w:rPr>
            </w:pPr>
          </w:p>
        </w:tc>
        <w:tc>
          <w:tcPr>
            <w:tcW w:w="567" w:type="dxa"/>
            <w:hideMark/>
          </w:tcPr>
          <w:p w14:paraId="59AC9D9E" w14:textId="77777777" w:rsidR="00CF1301" w:rsidRPr="00CF1301" w:rsidRDefault="00CF1301">
            <w:pPr>
              <w:rPr>
                <w:rFonts w:cs="Arial"/>
                <w:i/>
                <w:szCs w:val="18"/>
                <w:lang w:val="it-CH"/>
              </w:rPr>
            </w:pPr>
          </w:p>
        </w:tc>
      </w:tr>
    </w:tbl>
    <w:p w14:paraId="55656B5D" w14:textId="312A6C5B" w:rsidR="00CF1301" w:rsidRPr="00CF1301" w:rsidRDefault="00CF1301">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F1301" w:rsidRPr="00CF1301" w14:paraId="5BD0B2C6" w14:textId="77777777" w:rsidTr="00CF1301">
        <w:tc>
          <w:tcPr>
            <w:tcW w:w="455" w:type="dxa"/>
            <w:hideMark/>
          </w:tcPr>
          <w:p w14:paraId="25E09925" w14:textId="77777777" w:rsidR="00CF1301" w:rsidRPr="000139B6" w:rsidRDefault="00CF1301">
            <w:pPr>
              <w:rPr>
                <w:rFonts w:cs="Arial"/>
                <w:i/>
                <w:szCs w:val="18"/>
                <w:lang w:val="it-CH" w:eastAsia="de-CH"/>
              </w:rPr>
            </w:pPr>
          </w:p>
        </w:tc>
        <w:tc>
          <w:tcPr>
            <w:tcW w:w="851" w:type="dxa"/>
            <w:hideMark/>
          </w:tcPr>
          <w:p w14:paraId="345FF171" w14:textId="77777777" w:rsidR="00CF1301" w:rsidRPr="00CF1301" w:rsidRDefault="00140101">
            <w:pPr>
              <w:rPr>
                <w:rFonts w:cs="Arial"/>
                <w:i/>
                <w:szCs w:val="18"/>
              </w:rPr>
            </w:pPr>
            <w:hyperlink r:id="rId448" w:history="1">
              <w:r w:rsidR="00CF1301" w:rsidRPr="00CF1301">
                <w:rPr>
                  <w:rStyle w:val="Hyperlink"/>
                  <w:rFonts w:ascii="Arial" w:hAnsi="Arial" w:cs="Arial"/>
                  <w:i/>
                  <w:sz w:val="18"/>
                  <w:szCs w:val="18"/>
                </w:rPr>
                <w:t>23.3505</w:t>
              </w:r>
            </w:hyperlink>
          </w:p>
        </w:tc>
        <w:tc>
          <w:tcPr>
            <w:tcW w:w="425" w:type="dxa"/>
            <w:hideMark/>
          </w:tcPr>
          <w:p w14:paraId="5FBE3D16" w14:textId="77777777" w:rsidR="00CF1301" w:rsidRPr="00CF1301" w:rsidRDefault="00CF1301">
            <w:pPr>
              <w:rPr>
                <w:rFonts w:cs="Arial"/>
                <w:i/>
                <w:szCs w:val="18"/>
              </w:rPr>
            </w:pPr>
            <w:r w:rsidRPr="00CF1301">
              <w:rPr>
                <w:rFonts w:cs="Arial"/>
                <w:i/>
                <w:szCs w:val="18"/>
              </w:rPr>
              <w:t>n</w:t>
            </w:r>
          </w:p>
        </w:tc>
        <w:tc>
          <w:tcPr>
            <w:tcW w:w="5636" w:type="dxa"/>
            <w:hideMark/>
          </w:tcPr>
          <w:p w14:paraId="203A684F" w14:textId="77777777" w:rsidR="00CF1301" w:rsidRPr="00CF1301" w:rsidRDefault="00CF1301">
            <w:pPr>
              <w:rPr>
                <w:rFonts w:cs="Arial"/>
                <w:i/>
                <w:szCs w:val="18"/>
              </w:rPr>
            </w:pPr>
            <w:r w:rsidRPr="00CF1301">
              <w:rPr>
                <w:rFonts w:cs="Arial"/>
                <w:i/>
                <w:szCs w:val="18"/>
              </w:rPr>
              <w:t>Po. SGK-NR. Beitritt zur BeNeLuxA-Initiative (SGK)</w:t>
            </w:r>
            <w:r w:rsidRPr="00CF1301">
              <w:rPr>
                <w:rFonts w:cs="Arial"/>
                <w:i/>
                <w:szCs w:val="18"/>
              </w:rPr>
              <w:br/>
              <w:t xml:space="preserve">Po. </w:t>
            </w:r>
            <w:r w:rsidRPr="00CF1301">
              <w:rPr>
                <w:rFonts w:cs="Arial"/>
                <w:i/>
                <w:szCs w:val="18"/>
                <w:lang w:val="fr-CH"/>
              </w:rPr>
              <w:t>CSSS-CN. Adhésion à l'initiative BeNeLuxA (CSSS)</w:t>
            </w:r>
            <w:r w:rsidRPr="00CF1301">
              <w:rPr>
                <w:rFonts w:cs="Arial"/>
                <w:i/>
                <w:szCs w:val="18"/>
                <w:lang w:val="fr-CH"/>
              </w:rPr>
              <w:br/>
              <w:t xml:space="preserve">Po. </w:t>
            </w:r>
            <w:r w:rsidRPr="00CF1301">
              <w:rPr>
                <w:rFonts w:cs="Arial"/>
                <w:i/>
                <w:szCs w:val="18"/>
              </w:rPr>
              <w:t>CSSS-CN. Adesione all'iniziativa BeNeLuxA (CSSS)</w:t>
            </w:r>
          </w:p>
        </w:tc>
        <w:tc>
          <w:tcPr>
            <w:tcW w:w="1276" w:type="dxa"/>
            <w:hideMark/>
          </w:tcPr>
          <w:p w14:paraId="7BC06714" w14:textId="77777777" w:rsidR="00CF1301" w:rsidRPr="00CF1301" w:rsidRDefault="00CF1301">
            <w:pPr>
              <w:rPr>
                <w:rFonts w:cs="Arial"/>
                <w:i/>
                <w:szCs w:val="18"/>
              </w:rPr>
            </w:pPr>
          </w:p>
        </w:tc>
        <w:tc>
          <w:tcPr>
            <w:tcW w:w="567" w:type="dxa"/>
            <w:hideMark/>
          </w:tcPr>
          <w:p w14:paraId="1F3F55F1" w14:textId="77777777" w:rsidR="00CF1301" w:rsidRPr="00CF1301" w:rsidRDefault="00CF1301">
            <w:pPr>
              <w:rPr>
                <w:rFonts w:cs="Arial"/>
                <w:i/>
                <w:szCs w:val="18"/>
              </w:rPr>
            </w:pPr>
          </w:p>
        </w:tc>
      </w:tr>
    </w:tbl>
    <w:p w14:paraId="1FB3EC29" w14:textId="59E0F33F" w:rsidR="00CB761C" w:rsidRDefault="00CB761C"/>
    <w:p w14:paraId="73D80C17" w14:textId="24417258" w:rsidR="00CC1DD8" w:rsidRPr="008F09FE" w:rsidRDefault="00CC1DD8" w:rsidP="00F9486B">
      <w:pPr>
        <w:rPr>
          <w:lang w:val="it-CH"/>
        </w:rPr>
      </w:pPr>
    </w:p>
    <w:p w14:paraId="1B8A47E6" w14:textId="5B81B3A4" w:rsidR="008F56A4" w:rsidRPr="00F9486B" w:rsidRDefault="00877169" w:rsidP="005C0D34">
      <w:pPr>
        <w:keepNext/>
        <w:tabs>
          <w:tab w:val="left" w:pos="2410"/>
        </w:tabs>
        <w:outlineLvl w:val="3"/>
        <w:rPr>
          <w:b/>
          <w:lang w:val="fr-FR"/>
        </w:rPr>
      </w:pPr>
      <w:r w:rsidRPr="00804E35">
        <w:rPr>
          <w:lang w:val="fr-CH"/>
        </w:rPr>
        <w:br w:type="page"/>
      </w:r>
      <w:r w:rsidR="008F56A4" w:rsidRPr="00FE7389">
        <w:rPr>
          <w:b/>
          <w:szCs w:val="18"/>
          <w:lang w:val="fr-CH"/>
        </w:rPr>
        <w:t>Justiz</w:t>
      </w:r>
      <w:r w:rsidR="008F56A4" w:rsidRPr="005C0D34">
        <w:rPr>
          <w:b/>
          <w:szCs w:val="18"/>
          <w:lang w:val="fr-FR"/>
        </w:rPr>
        <w:t>-</w:t>
      </w:r>
      <w:r w:rsidR="008F56A4" w:rsidRPr="00F9486B">
        <w:rPr>
          <w:b/>
          <w:lang w:val="fr-FR"/>
        </w:rPr>
        <w:t xml:space="preserve"> und Polizeidepartement</w:t>
      </w:r>
    </w:p>
    <w:p w14:paraId="22F5150E" w14:textId="77777777" w:rsidR="008F56A4" w:rsidRPr="00F9486B" w:rsidRDefault="008F56A4" w:rsidP="00F9486B">
      <w:pPr>
        <w:pStyle w:val="Fuzeile"/>
        <w:ind w:left="284" w:hanging="284"/>
        <w:rPr>
          <w:b/>
          <w:lang w:val="fr-FR"/>
        </w:rPr>
      </w:pPr>
      <w:r w:rsidRPr="00F9486B">
        <w:rPr>
          <w:b/>
          <w:lang w:val="fr-FR"/>
        </w:rPr>
        <w:t>Département de justice et police</w:t>
      </w:r>
    </w:p>
    <w:p w14:paraId="2F356D0A" w14:textId="77777777" w:rsidR="00C94585" w:rsidRPr="008B0ADA" w:rsidRDefault="00C94585" w:rsidP="00F9486B">
      <w:pPr>
        <w:pStyle w:val="Fuzeile"/>
        <w:ind w:left="284" w:hanging="284"/>
        <w:rPr>
          <w:b/>
          <w:lang w:val="it-CH"/>
        </w:rPr>
      </w:pPr>
      <w:r w:rsidRPr="008B0ADA">
        <w:rPr>
          <w:b/>
          <w:lang w:val="it-CH"/>
        </w:rPr>
        <w:t>Dipartimento di giustizia e polizia</w:t>
      </w:r>
    </w:p>
    <w:p w14:paraId="2FA4DFE4" w14:textId="1C07CB83" w:rsidR="008F56A4" w:rsidRDefault="008F56A4" w:rsidP="00F9486B">
      <w:pPr>
        <w:pStyle w:val="Fuzeile"/>
        <w:ind w:left="284" w:hanging="284"/>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0ADA" w:rsidRPr="008B0ADA" w14:paraId="0A9F700A" w14:textId="77777777" w:rsidTr="0057256E">
        <w:tc>
          <w:tcPr>
            <w:tcW w:w="456" w:type="dxa"/>
            <w:hideMark/>
          </w:tcPr>
          <w:p w14:paraId="1E675390" w14:textId="44E5FC82" w:rsidR="008B0ADA" w:rsidRPr="008B0ADA" w:rsidRDefault="008B0ADA">
            <w:pPr>
              <w:rPr>
                <w:rFonts w:cs="Arial"/>
                <w:szCs w:val="18"/>
                <w:lang w:val="de-CH" w:eastAsia="de-CH"/>
              </w:rPr>
            </w:pPr>
          </w:p>
        </w:tc>
        <w:tc>
          <w:tcPr>
            <w:tcW w:w="851" w:type="dxa"/>
            <w:hideMark/>
          </w:tcPr>
          <w:p w14:paraId="7CFD7681" w14:textId="77777777" w:rsidR="008B0ADA" w:rsidRPr="008B0ADA" w:rsidRDefault="00140101">
            <w:pPr>
              <w:rPr>
                <w:rFonts w:cs="Arial"/>
                <w:szCs w:val="18"/>
              </w:rPr>
            </w:pPr>
            <w:hyperlink r:id="rId449" w:history="1">
              <w:r w:rsidR="008B0ADA" w:rsidRPr="008B0ADA">
                <w:rPr>
                  <w:rStyle w:val="Hyperlink"/>
                  <w:rFonts w:ascii="Arial" w:hAnsi="Arial" w:cs="Arial"/>
                  <w:sz w:val="18"/>
                  <w:szCs w:val="18"/>
                </w:rPr>
                <w:t>21.3551</w:t>
              </w:r>
            </w:hyperlink>
          </w:p>
        </w:tc>
        <w:tc>
          <w:tcPr>
            <w:tcW w:w="425" w:type="dxa"/>
            <w:hideMark/>
          </w:tcPr>
          <w:p w14:paraId="22B81FBC" w14:textId="77777777" w:rsidR="008B0ADA" w:rsidRPr="008B0ADA" w:rsidRDefault="008B0ADA">
            <w:pPr>
              <w:rPr>
                <w:rFonts w:cs="Arial"/>
                <w:szCs w:val="18"/>
              </w:rPr>
            </w:pPr>
            <w:r w:rsidRPr="008B0ADA">
              <w:rPr>
                <w:rFonts w:cs="Arial"/>
                <w:szCs w:val="18"/>
              </w:rPr>
              <w:t>n</w:t>
            </w:r>
          </w:p>
        </w:tc>
        <w:tc>
          <w:tcPr>
            <w:tcW w:w="5636" w:type="dxa"/>
            <w:hideMark/>
          </w:tcPr>
          <w:p w14:paraId="0CA6464B" w14:textId="77777777" w:rsidR="008B0ADA" w:rsidRPr="008B0ADA" w:rsidRDefault="008B0ADA">
            <w:pPr>
              <w:rPr>
                <w:rFonts w:cs="Arial"/>
                <w:szCs w:val="18"/>
              </w:rPr>
            </w:pPr>
            <w:r w:rsidRPr="008B0ADA">
              <w:rPr>
                <w:rFonts w:cs="Arial"/>
                <w:szCs w:val="18"/>
              </w:rPr>
              <w:t xml:space="preserve">Ip. Michaud Gigon. Den Praktiken von Inkassofirmen Grenzen setzen </w:t>
            </w:r>
            <w:r w:rsidRPr="008B0ADA">
              <w:rPr>
                <w:rFonts w:cs="Arial"/>
                <w:szCs w:val="18"/>
              </w:rPr>
              <w:br/>
              <w:t xml:space="preserve">Ip. </w:t>
            </w:r>
            <w:r w:rsidRPr="008B0ADA">
              <w:rPr>
                <w:rFonts w:cs="Arial"/>
                <w:szCs w:val="18"/>
                <w:lang w:val="fr-CH"/>
              </w:rPr>
              <w:t xml:space="preserve">Michaud Gigon. Des limites aux pratiques des maisons de recouvrement </w:t>
            </w:r>
            <w:r w:rsidRPr="008B0ADA">
              <w:rPr>
                <w:rFonts w:cs="Arial"/>
                <w:szCs w:val="18"/>
                <w:lang w:val="fr-CH"/>
              </w:rPr>
              <w:br/>
              <w:t xml:space="preserve">Ip. </w:t>
            </w:r>
            <w:r w:rsidRPr="008B0ADA">
              <w:rPr>
                <w:rFonts w:cs="Arial"/>
                <w:szCs w:val="18"/>
              </w:rPr>
              <w:t xml:space="preserve">Michaud Gigon. Limiti alle pratiche delle agenzie di incasso </w:t>
            </w:r>
          </w:p>
        </w:tc>
        <w:tc>
          <w:tcPr>
            <w:tcW w:w="1276" w:type="dxa"/>
            <w:hideMark/>
          </w:tcPr>
          <w:p w14:paraId="61E35A4D" w14:textId="77777777" w:rsidR="008B0ADA" w:rsidRPr="008B0ADA" w:rsidRDefault="008B0ADA">
            <w:pPr>
              <w:rPr>
                <w:rFonts w:cs="Arial"/>
                <w:szCs w:val="18"/>
              </w:rPr>
            </w:pPr>
            <w:r w:rsidRPr="008B0ADA">
              <w:rPr>
                <w:rFonts w:cs="Arial"/>
                <w:b/>
                <w:bCs/>
                <w:szCs w:val="18"/>
                <w:lang w:val="fr-FR"/>
              </w:rPr>
              <w:t>Diskussion</w:t>
            </w:r>
          </w:p>
          <w:p w14:paraId="6A0C1882" w14:textId="77777777" w:rsidR="008B0ADA" w:rsidRPr="008B0ADA" w:rsidRDefault="008B0ADA">
            <w:pPr>
              <w:rPr>
                <w:rFonts w:cs="Arial"/>
                <w:szCs w:val="18"/>
              </w:rPr>
            </w:pPr>
            <w:r w:rsidRPr="008B0ADA">
              <w:rPr>
                <w:rFonts w:cs="Arial"/>
                <w:b/>
                <w:bCs/>
                <w:szCs w:val="18"/>
                <w:lang w:val="fr-FR"/>
              </w:rPr>
              <w:t>Discussion</w:t>
            </w:r>
          </w:p>
          <w:p w14:paraId="6D151994"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5D832140" w14:textId="77777777" w:rsidR="008B0ADA" w:rsidRPr="008B0ADA" w:rsidRDefault="008B0ADA">
            <w:pPr>
              <w:rPr>
                <w:rFonts w:cs="Arial"/>
                <w:szCs w:val="18"/>
              </w:rPr>
            </w:pPr>
            <w:r w:rsidRPr="008B0ADA">
              <w:rPr>
                <w:rFonts w:cs="Arial"/>
                <w:b/>
                <w:bCs/>
                <w:szCs w:val="18"/>
              </w:rPr>
              <w:t>n</w:t>
            </w:r>
          </w:p>
        </w:tc>
      </w:tr>
      <w:tr w:rsidR="008B0ADA" w:rsidRPr="008B0ADA" w14:paraId="6D931676" w14:textId="77777777" w:rsidTr="00826373">
        <w:tc>
          <w:tcPr>
            <w:tcW w:w="456" w:type="dxa"/>
            <w:hideMark/>
          </w:tcPr>
          <w:p w14:paraId="1391A25F" w14:textId="59B4E9FC" w:rsidR="008B0ADA" w:rsidRPr="008B0ADA" w:rsidRDefault="008B0ADA">
            <w:pPr>
              <w:rPr>
                <w:rFonts w:cs="Arial"/>
                <w:szCs w:val="18"/>
                <w:lang w:val="de-CH" w:eastAsia="de-CH"/>
              </w:rPr>
            </w:pPr>
          </w:p>
        </w:tc>
        <w:tc>
          <w:tcPr>
            <w:tcW w:w="851" w:type="dxa"/>
            <w:hideMark/>
          </w:tcPr>
          <w:p w14:paraId="550EC0EC" w14:textId="77777777" w:rsidR="008B0ADA" w:rsidRPr="008B0ADA" w:rsidRDefault="00140101">
            <w:pPr>
              <w:rPr>
                <w:rFonts w:cs="Arial"/>
                <w:szCs w:val="18"/>
              </w:rPr>
            </w:pPr>
            <w:hyperlink r:id="rId450" w:history="1">
              <w:r w:rsidR="008B0ADA" w:rsidRPr="008B0ADA">
                <w:rPr>
                  <w:rStyle w:val="Hyperlink"/>
                  <w:rFonts w:ascii="Arial" w:hAnsi="Arial" w:cs="Arial"/>
                  <w:sz w:val="18"/>
                  <w:szCs w:val="18"/>
                </w:rPr>
                <w:t>21.3579</w:t>
              </w:r>
            </w:hyperlink>
          </w:p>
        </w:tc>
        <w:tc>
          <w:tcPr>
            <w:tcW w:w="425" w:type="dxa"/>
            <w:hideMark/>
          </w:tcPr>
          <w:p w14:paraId="320BF03B" w14:textId="77777777" w:rsidR="008B0ADA" w:rsidRPr="008B0ADA" w:rsidRDefault="008B0ADA">
            <w:pPr>
              <w:rPr>
                <w:rFonts w:cs="Arial"/>
                <w:szCs w:val="18"/>
              </w:rPr>
            </w:pPr>
            <w:r w:rsidRPr="008B0ADA">
              <w:rPr>
                <w:rFonts w:cs="Arial"/>
                <w:szCs w:val="18"/>
              </w:rPr>
              <w:t>n</w:t>
            </w:r>
          </w:p>
        </w:tc>
        <w:tc>
          <w:tcPr>
            <w:tcW w:w="5636" w:type="dxa"/>
            <w:hideMark/>
          </w:tcPr>
          <w:p w14:paraId="0F0BE0C0" w14:textId="77777777" w:rsidR="008B0ADA" w:rsidRPr="008B0ADA" w:rsidRDefault="008B0ADA">
            <w:pPr>
              <w:rPr>
                <w:rFonts w:cs="Arial"/>
                <w:szCs w:val="18"/>
                <w:lang w:val="it-CH"/>
              </w:rPr>
            </w:pPr>
            <w:r w:rsidRPr="008B0ADA">
              <w:rPr>
                <w:rFonts w:cs="Arial"/>
                <w:szCs w:val="18"/>
              </w:rPr>
              <w:t xml:space="preserve">Ip. Molina. Wie kann die Unionsbürgerrichtlinie den bilateralen Weg sichern? </w:t>
            </w:r>
            <w:r w:rsidRPr="008B0ADA">
              <w:rPr>
                <w:rFonts w:cs="Arial"/>
                <w:szCs w:val="18"/>
              </w:rPr>
              <w:br/>
            </w:r>
            <w:r w:rsidRPr="008B0ADA">
              <w:rPr>
                <w:rFonts w:cs="Arial"/>
                <w:szCs w:val="18"/>
                <w:lang w:val="fr-CH"/>
              </w:rPr>
              <w:t xml:space="preserve">Ip. Molina. Comment la directive sur la citoyenneté européenne peut-elle garantir la voie bilatérale? </w:t>
            </w:r>
            <w:r w:rsidRPr="008B0ADA">
              <w:rPr>
                <w:rFonts w:cs="Arial"/>
                <w:szCs w:val="18"/>
                <w:lang w:val="fr-CH"/>
              </w:rPr>
              <w:br/>
            </w:r>
            <w:r w:rsidRPr="008B0ADA">
              <w:rPr>
                <w:rFonts w:cs="Arial"/>
                <w:szCs w:val="18"/>
                <w:lang w:val="it-CH"/>
              </w:rPr>
              <w:t xml:space="preserve">Ip. Molina. In che modo la direttiva sulla libera circolazione dei cittadini UE può garantire la via bilaterale? </w:t>
            </w:r>
          </w:p>
        </w:tc>
        <w:tc>
          <w:tcPr>
            <w:tcW w:w="1276" w:type="dxa"/>
            <w:hideMark/>
          </w:tcPr>
          <w:p w14:paraId="55B9ED01" w14:textId="77777777" w:rsidR="008B0ADA" w:rsidRPr="008B0ADA" w:rsidRDefault="008B0ADA">
            <w:pPr>
              <w:rPr>
                <w:rFonts w:cs="Arial"/>
                <w:szCs w:val="18"/>
              </w:rPr>
            </w:pPr>
            <w:r w:rsidRPr="008B0ADA">
              <w:rPr>
                <w:rFonts w:cs="Arial"/>
                <w:b/>
                <w:bCs/>
                <w:szCs w:val="18"/>
                <w:lang w:val="fr-FR"/>
              </w:rPr>
              <w:t>Diskussion</w:t>
            </w:r>
          </w:p>
          <w:p w14:paraId="58C63599" w14:textId="77777777" w:rsidR="008B0ADA" w:rsidRPr="008B0ADA" w:rsidRDefault="008B0ADA">
            <w:pPr>
              <w:rPr>
                <w:rFonts w:cs="Arial"/>
                <w:szCs w:val="18"/>
              </w:rPr>
            </w:pPr>
            <w:r w:rsidRPr="008B0ADA">
              <w:rPr>
                <w:rFonts w:cs="Arial"/>
                <w:b/>
                <w:bCs/>
                <w:szCs w:val="18"/>
                <w:lang w:val="fr-FR"/>
              </w:rPr>
              <w:t>Discussion</w:t>
            </w:r>
          </w:p>
          <w:p w14:paraId="4703208C"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5E047F43" w14:textId="77777777" w:rsidR="008B0ADA" w:rsidRPr="008B0ADA" w:rsidRDefault="008B0ADA">
            <w:pPr>
              <w:rPr>
                <w:rFonts w:cs="Arial"/>
                <w:szCs w:val="18"/>
              </w:rPr>
            </w:pPr>
            <w:r w:rsidRPr="008B0ADA">
              <w:rPr>
                <w:rFonts w:cs="Arial"/>
                <w:b/>
                <w:bCs/>
                <w:szCs w:val="18"/>
              </w:rPr>
              <w:t>n</w:t>
            </w:r>
          </w:p>
        </w:tc>
      </w:tr>
      <w:tr w:rsidR="008B0ADA" w:rsidRPr="008B0ADA" w14:paraId="77CD67AE" w14:textId="77777777" w:rsidTr="00826373">
        <w:tc>
          <w:tcPr>
            <w:tcW w:w="456" w:type="dxa"/>
            <w:hideMark/>
          </w:tcPr>
          <w:p w14:paraId="3D159EF0" w14:textId="45C1AD35" w:rsidR="008B0ADA" w:rsidRPr="008B0ADA" w:rsidRDefault="008B0ADA">
            <w:pPr>
              <w:rPr>
                <w:rFonts w:cs="Arial"/>
                <w:szCs w:val="18"/>
                <w:lang w:val="de-CH" w:eastAsia="de-CH"/>
              </w:rPr>
            </w:pPr>
          </w:p>
        </w:tc>
        <w:tc>
          <w:tcPr>
            <w:tcW w:w="851" w:type="dxa"/>
            <w:hideMark/>
          </w:tcPr>
          <w:p w14:paraId="017F30BD" w14:textId="77777777" w:rsidR="008B0ADA" w:rsidRPr="008B0ADA" w:rsidRDefault="00140101">
            <w:pPr>
              <w:rPr>
                <w:rFonts w:cs="Arial"/>
                <w:szCs w:val="18"/>
              </w:rPr>
            </w:pPr>
            <w:hyperlink r:id="rId451" w:history="1">
              <w:r w:rsidR="008B0ADA" w:rsidRPr="008B0ADA">
                <w:rPr>
                  <w:rStyle w:val="Hyperlink"/>
                  <w:rFonts w:ascii="Arial" w:hAnsi="Arial" w:cs="Arial"/>
                  <w:sz w:val="18"/>
                  <w:szCs w:val="18"/>
                </w:rPr>
                <w:t>21.3580</w:t>
              </w:r>
            </w:hyperlink>
          </w:p>
        </w:tc>
        <w:tc>
          <w:tcPr>
            <w:tcW w:w="425" w:type="dxa"/>
            <w:hideMark/>
          </w:tcPr>
          <w:p w14:paraId="077D6415" w14:textId="77777777" w:rsidR="008B0ADA" w:rsidRPr="008B0ADA" w:rsidRDefault="008B0ADA">
            <w:pPr>
              <w:rPr>
                <w:rFonts w:cs="Arial"/>
                <w:szCs w:val="18"/>
              </w:rPr>
            </w:pPr>
            <w:r w:rsidRPr="008B0ADA">
              <w:rPr>
                <w:rFonts w:cs="Arial"/>
                <w:szCs w:val="18"/>
              </w:rPr>
              <w:t>n</w:t>
            </w:r>
          </w:p>
        </w:tc>
        <w:tc>
          <w:tcPr>
            <w:tcW w:w="5636" w:type="dxa"/>
            <w:hideMark/>
          </w:tcPr>
          <w:p w14:paraId="70752D8E" w14:textId="77777777" w:rsidR="008B0ADA" w:rsidRPr="008B0ADA" w:rsidRDefault="008B0ADA">
            <w:pPr>
              <w:rPr>
                <w:rFonts w:cs="Arial"/>
                <w:szCs w:val="18"/>
              </w:rPr>
            </w:pPr>
            <w:r w:rsidRPr="008B0ADA">
              <w:rPr>
                <w:rFonts w:cs="Arial"/>
                <w:szCs w:val="18"/>
              </w:rPr>
              <w:t xml:space="preserve">Ip. Glättli. Regulierung der Gesichtserkennung im öffentlichen Raum </w:t>
            </w:r>
            <w:r w:rsidRPr="008B0ADA">
              <w:rPr>
                <w:rFonts w:cs="Arial"/>
                <w:szCs w:val="18"/>
              </w:rPr>
              <w:br/>
              <w:t xml:space="preserve">Ip. </w:t>
            </w:r>
            <w:r w:rsidRPr="008B0ADA">
              <w:rPr>
                <w:rFonts w:cs="Arial"/>
                <w:szCs w:val="18"/>
                <w:lang w:val="fr-CH"/>
              </w:rPr>
              <w:t xml:space="preserve">Glättli. Réglementation de la reconnaissance faciale dans l'espace public </w:t>
            </w:r>
            <w:r w:rsidRPr="008B0ADA">
              <w:rPr>
                <w:rFonts w:cs="Arial"/>
                <w:szCs w:val="18"/>
                <w:lang w:val="fr-CH"/>
              </w:rPr>
              <w:br/>
              <w:t xml:space="preserve">Ip. </w:t>
            </w:r>
            <w:r w:rsidRPr="008B0ADA">
              <w:rPr>
                <w:rFonts w:cs="Arial"/>
                <w:szCs w:val="18"/>
              </w:rPr>
              <w:t xml:space="preserve">Glättli. Limiti alle pratiche delle agenzie di incasso </w:t>
            </w:r>
          </w:p>
        </w:tc>
        <w:tc>
          <w:tcPr>
            <w:tcW w:w="1276" w:type="dxa"/>
            <w:hideMark/>
          </w:tcPr>
          <w:p w14:paraId="5A618134" w14:textId="77777777" w:rsidR="008B0ADA" w:rsidRPr="008B0ADA" w:rsidRDefault="008B0ADA">
            <w:pPr>
              <w:rPr>
                <w:rFonts w:cs="Arial"/>
                <w:szCs w:val="18"/>
              </w:rPr>
            </w:pPr>
            <w:r w:rsidRPr="008B0ADA">
              <w:rPr>
                <w:rFonts w:cs="Arial"/>
                <w:b/>
                <w:bCs/>
                <w:szCs w:val="18"/>
                <w:lang w:val="fr-FR"/>
              </w:rPr>
              <w:t>Diskussion</w:t>
            </w:r>
          </w:p>
          <w:p w14:paraId="69A69D9A" w14:textId="77777777" w:rsidR="008B0ADA" w:rsidRPr="008B0ADA" w:rsidRDefault="008B0ADA">
            <w:pPr>
              <w:rPr>
                <w:rFonts w:cs="Arial"/>
                <w:szCs w:val="18"/>
              </w:rPr>
            </w:pPr>
            <w:r w:rsidRPr="008B0ADA">
              <w:rPr>
                <w:rFonts w:cs="Arial"/>
                <w:b/>
                <w:bCs/>
                <w:szCs w:val="18"/>
                <w:lang w:val="fr-FR"/>
              </w:rPr>
              <w:t>Discussion</w:t>
            </w:r>
          </w:p>
          <w:p w14:paraId="37F9047F"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672E5706" w14:textId="77777777" w:rsidR="008B0ADA" w:rsidRPr="008B0ADA" w:rsidRDefault="008B0ADA">
            <w:pPr>
              <w:rPr>
                <w:rFonts w:cs="Arial"/>
                <w:szCs w:val="18"/>
              </w:rPr>
            </w:pPr>
            <w:r w:rsidRPr="008B0ADA">
              <w:rPr>
                <w:rFonts w:cs="Arial"/>
                <w:b/>
                <w:bCs/>
                <w:szCs w:val="18"/>
              </w:rPr>
              <w:t>tw</w:t>
            </w:r>
          </w:p>
        </w:tc>
      </w:tr>
      <w:tr w:rsidR="008B0ADA" w:rsidRPr="008B0ADA" w14:paraId="7FDAB525" w14:textId="77777777" w:rsidTr="00826373">
        <w:tc>
          <w:tcPr>
            <w:tcW w:w="456" w:type="dxa"/>
            <w:hideMark/>
          </w:tcPr>
          <w:p w14:paraId="256B59A8" w14:textId="7D6DECE4" w:rsidR="008B0ADA" w:rsidRPr="008B0ADA" w:rsidRDefault="008B0ADA">
            <w:pPr>
              <w:rPr>
                <w:rFonts w:cs="Arial"/>
                <w:szCs w:val="18"/>
                <w:lang w:val="de-CH" w:eastAsia="de-CH"/>
              </w:rPr>
            </w:pPr>
          </w:p>
        </w:tc>
        <w:tc>
          <w:tcPr>
            <w:tcW w:w="851" w:type="dxa"/>
            <w:hideMark/>
          </w:tcPr>
          <w:p w14:paraId="225B526E" w14:textId="77777777" w:rsidR="008B0ADA" w:rsidRPr="008B0ADA" w:rsidRDefault="00140101">
            <w:pPr>
              <w:rPr>
                <w:rFonts w:cs="Arial"/>
                <w:szCs w:val="18"/>
              </w:rPr>
            </w:pPr>
            <w:hyperlink r:id="rId452" w:history="1">
              <w:r w:rsidR="008B0ADA" w:rsidRPr="008B0ADA">
                <w:rPr>
                  <w:rStyle w:val="Hyperlink"/>
                  <w:rFonts w:ascii="Arial" w:hAnsi="Arial" w:cs="Arial"/>
                  <w:sz w:val="18"/>
                  <w:szCs w:val="18"/>
                </w:rPr>
                <w:t>21.3617</w:t>
              </w:r>
            </w:hyperlink>
          </w:p>
        </w:tc>
        <w:tc>
          <w:tcPr>
            <w:tcW w:w="425" w:type="dxa"/>
            <w:hideMark/>
          </w:tcPr>
          <w:p w14:paraId="24761BFB" w14:textId="77777777" w:rsidR="008B0ADA" w:rsidRPr="008B0ADA" w:rsidRDefault="008B0ADA">
            <w:pPr>
              <w:rPr>
                <w:rFonts w:cs="Arial"/>
                <w:szCs w:val="18"/>
              </w:rPr>
            </w:pPr>
            <w:r w:rsidRPr="008B0ADA">
              <w:rPr>
                <w:rFonts w:cs="Arial"/>
                <w:szCs w:val="18"/>
              </w:rPr>
              <w:t>n</w:t>
            </w:r>
          </w:p>
        </w:tc>
        <w:tc>
          <w:tcPr>
            <w:tcW w:w="5636" w:type="dxa"/>
            <w:hideMark/>
          </w:tcPr>
          <w:p w14:paraId="621C33BD" w14:textId="77777777" w:rsidR="008B0ADA" w:rsidRPr="008B0ADA" w:rsidRDefault="008B0ADA">
            <w:pPr>
              <w:rPr>
                <w:rFonts w:cs="Arial"/>
                <w:szCs w:val="18"/>
                <w:lang w:val="it-CH"/>
              </w:rPr>
            </w:pPr>
            <w:r w:rsidRPr="008B0ADA">
              <w:rPr>
                <w:rFonts w:cs="Arial"/>
                <w:szCs w:val="18"/>
              </w:rPr>
              <w:t xml:space="preserve">Ip. Fraktion V. Ausbau des Genfer Islam-Zentrums. Hat der Bund nichts zu sagen? </w:t>
            </w:r>
            <w:r w:rsidRPr="008B0ADA">
              <w:rPr>
                <w:rFonts w:cs="Arial"/>
                <w:szCs w:val="18"/>
              </w:rPr>
              <w:br/>
            </w:r>
            <w:r w:rsidRPr="008B0ADA">
              <w:rPr>
                <w:rFonts w:cs="Arial"/>
                <w:szCs w:val="18"/>
                <w:lang w:val="fr-CH"/>
              </w:rPr>
              <w:t xml:space="preserve">Ip. Groupe V. Agrandissement du Centre islamique de Genève. La Confédération n'a-t-elle rien à dire? </w:t>
            </w:r>
            <w:r w:rsidRPr="008B0ADA">
              <w:rPr>
                <w:rFonts w:cs="Arial"/>
                <w:szCs w:val="18"/>
                <w:lang w:val="fr-CH"/>
              </w:rPr>
              <w:br/>
            </w:r>
            <w:r w:rsidRPr="008B0ADA">
              <w:rPr>
                <w:rFonts w:cs="Arial"/>
                <w:szCs w:val="18"/>
                <w:lang w:val="it-CH"/>
              </w:rPr>
              <w:t xml:space="preserve">Ip. Gruppo V. Ampliamento del centro islamico di Ginevra. La Confederazione non ha nulla da dire? </w:t>
            </w:r>
          </w:p>
        </w:tc>
        <w:tc>
          <w:tcPr>
            <w:tcW w:w="1276" w:type="dxa"/>
            <w:hideMark/>
          </w:tcPr>
          <w:p w14:paraId="6EF9C568" w14:textId="77777777" w:rsidR="008B0ADA" w:rsidRPr="008B0ADA" w:rsidRDefault="008B0ADA">
            <w:pPr>
              <w:rPr>
                <w:rFonts w:cs="Arial"/>
                <w:szCs w:val="18"/>
              </w:rPr>
            </w:pPr>
            <w:r w:rsidRPr="008B0ADA">
              <w:rPr>
                <w:rFonts w:cs="Arial"/>
                <w:b/>
                <w:bCs/>
                <w:szCs w:val="18"/>
                <w:lang w:val="fr-FR"/>
              </w:rPr>
              <w:t>Diskussion</w:t>
            </w:r>
          </w:p>
          <w:p w14:paraId="7F170842" w14:textId="77777777" w:rsidR="008B0ADA" w:rsidRPr="008B0ADA" w:rsidRDefault="008B0ADA">
            <w:pPr>
              <w:rPr>
                <w:rFonts w:cs="Arial"/>
                <w:szCs w:val="18"/>
              </w:rPr>
            </w:pPr>
            <w:r w:rsidRPr="008B0ADA">
              <w:rPr>
                <w:rFonts w:cs="Arial"/>
                <w:b/>
                <w:bCs/>
                <w:szCs w:val="18"/>
                <w:lang w:val="fr-FR"/>
              </w:rPr>
              <w:t>Discussion</w:t>
            </w:r>
          </w:p>
          <w:p w14:paraId="31A4D852"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1C0B7D82" w14:textId="77777777" w:rsidR="008B0ADA" w:rsidRPr="008B0ADA" w:rsidRDefault="008B0ADA">
            <w:pPr>
              <w:rPr>
                <w:rFonts w:cs="Arial"/>
                <w:szCs w:val="18"/>
              </w:rPr>
            </w:pPr>
            <w:r w:rsidRPr="008B0ADA">
              <w:rPr>
                <w:rFonts w:cs="Arial"/>
                <w:b/>
                <w:bCs/>
                <w:szCs w:val="18"/>
              </w:rPr>
              <w:t>n</w:t>
            </w:r>
          </w:p>
        </w:tc>
      </w:tr>
      <w:tr w:rsidR="008B0ADA" w:rsidRPr="008B0ADA" w14:paraId="7BEE3F79" w14:textId="77777777" w:rsidTr="00826373">
        <w:tc>
          <w:tcPr>
            <w:tcW w:w="456" w:type="dxa"/>
            <w:hideMark/>
          </w:tcPr>
          <w:p w14:paraId="0F1A0E65" w14:textId="172985A8" w:rsidR="008B0ADA" w:rsidRPr="008B0ADA" w:rsidRDefault="008B0ADA">
            <w:pPr>
              <w:rPr>
                <w:rFonts w:cs="Arial"/>
                <w:szCs w:val="18"/>
                <w:lang w:val="de-CH" w:eastAsia="de-CH"/>
              </w:rPr>
            </w:pPr>
          </w:p>
        </w:tc>
        <w:tc>
          <w:tcPr>
            <w:tcW w:w="851" w:type="dxa"/>
            <w:hideMark/>
          </w:tcPr>
          <w:p w14:paraId="75A6F84D" w14:textId="77777777" w:rsidR="008B0ADA" w:rsidRPr="008B0ADA" w:rsidRDefault="00140101">
            <w:pPr>
              <w:rPr>
                <w:rFonts w:cs="Arial"/>
                <w:szCs w:val="18"/>
              </w:rPr>
            </w:pPr>
            <w:hyperlink r:id="rId453" w:history="1">
              <w:r w:rsidR="008B0ADA" w:rsidRPr="008B0ADA">
                <w:rPr>
                  <w:rStyle w:val="Hyperlink"/>
                  <w:rFonts w:ascii="Arial" w:hAnsi="Arial" w:cs="Arial"/>
                  <w:sz w:val="18"/>
                  <w:szCs w:val="18"/>
                </w:rPr>
                <w:t>21.3639</w:t>
              </w:r>
            </w:hyperlink>
          </w:p>
        </w:tc>
        <w:tc>
          <w:tcPr>
            <w:tcW w:w="425" w:type="dxa"/>
            <w:hideMark/>
          </w:tcPr>
          <w:p w14:paraId="2190AA58" w14:textId="77777777" w:rsidR="008B0ADA" w:rsidRPr="008B0ADA" w:rsidRDefault="008B0ADA">
            <w:pPr>
              <w:rPr>
                <w:rFonts w:cs="Arial"/>
                <w:szCs w:val="18"/>
              </w:rPr>
            </w:pPr>
            <w:r w:rsidRPr="008B0ADA">
              <w:rPr>
                <w:rFonts w:cs="Arial"/>
                <w:szCs w:val="18"/>
              </w:rPr>
              <w:t>n</w:t>
            </w:r>
          </w:p>
        </w:tc>
        <w:tc>
          <w:tcPr>
            <w:tcW w:w="5636" w:type="dxa"/>
            <w:hideMark/>
          </w:tcPr>
          <w:p w14:paraId="45E3BBEC" w14:textId="77777777" w:rsidR="008B0ADA" w:rsidRPr="008B0ADA" w:rsidRDefault="008B0ADA">
            <w:pPr>
              <w:rPr>
                <w:rFonts w:cs="Arial"/>
                <w:szCs w:val="18"/>
                <w:lang w:val="it-CH"/>
              </w:rPr>
            </w:pPr>
            <w:r w:rsidRPr="008B0ADA">
              <w:rPr>
                <w:rFonts w:cs="Arial"/>
                <w:szCs w:val="18"/>
              </w:rPr>
              <w:t xml:space="preserve">Ip. de la Reussille. Die Schweiz muss den Patentschutz für Impfstoffe gegen Covid-19 aussetzen </w:t>
            </w:r>
            <w:r w:rsidRPr="008B0ADA">
              <w:rPr>
                <w:rFonts w:cs="Arial"/>
                <w:szCs w:val="18"/>
              </w:rPr>
              <w:br/>
              <w:t xml:space="preserve">Ip. de la Reussille. </w:t>
            </w:r>
            <w:r w:rsidRPr="008B0ADA">
              <w:rPr>
                <w:rFonts w:cs="Arial"/>
                <w:szCs w:val="18"/>
                <w:lang w:val="fr-CH"/>
              </w:rPr>
              <w:t xml:space="preserve">La Suisse doit suspendre les brevets des vaccins anticovid </w:t>
            </w:r>
            <w:r w:rsidRPr="008B0ADA">
              <w:rPr>
                <w:rFonts w:cs="Arial"/>
                <w:szCs w:val="18"/>
                <w:lang w:val="fr-CH"/>
              </w:rPr>
              <w:br/>
              <w:t xml:space="preserve">Ip. de la Reussille. </w:t>
            </w:r>
            <w:r w:rsidRPr="008B0ADA">
              <w:rPr>
                <w:rFonts w:cs="Arial"/>
                <w:szCs w:val="18"/>
                <w:lang w:val="it-CH"/>
              </w:rPr>
              <w:t xml:space="preserve">La Svizzera deve sospendere i brevetti dei vaccini anti-covid </w:t>
            </w:r>
          </w:p>
        </w:tc>
        <w:tc>
          <w:tcPr>
            <w:tcW w:w="1276" w:type="dxa"/>
            <w:hideMark/>
          </w:tcPr>
          <w:p w14:paraId="4CAD314A" w14:textId="77777777" w:rsidR="008B0ADA" w:rsidRPr="008B0ADA" w:rsidRDefault="008B0ADA">
            <w:pPr>
              <w:rPr>
                <w:rFonts w:cs="Arial"/>
                <w:szCs w:val="18"/>
              </w:rPr>
            </w:pPr>
            <w:r w:rsidRPr="008B0ADA">
              <w:rPr>
                <w:rFonts w:cs="Arial"/>
                <w:b/>
                <w:bCs/>
                <w:szCs w:val="18"/>
                <w:lang w:val="fr-FR"/>
              </w:rPr>
              <w:t>Diskussion</w:t>
            </w:r>
          </w:p>
          <w:p w14:paraId="2B48B495" w14:textId="77777777" w:rsidR="008B0ADA" w:rsidRPr="008B0ADA" w:rsidRDefault="008B0ADA">
            <w:pPr>
              <w:rPr>
                <w:rFonts w:cs="Arial"/>
                <w:szCs w:val="18"/>
              </w:rPr>
            </w:pPr>
            <w:r w:rsidRPr="008B0ADA">
              <w:rPr>
                <w:rFonts w:cs="Arial"/>
                <w:b/>
                <w:bCs/>
                <w:szCs w:val="18"/>
                <w:lang w:val="fr-FR"/>
              </w:rPr>
              <w:t>Discussion</w:t>
            </w:r>
          </w:p>
          <w:p w14:paraId="1F4483A9"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227BA178" w14:textId="77777777" w:rsidR="008B0ADA" w:rsidRPr="008B0ADA" w:rsidRDefault="008B0ADA">
            <w:pPr>
              <w:rPr>
                <w:rFonts w:cs="Arial"/>
                <w:szCs w:val="18"/>
              </w:rPr>
            </w:pPr>
            <w:r w:rsidRPr="008B0ADA">
              <w:rPr>
                <w:rFonts w:cs="Arial"/>
                <w:b/>
                <w:bCs/>
                <w:szCs w:val="18"/>
              </w:rPr>
              <w:t>n</w:t>
            </w:r>
          </w:p>
        </w:tc>
      </w:tr>
      <w:tr w:rsidR="008E0E90" w:rsidRPr="008E0E90" w14:paraId="3A701FA3" w14:textId="77777777" w:rsidTr="00B27D54">
        <w:tc>
          <w:tcPr>
            <w:tcW w:w="456" w:type="dxa"/>
            <w:hideMark/>
          </w:tcPr>
          <w:p w14:paraId="76730F53" w14:textId="23D05952" w:rsidR="008E0E90" w:rsidRPr="008E0E90" w:rsidRDefault="008E0E90">
            <w:pPr>
              <w:rPr>
                <w:rFonts w:cs="Arial"/>
                <w:szCs w:val="18"/>
                <w:lang w:val="de-CH" w:eastAsia="de-CH"/>
              </w:rPr>
            </w:pPr>
          </w:p>
        </w:tc>
        <w:tc>
          <w:tcPr>
            <w:tcW w:w="851" w:type="dxa"/>
            <w:hideMark/>
          </w:tcPr>
          <w:p w14:paraId="371FD9D7" w14:textId="77777777" w:rsidR="008E0E90" w:rsidRPr="008E0E90" w:rsidRDefault="00140101">
            <w:pPr>
              <w:rPr>
                <w:rFonts w:cs="Arial"/>
                <w:szCs w:val="18"/>
              </w:rPr>
            </w:pPr>
            <w:hyperlink r:id="rId454" w:history="1">
              <w:r w:rsidR="008E0E90" w:rsidRPr="008E0E90">
                <w:rPr>
                  <w:rStyle w:val="Hyperlink"/>
                  <w:rFonts w:ascii="Arial" w:hAnsi="Arial" w:cs="Arial"/>
                  <w:sz w:val="18"/>
                  <w:szCs w:val="18"/>
                </w:rPr>
                <w:t>21.3869</w:t>
              </w:r>
            </w:hyperlink>
          </w:p>
        </w:tc>
        <w:tc>
          <w:tcPr>
            <w:tcW w:w="425" w:type="dxa"/>
            <w:hideMark/>
          </w:tcPr>
          <w:p w14:paraId="5BF4DC27" w14:textId="77777777" w:rsidR="008E0E90" w:rsidRPr="008E0E90" w:rsidRDefault="008E0E90">
            <w:pPr>
              <w:rPr>
                <w:rFonts w:cs="Arial"/>
                <w:szCs w:val="18"/>
              </w:rPr>
            </w:pPr>
            <w:r w:rsidRPr="008E0E90">
              <w:rPr>
                <w:rFonts w:cs="Arial"/>
                <w:szCs w:val="18"/>
              </w:rPr>
              <w:t>n</w:t>
            </w:r>
          </w:p>
        </w:tc>
        <w:tc>
          <w:tcPr>
            <w:tcW w:w="5636" w:type="dxa"/>
            <w:hideMark/>
          </w:tcPr>
          <w:p w14:paraId="5BAEB635" w14:textId="77777777" w:rsidR="008E0E90" w:rsidRPr="008E0E90" w:rsidRDefault="008E0E90">
            <w:pPr>
              <w:rPr>
                <w:rFonts w:cs="Arial"/>
                <w:szCs w:val="18"/>
                <w:lang w:val="it-CH"/>
              </w:rPr>
            </w:pPr>
            <w:r w:rsidRPr="008E0E90">
              <w:rPr>
                <w:rFonts w:cs="Arial"/>
                <w:szCs w:val="18"/>
              </w:rPr>
              <w:t xml:space="preserve">Ip. Suter. Anonymisierte Bewerbungsverfahren als Massnahme gegen Diskriminierung im Arbeitsmarkt </w:t>
            </w:r>
            <w:r w:rsidRPr="008E0E90">
              <w:rPr>
                <w:rFonts w:cs="Arial"/>
                <w:szCs w:val="18"/>
              </w:rPr>
              <w:br/>
              <w:t xml:space="preserve">Ip. </w:t>
            </w:r>
            <w:r w:rsidRPr="008E0E90">
              <w:rPr>
                <w:rFonts w:cs="Arial"/>
                <w:szCs w:val="18"/>
                <w:lang w:val="fr-CH"/>
              </w:rPr>
              <w:t xml:space="preserve">Suter. La procédure de candidature anonyme, outil de lutte contre les discriminations sur le marché de l'emploi </w:t>
            </w:r>
            <w:r w:rsidRPr="008E0E90">
              <w:rPr>
                <w:rFonts w:cs="Arial"/>
                <w:szCs w:val="18"/>
                <w:lang w:val="fr-CH"/>
              </w:rPr>
              <w:br/>
              <w:t xml:space="preserve">Ip. </w:t>
            </w:r>
            <w:r w:rsidRPr="008E0E90">
              <w:rPr>
                <w:rFonts w:cs="Arial"/>
                <w:szCs w:val="18"/>
                <w:lang w:val="it-CH"/>
              </w:rPr>
              <w:t xml:space="preserve">Suter. La procedura di candidatura anonima quale misura contro la discriminazione nel mercato del lavoro </w:t>
            </w:r>
          </w:p>
        </w:tc>
        <w:tc>
          <w:tcPr>
            <w:tcW w:w="1276" w:type="dxa"/>
            <w:hideMark/>
          </w:tcPr>
          <w:p w14:paraId="5890FAA0" w14:textId="77777777" w:rsidR="008E0E90" w:rsidRPr="008E0E90" w:rsidRDefault="008E0E90">
            <w:pPr>
              <w:rPr>
                <w:rFonts w:cs="Arial"/>
                <w:szCs w:val="18"/>
              </w:rPr>
            </w:pPr>
            <w:r w:rsidRPr="008E0E90">
              <w:rPr>
                <w:rFonts w:cs="Arial"/>
                <w:b/>
                <w:bCs/>
                <w:szCs w:val="18"/>
                <w:lang w:val="fr-FR"/>
              </w:rPr>
              <w:t>Diskussion</w:t>
            </w:r>
          </w:p>
          <w:p w14:paraId="4CEBB121" w14:textId="77777777" w:rsidR="008E0E90" w:rsidRPr="008E0E90" w:rsidRDefault="008E0E90">
            <w:pPr>
              <w:rPr>
                <w:rFonts w:cs="Arial"/>
                <w:szCs w:val="18"/>
              </w:rPr>
            </w:pPr>
            <w:r w:rsidRPr="008E0E90">
              <w:rPr>
                <w:rFonts w:cs="Arial"/>
                <w:b/>
                <w:bCs/>
                <w:szCs w:val="18"/>
                <w:lang w:val="fr-FR"/>
              </w:rPr>
              <w:t>Discussion</w:t>
            </w:r>
          </w:p>
          <w:p w14:paraId="08F71323"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09A5D885" w14:textId="77777777" w:rsidR="008E0E90" w:rsidRPr="008E0E90" w:rsidRDefault="008E0E90">
            <w:pPr>
              <w:rPr>
                <w:rFonts w:cs="Arial"/>
                <w:szCs w:val="18"/>
              </w:rPr>
            </w:pPr>
            <w:r w:rsidRPr="008E0E90">
              <w:rPr>
                <w:rFonts w:cs="Arial"/>
                <w:b/>
                <w:bCs/>
                <w:szCs w:val="18"/>
              </w:rPr>
              <w:t>tw</w:t>
            </w:r>
          </w:p>
        </w:tc>
      </w:tr>
      <w:tr w:rsidR="008E0E90" w:rsidRPr="008E0E90" w14:paraId="7BB3208A" w14:textId="77777777" w:rsidTr="00B27D54">
        <w:tc>
          <w:tcPr>
            <w:tcW w:w="456" w:type="dxa"/>
            <w:hideMark/>
          </w:tcPr>
          <w:p w14:paraId="3CEC8D1A" w14:textId="0C16C83C" w:rsidR="008E0E90" w:rsidRPr="008E0E90" w:rsidRDefault="008E0E90">
            <w:pPr>
              <w:rPr>
                <w:rFonts w:cs="Arial"/>
                <w:szCs w:val="18"/>
                <w:lang w:val="de-CH" w:eastAsia="de-CH"/>
              </w:rPr>
            </w:pPr>
          </w:p>
        </w:tc>
        <w:tc>
          <w:tcPr>
            <w:tcW w:w="851" w:type="dxa"/>
            <w:hideMark/>
          </w:tcPr>
          <w:p w14:paraId="59EDED6B" w14:textId="77777777" w:rsidR="008E0E90" w:rsidRPr="008E0E90" w:rsidRDefault="00140101">
            <w:pPr>
              <w:rPr>
                <w:rFonts w:cs="Arial"/>
                <w:szCs w:val="18"/>
              </w:rPr>
            </w:pPr>
            <w:hyperlink r:id="rId455" w:history="1">
              <w:r w:rsidR="008E0E90" w:rsidRPr="008E0E90">
                <w:rPr>
                  <w:rStyle w:val="Hyperlink"/>
                  <w:rFonts w:ascii="Arial" w:hAnsi="Arial" w:cs="Arial"/>
                  <w:sz w:val="18"/>
                  <w:szCs w:val="18"/>
                </w:rPr>
                <w:t>21.4016</w:t>
              </w:r>
            </w:hyperlink>
          </w:p>
        </w:tc>
        <w:tc>
          <w:tcPr>
            <w:tcW w:w="425" w:type="dxa"/>
            <w:hideMark/>
          </w:tcPr>
          <w:p w14:paraId="17BA0CF2" w14:textId="77777777" w:rsidR="008E0E90" w:rsidRPr="008E0E90" w:rsidRDefault="008E0E90">
            <w:pPr>
              <w:rPr>
                <w:rFonts w:cs="Arial"/>
                <w:szCs w:val="18"/>
              </w:rPr>
            </w:pPr>
            <w:r w:rsidRPr="008E0E90">
              <w:rPr>
                <w:rFonts w:cs="Arial"/>
                <w:szCs w:val="18"/>
              </w:rPr>
              <w:t>n</w:t>
            </w:r>
          </w:p>
        </w:tc>
        <w:tc>
          <w:tcPr>
            <w:tcW w:w="5636" w:type="dxa"/>
            <w:hideMark/>
          </w:tcPr>
          <w:p w14:paraId="578F690B" w14:textId="77777777" w:rsidR="008E0E90" w:rsidRPr="008E0E90" w:rsidRDefault="008E0E90">
            <w:pPr>
              <w:rPr>
                <w:rFonts w:cs="Arial"/>
                <w:szCs w:val="18"/>
                <w:lang w:val="it-CH"/>
              </w:rPr>
            </w:pPr>
            <w:r w:rsidRPr="008E0E90">
              <w:rPr>
                <w:rFonts w:cs="Arial"/>
                <w:szCs w:val="18"/>
              </w:rPr>
              <w:t xml:space="preserve">Ip. Friedli Esther. Auswirkungen einer Zehn-Millionen-Schweiz </w:t>
            </w:r>
            <w:r w:rsidRPr="008E0E90">
              <w:rPr>
                <w:rFonts w:cs="Arial"/>
                <w:szCs w:val="18"/>
              </w:rPr>
              <w:br/>
              <w:t xml:space="preserve">Ip. </w:t>
            </w:r>
            <w:r w:rsidRPr="008E0E90">
              <w:rPr>
                <w:rFonts w:cs="Arial"/>
                <w:szCs w:val="18"/>
                <w:lang w:val="fr-CH"/>
              </w:rPr>
              <w:t xml:space="preserve">Friedli Esther. Une Suisse à dix millions d'habitants. Quelles seront les conséquences de l'évolution démographique? </w:t>
            </w:r>
            <w:r w:rsidRPr="008E0E90">
              <w:rPr>
                <w:rFonts w:cs="Arial"/>
                <w:szCs w:val="18"/>
                <w:lang w:val="fr-CH"/>
              </w:rPr>
              <w:br/>
            </w:r>
            <w:r w:rsidRPr="008E0E90">
              <w:rPr>
                <w:rFonts w:cs="Arial"/>
                <w:szCs w:val="18"/>
                <w:lang w:val="it-CH"/>
              </w:rPr>
              <w:t xml:space="preserve">Ip. Friedli Esther. Ripercussioni di una Svizzera con 10 milioni di abitanti </w:t>
            </w:r>
          </w:p>
        </w:tc>
        <w:tc>
          <w:tcPr>
            <w:tcW w:w="1276" w:type="dxa"/>
            <w:hideMark/>
          </w:tcPr>
          <w:p w14:paraId="33BDAFA0" w14:textId="77777777" w:rsidR="008E0E90" w:rsidRPr="008E0E90" w:rsidRDefault="008E0E90">
            <w:pPr>
              <w:rPr>
                <w:rFonts w:cs="Arial"/>
                <w:szCs w:val="18"/>
              </w:rPr>
            </w:pPr>
            <w:r w:rsidRPr="008E0E90">
              <w:rPr>
                <w:rFonts w:cs="Arial"/>
                <w:b/>
                <w:bCs/>
                <w:szCs w:val="18"/>
                <w:lang w:val="fr-FR"/>
              </w:rPr>
              <w:t>Diskussion</w:t>
            </w:r>
          </w:p>
          <w:p w14:paraId="0F0764CB" w14:textId="77777777" w:rsidR="008E0E90" w:rsidRPr="008E0E90" w:rsidRDefault="008E0E90">
            <w:pPr>
              <w:rPr>
                <w:rFonts w:cs="Arial"/>
                <w:szCs w:val="18"/>
              </w:rPr>
            </w:pPr>
            <w:r w:rsidRPr="008E0E90">
              <w:rPr>
                <w:rFonts w:cs="Arial"/>
                <w:b/>
                <w:bCs/>
                <w:szCs w:val="18"/>
                <w:lang w:val="fr-FR"/>
              </w:rPr>
              <w:t>Discussion</w:t>
            </w:r>
          </w:p>
          <w:p w14:paraId="29B28728"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40F7C0FA" w14:textId="77777777" w:rsidR="008E0E90" w:rsidRPr="008E0E90" w:rsidRDefault="008E0E90">
            <w:pPr>
              <w:rPr>
                <w:rFonts w:cs="Arial"/>
                <w:szCs w:val="18"/>
              </w:rPr>
            </w:pPr>
            <w:r w:rsidRPr="008E0E90">
              <w:rPr>
                <w:rFonts w:cs="Arial"/>
                <w:b/>
                <w:bCs/>
                <w:szCs w:val="18"/>
              </w:rPr>
              <w:t>n</w:t>
            </w:r>
          </w:p>
        </w:tc>
      </w:tr>
      <w:tr w:rsidR="008E0E90" w:rsidRPr="008E0E90" w14:paraId="0064B844" w14:textId="77777777" w:rsidTr="00B27D54">
        <w:tc>
          <w:tcPr>
            <w:tcW w:w="456" w:type="dxa"/>
            <w:hideMark/>
          </w:tcPr>
          <w:p w14:paraId="713896BC" w14:textId="2695F16F" w:rsidR="008E0E90" w:rsidRPr="008A666E" w:rsidRDefault="008E0E90">
            <w:pPr>
              <w:rPr>
                <w:rFonts w:cs="Arial"/>
                <w:szCs w:val="18"/>
                <w:lang w:val="it-CH" w:eastAsia="de-CH"/>
              </w:rPr>
            </w:pPr>
          </w:p>
        </w:tc>
        <w:tc>
          <w:tcPr>
            <w:tcW w:w="851" w:type="dxa"/>
            <w:hideMark/>
          </w:tcPr>
          <w:p w14:paraId="22FBA57B" w14:textId="77777777" w:rsidR="008E0E90" w:rsidRPr="008E0E90" w:rsidRDefault="00140101">
            <w:pPr>
              <w:rPr>
                <w:rFonts w:cs="Arial"/>
                <w:szCs w:val="18"/>
              </w:rPr>
            </w:pPr>
            <w:hyperlink r:id="rId456" w:history="1">
              <w:r w:rsidR="008E0E90" w:rsidRPr="008E0E90">
                <w:rPr>
                  <w:rStyle w:val="Hyperlink"/>
                  <w:rFonts w:ascii="Arial" w:hAnsi="Arial" w:cs="Arial"/>
                  <w:sz w:val="18"/>
                  <w:szCs w:val="18"/>
                </w:rPr>
                <w:t>21.4093</w:t>
              </w:r>
            </w:hyperlink>
          </w:p>
        </w:tc>
        <w:tc>
          <w:tcPr>
            <w:tcW w:w="425" w:type="dxa"/>
            <w:hideMark/>
          </w:tcPr>
          <w:p w14:paraId="2B082AD7" w14:textId="77777777" w:rsidR="008E0E90" w:rsidRPr="008E0E90" w:rsidRDefault="008E0E90">
            <w:pPr>
              <w:rPr>
                <w:rFonts w:cs="Arial"/>
                <w:szCs w:val="18"/>
              </w:rPr>
            </w:pPr>
            <w:r w:rsidRPr="008E0E90">
              <w:rPr>
                <w:rFonts w:cs="Arial"/>
                <w:szCs w:val="18"/>
              </w:rPr>
              <w:t>n</w:t>
            </w:r>
          </w:p>
        </w:tc>
        <w:tc>
          <w:tcPr>
            <w:tcW w:w="5636" w:type="dxa"/>
            <w:hideMark/>
          </w:tcPr>
          <w:p w14:paraId="736034B2" w14:textId="77777777" w:rsidR="008E0E90" w:rsidRPr="008E0E90" w:rsidRDefault="008E0E90">
            <w:pPr>
              <w:rPr>
                <w:rFonts w:cs="Arial"/>
                <w:szCs w:val="18"/>
                <w:lang w:val="it-CH"/>
              </w:rPr>
            </w:pPr>
            <w:r w:rsidRPr="008E0E90">
              <w:rPr>
                <w:rFonts w:cs="Arial"/>
                <w:szCs w:val="18"/>
              </w:rPr>
              <w:t xml:space="preserve">Ip. Prezioso. Aufenthaltsstatus aller in der Schweiz lebenden afghanischen Staatsbürgerinnen und -bürger legalisieren </w:t>
            </w:r>
            <w:r w:rsidRPr="008E0E90">
              <w:rPr>
                <w:rFonts w:cs="Arial"/>
                <w:szCs w:val="18"/>
              </w:rPr>
              <w:br/>
              <w:t xml:space="preserve">Ip. </w:t>
            </w:r>
            <w:r w:rsidRPr="008E0E90">
              <w:rPr>
                <w:rFonts w:cs="Arial"/>
                <w:szCs w:val="18"/>
                <w:lang w:val="fr-CH"/>
              </w:rPr>
              <w:t xml:space="preserve">Prezioso. Régularisation de toutes les Afghanes et de tous les Afghans vivant en Suisse </w:t>
            </w:r>
            <w:r w:rsidRPr="008E0E90">
              <w:rPr>
                <w:rFonts w:cs="Arial"/>
                <w:szCs w:val="18"/>
                <w:lang w:val="fr-CH"/>
              </w:rPr>
              <w:br/>
              <w:t xml:space="preserve">Ip. </w:t>
            </w:r>
            <w:r w:rsidRPr="008E0E90">
              <w:rPr>
                <w:rFonts w:cs="Arial"/>
                <w:szCs w:val="18"/>
                <w:lang w:val="it-CH"/>
              </w:rPr>
              <w:t xml:space="preserve">Prezioso. Regolarizzazione di tutti gli Afghani che vivono in Svizzera </w:t>
            </w:r>
          </w:p>
        </w:tc>
        <w:tc>
          <w:tcPr>
            <w:tcW w:w="1276" w:type="dxa"/>
            <w:hideMark/>
          </w:tcPr>
          <w:p w14:paraId="4CD29284" w14:textId="77777777" w:rsidR="008E0E90" w:rsidRPr="008E0E90" w:rsidRDefault="008E0E90">
            <w:pPr>
              <w:rPr>
                <w:rFonts w:cs="Arial"/>
                <w:szCs w:val="18"/>
              </w:rPr>
            </w:pPr>
            <w:r w:rsidRPr="008E0E90">
              <w:rPr>
                <w:rFonts w:cs="Arial"/>
                <w:b/>
                <w:bCs/>
                <w:szCs w:val="18"/>
                <w:lang w:val="fr-FR"/>
              </w:rPr>
              <w:t>Diskussion</w:t>
            </w:r>
          </w:p>
          <w:p w14:paraId="454BA38D" w14:textId="77777777" w:rsidR="008E0E90" w:rsidRPr="008E0E90" w:rsidRDefault="008E0E90">
            <w:pPr>
              <w:rPr>
                <w:rFonts w:cs="Arial"/>
                <w:szCs w:val="18"/>
              </w:rPr>
            </w:pPr>
            <w:r w:rsidRPr="008E0E90">
              <w:rPr>
                <w:rFonts w:cs="Arial"/>
                <w:b/>
                <w:bCs/>
                <w:szCs w:val="18"/>
                <w:lang w:val="fr-FR"/>
              </w:rPr>
              <w:t>Discussion</w:t>
            </w:r>
          </w:p>
          <w:p w14:paraId="01CE2AA6"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5D46CE49" w14:textId="77777777" w:rsidR="008E0E90" w:rsidRPr="008E0E90" w:rsidRDefault="008E0E90">
            <w:pPr>
              <w:rPr>
                <w:rFonts w:cs="Arial"/>
                <w:szCs w:val="18"/>
              </w:rPr>
            </w:pPr>
            <w:r w:rsidRPr="008E0E90">
              <w:rPr>
                <w:rFonts w:cs="Arial"/>
                <w:b/>
                <w:bCs/>
                <w:szCs w:val="18"/>
              </w:rPr>
              <w:t>n</w:t>
            </w:r>
          </w:p>
        </w:tc>
      </w:tr>
      <w:tr w:rsidR="008E0E90" w:rsidRPr="008E0E90" w14:paraId="2D5BFF1C" w14:textId="77777777" w:rsidTr="00455393">
        <w:tc>
          <w:tcPr>
            <w:tcW w:w="456" w:type="dxa"/>
            <w:hideMark/>
          </w:tcPr>
          <w:p w14:paraId="4EDF8DFB" w14:textId="2FCD97A3" w:rsidR="008E0E90" w:rsidRPr="008E0E90" w:rsidRDefault="008E0E90">
            <w:pPr>
              <w:rPr>
                <w:rFonts w:cs="Arial"/>
                <w:szCs w:val="18"/>
                <w:lang w:val="de-CH" w:eastAsia="de-CH"/>
              </w:rPr>
            </w:pPr>
          </w:p>
        </w:tc>
        <w:tc>
          <w:tcPr>
            <w:tcW w:w="851" w:type="dxa"/>
            <w:hideMark/>
          </w:tcPr>
          <w:p w14:paraId="7156A6F4" w14:textId="77777777" w:rsidR="008E0E90" w:rsidRPr="008E0E90" w:rsidRDefault="00140101">
            <w:pPr>
              <w:rPr>
                <w:rFonts w:cs="Arial"/>
                <w:szCs w:val="18"/>
              </w:rPr>
            </w:pPr>
            <w:hyperlink r:id="rId457" w:history="1">
              <w:r w:rsidR="008E0E90" w:rsidRPr="008E0E90">
                <w:rPr>
                  <w:rStyle w:val="Hyperlink"/>
                  <w:rFonts w:ascii="Arial" w:hAnsi="Arial" w:cs="Arial"/>
                  <w:sz w:val="18"/>
                  <w:szCs w:val="18"/>
                </w:rPr>
                <w:t>21.4123</w:t>
              </w:r>
            </w:hyperlink>
          </w:p>
        </w:tc>
        <w:tc>
          <w:tcPr>
            <w:tcW w:w="425" w:type="dxa"/>
            <w:hideMark/>
          </w:tcPr>
          <w:p w14:paraId="244FD781" w14:textId="77777777" w:rsidR="008E0E90" w:rsidRPr="008E0E90" w:rsidRDefault="008E0E90">
            <w:pPr>
              <w:rPr>
                <w:rFonts w:cs="Arial"/>
                <w:szCs w:val="18"/>
              </w:rPr>
            </w:pPr>
            <w:r w:rsidRPr="008E0E90">
              <w:rPr>
                <w:rFonts w:cs="Arial"/>
                <w:szCs w:val="18"/>
              </w:rPr>
              <w:t>n</w:t>
            </w:r>
          </w:p>
        </w:tc>
        <w:tc>
          <w:tcPr>
            <w:tcW w:w="5636" w:type="dxa"/>
            <w:hideMark/>
          </w:tcPr>
          <w:p w14:paraId="260B22E4" w14:textId="77777777" w:rsidR="008E0E90" w:rsidRPr="008E0E90" w:rsidRDefault="008E0E90">
            <w:pPr>
              <w:rPr>
                <w:rFonts w:cs="Arial"/>
                <w:szCs w:val="18"/>
                <w:lang w:val="it-CH"/>
              </w:rPr>
            </w:pPr>
            <w:r w:rsidRPr="008E0E90">
              <w:rPr>
                <w:rFonts w:cs="Arial"/>
                <w:szCs w:val="18"/>
              </w:rPr>
              <w:t xml:space="preserve">Ip. Molina. Migrationsdeal mit Kamerun. Verhökert das SEM Schweizer Aufenthaltstitel gegen erzwungene Rückführungen? </w:t>
            </w:r>
            <w:r w:rsidRPr="008E0E90">
              <w:rPr>
                <w:rFonts w:cs="Arial"/>
                <w:szCs w:val="18"/>
              </w:rPr>
              <w:br/>
            </w:r>
            <w:r w:rsidRPr="008E0E90">
              <w:rPr>
                <w:rFonts w:cs="Arial"/>
                <w:szCs w:val="18"/>
                <w:lang w:val="fr-CH"/>
              </w:rPr>
              <w:t xml:space="preserve">Ip. Molina. Accord migratoire avec le Cameroun. Le SEM brade-t-il des permis de séjour suisses en échange de rapatriements forcés? </w:t>
            </w:r>
            <w:r w:rsidRPr="008E0E90">
              <w:rPr>
                <w:rFonts w:cs="Arial"/>
                <w:szCs w:val="18"/>
                <w:lang w:val="fr-CH"/>
              </w:rPr>
              <w:br/>
            </w:r>
            <w:r w:rsidRPr="008E0E90">
              <w:rPr>
                <w:rFonts w:cs="Arial"/>
                <w:szCs w:val="18"/>
                <w:lang w:val="it-CH"/>
              </w:rPr>
              <w:t xml:space="preserve">Ip. Molina. Accordo in materia di migrazione con il Camerun. La SEM baratta titoli svizzeri di soggiorno contro rimpatri coatti? </w:t>
            </w:r>
          </w:p>
        </w:tc>
        <w:tc>
          <w:tcPr>
            <w:tcW w:w="1276" w:type="dxa"/>
            <w:hideMark/>
          </w:tcPr>
          <w:p w14:paraId="1446530E" w14:textId="77777777" w:rsidR="008E0E90" w:rsidRPr="008E0E90" w:rsidRDefault="008E0E90">
            <w:pPr>
              <w:rPr>
                <w:rFonts w:cs="Arial"/>
                <w:szCs w:val="18"/>
              </w:rPr>
            </w:pPr>
            <w:r w:rsidRPr="008E0E90">
              <w:rPr>
                <w:rFonts w:cs="Arial"/>
                <w:b/>
                <w:bCs/>
                <w:szCs w:val="18"/>
                <w:lang w:val="fr-FR"/>
              </w:rPr>
              <w:t>Diskussion</w:t>
            </w:r>
          </w:p>
          <w:p w14:paraId="68ED0BD6" w14:textId="77777777" w:rsidR="008E0E90" w:rsidRPr="008E0E90" w:rsidRDefault="008E0E90">
            <w:pPr>
              <w:rPr>
                <w:rFonts w:cs="Arial"/>
                <w:szCs w:val="18"/>
              </w:rPr>
            </w:pPr>
            <w:r w:rsidRPr="008E0E90">
              <w:rPr>
                <w:rFonts w:cs="Arial"/>
                <w:b/>
                <w:bCs/>
                <w:szCs w:val="18"/>
                <w:lang w:val="fr-FR"/>
              </w:rPr>
              <w:t>Discussion</w:t>
            </w:r>
          </w:p>
          <w:p w14:paraId="68EC0315"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413F1D83" w14:textId="77777777" w:rsidR="008E0E90" w:rsidRPr="008E0E90" w:rsidRDefault="008E0E90">
            <w:pPr>
              <w:rPr>
                <w:rFonts w:cs="Arial"/>
                <w:szCs w:val="18"/>
              </w:rPr>
            </w:pPr>
            <w:r w:rsidRPr="008E0E90">
              <w:rPr>
                <w:rFonts w:cs="Arial"/>
                <w:b/>
                <w:bCs/>
                <w:szCs w:val="18"/>
              </w:rPr>
              <w:t>n</w:t>
            </w:r>
          </w:p>
        </w:tc>
      </w:tr>
      <w:tr w:rsidR="008E0E90" w:rsidRPr="008E0E90" w14:paraId="164E9658" w14:textId="77777777" w:rsidTr="00455393">
        <w:tc>
          <w:tcPr>
            <w:tcW w:w="456" w:type="dxa"/>
            <w:hideMark/>
          </w:tcPr>
          <w:p w14:paraId="4BDD2680" w14:textId="48027AE9" w:rsidR="008E0E90" w:rsidRPr="008A666E" w:rsidRDefault="008E0E90">
            <w:pPr>
              <w:rPr>
                <w:rFonts w:cs="Arial"/>
                <w:szCs w:val="18"/>
                <w:lang w:val="it-CH" w:eastAsia="de-CH"/>
              </w:rPr>
            </w:pPr>
          </w:p>
        </w:tc>
        <w:tc>
          <w:tcPr>
            <w:tcW w:w="851" w:type="dxa"/>
            <w:hideMark/>
          </w:tcPr>
          <w:p w14:paraId="7E1ADAD5" w14:textId="77777777" w:rsidR="008E0E90" w:rsidRPr="008E0E90" w:rsidRDefault="00140101">
            <w:pPr>
              <w:rPr>
                <w:rFonts w:cs="Arial"/>
                <w:szCs w:val="18"/>
              </w:rPr>
            </w:pPr>
            <w:hyperlink r:id="rId458" w:history="1">
              <w:r w:rsidR="008E0E90" w:rsidRPr="008E0E90">
                <w:rPr>
                  <w:rStyle w:val="Hyperlink"/>
                  <w:rFonts w:ascii="Arial" w:hAnsi="Arial" w:cs="Arial"/>
                  <w:sz w:val="18"/>
                  <w:szCs w:val="18"/>
                </w:rPr>
                <w:t>21.4322</w:t>
              </w:r>
            </w:hyperlink>
          </w:p>
        </w:tc>
        <w:tc>
          <w:tcPr>
            <w:tcW w:w="425" w:type="dxa"/>
            <w:hideMark/>
          </w:tcPr>
          <w:p w14:paraId="674A1184" w14:textId="77777777" w:rsidR="008E0E90" w:rsidRPr="008E0E90" w:rsidRDefault="008E0E90">
            <w:pPr>
              <w:rPr>
                <w:rFonts w:cs="Arial"/>
                <w:szCs w:val="18"/>
              </w:rPr>
            </w:pPr>
            <w:r w:rsidRPr="008E0E90">
              <w:rPr>
                <w:rFonts w:cs="Arial"/>
                <w:szCs w:val="18"/>
              </w:rPr>
              <w:t>n</w:t>
            </w:r>
          </w:p>
        </w:tc>
        <w:tc>
          <w:tcPr>
            <w:tcW w:w="5636" w:type="dxa"/>
            <w:hideMark/>
          </w:tcPr>
          <w:p w14:paraId="1F8EE3C6" w14:textId="77777777" w:rsidR="008E0E90" w:rsidRPr="008E0E90" w:rsidRDefault="008E0E90">
            <w:pPr>
              <w:rPr>
                <w:rFonts w:cs="Arial"/>
                <w:szCs w:val="18"/>
                <w:lang w:val="it-CH"/>
              </w:rPr>
            </w:pPr>
            <w:r w:rsidRPr="008E0E90">
              <w:rPr>
                <w:rFonts w:cs="Arial"/>
                <w:szCs w:val="18"/>
              </w:rPr>
              <w:t xml:space="preserve">Ip. Trede. Fair aufgeteilte elterliche Sorge bei Trennungen und Scheidungen </w:t>
            </w:r>
            <w:r w:rsidRPr="008E0E90">
              <w:rPr>
                <w:rFonts w:cs="Arial"/>
                <w:szCs w:val="18"/>
              </w:rPr>
              <w:br/>
              <w:t xml:space="preserve">Ip. </w:t>
            </w:r>
            <w:r w:rsidRPr="008E0E90">
              <w:rPr>
                <w:rFonts w:cs="Arial"/>
                <w:szCs w:val="18"/>
                <w:lang w:val="fr-CH"/>
              </w:rPr>
              <w:t xml:space="preserve">Trede. Partage équitable de l'autorité parentale en cas de divorce et de séparation </w:t>
            </w:r>
            <w:r w:rsidRPr="008E0E90">
              <w:rPr>
                <w:rFonts w:cs="Arial"/>
                <w:szCs w:val="18"/>
                <w:lang w:val="fr-CH"/>
              </w:rPr>
              <w:br/>
              <w:t xml:space="preserve">Ip. </w:t>
            </w:r>
            <w:r w:rsidRPr="008E0E90">
              <w:rPr>
                <w:rFonts w:cs="Arial"/>
                <w:szCs w:val="18"/>
                <w:lang w:val="it-CH"/>
              </w:rPr>
              <w:t xml:space="preserve">Trede. Equa ripartizione dell'autorità parentale in caso di separazione o divorzio </w:t>
            </w:r>
          </w:p>
        </w:tc>
        <w:tc>
          <w:tcPr>
            <w:tcW w:w="1276" w:type="dxa"/>
            <w:hideMark/>
          </w:tcPr>
          <w:p w14:paraId="697D51D7" w14:textId="77777777" w:rsidR="008E0E90" w:rsidRPr="008E0E90" w:rsidRDefault="008E0E90" w:rsidP="008E0E90">
            <w:pPr>
              <w:rPr>
                <w:rFonts w:cs="Arial"/>
                <w:szCs w:val="18"/>
              </w:rPr>
            </w:pPr>
            <w:r w:rsidRPr="008E0E90">
              <w:rPr>
                <w:rFonts w:cs="Arial"/>
                <w:b/>
                <w:bCs/>
                <w:szCs w:val="18"/>
                <w:lang w:val="fr-FR"/>
              </w:rPr>
              <w:t>Diskussion</w:t>
            </w:r>
          </w:p>
          <w:p w14:paraId="07B99367" w14:textId="77777777" w:rsidR="008E0E90" w:rsidRPr="008E0E90" w:rsidRDefault="008E0E90" w:rsidP="008E0E90">
            <w:pPr>
              <w:rPr>
                <w:rFonts w:cs="Arial"/>
                <w:szCs w:val="18"/>
              </w:rPr>
            </w:pPr>
            <w:r w:rsidRPr="008E0E90">
              <w:rPr>
                <w:rFonts w:cs="Arial"/>
                <w:b/>
                <w:bCs/>
                <w:szCs w:val="18"/>
                <w:lang w:val="fr-FR"/>
              </w:rPr>
              <w:t>Discussion</w:t>
            </w:r>
          </w:p>
          <w:p w14:paraId="47C4EF35" w14:textId="75589847" w:rsidR="008E0E90" w:rsidRPr="008E0E90" w:rsidRDefault="008E0E90" w:rsidP="008E0E90">
            <w:pPr>
              <w:rPr>
                <w:rFonts w:cs="Arial"/>
                <w:szCs w:val="18"/>
                <w:lang w:val="it-CH"/>
              </w:rPr>
            </w:pPr>
            <w:r w:rsidRPr="008E0E90">
              <w:rPr>
                <w:rFonts w:cs="Arial"/>
                <w:b/>
                <w:bCs/>
                <w:szCs w:val="18"/>
                <w:lang w:val="fr-FR"/>
              </w:rPr>
              <w:t>Discussione</w:t>
            </w:r>
          </w:p>
        </w:tc>
        <w:tc>
          <w:tcPr>
            <w:tcW w:w="567" w:type="dxa"/>
            <w:hideMark/>
          </w:tcPr>
          <w:p w14:paraId="69199AA5" w14:textId="77777777" w:rsidR="008E0E90" w:rsidRPr="008E0E90" w:rsidRDefault="008E0E90">
            <w:pPr>
              <w:rPr>
                <w:rFonts w:cs="Arial"/>
                <w:szCs w:val="18"/>
              </w:rPr>
            </w:pPr>
            <w:r w:rsidRPr="008E0E90">
              <w:rPr>
                <w:rFonts w:cs="Arial"/>
                <w:b/>
                <w:bCs/>
                <w:szCs w:val="18"/>
              </w:rPr>
              <w:t>tw</w:t>
            </w:r>
          </w:p>
        </w:tc>
      </w:tr>
    </w:tbl>
    <w:p w14:paraId="6EE854B3" w14:textId="568F1204" w:rsidR="0057256E" w:rsidRDefault="0057256E"/>
    <w:p w14:paraId="49B30456" w14:textId="42F05852" w:rsidR="00804E35" w:rsidRDefault="00804E35"/>
    <w:p w14:paraId="197925F9" w14:textId="77777777" w:rsidR="00804E35" w:rsidRDefault="00804E3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55393" w:rsidRPr="00455393" w14:paraId="30B99062" w14:textId="77777777" w:rsidTr="00875174">
        <w:tc>
          <w:tcPr>
            <w:tcW w:w="456" w:type="dxa"/>
            <w:hideMark/>
          </w:tcPr>
          <w:p w14:paraId="087AD40A" w14:textId="08E16732" w:rsidR="00455393" w:rsidRPr="00455393" w:rsidRDefault="00455393">
            <w:pPr>
              <w:rPr>
                <w:rFonts w:cs="Arial"/>
                <w:szCs w:val="18"/>
                <w:lang w:val="de-CH" w:eastAsia="de-CH"/>
              </w:rPr>
            </w:pPr>
          </w:p>
        </w:tc>
        <w:tc>
          <w:tcPr>
            <w:tcW w:w="851" w:type="dxa"/>
            <w:hideMark/>
          </w:tcPr>
          <w:p w14:paraId="6B2544F8" w14:textId="77777777" w:rsidR="00455393" w:rsidRPr="00455393" w:rsidRDefault="00140101">
            <w:pPr>
              <w:rPr>
                <w:rFonts w:cs="Arial"/>
                <w:szCs w:val="18"/>
              </w:rPr>
            </w:pPr>
            <w:hyperlink r:id="rId459" w:history="1">
              <w:r w:rsidR="00455393" w:rsidRPr="00455393">
                <w:rPr>
                  <w:rStyle w:val="Hyperlink"/>
                  <w:rFonts w:ascii="Arial" w:hAnsi="Arial" w:cs="Arial"/>
                  <w:sz w:val="18"/>
                  <w:szCs w:val="18"/>
                </w:rPr>
                <w:t>21.4408</w:t>
              </w:r>
            </w:hyperlink>
          </w:p>
        </w:tc>
        <w:tc>
          <w:tcPr>
            <w:tcW w:w="425" w:type="dxa"/>
            <w:hideMark/>
          </w:tcPr>
          <w:p w14:paraId="0FD3C6EC" w14:textId="77777777" w:rsidR="00455393" w:rsidRPr="00455393" w:rsidRDefault="00455393">
            <w:pPr>
              <w:rPr>
                <w:rFonts w:cs="Arial"/>
                <w:szCs w:val="18"/>
              </w:rPr>
            </w:pPr>
            <w:r w:rsidRPr="00455393">
              <w:rPr>
                <w:rFonts w:cs="Arial"/>
                <w:szCs w:val="18"/>
              </w:rPr>
              <w:t>n</w:t>
            </w:r>
          </w:p>
        </w:tc>
        <w:tc>
          <w:tcPr>
            <w:tcW w:w="5636" w:type="dxa"/>
            <w:hideMark/>
          </w:tcPr>
          <w:p w14:paraId="4A8303B5" w14:textId="77777777" w:rsidR="00455393" w:rsidRPr="00455393" w:rsidRDefault="00455393">
            <w:pPr>
              <w:rPr>
                <w:rFonts w:cs="Arial"/>
                <w:szCs w:val="18"/>
              </w:rPr>
            </w:pPr>
            <w:r w:rsidRPr="00455393">
              <w:rPr>
                <w:rFonts w:cs="Arial"/>
                <w:szCs w:val="18"/>
              </w:rPr>
              <w:t xml:space="preserve">Ip. Michaud Gigon. Die Selbstregulierung von Inkassounternehmen unter die Lupe nehmen </w:t>
            </w:r>
            <w:r w:rsidRPr="00455393">
              <w:rPr>
                <w:rFonts w:cs="Arial"/>
                <w:szCs w:val="18"/>
              </w:rPr>
              <w:br/>
              <w:t xml:space="preserve">Ip. </w:t>
            </w:r>
            <w:r w:rsidRPr="00455393">
              <w:rPr>
                <w:rFonts w:cs="Arial"/>
                <w:szCs w:val="18"/>
                <w:lang w:val="fr-CH"/>
              </w:rPr>
              <w:t xml:space="preserve">Michaud Gigon. Pointage sur l'autorégulation des maisons de recouvrement </w:t>
            </w:r>
            <w:r w:rsidRPr="00455393">
              <w:rPr>
                <w:rFonts w:cs="Arial"/>
                <w:szCs w:val="18"/>
                <w:lang w:val="fr-CH"/>
              </w:rPr>
              <w:br/>
              <w:t xml:space="preserve">Ip. </w:t>
            </w:r>
            <w:r w:rsidRPr="00455393">
              <w:rPr>
                <w:rFonts w:cs="Arial"/>
                <w:szCs w:val="18"/>
              </w:rPr>
              <w:t xml:space="preserve">Michaud Gigon. Controllo dell'autoregolamentazione delle agenzie d'incasso </w:t>
            </w:r>
          </w:p>
        </w:tc>
        <w:tc>
          <w:tcPr>
            <w:tcW w:w="1276" w:type="dxa"/>
            <w:hideMark/>
          </w:tcPr>
          <w:p w14:paraId="1F320488" w14:textId="77777777" w:rsidR="00455393" w:rsidRPr="00455393" w:rsidRDefault="00455393">
            <w:pPr>
              <w:rPr>
                <w:rFonts w:cs="Arial"/>
                <w:szCs w:val="18"/>
              </w:rPr>
            </w:pPr>
            <w:r w:rsidRPr="00455393">
              <w:rPr>
                <w:rFonts w:cs="Arial"/>
                <w:b/>
                <w:bCs/>
                <w:szCs w:val="18"/>
                <w:lang w:val="fr-FR"/>
              </w:rPr>
              <w:t>Diskussion</w:t>
            </w:r>
          </w:p>
          <w:p w14:paraId="5CE49DB6" w14:textId="77777777" w:rsidR="00455393" w:rsidRPr="00455393" w:rsidRDefault="00455393">
            <w:pPr>
              <w:rPr>
                <w:rFonts w:cs="Arial"/>
                <w:szCs w:val="18"/>
              </w:rPr>
            </w:pPr>
            <w:r w:rsidRPr="00455393">
              <w:rPr>
                <w:rFonts w:cs="Arial"/>
                <w:b/>
                <w:bCs/>
                <w:szCs w:val="18"/>
                <w:lang w:val="fr-FR"/>
              </w:rPr>
              <w:t>Discussion</w:t>
            </w:r>
          </w:p>
          <w:p w14:paraId="498333D2"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4967DDEC" w14:textId="77777777" w:rsidR="00455393" w:rsidRPr="00455393" w:rsidRDefault="00455393">
            <w:pPr>
              <w:rPr>
                <w:rFonts w:cs="Arial"/>
                <w:szCs w:val="18"/>
              </w:rPr>
            </w:pPr>
            <w:r w:rsidRPr="00455393">
              <w:rPr>
                <w:rFonts w:cs="Arial"/>
                <w:b/>
                <w:bCs/>
                <w:szCs w:val="18"/>
              </w:rPr>
              <w:t>n</w:t>
            </w:r>
          </w:p>
        </w:tc>
      </w:tr>
      <w:tr w:rsidR="00455393" w:rsidRPr="00455393" w14:paraId="25717AC7" w14:textId="77777777" w:rsidTr="00875174">
        <w:tc>
          <w:tcPr>
            <w:tcW w:w="456" w:type="dxa"/>
            <w:hideMark/>
          </w:tcPr>
          <w:p w14:paraId="09C80201" w14:textId="0DBC32DB" w:rsidR="00455393" w:rsidRPr="00455393" w:rsidRDefault="00455393">
            <w:pPr>
              <w:rPr>
                <w:rFonts w:cs="Arial"/>
                <w:szCs w:val="18"/>
                <w:lang w:val="de-CH" w:eastAsia="de-CH"/>
              </w:rPr>
            </w:pPr>
          </w:p>
        </w:tc>
        <w:tc>
          <w:tcPr>
            <w:tcW w:w="851" w:type="dxa"/>
            <w:hideMark/>
          </w:tcPr>
          <w:p w14:paraId="5901865A" w14:textId="77777777" w:rsidR="00455393" w:rsidRPr="00455393" w:rsidRDefault="00140101">
            <w:pPr>
              <w:rPr>
                <w:rFonts w:cs="Arial"/>
                <w:szCs w:val="18"/>
              </w:rPr>
            </w:pPr>
            <w:hyperlink r:id="rId460" w:history="1">
              <w:r w:rsidR="00455393" w:rsidRPr="00455393">
                <w:rPr>
                  <w:rStyle w:val="Hyperlink"/>
                  <w:rFonts w:ascii="Arial" w:hAnsi="Arial" w:cs="Arial"/>
                  <w:sz w:val="18"/>
                  <w:szCs w:val="18"/>
                </w:rPr>
                <w:t>21.4460</w:t>
              </w:r>
            </w:hyperlink>
          </w:p>
        </w:tc>
        <w:tc>
          <w:tcPr>
            <w:tcW w:w="425" w:type="dxa"/>
            <w:hideMark/>
          </w:tcPr>
          <w:p w14:paraId="2A8C080F" w14:textId="77777777" w:rsidR="00455393" w:rsidRPr="00455393" w:rsidRDefault="00455393">
            <w:pPr>
              <w:rPr>
                <w:rFonts w:cs="Arial"/>
                <w:szCs w:val="18"/>
              </w:rPr>
            </w:pPr>
            <w:r w:rsidRPr="00455393">
              <w:rPr>
                <w:rFonts w:cs="Arial"/>
                <w:szCs w:val="18"/>
              </w:rPr>
              <w:t>n</w:t>
            </w:r>
          </w:p>
        </w:tc>
        <w:tc>
          <w:tcPr>
            <w:tcW w:w="5636" w:type="dxa"/>
            <w:hideMark/>
          </w:tcPr>
          <w:p w14:paraId="591DE75D" w14:textId="77777777" w:rsidR="00455393" w:rsidRPr="00455393" w:rsidRDefault="00455393">
            <w:pPr>
              <w:rPr>
                <w:rFonts w:cs="Arial"/>
                <w:szCs w:val="18"/>
                <w:lang w:val="it-CH"/>
              </w:rPr>
            </w:pPr>
            <w:r w:rsidRPr="00455393">
              <w:rPr>
                <w:rFonts w:cs="Arial"/>
                <w:szCs w:val="18"/>
              </w:rPr>
              <w:t xml:space="preserve">Ip. Atici. Afghanistan. Beschaffung eines Identitätsausweises (Tazkira) aus dem Ausland und Ersatzmassnahmen </w:t>
            </w:r>
            <w:r w:rsidRPr="00455393">
              <w:rPr>
                <w:rFonts w:cs="Arial"/>
                <w:szCs w:val="18"/>
              </w:rPr>
              <w:br/>
              <w:t xml:space="preserve">Ip. </w:t>
            </w:r>
            <w:r w:rsidRPr="00455393">
              <w:rPr>
                <w:rFonts w:cs="Arial"/>
                <w:szCs w:val="18"/>
                <w:lang w:val="fr-CH"/>
              </w:rPr>
              <w:t xml:space="preserve">Atici. Afghanistan. Obtention de pièces d'identité (Tazkira) depuis l'étranger et mesures de substitution </w:t>
            </w:r>
            <w:r w:rsidRPr="00455393">
              <w:rPr>
                <w:rFonts w:cs="Arial"/>
                <w:szCs w:val="18"/>
                <w:lang w:val="fr-CH"/>
              </w:rPr>
              <w:br/>
              <w:t xml:space="preserve">Ip. </w:t>
            </w:r>
            <w:r w:rsidRPr="00455393">
              <w:rPr>
                <w:rFonts w:cs="Arial"/>
                <w:szCs w:val="18"/>
                <w:lang w:val="it-CH"/>
              </w:rPr>
              <w:t xml:space="preserve">Atici. Afghanistan. Ottenimento di un documento d'identità (tazkira) dall'estero e misure sostitutive </w:t>
            </w:r>
          </w:p>
        </w:tc>
        <w:tc>
          <w:tcPr>
            <w:tcW w:w="1276" w:type="dxa"/>
            <w:hideMark/>
          </w:tcPr>
          <w:p w14:paraId="6B41B24D" w14:textId="77777777" w:rsidR="00455393" w:rsidRPr="00455393" w:rsidRDefault="00455393">
            <w:pPr>
              <w:rPr>
                <w:rFonts w:cs="Arial"/>
                <w:szCs w:val="18"/>
              </w:rPr>
            </w:pPr>
            <w:r w:rsidRPr="00455393">
              <w:rPr>
                <w:rFonts w:cs="Arial"/>
                <w:b/>
                <w:bCs/>
                <w:szCs w:val="18"/>
                <w:lang w:val="fr-FR"/>
              </w:rPr>
              <w:t>Diskussion</w:t>
            </w:r>
          </w:p>
          <w:p w14:paraId="526213CE" w14:textId="77777777" w:rsidR="00455393" w:rsidRPr="00455393" w:rsidRDefault="00455393">
            <w:pPr>
              <w:rPr>
                <w:rFonts w:cs="Arial"/>
                <w:szCs w:val="18"/>
              </w:rPr>
            </w:pPr>
            <w:r w:rsidRPr="00455393">
              <w:rPr>
                <w:rFonts w:cs="Arial"/>
                <w:b/>
                <w:bCs/>
                <w:szCs w:val="18"/>
                <w:lang w:val="fr-FR"/>
              </w:rPr>
              <w:t>Discussion</w:t>
            </w:r>
          </w:p>
          <w:p w14:paraId="179EABF7"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3D37EC50" w14:textId="77777777" w:rsidR="00455393" w:rsidRPr="00455393" w:rsidRDefault="00455393">
            <w:pPr>
              <w:rPr>
                <w:rFonts w:cs="Arial"/>
                <w:szCs w:val="18"/>
              </w:rPr>
            </w:pPr>
            <w:r w:rsidRPr="00455393">
              <w:rPr>
                <w:rFonts w:cs="Arial"/>
                <w:b/>
                <w:bCs/>
                <w:szCs w:val="18"/>
              </w:rPr>
              <w:t>tw</w:t>
            </w:r>
          </w:p>
        </w:tc>
      </w:tr>
      <w:tr w:rsidR="0052653F" w:rsidRPr="0052653F" w14:paraId="78A3A9C3" w14:textId="77777777" w:rsidTr="0052653F">
        <w:tc>
          <w:tcPr>
            <w:tcW w:w="456" w:type="dxa"/>
            <w:hideMark/>
          </w:tcPr>
          <w:p w14:paraId="21DA156E" w14:textId="6AFB7639" w:rsidR="0052653F" w:rsidRPr="0052653F" w:rsidRDefault="0052653F">
            <w:pPr>
              <w:rPr>
                <w:rFonts w:cs="Arial"/>
                <w:szCs w:val="18"/>
                <w:lang w:val="de-CH" w:eastAsia="de-CH"/>
              </w:rPr>
            </w:pPr>
          </w:p>
        </w:tc>
        <w:tc>
          <w:tcPr>
            <w:tcW w:w="851" w:type="dxa"/>
            <w:hideMark/>
          </w:tcPr>
          <w:p w14:paraId="4674DBC0" w14:textId="77777777" w:rsidR="0052653F" w:rsidRPr="0052653F" w:rsidRDefault="00140101">
            <w:pPr>
              <w:rPr>
                <w:rFonts w:cs="Arial"/>
                <w:szCs w:val="18"/>
              </w:rPr>
            </w:pPr>
            <w:hyperlink r:id="rId461" w:history="1">
              <w:r w:rsidR="0052653F" w:rsidRPr="0052653F">
                <w:rPr>
                  <w:rStyle w:val="Hyperlink"/>
                  <w:rFonts w:ascii="Arial" w:hAnsi="Arial" w:cs="Arial"/>
                  <w:sz w:val="18"/>
                  <w:szCs w:val="18"/>
                </w:rPr>
                <w:t>21.4481</w:t>
              </w:r>
            </w:hyperlink>
          </w:p>
        </w:tc>
        <w:tc>
          <w:tcPr>
            <w:tcW w:w="425" w:type="dxa"/>
            <w:hideMark/>
          </w:tcPr>
          <w:p w14:paraId="0C1F36D6" w14:textId="77777777" w:rsidR="0052653F" w:rsidRPr="0052653F" w:rsidRDefault="0052653F">
            <w:pPr>
              <w:rPr>
                <w:rFonts w:cs="Arial"/>
                <w:szCs w:val="18"/>
              </w:rPr>
            </w:pPr>
            <w:r w:rsidRPr="0052653F">
              <w:rPr>
                <w:rFonts w:cs="Arial"/>
                <w:szCs w:val="18"/>
              </w:rPr>
              <w:t>n</w:t>
            </w:r>
          </w:p>
        </w:tc>
        <w:tc>
          <w:tcPr>
            <w:tcW w:w="5636" w:type="dxa"/>
            <w:hideMark/>
          </w:tcPr>
          <w:p w14:paraId="24875A4E" w14:textId="77777777" w:rsidR="0052653F" w:rsidRPr="0052653F" w:rsidRDefault="0052653F">
            <w:pPr>
              <w:rPr>
                <w:rFonts w:cs="Arial"/>
                <w:szCs w:val="18"/>
              </w:rPr>
            </w:pPr>
            <w:r w:rsidRPr="0052653F">
              <w:rPr>
                <w:rFonts w:cs="Arial"/>
                <w:szCs w:val="18"/>
              </w:rPr>
              <w:t xml:space="preserve">Ip. Arslan. Konzernverantwortung heisst auch Entwaldung stoppen </w:t>
            </w:r>
            <w:r w:rsidRPr="0052653F">
              <w:rPr>
                <w:rFonts w:cs="Arial"/>
                <w:szCs w:val="18"/>
              </w:rPr>
              <w:br/>
              <w:t xml:space="preserve">Ip. </w:t>
            </w:r>
            <w:r w:rsidRPr="0052653F">
              <w:rPr>
                <w:rFonts w:cs="Arial"/>
                <w:szCs w:val="18"/>
                <w:lang w:val="fr-CH"/>
              </w:rPr>
              <w:t xml:space="preserve">Arslan. Responsabiliser les entreprises, c'est aussi freiner la déforestation </w:t>
            </w:r>
            <w:r w:rsidRPr="0052653F">
              <w:rPr>
                <w:rFonts w:cs="Arial"/>
                <w:szCs w:val="18"/>
                <w:lang w:val="fr-CH"/>
              </w:rPr>
              <w:br/>
              <w:t xml:space="preserve">Ip. </w:t>
            </w:r>
            <w:r w:rsidRPr="0052653F">
              <w:rPr>
                <w:rFonts w:cs="Arial"/>
                <w:szCs w:val="18"/>
              </w:rPr>
              <w:t xml:space="preserve">Arslan. Responsabilità delle imprese significa anche fermare il disboscamento </w:t>
            </w:r>
          </w:p>
        </w:tc>
        <w:tc>
          <w:tcPr>
            <w:tcW w:w="1276" w:type="dxa"/>
            <w:hideMark/>
          </w:tcPr>
          <w:p w14:paraId="77A01C67" w14:textId="77777777" w:rsidR="0052653F" w:rsidRPr="0052653F" w:rsidRDefault="0052653F">
            <w:pPr>
              <w:rPr>
                <w:rFonts w:cs="Arial"/>
                <w:szCs w:val="18"/>
              </w:rPr>
            </w:pPr>
            <w:r w:rsidRPr="0052653F">
              <w:rPr>
                <w:rFonts w:cs="Arial"/>
                <w:b/>
                <w:bCs/>
                <w:szCs w:val="18"/>
                <w:lang w:val="fr-FR"/>
              </w:rPr>
              <w:t>Diskussion</w:t>
            </w:r>
          </w:p>
          <w:p w14:paraId="546E92DA" w14:textId="77777777" w:rsidR="0052653F" w:rsidRPr="0052653F" w:rsidRDefault="0052653F">
            <w:pPr>
              <w:rPr>
                <w:rFonts w:cs="Arial"/>
                <w:szCs w:val="18"/>
              </w:rPr>
            </w:pPr>
            <w:r w:rsidRPr="0052653F">
              <w:rPr>
                <w:rFonts w:cs="Arial"/>
                <w:b/>
                <w:bCs/>
                <w:szCs w:val="18"/>
                <w:lang w:val="fr-FR"/>
              </w:rPr>
              <w:t>Discussion</w:t>
            </w:r>
          </w:p>
          <w:p w14:paraId="3104A3B7"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1A097A40" w14:textId="77777777" w:rsidR="0052653F" w:rsidRPr="0052653F" w:rsidRDefault="0052653F">
            <w:pPr>
              <w:rPr>
                <w:rFonts w:cs="Arial"/>
                <w:szCs w:val="18"/>
              </w:rPr>
            </w:pPr>
            <w:r w:rsidRPr="0052653F">
              <w:rPr>
                <w:rFonts w:cs="Arial"/>
                <w:b/>
                <w:bCs/>
                <w:szCs w:val="18"/>
              </w:rPr>
              <w:t>tw</w:t>
            </w:r>
          </w:p>
        </w:tc>
      </w:tr>
      <w:tr w:rsidR="00455393" w:rsidRPr="00455393" w14:paraId="5F13620A" w14:textId="77777777" w:rsidTr="00875174">
        <w:tc>
          <w:tcPr>
            <w:tcW w:w="456" w:type="dxa"/>
            <w:hideMark/>
          </w:tcPr>
          <w:p w14:paraId="34E7C030" w14:textId="41BE744D" w:rsidR="00455393" w:rsidRPr="00455393" w:rsidRDefault="00455393">
            <w:pPr>
              <w:rPr>
                <w:rFonts w:cs="Arial"/>
                <w:szCs w:val="18"/>
                <w:lang w:val="de-CH" w:eastAsia="de-CH"/>
              </w:rPr>
            </w:pPr>
          </w:p>
        </w:tc>
        <w:tc>
          <w:tcPr>
            <w:tcW w:w="851" w:type="dxa"/>
            <w:hideMark/>
          </w:tcPr>
          <w:p w14:paraId="39C4C489" w14:textId="77777777" w:rsidR="00455393" w:rsidRPr="00455393" w:rsidRDefault="00140101">
            <w:pPr>
              <w:rPr>
                <w:rFonts w:cs="Arial"/>
                <w:szCs w:val="18"/>
              </w:rPr>
            </w:pPr>
            <w:hyperlink r:id="rId462" w:history="1">
              <w:r w:rsidR="00455393" w:rsidRPr="00455393">
                <w:rPr>
                  <w:rStyle w:val="Hyperlink"/>
                  <w:rFonts w:ascii="Arial" w:hAnsi="Arial" w:cs="Arial"/>
                  <w:sz w:val="18"/>
                  <w:szCs w:val="18"/>
                </w:rPr>
                <w:t>21.4550</w:t>
              </w:r>
            </w:hyperlink>
          </w:p>
        </w:tc>
        <w:tc>
          <w:tcPr>
            <w:tcW w:w="425" w:type="dxa"/>
            <w:hideMark/>
          </w:tcPr>
          <w:p w14:paraId="4CB4801B" w14:textId="77777777" w:rsidR="00455393" w:rsidRPr="00455393" w:rsidRDefault="00455393">
            <w:pPr>
              <w:rPr>
                <w:rFonts w:cs="Arial"/>
                <w:szCs w:val="18"/>
              </w:rPr>
            </w:pPr>
            <w:r w:rsidRPr="00455393">
              <w:rPr>
                <w:rFonts w:cs="Arial"/>
                <w:szCs w:val="18"/>
              </w:rPr>
              <w:t>n</w:t>
            </w:r>
          </w:p>
        </w:tc>
        <w:tc>
          <w:tcPr>
            <w:tcW w:w="5636" w:type="dxa"/>
            <w:hideMark/>
          </w:tcPr>
          <w:p w14:paraId="43A35876" w14:textId="77777777" w:rsidR="00455393" w:rsidRPr="00455393" w:rsidRDefault="00455393">
            <w:pPr>
              <w:rPr>
                <w:rFonts w:cs="Arial"/>
                <w:szCs w:val="18"/>
              </w:rPr>
            </w:pPr>
            <w:r w:rsidRPr="00455393">
              <w:rPr>
                <w:rFonts w:cs="Arial"/>
                <w:szCs w:val="18"/>
              </w:rPr>
              <w:t xml:space="preserve">Ip. Molina. Ausmass der wirtschaftlichen Folgen der Geldwäscherei </w:t>
            </w:r>
            <w:r w:rsidRPr="00455393">
              <w:rPr>
                <w:rFonts w:cs="Arial"/>
                <w:szCs w:val="18"/>
              </w:rPr>
              <w:br/>
              <w:t xml:space="preserve">Ip. </w:t>
            </w:r>
            <w:r w:rsidRPr="00455393">
              <w:rPr>
                <w:rFonts w:cs="Arial"/>
                <w:szCs w:val="18"/>
                <w:lang w:val="fr-CH"/>
              </w:rPr>
              <w:t xml:space="preserve">Molina. Ampleur des conséquences économiques du blanchiment d'argent </w:t>
            </w:r>
            <w:r w:rsidRPr="00455393">
              <w:rPr>
                <w:rFonts w:cs="Arial"/>
                <w:szCs w:val="18"/>
                <w:lang w:val="fr-CH"/>
              </w:rPr>
              <w:br/>
              <w:t xml:space="preserve">Ip. Molina. </w:t>
            </w:r>
            <w:r w:rsidRPr="00455393">
              <w:rPr>
                <w:rFonts w:cs="Arial"/>
                <w:szCs w:val="18"/>
              </w:rPr>
              <w:t xml:space="preserve">Portata delle ripercussioni economiche del riciclaggio di denaro </w:t>
            </w:r>
          </w:p>
        </w:tc>
        <w:tc>
          <w:tcPr>
            <w:tcW w:w="1276" w:type="dxa"/>
            <w:hideMark/>
          </w:tcPr>
          <w:p w14:paraId="6C8579BC" w14:textId="77777777" w:rsidR="00455393" w:rsidRPr="00455393" w:rsidRDefault="00455393">
            <w:pPr>
              <w:rPr>
                <w:rFonts w:cs="Arial"/>
                <w:szCs w:val="18"/>
              </w:rPr>
            </w:pPr>
            <w:r w:rsidRPr="00455393">
              <w:rPr>
                <w:rFonts w:cs="Arial"/>
                <w:b/>
                <w:bCs/>
                <w:szCs w:val="18"/>
                <w:lang w:val="fr-FR"/>
              </w:rPr>
              <w:t>Diskussion</w:t>
            </w:r>
          </w:p>
          <w:p w14:paraId="579C1D74" w14:textId="77777777" w:rsidR="00455393" w:rsidRPr="00455393" w:rsidRDefault="00455393">
            <w:pPr>
              <w:rPr>
                <w:rFonts w:cs="Arial"/>
                <w:szCs w:val="18"/>
              </w:rPr>
            </w:pPr>
            <w:r w:rsidRPr="00455393">
              <w:rPr>
                <w:rFonts w:cs="Arial"/>
                <w:b/>
                <w:bCs/>
                <w:szCs w:val="18"/>
                <w:lang w:val="fr-FR"/>
              </w:rPr>
              <w:t>Discussion</w:t>
            </w:r>
          </w:p>
          <w:p w14:paraId="1B22C43C"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1FCEE427" w14:textId="77777777" w:rsidR="00455393" w:rsidRPr="00455393" w:rsidRDefault="00455393">
            <w:pPr>
              <w:rPr>
                <w:rFonts w:cs="Arial"/>
                <w:szCs w:val="18"/>
              </w:rPr>
            </w:pPr>
            <w:r w:rsidRPr="00455393">
              <w:rPr>
                <w:rFonts w:cs="Arial"/>
                <w:b/>
                <w:bCs/>
                <w:szCs w:val="18"/>
              </w:rPr>
              <w:t>n</w:t>
            </w:r>
          </w:p>
        </w:tc>
      </w:tr>
      <w:tr w:rsidR="00455393" w:rsidRPr="00455393" w14:paraId="1B3A8C8C" w14:textId="77777777" w:rsidTr="00875174">
        <w:tc>
          <w:tcPr>
            <w:tcW w:w="456" w:type="dxa"/>
            <w:hideMark/>
          </w:tcPr>
          <w:p w14:paraId="35DA547B" w14:textId="3F92D9B2" w:rsidR="00455393" w:rsidRPr="00455393" w:rsidRDefault="00455393">
            <w:pPr>
              <w:rPr>
                <w:rFonts w:cs="Arial"/>
                <w:szCs w:val="18"/>
                <w:lang w:val="de-CH" w:eastAsia="de-CH"/>
              </w:rPr>
            </w:pPr>
          </w:p>
        </w:tc>
        <w:tc>
          <w:tcPr>
            <w:tcW w:w="851" w:type="dxa"/>
            <w:hideMark/>
          </w:tcPr>
          <w:p w14:paraId="13E7B7EC" w14:textId="77777777" w:rsidR="00455393" w:rsidRPr="00455393" w:rsidRDefault="00140101">
            <w:pPr>
              <w:rPr>
                <w:rFonts w:cs="Arial"/>
                <w:szCs w:val="18"/>
              </w:rPr>
            </w:pPr>
            <w:hyperlink r:id="rId463" w:history="1">
              <w:r w:rsidR="00455393" w:rsidRPr="00455393">
                <w:rPr>
                  <w:rStyle w:val="Hyperlink"/>
                  <w:rFonts w:ascii="Arial" w:hAnsi="Arial" w:cs="Arial"/>
                  <w:sz w:val="18"/>
                  <w:szCs w:val="18"/>
                </w:rPr>
                <w:t>21.4593</w:t>
              </w:r>
            </w:hyperlink>
          </w:p>
        </w:tc>
        <w:tc>
          <w:tcPr>
            <w:tcW w:w="425" w:type="dxa"/>
            <w:hideMark/>
          </w:tcPr>
          <w:p w14:paraId="3B8785EB" w14:textId="77777777" w:rsidR="00455393" w:rsidRPr="00455393" w:rsidRDefault="00455393">
            <w:pPr>
              <w:rPr>
                <w:rFonts w:cs="Arial"/>
                <w:szCs w:val="18"/>
              </w:rPr>
            </w:pPr>
            <w:r w:rsidRPr="00455393">
              <w:rPr>
                <w:rFonts w:cs="Arial"/>
                <w:szCs w:val="18"/>
              </w:rPr>
              <w:t>n</w:t>
            </w:r>
          </w:p>
        </w:tc>
        <w:tc>
          <w:tcPr>
            <w:tcW w:w="5636" w:type="dxa"/>
            <w:hideMark/>
          </w:tcPr>
          <w:p w14:paraId="59295027" w14:textId="77777777" w:rsidR="00455393" w:rsidRPr="00455393" w:rsidRDefault="00455393">
            <w:pPr>
              <w:rPr>
                <w:rFonts w:cs="Arial"/>
                <w:szCs w:val="18"/>
              </w:rPr>
            </w:pPr>
            <w:r w:rsidRPr="00455393">
              <w:rPr>
                <w:rFonts w:cs="Arial"/>
                <w:szCs w:val="18"/>
              </w:rPr>
              <w:t xml:space="preserve">Ip. Strupler. Muss die Migrationspolitik angepasst werden? </w:t>
            </w:r>
            <w:r w:rsidRPr="00455393">
              <w:rPr>
                <w:rFonts w:cs="Arial"/>
                <w:szCs w:val="18"/>
              </w:rPr>
              <w:br/>
            </w:r>
            <w:r w:rsidRPr="00455393">
              <w:rPr>
                <w:rFonts w:cs="Arial"/>
                <w:szCs w:val="18"/>
                <w:lang w:val="fr-CH"/>
              </w:rPr>
              <w:t xml:space="preserve">Ip. Strupler. Notre politique en matière de migration doit-elle être revue? </w:t>
            </w:r>
            <w:r w:rsidRPr="00455393">
              <w:rPr>
                <w:rFonts w:cs="Arial"/>
                <w:szCs w:val="18"/>
                <w:lang w:val="fr-CH"/>
              </w:rPr>
              <w:br/>
            </w:r>
            <w:r w:rsidRPr="00455393">
              <w:rPr>
                <w:rFonts w:cs="Arial"/>
                <w:szCs w:val="18"/>
              </w:rPr>
              <w:t xml:space="preserve">Ip. Strupler. È necessario adeguare la politica migratoria? </w:t>
            </w:r>
          </w:p>
        </w:tc>
        <w:tc>
          <w:tcPr>
            <w:tcW w:w="1276" w:type="dxa"/>
            <w:hideMark/>
          </w:tcPr>
          <w:p w14:paraId="20F4C275" w14:textId="77777777" w:rsidR="00455393" w:rsidRPr="00455393" w:rsidRDefault="00455393">
            <w:pPr>
              <w:rPr>
                <w:rFonts w:cs="Arial"/>
                <w:szCs w:val="18"/>
              </w:rPr>
            </w:pPr>
            <w:r w:rsidRPr="00455393">
              <w:rPr>
                <w:rFonts w:cs="Arial"/>
                <w:b/>
                <w:bCs/>
                <w:szCs w:val="18"/>
                <w:lang w:val="fr-FR"/>
              </w:rPr>
              <w:t>Diskussion</w:t>
            </w:r>
          </w:p>
          <w:p w14:paraId="68D4D79F" w14:textId="77777777" w:rsidR="00455393" w:rsidRPr="00455393" w:rsidRDefault="00455393">
            <w:pPr>
              <w:rPr>
                <w:rFonts w:cs="Arial"/>
                <w:szCs w:val="18"/>
              </w:rPr>
            </w:pPr>
            <w:r w:rsidRPr="00455393">
              <w:rPr>
                <w:rFonts w:cs="Arial"/>
                <w:b/>
                <w:bCs/>
                <w:szCs w:val="18"/>
                <w:lang w:val="fr-FR"/>
              </w:rPr>
              <w:t>Discussion</w:t>
            </w:r>
          </w:p>
          <w:p w14:paraId="4860D5CA"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45F676DB" w14:textId="77777777" w:rsidR="00455393" w:rsidRPr="00455393" w:rsidRDefault="00455393">
            <w:pPr>
              <w:rPr>
                <w:rFonts w:cs="Arial"/>
                <w:szCs w:val="18"/>
              </w:rPr>
            </w:pPr>
            <w:r w:rsidRPr="00455393">
              <w:rPr>
                <w:rFonts w:cs="Arial"/>
                <w:b/>
                <w:bCs/>
                <w:szCs w:val="18"/>
              </w:rPr>
              <w:t>tw</w:t>
            </w:r>
          </w:p>
        </w:tc>
      </w:tr>
      <w:tr w:rsidR="00455393" w:rsidRPr="00455393" w14:paraId="42556CB3" w14:textId="77777777" w:rsidTr="00C266D6">
        <w:tc>
          <w:tcPr>
            <w:tcW w:w="456" w:type="dxa"/>
            <w:hideMark/>
          </w:tcPr>
          <w:p w14:paraId="5385A375" w14:textId="291B1008" w:rsidR="00455393" w:rsidRPr="00455393" w:rsidRDefault="00455393">
            <w:pPr>
              <w:rPr>
                <w:rFonts w:cs="Arial"/>
                <w:szCs w:val="18"/>
                <w:lang w:val="de-CH" w:eastAsia="de-CH"/>
              </w:rPr>
            </w:pPr>
          </w:p>
        </w:tc>
        <w:tc>
          <w:tcPr>
            <w:tcW w:w="851" w:type="dxa"/>
            <w:hideMark/>
          </w:tcPr>
          <w:p w14:paraId="48DC8F87" w14:textId="77777777" w:rsidR="00455393" w:rsidRPr="00455393" w:rsidRDefault="00140101">
            <w:pPr>
              <w:rPr>
                <w:rFonts w:cs="Arial"/>
                <w:szCs w:val="18"/>
              </w:rPr>
            </w:pPr>
            <w:hyperlink r:id="rId464" w:history="1">
              <w:r w:rsidR="00455393" w:rsidRPr="00455393">
                <w:rPr>
                  <w:rStyle w:val="Hyperlink"/>
                  <w:rFonts w:ascii="Arial" w:hAnsi="Arial" w:cs="Arial"/>
                  <w:sz w:val="18"/>
                  <w:szCs w:val="18"/>
                </w:rPr>
                <w:t>21.4620</w:t>
              </w:r>
            </w:hyperlink>
          </w:p>
        </w:tc>
        <w:tc>
          <w:tcPr>
            <w:tcW w:w="425" w:type="dxa"/>
            <w:hideMark/>
          </w:tcPr>
          <w:p w14:paraId="507B0795" w14:textId="77777777" w:rsidR="00455393" w:rsidRPr="00455393" w:rsidRDefault="00455393">
            <w:pPr>
              <w:rPr>
                <w:rFonts w:cs="Arial"/>
                <w:szCs w:val="18"/>
              </w:rPr>
            </w:pPr>
            <w:r w:rsidRPr="00455393">
              <w:rPr>
                <w:rFonts w:cs="Arial"/>
                <w:szCs w:val="18"/>
              </w:rPr>
              <w:t>n</w:t>
            </w:r>
          </w:p>
        </w:tc>
        <w:tc>
          <w:tcPr>
            <w:tcW w:w="5636" w:type="dxa"/>
            <w:hideMark/>
          </w:tcPr>
          <w:p w14:paraId="1ADEBB4B" w14:textId="77777777" w:rsidR="00455393" w:rsidRPr="00455393" w:rsidRDefault="00455393">
            <w:pPr>
              <w:rPr>
                <w:rFonts w:cs="Arial"/>
                <w:szCs w:val="18"/>
              </w:rPr>
            </w:pPr>
            <w:r w:rsidRPr="00455393">
              <w:rPr>
                <w:rFonts w:cs="Arial"/>
                <w:szCs w:val="18"/>
              </w:rPr>
              <w:t xml:space="preserve">Ip. Trede. Bewährte Familiengerichte? </w:t>
            </w:r>
            <w:r w:rsidRPr="00455393">
              <w:rPr>
                <w:rFonts w:cs="Arial"/>
                <w:szCs w:val="18"/>
              </w:rPr>
              <w:br/>
              <w:t xml:space="preserve">Ip. Trede. </w:t>
            </w:r>
            <w:r w:rsidRPr="00455393">
              <w:rPr>
                <w:rFonts w:cs="Arial"/>
                <w:szCs w:val="18"/>
                <w:lang w:val="fr-CH"/>
              </w:rPr>
              <w:t xml:space="preserve">Efficacité des tribunaux de la famille </w:t>
            </w:r>
            <w:r w:rsidRPr="00455393">
              <w:rPr>
                <w:rFonts w:cs="Arial"/>
                <w:szCs w:val="18"/>
                <w:lang w:val="fr-CH"/>
              </w:rPr>
              <w:br/>
              <w:t xml:space="preserve">Ip. </w:t>
            </w:r>
            <w:r w:rsidRPr="00455393">
              <w:rPr>
                <w:rFonts w:cs="Arial"/>
                <w:szCs w:val="18"/>
              </w:rPr>
              <w:t xml:space="preserve">Trede. Tribunali di famiglia efficaci? </w:t>
            </w:r>
          </w:p>
        </w:tc>
        <w:tc>
          <w:tcPr>
            <w:tcW w:w="1276" w:type="dxa"/>
            <w:hideMark/>
          </w:tcPr>
          <w:p w14:paraId="6DC3EFC1" w14:textId="77777777" w:rsidR="00455393" w:rsidRPr="00455393" w:rsidRDefault="00455393">
            <w:pPr>
              <w:rPr>
                <w:rFonts w:cs="Arial"/>
                <w:szCs w:val="18"/>
              </w:rPr>
            </w:pPr>
            <w:r w:rsidRPr="00455393">
              <w:rPr>
                <w:rFonts w:cs="Arial"/>
                <w:b/>
                <w:bCs/>
                <w:szCs w:val="18"/>
                <w:lang w:val="fr-FR"/>
              </w:rPr>
              <w:t>Diskussion</w:t>
            </w:r>
          </w:p>
          <w:p w14:paraId="10D1B235" w14:textId="77777777" w:rsidR="00455393" w:rsidRPr="00455393" w:rsidRDefault="00455393">
            <w:pPr>
              <w:rPr>
                <w:rFonts w:cs="Arial"/>
                <w:szCs w:val="18"/>
              </w:rPr>
            </w:pPr>
            <w:r w:rsidRPr="00455393">
              <w:rPr>
                <w:rFonts w:cs="Arial"/>
                <w:b/>
                <w:bCs/>
                <w:szCs w:val="18"/>
                <w:lang w:val="fr-FR"/>
              </w:rPr>
              <w:t>Discussion</w:t>
            </w:r>
          </w:p>
          <w:p w14:paraId="57AE4EBB"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550F2D9B" w14:textId="77777777" w:rsidR="00455393" w:rsidRPr="00455393" w:rsidRDefault="00455393">
            <w:pPr>
              <w:rPr>
                <w:rFonts w:cs="Arial"/>
                <w:szCs w:val="18"/>
              </w:rPr>
            </w:pPr>
            <w:r w:rsidRPr="00455393">
              <w:rPr>
                <w:rFonts w:cs="Arial"/>
                <w:b/>
                <w:bCs/>
                <w:szCs w:val="18"/>
              </w:rPr>
              <w:t>n</w:t>
            </w:r>
          </w:p>
        </w:tc>
      </w:tr>
      <w:tr w:rsidR="00455393" w:rsidRPr="00455393" w14:paraId="42B4292D" w14:textId="77777777" w:rsidTr="00C266D6">
        <w:tc>
          <w:tcPr>
            <w:tcW w:w="456" w:type="dxa"/>
            <w:hideMark/>
          </w:tcPr>
          <w:p w14:paraId="7481E151" w14:textId="28D502FE" w:rsidR="00455393" w:rsidRPr="00455393" w:rsidRDefault="00455393">
            <w:pPr>
              <w:rPr>
                <w:rFonts w:cs="Arial"/>
                <w:szCs w:val="18"/>
                <w:lang w:val="de-CH" w:eastAsia="de-CH"/>
              </w:rPr>
            </w:pPr>
          </w:p>
        </w:tc>
        <w:tc>
          <w:tcPr>
            <w:tcW w:w="851" w:type="dxa"/>
            <w:hideMark/>
          </w:tcPr>
          <w:p w14:paraId="35ADDC5C" w14:textId="77777777" w:rsidR="00455393" w:rsidRPr="00455393" w:rsidRDefault="00140101">
            <w:pPr>
              <w:rPr>
                <w:rFonts w:cs="Arial"/>
                <w:szCs w:val="18"/>
              </w:rPr>
            </w:pPr>
            <w:hyperlink r:id="rId465" w:history="1">
              <w:r w:rsidR="00455393" w:rsidRPr="00455393">
                <w:rPr>
                  <w:rStyle w:val="Hyperlink"/>
                  <w:rFonts w:ascii="Arial" w:hAnsi="Arial" w:cs="Arial"/>
                  <w:sz w:val="18"/>
                  <w:szCs w:val="18"/>
                </w:rPr>
                <w:t>21.4629</w:t>
              </w:r>
            </w:hyperlink>
          </w:p>
        </w:tc>
        <w:tc>
          <w:tcPr>
            <w:tcW w:w="425" w:type="dxa"/>
            <w:hideMark/>
          </w:tcPr>
          <w:p w14:paraId="69EB79AE" w14:textId="77777777" w:rsidR="00455393" w:rsidRPr="00455393" w:rsidRDefault="00455393">
            <w:pPr>
              <w:rPr>
                <w:rFonts w:cs="Arial"/>
                <w:szCs w:val="18"/>
              </w:rPr>
            </w:pPr>
            <w:r w:rsidRPr="00455393">
              <w:rPr>
                <w:rFonts w:cs="Arial"/>
                <w:szCs w:val="18"/>
              </w:rPr>
              <w:t>n</w:t>
            </w:r>
          </w:p>
        </w:tc>
        <w:tc>
          <w:tcPr>
            <w:tcW w:w="5636" w:type="dxa"/>
            <w:hideMark/>
          </w:tcPr>
          <w:p w14:paraId="09A7F443" w14:textId="77777777" w:rsidR="00455393" w:rsidRPr="00455393" w:rsidRDefault="00455393">
            <w:pPr>
              <w:rPr>
                <w:rFonts w:cs="Arial"/>
                <w:szCs w:val="18"/>
              </w:rPr>
            </w:pPr>
            <w:r w:rsidRPr="00455393">
              <w:rPr>
                <w:rFonts w:cs="Arial"/>
                <w:szCs w:val="18"/>
              </w:rPr>
              <w:t xml:space="preserve">Ip. Trede. Schulungen und Weiterbildungen für Richter und Richterinnen </w:t>
            </w:r>
            <w:r w:rsidRPr="00455393">
              <w:rPr>
                <w:rFonts w:cs="Arial"/>
                <w:szCs w:val="18"/>
              </w:rPr>
              <w:br/>
              <w:t xml:space="preserve">Ip. </w:t>
            </w:r>
            <w:r w:rsidRPr="00455393">
              <w:rPr>
                <w:rFonts w:cs="Arial"/>
                <w:szCs w:val="18"/>
                <w:lang w:val="fr-CH"/>
              </w:rPr>
              <w:t xml:space="preserve">Trede. Formation et formation continue pour les juges </w:t>
            </w:r>
            <w:r w:rsidRPr="00455393">
              <w:rPr>
                <w:rFonts w:cs="Arial"/>
                <w:szCs w:val="18"/>
                <w:lang w:val="fr-CH"/>
              </w:rPr>
              <w:br/>
              <w:t xml:space="preserve">Ip. Trede. </w:t>
            </w:r>
            <w:r w:rsidRPr="00455393">
              <w:rPr>
                <w:rFonts w:cs="Arial"/>
                <w:szCs w:val="18"/>
              </w:rPr>
              <w:t xml:space="preserve">Formazioni e formazioni continue dei giudici </w:t>
            </w:r>
          </w:p>
        </w:tc>
        <w:tc>
          <w:tcPr>
            <w:tcW w:w="1276" w:type="dxa"/>
            <w:hideMark/>
          </w:tcPr>
          <w:p w14:paraId="0B525EF9" w14:textId="77777777" w:rsidR="00455393" w:rsidRPr="00455393" w:rsidRDefault="00455393">
            <w:pPr>
              <w:rPr>
                <w:rFonts w:cs="Arial"/>
                <w:szCs w:val="18"/>
              </w:rPr>
            </w:pPr>
            <w:r w:rsidRPr="00455393">
              <w:rPr>
                <w:rFonts w:cs="Arial"/>
                <w:b/>
                <w:bCs/>
                <w:szCs w:val="18"/>
                <w:lang w:val="fr-FR"/>
              </w:rPr>
              <w:t>Diskussion</w:t>
            </w:r>
          </w:p>
          <w:p w14:paraId="72122582" w14:textId="77777777" w:rsidR="00455393" w:rsidRPr="00455393" w:rsidRDefault="00455393">
            <w:pPr>
              <w:rPr>
                <w:rFonts w:cs="Arial"/>
                <w:szCs w:val="18"/>
              </w:rPr>
            </w:pPr>
            <w:r w:rsidRPr="00455393">
              <w:rPr>
                <w:rFonts w:cs="Arial"/>
                <w:b/>
                <w:bCs/>
                <w:szCs w:val="18"/>
                <w:lang w:val="fr-FR"/>
              </w:rPr>
              <w:t>Discussion</w:t>
            </w:r>
          </w:p>
          <w:p w14:paraId="3D35EF20"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5923850D" w14:textId="77777777" w:rsidR="00455393" w:rsidRPr="00455393" w:rsidRDefault="00455393">
            <w:pPr>
              <w:rPr>
                <w:rFonts w:cs="Arial"/>
                <w:szCs w:val="18"/>
              </w:rPr>
            </w:pPr>
            <w:r w:rsidRPr="00455393">
              <w:rPr>
                <w:rFonts w:cs="Arial"/>
                <w:b/>
                <w:bCs/>
                <w:szCs w:val="18"/>
              </w:rPr>
              <w:t>tw</w:t>
            </w:r>
          </w:p>
        </w:tc>
      </w:tr>
      <w:tr w:rsidR="00455393" w:rsidRPr="00455393" w14:paraId="55B000DB" w14:textId="77777777" w:rsidTr="00C266D6">
        <w:tc>
          <w:tcPr>
            <w:tcW w:w="456" w:type="dxa"/>
            <w:hideMark/>
          </w:tcPr>
          <w:p w14:paraId="1B1386CB" w14:textId="3541A4C5" w:rsidR="00455393" w:rsidRPr="00455393" w:rsidRDefault="00455393">
            <w:pPr>
              <w:rPr>
                <w:rFonts w:cs="Arial"/>
                <w:szCs w:val="18"/>
                <w:lang w:val="de-CH" w:eastAsia="de-CH"/>
              </w:rPr>
            </w:pPr>
          </w:p>
        </w:tc>
        <w:tc>
          <w:tcPr>
            <w:tcW w:w="851" w:type="dxa"/>
            <w:hideMark/>
          </w:tcPr>
          <w:p w14:paraId="5726D922" w14:textId="77777777" w:rsidR="00455393" w:rsidRPr="00455393" w:rsidRDefault="00140101">
            <w:pPr>
              <w:rPr>
                <w:rFonts w:cs="Arial"/>
                <w:szCs w:val="18"/>
              </w:rPr>
            </w:pPr>
            <w:hyperlink r:id="rId466" w:history="1">
              <w:r w:rsidR="00455393" w:rsidRPr="00455393">
                <w:rPr>
                  <w:rStyle w:val="Hyperlink"/>
                  <w:rFonts w:ascii="Arial" w:hAnsi="Arial" w:cs="Arial"/>
                  <w:sz w:val="18"/>
                  <w:szCs w:val="18"/>
                </w:rPr>
                <w:t>21.4630</w:t>
              </w:r>
            </w:hyperlink>
          </w:p>
        </w:tc>
        <w:tc>
          <w:tcPr>
            <w:tcW w:w="425" w:type="dxa"/>
            <w:hideMark/>
          </w:tcPr>
          <w:p w14:paraId="0864E0D2" w14:textId="77777777" w:rsidR="00455393" w:rsidRPr="00455393" w:rsidRDefault="00455393">
            <w:pPr>
              <w:rPr>
                <w:rFonts w:cs="Arial"/>
                <w:szCs w:val="18"/>
              </w:rPr>
            </w:pPr>
            <w:r w:rsidRPr="00455393">
              <w:rPr>
                <w:rFonts w:cs="Arial"/>
                <w:szCs w:val="18"/>
              </w:rPr>
              <w:t>n</w:t>
            </w:r>
          </w:p>
        </w:tc>
        <w:tc>
          <w:tcPr>
            <w:tcW w:w="5636" w:type="dxa"/>
            <w:hideMark/>
          </w:tcPr>
          <w:p w14:paraId="2111883F" w14:textId="77777777" w:rsidR="00455393" w:rsidRPr="00455393" w:rsidRDefault="00455393">
            <w:pPr>
              <w:rPr>
                <w:rFonts w:cs="Arial"/>
                <w:szCs w:val="18"/>
                <w:lang w:val="it-CH"/>
              </w:rPr>
            </w:pPr>
            <w:r w:rsidRPr="00455393">
              <w:rPr>
                <w:rFonts w:cs="Arial"/>
                <w:szCs w:val="18"/>
              </w:rPr>
              <w:t xml:space="preserve">Ip. Marti Samira. Armut ist kein Verbrechen. Datenbeschaffung zu aufenthaltsrechtlichen Konsequenzen bei Sozialhilfebezug </w:t>
            </w:r>
            <w:r w:rsidRPr="00455393">
              <w:rPr>
                <w:rFonts w:cs="Arial"/>
                <w:szCs w:val="18"/>
              </w:rPr>
              <w:br/>
              <w:t xml:space="preserve">Ip. </w:t>
            </w:r>
            <w:r w:rsidRPr="00455393">
              <w:rPr>
                <w:rFonts w:cs="Arial"/>
                <w:szCs w:val="18"/>
                <w:lang w:val="fr-CH"/>
              </w:rPr>
              <w:t xml:space="preserve">Marti Samira. La pauvreté n'est pas un crime. Collecte de données sur les conséquences du recours à l'aide sociale en matière de droit de séjour </w:t>
            </w:r>
            <w:r w:rsidRPr="00455393">
              <w:rPr>
                <w:rFonts w:cs="Arial"/>
                <w:szCs w:val="18"/>
                <w:lang w:val="fr-CH"/>
              </w:rPr>
              <w:br/>
              <w:t xml:space="preserve">Ip. </w:t>
            </w:r>
            <w:r w:rsidRPr="00455393">
              <w:rPr>
                <w:rFonts w:cs="Arial"/>
                <w:szCs w:val="18"/>
                <w:lang w:val="it-CH"/>
              </w:rPr>
              <w:t xml:space="preserve">Marti Samira. La povertà non è un reato. Dati sulle conseguenze sullo status di soggiorno in caso di ricorso all'aiuto sociale </w:t>
            </w:r>
          </w:p>
        </w:tc>
        <w:tc>
          <w:tcPr>
            <w:tcW w:w="1276" w:type="dxa"/>
            <w:hideMark/>
          </w:tcPr>
          <w:p w14:paraId="38A495F4" w14:textId="77777777" w:rsidR="00455393" w:rsidRPr="00455393" w:rsidRDefault="00455393">
            <w:pPr>
              <w:rPr>
                <w:rFonts w:cs="Arial"/>
                <w:szCs w:val="18"/>
              </w:rPr>
            </w:pPr>
            <w:r w:rsidRPr="00455393">
              <w:rPr>
                <w:rFonts w:cs="Arial"/>
                <w:b/>
                <w:bCs/>
                <w:szCs w:val="18"/>
                <w:lang w:val="fr-FR"/>
              </w:rPr>
              <w:t>Diskussion</w:t>
            </w:r>
          </w:p>
          <w:p w14:paraId="1D198CE8" w14:textId="77777777" w:rsidR="00455393" w:rsidRPr="00455393" w:rsidRDefault="00455393">
            <w:pPr>
              <w:rPr>
                <w:rFonts w:cs="Arial"/>
                <w:szCs w:val="18"/>
              </w:rPr>
            </w:pPr>
            <w:r w:rsidRPr="00455393">
              <w:rPr>
                <w:rFonts w:cs="Arial"/>
                <w:b/>
                <w:bCs/>
                <w:szCs w:val="18"/>
                <w:lang w:val="fr-FR"/>
              </w:rPr>
              <w:t>Discussion</w:t>
            </w:r>
          </w:p>
          <w:p w14:paraId="783F5CE5"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31DBBB5F" w14:textId="77777777" w:rsidR="00455393" w:rsidRPr="00455393" w:rsidRDefault="00455393">
            <w:pPr>
              <w:rPr>
                <w:rFonts w:cs="Arial"/>
                <w:szCs w:val="18"/>
              </w:rPr>
            </w:pPr>
            <w:r w:rsidRPr="00455393">
              <w:rPr>
                <w:rFonts w:cs="Arial"/>
                <w:b/>
                <w:bCs/>
                <w:szCs w:val="18"/>
              </w:rPr>
              <w:t>n</w:t>
            </w:r>
          </w:p>
        </w:tc>
      </w:tr>
      <w:tr w:rsidR="00455393" w:rsidRPr="00455393" w14:paraId="7FB097AE" w14:textId="77777777" w:rsidTr="00C266D6">
        <w:tc>
          <w:tcPr>
            <w:tcW w:w="456" w:type="dxa"/>
            <w:hideMark/>
          </w:tcPr>
          <w:p w14:paraId="265F3761" w14:textId="384A743A" w:rsidR="00455393" w:rsidRPr="00455393" w:rsidRDefault="00455393">
            <w:pPr>
              <w:rPr>
                <w:rFonts w:cs="Arial"/>
                <w:szCs w:val="18"/>
                <w:lang w:val="de-CH" w:eastAsia="de-CH"/>
              </w:rPr>
            </w:pPr>
          </w:p>
        </w:tc>
        <w:tc>
          <w:tcPr>
            <w:tcW w:w="851" w:type="dxa"/>
            <w:hideMark/>
          </w:tcPr>
          <w:p w14:paraId="2DDC529D" w14:textId="77777777" w:rsidR="00455393" w:rsidRPr="00455393" w:rsidRDefault="00140101">
            <w:pPr>
              <w:rPr>
                <w:rFonts w:cs="Arial"/>
                <w:szCs w:val="18"/>
              </w:rPr>
            </w:pPr>
            <w:hyperlink r:id="rId467" w:history="1">
              <w:r w:rsidR="00455393" w:rsidRPr="00455393">
                <w:rPr>
                  <w:rStyle w:val="Hyperlink"/>
                  <w:rFonts w:ascii="Arial" w:hAnsi="Arial" w:cs="Arial"/>
                  <w:sz w:val="18"/>
                  <w:szCs w:val="18"/>
                </w:rPr>
                <w:t>21.4661</w:t>
              </w:r>
            </w:hyperlink>
          </w:p>
        </w:tc>
        <w:tc>
          <w:tcPr>
            <w:tcW w:w="425" w:type="dxa"/>
            <w:hideMark/>
          </w:tcPr>
          <w:p w14:paraId="785A2AB9" w14:textId="77777777" w:rsidR="00455393" w:rsidRPr="00455393" w:rsidRDefault="00455393">
            <w:pPr>
              <w:rPr>
                <w:rFonts w:cs="Arial"/>
                <w:szCs w:val="18"/>
              </w:rPr>
            </w:pPr>
            <w:r w:rsidRPr="00455393">
              <w:rPr>
                <w:rFonts w:cs="Arial"/>
                <w:szCs w:val="18"/>
              </w:rPr>
              <w:t>n</w:t>
            </w:r>
          </w:p>
        </w:tc>
        <w:tc>
          <w:tcPr>
            <w:tcW w:w="5636" w:type="dxa"/>
            <w:hideMark/>
          </w:tcPr>
          <w:p w14:paraId="3625E54E" w14:textId="77777777" w:rsidR="00455393" w:rsidRPr="00455393" w:rsidRDefault="00455393">
            <w:pPr>
              <w:rPr>
                <w:rFonts w:cs="Arial"/>
                <w:szCs w:val="18"/>
              </w:rPr>
            </w:pPr>
            <w:r w:rsidRPr="00455393">
              <w:rPr>
                <w:rFonts w:cs="Arial"/>
                <w:szCs w:val="18"/>
              </w:rPr>
              <w:t xml:space="preserve">Ip. Büchel Roland. Verweigern gewisse Kantone die Durchsetzung von Corona-Tests zwecks Ausschaffung abgewiesener Asylbewerber? Falls ja, welche Kostenfolge hat das für die Steuerzahler? </w:t>
            </w:r>
            <w:r w:rsidRPr="00455393">
              <w:rPr>
                <w:rFonts w:cs="Arial"/>
                <w:szCs w:val="18"/>
              </w:rPr>
              <w:br/>
              <w:t xml:space="preserve">Ip. Büchel Roland. </w:t>
            </w:r>
            <w:r w:rsidRPr="00455393">
              <w:rPr>
                <w:rFonts w:cs="Arial"/>
                <w:szCs w:val="18"/>
                <w:lang w:val="fr-CH"/>
              </w:rPr>
              <w:t xml:space="preserve">Certains cantons refusent-ils d'exécuter des tests Covid-19 en vue du renvoi ou de l'expulsion de requérants d'asile déboutés? Dans l'affirmative, quels sont les coûts de ce refus pour le contribuable? </w:t>
            </w:r>
            <w:r w:rsidRPr="00455393">
              <w:rPr>
                <w:rFonts w:cs="Arial"/>
                <w:szCs w:val="18"/>
                <w:lang w:val="fr-CH"/>
              </w:rPr>
              <w:br/>
            </w:r>
            <w:r w:rsidRPr="00455393">
              <w:rPr>
                <w:rFonts w:cs="Arial"/>
                <w:szCs w:val="18"/>
                <w:lang w:val="it-CH"/>
              </w:rPr>
              <w:t xml:space="preserve">Ip. Büchel Roland. Vi sono Cantoni che si rifiutano di imporre i test Covid in vista dell'espulsione di richiedenti l'asilo respinti? </w:t>
            </w:r>
            <w:r w:rsidRPr="00455393">
              <w:rPr>
                <w:rFonts w:cs="Arial"/>
                <w:szCs w:val="18"/>
              </w:rPr>
              <w:t xml:space="preserve">In caso affermativo, con quali costi per i contribuenti? </w:t>
            </w:r>
          </w:p>
        </w:tc>
        <w:tc>
          <w:tcPr>
            <w:tcW w:w="1276" w:type="dxa"/>
            <w:hideMark/>
          </w:tcPr>
          <w:p w14:paraId="66DAC2F7" w14:textId="77777777" w:rsidR="00455393" w:rsidRPr="00455393" w:rsidRDefault="00455393">
            <w:pPr>
              <w:rPr>
                <w:rFonts w:cs="Arial"/>
                <w:szCs w:val="18"/>
              </w:rPr>
            </w:pPr>
            <w:r w:rsidRPr="00455393">
              <w:rPr>
                <w:rFonts w:cs="Arial"/>
                <w:b/>
                <w:bCs/>
                <w:szCs w:val="18"/>
                <w:lang w:val="fr-FR"/>
              </w:rPr>
              <w:t>Diskussion</w:t>
            </w:r>
          </w:p>
          <w:p w14:paraId="71767191" w14:textId="77777777" w:rsidR="00455393" w:rsidRPr="00455393" w:rsidRDefault="00455393">
            <w:pPr>
              <w:rPr>
                <w:rFonts w:cs="Arial"/>
                <w:szCs w:val="18"/>
              </w:rPr>
            </w:pPr>
            <w:r w:rsidRPr="00455393">
              <w:rPr>
                <w:rFonts w:cs="Arial"/>
                <w:b/>
                <w:bCs/>
                <w:szCs w:val="18"/>
                <w:lang w:val="fr-FR"/>
              </w:rPr>
              <w:t>Discussion</w:t>
            </w:r>
          </w:p>
          <w:p w14:paraId="67EFC0D5"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73C5A0A4" w14:textId="77777777" w:rsidR="00455393" w:rsidRPr="00455393" w:rsidRDefault="00455393">
            <w:pPr>
              <w:rPr>
                <w:rFonts w:cs="Arial"/>
                <w:szCs w:val="18"/>
              </w:rPr>
            </w:pPr>
            <w:r w:rsidRPr="00455393">
              <w:rPr>
                <w:rFonts w:cs="Arial"/>
                <w:b/>
                <w:bCs/>
                <w:szCs w:val="18"/>
              </w:rPr>
              <w:t>tw</w:t>
            </w:r>
          </w:p>
        </w:tc>
      </w:tr>
      <w:tr w:rsidR="0052653F" w:rsidRPr="0052653F" w14:paraId="1040718F" w14:textId="77777777" w:rsidTr="00C0135B">
        <w:tc>
          <w:tcPr>
            <w:tcW w:w="456" w:type="dxa"/>
            <w:hideMark/>
          </w:tcPr>
          <w:p w14:paraId="51B190C6" w14:textId="77777777" w:rsidR="0052653F" w:rsidRPr="0052653F" w:rsidRDefault="0052653F">
            <w:pPr>
              <w:rPr>
                <w:rFonts w:cs="Arial"/>
                <w:szCs w:val="18"/>
                <w:lang w:val="de-CH" w:eastAsia="de-CH"/>
              </w:rPr>
            </w:pPr>
          </w:p>
        </w:tc>
        <w:tc>
          <w:tcPr>
            <w:tcW w:w="851" w:type="dxa"/>
            <w:hideMark/>
          </w:tcPr>
          <w:p w14:paraId="240BE4C2" w14:textId="77777777" w:rsidR="0052653F" w:rsidRPr="0052653F" w:rsidRDefault="00140101">
            <w:pPr>
              <w:rPr>
                <w:rFonts w:cs="Arial"/>
                <w:szCs w:val="18"/>
              </w:rPr>
            </w:pPr>
            <w:hyperlink r:id="rId468" w:history="1">
              <w:r w:rsidR="0052653F" w:rsidRPr="0052653F">
                <w:rPr>
                  <w:rStyle w:val="Hyperlink"/>
                  <w:rFonts w:ascii="Arial" w:hAnsi="Arial" w:cs="Arial"/>
                  <w:sz w:val="18"/>
                  <w:szCs w:val="18"/>
                </w:rPr>
                <w:t>22.3070</w:t>
              </w:r>
            </w:hyperlink>
          </w:p>
        </w:tc>
        <w:tc>
          <w:tcPr>
            <w:tcW w:w="425" w:type="dxa"/>
            <w:hideMark/>
          </w:tcPr>
          <w:p w14:paraId="77539E5F" w14:textId="77777777" w:rsidR="0052653F" w:rsidRPr="0052653F" w:rsidRDefault="0052653F">
            <w:pPr>
              <w:rPr>
                <w:rFonts w:cs="Arial"/>
                <w:szCs w:val="18"/>
              </w:rPr>
            </w:pPr>
            <w:r w:rsidRPr="0052653F">
              <w:rPr>
                <w:rFonts w:cs="Arial"/>
                <w:szCs w:val="18"/>
              </w:rPr>
              <w:t>n</w:t>
            </w:r>
          </w:p>
        </w:tc>
        <w:tc>
          <w:tcPr>
            <w:tcW w:w="5636" w:type="dxa"/>
            <w:hideMark/>
          </w:tcPr>
          <w:p w14:paraId="5DEF8FAE" w14:textId="77777777" w:rsidR="0052653F" w:rsidRPr="0052653F" w:rsidRDefault="0052653F">
            <w:pPr>
              <w:rPr>
                <w:rFonts w:cs="Arial"/>
                <w:szCs w:val="18"/>
              </w:rPr>
            </w:pPr>
            <w:r w:rsidRPr="0052653F">
              <w:rPr>
                <w:rFonts w:cs="Arial"/>
                <w:szCs w:val="18"/>
              </w:rPr>
              <w:t xml:space="preserve">Ip. Hurni. Ist die Angabe des Zivilstands noch relevant? </w:t>
            </w:r>
            <w:r w:rsidRPr="0052653F">
              <w:rPr>
                <w:rFonts w:cs="Arial"/>
                <w:szCs w:val="18"/>
              </w:rPr>
              <w:br/>
            </w:r>
            <w:r w:rsidRPr="0052653F">
              <w:rPr>
                <w:rFonts w:cs="Arial"/>
                <w:szCs w:val="18"/>
                <w:lang w:val="fr-CH"/>
              </w:rPr>
              <w:t xml:space="preserve">Ip. Hurni. De la pertinence d'indiquer son statut d'état civil </w:t>
            </w:r>
            <w:r w:rsidRPr="0052653F">
              <w:rPr>
                <w:rFonts w:cs="Arial"/>
                <w:szCs w:val="18"/>
                <w:lang w:val="fr-CH"/>
              </w:rPr>
              <w:br/>
              <w:t xml:space="preserve">Ip. </w:t>
            </w:r>
            <w:r w:rsidRPr="0052653F">
              <w:rPr>
                <w:rFonts w:cs="Arial"/>
                <w:szCs w:val="18"/>
              </w:rPr>
              <w:t xml:space="preserve">Hurni. Pertinenza dell'indicazione del proprio stato civile </w:t>
            </w:r>
          </w:p>
        </w:tc>
        <w:tc>
          <w:tcPr>
            <w:tcW w:w="1276" w:type="dxa"/>
            <w:hideMark/>
          </w:tcPr>
          <w:p w14:paraId="4A67F913" w14:textId="77777777" w:rsidR="0052653F" w:rsidRPr="0052653F" w:rsidRDefault="0052653F">
            <w:pPr>
              <w:rPr>
                <w:rFonts w:cs="Arial"/>
                <w:szCs w:val="18"/>
              </w:rPr>
            </w:pPr>
            <w:r w:rsidRPr="0052653F">
              <w:rPr>
                <w:rFonts w:cs="Arial"/>
                <w:b/>
                <w:bCs/>
                <w:szCs w:val="18"/>
                <w:lang w:val="fr-FR"/>
              </w:rPr>
              <w:t>Diskussion</w:t>
            </w:r>
          </w:p>
          <w:p w14:paraId="11CB3934" w14:textId="77777777" w:rsidR="0052653F" w:rsidRPr="0052653F" w:rsidRDefault="0052653F">
            <w:pPr>
              <w:rPr>
                <w:rFonts w:cs="Arial"/>
                <w:szCs w:val="18"/>
              </w:rPr>
            </w:pPr>
            <w:r w:rsidRPr="0052653F">
              <w:rPr>
                <w:rFonts w:cs="Arial"/>
                <w:b/>
                <w:bCs/>
                <w:szCs w:val="18"/>
                <w:lang w:val="fr-FR"/>
              </w:rPr>
              <w:t>Discussion</w:t>
            </w:r>
          </w:p>
          <w:p w14:paraId="3C5E3790"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05866795" w14:textId="77777777" w:rsidR="0052653F" w:rsidRPr="0052653F" w:rsidRDefault="0052653F">
            <w:pPr>
              <w:rPr>
                <w:rFonts w:cs="Arial"/>
                <w:szCs w:val="18"/>
              </w:rPr>
            </w:pPr>
            <w:r w:rsidRPr="0052653F">
              <w:rPr>
                <w:rFonts w:cs="Arial"/>
                <w:b/>
                <w:bCs/>
                <w:szCs w:val="18"/>
              </w:rPr>
              <w:t>n</w:t>
            </w:r>
          </w:p>
        </w:tc>
      </w:tr>
      <w:tr w:rsidR="00721306" w:rsidRPr="00721306" w14:paraId="6C06579B" w14:textId="77777777" w:rsidTr="00C0135B">
        <w:tc>
          <w:tcPr>
            <w:tcW w:w="456" w:type="dxa"/>
            <w:hideMark/>
          </w:tcPr>
          <w:p w14:paraId="36425BA9" w14:textId="3E14ADCA" w:rsidR="00721306" w:rsidRPr="00120B5C" w:rsidRDefault="00721306">
            <w:pPr>
              <w:rPr>
                <w:rFonts w:cs="Arial"/>
                <w:szCs w:val="18"/>
                <w:lang w:val="it-CH" w:eastAsia="de-CH"/>
              </w:rPr>
            </w:pPr>
          </w:p>
        </w:tc>
        <w:tc>
          <w:tcPr>
            <w:tcW w:w="851" w:type="dxa"/>
            <w:hideMark/>
          </w:tcPr>
          <w:p w14:paraId="2AC32DC6" w14:textId="77777777" w:rsidR="00721306" w:rsidRPr="00721306" w:rsidRDefault="00140101">
            <w:pPr>
              <w:rPr>
                <w:rFonts w:cs="Arial"/>
                <w:szCs w:val="18"/>
              </w:rPr>
            </w:pPr>
            <w:hyperlink r:id="rId469" w:history="1">
              <w:r w:rsidR="00721306" w:rsidRPr="00721306">
                <w:rPr>
                  <w:rStyle w:val="Hyperlink"/>
                  <w:rFonts w:ascii="Arial" w:hAnsi="Arial" w:cs="Arial"/>
                  <w:sz w:val="18"/>
                  <w:szCs w:val="18"/>
                </w:rPr>
                <w:t>22.3090</w:t>
              </w:r>
            </w:hyperlink>
          </w:p>
        </w:tc>
        <w:tc>
          <w:tcPr>
            <w:tcW w:w="425" w:type="dxa"/>
            <w:hideMark/>
          </w:tcPr>
          <w:p w14:paraId="1CBFD46E" w14:textId="77777777" w:rsidR="00721306" w:rsidRPr="00721306" w:rsidRDefault="00721306">
            <w:pPr>
              <w:rPr>
                <w:rFonts w:cs="Arial"/>
                <w:szCs w:val="18"/>
              </w:rPr>
            </w:pPr>
            <w:r w:rsidRPr="00721306">
              <w:rPr>
                <w:rFonts w:cs="Arial"/>
                <w:szCs w:val="18"/>
              </w:rPr>
              <w:t>n</w:t>
            </w:r>
          </w:p>
        </w:tc>
        <w:tc>
          <w:tcPr>
            <w:tcW w:w="5636" w:type="dxa"/>
            <w:hideMark/>
          </w:tcPr>
          <w:p w14:paraId="06454F17" w14:textId="77777777" w:rsidR="00721306" w:rsidRPr="00721306" w:rsidRDefault="00721306">
            <w:pPr>
              <w:rPr>
                <w:rFonts w:cs="Arial"/>
                <w:szCs w:val="18"/>
                <w:lang w:val="it-CH"/>
              </w:rPr>
            </w:pPr>
            <w:r w:rsidRPr="00721306">
              <w:rPr>
                <w:rFonts w:cs="Arial"/>
                <w:szCs w:val="18"/>
              </w:rPr>
              <w:t xml:space="preserve">Po. Fraktion G. Ein Unterstützungs- und Empowerment-Programm für Geflüchtete mit Status S </w:t>
            </w:r>
            <w:r w:rsidRPr="00721306">
              <w:rPr>
                <w:rFonts w:cs="Arial"/>
                <w:szCs w:val="18"/>
              </w:rPr>
              <w:br/>
              <w:t xml:space="preserve">Po. </w:t>
            </w:r>
            <w:r w:rsidRPr="00721306">
              <w:rPr>
                <w:rFonts w:cs="Arial"/>
                <w:szCs w:val="18"/>
                <w:lang w:val="fr-CH"/>
              </w:rPr>
              <w:t xml:space="preserve">Groupe G. Un programme de soutien et de valorisation pour les statut S </w:t>
            </w:r>
            <w:r w:rsidRPr="00721306">
              <w:rPr>
                <w:rFonts w:cs="Arial"/>
                <w:szCs w:val="18"/>
                <w:lang w:val="fr-CH"/>
              </w:rPr>
              <w:br/>
              <w:t xml:space="preserve">Po. </w:t>
            </w:r>
            <w:r w:rsidRPr="00721306">
              <w:rPr>
                <w:rFonts w:cs="Arial"/>
                <w:szCs w:val="18"/>
                <w:lang w:val="it-CH"/>
              </w:rPr>
              <w:t xml:space="preserve">Gruppo G. Un programma di sostegno ed empowerment per i profughi con statuto S </w:t>
            </w:r>
          </w:p>
        </w:tc>
        <w:tc>
          <w:tcPr>
            <w:tcW w:w="1276" w:type="dxa"/>
            <w:hideMark/>
          </w:tcPr>
          <w:p w14:paraId="2BF7D1A4" w14:textId="77777777" w:rsidR="00721306" w:rsidRPr="00721306" w:rsidRDefault="00721306">
            <w:pPr>
              <w:rPr>
                <w:rFonts w:cs="Arial"/>
                <w:szCs w:val="18"/>
                <w:lang w:val="it-CH"/>
              </w:rPr>
            </w:pPr>
          </w:p>
        </w:tc>
        <w:tc>
          <w:tcPr>
            <w:tcW w:w="567" w:type="dxa"/>
            <w:hideMark/>
          </w:tcPr>
          <w:p w14:paraId="5D324177" w14:textId="77777777" w:rsidR="00721306" w:rsidRPr="00721306" w:rsidRDefault="00721306">
            <w:pPr>
              <w:rPr>
                <w:rFonts w:cs="Arial"/>
                <w:szCs w:val="18"/>
              </w:rPr>
            </w:pPr>
            <w:r w:rsidRPr="00721306">
              <w:rPr>
                <w:rFonts w:cs="Arial"/>
                <w:b/>
                <w:bCs/>
                <w:szCs w:val="18"/>
              </w:rPr>
              <w:t>-</w:t>
            </w:r>
          </w:p>
        </w:tc>
      </w:tr>
    </w:tbl>
    <w:p w14:paraId="51CC06F5" w14:textId="38A8C294" w:rsidR="00804E35" w:rsidRDefault="00804E35"/>
    <w:p w14:paraId="3D3D88F3" w14:textId="31FF7ED3" w:rsidR="00804E35" w:rsidRDefault="00804E35"/>
    <w:p w14:paraId="31B12A43" w14:textId="77777777" w:rsidR="00804E35" w:rsidRDefault="00804E3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21306" w:rsidRPr="00721306" w14:paraId="1DDD33D0" w14:textId="77777777" w:rsidTr="00C0135B">
        <w:tc>
          <w:tcPr>
            <w:tcW w:w="456" w:type="dxa"/>
            <w:hideMark/>
          </w:tcPr>
          <w:p w14:paraId="26A47891" w14:textId="1BB75E04" w:rsidR="00721306" w:rsidRPr="00721306" w:rsidRDefault="00721306">
            <w:pPr>
              <w:rPr>
                <w:rFonts w:cs="Arial"/>
                <w:szCs w:val="18"/>
                <w:lang w:val="de-CH" w:eastAsia="de-CH"/>
              </w:rPr>
            </w:pPr>
          </w:p>
        </w:tc>
        <w:tc>
          <w:tcPr>
            <w:tcW w:w="851" w:type="dxa"/>
            <w:hideMark/>
          </w:tcPr>
          <w:p w14:paraId="0EB218BD" w14:textId="77777777" w:rsidR="00721306" w:rsidRPr="00721306" w:rsidRDefault="00140101">
            <w:pPr>
              <w:rPr>
                <w:rFonts w:cs="Arial"/>
                <w:szCs w:val="18"/>
              </w:rPr>
            </w:pPr>
            <w:hyperlink r:id="rId470" w:history="1">
              <w:r w:rsidR="00721306" w:rsidRPr="00721306">
                <w:rPr>
                  <w:rStyle w:val="Hyperlink"/>
                  <w:rFonts w:ascii="Arial" w:hAnsi="Arial" w:cs="Arial"/>
                  <w:sz w:val="18"/>
                  <w:szCs w:val="18"/>
                </w:rPr>
                <w:t>22.3092</w:t>
              </w:r>
            </w:hyperlink>
          </w:p>
        </w:tc>
        <w:tc>
          <w:tcPr>
            <w:tcW w:w="425" w:type="dxa"/>
            <w:hideMark/>
          </w:tcPr>
          <w:p w14:paraId="616BC344" w14:textId="77777777" w:rsidR="00721306" w:rsidRPr="00721306" w:rsidRDefault="00721306">
            <w:pPr>
              <w:rPr>
                <w:rFonts w:cs="Arial"/>
                <w:szCs w:val="18"/>
              </w:rPr>
            </w:pPr>
            <w:r w:rsidRPr="00721306">
              <w:rPr>
                <w:rFonts w:cs="Arial"/>
                <w:szCs w:val="18"/>
              </w:rPr>
              <w:t>n</w:t>
            </w:r>
          </w:p>
        </w:tc>
        <w:tc>
          <w:tcPr>
            <w:tcW w:w="5636" w:type="dxa"/>
            <w:hideMark/>
          </w:tcPr>
          <w:p w14:paraId="7E2EFD86" w14:textId="77777777" w:rsidR="00721306" w:rsidRPr="00721306" w:rsidRDefault="00721306">
            <w:pPr>
              <w:rPr>
                <w:rFonts w:cs="Arial"/>
                <w:szCs w:val="18"/>
                <w:lang w:val="it-CH"/>
              </w:rPr>
            </w:pPr>
            <w:r w:rsidRPr="00721306">
              <w:rPr>
                <w:rFonts w:cs="Arial"/>
                <w:szCs w:val="18"/>
              </w:rPr>
              <w:t xml:space="preserve">Mo. Klopfenstein Broggini. Ein Flüchtlingsstatus für Klimaopfer </w:t>
            </w:r>
            <w:r w:rsidRPr="00721306">
              <w:rPr>
                <w:rFonts w:cs="Arial"/>
                <w:szCs w:val="18"/>
              </w:rPr>
              <w:br/>
              <w:t xml:space="preserve">Mo. </w:t>
            </w:r>
            <w:r w:rsidRPr="00721306">
              <w:rPr>
                <w:rFonts w:cs="Arial"/>
                <w:szCs w:val="18"/>
                <w:lang w:val="fr-CH"/>
              </w:rPr>
              <w:t xml:space="preserve">Klopfenstein Broggini. Un statut juridique de réfugié-e-s pour les victimes du climat </w:t>
            </w:r>
            <w:r w:rsidRPr="00721306">
              <w:rPr>
                <w:rFonts w:cs="Arial"/>
                <w:szCs w:val="18"/>
                <w:lang w:val="fr-CH"/>
              </w:rPr>
              <w:br/>
              <w:t xml:space="preserve">Mo. </w:t>
            </w:r>
            <w:r w:rsidRPr="00721306">
              <w:rPr>
                <w:rFonts w:cs="Arial"/>
                <w:szCs w:val="18"/>
                <w:lang w:val="it-CH"/>
              </w:rPr>
              <w:t xml:space="preserve">Klopfenstein Broggini. Uno statuto giuridico di rifugiato per le vittime del clima </w:t>
            </w:r>
          </w:p>
        </w:tc>
        <w:tc>
          <w:tcPr>
            <w:tcW w:w="1276" w:type="dxa"/>
            <w:hideMark/>
          </w:tcPr>
          <w:p w14:paraId="6BC102E6" w14:textId="77777777" w:rsidR="00721306" w:rsidRPr="00721306" w:rsidRDefault="00721306">
            <w:pPr>
              <w:rPr>
                <w:rFonts w:cs="Arial"/>
                <w:szCs w:val="18"/>
                <w:lang w:val="it-CH"/>
              </w:rPr>
            </w:pPr>
          </w:p>
        </w:tc>
        <w:tc>
          <w:tcPr>
            <w:tcW w:w="567" w:type="dxa"/>
            <w:hideMark/>
          </w:tcPr>
          <w:p w14:paraId="66993042" w14:textId="77777777" w:rsidR="00721306" w:rsidRPr="00721306" w:rsidRDefault="00721306">
            <w:pPr>
              <w:rPr>
                <w:rFonts w:cs="Arial"/>
                <w:szCs w:val="18"/>
              </w:rPr>
            </w:pPr>
            <w:r w:rsidRPr="00721306">
              <w:rPr>
                <w:rFonts w:cs="Arial"/>
                <w:b/>
                <w:bCs/>
                <w:szCs w:val="18"/>
              </w:rPr>
              <w:t>-</w:t>
            </w:r>
          </w:p>
        </w:tc>
      </w:tr>
      <w:tr w:rsidR="0052653F" w:rsidRPr="0052653F" w14:paraId="70F92E55" w14:textId="77777777" w:rsidTr="00C0135B">
        <w:tc>
          <w:tcPr>
            <w:tcW w:w="456" w:type="dxa"/>
            <w:hideMark/>
          </w:tcPr>
          <w:p w14:paraId="51C4D1C9" w14:textId="77777777" w:rsidR="0052653F" w:rsidRPr="0052653F" w:rsidRDefault="0052653F">
            <w:pPr>
              <w:rPr>
                <w:rFonts w:cs="Arial"/>
                <w:szCs w:val="18"/>
                <w:lang w:val="de-CH" w:eastAsia="de-CH"/>
              </w:rPr>
            </w:pPr>
          </w:p>
        </w:tc>
        <w:tc>
          <w:tcPr>
            <w:tcW w:w="851" w:type="dxa"/>
            <w:hideMark/>
          </w:tcPr>
          <w:p w14:paraId="06B0F227" w14:textId="77777777" w:rsidR="0052653F" w:rsidRPr="0052653F" w:rsidRDefault="00140101">
            <w:pPr>
              <w:rPr>
                <w:rFonts w:cs="Arial"/>
                <w:szCs w:val="18"/>
              </w:rPr>
            </w:pPr>
            <w:hyperlink r:id="rId471" w:history="1">
              <w:r w:rsidR="0052653F" w:rsidRPr="0052653F">
                <w:rPr>
                  <w:rStyle w:val="Hyperlink"/>
                  <w:rFonts w:ascii="Arial" w:hAnsi="Arial" w:cs="Arial"/>
                  <w:sz w:val="18"/>
                  <w:szCs w:val="18"/>
                </w:rPr>
                <w:t>22.3194</w:t>
              </w:r>
            </w:hyperlink>
          </w:p>
        </w:tc>
        <w:tc>
          <w:tcPr>
            <w:tcW w:w="425" w:type="dxa"/>
            <w:hideMark/>
          </w:tcPr>
          <w:p w14:paraId="4D466562" w14:textId="77777777" w:rsidR="0052653F" w:rsidRPr="0052653F" w:rsidRDefault="0052653F">
            <w:pPr>
              <w:rPr>
                <w:rFonts w:cs="Arial"/>
                <w:szCs w:val="18"/>
              </w:rPr>
            </w:pPr>
            <w:r w:rsidRPr="0052653F">
              <w:rPr>
                <w:rFonts w:cs="Arial"/>
                <w:szCs w:val="18"/>
              </w:rPr>
              <w:t>n</w:t>
            </w:r>
          </w:p>
        </w:tc>
        <w:tc>
          <w:tcPr>
            <w:tcW w:w="5636" w:type="dxa"/>
            <w:hideMark/>
          </w:tcPr>
          <w:p w14:paraId="20AC48AE" w14:textId="77777777" w:rsidR="0052653F" w:rsidRPr="0052653F" w:rsidRDefault="0052653F">
            <w:pPr>
              <w:rPr>
                <w:rFonts w:cs="Arial"/>
                <w:szCs w:val="18"/>
              </w:rPr>
            </w:pPr>
            <w:r w:rsidRPr="0052653F">
              <w:rPr>
                <w:rFonts w:cs="Arial"/>
                <w:szCs w:val="18"/>
              </w:rPr>
              <w:t xml:space="preserve">Mo. Nantermod. Opferhilfegesetz. Mehr Autonomie für die Kantone </w:t>
            </w:r>
            <w:r w:rsidRPr="0052653F">
              <w:rPr>
                <w:rFonts w:cs="Arial"/>
                <w:szCs w:val="18"/>
              </w:rPr>
              <w:br/>
              <w:t xml:space="preserve">Mo. </w:t>
            </w:r>
            <w:r w:rsidRPr="0052653F">
              <w:rPr>
                <w:rFonts w:cs="Arial"/>
                <w:szCs w:val="18"/>
                <w:lang w:val="fr-CH"/>
              </w:rPr>
              <w:t xml:space="preserve">Nantermod. LAVI. Une plus grande autonomie pour les cantons </w:t>
            </w:r>
            <w:r w:rsidRPr="0052653F">
              <w:rPr>
                <w:rFonts w:cs="Arial"/>
                <w:szCs w:val="18"/>
                <w:lang w:val="fr-CH"/>
              </w:rPr>
              <w:br/>
              <w:t xml:space="preserve">Mo. </w:t>
            </w:r>
            <w:r w:rsidRPr="00206BA9">
              <w:rPr>
                <w:rFonts w:cs="Arial"/>
                <w:szCs w:val="18"/>
                <w:lang w:val="fr-FR"/>
              </w:rPr>
              <w:t xml:space="preserve">Nantermod. </w:t>
            </w:r>
            <w:r w:rsidRPr="0052653F">
              <w:rPr>
                <w:rFonts w:cs="Arial"/>
                <w:szCs w:val="18"/>
              </w:rPr>
              <w:t xml:space="preserve">LAV. Maggiore autonomia per i Cantoni </w:t>
            </w:r>
          </w:p>
        </w:tc>
        <w:tc>
          <w:tcPr>
            <w:tcW w:w="1276" w:type="dxa"/>
            <w:hideMark/>
          </w:tcPr>
          <w:p w14:paraId="0C6CFA27" w14:textId="77777777" w:rsidR="0052653F" w:rsidRPr="0052653F" w:rsidRDefault="0052653F">
            <w:pPr>
              <w:rPr>
                <w:rFonts w:cs="Arial"/>
                <w:szCs w:val="18"/>
              </w:rPr>
            </w:pPr>
          </w:p>
        </w:tc>
        <w:tc>
          <w:tcPr>
            <w:tcW w:w="567" w:type="dxa"/>
            <w:hideMark/>
          </w:tcPr>
          <w:p w14:paraId="4BC573D2" w14:textId="77777777" w:rsidR="0052653F" w:rsidRPr="0052653F" w:rsidRDefault="0052653F">
            <w:pPr>
              <w:rPr>
                <w:rFonts w:cs="Arial"/>
                <w:szCs w:val="18"/>
              </w:rPr>
            </w:pPr>
            <w:r w:rsidRPr="0052653F">
              <w:rPr>
                <w:rFonts w:cs="Arial"/>
                <w:b/>
                <w:bCs/>
                <w:szCs w:val="18"/>
              </w:rPr>
              <w:t>-</w:t>
            </w:r>
          </w:p>
        </w:tc>
      </w:tr>
      <w:tr w:rsidR="0052653F" w:rsidRPr="0052653F" w14:paraId="30E64096" w14:textId="77777777" w:rsidTr="00C0135B">
        <w:tc>
          <w:tcPr>
            <w:tcW w:w="456" w:type="dxa"/>
            <w:hideMark/>
          </w:tcPr>
          <w:p w14:paraId="7ED4340E" w14:textId="77777777" w:rsidR="0052653F" w:rsidRPr="0052653F" w:rsidRDefault="0052653F">
            <w:pPr>
              <w:rPr>
                <w:rFonts w:cs="Arial"/>
                <w:szCs w:val="18"/>
                <w:lang w:val="de-CH" w:eastAsia="de-CH"/>
              </w:rPr>
            </w:pPr>
          </w:p>
        </w:tc>
        <w:tc>
          <w:tcPr>
            <w:tcW w:w="851" w:type="dxa"/>
            <w:hideMark/>
          </w:tcPr>
          <w:p w14:paraId="2DDDF5A6" w14:textId="77777777" w:rsidR="0052653F" w:rsidRPr="0052653F" w:rsidRDefault="00140101">
            <w:pPr>
              <w:rPr>
                <w:rFonts w:cs="Arial"/>
                <w:szCs w:val="18"/>
              </w:rPr>
            </w:pPr>
            <w:hyperlink r:id="rId472" w:history="1">
              <w:r w:rsidR="0052653F" w:rsidRPr="0052653F">
                <w:rPr>
                  <w:rStyle w:val="Hyperlink"/>
                  <w:rFonts w:ascii="Arial" w:hAnsi="Arial" w:cs="Arial"/>
                  <w:sz w:val="18"/>
                  <w:szCs w:val="18"/>
                </w:rPr>
                <w:t>22.3197</w:t>
              </w:r>
            </w:hyperlink>
          </w:p>
        </w:tc>
        <w:tc>
          <w:tcPr>
            <w:tcW w:w="425" w:type="dxa"/>
            <w:hideMark/>
          </w:tcPr>
          <w:p w14:paraId="3725AC75" w14:textId="77777777" w:rsidR="0052653F" w:rsidRPr="0052653F" w:rsidRDefault="0052653F">
            <w:pPr>
              <w:rPr>
                <w:rFonts w:cs="Arial"/>
                <w:szCs w:val="18"/>
              </w:rPr>
            </w:pPr>
            <w:r w:rsidRPr="0052653F">
              <w:rPr>
                <w:rFonts w:cs="Arial"/>
                <w:szCs w:val="18"/>
              </w:rPr>
              <w:t>n</w:t>
            </w:r>
          </w:p>
        </w:tc>
        <w:tc>
          <w:tcPr>
            <w:tcW w:w="5636" w:type="dxa"/>
            <w:hideMark/>
          </w:tcPr>
          <w:p w14:paraId="3B55E576" w14:textId="77777777" w:rsidR="0052653F" w:rsidRPr="0052653F" w:rsidRDefault="0052653F">
            <w:pPr>
              <w:rPr>
                <w:rFonts w:cs="Arial"/>
                <w:szCs w:val="18"/>
                <w:lang w:val="it-CH"/>
              </w:rPr>
            </w:pPr>
            <w:r w:rsidRPr="0052653F">
              <w:rPr>
                <w:rFonts w:cs="Arial"/>
                <w:szCs w:val="18"/>
              </w:rPr>
              <w:t xml:space="preserve">Ip. Marti Samira. Aufenthaltsbewilligungen in Abweichung von den Zulassungsvoraussetzungen bei wichtigen öffentlichen Interessen von russischen Oligarchen </w:t>
            </w:r>
            <w:r w:rsidRPr="0052653F">
              <w:rPr>
                <w:rFonts w:cs="Arial"/>
                <w:szCs w:val="18"/>
              </w:rPr>
              <w:br/>
              <w:t xml:space="preserve">Ip. </w:t>
            </w:r>
            <w:r w:rsidRPr="0052653F">
              <w:rPr>
                <w:rFonts w:cs="Arial"/>
                <w:szCs w:val="18"/>
                <w:lang w:val="fr-CH"/>
              </w:rPr>
              <w:t xml:space="preserve">Marti Samira. Oligarques russes. Autorisations de séjour en dérogation aux conditions d'admission pour tenir compte d'intérêts publics majeurs </w:t>
            </w:r>
            <w:r w:rsidRPr="0052653F">
              <w:rPr>
                <w:rFonts w:cs="Arial"/>
                <w:szCs w:val="18"/>
                <w:lang w:val="fr-CH"/>
              </w:rPr>
              <w:br/>
              <w:t xml:space="preserve">Ip. </w:t>
            </w:r>
            <w:r w:rsidRPr="0052653F">
              <w:rPr>
                <w:rFonts w:cs="Arial"/>
                <w:szCs w:val="18"/>
                <w:lang w:val="it-CH"/>
              </w:rPr>
              <w:t xml:space="preserve">Marti Samira. Permessi di dimora per oligarchi russi in deroga alle condizioni di ammissione in caso di importanti interessi pubblici </w:t>
            </w:r>
          </w:p>
        </w:tc>
        <w:tc>
          <w:tcPr>
            <w:tcW w:w="1276" w:type="dxa"/>
            <w:hideMark/>
          </w:tcPr>
          <w:p w14:paraId="6950BB5A" w14:textId="77777777" w:rsidR="0052653F" w:rsidRPr="0052653F" w:rsidRDefault="0052653F">
            <w:pPr>
              <w:rPr>
                <w:rFonts w:cs="Arial"/>
                <w:szCs w:val="18"/>
              </w:rPr>
            </w:pPr>
            <w:r w:rsidRPr="0052653F">
              <w:rPr>
                <w:rFonts w:cs="Arial"/>
                <w:b/>
                <w:bCs/>
                <w:szCs w:val="18"/>
                <w:lang w:val="fr-FR"/>
              </w:rPr>
              <w:t>Diskussion</w:t>
            </w:r>
          </w:p>
          <w:p w14:paraId="59306394" w14:textId="77777777" w:rsidR="0052653F" w:rsidRPr="0052653F" w:rsidRDefault="0052653F">
            <w:pPr>
              <w:rPr>
                <w:rFonts w:cs="Arial"/>
                <w:szCs w:val="18"/>
              </w:rPr>
            </w:pPr>
            <w:r w:rsidRPr="0052653F">
              <w:rPr>
                <w:rFonts w:cs="Arial"/>
                <w:b/>
                <w:bCs/>
                <w:szCs w:val="18"/>
                <w:lang w:val="fr-FR"/>
              </w:rPr>
              <w:t>Discussion</w:t>
            </w:r>
          </w:p>
          <w:p w14:paraId="30691695"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4A942899" w14:textId="77777777" w:rsidR="0052653F" w:rsidRPr="0052653F" w:rsidRDefault="0052653F">
            <w:pPr>
              <w:rPr>
                <w:rFonts w:cs="Arial"/>
                <w:szCs w:val="18"/>
              </w:rPr>
            </w:pPr>
            <w:r w:rsidRPr="0052653F">
              <w:rPr>
                <w:rFonts w:cs="Arial"/>
                <w:b/>
                <w:bCs/>
                <w:szCs w:val="18"/>
              </w:rPr>
              <w:t>tw</w:t>
            </w:r>
          </w:p>
        </w:tc>
      </w:tr>
      <w:tr w:rsidR="0052653F" w:rsidRPr="0052653F" w14:paraId="0F51FE2A" w14:textId="77777777" w:rsidTr="00C0135B">
        <w:tc>
          <w:tcPr>
            <w:tcW w:w="456" w:type="dxa"/>
            <w:hideMark/>
          </w:tcPr>
          <w:p w14:paraId="40C7E45A" w14:textId="77777777" w:rsidR="0052653F" w:rsidRPr="0052653F" w:rsidRDefault="0052653F">
            <w:pPr>
              <w:rPr>
                <w:rFonts w:cs="Arial"/>
                <w:szCs w:val="18"/>
                <w:lang w:val="de-CH" w:eastAsia="de-CH"/>
              </w:rPr>
            </w:pPr>
          </w:p>
        </w:tc>
        <w:tc>
          <w:tcPr>
            <w:tcW w:w="851" w:type="dxa"/>
            <w:hideMark/>
          </w:tcPr>
          <w:p w14:paraId="4F90170D" w14:textId="77777777" w:rsidR="0052653F" w:rsidRPr="0052653F" w:rsidRDefault="00140101">
            <w:pPr>
              <w:rPr>
                <w:rFonts w:cs="Arial"/>
                <w:szCs w:val="18"/>
              </w:rPr>
            </w:pPr>
            <w:hyperlink r:id="rId473" w:history="1">
              <w:r w:rsidR="0052653F" w:rsidRPr="0052653F">
                <w:rPr>
                  <w:rStyle w:val="Hyperlink"/>
                  <w:rFonts w:ascii="Arial" w:hAnsi="Arial" w:cs="Arial"/>
                  <w:sz w:val="18"/>
                  <w:szCs w:val="18"/>
                </w:rPr>
                <w:t>22.3329</w:t>
              </w:r>
            </w:hyperlink>
          </w:p>
        </w:tc>
        <w:tc>
          <w:tcPr>
            <w:tcW w:w="425" w:type="dxa"/>
            <w:hideMark/>
          </w:tcPr>
          <w:p w14:paraId="65D13D10" w14:textId="77777777" w:rsidR="0052653F" w:rsidRPr="0052653F" w:rsidRDefault="0052653F">
            <w:pPr>
              <w:rPr>
                <w:rFonts w:cs="Arial"/>
                <w:szCs w:val="18"/>
              </w:rPr>
            </w:pPr>
            <w:r w:rsidRPr="0052653F">
              <w:rPr>
                <w:rFonts w:cs="Arial"/>
                <w:szCs w:val="18"/>
              </w:rPr>
              <w:t>n</w:t>
            </w:r>
          </w:p>
        </w:tc>
        <w:tc>
          <w:tcPr>
            <w:tcW w:w="5636" w:type="dxa"/>
            <w:hideMark/>
          </w:tcPr>
          <w:p w14:paraId="27208BDF" w14:textId="77777777" w:rsidR="0052653F" w:rsidRPr="0052653F" w:rsidRDefault="0052653F">
            <w:pPr>
              <w:rPr>
                <w:rFonts w:cs="Arial"/>
                <w:szCs w:val="18"/>
                <w:lang w:val="it-CH"/>
              </w:rPr>
            </w:pPr>
            <w:r w:rsidRPr="0052653F">
              <w:rPr>
                <w:rFonts w:cs="Arial"/>
                <w:szCs w:val="18"/>
              </w:rPr>
              <w:t xml:space="preserve">Mo. Gredig. Faire Spielregeln bei der Einbürgerung. </w:t>
            </w:r>
            <w:r w:rsidRPr="00140101">
              <w:rPr>
                <w:rFonts w:cs="Arial"/>
                <w:szCs w:val="18"/>
                <w:lang w:val="de-CH"/>
              </w:rPr>
              <w:t xml:space="preserve">Mobile Lebensweise berücksichtigen </w:t>
            </w:r>
            <w:r w:rsidRPr="00140101">
              <w:rPr>
                <w:rFonts w:cs="Arial"/>
                <w:szCs w:val="18"/>
                <w:lang w:val="de-CH"/>
              </w:rPr>
              <w:br/>
              <w:t xml:space="preserve">Mo. Gredig. </w:t>
            </w:r>
            <w:r w:rsidRPr="0052653F">
              <w:rPr>
                <w:rFonts w:cs="Arial"/>
                <w:szCs w:val="18"/>
                <w:lang w:val="fr-CH"/>
              </w:rPr>
              <w:t xml:space="preserve">Règles de naturalisation équitables. Tenir compte de la mobilité </w:t>
            </w:r>
            <w:r w:rsidRPr="0052653F">
              <w:rPr>
                <w:rFonts w:cs="Arial"/>
                <w:szCs w:val="18"/>
                <w:lang w:val="fr-CH"/>
              </w:rPr>
              <w:br/>
              <w:t xml:space="preserve">Mo. </w:t>
            </w:r>
            <w:r w:rsidRPr="0052653F">
              <w:rPr>
                <w:rFonts w:cs="Arial"/>
                <w:szCs w:val="18"/>
                <w:lang w:val="it-CH"/>
              </w:rPr>
              <w:t xml:space="preserve">Gredig. Regole del gioco eque in materia di naturalizzazione. Tenere conto della mobilità </w:t>
            </w:r>
          </w:p>
        </w:tc>
        <w:tc>
          <w:tcPr>
            <w:tcW w:w="1276" w:type="dxa"/>
            <w:hideMark/>
          </w:tcPr>
          <w:p w14:paraId="26A2A38F" w14:textId="77777777" w:rsidR="0052653F" w:rsidRPr="0052653F" w:rsidRDefault="0052653F">
            <w:pPr>
              <w:rPr>
                <w:rFonts w:cs="Arial"/>
                <w:szCs w:val="18"/>
                <w:lang w:val="it-CH"/>
              </w:rPr>
            </w:pPr>
          </w:p>
        </w:tc>
        <w:tc>
          <w:tcPr>
            <w:tcW w:w="567" w:type="dxa"/>
            <w:hideMark/>
          </w:tcPr>
          <w:p w14:paraId="48696B9B" w14:textId="77777777" w:rsidR="0052653F" w:rsidRPr="0052653F" w:rsidRDefault="0052653F">
            <w:pPr>
              <w:rPr>
                <w:rFonts w:cs="Arial"/>
                <w:szCs w:val="18"/>
              </w:rPr>
            </w:pPr>
            <w:r w:rsidRPr="0052653F">
              <w:rPr>
                <w:rFonts w:cs="Arial"/>
                <w:b/>
                <w:bCs/>
                <w:szCs w:val="18"/>
              </w:rPr>
              <w:t>-</w:t>
            </w:r>
          </w:p>
        </w:tc>
      </w:tr>
      <w:tr w:rsidR="0052653F" w:rsidRPr="0052653F" w14:paraId="7E55F840" w14:textId="77777777" w:rsidTr="00C0135B">
        <w:tc>
          <w:tcPr>
            <w:tcW w:w="456" w:type="dxa"/>
            <w:hideMark/>
          </w:tcPr>
          <w:p w14:paraId="7335F3C5" w14:textId="77777777" w:rsidR="0052653F" w:rsidRPr="0052653F" w:rsidRDefault="0052653F">
            <w:pPr>
              <w:rPr>
                <w:rFonts w:cs="Arial"/>
                <w:szCs w:val="18"/>
                <w:lang w:val="de-CH" w:eastAsia="de-CH"/>
              </w:rPr>
            </w:pPr>
          </w:p>
        </w:tc>
        <w:tc>
          <w:tcPr>
            <w:tcW w:w="851" w:type="dxa"/>
            <w:hideMark/>
          </w:tcPr>
          <w:p w14:paraId="77D5C6EC" w14:textId="77777777" w:rsidR="0052653F" w:rsidRPr="0052653F" w:rsidRDefault="00140101">
            <w:pPr>
              <w:rPr>
                <w:rFonts w:cs="Arial"/>
                <w:szCs w:val="18"/>
              </w:rPr>
            </w:pPr>
            <w:hyperlink r:id="rId474" w:history="1">
              <w:r w:rsidR="0052653F" w:rsidRPr="0052653F">
                <w:rPr>
                  <w:rStyle w:val="Hyperlink"/>
                  <w:rFonts w:ascii="Arial" w:hAnsi="Arial" w:cs="Arial"/>
                  <w:sz w:val="18"/>
                  <w:szCs w:val="18"/>
                </w:rPr>
                <w:t>22.3330</w:t>
              </w:r>
            </w:hyperlink>
          </w:p>
        </w:tc>
        <w:tc>
          <w:tcPr>
            <w:tcW w:w="425" w:type="dxa"/>
            <w:hideMark/>
          </w:tcPr>
          <w:p w14:paraId="5F3D3D66" w14:textId="77777777" w:rsidR="0052653F" w:rsidRPr="0052653F" w:rsidRDefault="0052653F">
            <w:pPr>
              <w:rPr>
                <w:rFonts w:cs="Arial"/>
                <w:szCs w:val="18"/>
              </w:rPr>
            </w:pPr>
            <w:r w:rsidRPr="0052653F">
              <w:rPr>
                <w:rFonts w:cs="Arial"/>
                <w:szCs w:val="18"/>
              </w:rPr>
              <w:t>n</w:t>
            </w:r>
          </w:p>
        </w:tc>
        <w:tc>
          <w:tcPr>
            <w:tcW w:w="5636" w:type="dxa"/>
            <w:hideMark/>
          </w:tcPr>
          <w:p w14:paraId="4B696106" w14:textId="77777777" w:rsidR="0052653F" w:rsidRPr="0052653F" w:rsidRDefault="0052653F">
            <w:pPr>
              <w:rPr>
                <w:rFonts w:cs="Arial"/>
                <w:szCs w:val="18"/>
                <w:lang w:val="it-CH"/>
              </w:rPr>
            </w:pPr>
            <w:r w:rsidRPr="0052653F">
              <w:rPr>
                <w:rFonts w:cs="Arial"/>
                <w:szCs w:val="18"/>
              </w:rPr>
              <w:t xml:space="preserve">Mo. Gredig. Faire Spielregeln bei der Einbürgerung. Die Schule ist Schweizermacherin </w:t>
            </w:r>
            <w:r w:rsidRPr="0052653F">
              <w:rPr>
                <w:rFonts w:cs="Arial"/>
                <w:szCs w:val="18"/>
              </w:rPr>
              <w:br/>
              <w:t xml:space="preserve">Mo. </w:t>
            </w:r>
            <w:r w:rsidRPr="0052653F">
              <w:rPr>
                <w:rFonts w:cs="Arial"/>
                <w:szCs w:val="18"/>
                <w:lang w:val="fr-CH"/>
              </w:rPr>
              <w:t xml:space="preserve">Gredig. Règles de naturalisation équitables. La faiseuse de Suisses </w:t>
            </w:r>
            <w:r w:rsidRPr="0052653F">
              <w:rPr>
                <w:rFonts w:cs="Arial"/>
                <w:szCs w:val="18"/>
                <w:lang w:val="fr-CH"/>
              </w:rPr>
              <w:br/>
              <w:t xml:space="preserve">Mo. </w:t>
            </w:r>
            <w:r w:rsidRPr="00671403">
              <w:rPr>
                <w:rFonts w:cs="Arial"/>
                <w:szCs w:val="18"/>
                <w:lang w:val="it-IT"/>
              </w:rPr>
              <w:t xml:space="preserve">Gredig. </w:t>
            </w:r>
            <w:r w:rsidRPr="0052653F">
              <w:rPr>
                <w:rFonts w:cs="Arial"/>
                <w:szCs w:val="18"/>
                <w:lang w:val="it-CH"/>
              </w:rPr>
              <w:t xml:space="preserve">Regole del gioco eque in materia di naturalizzazione. La scuola è una fabbricasvizzeri </w:t>
            </w:r>
          </w:p>
        </w:tc>
        <w:tc>
          <w:tcPr>
            <w:tcW w:w="1276" w:type="dxa"/>
            <w:hideMark/>
          </w:tcPr>
          <w:p w14:paraId="24BBFD65" w14:textId="77777777" w:rsidR="0052653F" w:rsidRPr="0052653F" w:rsidRDefault="0052653F">
            <w:pPr>
              <w:rPr>
                <w:rFonts w:cs="Arial"/>
                <w:szCs w:val="18"/>
                <w:lang w:val="it-CH"/>
              </w:rPr>
            </w:pPr>
          </w:p>
        </w:tc>
        <w:tc>
          <w:tcPr>
            <w:tcW w:w="567" w:type="dxa"/>
            <w:hideMark/>
          </w:tcPr>
          <w:p w14:paraId="5AF4D9D7" w14:textId="77777777" w:rsidR="0052653F" w:rsidRPr="0052653F" w:rsidRDefault="0052653F">
            <w:pPr>
              <w:rPr>
                <w:rFonts w:cs="Arial"/>
                <w:szCs w:val="18"/>
              </w:rPr>
            </w:pPr>
            <w:r w:rsidRPr="0052653F">
              <w:rPr>
                <w:rFonts w:cs="Arial"/>
                <w:b/>
                <w:bCs/>
                <w:szCs w:val="18"/>
              </w:rPr>
              <w:t>-</w:t>
            </w:r>
          </w:p>
        </w:tc>
      </w:tr>
      <w:tr w:rsidR="0052653F" w:rsidRPr="0052653F" w14:paraId="0D774CBD" w14:textId="77777777" w:rsidTr="00C0135B">
        <w:tc>
          <w:tcPr>
            <w:tcW w:w="456" w:type="dxa"/>
            <w:hideMark/>
          </w:tcPr>
          <w:p w14:paraId="0F77F730" w14:textId="77777777" w:rsidR="0052653F" w:rsidRPr="0052653F" w:rsidRDefault="0052653F">
            <w:pPr>
              <w:rPr>
                <w:rFonts w:cs="Arial"/>
                <w:szCs w:val="18"/>
                <w:lang w:val="de-CH" w:eastAsia="de-CH"/>
              </w:rPr>
            </w:pPr>
          </w:p>
        </w:tc>
        <w:tc>
          <w:tcPr>
            <w:tcW w:w="851" w:type="dxa"/>
            <w:hideMark/>
          </w:tcPr>
          <w:p w14:paraId="0852A982" w14:textId="77777777" w:rsidR="0052653F" w:rsidRPr="0052653F" w:rsidRDefault="00140101">
            <w:pPr>
              <w:rPr>
                <w:rFonts w:cs="Arial"/>
                <w:szCs w:val="18"/>
              </w:rPr>
            </w:pPr>
            <w:hyperlink r:id="rId475" w:history="1">
              <w:r w:rsidR="0052653F" w:rsidRPr="0052653F">
                <w:rPr>
                  <w:rStyle w:val="Hyperlink"/>
                  <w:rFonts w:ascii="Arial" w:hAnsi="Arial" w:cs="Arial"/>
                  <w:sz w:val="18"/>
                  <w:szCs w:val="18"/>
                </w:rPr>
                <w:t>22.3335</w:t>
              </w:r>
            </w:hyperlink>
          </w:p>
        </w:tc>
        <w:tc>
          <w:tcPr>
            <w:tcW w:w="425" w:type="dxa"/>
            <w:hideMark/>
          </w:tcPr>
          <w:p w14:paraId="663D9520" w14:textId="77777777" w:rsidR="0052653F" w:rsidRPr="0052653F" w:rsidRDefault="0052653F">
            <w:pPr>
              <w:rPr>
                <w:rFonts w:cs="Arial"/>
                <w:szCs w:val="18"/>
              </w:rPr>
            </w:pPr>
            <w:r w:rsidRPr="0052653F">
              <w:rPr>
                <w:rFonts w:cs="Arial"/>
                <w:szCs w:val="18"/>
              </w:rPr>
              <w:t>n</w:t>
            </w:r>
          </w:p>
        </w:tc>
        <w:tc>
          <w:tcPr>
            <w:tcW w:w="5636" w:type="dxa"/>
            <w:hideMark/>
          </w:tcPr>
          <w:p w14:paraId="638ECF9A" w14:textId="77777777" w:rsidR="0052653F" w:rsidRPr="0052653F" w:rsidRDefault="0052653F">
            <w:pPr>
              <w:rPr>
                <w:rFonts w:cs="Arial"/>
                <w:szCs w:val="18"/>
                <w:lang w:val="it-CH"/>
              </w:rPr>
            </w:pPr>
            <w:r w:rsidRPr="0052653F">
              <w:rPr>
                <w:rFonts w:cs="Arial"/>
                <w:szCs w:val="18"/>
              </w:rPr>
              <w:t xml:space="preserve">Mo. Christ. Faire Spielregeln bei der Einbürgerung. Kein öffentliches Schaulaufen und "Zurschaustellen" mehr </w:t>
            </w:r>
            <w:r w:rsidRPr="0052653F">
              <w:rPr>
                <w:rFonts w:cs="Arial"/>
                <w:szCs w:val="18"/>
              </w:rPr>
              <w:br/>
              <w:t xml:space="preserve">Mo. </w:t>
            </w:r>
            <w:r w:rsidRPr="0052653F">
              <w:rPr>
                <w:rFonts w:cs="Arial"/>
                <w:szCs w:val="18"/>
                <w:lang w:val="fr-CH"/>
              </w:rPr>
              <w:t xml:space="preserve">Christ. Règles de naturalisation équitables. Ne plus décider à la tête du client </w:t>
            </w:r>
            <w:r w:rsidRPr="0052653F">
              <w:rPr>
                <w:rFonts w:cs="Arial"/>
                <w:szCs w:val="18"/>
                <w:lang w:val="fr-CH"/>
              </w:rPr>
              <w:br/>
              <w:t xml:space="preserve">Mo. </w:t>
            </w:r>
            <w:r w:rsidRPr="0052653F">
              <w:rPr>
                <w:rFonts w:cs="Arial"/>
                <w:szCs w:val="18"/>
                <w:lang w:val="it-CH"/>
              </w:rPr>
              <w:t xml:space="preserve">Christ. Regole del gioco eque in materia di naturalizzazione. Porre fine alle "sfilate e messe in mostra" pubbliche </w:t>
            </w:r>
          </w:p>
        </w:tc>
        <w:tc>
          <w:tcPr>
            <w:tcW w:w="1276" w:type="dxa"/>
            <w:hideMark/>
          </w:tcPr>
          <w:p w14:paraId="78BF451F" w14:textId="77777777" w:rsidR="0052653F" w:rsidRPr="0052653F" w:rsidRDefault="0052653F">
            <w:pPr>
              <w:rPr>
                <w:rFonts w:cs="Arial"/>
                <w:szCs w:val="18"/>
                <w:lang w:val="it-CH"/>
              </w:rPr>
            </w:pPr>
          </w:p>
        </w:tc>
        <w:tc>
          <w:tcPr>
            <w:tcW w:w="567" w:type="dxa"/>
            <w:hideMark/>
          </w:tcPr>
          <w:p w14:paraId="5CCBB1F8" w14:textId="77777777" w:rsidR="0052653F" w:rsidRPr="0052653F" w:rsidRDefault="0052653F">
            <w:pPr>
              <w:rPr>
                <w:rFonts w:cs="Arial"/>
                <w:szCs w:val="18"/>
              </w:rPr>
            </w:pPr>
            <w:r w:rsidRPr="0052653F">
              <w:rPr>
                <w:rFonts w:cs="Arial"/>
                <w:b/>
                <w:bCs/>
                <w:szCs w:val="18"/>
              </w:rPr>
              <w:t>-</w:t>
            </w:r>
          </w:p>
        </w:tc>
      </w:tr>
      <w:tr w:rsidR="0052653F" w:rsidRPr="0052653F" w14:paraId="29A30903" w14:textId="77777777" w:rsidTr="00C0135B">
        <w:tc>
          <w:tcPr>
            <w:tcW w:w="456" w:type="dxa"/>
            <w:hideMark/>
          </w:tcPr>
          <w:p w14:paraId="3A295BA4" w14:textId="77777777" w:rsidR="0052653F" w:rsidRPr="0052653F" w:rsidRDefault="0052653F">
            <w:pPr>
              <w:rPr>
                <w:rFonts w:cs="Arial"/>
                <w:szCs w:val="18"/>
                <w:lang w:val="de-CH" w:eastAsia="de-CH"/>
              </w:rPr>
            </w:pPr>
          </w:p>
        </w:tc>
        <w:tc>
          <w:tcPr>
            <w:tcW w:w="851" w:type="dxa"/>
            <w:hideMark/>
          </w:tcPr>
          <w:p w14:paraId="5FAD8375" w14:textId="77777777" w:rsidR="0052653F" w:rsidRPr="0052653F" w:rsidRDefault="00140101">
            <w:pPr>
              <w:rPr>
                <w:rFonts w:cs="Arial"/>
                <w:szCs w:val="18"/>
              </w:rPr>
            </w:pPr>
            <w:hyperlink r:id="rId476" w:history="1">
              <w:r w:rsidR="0052653F" w:rsidRPr="0052653F">
                <w:rPr>
                  <w:rStyle w:val="Hyperlink"/>
                  <w:rFonts w:ascii="Arial" w:hAnsi="Arial" w:cs="Arial"/>
                  <w:sz w:val="18"/>
                  <w:szCs w:val="18"/>
                </w:rPr>
                <w:t>22.3337</w:t>
              </w:r>
            </w:hyperlink>
          </w:p>
        </w:tc>
        <w:tc>
          <w:tcPr>
            <w:tcW w:w="425" w:type="dxa"/>
            <w:hideMark/>
          </w:tcPr>
          <w:p w14:paraId="1E991A63" w14:textId="77777777" w:rsidR="0052653F" w:rsidRPr="0052653F" w:rsidRDefault="0052653F">
            <w:pPr>
              <w:rPr>
                <w:rFonts w:cs="Arial"/>
                <w:szCs w:val="18"/>
              </w:rPr>
            </w:pPr>
            <w:r w:rsidRPr="0052653F">
              <w:rPr>
                <w:rFonts w:cs="Arial"/>
                <w:szCs w:val="18"/>
              </w:rPr>
              <w:t>n</w:t>
            </w:r>
          </w:p>
        </w:tc>
        <w:tc>
          <w:tcPr>
            <w:tcW w:w="5636" w:type="dxa"/>
            <w:hideMark/>
          </w:tcPr>
          <w:p w14:paraId="72961D9B" w14:textId="77777777" w:rsidR="0052653F" w:rsidRPr="0052653F" w:rsidRDefault="0052653F">
            <w:pPr>
              <w:rPr>
                <w:rFonts w:cs="Arial"/>
                <w:szCs w:val="18"/>
                <w:lang w:val="it-CH"/>
              </w:rPr>
            </w:pPr>
            <w:r w:rsidRPr="0052653F">
              <w:rPr>
                <w:rFonts w:cs="Arial"/>
                <w:szCs w:val="18"/>
              </w:rPr>
              <w:t xml:space="preserve">Mo. Christ. Faire Spielregeln bei der Einbürgerung. 7 Jahre anstatt 10 Jahre Aufenthalt genügen </w:t>
            </w:r>
            <w:r w:rsidRPr="0052653F">
              <w:rPr>
                <w:rFonts w:cs="Arial"/>
                <w:szCs w:val="18"/>
              </w:rPr>
              <w:br/>
              <w:t xml:space="preserve">Mo. </w:t>
            </w:r>
            <w:r w:rsidRPr="0052653F">
              <w:rPr>
                <w:rFonts w:cs="Arial"/>
                <w:szCs w:val="18"/>
                <w:lang w:val="fr-CH"/>
              </w:rPr>
              <w:t xml:space="preserve">Christ. Règles de naturalisation équitables. Fixer la durée de séjour à 7 ans au lieu de 10 </w:t>
            </w:r>
            <w:r w:rsidRPr="0052653F">
              <w:rPr>
                <w:rFonts w:cs="Arial"/>
                <w:szCs w:val="18"/>
                <w:lang w:val="fr-CH"/>
              </w:rPr>
              <w:br/>
              <w:t xml:space="preserve">Mo. </w:t>
            </w:r>
            <w:r w:rsidRPr="0052653F">
              <w:rPr>
                <w:rFonts w:cs="Arial"/>
                <w:szCs w:val="18"/>
                <w:lang w:val="it-CH"/>
              </w:rPr>
              <w:t xml:space="preserve">Christ. Regole del gioco eque in materia di naturalizzazione. 7 anni di soggiorno al posto di 10 sono sufficienti </w:t>
            </w:r>
          </w:p>
        </w:tc>
        <w:tc>
          <w:tcPr>
            <w:tcW w:w="1276" w:type="dxa"/>
            <w:hideMark/>
          </w:tcPr>
          <w:p w14:paraId="03FAB4C1" w14:textId="77777777" w:rsidR="0052653F" w:rsidRPr="0052653F" w:rsidRDefault="0052653F">
            <w:pPr>
              <w:rPr>
                <w:rFonts w:cs="Arial"/>
                <w:szCs w:val="18"/>
                <w:lang w:val="it-CH"/>
              </w:rPr>
            </w:pPr>
          </w:p>
        </w:tc>
        <w:tc>
          <w:tcPr>
            <w:tcW w:w="567" w:type="dxa"/>
            <w:hideMark/>
          </w:tcPr>
          <w:p w14:paraId="43F503E4" w14:textId="77777777" w:rsidR="0052653F" w:rsidRPr="0052653F" w:rsidRDefault="0052653F">
            <w:pPr>
              <w:rPr>
                <w:rFonts w:cs="Arial"/>
                <w:szCs w:val="18"/>
              </w:rPr>
            </w:pPr>
            <w:r w:rsidRPr="0052653F">
              <w:rPr>
                <w:rFonts w:cs="Arial"/>
                <w:b/>
                <w:bCs/>
                <w:szCs w:val="18"/>
              </w:rPr>
              <w:t>-</w:t>
            </w:r>
          </w:p>
        </w:tc>
      </w:tr>
      <w:tr w:rsidR="00DB7A1C" w:rsidRPr="00DB7A1C" w14:paraId="304866CD" w14:textId="77777777" w:rsidTr="00C0135B">
        <w:tc>
          <w:tcPr>
            <w:tcW w:w="456" w:type="dxa"/>
            <w:hideMark/>
          </w:tcPr>
          <w:p w14:paraId="1B6D982F" w14:textId="77777777" w:rsidR="00DB7A1C" w:rsidRPr="00DB7A1C" w:rsidRDefault="00DB7A1C">
            <w:pPr>
              <w:rPr>
                <w:rFonts w:cs="Arial"/>
                <w:szCs w:val="18"/>
                <w:lang w:val="de-CH" w:eastAsia="de-CH"/>
              </w:rPr>
            </w:pPr>
          </w:p>
        </w:tc>
        <w:tc>
          <w:tcPr>
            <w:tcW w:w="851" w:type="dxa"/>
            <w:hideMark/>
          </w:tcPr>
          <w:p w14:paraId="5673F114" w14:textId="77777777" w:rsidR="00DB7A1C" w:rsidRPr="00DB7A1C" w:rsidRDefault="00140101">
            <w:pPr>
              <w:rPr>
                <w:rFonts w:cs="Arial"/>
                <w:szCs w:val="18"/>
              </w:rPr>
            </w:pPr>
            <w:hyperlink r:id="rId477" w:history="1">
              <w:r w:rsidR="00DB7A1C" w:rsidRPr="00DB7A1C">
                <w:rPr>
                  <w:rStyle w:val="Hyperlink"/>
                  <w:rFonts w:ascii="Arial" w:hAnsi="Arial" w:cs="Arial"/>
                  <w:sz w:val="18"/>
                  <w:szCs w:val="18"/>
                </w:rPr>
                <w:t>22.3404</w:t>
              </w:r>
            </w:hyperlink>
          </w:p>
        </w:tc>
        <w:tc>
          <w:tcPr>
            <w:tcW w:w="425" w:type="dxa"/>
            <w:hideMark/>
          </w:tcPr>
          <w:p w14:paraId="38F47A56" w14:textId="77777777" w:rsidR="00DB7A1C" w:rsidRPr="00DB7A1C" w:rsidRDefault="00DB7A1C">
            <w:pPr>
              <w:rPr>
                <w:rFonts w:cs="Arial"/>
                <w:szCs w:val="18"/>
              </w:rPr>
            </w:pPr>
            <w:r w:rsidRPr="00DB7A1C">
              <w:rPr>
                <w:rFonts w:cs="Arial"/>
                <w:szCs w:val="18"/>
              </w:rPr>
              <w:t>n</w:t>
            </w:r>
          </w:p>
        </w:tc>
        <w:tc>
          <w:tcPr>
            <w:tcW w:w="5636" w:type="dxa"/>
            <w:hideMark/>
          </w:tcPr>
          <w:p w14:paraId="16060891" w14:textId="77777777" w:rsidR="00DB7A1C" w:rsidRPr="00DB7A1C" w:rsidRDefault="00DB7A1C">
            <w:pPr>
              <w:rPr>
                <w:rFonts w:cs="Arial"/>
                <w:szCs w:val="18"/>
              </w:rPr>
            </w:pPr>
            <w:r w:rsidRPr="00DB7A1C">
              <w:rPr>
                <w:rFonts w:cs="Arial"/>
                <w:szCs w:val="18"/>
                <w:lang w:val="it-IT"/>
              </w:rPr>
              <w:t xml:space="preserve">Ip. Bellaiche. Chat-Kontrolle </w:t>
            </w:r>
            <w:r w:rsidRPr="00DB7A1C">
              <w:rPr>
                <w:rFonts w:cs="Arial"/>
                <w:szCs w:val="18"/>
                <w:lang w:val="it-IT"/>
              </w:rPr>
              <w:br/>
              <w:t xml:space="preserve">Ip. Bellaiche. </w:t>
            </w:r>
            <w:r w:rsidRPr="00DB7A1C">
              <w:rPr>
                <w:rFonts w:cs="Arial"/>
                <w:szCs w:val="18"/>
                <w:lang w:val="fr-CH"/>
              </w:rPr>
              <w:t xml:space="preserve">Contrôle des messageries instantanées </w:t>
            </w:r>
            <w:r w:rsidRPr="00DB7A1C">
              <w:rPr>
                <w:rFonts w:cs="Arial"/>
                <w:szCs w:val="18"/>
                <w:lang w:val="fr-CH"/>
              </w:rPr>
              <w:br/>
              <w:t xml:space="preserve">Ip. </w:t>
            </w:r>
            <w:r w:rsidRPr="00DB7A1C">
              <w:rPr>
                <w:rFonts w:cs="Arial"/>
                <w:szCs w:val="18"/>
              </w:rPr>
              <w:t xml:space="preserve">Bellaiche. Controllo delle chat </w:t>
            </w:r>
          </w:p>
        </w:tc>
        <w:tc>
          <w:tcPr>
            <w:tcW w:w="1276" w:type="dxa"/>
            <w:hideMark/>
          </w:tcPr>
          <w:p w14:paraId="0083558E" w14:textId="77777777" w:rsidR="00DB7A1C" w:rsidRPr="00DB7A1C" w:rsidRDefault="00DB7A1C">
            <w:pPr>
              <w:rPr>
                <w:rFonts w:cs="Arial"/>
                <w:szCs w:val="18"/>
              </w:rPr>
            </w:pPr>
            <w:r w:rsidRPr="00DB7A1C">
              <w:rPr>
                <w:rFonts w:cs="Arial"/>
                <w:b/>
                <w:bCs/>
                <w:szCs w:val="18"/>
                <w:lang w:val="fr-FR"/>
              </w:rPr>
              <w:t>Diskussion</w:t>
            </w:r>
          </w:p>
          <w:p w14:paraId="4975E8E0" w14:textId="77777777" w:rsidR="00DB7A1C" w:rsidRPr="00DB7A1C" w:rsidRDefault="00DB7A1C">
            <w:pPr>
              <w:rPr>
                <w:rFonts w:cs="Arial"/>
                <w:szCs w:val="18"/>
              </w:rPr>
            </w:pPr>
            <w:r w:rsidRPr="00DB7A1C">
              <w:rPr>
                <w:rFonts w:cs="Arial"/>
                <w:b/>
                <w:bCs/>
                <w:szCs w:val="18"/>
                <w:lang w:val="fr-FR"/>
              </w:rPr>
              <w:t>Discussion</w:t>
            </w:r>
          </w:p>
          <w:p w14:paraId="4B73AD5F" w14:textId="77777777" w:rsidR="00DB7A1C" w:rsidRPr="00DB7A1C" w:rsidRDefault="00DB7A1C">
            <w:pPr>
              <w:rPr>
                <w:rFonts w:cs="Arial"/>
                <w:szCs w:val="18"/>
              </w:rPr>
            </w:pPr>
            <w:r w:rsidRPr="00DB7A1C">
              <w:rPr>
                <w:rFonts w:cs="Arial"/>
                <w:b/>
                <w:bCs/>
                <w:szCs w:val="18"/>
                <w:lang w:val="fr-FR"/>
              </w:rPr>
              <w:t>Discussione</w:t>
            </w:r>
          </w:p>
        </w:tc>
        <w:tc>
          <w:tcPr>
            <w:tcW w:w="567" w:type="dxa"/>
            <w:hideMark/>
          </w:tcPr>
          <w:p w14:paraId="2FCEEC34" w14:textId="77777777" w:rsidR="00DB7A1C" w:rsidRPr="00DB7A1C" w:rsidRDefault="00DB7A1C">
            <w:pPr>
              <w:rPr>
                <w:rFonts w:cs="Arial"/>
                <w:szCs w:val="18"/>
              </w:rPr>
            </w:pPr>
            <w:r w:rsidRPr="00DB7A1C">
              <w:rPr>
                <w:rFonts w:cs="Arial"/>
                <w:b/>
                <w:bCs/>
                <w:szCs w:val="18"/>
              </w:rPr>
              <w:t>tw</w:t>
            </w:r>
          </w:p>
        </w:tc>
      </w:tr>
      <w:tr w:rsidR="00DB7A1C" w:rsidRPr="00DB7A1C" w14:paraId="5B214E0F" w14:textId="77777777" w:rsidTr="00C0135B">
        <w:tc>
          <w:tcPr>
            <w:tcW w:w="456" w:type="dxa"/>
            <w:hideMark/>
          </w:tcPr>
          <w:p w14:paraId="430874E6" w14:textId="77777777" w:rsidR="00DB7A1C" w:rsidRPr="00DB7A1C" w:rsidRDefault="00DB7A1C">
            <w:pPr>
              <w:rPr>
                <w:rFonts w:cs="Arial"/>
                <w:szCs w:val="18"/>
                <w:lang w:val="de-CH" w:eastAsia="de-CH"/>
              </w:rPr>
            </w:pPr>
          </w:p>
        </w:tc>
        <w:tc>
          <w:tcPr>
            <w:tcW w:w="851" w:type="dxa"/>
            <w:hideMark/>
          </w:tcPr>
          <w:p w14:paraId="36797C5D" w14:textId="77777777" w:rsidR="00DB7A1C" w:rsidRPr="00DB7A1C" w:rsidRDefault="00140101">
            <w:pPr>
              <w:rPr>
                <w:rFonts w:cs="Arial"/>
                <w:szCs w:val="18"/>
              </w:rPr>
            </w:pPr>
            <w:hyperlink r:id="rId478" w:history="1">
              <w:r w:rsidR="00DB7A1C" w:rsidRPr="00DB7A1C">
                <w:rPr>
                  <w:rStyle w:val="Hyperlink"/>
                  <w:rFonts w:ascii="Arial" w:hAnsi="Arial" w:cs="Arial"/>
                  <w:sz w:val="18"/>
                  <w:szCs w:val="18"/>
                </w:rPr>
                <w:t>22.3423</w:t>
              </w:r>
            </w:hyperlink>
          </w:p>
        </w:tc>
        <w:tc>
          <w:tcPr>
            <w:tcW w:w="425" w:type="dxa"/>
            <w:hideMark/>
          </w:tcPr>
          <w:p w14:paraId="6DA4C955" w14:textId="77777777" w:rsidR="00DB7A1C" w:rsidRPr="00DB7A1C" w:rsidRDefault="00DB7A1C">
            <w:pPr>
              <w:rPr>
                <w:rFonts w:cs="Arial"/>
                <w:szCs w:val="18"/>
              </w:rPr>
            </w:pPr>
            <w:r w:rsidRPr="00DB7A1C">
              <w:rPr>
                <w:rFonts w:cs="Arial"/>
                <w:szCs w:val="18"/>
              </w:rPr>
              <w:t>n</w:t>
            </w:r>
          </w:p>
        </w:tc>
        <w:tc>
          <w:tcPr>
            <w:tcW w:w="5636" w:type="dxa"/>
            <w:hideMark/>
          </w:tcPr>
          <w:p w14:paraId="65CCC201" w14:textId="77777777" w:rsidR="00DB7A1C" w:rsidRPr="00DB7A1C" w:rsidRDefault="00DB7A1C">
            <w:pPr>
              <w:rPr>
                <w:rFonts w:cs="Arial"/>
                <w:szCs w:val="18"/>
                <w:lang w:val="it-IT"/>
              </w:rPr>
            </w:pPr>
            <w:r w:rsidRPr="00DB7A1C">
              <w:rPr>
                <w:rFonts w:cs="Arial"/>
                <w:szCs w:val="18"/>
              </w:rPr>
              <w:t xml:space="preserve">Ip. Friedli Esther. Stopp der illegalen Migrationswelle im St. Galler Rheintal </w:t>
            </w:r>
            <w:r w:rsidRPr="00DB7A1C">
              <w:rPr>
                <w:rFonts w:cs="Arial"/>
                <w:szCs w:val="18"/>
              </w:rPr>
              <w:br/>
              <w:t xml:space="preserve">Ip. </w:t>
            </w:r>
            <w:r w:rsidRPr="00DB7A1C">
              <w:rPr>
                <w:rFonts w:cs="Arial"/>
                <w:szCs w:val="18"/>
                <w:lang w:val="fr-CH"/>
              </w:rPr>
              <w:t xml:space="preserve">Friedli Esther. Endiguer la vague de migration illégale dans la vallée saint-galloise du Rhin </w:t>
            </w:r>
            <w:r w:rsidRPr="00DB7A1C">
              <w:rPr>
                <w:rFonts w:cs="Arial"/>
                <w:szCs w:val="18"/>
                <w:lang w:val="fr-CH"/>
              </w:rPr>
              <w:br/>
              <w:t xml:space="preserve">Ip. </w:t>
            </w:r>
            <w:r w:rsidRPr="00DB7A1C">
              <w:rPr>
                <w:rFonts w:cs="Arial"/>
                <w:szCs w:val="18"/>
                <w:lang w:val="it-IT"/>
              </w:rPr>
              <w:t xml:space="preserve">Friedli Esther. Fermare l'ondata di immigrazione illegale nella Valle sangallese del Reno </w:t>
            </w:r>
          </w:p>
        </w:tc>
        <w:tc>
          <w:tcPr>
            <w:tcW w:w="1276" w:type="dxa"/>
            <w:hideMark/>
          </w:tcPr>
          <w:p w14:paraId="7B3B9194" w14:textId="77777777" w:rsidR="00DB7A1C" w:rsidRPr="00DB7A1C" w:rsidRDefault="00DB7A1C">
            <w:pPr>
              <w:rPr>
                <w:rFonts w:cs="Arial"/>
                <w:szCs w:val="18"/>
              </w:rPr>
            </w:pPr>
            <w:r w:rsidRPr="00DB7A1C">
              <w:rPr>
                <w:rFonts w:cs="Arial"/>
                <w:b/>
                <w:bCs/>
                <w:szCs w:val="18"/>
                <w:lang w:val="fr-FR"/>
              </w:rPr>
              <w:t>Diskussion</w:t>
            </w:r>
          </w:p>
          <w:p w14:paraId="374CC637" w14:textId="77777777" w:rsidR="00DB7A1C" w:rsidRPr="00DB7A1C" w:rsidRDefault="00DB7A1C">
            <w:pPr>
              <w:rPr>
                <w:rFonts w:cs="Arial"/>
                <w:szCs w:val="18"/>
              </w:rPr>
            </w:pPr>
            <w:r w:rsidRPr="00DB7A1C">
              <w:rPr>
                <w:rFonts w:cs="Arial"/>
                <w:b/>
                <w:bCs/>
                <w:szCs w:val="18"/>
                <w:lang w:val="fr-FR"/>
              </w:rPr>
              <w:t>Discussion</w:t>
            </w:r>
          </w:p>
          <w:p w14:paraId="175CF1BE" w14:textId="77777777" w:rsidR="00DB7A1C" w:rsidRPr="00DB7A1C" w:rsidRDefault="00DB7A1C">
            <w:pPr>
              <w:rPr>
                <w:rFonts w:cs="Arial"/>
                <w:szCs w:val="18"/>
              </w:rPr>
            </w:pPr>
            <w:r w:rsidRPr="00DB7A1C">
              <w:rPr>
                <w:rFonts w:cs="Arial"/>
                <w:b/>
                <w:bCs/>
                <w:szCs w:val="18"/>
                <w:lang w:val="fr-FR"/>
              </w:rPr>
              <w:t>Discussione</w:t>
            </w:r>
          </w:p>
        </w:tc>
        <w:tc>
          <w:tcPr>
            <w:tcW w:w="567" w:type="dxa"/>
            <w:hideMark/>
          </w:tcPr>
          <w:p w14:paraId="63B2BD9E" w14:textId="77777777" w:rsidR="00DB7A1C" w:rsidRPr="00DB7A1C" w:rsidRDefault="00DB7A1C">
            <w:pPr>
              <w:rPr>
                <w:rFonts w:cs="Arial"/>
                <w:szCs w:val="18"/>
              </w:rPr>
            </w:pPr>
            <w:r w:rsidRPr="00DB7A1C">
              <w:rPr>
                <w:rFonts w:cs="Arial"/>
                <w:b/>
                <w:bCs/>
                <w:szCs w:val="18"/>
              </w:rPr>
              <w:t>n</w:t>
            </w:r>
          </w:p>
        </w:tc>
      </w:tr>
      <w:tr w:rsidR="00DB7A1C" w:rsidRPr="00DB7A1C" w14:paraId="1DADF173" w14:textId="77777777" w:rsidTr="00C0135B">
        <w:tc>
          <w:tcPr>
            <w:tcW w:w="456" w:type="dxa"/>
            <w:hideMark/>
          </w:tcPr>
          <w:p w14:paraId="3586ADBC" w14:textId="77777777" w:rsidR="00DB7A1C" w:rsidRPr="00DB7A1C" w:rsidRDefault="00DB7A1C">
            <w:pPr>
              <w:rPr>
                <w:rFonts w:cs="Arial"/>
                <w:szCs w:val="18"/>
                <w:lang w:val="de-CH" w:eastAsia="de-CH"/>
              </w:rPr>
            </w:pPr>
          </w:p>
        </w:tc>
        <w:tc>
          <w:tcPr>
            <w:tcW w:w="851" w:type="dxa"/>
            <w:hideMark/>
          </w:tcPr>
          <w:p w14:paraId="0AC3C97C" w14:textId="77777777" w:rsidR="00DB7A1C" w:rsidRPr="00DB7A1C" w:rsidRDefault="00140101">
            <w:pPr>
              <w:rPr>
                <w:rFonts w:cs="Arial"/>
                <w:szCs w:val="18"/>
              </w:rPr>
            </w:pPr>
            <w:hyperlink r:id="rId479" w:history="1">
              <w:r w:rsidR="00DB7A1C" w:rsidRPr="00DB7A1C">
                <w:rPr>
                  <w:rStyle w:val="Hyperlink"/>
                  <w:rFonts w:ascii="Arial" w:hAnsi="Arial" w:cs="Arial"/>
                  <w:sz w:val="18"/>
                  <w:szCs w:val="18"/>
                </w:rPr>
                <w:t>22.3426</w:t>
              </w:r>
            </w:hyperlink>
          </w:p>
        </w:tc>
        <w:tc>
          <w:tcPr>
            <w:tcW w:w="425" w:type="dxa"/>
            <w:hideMark/>
          </w:tcPr>
          <w:p w14:paraId="141558C4" w14:textId="77777777" w:rsidR="00DB7A1C" w:rsidRPr="00DB7A1C" w:rsidRDefault="00DB7A1C">
            <w:pPr>
              <w:rPr>
                <w:rFonts w:cs="Arial"/>
                <w:szCs w:val="18"/>
              </w:rPr>
            </w:pPr>
            <w:r w:rsidRPr="00DB7A1C">
              <w:rPr>
                <w:rFonts w:cs="Arial"/>
                <w:szCs w:val="18"/>
              </w:rPr>
              <w:t>n</w:t>
            </w:r>
          </w:p>
        </w:tc>
        <w:tc>
          <w:tcPr>
            <w:tcW w:w="5636" w:type="dxa"/>
            <w:hideMark/>
          </w:tcPr>
          <w:p w14:paraId="11FB0BF5" w14:textId="77777777" w:rsidR="00DB7A1C" w:rsidRPr="00DB7A1C" w:rsidRDefault="00DB7A1C">
            <w:pPr>
              <w:rPr>
                <w:rFonts w:cs="Arial"/>
                <w:szCs w:val="18"/>
                <w:lang w:val="it-IT"/>
              </w:rPr>
            </w:pPr>
            <w:r w:rsidRPr="00DB7A1C">
              <w:rPr>
                <w:rFonts w:cs="Arial"/>
                <w:szCs w:val="18"/>
              </w:rPr>
              <w:t xml:space="preserve">Ip. de Quattro. Wie leistet der Bundesrat den Empfehlungen der Eidgenössischen Finanzkontrolle zur Bekämpfung der Cyberkriminalität Folge? </w:t>
            </w:r>
            <w:r w:rsidRPr="00DB7A1C">
              <w:rPr>
                <w:rFonts w:cs="Arial"/>
                <w:szCs w:val="18"/>
              </w:rPr>
              <w:br/>
            </w:r>
            <w:r w:rsidRPr="00DB7A1C">
              <w:rPr>
                <w:rFonts w:cs="Arial"/>
                <w:szCs w:val="18"/>
                <w:lang w:val="fr-CH"/>
              </w:rPr>
              <w:t xml:space="preserve">Ip. de Quattro. Quelle suite donne le Conseil fédéral aux recommandations du Contrôle fédéral des finances pour lutter contre la cybercriminalité? </w:t>
            </w:r>
            <w:r w:rsidRPr="00DB7A1C">
              <w:rPr>
                <w:rFonts w:cs="Arial"/>
                <w:szCs w:val="18"/>
                <w:lang w:val="fr-CH"/>
              </w:rPr>
              <w:br/>
            </w:r>
            <w:r w:rsidRPr="00DB7A1C">
              <w:rPr>
                <w:rFonts w:cs="Arial"/>
                <w:szCs w:val="18"/>
                <w:lang w:val="it-IT"/>
              </w:rPr>
              <w:t xml:space="preserve">Ip. de Quattro. Quale seguito ha dato il Consiglio federale alle raccomandazioni del Controllo federale delle finanze per lottare contro la cibercriminalità? </w:t>
            </w:r>
          </w:p>
        </w:tc>
        <w:tc>
          <w:tcPr>
            <w:tcW w:w="1276" w:type="dxa"/>
            <w:hideMark/>
          </w:tcPr>
          <w:p w14:paraId="670664AF" w14:textId="77777777" w:rsidR="00DB7A1C" w:rsidRPr="00DB7A1C" w:rsidRDefault="00DB7A1C">
            <w:pPr>
              <w:rPr>
                <w:rFonts w:cs="Arial"/>
                <w:szCs w:val="18"/>
              </w:rPr>
            </w:pPr>
            <w:r w:rsidRPr="00DB7A1C">
              <w:rPr>
                <w:rFonts w:cs="Arial"/>
                <w:b/>
                <w:bCs/>
                <w:szCs w:val="18"/>
                <w:lang w:val="fr-FR"/>
              </w:rPr>
              <w:t>Diskussion</w:t>
            </w:r>
          </w:p>
          <w:p w14:paraId="7B516DA1" w14:textId="77777777" w:rsidR="00DB7A1C" w:rsidRPr="00DB7A1C" w:rsidRDefault="00DB7A1C">
            <w:pPr>
              <w:rPr>
                <w:rFonts w:cs="Arial"/>
                <w:szCs w:val="18"/>
              </w:rPr>
            </w:pPr>
            <w:r w:rsidRPr="00DB7A1C">
              <w:rPr>
                <w:rFonts w:cs="Arial"/>
                <w:b/>
                <w:bCs/>
                <w:szCs w:val="18"/>
                <w:lang w:val="fr-FR"/>
              </w:rPr>
              <w:t>Discussion</w:t>
            </w:r>
          </w:p>
          <w:p w14:paraId="7DE7B471" w14:textId="77777777" w:rsidR="00DB7A1C" w:rsidRPr="00DB7A1C" w:rsidRDefault="00DB7A1C">
            <w:pPr>
              <w:rPr>
                <w:rFonts w:cs="Arial"/>
                <w:szCs w:val="18"/>
              </w:rPr>
            </w:pPr>
            <w:r w:rsidRPr="00DB7A1C">
              <w:rPr>
                <w:rFonts w:cs="Arial"/>
                <w:b/>
                <w:bCs/>
                <w:szCs w:val="18"/>
                <w:lang w:val="fr-FR"/>
              </w:rPr>
              <w:t>Discussione</w:t>
            </w:r>
          </w:p>
        </w:tc>
        <w:tc>
          <w:tcPr>
            <w:tcW w:w="567" w:type="dxa"/>
            <w:hideMark/>
          </w:tcPr>
          <w:p w14:paraId="3D02561A" w14:textId="77777777" w:rsidR="00DB7A1C" w:rsidRPr="00DB7A1C" w:rsidRDefault="00DB7A1C">
            <w:pPr>
              <w:rPr>
                <w:rFonts w:cs="Arial"/>
                <w:szCs w:val="18"/>
              </w:rPr>
            </w:pPr>
            <w:r w:rsidRPr="00DB7A1C">
              <w:rPr>
                <w:rFonts w:cs="Arial"/>
                <w:b/>
                <w:bCs/>
                <w:szCs w:val="18"/>
              </w:rPr>
              <w:t>n</w:t>
            </w:r>
          </w:p>
        </w:tc>
      </w:tr>
      <w:tr w:rsidR="00DB7A1C" w:rsidRPr="00351BCC" w14:paraId="2DC4A4D5" w14:textId="77777777" w:rsidTr="00BA576B">
        <w:tc>
          <w:tcPr>
            <w:tcW w:w="456" w:type="dxa"/>
            <w:hideMark/>
          </w:tcPr>
          <w:p w14:paraId="19ECB41D" w14:textId="65F26581" w:rsidR="00DB7A1C" w:rsidRPr="00351BCC" w:rsidRDefault="00DB7A1C">
            <w:pPr>
              <w:rPr>
                <w:rFonts w:cs="Arial"/>
                <w:szCs w:val="18"/>
                <w:lang w:val="de-CH" w:eastAsia="de-CH"/>
              </w:rPr>
            </w:pPr>
          </w:p>
        </w:tc>
        <w:tc>
          <w:tcPr>
            <w:tcW w:w="851" w:type="dxa"/>
            <w:hideMark/>
          </w:tcPr>
          <w:p w14:paraId="28C674BC" w14:textId="77777777" w:rsidR="00DB7A1C" w:rsidRPr="00351BCC" w:rsidRDefault="00140101">
            <w:pPr>
              <w:rPr>
                <w:rFonts w:cs="Arial"/>
                <w:szCs w:val="18"/>
              </w:rPr>
            </w:pPr>
            <w:hyperlink r:id="rId480" w:history="1">
              <w:r w:rsidR="00DB7A1C" w:rsidRPr="00351BCC">
                <w:rPr>
                  <w:rStyle w:val="Hyperlink"/>
                  <w:rFonts w:ascii="Arial" w:hAnsi="Arial" w:cs="Arial"/>
                  <w:sz w:val="18"/>
                  <w:szCs w:val="18"/>
                </w:rPr>
                <w:t>22.3453</w:t>
              </w:r>
            </w:hyperlink>
          </w:p>
        </w:tc>
        <w:tc>
          <w:tcPr>
            <w:tcW w:w="425" w:type="dxa"/>
            <w:hideMark/>
          </w:tcPr>
          <w:p w14:paraId="6079181D" w14:textId="77777777" w:rsidR="00DB7A1C" w:rsidRPr="00351BCC" w:rsidRDefault="00DB7A1C">
            <w:pPr>
              <w:rPr>
                <w:rFonts w:cs="Arial"/>
                <w:szCs w:val="18"/>
              </w:rPr>
            </w:pPr>
            <w:r w:rsidRPr="00351BCC">
              <w:rPr>
                <w:rFonts w:cs="Arial"/>
                <w:szCs w:val="18"/>
              </w:rPr>
              <w:t>n</w:t>
            </w:r>
          </w:p>
        </w:tc>
        <w:tc>
          <w:tcPr>
            <w:tcW w:w="5636" w:type="dxa"/>
            <w:hideMark/>
          </w:tcPr>
          <w:p w14:paraId="209F017E" w14:textId="77777777" w:rsidR="00DB7A1C" w:rsidRPr="00351BCC" w:rsidRDefault="00DB7A1C">
            <w:pPr>
              <w:rPr>
                <w:rFonts w:cs="Arial"/>
                <w:szCs w:val="18"/>
              </w:rPr>
            </w:pPr>
            <w:r w:rsidRPr="00351BCC">
              <w:rPr>
                <w:rFonts w:cs="Arial"/>
                <w:szCs w:val="18"/>
              </w:rPr>
              <w:t xml:space="preserve">Ip. Trede. Eritreische Geflüchtete in der Schweiz endlich anerkennen </w:t>
            </w:r>
            <w:r w:rsidRPr="00351BCC">
              <w:rPr>
                <w:rFonts w:cs="Arial"/>
                <w:szCs w:val="18"/>
              </w:rPr>
              <w:br/>
              <w:t xml:space="preserve">Ip. </w:t>
            </w:r>
            <w:r w:rsidRPr="00351BCC">
              <w:rPr>
                <w:rFonts w:cs="Arial"/>
                <w:szCs w:val="18"/>
                <w:lang w:val="fr-CH"/>
              </w:rPr>
              <w:t xml:space="preserve">Trede. Accorder enfin un statut légal aux Érythréens ayant fui leur pays </w:t>
            </w:r>
            <w:r w:rsidRPr="00351BCC">
              <w:rPr>
                <w:rFonts w:cs="Arial"/>
                <w:szCs w:val="18"/>
                <w:lang w:val="fr-CH"/>
              </w:rPr>
              <w:br/>
              <w:t xml:space="preserve">Ip. </w:t>
            </w:r>
            <w:r w:rsidRPr="00351BCC">
              <w:rPr>
                <w:rFonts w:cs="Arial"/>
                <w:szCs w:val="18"/>
              </w:rPr>
              <w:t xml:space="preserve">Trede. Riconoscere finalmente i profughi eritrei in Svizzera </w:t>
            </w:r>
          </w:p>
        </w:tc>
        <w:tc>
          <w:tcPr>
            <w:tcW w:w="1276" w:type="dxa"/>
            <w:hideMark/>
          </w:tcPr>
          <w:p w14:paraId="0F08FE9E" w14:textId="77777777" w:rsidR="00DB7A1C" w:rsidRPr="00351BCC" w:rsidRDefault="00DB7A1C">
            <w:pPr>
              <w:rPr>
                <w:rFonts w:cs="Arial"/>
                <w:szCs w:val="18"/>
              </w:rPr>
            </w:pPr>
            <w:r w:rsidRPr="00351BCC">
              <w:rPr>
                <w:rFonts w:cs="Arial"/>
                <w:b/>
                <w:bCs/>
                <w:szCs w:val="18"/>
                <w:lang w:val="fr-FR"/>
              </w:rPr>
              <w:t>Diskussion</w:t>
            </w:r>
          </w:p>
          <w:p w14:paraId="671C9D95" w14:textId="77777777" w:rsidR="00DB7A1C" w:rsidRPr="00351BCC" w:rsidRDefault="00DB7A1C">
            <w:pPr>
              <w:rPr>
                <w:rFonts w:cs="Arial"/>
                <w:szCs w:val="18"/>
              </w:rPr>
            </w:pPr>
            <w:r w:rsidRPr="00351BCC">
              <w:rPr>
                <w:rFonts w:cs="Arial"/>
                <w:b/>
                <w:bCs/>
                <w:szCs w:val="18"/>
                <w:lang w:val="fr-FR"/>
              </w:rPr>
              <w:t>Discussion</w:t>
            </w:r>
          </w:p>
          <w:p w14:paraId="4FD64115" w14:textId="77777777" w:rsidR="00DB7A1C" w:rsidRPr="00351BCC" w:rsidRDefault="00DB7A1C">
            <w:pPr>
              <w:rPr>
                <w:rFonts w:cs="Arial"/>
                <w:szCs w:val="18"/>
              </w:rPr>
            </w:pPr>
            <w:r w:rsidRPr="00351BCC">
              <w:rPr>
                <w:rFonts w:cs="Arial"/>
                <w:b/>
                <w:bCs/>
                <w:szCs w:val="18"/>
                <w:lang w:val="fr-FR"/>
              </w:rPr>
              <w:t>Discussione</w:t>
            </w:r>
          </w:p>
        </w:tc>
        <w:tc>
          <w:tcPr>
            <w:tcW w:w="567" w:type="dxa"/>
            <w:hideMark/>
          </w:tcPr>
          <w:p w14:paraId="698BA84E" w14:textId="77777777" w:rsidR="00DB7A1C" w:rsidRPr="00351BCC" w:rsidRDefault="00DB7A1C">
            <w:pPr>
              <w:rPr>
                <w:rFonts w:cs="Arial"/>
                <w:szCs w:val="18"/>
              </w:rPr>
            </w:pPr>
            <w:r w:rsidRPr="00351BCC">
              <w:rPr>
                <w:rFonts w:cs="Arial"/>
                <w:b/>
                <w:bCs/>
                <w:szCs w:val="18"/>
              </w:rPr>
              <w:t>n</w:t>
            </w:r>
          </w:p>
        </w:tc>
      </w:tr>
      <w:tr w:rsidR="00351BCC" w:rsidRPr="00351BCC" w14:paraId="2EEFFAA7" w14:textId="77777777" w:rsidTr="00BA576B">
        <w:tc>
          <w:tcPr>
            <w:tcW w:w="456" w:type="dxa"/>
            <w:hideMark/>
          </w:tcPr>
          <w:p w14:paraId="4358B477" w14:textId="25562FF1" w:rsidR="00351BCC" w:rsidRPr="00351BCC" w:rsidRDefault="00351BCC">
            <w:pPr>
              <w:rPr>
                <w:rFonts w:cs="Arial"/>
                <w:szCs w:val="18"/>
                <w:lang w:val="de-CH" w:eastAsia="de-CH"/>
              </w:rPr>
            </w:pPr>
          </w:p>
        </w:tc>
        <w:tc>
          <w:tcPr>
            <w:tcW w:w="851" w:type="dxa"/>
            <w:hideMark/>
          </w:tcPr>
          <w:p w14:paraId="3D10105F" w14:textId="77777777" w:rsidR="00351BCC" w:rsidRPr="00351BCC" w:rsidRDefault="00140101">
            <w:pPr>
              <w:rPr>
                <w:rFonts w:cs="Arial"/>
                <w:szCs w:val="18"/>
              </w:rPr>
            </w:pPr>
            <w:hyperlink r:id="rId481" w:history="1">
              <w:r w:rsidR="00351BCC" w:rsidRPr="00351BCC">
                <w:rPr>
                  <w:rStyle w:val="Hyperlink"/>
                  <w:rFonts w:ascii="Arial" w:hAnsi="Arial" w:cs="Arial"/>
                  <w:sz w:val="18"/>
                  <w:szCs w:val="18"/>
                </w:rPr>
                <w:t>22.3464</w:t>
              </w:r>
            </w:hyperlink>
          </w:p>
        </w:tc>
        <w:tc>
          <w:tcPr>
            <w:tcW w:w="425" w:type="dxa"/>
            <w:hideMark/>
          </w:tcPr>
          <w:p w14:paraId="2C50EFDE" w14:textId="77777777" w:rsidR="00351BCC" w:rsidRPr="00351BCC" w:rsidRDefault="00351BCC">
            <w:pPr>
              <w:rPr>
                <w:rFonts w:cs="Arial"/>
                <w:szCs w:val="18"/>
              </w:rPr>
            </w:pPr>
            <w:r w:rsidRPr="00351BCC">
              <w:rPr>
                <w:rFonts w:cs="Arial"/>
                <w:szCs w:val="18"/>
              </w:rPr>
              <w:t>n</w:t>
            </w:r>
          </w:p>
        </w:tc>
        <w:tc>
          <w:tcPr>
            <w:tcW w:w="5636" w:type="dxa"/>
            <w:hideMark/>
          </w:tcPr>
          <w:p w14:paraId="380EEBF2" w14:textId="77777777" w:rsidR="00351BCC" w:rsidRPr="00351BCC" w:rsidRDefault="00351BCC">
            <w:pPr>
              <w:rPr>
                <w:rFonts w:cs="Arial"/>
                <w:szCs w:val="18"/>
                <w:lang w:val="it-IT"/>
              </w:rPr>
            </w:pPr>
            <w:r w:rsidRPr="00351BCC">
              <w:rPr>
                <w:rFonts w:cs="Arial"/>
                <w:szCs w:val="18"/>
              </w:rPr>
              <w:t xml:space="preserve">Ip. Addor. Die "Klimaaktivistinnen und -aktivisten" blockieren oder sich weiter blockieren lassen? </w:t>
            </w:r>
            <w:r w:rsidRPr="00351BCC">
              <w:rPr>
                <w:rFonts w:cs="Arial"/>
                <w:szCs w:val="18"/>
              </w:rPr>
              <w:br/>
            </w:r>
            <w:r w:rsidRPr="00351BCC">
              <w:rPr>
                <w:rFonts w:cs="Arial"/>
                <w:szCs w:val="18"/>
                <w:lang w:val="fr-CH"/>
              </w:rPr>
              <w:t xml:space="preserve">Ip. Addor. Bloquer les "activistes du climat" ou se laisser encore bloquer? </w:t>
            </w:r>
            <w:r w:rsidRPr="00351BCC">
              <w:rPr>
                <w:rFonts w:cs="Arial"/>
                <w:szCs w:val="18"/>
                <w:lang w:val="fr-CH"/>
              </w:rPr>
              <w:br/>
            </w:r>
            <w:r w:rsidRPr="00351BCC">
              <w:rPr>
                <w:rFonts w:cs="Arial"/>
                <w:szCs w:val="18"/>
                <w:lang w:val="it-IT"/>
              </w:rPr>
              <w:t xml:space="preserve">Ip. Addor. Bloccare gli "attivisti del clima" o lasciarsi ancora bloccare? </w:t>
            </w:r>
          </w:p>
        </w:tc>
        <w:tc>
          <w:tcPr>
            <w:tcW w:w="1276" w:type="dxa"/>
            <w:hideMark/>
          </w:tcPr>
          <w:p w14:paraId="2F7E63A7" w14:textId="77777777" w:rsidR="00351BCC" w:rsidRPr="00351BCC" w:rsidRDefault="00351BCC">
            <w:pPr>
              <w:rPr>
                <w:rFonts w:cs="Arial"/>
                <w:szCs w:val="18"/>
              </w:rPr>
            </w:pPr>
            <w:r w:rsidRPr="00351BCC">
              <w:rPr>
                <w:rFonts w:cs="Arial"/>
                <w:b/>
                <w:bCs/>
                <w:szCs w:val="18"/>
                <w:lang w:val="fr-FR"/>
              </w:rPr>
              <w:t>Diskussion</w:t>
            </w:r>
          </w:p>
          <w:p w14:paraId="1EC1D51D" w14:textId="77777777" w:rsidR="00351BCC" w:rsidRPr="00351BCC" w:rsidRDefault="00351BCC">
            <w:pPr>
              <w:rPr>
                <w:rFonts w:cs="Arial"/>
                <w:szCs w:val="18"/>
              </w:rPr>
            </w:pPr>
            <w:r w:rsidRPr="00351BCC">
              <w:rPr>
                <w:rFonts w:cs="Arial"/>
                <w:b/>
                <w:bCs/>
                <w:szCs w:val="18"/>
                <w:lang w:val="fr-FR"/>
              </w:rPr>
              <w:t>Discussion</w:t>
            </w:r>
          </w:p>
          <w:p w14:paraId="0D196C0A"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3527F72" w14:textId="77777777" w:rsidR="00351BCC" w:rsidRPr="00351BCC" w:rsidRDefault="00351BCC">
            <w:pPr>
              <w:rPr>
                <w:rFonts w:cs="Arial"/>
                <w:szCs w:val="18"/>
              </w:rPr>
            </w:pPr>
            <w:r w:rsidRPr="00351BCC">
              <w:rPr>
                <w:rFonts w:cs="Arial"/>
                <w:b/>
                <w:bCs/>
                <w:szCs w:val="18"/>
              </w:rPr>
              <w:t>n</w:t>
            </w:r>
          </w:p>
        </w:tc>
      </w:tr>
      <w:tr w:rsidR="00A113CC" w:rsidRPr="00A113CC" w14:paraId="1AB48081" w14:textId="77777777" w:rsidTr="00BA576B">
        <w:tc>
          <w:tcPr>
            <w:tcW w:w="456" w:type="dxa"/>
            <w:hideMark/>
          </w:tcPr>
          <w:p w14:paraId="63B22FD2" w14:textId="77DF6B15" w:rsidR="00A113CC" w:rsidRPr="00880E70" w:rsidRDefault="00A113CC">
            <w:pPr>
              <w:rPr>
                <w:rFonts w:cs="Arial"/>
                <w:szCs w:val="18"/>
                <w:lang w:val="it-IT" w:eastAsia="de-CH"/>
              </w:rPr>
            </w:pPr>
          </w:p>
        </w:tc>
        <w:tc>
          <w:tcPr>
            <w:tcW w:w="851" w:type="dxa"/>
            <w:hideMark/>
          </w:tcPr>
          <w:p w14:paraId="45E17DC8" w14:textId="77777777" w:rsidR="00A113CC" w:rsidRPr="00A113CC" w:rsidRDefault="00140101">
            <w:pPr>
              <w:rPr>
                <w:rFonts w:cs="Arial"/>
                <w:szCs w:val="18"/>
              </w:rPr>
            </w:pPr>
            <w:hyperlink r:id="rId482" w:history="1">
              <w:r w:rsidR="00A113CC" w:rsidRPr="00A113CC">
                <w:rPr>
                  <w:rStyle w:val="Hyperlink"/>
                  <w:rFonts w:ascii="Arial" w:hAnsi="Arial" w:cs="Arial"/>
                  <w:sz w:val="18"/>
                  <w:szCs w:val="18"/>
                </w:rPr>
                <w:t>22.3476</w:t>
              </w:r>
            </w:hyperlink>
          </w:p>
        </w:tc>
        <w:tc>
          <w:tcPr>
            <w:tcW w:w="425" w:type="dxa"/>
            <w:hideMark/>
          </w:tcPr>
          <w:p w14:paraId="76A32A1C" w14:textId="77777777" w:rsidR="00A113CC" w:rsidRPr="00A113CC" w:rsidRDefault="00A113CC">
            <w:pPr>
              <w:rPr>
                <w:rFonts w:cs="Arial"/>
                <w:szCs w:val="18"/>
              </w:rPr>
            </w:pPr>
            <w:r w:rsidRPr="00A113CC">
              <w:rPr>
                <w:rFonts w:cs="Arial"/>
                <w:szCs w:val="18"/>
              </w:rPr>
              <w:t>n</w:t>
            </w:r>
          </w:p>
        </w:tc>
        <w:tc>
          <w:tcPr>
            <w:tcW w:w="5636" w:type="dxa"/>
            <w:hideMark/>
          </w:tcPr>
          <w:p w14:paraId="6C9366CF" w14:textId="77777777" w:rsidR="00A113CC" w:rsidRPr="00A113CC" w:rsidRDefault="00A113CC">
            <w:pPr>
              <w:rPr>
                <w:rFonts w:cs="Arial"/>
                <w:szCs w:val="18"/>
              </w:rPr>
            </w:pPr>
            <w:r w:rsidRPr="00A113CC">
              <w:rPr>
                <w:rFonts w:cs="Arial"/>
                <w:szCs w:val="18"/>
              </w:rPr>
              <w:t xml:space="preserve">Mo. Masshardt. Widerrufsrecht im Online-Handel </w:t>
            </w:r>
            <w:r w:rsidRPr="00A113CC">
              <w:rPr>
                <w:rFonts w:cs="Arial"/>
                <w:szCs w:val="18"/>
              </w:rPr>
              <w:br/>
              <w:t xml:space="preserve">Mo. </w:t>
            </w:r>
            <w:r w:rsidRPr="00A113CC">
              <w:rPr>
                <w:rFonts w:cs="Arial"/>
                <w:szCs w:val="18"/>
                <w:lang w:val="fr-CH"/>
              </w:rPr>
              <w:t xml:space="preserve">Masshardt. Droit de révocation des contrats commerciaux conclus en ligne </w:t>
            </w:r>
            <w:r w:rsidRPr="00A113CC">
              <w:rPr>
                <w:rFonts w:cs="Arial"/>
                <w:szCs w:val="18"/>
                <w:lang w:val="fr-CH"/>
              </w:rPr>
              <w:br/>
              <w:t xml:space="preserve">Mo. </w:t>
            </w:r>
            <w:r w:rsidRPr="00A113CC">
              <w:rPr>
                <w:rFonts w:cs="Arial"/>
                <w:szCs w:val="18"/>
              </w:rPr>
              <w:t xml:space="preserve">Masshardt. Diritto di revoca nel commercio online </w:t>
            </w:r>
          </w:p>
        </w:tc>
        <w:tc>
          <w:tcPr>
            <w:tcW w:w="1276" w:type="dxa"/>
            <w:hideMark/>
          </w:tcPr>
          <w:p w14:paraId="6DDC101A" w14:textId="77777777" w:rsidR="00A113CC" w:rsidRPr="00A113CC" w:rsidRDefault="00A113CC">
            <w:pPr>
              <w:rPr>
                <w:rFonts w:cs="Arial"/>
                <w:szCs w:val="18"/>
              </w:rPr>
            </w:pPr>
          </w:p>
        </w:tc>
        <w:tc>
          <w:tcPr>
            <w:tcW w:w="567" w:type="dxa"/>
            <w:hideMark/>
          </w:tcPr>
          <w:p w14:paraId="2E62ADDB" w14:textId="77777777" w:rsidR="00A113CC" w:rsidRPr="00A113CC" w:rsidRDefault="00A113CC">
            <w:pPr>
              <w:rPr>
                <w:rFonts w:cs="Arial"/>
                <w:szCs w:val="18"/>
              </w:rPr>
            </w:pPr>
            <w:r w:rsidRPr="00A113CC">
              <w:rPr>
                <w:rFonts w:cs="Arial"/>
                <w:b/>
                <w:bCs/>
                <w:szCs w:val="18"/>
              </w:rPr>
              <w:t>-</w:t>
            </w:r>
          </w:p>
        </w:tc>
      </w:tr>
      <w:tr w:rsidR="00351BCC" w:rsidRPr="00351BCC" w14:paraId="6106BB3B" w14:textId="77777777" w:rsidTr="00BA576B">
        <w:tc>
          <w:tcPr>
            <w:tcW w:w="456" w:type="dxa"/>
            <w:hideMark/>
          </w:tcPr>
          <w:p w14:paraId="3C45B225" w14:textId="4C552635" w:rsidR="00351BCC" w:rsidRPr="00351BCC" w:rsidRDefault="00351BCC">
            <w:pPr>
              <w:rPr>
                <w:rFonts w:cs="Arial"/>
                <w:szCs w:val="18"/>
                <w:lang w:val="de-CH" w:eastAsia="de-CH"/>
              </w:rPr>
            </w:pPr>
          </w:p>
        </w:tc>
        <w:tc>
          <w:tcPr>
            <w:tcW w:w="851" w:type="dxa"/>
            <w:hideMark/>
          </w:tcPr>
          <w:p w14:paraId="58D004A4" w14:textId="77777777" w:rsidR="00351BCC" w:rsidRPr="00351BCC" w:rsidRDefault="00140101">
            <w:pPr>
              <w:rPr>
                <w:rFonts w:cs="Arial"/>
                <w:szCs w:val="18"/>
              </w:rPr>
            </w:pPr>
            <w:hyperlink r:id="rId483" w:history="1">
              <w:r w:rsidR="00351BCC" w:rsidRPr="00351BCC">
                <w:rPr>
                  <w:rStyle w:val="Hyperlink"/>
                  <w:rFonts w:ascii="Arial" w:hAnsi="Arial" w:cs="Arial"/>
                  <w:sz w:val="18"/>
                  <w:szCs w:val="18"/>
                </w:rPr>
                <w:t>22.3494</w:t>
              </w:r>
            </w:hyperlink>
          </w:p>
        </w:tc>
        <w:tc>
          <w:tcPr>
            <w:tcW w:w="425" w:type="dxa"/>
            <w:hideMark/>
          </w:tcPr>
          <w:p w14:paraId="3F4EE131" w14:textId="77777777" w:rsidR="00351BCC" w:rsidRPr="00351BCC" w:rsidRDefault="00351BCC">
            <w:pPr>
              <w:rPr>
                <w:rFonts w:cs="Arial"/>
                <w:szCs w:val="18"/>
              </w:rPr>
            </w:pPr>
            <w:r w:rsidRPr="00351BCC">
              <w:rPr>
                <w:rFonts w:cs="Arial"/>
                <w:szCs w:val="18"/>
              </w:rPr>
              <w:t>n</w:t>
            </w:r>
          </w:p>
        </w:tc>
        <w:tc>
          <w:tcPr>
            <w:tcW w:w="5636" w:type="dxa"/>
            <w:hideMark/>
          </w:tcPr>
          <w:p w14:paraId="5021F7EE" w14:textId="77777777" w:rsidR="00351BCC" w:rsidRPr="00351BCC" w:rsidRDefault="00351BCC">
            <w:pPr>
              <w:rPr>
                <w:rFonts w:cs="Arial"/>
                <w:szCs w:val="18"/>
                <w:lang w:val="it-IT"/>
              </w:rPr>
            </w:pPr>
            <w:r w:rsidRPr="00351BCC">
              <w:rPr>
                <w:rFonts w:cs="Arial"/>
                <w:szCs w:val="18"/>
              </w:rPr>
              <w:t xml:space="preserve">Ip. Fivaz Fabien. Schluss mit der Willkür. Schutzstatus S für alle Flüchtlinge aus der Ukraine </w:t>
            </w:r>
            <w:r w:rsidRPr="00351BCC">
              <w:rPr>
                <w:rFonts w:cs="Arial"/>
                <w:szCs w:val="18"/>
              </w:rPr>
              <w:br/>
              <w:t xml:space="preserve">Ip. </w:t>
            </w:r>
            <w:r w:rsidRPr="00351BCC">
              <w:rPr>
                <w:rFonts w:cs="Arial"/>
                <w:szCs w:val="18"/>
                <w:lang w:val="fr-CH"/>
              </w:rPr>
              <w:t xml:space="preserve">Fivaz Fabien. Stop à l'arbitraire. Le statut S pour tous les réfugiés en provenance d'Ukraine </w:t>
            </w:r>
            <w:r w:rsidRPr="00351BCC">
              <w:rPr>
                <w:rFonts w:cs="Arial"/>
                <w:szCs w:val="18"/>
                <w:lang w:val="fr-CH"/>
              </w:rPr>
              <w:br/>
              <w:t xml:space="preserve">Ip. </w:t>
            </w:r>
            <w:r w:rsidRPr="00351BCC">
              <w:rPr>
                <w:rFonts w:cs="Arial"/>
                <w:szCs w:val="18"/>
                <w:lang w:val="it-IT"/>
              </w:rPr>
              <w:t xml:space="preserve">Fivaz Fabien. Stop all'arbitrio. Lo statuto S per tutti i rifugiati provenienti dall'Ucraina </w:t>
            </w:r>
          </w:p>
        </w:tc>
        <w:tc>
          <w:tcPr>
            <w:tcW w:w="1276" w:type="dxa"/>
            <w:hideMark/>
          </w:tcPr>
          <w:p w14:paraId="42314B37" w14:textId="77777777" w:rsidR="00351BCC" w:rsidRPr="00351BCC" w:rsidRDefault="00351BCC">
            <w:pPr>
              <w:rPr>
                <w:rFonts w:cs="Arial"/>
                <w:szCs w:val="18"/>
              </w:rPr>
            </w:pPr>
            <w:r w:rsidRPr="00351BCC">
              <w:rPr>
                <w:rFonts w:cs="Arial"/>
                <w:b/>
                <w:bCs/>
                <w:szCs w:val="18"/>
                <w:lang w:val="fr-FR"/>
              </w:rPr>
              <w:t>Diskussion</w:t>
            </w:r>
          </w:p>
          <w:p w14:paraId="781F4A14" w14:textId="77777777" w:rsidR="00351BCC" w:rsidRPr="00351BCC" w:rsidRDefault="00351BCC">
            <w:pPr>
              <w:rPr>
                <w:rFonts w:cs="Arial"/>
                <w:szCs w:val="18"/>
              </w:rPr>
            </w:pPr>
            <w:r w:rsidRPr="00351BCC">
              <w:rPr>
                <w:rFonts w:cs="Arial"/>
                <w:b/>
                <w:bCs/>
                <w:szCs w:val="18"/>
                <w:lang w:val="fr-FR"/>
              </w:rPr>
              <w:t>Discussion</w:t>
            </w:r>
          </w:p>
          <w:p w14:paraId="6369DDF2"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6F747057" w14:textId="77777777" w:rsidR="00351BCC" w:rsidRPr="00351BCC" w:rsidRDefault="00351BCC">
            <w:pPr>
              <w:rPr>
                <w:rFonts w:cs="Arial"/>
                <w:szCs w:val="18"/>
              </w:rPr>
            </w:pPr>
            <w:r w:rsidRPr="00351BCC">
              <w:rPr>
                <w:rFonts w:cs="Arial"/>
                <w:b/>
                <w:bCs/>
                <w:szCs w:val="18"/>
              </w:rPr>
              <w:t>n</w:t>
            </w:r>
          </w:p>
        </w:tc>
      </w:tr>
      <w:tr w:rsidR="008F1C3F" w:rsidRPr="008F1C3F" w14:paraId="13E113A1" w14:textId="77777777" w:rsidTr="00BA576B">
        <w:tc>
          <w:tcPr>
            <w:tcW w:w="456" w:type="dxa"/>
            <w:hideMark/>
          </w:tcPr>
          <w:p w14:paraId="66B6B484" w14:textId="1336F57D" w:rsidR="008F1C3F" w:rsidRPr="004C10A0" w:rsidRDefault="008F1C3F">
            <w:pPr>
              <w:rPr>
                <w:rFonts w:cs="Arial"/>
                <w:szCs w:val="18"/>
                <w:lang w:val="it-IT" w:eastAsia="de-CH"/>
              </w:rPr>
            </w:pPr>
          </w:p>
        </w:tc>
        <w:tc>
          <w:tcPr>
            <w:tcW w:w="851" w:type="dxa"/>
            <w:hideMark/>
          </w:tcPr>
          <w:p w14:paraId="0A381E13" w14:textId="77777777" w:rsidR="008F1C3F" w:rsidRPr="008F1C3F" w:rsidRDefault="00140101">
            <w:pPr>
              <w:rPr>
                <w:rFonts w:cs="Arial"/>
                <w:szCs w:val="18"/>
              </w:rPr>
            </w:pPr>
            <w:hyperlink r:id="rId484" w:history="1">
              <w:r w:rsidR="008F1C3F" w:rsidRPr="008F1C3F">
                <w:rPr>
                  <w:rStyle w:val="Hyperlink"/>
                  <w:rFonts w:ascii="Arial" w:hAnsi="Arial" w:cs="Arial"/>
                  <w:sz w:val="18"/>
                  <w:szCs w:val="18"/>
                </w:rPr>
                <w:t>22.3498</w:t>
              </w:r>
            </w:hyperlink>
          </w:p>
        </w:tc>
        <w:tc>
          <w:tcPr>
            <w:tcW w:w="425" w:type="dxa"/>
            <w:hideMark/>
          </w:tcPr>
          <w:p w14:paraId="25E66485" w14:textId="77777777" w:rsidR="008F1C3F" w:rsidRPr="008F1C3F" w:rsidRDefault="008F1C3F">
            <w:pPr>
              <w:rPr>
                <w:rFonts w:cs="Arial"/>
                <w:szCs w:val="18"/>
              </w:rPr>
            </w:pPr>
            <w:r w:rsidRPr="008F1C3F">
              <w:rPr>
                <w:rFonts w:cs="Arial"/>
                <w:szCs w:val="18"/>
              </w:rPr>
              <w:t>n</w:t>
            </w:r>
          </w:p>
        </w:tc>
        <w:tc>
          <w:tcPr>
            <w:tcW w:w="5636" w:type="dxa"/>
            <w:hideMark/>
          </w:tcPr>
          <w:p w14:paraId="12AAFCD7" w14:textId="77777777" w:rsidR="008F1C3F" w:rsidRPr="008F1C3F" w:rsidRDefault="008F1C3F">
            <w:pPr>
              <w:rPr>
                <w:rFonts w:cs="Arial"/>
                <w:szCs w:val="18"/>
                <w:lang w:val="it-IT"/>
              </w:rPr>
            </w:pPr>
            <w:r w:rsidRPr="008F1C3F">
              <w:rPr>
                <w:rFonts w:cs="Arial"/>
                <w:szCs w:val="18"/>
              </w:rPr>
              <w:t xml:space="preserve">Po. Dandrès. Wie wirkt sich die Androhung von Gerichtsverfahren, Schadenersatzforderungen und Strafanzeigen auf das Informationsrecht aus? </w:t>
            </w:r>
            <w:r w:rsidRPr="008F1C3F">
              <w:rPr>
                <w:rFonts w:cs="Arial"/>
                <w:szCs w:val="18"/>
              </w:rPr>
              <w:br/>
            </w:r>
            <w:r w:rsidRPr="008F1C3F">
              <w:rPr>
                <w:rFonts w:cs="Arial"/>
                <w:szCs w:val="18"/>
                <w:lang w:val="fr-CH"/>
              </w:rPr>
              <w:t xml:space="preserve">Po. Dandrès. Quel est l'impact des menaces de procédures judiciaires, de demandes de dommages et intérêts ou de dénonciations pénales sur le droit à l'information? </w:t>
            </w:r>
            <w:r w:rsidRPr="008F1C3F">
              <w:rPr>
                <w:rFonts w:cs="Arial"/>
                <w:szCs w:val="18"/>
                <w:lang w:val="fr-CH"/>
              </w:rPr>
              <w:br/>
            </w:r>
            <w:r w:rsidRPr="008F1C3F">
              <w:rPr>
                <w:rFonts w:cs="Arial"/>
                <w:szCs w:val="18"/>
                <w:lang w:val="it-IT"/>
              </w:rPr>
              <w:t xml:space="preserve">Po. Dandrès. Qual è l'impatto sul diritto all'informazione delle minacce di procedimenti giudiziari, delle richieste di risarcimento o delle denunce penali? </w:t>
            </w:r>
          </w:p>
        </w:tc>
        <w:tc>
          <w:tcPr>
            <w:tcW w:w="1276" w:type="dxa"/>
            <w:hideMark/>
          </w:tcPr>
          <w:p w14:paraId="44B27243" w14:textId="77777777" w:rsidR="008F1C3F" w:rsidRPr="008F1C3F" w:rsidRDefault="008F1C3F">
            <w:pPr>
              <w:rPr>
                <w:rFonts w:cs="Arial"/>
                <w:szCs w:val="18"/>
                <w:lang w:val="it-IT"/>
              </w:rPr>
            </w:pPr>
          </w:p>
        </w:tc>
        <w:tc>
          <w:tcPr>
            <w:tcW w:w="567" w:type="dxa"/>
            <w:hideMark/>
          </w:tcPr>
          <w:p w14:paraId="0CD649FD" w14:textId="77777777" w:rsidR="008F1C3F" w:rsidRPr="008F1C3F" w:rsidRDefault="008F1C3F">
            <w:pPr>
              <w:rPr>
                <w:rFonts w:cs="Arial"/>
                <w:szCs w:val="18"/>
              </w:rPr>
            </w:pPr>
            <w:r w:rsidRPr="008F1C3F">
              <w:rPr>
                <w:rFonts w:cs="Arial"/>
                <w:b/>
                <w:bCs/>
                <w:szCs w:val="18"/>
              </w:rPr>
              <w:t>-</w:t>
            </w:r>
          </w:p>
        </w:tc>
      </w:tr>
      <w:tr w:rsidR="00093E37" w:rsidRPr="00093E37" w14:paraId="73099796" w14:textId="77777777" w:rsidTr="0057256E">
        <w:tc>
          <w:tcPr>
            <w:tcW w:w="456" w:type="dxa"/>
            <w:hideMark/>
          </w:tcPr>
          <w:p w14:paraId="4B3B578C" w14:textId="2DB0140F" w:rsidR="00093E37" w:rsidRPr="007301BD" w:rsidRDefault="00093E37">
            <w:pPr>
              <w:rPr>
                <w:rFonts w:cs="Arial"/>
                <w:szCs w:val="18"/>
                <w:lang w:val="it-IT" w:eastAsia="de-CH"/>
              </w:rPr>
            </w:pPr>
          </w:p>
        </w:tc>
        <w:tc>
          <w:tcPr>
            <w:tcW w:w="851" w:type="dxa"/>
            <w:hideMark/>
          </w:tcPr>
          <w:p w14:paraId="3E9A6E33" w14:textId="77777777" w:rsidR="00093E37" w:rsidRPr="00093E37" w:rsidRDefault="00140101">
            <w:pPr>
              <w:rPr>
                <w:rFonts w:cs="Arial"/>
                <w:szCs w:val="18"/>
              </w:rPr>
            </w:pPr>
            <w:hyperlink r:id="rId485" w:history="1">
              <w:r w:rsidR="00093E37" w:rsidRPr="00093E37">
                <w:rPr>
                  <w:rStyle w:val="Hyperlink"/>
                  <w:rFonts w:ascii="Arial" w:hAnsi="Arial" w:cs="Arial"/>
                  <w:sz w:val="18"/>
                  <w:szCs w:val="18"/>
                </w:rPr>
                <w:t>22.3573</w:t>
              </w:r>
            </w:hyperlink>
          </w:p>
        </w:tc>
        <w:tc>
          <w:tcPr>
            <w:tcW w:w="425" w:type="dxa"/>
            <w:hideMark/>
          </w:tcPr>
          <w:p w14:paraId="45827A49" w14:textId="77777777" w:rsidR="00093E37" w:rsidRPr="00093E37" w:rsidRDefault="00093E37">
            <w:pPr>
              <w:rPr>
                <w:rFonts w:cs="Arial"/>
                <w:szCs w:val="18"/>
              </w:rPr>
            </w:pPr>
            <w:r w:rsidRPr="00093E37">
              <w:rPr>
                <w:rFonts w:cs="Arial"/>
                <w:szCs w:val="18"/>
              </w:rPr>
              <w:t>n</w:t>
            </w:r>
          </w:p>
        </w:tc>
        <w:tc>
          <w:tcPr>
            <w:tcW w:w="5636" w:type="dxa"/>
            <w:hideMark/>
          </w:tcPr>
          <w:p w14:paraId="399A219B" w14:textId="77777777" w:rsidR="00093E37" w:rsidRPr="00093E37" w:rsidRDefault="00093E37">
            <w:pPr>
              <w:rPr>
                <w:rFonts w:cs="Arial"/>
                <w:szCs w:val="18"/>
                <w:lang w:val="it-IT"/>
              </w:rPr>
            </w:pPr>
            <w:r w:rsidRPr="00093E37">
              <w:rPr>
                <w:rFonts w:cs="Arial"/>
                <w:szCs w:val="18"/>
              </w:rPr>
              <w:t xml:space="preserve">Mo. Storni. Stockwerkeigentumsrecht anpassen um energetische Sanierungen, Photovoltaikanlagen und Elektroautoladeeinrichtungen an STWE-Liegenschaften rechtlich zu erleichtern </w:t>
            </w:r>
            <w:r w:rsidRPr="00093E37">
              <w:rPr>
                <w:rFonts w:cs="Arial"/>
                <w:szCs w:val="18"/>
              </w:rPr>
              <w:br/>
              <w:t xml:space="preserve">Mo. </w:t>
            </w:r>
            <w:r w:rsidRPr="00093E37">
              <w:rPr>
                <w:rFonts w:cs="Arial"/>
                <w:szCs w:val="18"/>
                <w:lang w:val="fr-CH"/>
              </w:rPr>
              <w:t xml:space="preserve">Storni. Modifier le droit de la propriété par étages afin de faciliter l'assainissement énergétique ainsi que la pose de panneaux photovoltaïques et d'installations de recharge électrique dans les immeubles en copropriété </w:t>
            </w:r>
            <w:r w:rsidRPr="00093E37">
              <w:rPr>
                <w:rFonts w:cs="Arial"/>
                <w:szCs w:val="18"/>
                <w:lang w:val="fr-CH"/>
              </w:rPr>
              <w:br/>
              <w:t xml:space="preserve">Mo. </w:t>
            </w:r>
            <w:r w:rsidRPr="00093E37">
              <w:rPr>
                <w:rFonts w:cs="Arial"/>
                <w:szCs w:val="18"/>
                <w:lang w:val="it-IT"/>
              </w:rPr>
              <w:t xml:space="preserve">Storni. Adeguare il diritto della proprietà per piani per agevolare sul piano giuridico i risanamenti energetici, gli impianti fotovoltaici e le stazioni di ricarica per auto elettriche in edifici in proprietà per piani </w:t>
            </w:r>
          </w:p>
        </w:tc>
        <w:tc>
          <w:tcPr>
            <w:tcW w:w="1276" w:type="dxa"/>
            <w:hideMark/>
          </w:tcPr>
          <w:p w14:paraId="6907FE0A" w14:textId="77777777" w:rsidR="00093E37" w:rsidRPr="00093E37" w:rsidRDefault="00093E37">
            <w:pPr>
              <w:rPr>
                <w:rFonts w:cs="Arial"/>
                <w:szCs w:val="18"/>
                <w:lang w:val="it-IT"/>
              </w:rPr>
            </w:pPr>
          </w:p>
        </w:tc>
        <w:tc>
          <w:tcPr>
            <w:tcW w:w="567" w:type="dxa"/>
            <w:hideMark/>
          </w:tcPr>
          <w:p w14:paraId="72A9B174" w14:textId="77777777" w:rsidR="00093E37" w:rsidRPr="00093E37" w:rsidRDefault="00093E37">
            <w:pPr>
              <w:rPr>
                <w:rFonts w:cs="Arial"/>
                <w:szCs w:val="18"/>
              </w:rPr>
            </w:pPr>
            <w:r w:rsidRPr="00093E37">
              <w:rPr>
                <w:rFonts w:cs="Arial"/>
                <w:b/>
                <w:bCs/>
                <w:szCs w:val="18"/>
              </w:rPr>
              <w:t>-</w:t>
            </w:r>
          </w:p>
        </w:tc>
      </w:tr>
      <w:tr w:rsidR="00351BCC" w:rsidRPr="00351BCC" w14:paraId="23BF18CE" w14:textId="77777777" w:rsidTr="0057256E">
        <w:tc>
          <w:tcPr>
            <w:tcW w:w="456" w:type="dxa"/>
            <w:hideMark/>
          </w:tcPr>
          <w:p w14:paraId="533A076B" w14:textId="0C239B72" w:rsidR="00351BCC" w:rsidRPr="00351BCC" w:rsidRDefault="00351BCC">
            <w:pPr>
              <w:rPr>
                <w:rFonts w:cs="Arial"/>
                <w:szCs w:val="18"/>
                <w:lang w:val="de-CH" w:eastAsia="de-CH"/>
              </w:rPr>
            </w:pPr>
          </w:p>
        </w:tc>
        <w:tc>
          <w:tcPr>
            <w:tcW w:w="851" w:type="dxa"/>
            <w:hideMark/>
          </w:tcPr>
          <w:p w14:paraId="743B6C95" w14:textId="77777777" w:rsidR="00351BCC" w:rsidRPr="00351BCC" w:rsidRDefault="00140101">
            <w:pPr>
              <w:rPr>
                <w:rFonts w:cs="Arial"/>
                <w:szCs w:val="18"/>
              </w:rPr>
            </w:pPr>
            <w:hyperlink r:id="rId486" w:history="1">
              <w:r w:rsidR="00351BCC" w:rsidRPr="00351BCC">
                <w:rPr>
                  <w:rStyle w:val="Hyperlink"/>
                  <w:rFonts w:ascii="Arial" w:hAnsi="Arial" w:cs="Arial"/>
                  <w:sz w:val="18"/>
                  <w:szCs w:val="18"/>
                </w:rPr>
                <w:t>22.3588</w:t>
              </w:r>
            </w:hyperlink>
          </w:p>
        </w:tc>
        <w:tc>
          <w:tcPr>
            <w:tcW w:w="425" w:type="dxa"/>
            <w:hideMark/>
          </w:tcPr>
          <w:p w14:paraId="26C192BB" w14:textId="77777777" w:rsidR="00351BCC" w:rsidRPr="00351BCC" w:rsidRDefault="00351BCC">
            <w:pPr>
              <w:rPr>
                <w:rFonts w:cs="Arial"/>
                <w:szCs w:val="18"/>
              </w:rPr>
            </w:pPr>
            <w:r w:rsidRPr="00351BCC">
              <w:rPr>
                <w:rFonts w:cs="Arial"/>
                <w:szCs w:val="18"/>
              </w:rPr>
              <w:t>n</w:t>
            </w:r>
          </w:p>
        </w:tc>
        <w:tc>
          <w:tcPr>
            <w:tcW w:w="5636" w:type="dxa"/>
            <w:hideMark/>
          </w:tcPr>
          <w:p w14:paraId="6B26DA7C" w14:textId="77777777" w:rsidR="00351BCC" w:rsidRPr="00351BCC" w:rsidRDefault="00351BCC">
            <w:pPr>
              <w:rPr>
                <w:rFonts w:cs="Arial"/>
                <w:szCs w:val="18"/>
                <w:lang w:val="it-IT"/>
              </w:rPr>
            </w:pPr>
            <w:r w:rsidRPr="00351BCC">
              <w:rPr>
                <w:rFonts w:cs="Arial"/>
                <w:szCs w:val="18"/>
              </w:rPr>
              <w:t xml:space="preserve">Ip. Klopfenstein Broggini. Selbsteintrittsrecht in der Dublin-Verordnung. Familienverhältnisse, Rechte der Frauen und von Menschen im LGBTIQ-Spektrum </w:t>
            </w:r>
            <w:r w:rsidRPr="00351BCC">
              <w:rPr>
                <w:rFonts w:cs="Arial"/>
                <w:szCs w:val="18"/>
              </w:rPr>
              <w:br/>
              <w:t xml:space="preserve">Ip. </w:t>
            </w:r>
            <w:r w:rsidRPr="00351BCC">
              <w:rPr>
                <w:rFonts w:cs="Arial"/>
                <w:szCs w:val="18"/>
                <w:lang w:val="fr-CH"/>
              </w:rPr>
              <w:t xml:space="preserve">Klopfenstein Broggini. Clause de souveraineté dans le règlement Dublin. Lien familial, droits des femmes et des personnes LGBTIQ </w:t>
            </w:r>
            <w:r w:rsidRPr="00351BCC">
              <w:rPr>
                <w:rFonts w:cs="Arial"/>
                <w:szCs w:val="18"/>
                <w:lang w:val="fr-CH"/>
              </w:rPr>
              <w:br/>
              <w:t xml:space="preserve">Ip. </w:t>
            </w:r>
            <w:r w:rsidRPr="00351BCC">
              <w:rPr>
                <w:rFonts w:cs="Arial"/>
                <w:szCs w:val="18"/>
                <w:lang w:val="it-IT"/>
              </w:rPr>
              <w:t xml:space="preserve">Klopfenstein Broggini. Clausola di sovranità nel regolamento Dublino. Legame familiare, diritti delle donne e delle persone LGBTIQ </w:t>
            </w:r>
          </w:p>
        </w:tc>
        <w:tc>
          <w:tcPr>
            <w:tcW w:w="1276" w:type="dxa"/>
            <w:hideMark/>
          </w:tcPr>
          <w:p w14:paraId="4C98BCFC" w14:textId="77777777" w:rsidR="00351BCC" w:rsidRPr="00351BCC" w:rsidRDefault="00351BCC">
            <w:pPr>
              <w:rPr>
                <w:rFonts w:cs="Arial"/>
                <w:szCs w:val="18"/>
              </w:rPr>
            </w:pPr>
            <w:r w:rsidRPr="00351BCC">
              <w:rPr>
                <w:rFonts w:cs="Arial"/>
                <w:b/>
                <w:bCs/>
                <w:szCs w:val="18"/>
                <w:lang w:val="fr-FR"/>
              </w:rPr>
              <w:t>Diskussion</w:t>
            </w:r>
          </w:p>
          <w:p w14:paraId="1A96E5CB" w14:textId="77777777" w:rsidR="00351BCC" w:rsidRPr="00351BCC" w:rsidRDefault="00351BCC">
            <w:pPr>
              <w:rPr>
                <w:rFonts w:cs="Arial"/>
                <w:szCs w:val="18"/>
              </w:rPr>
            </w:pPr>
            <w:r w:rsidRPr="00351BCC">
              <w:rPr>
                <w:rFonts w:cs="Arial"/>
                <w:b/>
                <w:bCs/>
                <w:szCs w:val="18"/>
                <w:lang w:val="fr-FR"/>
              </w:rPr>
              <w:t>Discussion</w:t>
            </w:r>
          </w:p>
          <w:p w14:paraId="29FA52D9"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034907DB" w14:textId="77777777" w:rsidR="00351BCC" w:rsidRPr="00351BCC" w:rsidRDefault="00351BCC">
            <w:pPr>
              <w:rPr>
                <w:rFonts w:cs="Arial"/>
                <w:szCs w:val="18"/>
              </w:rPr>
            </w:pPr>
            <w:r w:rsidRPr="00351BCC">
              <w:rPr>
                <w:rFonts w:cs="Arial"/>
                <w:b/>
                <w:bCs/>
                <w:szCs w:val="18"/>
              </w:rPr>
              <w:t>tw</w:t>
            </w:r>
          </w:p>
        </w:tc>
      </w:tr>
      <w:tr w:rsidR="00351BCC" w:rsidRPr="00351BCC" w14:paraId="00FB6089" w14:textId="77777777" w:rsidTr="0057256E">
        <w:tc>
          <w:tcPr>
            <w:tcW w:w="456" w:type="dxa"/>
            <w:hideMark/>
          </w:tcPr>
          <w:p w14:paraId="2F66A6CA" w14:textId="41B3F342" w:rsidR="00351BCC" w:rsidRPr="00351BCC" w:rsidRDefault="00351BCC">
            <w:pPr>
              <w:rPr>
                <w:rFonts w:cs="Arial"/>
                <w:szCs w:val="18"/>
                <w:lang w:val="de-CH" w:eastAsia="de-CH"/>
              </w:rPr>
            </w:pPr>
          </w:p>
        </w:tc>
        <w:tc>
          <w:tcPr>
            <w:tcW w:w="851" w:type="dxa"/>
            <w:hideMark/>
          </w:tcPr>
          <w:p w14:paraId="10196642" w14:textId="77777777" w:rsidR="00351BCC" w:rsidRPr="00351BCC" w:rsidRDefault="00140101">
            <w:pPr>
              <w:rPr>
                <w:rFonts w:cs="Arial"/>
                <w:szCs w:val="18"/>
              </w:rPr>
            </w:pPr>
            <w:hyperlink r:id="rId487" w:history="1">
              <w:r w:rsidR="00351BCC" w:rsidRPr="00351BCC">
                <w:rPr>
                  <w:rStyle w:val="Hyperlink"/>
                  <w:rFonts w:ascii="Arial" w:hAnsi="Arial" w:cs="Arial"/>
                  <w:sz w:val="18"/>
                  <w:szCs w:val="18"/>
                </w:rPr>
                <w:t>22.3593</w:t>
              </w:r>
            </w:hyperlink>
          </w:p>
        </w:tc>
        <w:tc>
          <w:tcPr>
            <w:tcW w:w="425" w:type="dxa"/>
            <w:hideMark/>
          </w:tcPr>
          <w:p w14:paraId="3974A168" w14:textId="77777777" w:rsidR="00351BCC" w:rsidRPr="00351BCC" w:rsidRDefault="00351BCC">
            <w:pPr>
              <w:rPr>
                <w:rFonts w:cs="Arial"/>
                <w:szCs w:val="18"/>
              </w:rPr>
            </w:pPr>
            <w:r w:rsidRPr="00351BCC">
              <w:rPr>
                <w:rFonts w:cs="Arial"/>
                <w:szCs w:val="18"/>
              </w:rPr>
              <w:t>n</w:t>
            </w:r>
          </w:p>
        </w:tc>
        <w:tc>
          <w:tcPr>
            <w:tcW w:w="5636" w:type="dxa"/>
            <w:hideMark/>
          </w:tcPr>
          <w:p w14:paraId="4A60EBCC" w14:textId="77777777" w:rsidR="00351BCC" w:rsidRPr="00351BCC" w:rsidRDefault="00351BCC">
            <w:pPr>
              <w:rPr>
                <w:rFonts w:cs="Arial"/>
                <w:szCs w:val="18"/>
              </w:rPr>
            </w:pPr>
            <w:r w:rsidRPr="00351BCC">
              <w:rPr>
                <w:rFonts w:cs="Arial"/>
                <w:szCs w:val="18"/>
              </w:rPr>
              <w:t xml:space="preserve">Ip. Aeschi Thomas. Verletzung des Verfassungsauftrags nach Artikel 121a BV. Eigenständige Steuerung der Zuwanderung durch jährliche Höchstzahlen und Kontingente (1) </w:t>
            </w:r>
            <w:r w:rsidRPr="00351BCC">
              <w:rPr>
                <w:rFonts w:cs="Arial"/>
                <w:szCs w:val="18"/>
              </w:rPr>
              <w:br/>
              <w:t xml:space="preserve">Ip. </w:t>
            </w:r>
            <w:r w:rsidRPr="00351BCC">
              <w:rPr>
                <w:rFonts w:cs="Arial"/>
                <w:szCs w:val="18"/>
                <w:lang w:val="fr-CH"/>
              </w:rPr>
              <w:t xml:space="preserve">Aeschi Thomas. Non-respect de l'article 121a Cst., prévoyant une gestion autonome de l'immigration au moyen de plafonds et de contingents annuels (1) </w:t>
            </w:r>
            <w:r w:rsidRPr="00351BCC">
              <w:rPr>
                <w:rFonts w:cs="Arial"/>
                <w:szCs w:val="18"/>
                <w:lang w:val="fr-CH"/>
              </w:rPr>
              <w:br/>
              <w:t xml:space="preserve">Ip. </w:t>
            </w:r>
            <w:r w:rsidRPr="00351BCC">
              <w:rPr>
                <w:rFonts w:cs="Arial"/>
                <w:szCs w:val="18"/>
                <w:lang w:val="it-IT"/>
              </w:rPr>
              <w:t xml:space="preserve">Aeschi Thomas. Violazione del mandato costituzionale secondo l'articolo 121a Cost. </w:t>
            </w:r>
            <w:r w:rsidRPr="00351BCC">
              <w:rPr>
                <w:rFonts w:cs="Arial"/>
                <w:szCs w:val="18"/>
              </w:rPr>
              <w:t xml:space="preserve">Regolazione autonoma dell'immigrazione tramite tetti massimi e contingenti annuali (1) </w:t>
            </w:r>
          </w:p>
        </w:tc>
        <w:tc>
          <w:tcPr>
            <w:tcW w:w="1276" w:type="dxa"/>
            <w:hideMark/>
          </w:tcPr>
          <w:p w14:paraId="0342C2DC" w14:textId="77777777" w:rsidR="00351BCC" w:rsidRPr="00351BCC" w:rsidRDefault="00351BCC">
            <w:pPr>
              <w:rPr>
                <w:rFonts w:cs="Arial"/>
                <w:szCs w:val="18"/>
              </w:rPr>
            </w:pPr>
            <w:r w:rsidRPr="00351BCC">
              <w:rPr>
                <w:rFonts w:cs="Arial"/>
                <w:b/>
                <w:bCs/>
                <w:szCs w:val="18"/>
                <w:lang w:val="fr-FR"/>
              </w:rPr>
              <w:t>Diskussion</w:t>
            </w:r>
          </w:p>
          <w:p w14:paraId="333A2BEB" w14:textId="77777777" w:rsidR="00351BCC" w:rsidRPr="00351BCC" w:rsidRDefault="00351BCC">
            <w:pPr>
              <w:rPr>
                <w:rFonts w:cs="Arial"/>
                <w:szCs w:val="18"/>
              </w:rPr>
            </w:pPr>
            <w:r w:rsidRPr="00351BCC">
              <w:rPr>
                <w:rFonts w:cs="Arial"/>
                <w:b/>
                <w:bCs/>
                <w:szCs w:val="18"/>
                <w:lang w:val="fr-FR"/>
              </w:rPr>
              <w:t>Discussion</w:t>
            </w:r>
          </w:p>
          <w:p w14:paraId="59B3A07A"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5B204B73" w14:textId="77777777" w:rsidR="00351BCC" w:rsidRPr="00351BCC" w:rsidRDefault="00351BCC">
            <w:pPr>
              <w:rPr>
                <w:rFonts w:cs="Arial"/>
                <w:szCs w:val="18"/>
              </w:rPr>
            </w:pPr>
            <w:r w:rsidRPr="00351BCC">
              <w:rPr>
                <w:rFonts w:cs="Arial"/>
                <w:b/>
                <w:bCs/>
                <w:szCs w:val="18"/>
              </w:rPr>
              <w:t>n</w:t>
            </w:r>
          </w:p>
        </w:tc>
      </w:tr>
      <w:tr w:rsidR="00351BCC" w:rsidRPr="00351BCC" w14:paraId="414EA648" w14:textId="77777777" w:rsidTr="0057256E">
        <w:tc>
          <w:tcPr>
            <w:tcW w:w="456" w:type="dxa"/>
            <w:hideMark/>
          </w:tcPr>
          <w:p w14:paraId="5A04BFF7" w14:textId="07BB0459" w:rsidR="00351BCC" w:rsidRPr="00351BCC" w:rsidRDefault="00351BCC">
            <w:pPr>
              <w:rPr>
                <w:rFonts w:cs="Arial"/>
                <w:szCs w:val="18"/>
                <w:lang w:val="de-CH" w:eastAsia="de-CH"/>
              </w:rPr>
            </w:pPr>
          </w:p>
        </w:tc>
        <w:tc>
          <w:tcPr>
            <w:tcW w:w="851" w:type="dxa"/>
            <w:hideMark/>
          </w:tcPr>
          <w:p w14:paraId="034547C4" w14:textId="77777777" w:rsidR="00351BCC" w:rsidRPr="00351BCC" w:rsidRDefault="00140101">
            <w:pPr>
              <w:rPr>
                <w:rFonts w:cs="Arial"/>
                <w:szCs w:val="18"/>
              </w:rPr>
            </w:pPr>
            <w:hyperlink r:id="rId488" w:history="1">
              <w:r w:rsidR="00351BCC" w:rsidRPr="00351BCC">
                <w:rPr>
                  <w:rStyle w:val="Hyperlink"/>
                  <w:rFonts w:ascii="Arial" w:hAnsi="Arial" w:cs="Arial"/>
                  <w:sz w:val="18"/>
                  <w:szCs w:val="18"/>
                </w:rPr>
                <w:t>22.3595</w:t>
              </w:r>
            </w:hyperlink>
          </w:p>
        </w:tc>
        <w:tc>
          <w:tcPr>
            <w:tcW w:w="425" w:type="dxa"/>
            <w:hideMark/>
          </w:tcPr>
          <w:p w14:paraId="13DEE64C" w14:textId="77777777" w:rsidR="00351BCC" w:rsidRPr="00351BCC" w:rsidRDefault="00351BCC">
            <w:pPr>
              <w:rPr>
                <w:rFonts w:cs="Arial"/>
                <w:szCs w:val="18"/>
              </w:rPr>
            </w:pPr>
            <w:r w:rsidRPr="00351BCC">
              <w:rPr>
                <w:rFonts w:cs="Arial"/>
                <w:szCs w:val="18"/>
              </w:rPr>
              <w:t>n</w:t>
            </w:r>
          </w:p>
        </w:tc>
        <w:tc>
          <w:tcPr>
            <w:tcW w:w="5636" w:type="dxa"/>
            <w:hideMark/>
          </w:tcPr>
          <w:p w14:paraId="6935BF03" w14:textId="77777777" w:rsidR="00351BCC" w:rsidRPr="00351BCC" w:rsidRDefault="00351BCC">
            <w:pPr>
              <w:rPr>
                <w:rFonts w:cs="Arial"/>
                <w:szCs w:val="18"/>
              </w:rPr>
            </w:pPr>
            <w:r w:rsidRPr="00351BCC">
              <w:rPr>
                <w:rFonts w:cs="Arial"/>
                <w:szCs w:val="18"/>
              </w:rPr>
              <w:t xml:space="preserve">Ip. Aeschi Thomas. Verletzung des Verfassungsauftrags nach Artikel 121a BV. Eigenständige Steuerung der Zuwanderung durch jährliche Höchstzahlen und Kontingente (3) </w:t>
            </w:r>
            <w:r w:rsidRPr="00351BCC">
              <w:rPr>
                <w:rFonts w:cs="Arial"/>
                <w:szCs w:val="18"/>
              </w:rPr>
              <w:br/>
              <w:t xml:space="preserve">Ip. </w:t>
            </w:r>
            <w:r w:rsidRPr="00351BCC">
              <w:rPr>
                <w:rFonts w:cs="Arial"/>
                <w:szCs w:val="18"/>
                <w:lang w:val="fr-CH"/>
              </w:rPr>
              <w:t xml:space="preserve">Aeschi Thomas. Non-respect de l'article 121a Cst., prévoyant une gestion autonome de l'immigration au moyen de plafonds et de contingents annuels (3) </w:t>
            </w:r>
            <w:r w:rsidRPr="00351BCC">
              <w:rPr>
                <w:rFonts w:cs="Arial"/>
                <w:szCs w:val="18"/>
                <w:lang w:val="fr-CH"/>
              </w:rPr>
              <w:br/>
              <w:t xml:space="preserve">Ip. </w:t>
            </w:r>
            <w:r w:rsidRPr="00351BCC">
              <w:rPr>
                <w:rFonts w:cs="Arial"/>
                <w:szCs w:val="18"/>
                <w:lang w:val="it-IT"/>
              </w:rPr>
              <w:t xml:space="preserve">Aeschi Thomas. Violazione del mandato costituzionale secondo l'articolo 121a Cost. </w:t>
            </w:r>
            <w:r w:rsidRPr="00351BCC">
              <w:rPr>
                <w:rFonts w:cs="Arial"/>
                <w:szCs w:val="18"/>
              </w:rPr>
              <w:t xml:space="preserve">Regolazione autonoma dell'immigrazione tramite tetti massimi e contingenti annuali (3) </w:t>
            </w:r>
          </w:p>
        </w:tc>
        <w:tc>
          <w:tcPr>
            <w:tcW w:w="1276" w:type="dxa"/>
            <w:hideMark/>
          </w:tcPr>
          <w:p w14:paraId="4DEDB8EB" w14:textId="77777777" w:rsidR="00351BCC" w:rsidRPr="00351BCC" w:rsidRDefault="00351BCC">
            <w:pPr>
              <w:rPr>
                <w:rFonts w:cs="Arial"/>
                <w:szCs w:val="18"/>
              </w:rPr>
            </w:pPr>
            <w:r w:rsidRPr="00351BCC">
              <w:rPr>
                <w:rFonts w:cs="Arial"/>
                <w:b/>
                <w:bCs/>
                <w:szCs w:val="18"/>
                <w:lang w:val="fr-FR"/>
              </w:rPr>
              <w:t>Diskussion</w:t>
            </w:r>
          </w:p>
          <w:p w14:paraId="33DBFF9D" w14:textId="77777777" w:rsidR="00351BCC" w:rsidRPr="00351BCC" w:rsidRDefault="00351BCC">
            <w:pPr>
              <w:rPr>
                <w:rFonts w:cs="Arial"/>
                <w:szCs w:val="18"/>
              </w:rPr>
            </w:pPr>
            <w:r w:rsidRPr="00351BCC">
              <w:rPr>
                <w:rFonts w:cs="Arial"/>
                <w:b/>
                <w:bCs/>
                <w:szCs w:val="18"/>
                <w:lang w:val="fr-FR"/>
              </w:rPr>
              <w:t>Discussion</w:t>
            </w:r>
          </w:p>
          <w:p w14:paraId="19EA07A0"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42333395" w14:textId="77777777" w:rsidR="00351BCC" w:rsidRPr="00351BCC" w:rsidRDefault="00351BCC">
            <w:pPr>
              <w:rPr>
                <w:rFonts w:cs="Arial"/>
                <w:szCs w:val="18"/>
              </w:rPr>
            </w:pPr>
            <w:r w:rsidRPr="00351BCC">
              <w:rPr>
                <w:rFonts w:cs="Arial"/>
                <w:b/>
                <w:bCs/>
                <w:szCs w:val="18"/>
              </w:rPr>
              <w:t>n</w:t>
            </w:r>
          </w:p>
        </w:tc>
      </w:tr>
    </w:tbl>
    <w:p w14:paraId="1A93173E" w14:textId="4C5F7097" w:rsidR="00804E35" w:rsidRDefault="00804E35"/>
    <w:p w14:paraId="046F1D96" w14:textId="6542FDF0" w:rsidR="00804E35" w:rsidRDefault="00804E35"/>
    <w:p w14:paraId="5614BC59" w14:textId="77777777" w:rsidR="00804E35" w:rsidRDefault="00804E3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51BCC" w:rsidRPr="00351BCC" w14:paraId="31290DF0" w14:textId="77777777" w:rsidTr="0057256E">
        <w:tc>
          <w:tcPr>
            <w:tcW w:w="456" w:type="dxa"/>
            <w:hideMark/>
          </w:tcPr>
          <w:p w14:paraId="76B4C0BF" w14:textId="5B587B78" w:rsidR="00351BCC" w:rsidRPr="00351BCC" w:rsidRDefault="00351BCC">
            <w:pPr>
              <w:rPr>
                <w:rFonts w:cs="Arial"/>
                <w:szCs w:val="18"/>
                <w:lang w:val="de-CH" w:eastAsia="de-CH"/>
              </w:rPr>
            </w:pPr>
          </w:p>
        </w:tc>
        <w:tc>
          <w:tcPr>
            <w:tcW w:w="851" w:type="dxa"/>
            <w:hideMark/>
          </w:tcPr>
          <w:p w14:paraId="0F534644" w14:textId="77777777" w:rsidR="00351BCC" w:rsidRPr="00351BCC" w:rsidRDefault="00140101">
            <w:pPr>
              <w:rPr>
                <w:rFonts w:cs="Arial"/>
                <w:szCs w:val="18"/>
              </w:rPr>
            </w:pPr>
            <w:hyperlink r:id="rId489" w:history="1">
              <w:r w:rsidR="00351BCC" w:rsidRPr="00351BCC">
                <w:rPr>
                  <w:rStyle w:val="Hyperlink"/>
                  <w:rFonts w:ascii="Arial" w:hAnsi="Arial" w:cs="Arial"/>
                  <w:sz w:val="18"/>
                  <w:szCs w:val="18"/>
                </w:rPr>
                <w:t>22.3604</w:t>
              </w:r>
            </w:hyperlink>
          </w:p>
        </w:tc>
        <w:tc>
          <w:tcPr>
            <w:tcW w:w="425" w:type="dxa"/>
            <w:hideMark/>
          </w:tcPr>
          <w:p w14:paraId="08BB6151" w14:textId="77777777" w:rsidR="00351BCC" w:rsidRPr="00351BCC" w:rsidRDefault="00351BCC">
            <w:pPr>
              <w:rPr>
                <w:rFonts w:cs="Arial"/>
                <w:szCs w:val="18"/>
              </w:rPr>
            </w:pPr>
            <w:r w:rsidRPr="00351BCC">
              <w:rPr>
                <w:rFonts w:cs="Arial"/>
                <w:szCs w:val="18"/>
              </w:rPr>
              <w:t>n</w:t>
            </w:r>
          </w:p>
        </w:tc>
        <w:tc>
          <w:tcPr>
            <w:tcW w:w="5636" w:type="dxa"/>
            <w:hideMark/>
          </w:tcPr>
          <w:p w14:paraId="17912643" w14:textId="77777777" w:rsidR="00351BCC" w:rsidRPr="00351BCC" w:rsidRDefault="00351BCC">
            <w:pPr>
              <w:rPr>
                <w:rFonts w:cs="Arial"/>
                <w:szCs w:val="18"/>
                <w:lang w:val="it-IT"/>
              </w:rPr>
            </w:pPr>
            <w:r w:rsidRPr="00351BCC">
              <w:rPr>
                <w:rFonts w:cs="Arial"/>
                <w:szCs w:val="18"/>
              </w:rPr>
              <w:t xml:space="preserve">Ip. Prezioso. Flucht. Das volle Ausmass der spezifischen Gewalt gegen Frauen, Mädchen und LGBTIQA-plus-Personen anerkennen </w:t>
            </w:r>
            <w:r w:rsidRPr="00351BCC">
              <w:rPr>
                <w:rFonts w:cs="Arial"/>
                <w:szCs w:val="18"/>
              </w:rPr>
              <w:br/>
              <w:t xml:space="preserve">Ip. </w:t>
            </w:r>
            <w:r w:rsidRPr="00351BCC">
              <w:rPr>
                <w:rFonts w:cs="Arial"/>
                <w:szCs w:val="18"/>
                <w:lang w:val="fr-CH"/>
              </w:rPr>
              <w:t xml:space="preserve">Prezioso. Exil. Prendre toute la mesure des violences spécifiques faites aux femmes, filles et personnes LGBTIQA plus </w:t>
            </w:r>
            <w:r w:rsidRPr="00351BCC">
              <w:rPr>
                <w:rFonts w:cs="Arial"/>
                <w:szCs w:val="18"/>
                <w:lang w:val="fr-CH"/>
              </w:rPr>
              <w:br/>
              <w:t xml:space="preserve">Ip. </w:t>
            </w:r>
            <w:r w:rsidRPr="00351BCC">
              <w:rPr>
                <w:rFonts w:cs="Arial"/>
                <w:szCs w:val="18"/>
                <w:lang w:val="it-IT"/>
              </w:rPr>
              <w:t xml:space="preserve">Prezioso. Esilio. Prendere la misura precisa delle violenze specifiche nei confronti delle donne, delle ragazze e delle persone LGBTIQA più </w:t>
            </w:r>
          </w:p>
        </w:tc>
        <w:tc>
          <w:tcPr>
            <w:tcW w:w="1276" w:type="dxa"/>
            <w:hideMark/>
          </w:tcPr>
          <w:p w14:paraId="367596E8" w14:textId="77777777" w:rsidR="00351BCC" w:rsidRPr="00351BCC" w:rsidRDefault="00351BCC">
            <w:pPr>
              <w:rPr>
                <w:rFonts w:cs="Arial"/>
                <w:szCs w:val="18"/>
              </w:rPr>
            </w:pPr>
            <w:r w:rsidRPr="00351BCC">
              <w:rPr>
                <w:rFonts w:cs="Arial"/>
                <w:b/>
                <w:bCs/>
                <w:szCs w:val="18"/>
                <w:lang w:val="fr-FR"/>
              </w:rPr>
              <w:t>Diskussion</w:t>
            </w:r>
          </w:p>
          <w:p w14:paraId="582B0F75" w14:textId="77777777" w:rsidR="00351BCC" w:rsidRPr="00351BCC" w:rsidRDefault="00351BCC">
            <w:pPr>
              <w:rPr>
                <w:rFonts w:cs="Arial"/>
                <w:szCs w:val="18"/>
              </w:rPr>
            </w:pPr>
            <w:r w:rsidRPr="00351BCC">
              <w:rPr>
                <w:rFonts w:cs="Arial"/>
                <w:b/>
                <w:bCs/>
                <w:szCs w:val="18"/>
                <w:lang w:val="fr-FR"/>
              </w:rPr>
              <w:t>Discussion</w:t>
            </w:r>
          </w:p>
          <w:p w14:paraId="06FCD8CB"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D159CB1" w14:textId="77777777" w:rsidR="00351BCC" w:rsidRPr="00351BCC" w:rsidRDefault="00351BCC">
            <w:pPr>
              <w:rPr>
                <w:rFonts w:cs="Arial"/>
                <w:szCs w:val="18"/>
              </w:rPr>
            </w:pPr>
            <w:r w:rsidRPr="00351BCC">
              <w:rPr>
                <w:rFonts w:cs="Arial"/>
                <w:b/>
                <w:bCs/>
                <w:szCs w:val="18"/>
              </w:rPr>
              <w:t>n</w:t>
            </w:r>
          </w:p>
        </w:tc>
      </w:tr>
      <w:tr w:rsidR="00A113CC" w:rsidRPr="00A113CC" w14:paraId="4145EB56" w14:textId="77777777" w:rsidTr="0057256E">
        <w:tc>
          <w:tcPr>
            <w:tcW w:w="456" w:type="dxa"/>
            <w:hideMark/>
          </w:tcPr>
          <w:p w14:paraId="71FAAC60" w14:textId="5CC83FF4" w:rsidR="00A113CC" w:rsidRPr="00A113CC" w:rsidRDefault="00A113CC">
            <w:pPr>
              <w:rPr>
                <w:rFonts w:cs="Arial"/>
                <w:szCs w:val="18"/>
                <w:lang w:val="de-CH" w:eastAsia="de-CH"/>
              </w:rPr>
            </w:pPr>
          </w:p>
        </w:tc>
        <w:tc>
          <w:tcPr>
            <w:tcW w:w="851" w:type="dxa"/>
            <w:hideMark/>
          </w:tcPr>
          <w:p w14:paraId="38B3CAB3" w14:textId="77777777" w:rsidR="00A113CC" w:rsidRPr="00A113CC" w:rsidRDefault="00140101">
            <w:pPr>
              <w:rPr>
                <w:rFonts w:cs="Arial"/>
                <w:szCs w:val="18"/>
              </w:rPr>
            </w:pPr>
            <w:hyperlink r:id="rId490" w:history="1">
              <w:r w:rsidR="00A113CC" w:rsidRPr="00A113CC">
                <w:rPr>
                  <w:rStyle w:val="Hyperlink"/>
                  <w:rFonts w:ascii="Arial" w:hAnsi="Arial" w:cs="Arial"/>
                  <w:sz w:val="18"/>
                  <w:szCs w:val="18"/>
                </w:rPr>
                <w:t>22.3659</w:t>
              </w:r>
            </w:hyperlink>
          </w:p>
        </w:tc>
        <w:tc>
          <w:tcPr>
            <w:tcW w:w="425" w:type="dxa"/>
            <w:hideMark/>
          </w:tcPr>
          <w:p w14:paraId="6473F730" w14:textId="77777777" w:rsidR="00A113CC" w:rsidRPr="00A113CC" w:rsidRDefault="00A113CC">
            <w:pPr>
              <w:rPr>
                <w:rFonts w:cs="Arial"/>
                <w:szCs w:val="18"/>
              </w:rPr>
            </w:pPr>
            <w:r w:rsidRPr="00A113CC">
              <w:rPr>
                <w:rFonts w:cs="Arial"/>
                <w:szCs w:val="18"/>
              </w:rPr>
              <w:t>n</w:t>
            </w:r>
          </w:p>
        </w:tc>
        <w:tc>
          <w:tcPr>
            <w:tcW w:w="5636" w:type="dxa"/>
            <w:hideMark/>
          </w:tcPr>
          <w:p w14:paraId="4FDED530" w14:textId="77777777" w:rsidR="00A113CC" w:rsidRPr="00A113CC" w:rsidRDefault="00A113CC">
            <w:pPr>
              <w:rPr>
                <w:rFonts w:cs="Arial"/>
                <w:szCs w:val="18"/>
                <w:lang w:val="it-IT"/>
              </w:rPr>
            </w:pPr>
            <w:r w:rsidRPr="00A113CC">
              <w:rPr>
                <w:rFonts w:cs="Arial"/>
                <w:szCs w:val="18"/>
              </w:rPr>
              <w:t xml:space="preserve">Mo. Romano. Einreisesperre gegen Personen, die in Italien wegen Verbindungen zur Mafia gemäss Artikel 416bis des italienischen Strafgesetzbuchs verurteilt sind. </w:t>
            </w:r>
            <w:r w:rsidRPr="00A113CC">
              <w:rPr>
                <w:rFonts w:cs="Arial"/>
                <w:szCs w:val="18"/>
              </w:rPr>
              <w:br/>
            </w:r>
            <w:r w:rsidRPr="00A113CC">
              <w:rPr>
                <w:rFonts w:cs="Arial"/>
                <w:szCs w:val="18"/>
                <w:lang w:val="fr-CH"/>
              </w:rPr>
              <w:t xml:space="preserve">Mo. Romano. Interdiction d'entrée pour les personnes condamnées en Italie pour appartenance à la mafia en vertu de l'art. </w:t>
            </w:r>
            <w:r w:rsidRPr="00A113CC">
              <w:rPr>
                <w:rFonts w:cs="Arial"/>
                <w:szCs w:val="18"/>
                <w:lang w:val="it-IT"/>
              </w:rPr>
              <w:t xml:space="preserve">416bis du code pénal italien </w:t>
            </w:r>
            <w:r w:rsidRPr="00A113CC">
              <w:rPr>
                <w:rFonts w:cs="Arial"/>
                <w:szCs w:val="18"/>
                <w:lang w:val="it-IT"/>
              </w:rPr>
              <w:br/>
              <w:t xml:space="preserve">Mo. Romano. Divieto di entrata per persone condannate in Italia per mafia giusta l'articolo 416bis del Codice penale italiano </w:t>
            </w:r>
          </w:p>
        </w:tc>
        <w:tc>
          <w:tcPr>
            <w:tcW w:w="1276" w:type="dxa"/>
            <w:hideMark/>
          </w:tcPr>
          <w:p w14:paraId="32A569BB" w14:textId="77777777" w:rsidR="00A113CC" w:rsidRPr="00A113CC" w:rsidRDefault="00A113CC">
            <w:pPr>
              <w:rPr>
                <w:rFonts w:cs="Arial"/>
                <w:szCs w:val="18"/>
                <w:lang w:val="it-IT"/>
              </w:rPr>
            </w:pPr>
          </w:p>
        </w:tc>
        <w:tc>
          <w:tcPr>
            <w:tcW w:w="567" w:type="dxa"/>
            <w:hideMark/>
          </w:tcPr>
          <w:p w14:paraId="0ED5F5DD" w14:textId="77777777" w:rsidR="00A113CC" w:rsidRPr="00A113CC" w:rsidRDefault="00A113CC">
            <w:pPr>
              <w:rPr>
                <w:rFonts w:cs="Arial"/>
                <w:szCs w:val="18"/>
              </w:rPr>
            </w:pPr>
            <w:r w:rsidRPr="00A113CC">
              <w:rPr>
                <w:rFonts w:cs="Arial"/>
                <w:b/>
                <w:bCs/>
                <w:szCs w:val="18"/>
              </w:rPr>
              <w:t>-</w:t>
            </w:r>
          </w:p>
        </w:tc>
      </w:tr>
      <w:tr w:rsidR="00351BCC" w:rsidRPr="00351BCC" w14:paraId="203D19C3" w14:textId="77777777" w:rsidTr="0057256E">
        <w:tc>
          <w:tcPr>
            <w:tcW w:w="456" w:type="dxa"/>
            <w:hideMark/>
          </w:tcPr>
          <w:p w14:paraId="40434B52" w14:textId="23032204" w:rsidR="00351BCC" w:rsidRPr="00351BCC" w:rsidRDefault="00351BCC">
            <w:pPr>
              <w:rPr>
                <w:rFonts w:cs="Arial"/>
                <w:szCs w:val="18"/>
                <w:lang w:val="de-CH" w:eastAsia="de-CH"/>
              </w:rPr>
            </w:pPr>
          </w:p>
        </w:tc>
        <w:tc>
          <w:tcPr>
            <w:tcW w:w="851" w:type="dxa"/>
            <w:hideMark/>
          </w:tcPr>
          <w:p w14:paraId="70AD52E4" w14:textId="77777777" w:rsidR="00351BCC" w:rsidRPr="00351BCC" w:rsidRDefault="00140101">
            <w:pPr>
              <w:rPr>
                <w:rFonts w:cs="Arial"/>
                <w:szCs w:val="18"/>
              </w:rPr>
            </w:pPr>
            <w:hyperlink r:id="rId491" w:history="1">
              <w:r w:rsidR="00351BCC" w:rsidRPr="00351BCC">
                <w:rPr>
                  <w:rStyle w:val="Hyperlink"/>
                  <w:rFonts w:ascii="Arial" w:hAnsi="Arial" w:cs="Arial"/>
                  <w:sz w:val="18"/>
                  <w:szCs w:val="18"/>
                </w:rPr>
                <w:t>22.3693</w:t>
              </w:r>
            </w:hyperlink>
          </w:p>
        </w:tc>
        <w:tc>
          <w:tcPr>
            <w:tcW w:w="425" w:type="dxa"/>
            <w:hideMark/>
          </w:tcPr>
          <w:p w14:paraId="4451E752" w14:textId="77777777" w:rsidR="00351BCC" w:rsidRPr="00351BCC" w:rsidRDefault="00351BCC">
            <w:pPr>
              <w:rPr>
                <w:rFonts w:cs="Arial"/>
                <w:szCs w:val="18"/>
              </w:rPr>
            </w:pPr>
            <w:r w:rsidRPr="00351BCC">
              <w:rPr>
                <w:rFonts w:cs="Arial"/>
                <w:szCs w:val="18"/>
              </w:rPr>
              <w:t>n</w:t>
            </w:r>
          </w:p>
        </w:tc>
        <w:tc>
          <w:tcPr>
            <w:tcW w:w="5636" w:type="dxa"/>
            <w:hideMark/>
          </w:tcPr>
          <w:p w14:paraId="1523FD3F" w14:textId="77777777" w:rsidR="00351BCC" w:rsidRPr="00351BCC" w:rsidRDefault="00351BCC">
            <w:pPr>
              <w:rPr>
                <w:rFonts w:cs="Arial"/>
                <w:szCs w:val="18"/>
              </w:rPr>
            </w:pPr>
            <w:r w:rsidRPr="00351BCC">
              <w:rPr>
                <w:rFonts w:cs="Arial"/>
                <w:szCs w:val="18"/>
              </w:rPr>
              <w:t xml:space="preserve">Ip. Dandrès. Geldwäscherei mittels Scheinbetreibungen </w:t>
            </w:r>
            <w:r w:rsidRPr="00351BCC">
              <w:rPr>
                <w:rFonts w:cs="Arial"/>
                <w:szCs w:val="18"/>
              </w:rPr>
              <w:br/>
              <w:t xml:space="preserve">Ip. </w:t>
            </w:r>
            <w:r w:rsidRPr="00351BCC">
              <w:rPr>
                <w:rFonts w:cs="Arial"/>
                <w:szCs w:val="18"/>
                <w:lang w:val="fr-CH"/>
              </w:rPr>
              <w:t xml:space="preserve">Dandrès. Recours à de fausses poursuites pour blanchir de l'argent </w:t>
            </w:r>
            <w:r w:rsidRPr="00351BCC">
              <w:rPr>
                <w:rFonts w:cs="Arial"/>
                <w:szCs w:val="18"/>
                <w:lang w:val="fr-CH"/>
              </w:rPr>
              <w:br/>
              <w:t xml:space="preserve">Ip. </w:t>
            </w:r>
            <w:r w:rsidRPr="00351BCC">
              <w:rPr>
                <w:rFonts w:cs="Arial"/>
                <w:szCs w:val="18"/>
              </w:rPr>
              <w:t xml:space="preserve">Dandrès. Ricorso a false esecuzioni per riciclare denaro </w:t>
            </w:r>
          </w:p>
        </w:tc>
        <w:tc>
          <w:tcPr>
            <w:tcW w:w="1276" w:type="dxa"/>
            <w:hideMark/>
          </w:tcPr>
          <w:p w14:paraId="20B7262A" w14:textId="77777777" w:rsidR="00351BCC" w:rsidRPr="00351BCC" w:rsidRDefault="00351BCC">
            <w:pPr>
              <w:rPr>
                <w:rFonts w:cs="Arial"/>
                <w:szCs w:val="18"/>
              </w:rPr>
            </w:pPr>
            <w:r w:rsidRPr="00351BCC">
              <w:rPr>
                <w:rFonts w:cs="Arial"/>
                <w:b/>
                <w:bCs/>
                <w:szCs w:val="18"/>
                <w:lang w:val="fr-FR"/>
              </w:rPr>
              <w:t>Diskussion</w:t>
            </w:r>
          </w:p>
          <w:p w14:paraId="2D3FEFA7" w14:textId="77777777" w:rsidR="00351BCC" w:rsidRPr="00351BCC" w:rsidRDefault="00351BCC">
            <w:pPr>
              <w:rPr>
                <w:rFonts w:cs="Arial"/>
                <w:szCs w:val="18"/>
              </w:rPr>
            </w:pPr>
            <w:r w:rsidRPr="00351BCC">
              <w:rPr>
                <w:rFonts w:cs="Arial"/>
                <w:b/>
                <w:bCs/>
                <w:szCs w:val="18"/>
                <w:lang w:val="fr-FR"/>
              </w:rPr>
              <w:t>Discussion</w:t>
            </w:r>
          </w:p>
          <w:p w14:paraId="08D99DB5"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1F83D989" w14:textId="77777777" w:rsidR="00351BCC" w:rsidRPr="00351BCC" w:rsidRDefault="00351BCC">
            <w:pPr>
              <w:rPr>
                <w:rFonts w:cs="Arial"/>
                <w:szCs w:val="18"/>
              </w:rPr>
            </w:pPr>
            <w:r w:rsidRPr="00351BCC">
              <w:rPr>
                <w:rFonts w:cs="Arial"/>
                <w:b/>
                <w:bCs/>
                <w:szCs w:val="18"/>
              </w:rPr>
              <w:t>tw</w:t>
            </w:r>
          </w:p>
        </w:tc>
      </w:tr>
      <w:tr w:rsidR="00351BCC" w:rsidRPr="00351BCC" w14:paraId="43E1A911" w14:textId="77777777" w:rsidTr="0057256E">
        <w:tc>
          <w:tcPr>
            <w:tcW w:w="456" w:type="dxa"/>
            <w:hideMark/>
          </w:tcPr>
          <w:p w14:paraId="12379F63" w14:textId="4152FADA" w:rsidR="00351BCC" w:rsidRPr="00351BCC" w:rsidRDefault="00351BCC">
            <w:pPr>
              <w:rPr>
                <w:rFonts w:cs="Arial"/>
                <w:szCs w:val="18"/>
                <w:lang w:val="de-CH" w:eastAsia="de-CH"/>
              </w:rPr>
            </w:pPr>
          </w:p>
        </w:tc>
        <w:tc>
          <w:tcPr>
            <w:tcW w:w="851" w:type="dxa"/>
            <w:hideMark/>
          </w:tcPr>
          <w:p w14:paraId="7AEA5AAC" w14:textId="77777777" w:rsidR="00351BCC" w:rsidRPr="00351BCC" w:rsidRDefault="00140101">
            <w:pPr>
              <w:rPr>
                <w:rFonts w:cs="Arial"/>
                <w:szCs w:val="18"/>
              </w:rPr>
            </w:pPr>
            <w:hyperlink r:id="rId492" w:history="1">
              <w:r w:rsidR="00351BCC" w:rsidRPr="00351BCC">
                <w:rPr>
                  <w:rStyle w:val="Hyperlink"/>
                  <w:rFonts w:ascii="Arial" w:hAnsi="Arial" w:cs="Arial"/>
                  <w:sz w:val="18"/>
                  <w:szCs w:val="18"/>
                </w:rPr>
                <w:t>22.3699</w:t>
              </w:r>
            </w:hyperlink>
          </w:p>
        </w:tc>
        <w:tc>
          <w:tcPr>
            <w:tcW w:w="425" w:type="dxa"/>
            <w:hideMark/>
          </w:tcPr>
          <w:p w14:paraId="0BA58427" w14:textId="77777777" w:rsidR="00351BCC" w:rsidRPr="00351BCC" w:rsidRDefault="00351BCC">
            <w:pPr>
              <w:rPr>
                <w:rFonts w:cs="Arial"/>
                <w:szCs w:val="18"/>
              </w:rPr>
            </w:pPr>
            <w:r w:rsidRPr="00351BCC">
              <w:rPr>
                <w:rFonts w:cs="Arial"/>
                <w:szCs w:val="18"/>
              </w:rPr>
              <w:t>n</w:t>
            </w:r>
          </w:p>
        </w:tc>
        <w:tc>
          <w:tcPr>
            <w:tcW w:w="5636" w:type="dxa"/>
            <w:hideMark/>
          </w:tcPr>
          <w:p w14:paraId="67CB95D2" w14:textId="77777777" w:rsidR="00351BCC" w:rsidRPr="00351BCC" w:rsidRDefault="00351BCC">
            <w:pPr>
              <w:rPr>
                <w:rFonts w:cs="Arial"/>
                <w:szCs w:val="18"/>
                <w:lang w:val="it-IT"/>
              </w:rPr>
            </w:pPr>
            <w:r w:rsidRPr="00351BCC">
              <w:rPr>
                <w:rFonts w:cs="Arial"/>
                <w:szCs w:val="18"/>
              </w:rPr>
              <w:t xml:space="preserve">Ip. Flach. Müssen Rohstoffhändler Zahlungen an Regierungen tatsächlich heute schon gemäss Artikel 964i OR deklarieren? </w:t>
            </w:r>
            <w:r w:rsidRPr="00351BCC">
              <w:rPr>
                <w:rFonts w:cs="Arial"/>
                <w:szCs w:val="18"/>
              </w:rPr>
              <w:br/>
            </w:r>
            <w:r w:rsidRPr="00351BCC">
              <w:rPr>
                <w:rFonts w:cs="Arial"/>
                <w:szCs w:val="18"/>
                <w:lang w:val="fr-CH"/>
              </w:rPr>
              <w:t xml:space="preserve">Ip. Flach. Article 964i CO. Les négociants en matières premières doivent-ils vraiment déclarer dès aujourd'hui les paiements effectués au profit de gouvernements? </w:t>
            </w:r>
            <w:r w:rsidRPr="00351BCC">
              <w:rPr>
                <w:rFonts w:cs="Arial"/>
                <w:szCs w:val="18"/>
                <w:lang w:val="fr-CH"/>
              </w:rPr>
              <w:br/>
            </w:r>
            <w:r w:rsidRPr="00351BCC">
              <w:rPr>
                <w:rFonts w:cs="Arial"/>
                <w:szCs w:val="18"/>
                <w:lang w:val="it-IT"/>
              </w:rPr>
              <w:t xml:space="preserve">Ip. Flach. I commercianti di materie prime devono davvero già dichiarare i pagamenti a governi conformemente all'articolo 964i CO? </w:t>
            </w:r>
          </w:p>
        </w:tc>
        <w:tc>
          <w:tcPr>
            <w:tcW w:w="1276" w:type="dxa"/>
            <w:hideMark/>
          </w:tcPr>
          <w:p w14:paraId="083F8856" w14:textId="77777777" w:rsidR="00351BCC" w:rsidRPr="00351BCC" w:rsidRDefault="00351BCC">
            <w:pPr>
              <w:rPr>
                <w:rFonts w:cs="Arial"/>
                <w:szCs w:val="18"/>
              </w:rPr>
            </w:pPr>
            <w:r w:rsidRPr="00351BCC">
              <w:rPr>
                <w:rFonts w:cs="Arial"/>
                <w:b/>
                <w:bCs/>
                <w:szCs w:val="18"/>
                <w:lang w:val="fr-FR"/>
              </w:rPr>
              <w:t>Diskussion</w:t>
            </w:r>
          </w:p>
          <w:p w14:paraId="085E0611" w14:textId="77777777" w:rsidR="00351BCC" w:rsidRPr="00351BCC" w:rsidRDefault="00351BCC">
            <w:pPr>
              <w:rPr>
                <w:rFonts w:cs="Arial"/>
                <w:szCs w:val="18"/>
              </w:rPr>
            </w:pPr>
            <w:r w:rsidRPr="00351BCC">
              <w:rPr>
                <w:rFonts w:cs="Arial"/>
                <w:b/>
                <w:bCs/>
                <w:szCs w:val="18"/>
                <w:lang w:val="fr-FR"/>
              </w:rPr>
              <w:t>Discussion</w:t>
            </w:r>
          </w:p>
          <w:p w14:paraId="1A1B5DD8"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6EBECA1" w14:textId="77777777" w:rsidR="00351BCC" w:rsidRPr="00351BCC" w:rsidRDefault="00351BCC">
            <w:pPr>
              <w:rPr>
                <w:rFonts w:cs="Arial"/>
                <w:szCs w:val="18"/>
              </w:rPr>
            </w:pPr>
            <w:r w:rsidRPr="00351BCC">
              <w:rPr>
                <w:rFonts w:cs="Arial"/>
                <w:b/>
                <w:bCs/>
                <w:szCs w:val="18"/>
              </w:rPr>
              <w:t>n</w:t>
            </w:r>
          </w:p>
        </w:tc>
      </w:tr>
      <w:tr w:rsidR="00093E37" w:rsidRPr="00093E37" w14:paraId="0BD405DE" w14:textId="77777777" w:rsidTr="0057256E">
        <w:tc>
          <w:tcPr>
            <w:tcW w:w="456" w:type="dxa"/>
            <w:hideMark/>
          </w:tcPr>
          <w:p w14:paraId="0BD32C4E" w14:textId="51983E44" w:rsidR="00093E37" w:rsidRPr="007301BD" w:rsidRDefault="00093E37">
            <w:pPr>
              <w:rPr>
                <w:rFonts w:cs="Arial"/>
                <w:szCs w:val="18"/>
                <w:lang w:val="it-IT" w:eastAsia="de-CH"/>
              </w:rPr>
            </w:pPr>
          </w:p>
        </w:tc>
        <w:tc>
          <w:tcPr>
            <w:tcW w:w="851" w:type="dxa"/>
            <w:hideMark/>
          </w:tcPr>
          <w:p w14:paraId="3F5759F8" w14:textId="77777777" w:rsidR="00093E37" w:rsidRPr="00093E37" w:rsidRDefault="00140101">
            <w:pPr>
              <w:rPr>
                <w:rFonts w:cs="Arial"/>
                <w:szCs w:val="18"/>
              </w:rPr>
            </w:pPr>
            <w:hyperlink r:id="rId493" w:history="1">
              <w:r w:rsidR="00093E37" w:rsidRPr="00093E37">
                <w:rPr>
                  <w:rStyle w:val="Hyperlink"/>
                  <w:rFonts w:ascii="Arial" w:hAnsi="Arial" w:cs="Arial"/>
                  <w:sz w:val="18"/>
                  <w:szCs w:val="18"/>
                </w:rPr>
                <w:t>22.3714</w:t>
              </w:r>
            </w:hyperlink>
          </w:p>
        </w:tc>
        <w:tc>
          <w:tcPr>
            <w:tcW w:w="425" w:type="dxa"/>
            <w:hideMark/>
          </w:tcPr>
          <w:p w14:paraId="15234A53" w14:textId="77777777" w:rsidR="00093E37" w:rsidRPr="00093E37" w:rsidRDefault="00093E37">
            <w:pPr>
              <w:rPr>
                <w:rFonts w:cs="Arial"/>
                <w:szCs w:val="18"/>
              </w:rPr>
            </w:pPr>
            <w:r w:rsidRPr="00093E37">
              <w:rPr>
                <w:rFonts w:cs="Arial"/>
                <w:szCs w:val="18"/>
              </w:rPr>
              <w:t>n</w:t>
            </w:r>
          </w:p>
        </w:tc>
        <w:tc>
          <w:tcPr>
            <w:tcW w:w="5636" w:type="dxa"/>
            <w:hideMark/>
          </w:tcPr>
          <w:p w14:paraId="05E713B8" w14:textId="77777777" w:rsidR="00093E37" w:rsidRPr="00093E37" w:rsidRDefault="00093E37">
            <w:pPr>
              <w:rPr>
                <w:rFonts w:cs="Arial"/>
                <w:szCs w:val="18"/>
                <w:lang w:val="it-IT"/>
              </w:rPr>
            </w:pPr>
            <w:r w:rsidRPr="00093E37">
              <w:rPr>
                <w:rFonts w:cs="Arial"/>
                <w:szCs w:val="18"/>
              </w:rPr>
              <w:t xml:space="preserve">Po. Gysin Greta. Förderung der rechtlichen und tatsächlichen Geschlechtergleichstellung. Es ist wichtig, die Konzepte der Gleichstellung von und der Diskriminierung aufgrund von biologischem und sozialem Geschlecht zu aktualisieren und zu klären </w:t>
            </w:r>
            <w:r w:rsidRPr="00093E37">
              <w:rPr>
                <w:rFonts w:cs="Arial"/>
                <w:szCs w:val="18"/>
              </w:rPr>
              <w:br/>
              <w:t xml:space="preserve">Po. </w:t>
            </w:r>
            <w:r w:rsidRPr="00093E37">
              <w:rPr>
                <w:rFonts w:cs="Arial"/>
                <w:szCs w:val="18"/>
                <w:lang w:val="fr-CH"/>
              </w:rPr>
              <w:t xml:space="preserve">Gysin Greta. Promouvoir l'égalité des genres. Clarifier et actualiser les notions d'égalité et de discrimination fondée sur le sexe ou le genre </w:t>
            </w:r>
            <w:r w:rsidRPr="00093E37">
              <w:rPr>
                <w:rFonts w:cs="Arial"/>
                <w:szCs w:val="18"/>
                <w:lang w:val="fr-CH"/>
              </w:rPr>
              <w:br/>
              <w:t xml:space="preserve">Po. </w:t>
            </w:r>
            <w:r w:rsidRPr="00093E37">
              <w:rPr>
                <w:rFonts w:cs="Arial"/>
                <w:szCs w:val="18"/>
                <w:lang w:val="it-IT"/>
              </w:rPr>
              <w:t xml:space="preserve">Gysin Greta. Promuovere la parità di genere, di diritto e di fatto. È importante aggiornare e chiarire i concetti di parità e discriminazione fondate sul sesso o sul genere </w:t>
            </w:r>
          </w:p>
        </w:tc>
        <w:tc>
          <w:tcPr>
            <w:tcW w:w="1276" w:type="dxa"/>
            <w:hideMark/>
          </w:tcPr>
          <w:p w14:paraId="0CEC2ADA" w14:textId="77777777" w:rsidR="00093E37" w:rsidRPr="00093E37" w:rsidRDefault="00093E37">
            <w:pPr>
              <w:rPr>
                <w:rFonts w:cs="Arial"/>
                <w:szCs w:val="18"/>
                <w:lang w:val="it-IT"/>
              </w:rPr>
            </w:pPr>
          </w:p>
        </w:tc>
        <w:tc>
          <w:tcPr>
            <w:tcW w:w="567" w:type="dxa"/>
            <w:hideMark/>
          </w:tcPr>
          <w:p w14:paraId="5B3498BA" w14:textId="77777777" w:rsidR="00093E37" w:rsidRPr="00093E37" w:rsidRDefault="00093E37">
            <w:pPr>
              <w:rPr>
                <w:rFonts w:cs="Arial"/>
                <w:szCs w:val="18"/>
              </w:rPr>
            </w:pPr>
            <w:r w:rsidRPr="00093E37">
              <w:rPr>
                <w:rFonts w:cs="Arial"/>
                <w:b/>
                <w:bCs/>
                <w:szCs w:val="18"/>
              </w:rPr>
              <w:t>-</w:t>
            </w:r>
          </w:p>
        </w:tc>
      </w:tr>
      <w:tr w:rsidR="00A113CC" w:rsidRPr="00A113CC" w14:paraId="0B53A009" w14:textId="77777777" w:rsidTr="0057256E">
        <w:tc>
          <w:tcPr>
            <w:tcW w:w="456" w:type="dxa"/>
            <w:hideMark/>
          </w:tcPr>
          <w:p w14:paraId="05032552" w14:textId="54307F67" w:rsidR="00A113CC" w:rsidRPr="00880E70" w:rsidRDefault="00A113CC">
            <w:pPr>
              <w:rPr>
                <w:rFonts w:cs="Arial"/>
                <w:szCs w:val="18"/>
                <w:lang w:val="it-IT" w:eastAsia="de-CH"/>
              </w:rPr>
            </w:pPr>
          </w:p>
        </w:tc>
        <w:tc>
          <w:tcPr>
            <w:tcW w:w="851" w:type="dxa"/>
            <w:hideMark/>
          </w:tcPr>
          <w:p w14:paraId="64BB66FF" w14:textId="77777777" w:rsidR="00A113CC" w:rsidRPr="00A113CC" w:rsidRDefault="00140101">
            <w:pPr>
              <w:rPr>
                <w:rFonts w:cs="Arial"/>
                <w:szCs w:val="18"/>
              </w:rPr>
            </w:pPr>
            <w:hyperlink r:id="rId494" w:history="1">
              <w:r w:rsidR="00A113CC" w:rsidRPr="00A113CC">
                <w:rPr>
                  <w:rStyle w:val="Hyperlink"/>
                  <w:rFonts w:ascii="Arial" w:hAnsi="Arial" w:cs="Arial"/>
                  <w:sz w:val="18"/>
                  <w:szCs w:val="18"/>
                </w:rPr>
                <w:t>22.3718</w:t>
              </w:r>
            </w:hyperlink>
          </w:p>
        </w:tc>
        <w:tc>
          <w:tcPr>
            <w:tcW w:w="425" w:type="dxa"/>
            <w:hideMark/>
          </w:tcPr>
          <w:p w14:paraId="046B24EC" w14:textId="77777777" w:rsidR="00A113CC" w:rsidRPr="00A113CC" w:rsidRDefault="00A113CC">
            <w:pPr>
              <w:rPr>
                <w:rFonts w:cs="Arial"/>
                <w:szCs w:val="18"/>
              </w:rPr>
            </w:pPr>
            <w:r w:rsidRPr="00A113CC">
              <w:rPr>
                <w:rFonts w:cs="Arial"/>
                <w:szCs w:val="18"/>
              </w:rPr>
              <w:t>n</w:t>
            </w:r>
          </w:p>
        </w:tc>
        <w:tc>
          <w:tcPr>
            <w:tcW w:w="5636" w:type="dxa"/>
            <w:hideMark/>
          </w:tcPr>
          <w:p w14:paraId="1D7434DF" w14:textId="77777777" w:rsidR="00A113CC" w:rsidRPr="00A113CC" w:rsidRDefault="00A113CC">
            <w:pPr>
              <w:rPr>
                <w:rFonts w:cs="Arial"/>
                <w:szCs w:val="18"/>
              </w:rPr>
            </w:pPr>
            <w:r w:rsidRPr="00A113CC">
              <w:rPr>
                <w:rFonts w:cs="Arial"/>
                <w:szCs w:val="18"/>
              </w:rPr>
              <w:t xml:space="preserve">Mo. Cattaneo. Mehr Transparenz bei der Herkunft von Photovoltaikmodulen. </w:t>
            </w:r>
            <w:r w:rsidRPr="00A113CC">
              <w:rPr>
                <w:rFonts w:cs="Arial"/>
                <w:szCs w:val="18"/>
              </w:rPr>
              <w:br/>
            </w:r>
            <w:r w:rsidRPr="00A113CC">
              <w:rPr>
                <w:rFonts w:cs="Arial"/>
                <w:szCs w:val="18"/>
                <w:lang w:val="fr-CH"/>
              </w:rPr>
              <w:t xml:space="preserve">Mo. Cattaneo. Provenance des panneaux solaires. Plus de transparence </w:t>
            </w:r>
            <w:r w:rsidRPr="00A113CC">
              <w:rPr>
                <w:rFonts w:cs="Arial"/>
                <w:szCs w:val="18"/>
                <w:lang w:val="fr-CH"/>
              </w:rPr>
              <w:br/>
              <w:t xml:space="preserve">Mo. </w:t>
            </w:r>
            <w:r w:rsidRPr="00A113CC">
              <w:rPr>
                <w:rFonts w:cs="Arial"/>
                <w:szCs w:val="18"/>
              </w:rPr>
              <w:t xml:space="preserve">Cattaneo. Più trasparenza sull'origine dei pannelli fotovoltaici </w:t>
            </w:r>
          </w:p>
        </w:tc>
        <w:tc>
          <w:tcPr>
            <w:tcW w:w="1276" w:type="dxa"/>
            <w:hideMark/>
          </w:tcPr>
          <w:p w14:paraId="0E1D1F43" w14:textId="77777777" w:rsidR="00A113CC" w:rsidRPr="00A113CC" w:rsidRDefault="00A113CC">
            <w:pPr>
              <w:rPr>
                <w:rFonts w:cs="Arial"/>
                <w:szCs w:val="18"/>
              </w:rPr>
            </w:pPr>
          </w:p>
        </w:tc>
        <w:tc>
          <w:tcPr>
            <w:tcW w:w="567" w:type="dxa"/>
            <w:hideMark/>
          </w:tcPr>
          <w:p w14:paraId="0E45156D" w14:textId="77777777" w:rsidR="00A113CC" w:rsidRPr="00A113CC" w:rsidRDefault="00A113CC">
            <w:pPr>
              <w:rPr>
                <w:rFonts w:cs="Arial"/>
                <w:szCs w:val="18"/>
              </w:rPr>
            </w:pPr>
            <w:r w:rsidRPr="00A113CC">
              <w:rPr>
                <w:rFonts w:cs="Arial"/>
                <w:b/>
                <w:bCs/>
                <w:szCs w:val="18"/>
              </w:rPr>
              <w:t>-</w:t>
            </w:r>
          </w:p>
        </w:tc>
      </w:tr>
      <w:tr w:rsidR="00D02C37" w:rsidRPr="00D02C37" w14:paraId="7F5DF113" w14:textId="77777777" w:rsidTr="0057256E">
        <w:tc>
          <w:tcPr>
            <w:tcW w:w="456" w:type="dxa"/>
            <w:hideMark/>
          </w:tcPr>
          <w:p w14:paraId="4679623C" w14:textId="22DA8721" w:rsidR="00D02C37" w:rsidRPr="00880E70" w:rsidRDefault="00D02C37">
            <w:pPr>
              <w:rPr>
                <w:rFonts w:cs="Arial"/>
                <w:szCs w:val="18"/>
                <w:lang w:val="it-IT" w:eastAsia="de-CH"/>
              </w:rPr>
            </w:pPr>
          </w:p>
        </w:tc>
        <w:tc>
          <w:tcPr>
            <w:tcW w:w="851" w:type="dxa"/>
            <w:hideMark/>
          </w:tcPr>
          <w:p w14:paraId="39BA771B" w14:textId="77777777" w:rsidR="00D02C37" w:rsidRPr="00D02C37" w:rsidRDefault="00140101">
            <w:pPr>
              <w:rPr>
                <w:rFonts w:cs="Arial"/>
                <w:szCs w:val="18"/>
              </w:rPr>
            </w:pPr>
            <w:hyperlink r:id="rId495" w:history="1">
              <w:r w:rsidR="00D02C37" w:rsidRPr="00D02C37">
                <w:rPr>
                  <w:rStyle w:val="Hyperlink"/>
                  <w:rFonts w:ascii="Arial" w:hAnsi="Arial" w:cs="Arial"/>
                  <w:sz w:val="18"/>
                  <w:szCs w:val="18"/>
                </w:rPr>
                <w:t>22.3821</w:t>
              </w:r>
            </w:hyperlink>
          </w:p>
        </w:tc>
        <w:tc>
          <w:tcPr>
            <w:tcW w:w="425" w:type="dxa"/>
            <w:hideMark/>
          </w:tcPr>
          <w:p w14:paraId="41782272" w14:textId="77777777" w:rsidR="00D02C37" w:rsidRPr="00D02C37" w:rsidRDefault="00D02C37">
            <w:pPr>
              <w:rPr>
                <w:rFonts w:cs="Arial"/>
                <w:szCs w:val="18"/>
              </w:rPr>
            </w:pPr>
            <w:r w:rsidRPr="00D02C37">
              <w:rPr>
                <w:rFonts w:cs="Arial"/>
                <w:szCs w:val="18"/>
              </w:rPr>
              <w:t>n</w:t>
            </w:r>
          </w:p>
        </w:tc>
        <w:tc>
          <w:tcPr>
            <w:tcW w:w="5636" w:type="dxa"/>
            <w:hideMark/>
          </w:tcPr>
          <w:p w14:paraId="38CE4EE0" w14:textId="77777777" w:rsidR="00D02C37" w:rsidRPr="00206BA9" w:rsidRDefault="00D02C37">
            <w:pPr>
              <w:rPr>
                <w:rFonts w:cs="Arial"/>
                <w:szCs w:val="18"/>
                <w:lang w:val="it-IT"/>
              </w:rPr>
            </w:pPr>
            <w:r w:rsidRPr="00D02C37">
              <w:rPr>
                <w:rFonts w:cs="Arial"/>
                <w:szCs w:val="18"/>
              </w:rPr>
              <w:t xml:space="preserve">Mo. Arslan. Eine umfassende Zukunftsplanung für die geflüchteten Ukrainer:innen </w:t>
            </w:r>
            <w:r w:rsidRPr="00D02C37">
              <w:rPr>
                <w:rFonts w:cs="Arial"/>
                <w:szCs w:val="18"/>
              </w:rPr>
              <w:br/>
              <w:t xml:space="preserve">Mo. </w:t>
            </w:r>
            <w:r w:rsidRPr="00A70837">
              <w:rPr>
                <w:rFonts w:cs="Arial"/>
                <w:szCs w:val="18"/>
                <w:lang w:val="fr-CH"/>
              </w:rPr>
              <w:t xml:space="preserve">Arslan. </w:t>
            </w:r>
            <w:r w:rsidRPr="007D42F2">
              <w:rPr>
                <w:rFonts w:cs="Arial"/>
                <w:szCs w:val="18"/>
                <w:lang w:val="fr-CH"/>
              </w:rPr>
              <w:t xml:space="preserve">Projet d'avenir global pour les réfugiés ukrainiens </w:t>
            </w:r>
            <w:r w:rsidRPr="007D42F2">
              <w:rPr>
                <w:rFonts w:cs="Arial"/>
                <w:szCs w:val="18"/>
                <w:lang w:val="fr-CH"/>
              </w:rPr>
              <w:br/>
              <w:t xml:space="preserve">Mo. Arslan. </w:t>
            </w:r>
            <w:r w:rsidRPr="00206BA9">
              <w:rPr>
                <w:rFonts w:cs="Arial"/>
                <w:szCs w:val="18"/>
                <w:lang w:val="it-IT"/>
              </w:rPr>
              <w:t xml:space="preserve">Una pianificazione futura completa per i profughi ucraini </w:t>
            </w:r>
          </w:p>
        </w:tc>
        <w:tc>
          <w:tcPr>
            <w:tcW w:w="1276" w:type="dxa"/>
            <w:hideMark/>
          </w:tcPr>
          <w:p w14:paraId="5DB4AA96" w14:textId="77777777" w:rsidR="00D02C37" w:rsidRPr="00206BA9" w:rsidRDefault="00D02C37">
            <w:pPr>
              <w:rPr>
                <w:rFonts w:cs="Arial"/>
                <w:szCs w:val="18"/>
                <w:lang w:val="it-IT"/>
              </w:rPr>
            </w:pPr>
          </w:p>
        </w:tc>
        <w:tc>
          <w:tcPr>
            <w:tcW w:w="567" w:type="dxa"/>
            <w:hideMark/>
          </w:tcPr>
          <w:p w14:paraId="770113B5" w14:textId="77777777" w:rsidR="00D02C37" w:rsidRPr="00D02C37" w:rsidRDefault="00D02C37">
            <w:pPr>
              <w:rPr>
                <w:rFonts w:cs="Arial"/>
                <w:szCs w:val="18"/>
              </w:rPr>
            </w:pPr>
            <w:r w:rsidRPr="00D02C37">
              <w:rPr>
                <w:rFonts w:cs="Arial"/>
                <w:b/>
                <w:bCs/>
                <w:szCs w:val="18"/>
              </w:rPr>
              <w:t>-</w:t>
            </w:r>
          </w:p>
        </w:tc>
      </w:tr>
      <w:tr w:rsidR="00351BCC" w:rsidRPr="00351BCC" w14:paraId="1BF4D494" w14:textId="77777777" w:rsidTr="0057256E">
        <w:tc>
          <w:tcPr>
            <w:tcW w:w="456" w:type="dxa"/>
            <w:hideMark/>
          </w:tcPr>
          <w:p w14:paraId="2264A80B" w14:textId="2027DA48" w:rsidR="00351BCC" w:rsidRPr="00351BCC" w:rsidRDefault="00351BCC">
            <w:pPr>
              <w:rPr>
                <w:rFonts w:cs="Arial"/>
                <w:szCs w:val="18"/>
                <w:lang w:val="de-CH" w:eastAsia="de-CH"/>
              </w:rPr>
            </w:pPr>
          </w:p>
        </w:tc>
        <w:tc>
          <w:tcPr>
            <w:tcW w:w="851" w:type="dxa"/>
            <w:hideMark/>
          </w:tcPr>
          <w:p w14:paraId="0A8F8358" w14:textId="77777777" w:rsidR="00351BCC" w:rsidRPr="00351BCC" w:rsidRDefault="00140101">
            <w:pPr>
              <w:rPr>
                <w:rFonts w:cs="Arial"/>
                <w:szCs w:val="18"/>
              </w:rPr>
            </w:pPr>
            <w:hyperlink r:id="rId496" w:history="1">
              <w:r w:rsidR="00351BCC" w:rsidRPr="00351BCC">
                <w:rPr>
                  <w:rStyle w:val="Hyperlink"/>
                  <w:rFonts w:ascii="Arial" w:hAnsi="Arial" w:cs="Arial"/>
                  <w:sz w:val="18"/>
                  <w:szCs w:val="18"/>
                </w:rPr>
                <w:t>22.3844</w:t>
              </w:r>
            </w:hyperlink>
          </w:p>
        </w:tc>
        <w:tc>
          <w:tcPr>
            <w:tcW w:w="425" w:type="dxa"/>
            <w:hideMark/>
          </w:tcPr>
          <w:p w14:paraId="3EAE762D" w14:textId="77777777" w:rsidR="00351BCC" w:rsidRPr="00351BCC" w:rsidRDefault="00351BCC">
            <w:pPr>
              <w:rPr>
                <w:rFonts w:cs="Arial"/>
                <w:szCs w:val="18"/>
              </w:rPr>
            </w:pPr>
            <w:r w:rsidRPr="00351BCC">
              <w:rPr>
                <w:rFonts w:cs="Arial"/>
                <w:szCs w:val="18"/>
              </w:rPr>
              <w:t>n</w:t>
            </w:r>
          </w:p>
        </w:tc>
        <w:tc>
          <w:tcPr>
            <w:tcW w:w="5636" w:type="dxa"/>
            <w:hideMark/>
          </w:tcPr>
          <w:p w14:paraId="45F86075" w14:textId="77777777" w:rsidR="00351BCC" w:rsidRPr="00351BCC" w:rsidRDefault="00351BCC">
            <w:pPr>
              <w:rPr>
                <w:rFonts w:cs="Arial"/>
                <w:szCs w:val="18"/>
                <w:lang w:val="it-IT"/>
              </w:rPr>
            </w:pPr>
            <w:r w:rsidRPr="00351BCC">
              <w:rPr>
                <w:rFonts w:cs="Arial"/>
                <w:szCs w:val="18"/>
              </w:rPr>
              <w:t xml:space="preserve">Ip. Fehlmann Rielle. Evaluation des Geldspielgesetzes. Die richtigen Fragen stellen, um die richtigen Massnahmen zu ergreifen </w:t>
            </w:r>
            <w:r w:rsidRPr="00351BCC">
              <w:rPr>
                <w:rFonts w:cs="Arial"/>
                <w:szCs w:val="18"/>
              </w:rPr>
              <w:br/>
              <w:t xml:space="preserve">Ip. </w:t>
            </w:r>
            <w:r w:rsidRPr="00351BCC">
              <w:rPr>
                <w:rFonts w:cs="Arial"/>
                <w:szCs w:val="18"/>
                <w:lang w:val="fr-CH"/>
              </w:rPr>
              <w:t xml:space="preserve">Fehlmann Rielle. Evaluation de la loi sur les jeux d'argent. Se poser les bonnes questions pour prendre les bonnes mesures </w:t>
            </w:r>
            <w:r w:rsidRPr="00351BCC">
              <w:rPr>
                <w:rFonts w:cs="Arial"/>
                <w:szCs w:val="18"/>
                <w:lang w:val="fr-CH"/>
              </w:rPr>
              <w:br/>
              <w:t xml:space="preserve">Ip. </w:t>
            </w:r>
            <w:r w:rsidRPr="00351BCC">
              <w:rPr>
                <w:rFonts w:cs="Arial"/>
                <w:szCs w:val="18"/>
                <w:lang w:val="it-IT"/>
              </w:rPr>
              <w:t xml:space="preserve">Fehlmann Rielle. Valutazione della legge sui giochi in denaro. Porsi le giuste domande per adottare le giuste misure </w:t>
            </w:r>
          </w:p>
        </w:tc>
        <w:tc>
          <w:tcPr>
            <w:tcW w:w="1276" w:type="dxa"/>
            <w:hideMark/>
          </w:tcPr>
          <w:p w14:paraId="6499469D" w14:textId="77777777" w:rsidR="00351BCC" w:rsidRPr="00351BCC" w:rsidRDefault="00351BCC">
            <w:pPr>
              <w:rPr>
                <w:rFonts w:cs="Arial"/>
                <w:szCs w:val="18"/>
              </w:rPr>
            </w:pPr>
            <w:r w:rsidRPr="00351BCC">
              <w:rPr>
                <w:rFonts w:cs="Arial"/>
                <w:b/>
                <w:bCs/>
                <w:szCs w:val="18"/>
                <w:lang w:val="fr-FR"/>
              </w:rPr>
              <w:t>Diskussion</w:t>
            </w:r>
          </w:p>
          <w:p w14:paraId="6736D444" w14:textId="77777777" w:rsidR="00351BCC" w:rsidRPr="00351BCC" w:rsidRDefault="00351BCC">
            <w:pPr>
              <w:rPr>
                <w:rFonts w:cs="Arial"/>
                <w:szCs w:val="18"/>
              </w:rPr>
            </w:pPr>
            <w:r w:rsidRPr="00351BCC">
              <w:rPr>
                <w:rFonts w:cs="Arial"/>
                <w:b/>
                <w:bCs/>
                <w:szCs w:val="18"/>
                <w:lang w:val="fr-FR"/>
              </w:rPr>
              <w:t>Discussion</w:t>
            </w:r>
          </w:p>
          <w:p w14:paraId="3D7A2FBC"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138622E1" w14:textId="77777777" w:rsidR="00351BCC" w:rsidRPr="00351BCC" w:rsidRDefault="00351BCC">
            <w:pPr>
              <w:rPr>
                <w:rFonts w:cs="Arial"/>
                <w:szCs w:val="18"/>
              </w:rPr>
            </w:pPr>
            <w:r w:rsidRPr="00351BCC">
              <w:rPr>
                <w:rFonts w:cs="Arial"/>
                <w:b/>
                <w:bCs/>
                <w:szCs w:val="18"/>
              </w:rPr>
              <w:t>tw</w:t>
            </w:r>
          </w:p>
        </w:tc>
      </w:tr>
      <w:tr w:rsidR="00351BCC" w:rsidRPr="00351BCC" w14:paraId="01B35BDA" w14:textId="77777777" w:rsidTr="0057256E">
        <w:tc>
          <w:tcPr>
            <w:tcW w:w="456" w:type="dxa"/>
            <w:hideMark/>
          </w:tcPr>
          <w:p w14:paraId="4E099718" w14:textId="2D8469D1" w:rsidR="00351BCC" w:rsidRPr="00351BCC" w:rsidRDefault="00351BCC">
            <w:pPr>
              <w:rPr>
                <w:rFonts w:cs="Arial"/>
                <w:szCs w:val="18"/>
                <w:lang w:val="de-CH" w:eastAsia="de-CH"/>
              </w:rPr>
            </w:pPr>
          </w:p>
        </w:tc>
        <w:tc>
          <w:tcPr>
            <w:tcW w:w="851" w:type="dxa"/>
            <w:hideMark/>
          </w:tcPr>
          <w:p w14:paraId="60F6630F" w14:textId="77777777" w:rsidR="00351BCC" w:rsidRPr="00351BCC" w:rsidRDefault="00140101">
            <w:pPr>
              <w:rPr>
                <w:rFonts w:cs="Arial"/>
                <w:szCs w:val="18"/>
              </w:rPr>
            </w:pPr>
            <w:hyperlink r:id="rId497" w:history="1">
              <w:r w:rsidR="00351BCC" w:rsidRPr="00351BCC">
                <w:rPr>
                  <w:rStyle w:val="Hyperlink"/>
                  <w:rFonts w:ascii="Arial" w:hAnsi="Arial" w:cs="Arial"/>
                  <w:sz w:val="18"/>
                  <w:szCs w:val="18"/>
                </w:rPr>
                <w:t>22.3853</w:t>
              </w:r>
            </w:hyperlink>
          </w:p>
        </w:tc>
        <w:tc>
          <w:tcPr>
            <w:tcW w:w="425" w:type="dxa"/>
            <w:hideMark/>
          </w:tcPr>
          <w:p w14:paraId="67433381" w14:textId="77777777" w:rsidR="00351BCC" w:rsidRPr="00351BCC" w:rsidRDefault="00351BCC">
            <w:pPr>
              <w:rPr>
                <w:rFonts w:cs="Arial"/>
                <w:szCs w:val="18"/>
              </w:rPr>
            </w:pPr>
            <w:r w:rsidRPr="00351BCC">
              <w:rPr>
                <w:rFonts w:cs="Arial"/>
                <w:szCs w:val="18"/>
              </w:rPr>
              <w:t>n</w:t>
            </w:r>
          </w:p>
        </w:tc>
        <w:tc>
          <w:tcPr>
            <w:tcW w:w="5636" w:type="dxa"/>
            <w:hideMark/>
          </w:tcPr>
          <w:p w14:paraId="181BBBC6" w14:textId="77777777" w:rsidR="00351BCC" w:rsidRPr="00351BCC" w:rsidRDefault="00351BCC">
            <w:pPr>
              <w:rPr>
                <w:rFonts w:cs="Arial"/>
                <w:szCs w:val="18"/>
                <w:lang w:val="it-IT"/>
              </w:rPr>
            </w:pPr>
            <w:r w:rsidRPr="00351BCC">
              <w:rPr>
                <w:rFonts w:cs="Arial"/>
                <w:szCs w:val="18"/>
              </w:rPr>
              <w:t xml:space="preserve">Ip. Addor. Die neuen Sicherheitsmassnahmen für Waffenhandlungen aufweichen? </w:t>
            </w:r>
            <w:r w:rsidRPr="00351BCC">
              <w:rPr>
                <w:rFonts w:cs="Arial"/>
                <w:szCs w:val="18"/>
              </w:rPr>
              <w:br/>
            </w:r>
            <w:r w:rsidRPr="00351BCC">
              <w:rPr>
                <w:rFonts w:cs="Arial"/>
                <w:szCs w:val="18"/>
                <w:lang w:val="fr-CH"/>
              </w:rPr>
              <w:t xml:space="preserve">Ip. Addor. Assouplir les nouvelles mesures de sécurité imposées aux commerces d'armes? </w:t>
            </w:r>
            <w:r w:rsidRPr="00351BCC">
              <w:rPr>
                <w:rFonts w:cs="Arial"/>
                <w:szCs w:val="18"/>
                <w:lang w:val="fr-CH"/>
              </w:rPr>
              <w:br/>
            </w:r>
            <w:r w:rsidRPr="00351BCC">
              <w:rPr>
                <w:rFonts w:cs="Arial"/>
                <w:szCs w:val="18"/>
                <w:lang w:val="it-IT"/>
              </w:rPr>
              <w:t xml:space="preserve">Ip. Addor. Allentare le nuove misure di sicurezza imposte ai commercianti di armi? </w:t>
            </w:r>
          </w:p>
        </w:tc>
        <w:tc>
          <w:tcPr>
            <w:tcW w:w="1276" w:type="dxa"/>
            <w:hideMark/>
          </w:tcPr>
          <w:p w14:paraId="7AFF6195" w14:textId="77777777" w:rsidR="00351BCC" w:rsidRPr="00351BCC" w:rsidRDefault="00351BCC">
            <w:pPr>
              <w:rPr>
                <w:rFonts w:cs="Arial"/>
                <w:szCs w:val="18"/>
              </w:rPr>
            </w:pPr>
            <w:r w:rsidRPr="00351BCC">
              <w:rPr>
                <w:rFonts w:cs="Arial"/>
                <w:b/>
                <w:bCs/>
                <w:szCs w:val="18"/>
                <w:lang w:val="fr-FR"/>
              </w:rPr>
              <w:t>Diskussion</w:t>
            </w:r>
          </w:p>
          <w:p w14:paraId="324F9C59" w14:textId="77777777" w:rsidR="00351BCC" w:rsidRPr="00351BCC" w:rsidRDefault="00351BCC">
            <w:pPr>
              <w:rPr>
                <w:rFonts w:cs="Arial"/>
                <w:szCs w:val="18"/>
              </w:rPr>
            </w:pPr>
            <w:r w:rsidRPr="00351BCC">
              <w:rPr>
                <w:rFonts w:cs="Arial"/>
                <w:b/>
                <w:bCs/>
                <w:szCs w:val="18"/>
                <w:lang w:val="fr-FR"/>
              </w:rPr>
              <w:t>Discussion</w:t>
            </w:r>
          </w:p>
          <w:p w14:paraId="332DC8B1"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7E78F747" w14:textId="77777777" w:rsidR="00351BCC" w:rsidRPr="00351BCC" w:rsidRDefault="00351BCC">
            <w:pPr>
              <w:rPr>
                <w:rFonts w:cs="Arial"/>
                <w:szCs w:val="18"/>
              </w:rPr>
            </w:pPr>
            <w:r w:rsidRPr="00351BCC">
              <w:rPr>
                <w:rFonts w:cs="Arial"/>
                <w:b/>
                <w:bCs/>
                <w:szCs w:val="18"/>
              </w:rPr>
              <w:t>n</w:t>
            </w:r>
          </w:p>
        </w:tc>
      </w:tr>
      <w:tr w:rsidR="00351BCC" w:rsidRPr="00351BCC" w14:paraId="0512FEA5" w14:textId="77777777" w:rsidTr="0057256E">
        <w:tc>
          <w:tcPr>
            <w:tcW w:w="456" w:type="dxa"/>
            <w:hideMark/>
          </w:tcPr>
          <w:p w14:paraId="119B8AC6" w14:textId="153B4687" w:rsidR="00351BCC" w:rsidRPr="00351BCC" w:rsidRDefault="00351BCC">
            <w:pPr>
              <w:rPr>
                <w:rFonts w:cs="Arial"/>
                <w:szCs w:val="18"/>
                <w:lang w:val="de-CH" w:eastAsia="de-CH"/>
              </w:rPr>
            </w:pPr>
          </w:p>
        </w:tc>
        <w:tc>
          <w:tcPr>
            <w:tcW w:w="851" w:type="dxa"/>
            <w:hideMark/>
          </w:tcPr>
          <w:p w14:paraId="1727962A" w14:textId="77777777" w:rsidR="00351BCC" w:rsidRPr="00351BCC" w:rsidRDefault="00140101">
            <w:pPr>
              <w:rPr>
                <w:rFonts w:cs="Arial"/>
                <w:szCs w:val="18"/>
              </w:rPr>
            </w:pPr>
            <w:hyperlink r:id="rId498" w:history="1">
              <w:r w:rsidR="00351BCC" w:rsidRPr="00351BCC">
                <w:rPr>
                  <w:rStyle w:val="Hyperlink"/>
                  <w:rFonts w:ascii="Arial" w:hAnsi="Arial" w:cs="Arial"/>
                  <w:sz w:val="18"/>
                  <w:szCs w:val="18"/>
                </w:rPr>
                <w:t>22.3854</w:t>
              </w:r>
            </w:hyperlink>
          </w:p>
        </w:tc>
        <w:tc>
          <w:tcPr>
            <w:tcW w:w="425" w:type="dxa"/>
            <w:hideMark/>
          </w:tcPr>
          <w:p w14:paraId="64B880A1" w14:textId="77777777" w:rsidR="00351BCC" w:rsidRPr="00351BCC" w:rsidRDefault="00351BCC">
            <w:pPr>
              <w:rPr>
                <w:rFonts w:cs="Arial"/>
                <w:szCs w:val="18"/>
              </w:rPr>
            </w:pPr>
            <w:r w:rsidRPr="00351BCC">
              <w:rPr>
                <w:rFonts w:cs="Arial"/>
                <w:szCs w:val="18"/>
              </w:rPr>
              <w:t>n</w:t>
            </w:r>
          </w:p>
        </w:tc>
        <w:tc>
          <w:tcPr>
            <w:tcW w:w="5636" w:type="dxa"/>
            <w:hideMark/>
          </w:tcPr>
          <w:p w14:paraId="152B833F" w14:textId="77777777" w:rsidR="00351BCC" w:rsidRPr="00351BCC" w:rsidRDefault="00351BCC">
            <w:pPr>
              <w:rPr>
                <w:rFonts w:cs="Arial"/>
                <w:szCs w:val="18"/>
                <w:lang w:val="it-IT"/>
              </w:rPr>
            </w:pPr>
            <w:r w:rsidRPr="00351BCC">
              <w:rPr>
                <w:rFonts w:cs="Arial"/>
                <w:szCs w:val="18"/>
              </w:rPr>
              <w:t xml:space="preserve">Ip. Addor. Wie weiter für die Polizeiakademie von Savatan? </w:t>
            </w:r>
            <w:r w:rsidRPr="00351BCC">
              <w:rPr>
                <w:rFonts w:cs="Arial"/>
                <w:szCs w:val="18"/>
              </w:rPr>
              <w:br/>
            </w:r>
            <w:r w:rsidRPr="00351BCC">
              <w:rPr>
                <w:rFonts w:cs="Arial"/>
                <w:szCs w:val="18"/>
                <w:lang w:val="fr-CH"/>
              </w:rPr>
              <w:t xml:space="preserve">Ip. Addor. Quel avenir pour l'Académie de police sur le site de Savatan? </w:t>
            </w:r>
            <w:r w:rsidRPr="00351BCC">
              <w:rPr>
                <w:rFonts w:cs="Arial"/>
                <w:szCs w:val="18"/>
                <w:lang w:val="fr-CH"/>
              </w:rPr>
              <w:br/>
            </w:r>
            <w:r w:rsidRPr="00351BCC">
              <w:rPr>
                <w:rFonts w:cs="Arial"/>
                <w:szCs w:val="18"/>
                <w:lang w:val="it-IT"/>
              </w:rPr>
              <w:t xml:space="preserve">Ip. Addor. Quale futuro per l'Accademia di polizia di Savatan? </w:t>
            </w:r>
          </w:p>
        </w:tc>
        <w:tc>
          <w:tcPr>
            <w:tcW w:w="1276" w:type="dxa"/>
            <w:hideMark/>
          </w:tcPr>
          <w:p w14:paraId="4156CACC" w14:textId="77777777" w:rsidR="00351BCC" w:rsidRPr="00351BCC" w:rsidRDefault="00351BCC">
            <w:pPr>
              <w:rPr>
                <w:rFonts w:cs="Arial"/>
                <w:szCs w:val="18"/>
              </w:rPr>
            </w:pPr>
            <w:r w:rsidRPr="00351BCC">
              <w:rPr>
                <w:rFonts w:cs="Arial"/>
                <w:b/>
                <w:bCs/>
                <w:szCs w:val="18"/>
                <w:lang w:val="fr-FR"/>
              </w:rPr>
              <w:t>Diskussion</w:t>
            </w:r>
          </w:p>
          <w:p w14:paraId="39AED5D1" w14:textId="77777777" w:rsidR="00351BCC" w:rsidRPr="00351BCC" w:rsidRDefault="00351BCC">
            <w:pPr>
              <w:rPr>
                <w:rFonts w:cs="Arial"/>
                <w:szCs w:val="18"/>
              </w:rPr>
            </w:pPr>
            <w:r w:rsidRPr="00351BCC">
              <w:rPr>
                <w:rFonts w:cs="Arial"/>
                <w:b/>
                <w:bCs/>
                <w:szCs w:val="18"/>
                <w:lang w:val="fr-FR"/>
              </w:rPr>
              <w:t>Discussion</w:t>
            </w:r>
          </w:p>
          <w:p w14:paraId="034D8760"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504F1630" w14:textId="77777777" w:rsidR="00351BCC" w:rsidRPr="00351BCC" w:rsidRDefault="00351BCC">
            <w:pPr>
              <w:rPr>
                <w:rFonts w:cs="Arial"/>
                <w:szCs w:val="18"/>
              </w:rPr>
            </w:pPr>
            <w:r w:rsidRPr="00351BCC">
              <w:rPr>
                <w:rFonts w:cs="Arial"/>
                <w:b/>
                <w:bCs/>
                <w:szCs w:val="18"/>
              </w:rPr>
              <w:t>n</w:t>
            </w:r>
          </w:p>
        </w:tc>
      </w:tr>
    </w:tbl>
    <w:p w14:paraId="78DAF90E" w14:textId="77777777" w:rsidR="002750DF" w:rsidRDefault="002750DF"/>
    <w:tbl>
      <w:tblPr>
        <w:tblW w:w="0" w:type="auto"/>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0621E" w:rsidRPr="0010621E" w14:paraId="18A6117B" w14:textId="77777777" w:rsidTr="002750DF">
        <w:tc>
          <w:tcPr>
            <w:tcW w:w="456" w:type="dxa"/>
            <w:hideMark/>
          </w:tcPr>
          <w:p w14:paraId="1A69AD13" w14:textId="535FE88D" w:rsidR="0010621E" w:rsidRPr="0010621E" w:rsidRDefault="0010621E">
            <w:pPr>
              <w:rPr>
                <w:rFonts w:cs="Arial"/>
                <w:szCs w:val="18"/>
                <w:lang w:val="de-CH" w:eastAsia="de-CH"/>
              </w:rPr>
            </w:pPr>
          </w:p>
        </w:tc>
        <w:tc>
          <w:tcPr>
            <w:tcW w:w="851" w:type="dxa"/>
            <w:hideMark/>
          </w:tcPr>
          <w:p w14:paraId="63216800" w14:textId="77777777" w:rsidR="0010621E" w:rsidRPr="0010621E" w:rsidRDefault="00140101">
            <w:pPr>
              <w:rPr>
                <w:rFonts w:cs="Arial"/>
                <w:szCs w:val="18"/>
              </w:rPr>
            </w:pPr>
            <w:hyperlink r:id="rId499" w:history="1">
              <w:r w:rsidR="0010621E" w:rsidRPr="0010621E">
                <w:rPr>
                  <w:rStyle w:val="Hyperlink"/>
                  <w:rFonts w:ascii="Arial" w:hAnsi="Arial" w:cs="Arial"/>
                  <w:sz w:val="18"/>
                  <w:szCs w:val="18"/>
                </w:rPr>
                <w:t>22.3919</w:t>
              </w:r>
            </w:hyperlink>
          </w:p>
        </w:tc>
        <w:tc>
          <w:tcPr>
            <w:tcW w:w="425" w:type="dxa"/>
            <w:hideMark/>
          </w:tcPr>
          <w:p w14:paraId="139FA763" w14:textId="77777777" w:rsidR="0010621E" w:rsidRPr="0010621E" w:rsidRDefault="0010621E">
            <w:pPr>
              <w:rPr>
                <w:rFonts w:cs="Arial"/>
                <w:szCs w:val="18"/>
              </w:rPr>
            </w:pPr>
            <w:r w:rsidRPr="0010621E">
              <w:rPr>
                <w:rFonts w:cs="Arial"/>
                <w:szCs w:val="18"/>
              </w:rPr>
              <w:t>n</w:t>
            </w:r>
          </w:p>
        </w:tc>
        <w:tc>
          <w:tcPr>
            <w:tcW w:w="5636" w:type="dxa"/>
            <w:hideMark/>
          </w:tcPr>
          <w:p w14:paraId="6EE53D34" w14:textId="77777777" w:rsidR="0010621E" w:rsidRPr="0010621E" w:rsidRDefault="0010621E">
            <w:pPr>
              <w:rPr>
                <w:rFonts w:cs="Arial"/>
                <w:szCs w:val="18"/>
                <w:lang w:val="it-IT"/>
              </w:rPr>
            </w:pPr>
            <w:r w:rsidRPr="0010621E">
              <w:rPr>
                <w:rFonts w:cs="Arial"/>
                <w:szCs w:val="18"/>
              </w:rPr>
              <w:t xml:space="preserve">Mo. Imboden. 175 Jahre Bundesverfassung. Ein Zukunftsrat für eine nachhaltige Verfassung der Zukunft </w:t>
            </w:r>
            <w:r w:rsidRPr="0010621E">
              <w:rPr>
                <w:rFonts w:cs="Arial"/>
                <w:szCs w:val="18"/>
              </w:rPr>
              <w:br/>
              <w:t xml:space="preserve">Mo. </w:t>
            </w:r>
            <w:r w:rsidRPr="0010621E">
              <w:rPr>
                <w:rFonts w:cs="Arial"/>
                <w:szCs w:val="18"/>
                <w:lang w:val="fr-FR"/>
              </w:rPr>
              <w:t xml:space="preserve">Imboden. 175e anniversaire de la Constitution fédérale. Créer un conseil de l'avenir pour une constitution du futur durable </w:t>
            </w:r>
            <w:r w:rsidRPr="0010621E">
              <w:rPr>
                <w:rFonts w:cs="Arial"/>
                <w:szCs w:val="18"/>
                <w:lang w:val="fr-FR"/>
              </w:rPr>
              <w:br/>
              <w:t xml:space="preserve">Mo. </w:t>
            </w:r>
            <w:r w:rsidRPr="0010621E">
              <w:rPr>
                <w:rFonts w:cs="Arial"/>
                <w:szCs w:val="18"/>
                <w:lang w:val="it-IT"/>
              </w:rPr>
              <w:t xml:space="preserve">Imboden. 175 anni della Costituzione federale. Un Consiglio del futuro per una Costituzione sostenibile </w:t>
            </w:r>
          </w:p>
        </w:tc>
        <w:tc>
          <w:tcPr>
            <w:tcW w:w="1276" w:type="dxa"/>
            <w:hideMark/>
          </w:tcPr>
          <w:p w14:paraId="6B69F597" w14:textId="77777777" w:rsidR="0010621E" w:rsidRPr="0010621E" w:rsidRDefault="0010621E">
            <w:pPr>
              <w:rPr>
                <w:rFonts w:cs="Arial"/>
                <w:szCs w:val="18"/>
                <w:lang w:val="it-IT"/>
              </w:rPr>
            </w:pPr>
          </w:p>
        </w:tc>
        <w:tc>
          <w:tcPr>
            <w:tcW w:w="567" w:type="dxa"/>
            <w:hideMark/>
          </w:tcPr>
          <w:p w14:paraId="5AFF8BE1" w14:textId="77777777" w:rsidR="0010621E" w:rsidRPr="0010621E" w:rsidRDefault="0010621E">
            <w:pPr>
              <w:rPr>
                <w:rFonts w:cs="Arial"/>
                <w:szCs w:val="18"/>
              </w:rPr>
            </w:pPr>
            <w:r w:rsidRPr="0010621E">
              <w:rPr>
                <w:rFonts w:cs="Arial"/>
                <w:b/>
                <w:bCs/>
                <w:szCs w:val="18"/>
              </w:rPr>
              <w:t>-</w:t>
            </w:r>
          </w:p>
        </w:tc>
      </w:tr>
      <w:tr w:rsidR="001558E5" w:rsidRPr="001558E5" w14:paraId="4A98ADEB" w14:textId="77777777" w:rsidTr="002750DF">
        <w:tc>
          <w:tcPr>
            <w:tcW w:w="456" w:type="dxa"/>
            <w:hideMark/>
          </w:tcPr>
          <w:p w14:paraId="3006A53B" w14:textId="10BE1D31" w:rsidR="001558E5" w:rsidRPr="001558E5" w:rsidRDefault="001558E5">
            <w:pPr>
              <w:rPr>
                <w:rFonts w:cs="Arial"/>
                <w:szCs w:val="18"/>
                <w:lang w:val="de-CH" w:eastAsia="de-CH"/>
              </w:rPr>
            </w:pPr>
          </w:p>
        </w:tc>
        <w:tc>
          <w:tcPr>
            <w:tcW w:w="851" w:type="dxa"/>
            <w:hideMark/>
          </w:tcPr>
          <w:p w14:paraId="09FDA473" w14:textId="77777777" w:rsidR="001558E5" w:rsidRPr="001558E5" w:rsidRDefault="00140101">
            <w:pPr>
              <w:rPr>
                <w:rFonts w:cs="Arial"/>
                <w:szCs w:val="18"/>
              </w:rPr>
            </w:pPr>
            <w:hyperlink r:id="rId500" w:history="1">
              <w:r w:rsidR="001558E5" w:rsidRPr="001558E5">
                <w:rPr>
                  <w:rStyle w:val="Hyperlink"/>
                  <w:rFonts w:ascii="Arial" w:hAnsi="Arial" w:cs="Arial"/>
                  <w:sz w:val="18"/>
                  <w:szCs w:val="18"/>
                </w:rPr>
                <w:t>22.3942</w:t>
              </w:r>
            </w:hyperlink>
          </w:p>
        </w:tc>
        <w:tc>
          <w:tcPr>
            <w:tcW w:w="425" w:type="dxa"/>
            <w:hideMark/>
          </w:tcPr>
          <w:p w14:paraId="629A8559" w14:textId="77777777" w:rsidR="001558E5" w:rsidRPr="001558E5" w:rsidRDefault="001558E5">
            <w:pPr>
              <w:rPr>
                <w:rFonts w:cs="Arial"/>
                <w:szCs w:val="18"/>
              </w:rPr>
            </w:pPr>
            <w:r w:rsidRPr="001558E5">
              <w:rPr>
                <w:rFonts w:cs="Arial"/>
                <w:szCs w:val="18"/>
              </w:rPr>
              <w:t>n</w:t>
            </w:r>
          </w:p>
        </w:tc>
        <w:tc>
          <w:tcPr>
            <w:tcW w:w="5636" w:type="dxa"/>
            <w:hideMark/>
          </w:tcPr>
          <w:p w14:paraId="5CFAA2AA" w14:textId="77777777" w:rsidR="001558E5" w:rsidRPr="001558E5" w:rsidRDefault="001558E5">
            <w:pPr>
              <w:rPr>
                <w:rFonts w:cs="Arial"/>
                <w:szCs w:val="18"/>
                <w:lang w:val="it-CH"/>
              </w:rPr>
            </w:pPr>
            <w:r w:rsidRPr="001558E5">
              <w:rPr>
                <w:rFonts w:cs="Arial"/>
                <w:szCs w:val="18"/>
              </w:rPr>
              <w:t xml:space="preserve">Ip. Fehlmann Rielle. Psychische Erkrankungen. Wenn aus Massnahmen Strafen werden </w:t>
            </w:r>
            <w:r w:rsidRPr="001558E5">
              <w:rPr>
                <w:rFonts w:cs="Arial"/>
                <w:szCs w:val="18"/>
              </w:rPr>
              <w:br/>
              <w:t xml:space="preserve">Ip. </w:t>
            </w:r>
            <w:r w:rsidRPr="001558E5">
              <w:rPr>
                <w:rFonts w:cs="Arial"/>
                <w:szCs w:val="18"/>
                <w:lang w:val="fr-CH"/>
              </w:rPr>
              <w:t xml:space="preserve">Fehlmann Rielle. Maladies psychiques. Quand la mesure devient une peine </w:t>
            </w:r>
            <w:r w:rsidRPr="001558E5">
              <w:rPr>
                <w:rFonts w:cs="Arial"/>
                <w:szCs w:val="18"/>
                <w:lang w:val="fr-CH"/>
              </w:rPr>
              <w:br/>
              <w:t xml:space="preserve">Ip. </w:t>
            </w:r>
            <w:r w:rsidRPr="001558E5">
              <w:rPr>
                <w:rFonts w:cs="Arial"/>
                <w:szCs w:val="18"/>
                <w:lang w:val="it-CH"/>
              </w:rPr>
              <w:t xml:space="preserve">Fehlmann Rielle. Malattie psichiche. Quando la misura diventa una pena </w:t>
            </w:r>
          </w:p>
        </w:tc>
        <w:tc>
          <w:tcPr>
            <w:tcW w:w="1276" w:type="dxa"/>
            <w:hideMark/>
          </w:tcPr>
          <w:p w14:paraId="163F2CDA" w14:textId="77777777" w:rsidR="001558E5" w:rsidRPr="001558E5" w:rsidRDefault="001558E5">
            <w:pPr>
              <w:rPr>
                <w:rFonts w:cs="Arial"/>
                <w:szCs w:val="18"/>
              </w:rPr>
            </w:pPr>
            <w:r w:rsidRPr="001558E5">
              <w:rPr>
                <w:rFonts w:cs="Arial"/>
                <w:b/>
                <w:bCs/>
                <w:szCs w:val="18"/>
                <w:lang w:val="fr-FR"/>
              </w:rPr>
              <w:t>Diskussion</w:t>
            </w:r>
          </w:p>
          <w:p w14:paraId="10A8598D" w14:textId="77777777" w:rsidR="001558E5" w:rsidRPr="001558E5" w:rsidRDefault="001558E5">
            <w:pPr>
              <w:rPr>
                <w:rFonts w:cs="Arial"/>
                <w:szCs w:val="18"/>
              </w:rPr>
            </w:pPr>
            <w:r w:rsidRPr="001558E5">
              <w:rPr>
                <w:rFonts w:cs="Arial"/>
                <w:b/>
                <w:bCs/>
                <w:szCs w:val="18"/>
                <w:lang w:val="fr-FR"/>
              </w:rPr>
              <w:t>Discussion</w:t>
            </w:r>
          </w:p>
          <w:p w14:paraId="25802C19"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41288590" w14:textId="77777777" w:rsidR="001558E5" w:rsidRPr="001558E5" w:rsidRDefault="001558E5">
            <w:pPr>
              <w:rPr>
                <w:rFonts w:cs="Arial"/>
                <w:szCs w:val="18"/>
              </w:rPr>
            </w:pPr>
            <w:r w:rsidRPr="001558E5">
              <w:rPr>
                <w:rFonts w:cs="Arial"/>
                <w:b/>
                <w:bCs/>
                <w:szCs w:val="18"/>
              </w:rPr>
              <w:t>tw</w:t>
            </w:r>
          </w:p>
        </w:tc>
      </w:tr>
      <w:tr w:rsidR="00321AAF" w:rsidRPr="00321AAF" w14:paraId="59F9CB75" w14:textId="77777777" w:rsidTr="002750DF">
        <w:tc>
          <w:tcPr>
            <w:tcW w:w="456" w:type="dxa"/>
            <w:hideMark/>
          </w:tcPr>
          <w:p w14:paraId="092AF4E1" w14:textId="7ACDA428" w:rsidR="00321AAF" w:rsidRPr="0054649D" w:rsidRDefault="00321AAF">
            <w:pPr>
              <w:rPr>
                <w:rFonts w:cs="Arial"/>
                <w:szCs w:val="18"/>
                <w:lang w:val="it-IT" w:eastAsia="de-CH"/>
              </w:rPr>
            </w:pPr>
          </w:p>
        </w:tc>
        <w:tc>
          <w:tcPr>
            <w:tcW w:w="851" w:type="dxa"/>
            <w:hideMark/>
          </w:tcPr>
          <w:p w14:paraId="50011296" w14:textId="77777777" w:rsidR="00321AAF" w:rsidRPr="00321AAF" w:rsidRDefault="00140101">
            <w:pPr>
              <w:rPr>
                <w:rFonts w:cs="Arial"/>
                <w:szCs w:val="18"/>
              </w:rPr>
            </w:pPr>
            <w:hyperlink r:id="rId501" w:history="1">
              <w:r w:rsidR="00321AAF" w:rsidRPr="00321AAF">
                <w:rPr>
                  <w:rStyle w:val="Hyperlink"/>
                  <w:rFonts w:ascii="Arial" w:hAnsi="Arial" w:cs="Arial"/>
                  <w:sz w:val="18"/>
                  <w:szCs w:val="18"/>
                </w:rPr>
                <w:t>22.3973</w:t>
              </w:r>
            </w:hyperlink>
          </w:p>
        </w:tc>
        <w:tc>
          <w:tcPr>
            <w:tcW w:w="425" w:type="dxa"/>
            <w:hideMark/>
          </w:tcPr>
          <w:p w14:paraId="5432DCD5" w14:textId="77777777" w:rsidR="00321AAF" w:rsidRPr="00321AAF" w:rsidRDefault="00321AAF">
            <w:pPr>
              <w:rPr>
                <w:rFonts w:cs="Arial"/>
                <w:szCs w:val="18"/>
              </w:rPr>
            </w:pPr>
            <w:r w:rsidRPr="00321AAF">
              <w:rPr>
                <w:rFonts w:cs="Arial"/>
                <w:szCs w:val="18"/>
              </w:rPr>
              <w:t>n</w:t>
            </w:r>
          </w:p>
        </w:tc>
        <w:tc>
          <w:tcPr>
            <w:tcW w:w="5636" w:type="dxa"/>
            <w:hideMark/>
          </w:tcPr>
          <w:p w14:paraId="3E4EB723" w14:textId="77777777" w:rsidR="00321AAF" w:rsidRPr="00321AAF" w:rsidRDefault="00321AAF">
            <w:pPr>
              <w:rPr>
                <w:rFonts w:cs="Arial"/>
                <w:szCs w:val="18"/>
                <w:lang w:val="it-IT"/>
              </w:rPr>
            </w:pPr>
            <w:r w:rsidRPr="00321AAF">
              <w:rPr>
                <w:rFonts w:cs="Arial"/>
                <w:szCs w:val="18"/>
              </w:rPr>
              <w:t xml:space="preserve">Ip. Hurni. Für stationäre Therapiemassnahmen, die rechtsstaatskonform sind </w:t>
            </w:r>
            <w:r w:rsidRPr="00321AAF">
              <w:rPr>
                <w:rFonts w:cs="Arial"/>
                <w:szCs w:val="18"/>
              </w:rPr>
              <w:br/>
              <w:t xml:space="preserve">Ip. </w:t>
            </w:r>
            <w:r w:rsidRPr="00321AAF">
              <w:rPr>
                <w:rFonts w:cs="Arial"/>
                <w:szCs w:val="18"/>
                <w:lang w:val="fr-CH"/>
              </w:rPr>
              <w:t xml:space="preserve">Hurni. Pour des mesures thérapeutiques institutionnelles conformes à l'État de droit </w:t>
            </w:r>
            <w:r w:rsidRPr="00321AAF">
              <w:rPr>
                <w:rFonts w:cs="Arial"/>
                <w:szCs w:val="18"/>
                <w:lang w:val="fr-CH"/>
              </w:rPr>
              <w:br/>
              <w:t xml:space="preserve">Ip. </w:t>
            </w:r>
            <w:r w:rsidRPr="00321AAF">
              <w:rPr>
                <w:rFonts w:cs="Arial"/>
                <w:szCs w:val="18"/>
                <w:lang w:val="it-IT"/>
              </w:rPr>
              <w:t xml:space="preserve">Hurni. Per misure terapeutiche stazionarie conformi allo Stato di diritto </w:t>
            </w:r>
          </w:p>
        </w:tc>
        <w:tc>
          <w:tcPr>
            <w:tcW w:w="1276" w:type="dxa"/>
            <w:hideMark/>
          </w:tcPr>
          <w:p w14:paraId="6CD498CC" w14:textId="77777777" w:rsidR="00321AAF" w:rsidRPr="00321AAF" w:rsidRDefault="00321AAF">
            <w:pPr>
              <w:rPr>
                <w:rFonts w:cs="Arial"/>
                <w:szCs w:val="18"/>
              </w:rPr>
            </w:pPr>
            <w:r w:rsidRPr="00321AAF">
              <w:rPr>
                <w:rFonts w:cs="Arial"/>
                <w:b/>
                <w:bCs/>
                <w:szCs w:val="18"/>
                <w:lang w:val="fr-FR"/>
              </w:rPr>
              <w:t>Diskussion</w:t>
            </w:r>
          </w:p>
          <w:p w14:paraId="32F6B735" w14:textId="77777777" w:rsidR="00321AAF" w:rsidRPr="00321AAF" w:rsidRDefault="00321AAF">
            <w:pPr>
              <w:rPr>
                <w:rFonts w:cs="Arial"/>
                <w:szCs w:val="18"/>
              </w:rPr>
            </w:pPr>
            <w:r w:rsidRPr="00321AAF">
              <w:rPr>
                <w:rFonts w:cs="Arial"/>
                <w:b/>
                <w:bCs/>
                <w:szCs w:val="18"/>
                <w:lang w:val="fr-FR"/>
              </w:rPr>
              <w:t>Discussion</w:t>
            </w:r>
          </w:p>
          <w:p w14:paraId="3DDF31B7"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3682FB91" w14:textId="77777777" w:rsidR="00321AAF" w:rsidRPr="00321AAF" w:rsidRDefault="00321AAF">
            <w:pPr>
              <w:rPr>
                <w:rFonts w:cs="Arial"/>
                <w:szCs w:val="18"/>
              </w:rPr>
            </w:pPr>
            <w:r w:rsidRPr="00321AAF">
              <w:rPr>
                <w:rFonts w:cs="Arial"/>
                <w:b/>
                <w:bCs/>
                <w:szCs w:val="18"/>
              </w:rPr>
              <w:t>n</w:t>
            </w:r>
          </w:p>
        </w:tc>
      </w:tr>
      <w:tr w:rsidR="00321AAF" w:rsidRPr="00321AAF" w14:paraId="27326555" w14:textId="77777777" w:rsidTr="002750DF">
        <w:tc>
          <w:tcPr>
            <w:tcW w:w="456" w:type="dxa"/>
            <w:hideMark/>
          </w:tcPr>
          <w:p w14:paraId="0522CFE9" w14:textId="57FD08F0" w:rsidR="00321AAF" w:rsidRPr="00321AAF" w:rsidRDefault="00321AAF">
            <w:pPr>
              <w:rPr>
                <w:rFonts w:cs="Arial"/>
                <w:szCs w:val="18"/>
                <w:lang w:val="de-CH" w:eastAsia="de-CH"/>
              </w:rPr>
            </w:pPr>
          </w:p>
        </w:tc>
        <w:tc>
          <w:tcPr>
            <w:tcW w:w="851" w:type="dxa"/>
            <w:hideMark/>
          </w:tcPr>
          <w:p w14:paraId="238ECCDA" w14:textId="77777777" w:rsidR="00321AAF" w:rsidRPr="00321AAF" w:rsidRDefault="00140101">
            <w:pPr>
              <w:rPr>
                <w:rFonts w:cs="Arial"/>
                <w:szCs w:val="18"/>
              </w:rPr>
            </w:pPr>
            <w:hyperlink r:id="rId502" w:history="1">
              <w:r w:rsidR="00321AAF" w:rsidRPr="00321AAF">
                <w:rPr>
                  <w:rStyle w:val="Hyperlink"/>
                  <w:rFonts w:ascii="Arial" w:hAnsi="Arial" w:cs="Arial"/>
                  <w:sz w:val="18"/>
                  <w:szCs w:val="18"/>
                </w:rPr>
                <w:t>22.3975</w:t>
              </w:r>
            </w:hyperlink>
          </w:p>
        </w:tc>
        <w:tc>
          <w:tcPr>
            <w:tcW w:w="425" w:type="dxa"/>
            <w:hideMark/>
          </w:tcPr>
          <w:p w14:paraId="38558B4E" w14:textId="77777777" w:rsidR="00321AAF" w:rsidRPr="00321AAF" w:rsidRDefault="00321AAF">
            <w:pPr>
              <w:rPr>
                <w:rFonts w:cs="Arial"/>
                <w:szCs w:val="18"/>
              </w:rPr>
            </w:pPr>
            <w:r w:rsidRPr="00321AAF">
              <w:rPr>
                <w:rFonts w:cs="Arial"/>
                <w:szCs w:val="18"/>
              </w:rPr>
              <w:t>n</w:t>
            </w:r>
          </w:p>
        </w:tc>
        <w:tc>
          <w:tcPr>
            <w:tcW w:w="5636" w:type="dxa"/>
            <w:hideMark/>
          </w:tcPr>
          <w:p w14:paraId="44CE0D72" w14:textId="77777777" w:rsidR="00321AAF" w:rsidRPr="00321AAF" w:rsidRDefault="00321AAF">
            <w:pPr>
              <w:rPr>
                <w:rFonts w:cs="Arial"/>
                <w:szCs w:val="18"/>
              </w:rPr>
            </w:pPr>
            <w:r w:rsidRPr="00321AAF">
              <w:rPr>
                <w:rFonts w:cs="Arial"/>
                <w:szCs w:val="18"/>
              </w:rPr>
              <w:t xml:space="preserve">Ip. Hurni. Kauf per Gratiskredit. Ein Überschuldungsrisiko? </w:t>
            </w:r>
            <w:r w:rsidRPr="00321AAF">
              <w:rPr>
                <w:rFonts w:cs="Arial"/>
                <w:szCs w:val="18"/>
              </w:rPr>
              <w:br/>
            </w:r>
            <w:r w:rsidRPr="00321AAF">
              <w:rPr>
                <w:rFonts w:cs="Arial"/>
                <w:szCs w:val="18"/>
                <w:lang w:val="fr-CH"/>
              </w:rPr>
              <w:t xml:space="preserve">Ip. Hurni. Offres d'achats à crédit gratuit. </w:t>
            </w:r>
            <w:r w:rsidRPr="00321AAF">
              <w:rPr>
                <w:rFonts w:cs="Arial"/>
                <w:szCs w:val="18"/>
                <w:lang w:val="it-IT"/>
              </w:rPr>
              <w:t xml:space="preserve">Vers un risque de surendettement? </w:t>
            </w:r>
            <w:r w:rsidRPr="00321AAF">
              <w:rPr>
                <w:rFonts w:cs="Arial"/>
                <w:szCs w:val="18"/>
                <w:lang w:val="it-IT"/>
              </w:rPr>
              <w:br/>
              <w:t xml:space="preserve">Ip. Hurni. Offerte di acquisto a credito gratuito. </w:t>
            </w:r>
            <w:r w:rsidRPr="00321AAF">
              <w:rPr>
                <w:rFonts w:cs="Arial"/>
                <w:szCs w:val="18"/>
              </w:rPr>
              <w:t xml:space="preserve">Verso un rischio di sovraindebitamento? </w:t>
            </w:r>
          </w:p>
        </w:tc>
        <w:tc>
          <w:tcPr>
            <w:tcW w:w="1276" w:type="dxa"/>
            <w:hideMark/>
          </w:tcPr>
          <w:p w14:paraId="2FE6ADA6" w14:textId="77777777" w:rsidR="00321AAF" w:rsidRPr="00321AAF" w:rsidRDefault="00321AAF">
            <w:pPr>
              <w:rPr>
                <w:rFonts w:cs="Arial"/>
                <w:szCs w:val="18"/>
              </w:rPr>
            </w:pPr>
            <w:r w:rsidRPr="00321AAF">
              <w:rPr>
                <w:rFonts w:cs="Arial"/>
                <w:b/>
                <w:bCs/>
                <w:szCs w:val="18"/>
                <w:lang w:val="fr-FR"/>
              </w:rPr>
              <w:t>Diskussion</w:t>
            </w:r>
          </w:p>
          <w:p w14:paraId="3FA08DF9" w14:textId="77777777" w:rsidR="00321AAF" w:rsidRPr="00321AAF" w:rsidRDefault="00321AAF">
            <w:pPr>
              <w:rPr>
                <w:rFonts w:cs="Arial"/>
                <w:szCs w:val="18"/>
              </w:rPr>
            </w:pPr>
            <w:r w:rsidRPr="00321AAF">
              <w:rPr>
                <w:rFonts w:cs="Arial"/>
                <w:b/>
                <w:bCs/>
                <w:szCs w:val="18"/>
                <w:lang w:val="fr-FR"/>
              </w:rPr>
              <w:t>Discussion</w:t>
            </w:r>
          </w:p>
          <w:p w14:paraId="0D736D0A"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202ADB79" w14:textId="77777777" w:rsidR="00321AAF" w:rsidRPr="00321AAF" w:rsidRDefault="00321AAF">
            <w:pPr>
              <w:rPr>
                <w:rFonts w:cs="Arial"/>
                <w:szCs w:val="18"/>
              </w:rPr>
            </w:pPr>
            <w:r w:rsidRPr="00321AAF">
              <w:rPr>
                <w:rFonts w:cs="Arial"/>
                <w:b/>
                <w:bCs/>
                <w:szCs w:val="18"/>
              </w:rPr>
              <w:t>n</w:t>
            </w:r>
          </w:p>
        </w:tc>
      </w:tr>
      <w:tr w:rsidR="0010621E" w:rsidRPr="0010621E" w14:paraId="5DFD4DDE" w14:textId="77777777" w:rsidTr="002750DF">
        <w:tc>
          <w:tcPr>
            <w:tcW w:w="456" w:type="dxa"/>
            <w:hideMark/>
          </w:tcPr>
          <w:p w14:paraId="5DF3493C" w14:textId="23934E48" w:rsidR="0010621E" w:rsidRPr="001848BD" w:rsidRDefault="0010621E">
            <w:pPr>
              <w:rPr>
                <w:rFonts w:cs="Arial"/>
                <w:szCs w:val="18"/>
                <w:lang w:val="it-IT" w:eastAsia="de-CH"/>
              </w:rPr>
            </w:pPr>
          </w:p>
        </w:tc>
        <w:tc>
          <w:tcPr>
            <w:tcW w:w="851" w:type="dxa"/>
            <w:hideMark/>
          </w:tcPr>
          <w:p w14:paraId="594D798F" w14:textId="77777777" w:rsidR="0010621E" w:rsidRPr="0010621E" w:rsidRDefault="00140101">
            <w:pPr>
              <w:rPr>
                <w:rFonts w:cs="Arial"/>
                <w:szCs w:val="18"/>
              </w:rPr>
            </w:pPr>
            <w:hyperlink r:id="rId503" w:history="1">
              <w:r w:rsidR="0010621E" w:rsidRPr="0010621E">
                <w:rPr>
                  <w:rStyle w:val="Hyperlink"/>
                  <w:rFonts w:ascii="Arial" w:hAnsi="Arial" w:cs="Arial"/>
                  <w:sz w:val="18"/>
                  <w:szCs w:val="18"/>
                </w:rPr>
                <w:t>22.3980</w:t>
              </w:r>
            </w:hyperlink>
          </w:p>
        </w:tc>
        <w:tc>
          <w:tcPr>
            <w:tcW w:w="425" w:type="dxa"/>
            <w:hideMark/>
          </w:tcPr>
          <w:p w14:paraId="0C3D38F8" w14:textId="77777777" w:rsidR="0010621E" w:rsidRPr="0010621E" w:rsidRDefault="0010621E">
            <w:pPr>
              <w:rPr>
                <w:rFonts w:cs="Arial"/>
                <w:szCs w:val="18"/>
              </w:rPr>
            </w:pPr>
            <w:r w:rsidRPr="0010621E">
              <w:rPr>
                <w:rFonts w:cs="Arial"/>
                <w:szCs w:val="18"/>
              </w:rPr>
              <w:t>n</w:t>
            </w:r>
          </w:p>
        </w:tc>
        <w:tc>
          <w:tcPr>
            <w:tcW w:w="5636" w:type="dxa"/>
            <w:hideMark/>
          </w:tcPr>
          <w:p w14:paraId="23BF49A7" w14:textId="77777777" w:rsidR="0010621E" w:rsidRPr="0010621E" w:rsidRDefault="0010621E">
            <w:pPr>
              <w:rPr>
                <w:rFonts w:cs="Arial"/>
                <w:szCs w:val="18"/>
                <w:lang w:val="it-IT"/>
              </w:rPr>
            </w:pPr>
            <w:r w:rsidRPr="0010621E">
              <w:rPr>
                <w:rFonts w:cs="Arial"/>
                <w:szCs w:val="18"/>
              </w:rPr>
              <w:t xml:space="preserve">Mo. (Streiff) Studer. Wirksame Ausstiegsprogramme zur beruflichen und sozialen Neuorientierung für Menschen, die aus der Prostitution aussteigen wollen </w:t>
            </w:r>
            <w:r w:rsidRPr="0010621E">
              <w:rPr>
                <w:rFonts w:cs="Arial"/>
                <w:szCs w:val="18"/>
              </w:rPr>
              <w:br/>
              <w:t xml:space="preserve">Mo. </w:t>
            </w:r>
            <w:r w:rsidRPr="0010621E">
              <w:rPr>
                <w:rFonts w:cs="Arial"/>
                <w:szCs w:val="18"/>
                <w:lang w:val="fr-FR"/>
              </w:rPr>
              <w:t xml:space="preserve">(Streiff) Studer. Des programmes efficaces pour favoriser la réorientation professionnelle et l'insertion sociale des personnes souhaitant sortir de la prostitution </w:t>
            </w:r>
            <w:r w:rsidRPr="0010621E">
              <w:rPr>
                <w:rFonts w:cs="Arial"/>
                <w:szCs w:val="18"/>
                <w:lang w:val="fr-FR"/>
              </w:rPr>
              <w:br/>
              <w:t xml:space="preserve">Mo. </w:t>
            </w:r>
            <w:r w:rsidRPr="0010621E">
              <w:rPr>
                <w:rFonts w:cs="Arial"/>
                <w:szCs w:val="18"/>
                <w:lang w:val="it-IT"/>
              </w:rPr>
              <w:t xml:space="preserve">(Streiff) Studer. Programmi efficaci finalizzati al riorientamento professionale e sociale delle persone che desiderano uscire dalla prostituzione </w:t>
            </w:r>
          </w:p>
        </w:tc>
        <w:tc>
          <w:tcPr>
            <w:tcW w:w="1276" w:type="dxa"/>
            <w:hideMark/>
          </w:tcPr>
          <w:p w14:paraId="7C79510C" w14:textId="77777777" w:rsidR="0010621E" w:rsidRPr="0010621E" w:rsidRDefault="0010621E">
            <w:pPr>
              <w:rPr>
                <w:rFonts w:cs="Arial"/>
                <w:szCs w:val="18"/>
                <w:lang w:val="it-IT"/>
              </w:rPr>
            </w:pPr>
          </w:p>
        </w:tc>
        <w:tc>
          <w:tcPr>
            <w:tcW w:w="567" w:type="dxa"/>
            <w:hideMark/>
          </w:tcPr>
          <w:p w14:paraId="55274134" w14:textId="77777777" w:rsidR="0010621E" w:rsidRPr="0010621E" w:rsidRDefault="0010621E">
            <w:pPr>
              <w:rPr>
                <w:rFonts w:cs="Arial"/>
                <w:szCs w:val="18"/>
              </w:rPr>
            </w:pPr>
            <w:r w:rsidRPr="0010621E">
              <w:rPr>
                <w:rFonts w:cs="Arial"/>
                <w:b/>
                <w:bCs/>
                <w:szCs w:val="18"/>
              </w:rPr>
              <w:t>-</w:t>
            </w:r>
          </w:p>
        </w:tc>
      </w:tr>
      <w:tr w:rsidR="00537CFE" w:rsidRPr="00537CFE" w14:paraId="1173E0AF" w14:textId="77777777" w:rsidTr="002750DF">
        <w:tc>
          <w:tcPr>
            <w:tcW w:w="456" w:type="dxa"/>
            <w:hideMark/>
          </w:tcPr>
          <w:p w14:paraId="2B375B19" w14:textId="4A2615A2" w:rsidR="00537CFE" w:rsidRPr="00537CFE" w:rsidRDefault="00537CFE">
            <w:pPr>
              <w:rPr>
                <w:rFonts w:cs="Arial"/>
                <w:szCs w:val="18"/>
                <w:lang w:val="de-CH" w:eastAsia="de-CH"/>
              </w:rPr>
            </w:pPr>
          </w:p>
        </w:tc>
        <w:tc>
          <w:tcPr>
            <w:tcW w:w="851" w:type="dxa"/>
            <w:hideMark/>
          </w:tcPr>
          <w:p w14:paraId="05AE9D5C" w14:textId="77777777" w:rsidR="00537CFE" w:rsidRPr="00537CFE" w:rsidRDefault="00140101">
            <w:pPr>
              <w:rPr>
                <w:rFonts w:cs="Arial"/>
                <w:szCs w:val="18"/>
              </w:rPr>
            </w:pPr>
            <w:hyperlink r:id="rId504" w:history="1">
              <w:r w:rsidR="00537CFE" w:rsidRPr="00537CFE">
                <w:rPr>
                  <w:rStyle w:val="Hyperlink"/>
                  <w:rFonts w:ascii="Arial" w:hAnsi="Arial" w:cs="Arial"/>
                  <w:sz w:val="18"/>
                  <w:szCs w:val="18"/>
                </w:rPr>
                <w:t>22.3992</w:t>
              </w:r>
            </w:hyperlink>
          </w:p>
        </w:tc>
        <w:tc>
          <w:tcPr>
            <w:tcW w:w="425" w:type="dxa"/>
            <w:hideMark/>
          </w:tcPr>
          <w:p w14:paraId="16D78CA5" w14:textId="77777777" w:rsidR="00537CFE" w:rsidRPr="00537CFE" w:rsidRDefault="00537CFE">
            <w:pPr>
              <w:rPr>
                <w:rFonts w:cs="Arial"/>
                <w:szCs w:val="18"/>
              </w:rPr>
            </w:pPr>
            <w:r w:rsidRPr="00537CFE">
              <w:rPr>
                <w:rFonts w:cs="Arial"/>
                <w:szCs w:val="18"/>
              </w:rPr>
              <w:t>n</w:t>
            </w:r>
          </w:p>
        </w:tc>
        <w:tc>
          <w:tcPr>
            <w:tcW w:w="5636" w:type="dxa"/>
            <w:hideMark/>
          </w:tcPr>
          <w:p w14:paraId="663B4E96" w14:textId="77777777" w:rsidR="00537CFE" w:rsidRPr="00537CFE" w:rsidRDefault="00537CFE">
            <w:pPr>
              <w:rPr>
                <w:rFonts w:cs="Arial"/>
                <w:szCs w:val="18"/>
              </w:rPr>
            </w:pPr>
            <w:r w:rsidRPr="00537CFE">
              <w:rPr>
                <w:rFonts w:cs="Arial"/>
                <w:szCs w:val="18"/>
              </w:rPr>
              <w:t xml:space="preserve">Po. Marti Min Li. Recht auf Rehabilitierung gewährleisten </w:t>
            </w:r>
            <w:r w:rsidRPr="00537CFE">
              <w:rPr>
                <w:rFonts w:cs="Arial"/>
                <w:szCs w:val="18"/>
              </w:rPr>
              <w:br/>
              <w:t xml:space="preserve">Po. </w:t>
            </w:r>
            <w:r w:rsidRPr="00537CFE">
              <w:rPr>
                <w:rFonts w:cs="Arial"/>
                <w:szCs w:val="18"/>
                <w:lang w:val="fr-FR"/>
              </w:rPr>
              <w:t xml:space="preserve">Marti Min Li. Garantir le droit à la réhabilitation </w:t>
            </w:r>
            <w:r w:rsidRPr="00537CFE">
              <w:rPr>
                <w:rFonts w:cs="Arial"/>
                <w:szCs w:val="18"/>
                <w:lang w:val="fr-FR"/>
              </w:rPr>
              <w:br/>
              <w:t xml:space="preserve">Po. </w:t>
            </w:r>
            <w:r w:rsidRPr="00537CFE">
              <w:rPr>
                <w:rFonts w:cs="Arial"/>
                <w:szCs w:val="18"/>
              </w:rPr>
              <w:t xml:space="preserve">Marti Min Li. Garantire il diritto alla riabilitazione </w:t>
            </w:r>
          </w:p>
        </w:tc>
        <w:tc>
          <w:tcPr>
            <w:tcW w:w="1276" w:type="dxa"/>
            <w:hideMark/>
          </w:tcPr>
          <w:p w14:paraId="0C42B69F" w14:textId="77777777" w:rsidR="00537CFE" w:rsidRPr="00537CFE" w:rsidRDefault="00537CFE">
            <w:pPr>
              <w:rPr>
                <w:rFonts w:cs="Arial"/>
                <w:szCs w:val="18"/>
              </w:rPr>
            </w:pPr>
          </w:p>
        </w:tc>
        <w:tc>
          <w:tcPr>
            <w:tcW w:w="567" w:type="dxa"/>
            <w:hideMark/>
          </w:tcPr>
          <w:p w14:paraId="7664BB57" w14:textId="77777777" w:rsidR="00537CFE" w:rsidRPr="00537CFE" w:rsidRDefault="00537CFE">
            <w:pPr>
              <w:rPr>
                <w:rFonts w:cs="Arial"/>
                <w:szCs w:val="18"/>
              </w:rPr>
            </w:pPr>
            <w:r w:rsidRPr="00537CFE">
              <w:rPr>
                <w:rFonts w:cs="Arial"/>
                <w:b/>
                <w:bCs/>
                <w:szCs w:val="18"/>
              </w:rPr>
              <w:t>-</w:t>
            </w:r>
          </w:p>
        </w:tc>
      </w:tr>
      <w:tr w:rsidR="00537CFE" w:rsidRPr="00537CFE" w14:paraId="38B9ABEB" w14:textId="77777777" w:rsidTr="002750DF">
        <w:tc>
          <w:tcPr>
            <w:tcW w:w="456" w:type="dxa"/>
            <w:hideMark/>
          </w:tcPr>
          <w:p w14:paraId="7DADC56E" w14:textId="071DF3D5" w:rsidR="00537CFE" w:rsidRPr="001848BD" w:rsidRDefault="00537CFE">
            <w:pPr>
              <w:rPr>
                <w:rFonts w:cs="Arial"/>
                <w:szCs w:val="18"/>
                <w:lang w:val="it-IT" w:eastAsia="de-CH"/>
              </w:rPr>
            </w:pPr>
          </w:p>
        </w:tc>
        <w:tc>
          <w:tcPr>
            <w:tcW w:w="851" w:type="dxa"/>
            <w:hideMark/>
          </w:tcPr>
          <w:p w14:paraId="0E7C023A" w14:textId="77777777" w:rsidR="00537CFE" w:rsidRPr="00537CFE" w:rsidRDefault="00140101">
            <w:pPr>
              <w:rPr>
                <w:rFonts w:cs="Arial"/>
                <w:szCs w:val="18"/>
              </w:rPr>
            </w:pPr>
            <w:hyperlink r:id="rId505" w:history="1">
              <w:r w:rsidR="00537CFE" w:rsidRPr="00537CFE">
                <w:rPr>
                  <w:rStyle w:val="Hyperlink"/>
                  <w:rFonts w:ascii="Arial" w:hAnsi="Arial" w:cs="Arial"/>
                  <w:sz w:val="18"/>
                  <w:szCs w:val="18"/>
                </w:rPr>
                <w:t>22.4000</w:t>
              </w:r>
            </w:hyperlink>
          </w:p>
        </w:tc>
        <w:tc>
          <w:tcPr>
            <w:tcW w:w="425" w:type="dxa"/>
            <w:hideMark/>
          </w:tcPr>
          <w:p w14:paraId="466E28E3" w14:textId="77777777" w:rsidR="00537CFE" w:rsidRPr="00537CFE" w:rsidRDefault="00537CFE">
            <w:pPr>
              <w:rPr>
                <w:rFonts w:cs="Arial"/>
                <w:szCs w:val="18"/>
              </w:rPr>
            </w:pPr>
            <w:r w:rsidRPr="00537CFE">
              <w:rPr>
                <w:rFonts w:cs="Arial"/>
                <w:szCs w:val="18"/>
              </w:rPr>
              <w:t>n</w:t>
            </w:r>
          </w:p>
        </w:tc>
        <w:tc>
          <w:tcPr>
            <w:tcW w:w="5636" w:type="dxa"/>
            <w:hideMark/>
          </w:tcPr>
          <w:p w14:paraId="0B2360B0" w14:textId="77777777" w:rsidR="00537CFE" w:rsidRPr="00537CFE" w:rsidRDefault="00537CFE">
            <w:pPr>
              <w:rPr>
                <w:rFonts w:cs="Arial"/>
                <w:szCs w:val="18"/>
                <w:lang w:val="it-IT"/>
              </w:rPr>
            </w:pPr>
            <w:r w:rsidRPr="00537CFE">
              <w:rPr>
                <w:rFonts w:cs="Arial"/>
                <w:szCs w:val="18"/>
              </w:rPr>
              <w:t xml:space="preserve">Mo. Romano. Grundsätzliches Recht der Kinder auf alternierende Obhut nach der Trennung oder Scheidung ihrer Eltern </w:t>
            </w:r>
            <w:r w:rsidRPr="00537CFE">
              <w:rPr>
                <w:rFonts w:cs="Arial"/>
                <w:szCs w:val="18"/>
              </w:rPr>
              <w:br/>
              <w:t xml:space="preserve">Mo. </w:t>
            </w:r>
            <w:r w:rsidRPr="00537CFE">
              <w:rPr>
                <w:rFonts w:cs="Arial"/>
                <w:szCs w:val="18"/>
                <w:lang w:val="fr-FR"/>
              </w:rPr>
              <w:t xml:space="preserve">Romano. Parents séparés ou divorcés. La garde alternée doit devenir la règle, dans l'intérêt de l'enfant </w:t>
            </w:r>
            <w:r w:rsidRPr="00537CFE">
              <w:rPr>
                <w:rFonts w:cs="Arial"/>
                <w:szCs w:val="18"/>
                <w:lang w:val="fr-FR"/>
              </w:rPr>
              <w:br/>
              <w:t xml:space="preserve">Mo. </w:t>
            </w:r>
            <w:r w:rsidRPr="00537CFE">
              <w:rPr>
                <w:rFonts w:cs="Arial"/>
                <w:szCs w:val="18"/>
                <w:lang w:val="it-IT"/>
              </w:rPr>
              <w:t xml:space="preserve">Romano. Diritto della prole di beneficiare, di regola, della custodia alternata da parte dei propri genitori separati o divorziati </w:t>
            </w:r>
          </w:p>
        </w:tc>
        <w:tc>
          <w:tcPr>
            <w:tcW w:w="1276" w:type="dxa"/>
            <w:hideMark/>
          </w:tcPr>
          <w:p w14:paraId="6740F9B5" w14:textId="77777777" w:rsidR="00537CFE" w:rsidRPr="00537CFE" w:rsidRDefault="00537CFE">
            <w:pPr>
              <w:rPr>
                <w:rFonts w:cs="Arial"/>
                <w:szCs w:val="18"/>
                <w:lang w:val="it-IT"/>
              </w:rPr>
            </w:pPr>
          </w:p>
        </w:tc>
        <w:tc>
          <w:tcPr>
            <w:tcW w:w="567" w:type="dxa"/>
            <w:hideMark/>
          </w:tcPr>
          <w:p w14:paraId="42B87051" w14:textId="77777777" w:rsidR="00537CFE" w:rsidRPr="00537CFE" w:rsidRDefault="00537CFE">
            <w:pPr>
              <w:rPr>
                <w:rFonts w:cs="Arial"/>
                <w:szCs w:val="18"/>
              </w:rPr>
            </w:pPr>
            <w:r w:rsidRPr="00537CFE">
              <w:rPr>
                <w:rFonts w:cs="Arial"/>
                <w:b/>
                <w:bCs/>
                <w:szCs w:val="18"/>
              </w:rPr>
              <w:t>-</w:t>
            </w:r>
          </w:p>
        </w:tc>
      </w:tr>
      <w:tr w:rsidR="00537CFE" w:rsidRPr="00537CFE" w14:paraId="1EA2F91E" w14:textId="77777777" w:rsidTr="002750DF">
        <w:tc>
          <w:tcPr>
            <w:tcW w:w="456" w:type="dxa"/>
            <w:hideMark/>
          </w:tcPr>
          <w:p w14:paraId="2C34915F" w14:textId="7CBD37C9" w:rsidR="00537CFE" w:rsidRPr="00537CFE" w:rsidRDefault="00537CFE">
            <w:pPr>
              <w:rPr>
                <w:rFonts w:cs="Arial"/>
                <w:szCs w:val="18"/>
                <w:lang w:val="de-CH" w:eastAsia="de-CH"/>
              </w:rPr>
            </w:pPr>
          </w:p>
        </w:tc>
        <w:tc>
          <w:tcPr>
            <w:tcW w:w="851" w:type="dxa"/>
            <w:hideMark/>
          </w:tcPr>
          <w:p w14:paraId="77B9B9E8" w14:textId="77777777" w:rsidR="00537CFE" w:rsidRPr="00537CFE" w:rsidRDefault="00140101">
            <w:pPr>
              <w:rPr>
                <w:rFonts w:cs="Arial"/>
                <w:szCs w:val="18"/>
              </w:rPr>
            </w:pPr>
            <w:hyperlink r:id="rId506" w:history="1">
              <w:r w:rsidR="00537CFE" w:rsidRPr="00537CFE">
                <w:rPr>
                  <w:rStyle w:val="Hyperlink"/>
                  <w:rFonts w:ascii="Arial" w:hAnsi="Arial" w:cs="Arial"/>
                  <w:sz w:val="18"/>
                  <w:szCs w:val="18"/>
                </w:rPr>
                <w:t>22.4003</w:t>
              </w:r>
            </w:hyperlink>
          </w:p>
        </w:tc>
        <w:tc>
          <w:tcPr>
            <w:tcW w:w="425" w:type="dxa"/>
            <w:hideMark/>
          </w:tcPr>
          <w:p w14:paraId="2B1DF5AA" w14:textId="77777777" w:rsidR="00537CFE" w:rsidRPr="00537CFE" w:rsidRDefault="00537CFE">
            <w:pPr>
              <w:rPr>
                <w:rFonts w:cs="Arial"/>
                <w:szCs w:val="18"/>
              </w:rPr>
            </w:pPr>
            <w:r w:rsidRPr="00537CFE">
              <w:rPr>
                <w:rFonts w:cs="Arial"/>
                <w:szCs w:val="18"/>
              </w:rPr>
              <w:t>n</w:t>
            </w:r>
          </w:p>
        </w:tc>
        <w:tc>
          <w:tcPr>
            <w:tcW w:w="5636" w:type="dxa"/>
            <w:hideMark/>
          </w:tcPr>
          <w:p w14:paraId="37664251" w14:textId="77777777" w:rsidR="00537CFE" w:rsidRPr="00537CFE" w:rsidRDefault="00537CFE">
            <w:pPr>
              <w:rPr>
                <w:rFonts w:cs="Arial"/>
                <w:szCs w:val="18"/>
                <w:lang w:val="it-IT"/>
              </w:rPr>
            </w:pPr>
            <w:r w:rsidRPr="00537CFE">
              <w:rPr>
                <w:rFonts w:cs="Arial"/>
                <w:szCs w:val="18"/>
              </w:rPr>
              <w:t xml:space="preserve">Po. Imboden. Schutz für russische Desertierende und Kriegsdienstverweigernde aus dem Ukraine-Krieg </w:t>
            </w:r>
            <w:r w:rsidRPr="00537CFE">
              <w:rPr>
                <w:rFonts w:cs="Arial"/>
                <w:szCs w:val="18"/>
              </w:rPr>
              <w:br/>
              <w:t xml:space="preserve">Po. </w:t>
            </w:r>
            <w:r w:rsidRPr="00537CFE">
              <w:rPr>
                <w:rFonts w:cs="Arial"/>
                <w:szCs w:val="18"/>
                <w:lang w:val="fr-FR"/>
              </w:rPr>
              <w:t xml:space="preserve">Imboden. Guerre en Ukraine. Protection des déserteurs et des objecteurs de conscience russes </w:t>
            </w:r>
            <w:r w:rsidRPr="00537CFE">
              <w:rPr>
                <w:rFonts w:cs="Arial"/>
                <w:szCs w:val="18"/>
                <w:lang w:val="fr-FR"/>
              </w:rPr>
              <w:br/>
              <w:t xml:space="preserve">Po. </w:t>
            </w:r>
            <w:r w:rsidRPr="00537CFE">
              <w:rPr>
                <w:rFonts w:cs="Arial"/>
                <w:szCs w:val="18"/>
                <w:lang w:val="it-IT"/>
              </w:rPr>
              <w:t xml:space="preserve">Imboden. Protezione per i disertori e renitenti alla leva russi nel contesto della guerra in Ucraina </w:t>
            </w:r>
          </w:p>
        </w:tc>
        <w:tc>
          <w:tcPr>
            <w:tcW w:w="1276" w:type="dxa"/>
            <w:hideMark/>
          </w:tcPr>
          <w:p w14:paraId="690AE2CF" w14:textId="77777777" w:rsidR="00537CFE" w:rsidRPr="00537CFE" w:rsidRDefault="00537CFE">
            <w:pPr>
              <w:rPr>
                <w:rFonts w:cs="Arial"/>
                <w:szCs w:val="18"/>
                <w:lang w:val="it-IT"/>
              </w:rPr>
            </w:pPr>
          </w:p>
        </w:tc>
        <w:tc>
          <w:tcPr>
            <w:tcW w:w="567" w:type="dxa"/>
            <w:hideMark/>
          </w:tcPr>
          <w:p w14:paraId="61AC00AE" w14:textId="77777777" w:rsidR="00537CFE" w:rsidRPr="00537CFE" w:rsidRDefault="00537CFE">
            <w:pPr>
              <w:rPr>
                <w:rFonts w:cs="Arial"/>
                <w:szCs w:val="18"/>
              </w:rPr>
            </w:pPr>
            <w:r w:rsidRPr="00537CFE">
              <w:rPr>
                <w:rFonts w:cs="Arial"/>
                <w:b/>
                <w:bCs/>
                <w:szCs w:val="18"/>
              </w:rPr>
              <w:t>-</w:t>
            </w:r>
          </w:p>
        </w:tc>
      </w:tr>
      <w:tr w:rsidR="00321AAF" w:rsidRPr="00321AAF" w14:paraId="5058C159" w14:textId="77777777" w:rsidTr="002750DF">
        <w:tc>
          <w:tcPr>
            <w:tcW w:w="456" w:type="dxa"/>
            <w:hideMark/>
          </w:tcPr>
          <w:p w14:paraId="0C3F84CD" w14:textId="08ED2D5D" w:rsidR="00321AAF" w:rsidRPr="00321AAF" w:rsidRDefault="00321AAF">
            <w:pPr>
              <w:rPr>
                <w:rFonts w:cs="Arial"/>
                <w:szCs w:val="18"/>
                <w:lang w:val="de-CH" w:eastAsia="de-CH"/>
              </w:rPr>
            </w:pPr>
          </w:p>
        </w:tc>
        <w:tc>
          <w:tcPr>
            <w:tcW w:w="851" w:type="dxa"/>
            <w:hideMark/>
          </w:tcPr>
          <w:p w14:paraId="7BD66318" w14:textId="77777777" w:rsidR="00321AAF" w:rsidRPr="00321AAF" w:rsidRDefault="00140101">
            <w:pPr>
              <w:rPr>
                <w:rFonts w:cs="Arial"/>
                <w:szCs w:val="18"/>
              </w:rPr>
            </w:pPr>
            <w:hyperlink r:id="rId507" w:history="1">
              <w:r w:rsidR="00321AAF" w:rsidRPr="00321AAF">
                <w:rPr>
                  <w:rStyle w:val="Hyperlink"/>
                  <w:rFonts w:ascii="Arial" w:hAnsi="Arial" w:cs="Arial"/>
                  <w:sz w:val="18"/>
                  <w:szCs w:val="18"/>
                </w:rPr>
                <w:t>22.4008</w:t>
              </w:r>
            </w:hyperlink>
          </w:p>
        </w:tc>
        <w:tc>
          <w:tcPr>
            <w:tcW w:w="425" w:type="dxa"/>
            <w:hideMark/>
          </w:tcPr>
          <w:p w14:paraId="6AA48504" w14:textId="77777777" w:rsidR="00321AAF" w:rsidRPr="00321AAF" w:rsidRDefault="00321AAF">
            <w:pPr>
              <w:rPr>
                <w:rFonts w:cs="Arial"/>
                <w:szCs w:val="18"/>
              </w:rPr>
            </w:pPr>
            <w:r w:rsidRPr="00321AAF">
              <w:rPr>
                <w:rFonts w:cs="Arial"/>
                <w:szCs w:val="18"/>
              </w:rPr>
              <w:t>n</w:t>
            </w:r>
          </w:p>
        </w:tc>
        <w:tc>
          <w:tcPr>
            <w:tcW w:w="5636" w:type="dxa"/>
            <w:hideMark/>
          </w:tcPr>
          <w:p w14:paraId="448FE543" w14:textId="77777777" w:rsidR="00321AAF" w:rsidRPr="00321AAF" w:rsidRDefault="00321AAF">
            <w:pPr>
              <w:rPr>
                <w:rFonts w:cs="Arial"/>
                <w:szCs w:val="18"/>
              </w:rPr>
            </w:pPr>
            <w:r w:rsidRPr="00321AAF">
              <w:rPr>
                <w:rFonts w:cs="Arial"/>
                <w:szCs w:val="18"/>
              </w:rPr>
              <w:t xml:space="preserve">Ip. Steinemann. Vollzug der Wegweisung bei vorläufig Aufgenommenen </w:t>
            </w:r>
            <w:r w:rsidRPr="00321AAF">
              <w:rPr>
                <w:rFonts w:cs="Arial"/>
                <w:szCs w:val="18"/>
              </w:rPr>
              <w:br/>
              <w:t xml:space="preserve">Ip. </w:t>
            </w:r>
            <w:r w:rsidRPr="00321AAF">
              <w:rPr>
                <w:rFonts w:cs="Arial"/>
                <w:szCs w:val="18"/>
                <w:lang w:val="fr-CH"/>
              </w:rPr>
              <w:t xml:space="preserve">Steinemann. Exécution du renvoi des personnes admises à titre provisoire </w:t>
            </w:r>
            <w:r w:rsidRPr="00321AAF">
              <w:rPr>
                <w:rFonts w:cs="Arial"/>
                <w:szCs w:val="18"/>
                <w:lang w:val="fr-CH"/>
              </w:rPr>
              <w:br/>
              <w:t xml:space="preserve">Ip. </w:t>
            </w:r>
            <w:r w:rsidRPr="00321AAF">
              <w:rPr>
                <w:rFonts w:cs="Arial"/>
                <w:szCs w:val="18"/>
              </w:rPr>
              <w:t xml:space="preserve">Steinemann. Esecuzione dell'allontanamento di persone ammesse provvisoriamente </w:t>
            </w:r>
          </w:p>
        </w:tc>
        <w:tc>
          <w:tcPr>
            <w:tcW w:w="1276" w:type="dxa"/>
            <w:hideMark/>
          </w:tcPr>
          <w:p w14:paraId="5F5B0A03" w14:textId="77777777" w:rsidR="00321AAF" w:rsidRPr="00321AAF" w:rsidRDefault="00321AAF">
            <w:pPr>
              <w:rPr>
                <w:rFonts w:cs="Arial"/>
                <w:szCs w:val="18"/>
              </w:rPr>
            </w:pPr>
            <w:r w:rsidRPr="00321AAF">
              <w:rPr>
                <w:rFonts w:cs="Arial"/>
                <w:b/>
                <w:bCs/>
                <w:szCs w:val="18"/>
                <w:lang w:val="fr-FR"/>
              </w:rPr>
              <w:t>Diskussion</w:t>
            </w:r>
          </w:p>
          <w:p w14:paraId="429C0AA7" w14:textId="77777777" w:rsidR="00321AAF" w:rsidRPr="00321AAF" w:rsidRDefault="00321AAF">
            <w:pPr>
              <w:rPr>
                <w:rFonts w:cs="Arial"/>
                <w:szCs w:val="18"/>
              </w:rPr>
            </w:pPr>
            <w:r w:rsidRPr="00321AAF">
              <w:rPr>
                <w:rFonts w:cs="Arial"/>
                <w:b/>
                <w:bCs/>
                <w:szCs w:val="18"/>
                <w:lang w:val="fr-FR"/>
              </w:rPr>
              <w:t>Discussion</w:t>
            </w:r>
          </w:p>
          <w:p w14:paraId="77518247"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0CFFE74A" w14:textId="77777777" w:rsidR="00321AAF" w:rsidRPr="00321AAF" w:rsidRDefault="00321AAF">
            <w:pPr>
              <w:rPr>
                <w:rFonts w:cs="Arial"/>
                <w:szCs w:val="18"/>
              </w:rPr>
            </w:pPr>
            <w:r w:rsidRPr="00321AAF">
              <w:rPr>
                <w:rFonts w:cs="Arial"/>
                <w:b/>
                <w:bCs/>
                <w:szCs w:val="18"/>
              </w:rPr>
              <w:t>b</w:t>
            </w:r>
          </w:p>
        </w:tc>
      </w:tr>
      <w:tr w:rsidR="00321AAF" w:rsidRPr="00321AAF" w14:paraId="7C801B4A" w14:textId="77777777" w:rsidTr="002750DF">
        <w:tc>
          <w:tcPr>
            <w:tcW w:w="456" w:type="dxa"/>
            <w:hideMark/>
          </w:tcPr>
          <w:p w14:paraId="31D690AC" w14:textId="04F48838" w:rsidR="00321AAF" w:rsidRPr="00321AAF" w:rsidRDefault="00321AAF">
            <w:pPr>
              <w:rPr>
                <w:rFonts w:cs="Arial"/>
                <w:szCs w:val="18"/>
                <w:lang w:val="de-CH" w:eastAsia="de-CH"/>
              </w:rPr>
            </w:pPr>
          </w:p>
        </w:tc>
        <w:tc>
          <w:tcPr>
            <w:tcW w:w="851" w:type="dxa"/>
            <w:hideMark/>
          </w:tcPr>
          <w:p w14:paraId="0F78E683" w14:textId="77777777" w:rsidR="00321AAF" w:rsidRPr="00321AAF" w:rsidRDefault="00140101">
            <w:pPr>
              <w:rPr>
                <w:rFonts w:cs="Arial"/>
                <w:szCs w:val="18"/>
              </w:rPr>
            </w:pPr>
            <w:hyperlink r:id="rId508" w:history="1">
              <w:r w:rsidR="00321AAF" w:rsidRPr="00321AAF">
                <w:rPr>
                  <w:rStyle w:val="Hyperlink"/>
                  <w:rFonts w:ascii="Arial" w:hAnsi="Arial" w:cs="Arial"/>
                  <w:sz w:val="18"/>
                  <w:szCs w:val="18"/>
                </w:rPr>
                <w:t>22.4084</w:t>
              </w:r>
            </w:hyperlink>
          </w:p>
        </w:tc>
        <w:tc>
          <w:tcPr>
            <w:tcW w:w="425" w:type="dxa"/>
            <w:hideMark/>
          </w:tcPr>
          <w:p w14:paraId="2C2FE2C4" w14:textId="77777777" w:rsidR="00321AAF" w:rsidRPr="00321AAF" w:rsidRDefault="00321AAF">
            <w:pPr>
              <w:rPr>
                <w:rFonts w:cs="Arial"/>
                <w:szCs w:val="18"/>
              </w:rPr>
            </w:pPr>
            <w:r w:rsidRPr="00321AAF">
              <w:rPr>
                <w:rFonts w:cs="Arial"/>
                <w:szCs w:val="18"/>
              </w:rPr>
              <w:t>n</w:t>
            </w:r>
          </w:p>
        </w:tc>
        <w:tc>
          <w:tcPr>
            <w:tcW w:w="5636" w:type="dxa"/>
            <w:hideMark/>
          </w:tcPr>
          <w:p w14:paraId="441B555D" w14:textId="77777777" w:rsidR="00321AAF" w:rsidRPr="00321AAF" w:rsidRDefault="00321AAF">
            <w:pPr>
              <w:rPr>
                <w:rFonts w:cs="Arial"/>
                <w:szCs w:val="18"/>
              </w:rPr>
            </w:pPr>
            <w:r w:rsidRPr="00321AAF">
              <w:rPr>
                <w:rFonts w:cs="Arial"/>
                <w:szCs w:val="18"/>
              </w:rPr>
              <w:t xml:space="preserve">Ip. Marchesi. Zuwanderung und Arbeitsmarkt </w:t>
            </w:r>
            <w:r w:rsidRPr="00321AAF">
              <w:rPr>
                <w:rFonts w:cs="Arial"/>
                <w:szCs w:val="18"/>
              </w:rPr>
              <w:br/>
              <w:t xml:space="preserve">Ip. </w:t>
            </w:r>
            <w:r w:rsidRPr="00321AAF">
              <w:rPr>
                <w:rFonts w:cs="Arial"/>
                <w:szCs w:val="18"/>
                <w:lang w:val="fr-CH"/>
              </w:rPr>
              <w:t xml:space="preserve">Marchesi. Immigration et marché de l'emploi </w:t>
            </w:r>
            <w:r w:rsidRPr="00321AAF">
              <w:rPr>
                <w:rFonts w:cs="Arial"/>
                <w:szCs w:val="18"/>
                <w:lang w:val="fr-CH"/>
              </w:rPr>
              <w:br/>
              <w:t xml:space="preserve">Ip. </w:t>
            </w:r>
            <w:r w:rsidRPr="00321AAF">
              <w:rPr>
                <w:rFonts w:cs="Arial"/>
                <w:szCs w:val="18"/>
              </w:rPr>
              <w:t xml:space="preserve">Marchesi. Immigrazione e mercato del lavoro </w:t>
            </w:r>
          </w:p>
        </w:tc>
        <w:tc>
          <w:tcPr>
            <w:tcW w:w="1276" w:type="dxa"/>
            <w:hideMark/>
          </w:tcPr>
          <w:p w14:paraId="67A6BAA8" w14:textId="77777777" w:rsidR="00321AAF" w:rsidRPr="00321AAF" w:rsidRDefault="00321AAF">
            <w:pPr>
              <w:rPr>
                <w:rFonts w:cs="Arial"/>
                <w:szCs w:val="18"/>
              </w:rPr>
            </w:pPr>
            <w:r w:rsidRPr="00321AAF">
              <w:rPr>
                <w:rFonts w:cs="Arial"/>
                <w:b/>
                <w:bCs/>
                <w:szCs w:val="18"/>
                <w:lang w:val="fr-FR"/>
              </w:rPr>
              <w:t>Diskussion</w:t>
            </w:r>
          </w:p>
          <w:p w14:paraId="0253B220" w14:textId="77777777" w:rsidR="00321AAF" w:rsidRPr="00321AAF" w:rsidRDefault="00321AAF">
            <w:pPr>
              <w:rPr>
                <w:rFonts w:cs="Arial"/>
                <w:szCs w:val="18"/>
              </w:rPr>
            </w:pPr>
            <w:r w:rsidRPr="00321AAF">
              <w:rPr>
                <w:rFonts w:cs="Arial"/>
                <w:b/>
                <w:bCs/>
                <w:szCs w:val="18"/>
                <w:lang w:val="fr-FR"/>
              </w:rPr>
              <w:t>Discussion</w:t>
            </w:r>
          </w:p>
          <w:p w14:paraId="5FE52919"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75669C1E" w14:textId="77777777" w:rsidR="00321AAF" w:rsidRPr="00321AAF" w:rsidRDefault="00321AAF">
            <w:pPr>
              <w:rPr>
                <w:rFonts w:cs="Arial"/>
                <w:szCs w:val="18"/>
              </w:rPr>
            </w:pPr>
            <w:r w:rsidRPr="00321AAF">
              <w:rPr>
                <w:rFonts w:cs="Arial"/>
                <w:b/>
                <w:bCs/>
                <w:szCs w:val="18"/>
              </w:rPr>
              <w:t>n</w:t>
            </w:r>
          </w:p>
        </w:tc>
      </w:tr>
      <w:tr w:rsidR="00083A9D" w:rsidRPr="00083A9D" w14:paraId="55F9A6D8" w14:textId="77777777" w:rsidTr="002750DF">
        <w:tc>
          <w:tcPr>
            <w:tcW w:w="456" w:type="dxa"/>
            <w:hideMark/>
          </w:tcPr>
          <w:p w14:paraId="7EBEB0D7" w14:textId="2B371B3E" w:rsidR="00083A9D" w:rsidRPr="00083A9D" w:rsidRDefault="00083A9D">
            <w:pPr>
              <w:rPr>
                <w:rFonts w:cs="Arial"/>
                <w:szCs w:val="18"/>
                <w:lang w:val="de-CH" w:eastAsia="de-CH"/>
              </w:rPr>
            </w:pPr>
          </w:p>
        </w:tc>
        <w:tc>
          <w:tcPr>
            <w:tcW w:w="851" w:type="dxa"/>
            <w:hideMark/>
          </w:tcPr>
          <w:p w14:paraId="74931293" w14:textId="77777777" w:rsidR="00083A9D" w:rsidRPr="00083A9D" w:rsidRDefault="00140101">
            <w:pPr>
              <w:rPr>
                <w:rFonts w:cs="Arial"/>
                <w:szCs w:val="18"/>
              </w:rPr>
            </w:pPr>
            <w:hyperlink r:id="rId509" w:history="1">
              <w:r w:rsidR="00083A9D" w:rsidRPr="00083A9D">
                <w:rPr>
                  <w:rStyle w:val="Hyperlink"/>
                  <w:rFonts w:ascii="Arial" w:hAnsi="Arial" w:cs="Arial"/>
                  <w:sz w:val="18"/>
                  <w:szCs w:val="18"/>
                </w:rPr>
                <w:t>22.4105</w:t>
              </w:r>
            </w:hyperlink>
          </w:p>
        </w:tc>
        <w:tc>
          <w:tcPr>
            <w:tcW w:w="425" w:type="dxa"/>
            <w:hideMark/>
          </w:tcPr>
          <w:p w14:paraId="493C95F3" w14:textId="77777777" w:rsidR="00083A9D" w:rsidRPr="00083A9D" w:rsidRDefault="00083A9D">
            <w:pPr>
              <w:rPr>
                <w:rFonts w:cs="Arial"/>
                <w:szCs w:val="18"/>
              </w:rPr>
            </w:pPr>
            <w:r w:rsidRPr="00083A9D">
              <w:rPr>
                <w:rFonts w:cs="Arial"/>
                <w:szCs w:val="18"/>
              </w:rPr>
              <w:t>n</w:t>
            </w:r>
          </w:p>
        </w:tc>
        <w:tc>
          <w:tcPr>
            <w:tcW w:w="5636" w:type="dxa"/>
            <w:hideMark/>
          </w:tcPr>
          <w:p w14:paraId="3451718E" w14:textId="77777777" w:rsidR="00083A9D" w:rsidRPr="00083A9D" w:rsidRDefault="00083A9D">
            <w:pPr>
              <w:rPr>
                <w:rFonts w:cs="Arial"/>
                <w:szCs w:val="18"/>
                <w:lang w:val="it-IT"/>
              </w:rPr>
            </w:pPr>
            <w:r w:rsidRPr="00083A9D">
              <w:rPr>
                <w:rFonts w:cs="Arial"/>
                <w:szCs w:val="18"/>
              </w:rPr>
              <w:t xml:space="preserve">Mo. Atici. Den Fachkräftemangel mit allen mildern, die einen Abschluss in der höheren Berufsbildung haben </w:t>
            </w:r>
            <w:r w:rsidRPr="00083A9D">
              <w:rPr>
                <w:rFonts w:cs="Arial"/>
                <w:szCs w:val="18"/>
              </w:rPr>
              <w:br/>
              <w:t xml:space="preserve">Mo. </w:t>
            </w:r>
            <w:r w:rsidRPr="00083A9D">
              <w:rPr>
                <w:rFonts w:cs="Arial"/>
                <w:szCs w:val="18"/>
                <w:lang w:val="fr-FR"/>
              </w:rPr>
              <w:t xml:space="preserve">Atici. Lutter contre la pénurie de personnel qualifié en tirant parti de tous les diplômés de la formation professionnelle supérieure </w:t>
            </w:r>
            <w:r w:rsidRPr="00083A9D">
              <w:rPr>
                <w:rFonts w:cs="Arial"/>
                <w:szCs w:val="18"/>
                <w:lang w:val="fr-FR"/>
              </w:rPr>
              <w:br/>
              <w:t xml:space="preserve">Mo. </w:t>
            </w:r>
            <w:r w:rsidRPr="00083A9D">
              <w:rPr>
                <w:rFonts w:cs="Arial"/>
                <w:szCs w:val="18"/>
                <w:lang w:val="it-IT"/>
              </w:rPr>
              <w:t xml:space="preserve">Atici. Ovviare alla penuria di specialisti impiegando tutti i titolari di una formazione professionale superiore </w:t>
            </w:r>
          </w:p>
        </w:tc>
        <w:tc>
          <w:tcPr>
            <w:tcW w:w="1276" w:type="dxa"/>
            <w:hideMark/>
          </w:tcPr>
          <w:p w14:paraId="337E2C1A" w14:textId="77777777" w:rsidR="00083A9D" w:rsidRPr="00083A9D" w:rsidRDefault="00083A9D">
            <w:pPr>
              <w:rPr>
                <w:rFonts w:cs="Arial"/>
                <w:szCs w:val="18"/>
                <w:lang w:val="it-IT"/>
              </w:rPr>
            </w:pPr>
          </w:p>
        </w:tc>
        <w:tc>
          <w:tcPr>
            <w:tcW w:w="567" w:type="dxa"/>
            <w:hideMark/>
          </w:tcPr>
          <w:p w14:paraId="0A6EC148" w14:textId="77777777" w:rsidR="00083A9D" w:rsidRPr="00083A9D" w:rsidRDefault="00083A9D">
            <w:pPr>
              <w:rPr>
                <w:rFonts w:cs="Arial"/>
                <w:szCs w:val="18"/>
              </w:rPr>
            </w:pPr>
            <w:r w:rsidRPr="00083A9D">
              <w:rPr>
                <w:rFonts w:cs="Arial"/>
                <w:b/>
                <w:bCs/>
                <w:szCs w:val="18"/>
              </w:rPr>
              <w:t>-</w:t>
            </w:r>
          </w:p>
        </w:tc>
      </w:tr>
      <w:tr w:rsidR="00083A9D" w:rsidRPr="00083A9D" w14:paraId="40DFCE2E" w14:textId="77777777" w:rsidTr="002750DF">
        <w:tc>
          <w:tcPr>
            <w:tcW w:w="456" w:type="dxa"/>
            <w:hideMark/>
          </w:tcPr>
          <w:p w14:paraId="7E428512" w14:textId="77777777" w:rsidR="00083A9D" w:rsidRPr="00083A9D" w:rsidRDefault="00083A9D">
            <w:pPr>
              <w:rPr>
                <w:rFonts w:cs="Arial"/>
                <w:szCs w:val="18"/>
                <w:lang w:val="de-CH" w:eastAsia="de-CH"/>
              </w:rPr>
            </w:pPr>
          </w:p>
        </w:tc>
        <w:tc>
          <w:tcPr>
            <w:tcW w:w="851" w:type="dxa"/>
            <w:hideMark/>
          </w:tcPr>
          <w:p w14:paraId="58F8011E" w14:textId="77777777" w:rsidR="00083A9D" w:rsidRPr="00083A9D" w:rsidRDefault="00140101">
            <w:pPr>
              <w:rPr>
                <w:rFonts w:cs="Arial"/>
                <w:szCs w:val="18"/>
              </w:rPr>
            </w:pPr>
            <w:hyperlink r:id="rId510" w:history="1">
              <w:r w:rsidR="00083A9D" w:rsidRPr="00083A9D">
                <w:rPr>
                  <w:rStyle w:val="Hyperlink"/>
                  <w:rFonts w:ascii="Arial" w:hAnsi="Arial" w:cs="Arial"/>
                  <w:sz w:val="18"/>
                  <w:szCs w:val="18"/>
                </w:rPr>
                <w:t>22.4107</w:t>
              </w:r>
            </w:hyperlink>
          </w:p>
        </w:tc>
        <w:tc>
          <w:tcPr>
            <w:tcW w:w="425" w:type="dxa"/>
            <w:hideMark/>
          </w:tcPr>
          <w:p w14:paraId="3D4FC639" w14:textId="77777777" w:rsidR="00083A9D" w:rsidRPr="00083A9D" w:rsidRDefault="00083A9D">
            <w:pPr>
              <w:rPr>
                <w:rFonts w:cs="Arial"/>
                <w:szCs w:val="18"/>
              </w:rPr>
            </w:pPr>
            <w:r w:rsidRPr="00083A9D">
              <w:rPr>
                <w:rFonts w:cs="Arial"/>
                <w:szCs w:val="18"/>
              </w:rPr>
              <w:t>n</w:t>
            </w:r>
          </w:p>
        </w:tc>
        <w:tc>
          <w:tcPr>
            <w:tcW w:w="5636" w:type="dxa"/>
            <w:hideMark/>
          </w:tcPr>
          <w:p w14:paraId="387448E2" w14:textId="77777777" w:rsidR="00083A9D" w:rsidRPr="00083A9D" w:rsidRDefault="00083A9D">
            <w:pPr>
              <w:rPr>
                <w:rFonts w:cs="Arial"/>
                <w:szCs w:val="18"/>
                <w:lang w:val="it-IT"/>
              </w:rPr>
            </w:pPr>
            <w:r w:rsidRPr="00083A9D">
              <w:rPr>
                <w:rFonts w:cs="Arial"/>
                <w:szCs w:val="18"/>
              </w:rPr>
              <w:t xml:space="preserve">Mo. Atici. Berufliche Ausbildung für Personen mit Schutzstatus S ermöglichen </w:t>
            </w:r>
            <w:r w:rsidRPr="00083A9D">
              <w:rPr>
                <w:rFonts w:cs="Arial"/>
                <w:szCs w:val="18"/>
              </w:rPr>
              <w:br/>
              <w:t xml:space="preserve">Mo. </w:t>
            </w:r>
            <w:r w:rsidRPr="00083A9D">
              <w:rPr>
                <w:rFonts w:cs="Arial"/>
                <w:szCs w:val="18"/>
                <w:lang w:val="fr-FR"/>
              </w:rPr>
              <w:t xml:space="preserve">Atici. Permettre aux personnes bénéficiant du statut S de suivre une formation professionnelle </w:t>
            </w:r>
            <w:r w:rsidRPr="00083A9D">
              <w:rPr>
                <w:rFonts w:cs="Arial"/>
                <w:szCs w:val="18"/>
                <w:lang w:val="fr-FR"/>
              </w:rPr>
              <w:br/>
              <w:t xml:space="preserve">Mo. </w:t>
            </w:r>
            <w:r w:rsidRPr="00083A9D">
              <w:rPr>
                <w:rFonts w:cs="Arial"/>
                <w:szCs w:val="18"/>
                <w:lang w:val="it-IT"/>
              </w:rPr>
              <w:t xml:space="preserve">Atici. Consentire la formazione professionale alle persone con statuto di protezione S </w:t>
            </w:r>
          </w:p>
        </w:tc>
        <w:tc>
          <w:tcPr>
            <w:tcW w:w="1276" w:type="dxa"/>
            <w:hideMark/>
          </w:tcPr>
          <w:p w14:paraId="601CC736" w14:textId="77777777" w:rsidR="00083A9D" w:rsidRPr="00083A9D" w:rsidRDefault="00083A9D">
            <w:pPr>
              <w:rPr>
                <w:rFonts w:cs="Arial"/>
                <w:szCs w:val="18"/>
                <w:lang w:val="it-IT"/>
              </w:rPr>
            </w:pPr>
          </w:p>
        </w:tc>
        <w:tc>
          <w:tcPr>
            <w:tcW w:w="567" w:type="dxa"/>
            <w:hideMark/>
          </w:tcPr>
          <w:p w14:paraId="4B135CE6" w14:textId="77777777" w:rsidR="00083A9D" w:rsidRPr="00083A9D" w:rsidRDefault="00083A9D">
            <w:pPr>
              <w:rPr>
                <w:rFonts w:cs="Arial"/>
                <w:szCs w:val="18"/>
              </w:rPr>
            </w:pPr>
            <w:r w:rsidRPr="00083A9D">
              <w:rPr>
                <w:rFonts w:cs="Arial"/>
                <w:b/>
                <w:bCs/>
                <w:szCs w:val="18"/>
              </w:rPr>
              <w:t>-</w:t>
            </w:r>
          </w:p>
        </w:tc>
      </w:tr>
      <w:tr w:rsidR="003D2D01" w:rsidRPr="003D2D01" w14:paraId="4EB7FE04" w14:textId="77777777" w:rsidTr="002750DF">
        <w:tc>
          <w:tcPr>
            <w:tcW w:w="456" w:type="dxa"/>
            <w:hideMark/>
          </w:tcPr>
          <w:p w14:paraId="731B75CF" w14:textId="696D3F35" w:rsidR="003D2D01" w:rsidRPr="003D2D01" w:rsidRDefault="003D2D01">
            <w:pPr>
              <w:rPr>
                <w:rFonts w:cs="Arial"/>
                <w:szCs w:val="18"/>
                <w:lang w:val="de-CH" w:eastAsia="de-CH"/>
              </w:rPr>
            </w:pPr>
          </w:p>
        </w:tc>
        <w:tc>
          <w:tcPr>
            <w:tcW w:w="851" w:type="dxa"/>
            <w:hideMark/>
          </w:tcPr>
          <w:p w14:paraId="7F837E88" w14:textId="77777777" w:rsidR="003D2D01" w:rsidRPr="003D2D01" w:rsidRDefault="00140101">
            <w:pPr>
              <w:rPr>
                <w:rFonts w:cs="Arial"/>
                <w:szCs w:val="18"/>
              </w:rPr>
            </w:pPr>
            <w:hyperlink r:id="rId511" w:history="1">
              <w:r w:rsidR="003D2D01" w:rsidRPr="003D2D01">
                <w:rPr>
                  <w:rStyle w:val="Hyperlink"/>
                  <w:rFonts w:ascii="Arial" w:hAnsi="Arial" w:cs="Arial"/>
                  <w:sz w:val="18"/>
                  <w:szCs w:val="18"/>
                </w:rPr>
                <w:t>22.4113</w:t>
              </w:r>
            </w:hyperlink>
          </w:p>
        </w:tc>
        <w:tc>
          <w:tcPr>
            <w:tcW w:w="425" w:type="dxa"/>
            <w:hideMark/>
          </w:tcPr>
          <w:p w14:paraId="729A1CD1" w14:textId="77777777" w:rsidR="003D2D01" w:rsidRPr="003D2D01" w:rsidRDefault="003D2D01">
            <w:pPr>
              <w:rPr>
                <w:rFonts w:cs="Arial"/>
                <w:szCs w:val="18"/>
              </w:rPr>
            </w:pPr>
            <w:r w:rsidRPr="003D2D01">
              <w:rPr>
                <w:rFonts w:cs="Arial"/>
                <w:szCs w:val="18"/>
              </w:rPr>
              <w:t>n</w:t>
            </w:r>
          </w:p>
        </w:tc>
        <w:tc>
          <w:tcPr>
            <w:tcW w:w="5636" w:type="dxa"/>
            <w:hideMark/>
          </w:tcPr>
          <w:p w14:paraId="1D50700B" w14:textId="77777777" w:rsidR="003D2D01" w:rsidRPr="003D2D01" w:rsidRDefault="003D2D01">
            <w:pPr>
              <w:rPr>
                <w:rFonts w:cs="Arial"/>
                <w:szCs w:val="18"/>
                <w:lang w:val="it-IT"/>
              </w:rPr>
            </w:pPr>
            <w:r w:rsidRPr="003D2D01">
              <w:rPr>
                <w:rFonts w:cs="Arial"/>
                <w:szCs w:val="18"/>
              </w:rPr>
              <w:t xml:space="preserve">Mo. Bellaiche. Chatkontrolle. Schutz vor anlassloser dauernder Massenüberwachung </w:t>
            </w:r>
            <w:r w:rsidRPr="003D2D01">
              <w:rPr>
                <w:rFonts w:cs="Arial"/>
                <w:szCs w:val="18"/>
              </w:rPr>
              <w:br/>
              <w:t xml:space="preserve">Mo. </w:t>
            </w:r>
            <w:r w:rsidRPr="003D2D01">
              <w:rPr>
                <w:rFonts w:cs="Arial"/>
                <w:szCs w:val="18"/>
                <w:lang w:val="fr-FR"/>
              </w:rPr>
              <w:t xml:space="preserve">Bellaiche. Contrôle des messageries instantanées. Protéger la population contre une surveillance généralisée continue et sans motif </w:t>
            </w:r>
            <w:r w:rsidRPr="003D2D01">
              <w:rPr>
                <w:rFonts w:cs="Arial"/>
                <w:szCs w:val="18"/>
                <w:lang w:val="fr-FR"/>
              </w:rPr>
              <w:br/>
              <w:t xml:space="preserve">Mo. </w:t>
            </w:r>
            <w:r w:rsidRPr="003D2D01">
              <w:rPr>
                <w:rFonts w:cs="Arial"/>
                <w:szCs w:val="18"/>
                <w:lang w:val="it-IT"/>
              </w:rPr>
              <w:t xml:space="preserve">Bellaiche. Controllo delle chat. Protezione da una sorveglianza di massa continua e casuale </w:t>
            </w:r>
          </w:p>
        </w:tc>
        <w:tc>
          <w:tcPr>
            <w:tcW w:w="1276" w:type="dxa"/>
            <w:hideMark/>
          </w:tcPr>
          <w:p w14:paraId="31E7220D" w14:textId="77777777" w:rsidR="003D2D01" w:rsidRPr="003D2D01" w:rsidRDefault="003D2D01">
            <w:pPr>
              <w:rPr>
                <w:rFonts w:cs="Arial"/>
                <w:szCs w:val="18"/>
                <w:lang w:val="it-IT"/>
              </w:rPr>
            </w:pPr>
          </w:p>
        </w:tc>
        <w:tc>
          <w:tcPr>
            <w:tcW w:w="567" w:type="dxa"/>
            <w:hideMark/>
          </w:tcPr>
          <w:p w14:paraId="0B120E37" w14:textId="77777777" w:rsidR="003D2D01" w:rsidRPr="003D2D01" w:rsidRDefault="003D2D01">
            <w:pPr>
              <w:rPr>
                <w:rFonts w:cs="Arial"/>
                <w:szCs w:val="18"/>
              </w:rPr>
            </w:pPr>
            <w:r w:rsidRPr="003D2D01">
              <w:rPr>
                <w:rFonts w:cs="Arial"/>
                <w:b/>
                <w:bCs/>
                <w:szCs w:val="18"/>
              </w:rPr>
              <w:t>-</w:t>
            </w:r>
          </w:p>
        </w:tc>
      </w:tr>
      <w:tr w:rsidR="00321AAF" w:rsidRPr="00321AAF" w14:paraId="2083FA5A" w14:textId="77777777" w:rsidTr="002750DF">
        <w:tc>
          <w:tcPr>
            <w:tcW w:w="456" w:type="dxa"/>
            <w:hideMark/>
          </w:tcPr>
          <w:p w14:paraId="04AB63AB" w14:textId="00BE38B3" w:rsidR="00321AAF" w:rsidRPr="00321AAF" w:rsidRDefault="00321AAF">
            <w:pPr>
              <w:rPr>
                <w:rFonts w:cs="Arial"/>
                <w:szCs w:val="18"/>
                <w:lang w:val="de-CH" w:eastAsia="de-CH"/>
              </w:rPr>
            </w:pPr>
          </w:p>
        </w:tc>
        <w:tc>
          <w:tcPr>
            <w:tcW w:w="851" w:type="dxa"/>
            <w:hideMark/>
          </w:tcPr>
          <w:p w14:paraId="3E1B5CBB" w14:textId="77777777" w:rsidR="00321AAF" w:rsidRPr="00321AAF" w:rsidRDefault="00140101">
            <w:pPr>
              <w:rPr>
                <w:rFonts w:cs="Arial"/>
                <w:szCs w:val="18"/>
              </w:rPr>
            </w:pPr>
            <w:hyperlink r:id="rId512" w:history="1">
              <w:r w:rsidR="00321AAF" w:rsidRPr="00321AAF">
                <w:rPr>
                  <w:rStyle w:val="Hyperlink"/>
                  <w:rFonts w:ascii="Arial" w:hAnsi="Arial" w:cs="Arial"/>
                  <w:sz w:val="18"/>
                  <w:szCs w:val="18"/>
                </w:rPr>
                <w:t>22.4137</w:t>
              </w:r>
            </w:hyperlink>
          </w:p>
        </w:tc>
        <w:tc>
          <w:tcPr>
            <w:tcW w:w="425" w:type="dxa"/>
            <w:hideMark/>
          </w:tcPr>
          <w:p w14:paraId="3AC141F5" w14:textId="77777777" w:rsidR="00321AAF" w:rsidRPr="00321AAF" w:rsidRDefault="00321AAF">
            <w:pPr>
              <w:rPr>
                <w:rFonts w:cs="Arial"/>
                <w:szCs w:val="18"/>
              </w:rPr>
            </w:pPr>
            <w:r w:rsidRPr="00321AAF">
              <w:rPr>
                <w:rFonts w:cs="Arial"/>
                <w:szCs w:val="18"/>
              </w:rPr>
              <w:t>n</w:t>
            </w:r>
          </w:p>
        </w:tc>
        <w:tc>
          <w:tcPr>
            <w:tcW w:w="5636" w:type="dxa"/>
            <w:hideMark/>
          </w:tcPr>
          <w:p w14:paraId="230C2D8C" w14:textId="77777777" w:rsidR="00321AAF" w:rsidRPr="00321AAF" w:rsidRDefault="00321AAF">
            <w:pPr>
              <w:rPr>
                <w:rFonts w:cs="Arial"/>
                <w:szCs w:val="18"/>
                <w:lang w:val="it-IT"/>
              </w:rPr>
            </w:pPr>
            <w:r w:rsidRPr="00321AAF">
              <w:rPr>
                <w:rFonts w:cs="Arial"/>
                <w:szCs w:val="18"/>
              </w:rPr>
              <w:t xml:space="preserve">Ip. Binder. Migration. Visapolitik Serbiens, Westbalkanroute und Folgen für die Schweiz </w:t>
            </w:r>
            <w:r w:rsidRPr="00321AAF">
              <w:rPr>
                <w:rFonts w:cs="Arial"/>
                <w:szCs w:val="18"/>
              </w:rPr>
              <w:br/>
              <w:t xml:space="preserve">Ip. </w:t>
            </w:r>
            <w:r w:rsidRPr="00321AAF">
              <w:rPr>
                <w:rFonts w:cs="Arial"/>
                <w:szCs w:val="18"/>
                <w:lang w:val="fr-CH"/>
              </w:rPr>
              <w:t xml:space="preserve">Binder. Migration. Politique de visas de la Serbie, route des Balkans occidentaux et conséquences pour la Suisse </w:t>
            </w:r>
            <w:r w:rsidRPr="00321AAF">
              <w:rPr>
                <w:rFonts w:cs="Arial"/>
                <w:szCs w:val="18"/>
                <w:lang w:val="fr-CH"/>
              </w:rPr>
              <w:br/>
              <w:t xml:space="preserve">Ip. </w:t>
            </w:r>
            <w:r w:rsidRPr="00321AAF">
              <w:rPr>
                <w:rFonts w:cs="Arial"/>
                <w:szCs w:val="18"/>
                <w:lang w:val="it-IT"/>
              </w:rPr>
              <w:t xml:space="preserve">Binder. Migrazione. Politica in materia di visti della Serbia, rotta dei Balcani occidentali e conseguenze per la Svizzera </w:t>
            </w:r>
          </w:p>
        </w:tc>
        <w:tc>
          <w:tcPr>
            <w:tcW w:w="1276" w:type="dxa"/>
            <w:hideMark/>
          </w:tcPr>
          <w:p w14:paraId="253C09A9" w14:textId="77777777" w:rsidR="00321AAF" w:rsidRPr="00321AAF" w:rsidRDefault="00321AAF">
            <w:pPr>
              <w:rPr>
                <w:rFonts w:cs="Arial"/>
                <w:szCs w:val="18"/>
              </w:rPr>
            </w:pPr>
            <w:r w:rsidRPr="00321AAF">
              <w:rPr>
                <w:rFonts w:cs="Arial"/>
                <w:b/>
                <w:bCs/>
                <w:szCs w:val="18"/>
                <w:lang w:val="fr-FR"/>
              </w:rPr>
              <w:t>Diskussion</w:t>
            </w:r>
          </w:p>
          <w:p w14:paraId="0B4B5BE9" w14:textId="77777777" w:rsidR="00321AAF" w:rsidRPr="00321AAF" w:rsidRDefault="00321AAF">
            <w:pPr>
              <w:rPr>
                <w:rFonts w:cs="Arial"/>
                <w:szCs w:val="18"/>
              </w:rPr>
            </w:pPr>
            <w:r w:rsidRPr="00321AAF">
              <w:rPr>
                <w:rFonts w:cs="Arial"/>
                <w:b/>
                <w:bCs/>
                <w:szCs w:val="18"/>
                <w:lang w:val="fr-FR"/>
              </w:rPr>
              <w:t>Discussion</w:t>
            </w:r>
          </w:p>
          <w:p w14:paraId="6511A002"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70344690" w14:textId="77777777" w:rsidR="00321AAF" w:rsidRPr="00321AAF" w:rsidRDefault="00321AAF">
            <w:pPr>
              <w:rPr>
                <w:rFonts w:cs="Arial"/>
                <w:szCs w:val="18"/>
              </w:rPr>
            </w:pPr>
            <w:r w:rsidRPr="00321AAF">
              <w:rPr>
                <w:rFonts w:cs="Arial"/>
                <w:b/>
                <w:bCs/>
                <w:szCs w:val="18"/>
              </w:rPr>
              <w:t>tw</w:t>
            </w:r>
          </w:p>
        </w:tc>
      </w:tr>
      <w:tr w:rsidR="00083A9D" w:rsidRPr="00083A9D" w14:paraId="527F3EC4" w14:textId="77777777" w:rsidTr="002750DF">
        <w:tc>
          <w:tcPr>
            <w:tcW w:w="456" w:type="dxa"/>
            <w:hideMark/>
          </w:tcPr>
          <w:p w14:paraId="6391F6CF" w14:textId="576E4ABF" w:rsidR="00083A9D" w:rsidRPr="001848BD" w:rsidRDefault="00083A9D">
            <w:pPr>
              <w:rPr>
                <w:rFonts w:cs="Arial"/>
                <w:szCs w:val="18"/>
                <w:lang w:val="it-IT" w:eastAsia="de-CH"/>
              </w:rPr>
            </w:pPr>
          </w:p>
        </w:tc>
        <w:tc>
          <w:tcPr>
            <w:tcW w:w="851" w:type="dxa"/>
            <w:hideMark/>
          </w:tcPr>
          <w:p w14:paraId="71B64713" w14:textId="77777777" w:rsidR="00083A9D" w:rsidRPr="00083A9D" w:rsidRDefault="00140101">
            <w:pPr>
              <w:rPr>
                <w:rFonts w:cs="Arial"/>
                <w:szCs w:val="18"/>
              </w:rPr>
            </w:pPr>
            <w:hyperlink r:id="rId513" w:history="1">
              <w:r w:rsidR="00083A9D" w:rsidRPr="00083A9D">
                <w:rPr>
                  <w:rStyle w:val="Hyperlink"/>
                  <w:rFonts w:ascii="Arial" w:hAnsi="Arial" w:cs="Arial"/>
                  <w:sz w:val="18"/>
                  <w:szCs w:val="18"/>
                </w:rPr>
                <w:t>22.4147</w:t>
              </w:r>
            </w:hyperlink>
          </w:p>
        </w:tc>
        <w:tc>
          <w:tcPr>
            <w:tcW w:w="425" w:type="dxa"/>
            <w:hideMark/>
          </w:tcPr>
          <w:p w14:paraId="78D1A8F9" w14:textId="77777777" w:rsidR="00083A9D" w:rsidRPr="00083A9D" w:rsidRDefault="00083A9D">
            <w:pPr>
              <w:rPr>
                <w:rFonts w:cs="Arial"/>
                <w:szCs w:val="18"/>
              </w:rPr>
            </w:pPr>
            <w:r w:rsidRPr="00083A9D">
              <w:rPr>
                <w:rFonts w:cs="Arial"/>
                <w:szCs w:val="18"/>
              </w:rPr>
              <w:t>n</w:t>
            </w:r>
          </w:p>
        </w:tc>
        <w:tc>
          <w:tcPr>
            <w:tcW w:w="5636" w:type="dxa"/>
            <w:hideMark/>
          </w:tcPr>
          <w:p w14:paraId="1E4C4914" w14:textId="77777777" w:rsidR="00083A9D" w:rsidRPr="00083A9D" w:rsidRDefault="00083A9D">
            <w:pPr>
              <w:rPr>
                <w:rFonts w:cs="Arial"/>
                <w:szCs w:val="18"/>
                <w:lang w:val="it-IT"/>
              </w:rPr>
            </w:pPr>
            <w:r w:rsidRPr="00083A9D">
              <w:rPr>
                <w:rFonts w:cs="Arial"/>
                <w:szCs w:val="18"/>
              </w:rPr>
              <w:t xml:space="preserve">Mo. Widmer Céline. Einheitliche und ausreichende Unterstützung von Gastfamilien </w:t>
            </w:r>
            <w:r w:rsidRPr="00083A9D">
              <w:rPr>
                <w:rFonts w:cs="Arial"/>
                <w:szCs w:val="18"/>
              </w:rPr>
              <w:br/>
              <w:t xml:space="preserve">Mo. </w:t>
            </w:r>
            <w:r w:rsidRPr="00083A9D">
              <w:rPr>
                <w:rFonts w:cs="Arial"/>
                <w:szCs w:val="18"/>
                <w:lang w:val="fr-FR"/>
              </w:rPr>
              <w:t xml:space="preserve">Widmer Céline. Un soutien uniforme et adéquat pour les familles d'accueil </w:t>
            </w:r>
            <w:r w:rsidRPr="00083A9D">
              <w:rPr>
                <w:rFonts w:cs="Arial"/>
                <w:szCs w:val="18"/>
                <w:lang w:val="fr-FR"/>
              </w:rPr>
              <w:br/>
              <w:t xml:space="preserve">Mo. </w:t>
            </w:r>
            <w:r w:rsidRPr="00083A9D">
              <w:rPr>
                <w:rFonts w:cs="Arial"/>
                <w:szCs w:val="18"/>
                <w:lang w:val="it-IT"/>
              </w:rPr>
              <w:t xml:space="preserve">Widmer Céline. Sostenere in maniera uniforme e sufficiente le famiglie ospitanti </w:t>
            </w:r>
          </w:p>
        </w:tc>
        <w:tc>
          <w:tcPr>
            <w:tcW w:w="1276" w:type="dxa"/>
            <w:hideMark/>
          </w:tcPr>
          <w:p w14:paraId="6F9C380A" w14:textId="77777777" w:rsidR="00083A9D" w:rsidRPr="00083A9D" w:rsidRDefault="00083A9D">
            <w:pPr>
              <w:rPr>
                <w:rFonts w:cs="Arial"/>
                <w:szCs w:val="18"/>
                <w:lang w:val="it-IT"/>
              </w:rPr>
            </w:pPr>
          </w:p>
        </w:tc>
        <w:tc>
          <w:tcPr>
            <w:tcW w:w="567" w:type="dxa"/>
            <w:hideMark/>
          </w:tcPr>
          <w:p w14:paraId="571EC52D" w14:textId="77777777" w:rsidR="00083A9D" w:rsidRPr="00083A9D" w:rsidRDefault="00083A9D">
            <w:pPr>
              <w:rPr>
                <w:rFonts w:cs="Arial"/>
                <w:szCs w:val="18"/>
              </w:rPr>
            </w:pPr>
            <w:r w:rsidRPr="00083A9D">
              <w:rPr>
                <w:rFonts w:cs="Arial"/>
                <w:b/>
                <w:bCs/>
                <w:szCs w:val="18"/>
              </w:rPr>
              <w:t>-</w:t>
            </w:r>
          </w:p>
        </w:tc>
      </w:tr>
      <w:tr w:rsidR="00083A9D" w:rsidRPr="00083A9D" w14:paraId="1DA97A21" w14:textId="77777777" w:rsidTr="002750DF">
        <w:tc>
          <w:tcPr>
            <w:tcW w:w="456" w:type="dxa"/>
            <w:hideMark/>
          </w:tcPr>
          <w:p w14:paraId="6821CBA7" w14:textId="7DCAE774" w:rsidR="00083A9D" w:rsidRPr="00083A9D" w:rsidRDefault="00083A9D">
            <w:pPr>
              <w:rPr>
                <w:rFonts w:cs="Arial"/>
                <w:szCs w:val="18"/>
                <w:lang w:val="de-CH" w:eastAsia="de-CH"/>
              </w:rPr>
            </w:pPr>
          </w:p>
        </w:tc>
        <w:tc>
          <w:tcPr>
            <w:tcW w:w="851" w:type="dxa"/>
            <w:hideMark/>
          </w:tcPr>
          <w:p w14:paraId="738EBFB9" w14:textId="77777777" w:rsidR="00083A9D" w:rsidRPr="00083A9D" w:rsidRDefault="00140101">
            <w:pPr>
              <w:rPr>
                <w:rFonts w:cs="Arial"/>
                <w:szCs w:val="18"/>
              </w:rPr>
            </w:pPr>
            <w:hyperlink r:id="rId514" w:history="1">
              <w:r w:rsidR="00083A9D" w:rsidRPr="00083A9D">
                <w:rPr>
                  <w:rStyle w:val="Hyperlink"/>
                  <w:rFonts w:ascii="Arial" w:hAnsi="Arial" w:cs="Arial"/>
                  <w:sz w:val="18"/>
                  <w:szCs w:val="18"/>
                </w:rPr>
                <w:t>22.4148</w:t>
              </w:r>
            </w:hyperlink>
          </w:p>
        </w:tc>
        <w:tc>
          <w:tcPr>
            <w:tcW w:w="425" w:type="dxa"/>
            <w:hideMark/>
          </w:tcPr>
          <w:p w14:paraId="465E184A" w14:textId="77777777" w:rsidR="00083A9D" w:rsidRPr="00083A9D" w:rsidRDefault="00083A9D">
            <w:pPr>
              <w:rPr>
                <w:rFonts w:cs="Arial"/>
                <w:szCs w:val="18"/>
              </w:rPr>
            </w:pPr>
            <w:r w:rsidRPr="00083A9D">
              <w:rPr>
                <w:rFonts w:cs="Arial"/>
                <w:szCs w:val="18"/>
              </w:rPr>
              <w:t>n</w:t>
            </w:r>
          </w:p>
        </w:tc>
        <w:tc>
          <w:tcPr>
            <w:tcW w:w="5636" w:type="dxa"/>
            <w:hideMark/>
          </w:tcPr>
          <w:p w14:paraId="22D6A0EE" w14:textId="77777777" w:rsidR="00083A9D" w:rsidRPr="00083A9D" w:rsidRDefault="00083A9D">
            <w:pPr>
              <w:rPr>
                <w:rFonts w:cs="Arial"/>
                <w:szCs w:val="18"/>
                <w:lang w:val="it-IT"/>
              </w:rPr>
            </w:pPr>
            <w:r w:rsidRPr="00083A9D">
              <w:rPr>
                <w:rFonts w:cs="Arial"/>
                <w:szCs w:val="18"/>
              </w:rPr>
              <w:t xml:space="preserve">Mo. Widmer Céline. Keine reduzierte Sozialhilfe für Flüchtlinge aus der Ukraine und vorläufig Aufgenommene </w:t>
            </w:r>
            <w:r w:rsidRPr="00083A9D">
              <w:rPr>
                <w:rFonts w:cs="Arial"/>
                <w:szCs w:val="18"/>
              </w:rPr>
              <w:br/>
              <w:t xml:space="preserve">Mo. </w:t>
            </w:r>
            <w:r w:rsidRPr="00083A9D">
              <w:rPr>
                <w:rFonts w:cs="Arial"/>
                <w:szCs w:val="18"/>
                <w:lang w:val="fr-FR"/>
              </w:rPr>
              <w:t xml:space="preserve">Widmer Céline. Pas d'aide sociale inférieure pour les réfugiés d'Ukraine et les étrangers admis à titre provisoire </w:t>
            </w:r>
            <w:r w:rsidRPr="00083A9D">
              <w:rPr>
                <w:rFonts w:cs="Arial"/>
                <w:szCs w:val="18"/>
                <w:lang w:val="fr-FR"/>
              </w:rPr>
              <w:br/>
              <w:t xml:space="preserve">Mo. </w:t>
            </w:r>
            <w:r w:rsidRPr="00083A9D">
              <w:rPr>
                <w:rFonts w:cs="Arial"/>
                <w:szCs w:val="18"/>
                <w:lang w:val="it-IT"/>
              </w:rPr>
              <w:t xml:space="preserve">Widmer Céline. Nessun aiuto sociale ridotto ai rifugiati ucraini e alle persone ammesse provvisoriamente </w:t>
            </w:r>
          </w:p>
        </w:tc>
        <w:tc>
          <w:tcPr>
            <w:tcW w:w="1276" w:type="dxa"/>
            <w:hideMark/>
          </w:tcPr>
          <w:p w14:paraId="1EE8A055" w14:textId="77777777" w:rsidR="00083A9D" w:rsidRPr="00083A9D" w:rsidRDefault="00083A9D">
            <w:pPr>
              <w:rPr>
                <w:rFonts w:cs="Arial"/>
                <w:szCs w:val="18"/>
                <w:lang w:val="it-IT"/>
              </w:rPr>
            </w:pPr>
          </w:p>
        </w:tc>
        <w:tc>
          <w:tcPr>
            <w:tcW w:w="567" w:type="dxa"/>
            <w:hideMark/>
          </w:tcPr>
          <w:p w14:paraId="5D5B967F" w14:textId="77777777" w:rsidR="00083A9D" w:rsidRPr="00083A9D" w:rsidRDefault="00083A9D">
            <w:pPr>
              <w:rPr>
                <w:rFonts w:cs="Arial"/>
                <w:szCs w:val="18"/>
              </w:rPr>
            </w:pPr>
            <w:r w:rsidRPr="00083A9D">
              <w:rPr>
                <w:rFonts w:cs="Arial"/>
                <w:b/>
                <w:bCs/>
                <w:szCs w:val="18"/>
              </w:rPr>
              <w:t>-</w:t>
            </w:r>
          </w:p>
        </w:tc>
      </w:tr>
      <w:tr w:rsidR="00083A9D" w:rsidRPr="00083A9D" w14:paraId="2243AD71" w14:textId="77777777" w:rsidTr="002750DF">
        <w:tc>
          <w:tcPr>
            <w:tcW w:w="456" w:type="dxa"/>
            <w:hideMark/>
          </w:tcPr>
          <w:p w14:paraId="517D4479" w14:textId="73468C3C" w:rsidR="00083A9D" w:rsidRPr="00083A9D" w:rsidRDefault="00083A9D">
            <w:pPr>
              <w:rPr>
                <w:rFonts w:cs="Arial"/>
                <w:szCs w:val="18"/>
                <w:lang w:val="de-CH" w:eastAsia="de-CH"/>
              </w:rPr>
            </w:pPr>
          </w:p>
        </w:tc>
        <w:tc>
          <w:tcPr>
            <w:tcW w:w="851" w:type="dxa"/>
            <w:hideMark/>
          </w:tcPr>
          <w:p w14:paraId="4DB8B424" w14:textId="77777777" w:rsidR="00083A9D" w:rsidRPr="00083A9D" w:rsidRDefault="00140101">
            <w:pPr>
              <w:rPr>
                <w:rFonts w:cs="Arial"/>
                <w:szCs w:val="18"/>
              </w:rPr>
            </w:pPr>
            <w:hyperlink r:id="rId515" w:history="1">
              <w:r w:rsidR="00083A9D" w:rsidRPr="00083A9D">
                <w:rPr>
                  <w:rStyle w:val="Hyperlink"/>
                  <w:rFonts w:ascii="Arial" w:hAnsi="Arial" w:cs="Arial"/>
                  <w:sz w:val="18"/>
                  <w:szCs w:val="18"/>
                </w:rPr>
                <w:t>22.4152</w:t>
              </w:r>
            </w:hyperlink>
          </w:p>
        </w:tc>
        <w:tc>
          <w:tcPr>
            <w:tcW w:w="425" w:type="dxa"/>
            <w:hideMark/>
          </w:tcPr>
          <w:p w14:paraId="41E3AF48" w14:textId="77777777" w:rsidR="00083A9D" w:rsidRPr="00083A9D" w:rsidRDefault="00083A9D">
            <w:pPr>
              <w:rPr>
                <w:rFonts w:cs="Arial"/>
                <w:szCs w:val="18"/>
              </w:rPr>
            </w:pPr>
            <w:r w:rsidRPr="00083A9D">
              <w:rPr>
                <w:rFonts w:cs="Arial"/>
                <w:szCs w:val="18"/>
              </w:rPr>
              <w:t>n</w:t>
            </w:r>
          </w:p>
        </w:tc>
        <w:tc>
          <w:tcPr>
            <w:tcW w:w="5636" w:type="dxa"/>
            <w:hideMark/>
          </w:tcPr>
          <w:p w14:paraId="56C82DB4" w14:textId="77777777" w:rsidR="00083A9D" w:rsidRPr="00083A9D" w:rsidRDefault="00083A9D">
            <w:pPr>
              <w:rPr>
                <w:rFonts w:cs="Arial"/>
                <w:szCs w:val="18"/>
                <w:lang w:val="it-IT"/>
              </w:rPr>
            </w:pPr>
            <w:r w:rsidRPr="00083A9D">
              <w:rPr>
                <w:rFonts w:cs="Arial"/>
                <w:szCs w:val="18"/>
              </w:rPr>
              <w:t xml:space="preserve">Mo. Marti Min Li. Transparenz bei Verstössen gegen Lohngleichheit schaffen </w:t>
            </w:r>
            <w:r w:rsidRPr="00083A9D">
              <w:rPr>
                <w:rFonts w:cs="Arial"/>
                <w:szCs w:val="18"/>
              </w:rPr>
              <w:br/>
              <w:t xml:space="preserve">Mo. </w:t>
            </w:r>
            <w:r w:rsidRPr="00083A9D">
              <w:rPr>
                <w:rFonts w:cs="Arial"/>
                <w:szCs w:val="18"/>
                <w:lang w:val="fr-FR"/>
              </w:rPr>
              <w:t xml:space="preserve">Marti Min Li. Plus de transparence en cas de non-respect de l'égalité des salaires </w:t>
            </w:r>
            <w:r w:rsidRPr="00083A9D">
              <w:rPr>
                <w:rFonts w:cs="Arial"/>
                <w:szCs w:val="18"/>
                <w:lang w:val="fr-FR"/>
              </w:rPr>
              <w:br/>
              <w:t xml:space="preserve">Mo. </w:t>
            </w:r>
            <w:r w:rsidRPr="00083A9D">
              <w:rPr>
                <w:rFonts w:cs="Arial"/>
                <w:szCs w:val="18"/>
                <w:lang w:val="it-IT"/>
              </w:rPr>
              <w:t xml:space="preserve">Marti Min Li. Trasparenza in caso di violazioni della parità salariale </w:t>
            </w:r>
          </w:p>
        </w:tc>
        <w:tc>
          <w:tcPr>
            <w:tcW w:w="1276" w:type="dxa"/>
            <w:hideMark/>
          </w:tcPr>
          <w:p w14:paraId="588E3658" w14:textId="77777777" w:rsidR="00083A9D" w:rsidRPr="00083A9D" w:rsidRDefault="00083A9D">
            <w:pPr>
              <w:rPr>
                <w:rFonts w:cs="Arial"/>
                <w:szCs w:val="18"/>
                <w:lang w:val="it-IT"/>
              </w:rPr>
            </w:pPr>
          </w:p>
        </w:tc>
        <w:tc>
          <w:tcPr>
            <w:tcW w:w="567" w:type="dxa"/>
            <w:hideMark/>
          </w:tcPr>
          <w:p w14:paraId="62C7B3A5" w14:textId="77777777" w:rsidR="00083A9D" w:rsidRPr="00083A9D" w:rsidRDefault="00083A9D">
            <w:pPr>
              <w:rPr>
                <w:rFonts w:cs="Arial"/>
                <w:szCs w:val="18"/>
              </w:rPr>
            </w:pPr>
            <w:r w:rsidRPr="00083A9D">
              <w:rPr>
                <w:rFonts w:cs="Arial"/>
                <w:b/>
                <w:bCs/>
                <w:szCs w:val="18"/>
              </w:rPr>
              <w:t>-</w:t>
            </w:r>
          </w:p>
        </w:tc>
      </w:tr>
      <w:tr w:rsidR="00083A9D" w:rsidRPr="00083A9D" w14:paraId="62ABEBB9" w14:textId="77777777" w:rsidTr="002750DF">
        <w:tc>
          <w:tcPr>
            <w:tcW w:w="456" w:type="dxa"/>
            <w:hideMark/>
          </w:tcPr>
          <w:p w14:paraId="648E0F52" w14:textId="284E496A" w:rsidR="00083A9D" w:rsidRPr="00083A9D" w:rsidRDefault="00083A9D">
            <w:pPr>
              <w:rPr>
                <w:rFonts w:cs="Arial"/>
                <w:szCs w:val="18"/>
                <w:lang w:val="de-CH" w:eastAsia="de-CH"/>
              </w:rPr>
            </w:pPr>
          </w:p>
        </w:tc>
        <w:tc>
          <w:tcPr>
            <w:tcW w:w="851" w:type="dxa"/>
            <w:hideMark/>
          </w:tcPr>
          <w:p w14:paraId="38EEB486" w14:textId="77777777" w:rsidR="00083A9D" w:rsidRPr="00083A9D" w:rsidRDefault="00140101">
            <w:pPr>
              <w:rPr>
                <w:rFonts w:cs="Arial"/>
                <w:szCs w:val="18"/>
              </w:rPr>
            </w:pPr>
            <w:hyperlink r:id="rId516" w:history="1">
              <w:r w:rsidR="00083A9D" w:rsidRPr="00083A9D">
                <w:rPr>
                  <w:rStyle w:val="Hyperlink"/>
                  <w:rFonts w:ascii="Arial" w:hAnsi="Arial" w:cs="Arial"/>
                  <w:sz w:val="18"/>
                  <w:szCs w:val="18"/>
                </w:rPr>
                <w:t>22.4154</w:t>
              </w:r>
            </w:hyperlink>
          </w:p>
        </w:tc>
        <w:tc>
          <w:tcPr>
            <w:tcW w:w="425" w:type="dxa"/>
            <w:hideMark/>
          </w:tcPr>
          <w:p w14:paraId="38905C8F" w14:textId="77777777" w:rsidR="00083A9D" w:rsidRPr="00083A9D" w:rsidRDefault="00083A9D">
            <w:pPr>
              <w:rPr>
                <w:rFonts w:cs="Arial"/>
                <w:szCs w:val="18"/>
              </w:rPr>
            </w:pPr>
            <w:r w:rsidRPr="00083A9D">
              <w:rPr>
                <w:rFonts w:cs="Arial"/>
                <w:szCs w:val="18"/>
              </w:rPr>
              <w:t>n</w:t>
            </w:r>
          </w:p>
        </w:tc>
        <w:tc>
          <w:tcPr>
            <w:tcW w:w="5636" w:type="dxa"/>
            <w:hideMark/>
          </w:tcPr>
          <w:p w14:paraId="153BB8A9" w14:textId="77777777" w:rsidR="00083A9D" w:rsidRPr="00083A9D" w:rsidRDefault="00083A9D">
            <w:pPr>
              <w:rPr>
                <w:rFonts w:cs="Arial"/>
                <w:szCs w:val="18"/>
                <w:lang w:val="it-IT"/>
              </w:rPr>
            </w:pPr>
            <w:r w:rsidRPr="00083A9D">
              <w:rPr>
                <w:rFonts w:cs="Arial"/>
                <w:szCs w:val="18"/>
              </w:rPr>
              <w:t xml:space="preserve">Po. Dandrès. Sensibilisierung der Bürgerinnen und Bürger für den Datenschutz </w:t>
            </w:r>
            <w:r w:rsidRPr="00083A9D">
              <w:rPr>
                <w:rFonts w:cs="Arial"/>
                <w:szCs w:val="18"/>
              </w:rPr>
              <w:br/>
              <w:t xml:space="preserve">Po. </w:t>
            </w:r>
            <w:r w:rsidRPr="00083A9D">
              <w:rPr>
                <w:rFonts w:cs="Arial"/>
                <w:szCs w:val="18"/>
                <w:lang w:val="fr-FR"/>
              </w:rPr>
              <w:t xml:space="preserve">Dandrès. Sensibiliser les citoyennes aux enjeux de la protection des données </w:t>
            </w:r>
            <w:r w:rsidRPr="00083A9D">
              <w:rPr>
                <w:rFonts w:cs="Arial"/>
                <w:szCs w:val="18"/>
                <w:lang w:val="fr-FR"/>
              </w:rPr>
              <w:br/>
              <w:t xml:space="preserve">Po. </w:t>
            </w:r>
            <w:r w:rsidRPr="00083A9D">
              <w:rPr>
                <w:rFonts w:cs="Arial"/>
                <w:szCs w:val="18"/>
                <w:lang w:val="it-IT"/>
              </w:rPr>
              <w:t xml:space="preserve">Dandrès. Sensibilizzare i cittadini alle sfide in materia di protezione dei dati </w:t>
            </w:r>
          </w:p>
        </w:tc>
        <w:tc>
          <w:tcPr>
            <w:tcW w:w="1276" w:type="dxa"/>
            <w:hideMark/>
          </w:tcPr>
          <w:p w14:paraId="2F27F5A6" w14:textId="77777777" w:rsidR="00083A9D" w:rsidRPr="00083A9D" w:rsidRDefault="00083A9D">
            <w:pPr>
              <w:rPr>
                <w:rFonts w:cs="Arial"/>
                <w:szCs w:val="18"/>
                <w:lang w:val="it-IT"/>
              </w:rPr>
            </w:pPr>
          </w:p>
        </w:tc>
        <w:tc>
          <w:tcPr>
            <w:tcW w:w="567" w:type="dxa"/>
            <w:hideMark/>
          </w:tcPr>
          <w:p w14:paraId="2B07BB5F" w14:textId="77777777" w:rsidR="00083A9D" w:rsidRPr="00083A9D" w:rsidRDefault="00083A9D">
            <w:pPr>
              <w:rPr>
                <w:rFonts w:cs="Arial"/>
                <w:szCs w:val="18"/>
              </w:rPr>
            </w:pPr>
            <w:r w:rsidRPr="00083A9D">
              <w:rPr>
                <w:rFonts w:cs="Arial"/>
                <w:b/>
                <w:bCs/>
                <w:szCs w:val="18"/>
              </w:rPr>
              <w:t>-</w:t>
            </w:r>
          </w:p>
        </w:tc>
      </w:tr>
      <w:tr w:rsidR="004022A6" w:rsidRPr="004022A6" w14:paraId="46360ADE" w14:textId="77777777" w:rsidTr="002750DF">
        <w:tc>
          <w:tcPr>
            <w:tcW w:w="456" w:type="dxa"/>
            <w:hideMark/>
          </w:tcPr>
          <w:p w14:paraId="52043820" w14:textId="367595BB" w:rsidR="004022A6" w:rsidRPr="00030597" w:rsidRDefault="004022A6">
            <w:pPr>
              <w:rPr>
                <w:rFonts w:cs="Arial"/>
                <w:szCs w:val="18"/>
                <w:lang w:val="it-IT" w:eastAsia="de-CH"/>
              </w:rPr>
            </w:pPr>
          </w:p>
        </w:tc>
        <w:tc>
          <w:tcPr>
            <w:tcW w:w="851" w:type="dxa"/>
            <w:hideMark/>
          </w:tcPr>
          <w:p w14:paraId="06EA1824" w14:textId="77777777" w:rsidR="004022A6" w:rsidRPr="004022A6" w:rsidRDefault="00140101">
            <w:pPr>
              <w:rPr>
                <w:rFonts w:cs="Arial"/>
                <w:szCs w:val="18"/>
              </w:rPr>
            </w:pPr>
            <w:hyperlink r:id="rId517" w:history="1">
              <w:r w:rsidR="004022A6" w:rsidRPr="004022A6">
                <w:rPr>
                  <w:rStyle w:val="Hyperlink"/>
                  <w:rFonts w:ascii="Arial" w:hAnsi="Arial" w:cs="Arial"/>
                  <w:sz w:val="18"/>
                  <w:szCs w:val="18"/>
                </w:rPr>
                <w:t>22.4155</w:t>
              </w:r>
            </w:hyperlink>
          </w:p>
        </w:tc>
        <w:tc>
          <w:tcPr>
            <w:tcW w:w="425" w:type="dxa"/>
            <w:hideMark/>
          </w:tcPr>
          <w:p w14:paraId="5DACE1DC" w14:textId="77777777" w:rsidR="004022A6" w:rsidRPr="004022A6" w:rsidRDefault="004022A6">
            <w:pPr>
              <w:rPr>
                <w:rFonts w:cs="Arial"/>
                <w:szCs w:val="18"/>
              </w:rPr>
            </w:pPr>
            <w:r w:rsidRPr="004022A6">
              <w:rPr>
                <w:rFonts w:cs="Arial"/>
                <w:szCs w:val="18"/>
              </w:rPr>
              <w:t>n</w:t>
            </w:r>
          </w:p>
        </w:tc>
        <w:tc>
          <w:tcPr>
            <w:tcW w:w="5636" w:type="dxa"/>
            <w:hideMark/>
          </w:tcPr>
          <w:p w14:paraId="4C61AB62" w14:textId="77777777" w:rsidR="004022A6" w:rsidRPr="004022A6" w:rsidRDefault="004022A6">
            <w:pPr>
              <w:rPr>
                <w:rFonts w:cs="Arial"/>
                <w:szCs w:val="18"/>
                <w:lang w:val="it-IT"/>
              </w:rPr>
            </w:pPr>
            <w:r w:rsidRPr="004022A6">
              <w:rPr>
                <w:rFonts w:cs="Arial"/>
                <w:szCs w:val="18"/>
              </w:rPr>
              <w:t xml:space="preserve">Mo. Fraktion S. Ersetzung der "Vorläufigen Aufnahme" durch den Status Humanitärer Schutz/Protection humanitaire </w:t>
            </w:r>
            <w:r w:rsidRPr="004022A6">
              <w:rPr>
                <w:rFonts w:cs="Arial"/>
                <w:szCs w:val="18"/>
              </w:rPr>
              <w:br/>
              <w:t xml:space="preserve">Mo. </w:t>
            </w:r>
            <w:r w:rsidRPr="004022A6">
              <w:rPr>
                <w:rFonts w:cs="Arial"/>
                <w:szCs w:val="18"/>
                <w:lang w:val="fr-CH"/>
              </w:rPr>
              <w:t xml:space="preserve">Groupe S. Remplacement de l'admission provisoire par un statut de protection humanitaire </w:t>
            </w:r>
            <w:r w:rsidRPr="004022A6">
              <w:rPr>
                <w:rFonts w:cs="Arial"/>
                <w:szCs w:val="18"/>
                <w:lang w:val="fr-CH"/>
              </w:rPr>
              <w:br/>
              <w:t xml:space="preserve">Mo. </w:t>
            </w:r>
            <w:r w:rsidRPr="004022A6">
              <w:rPr>
                <w:rFonts w:cs="Arial"/>
                <w:szCs w:val="18"/>
                <w:lang w:val="it-IT"/>
              </w:rPr>
              <w:t xml:space="preserve">Gruppo S. Sostituire l'"ammissione provvisoria" con uno statuto di protezione umanitaria </w:t>
            </w:r>
          </w:p>
        </w:tc>
        <w:tc>
          <w:tcPr>
            <w:tcW w:w="1276" w:type="dxa"/>
            <w:hideMark/>
          </w:tcPr>
          <w:p w14:paraId="59F8AF1C" w14:textId="77777777" w:rsidR="004022A6" w:rsidRPr="004022A6" w:rsidRDefault="004022A6">
            <w:pPr>
              <w:rPr>
                <w:rFonts w:cs="Arial"/>
                <w:szCs w:val="18"/>
                <w:lang w:val="it-IT"/>
              </w:rPr>
            </w:pPr>
          </w:p>
        </w:tc>
        <w:tc>
          <w:tcPr>
            <w:tcW w:w="567" w:type="dxa"/>
            <w:hideMark/>
          </w:tcPr>
          <w:p w14:paraId="34629D37" w14:textId="77777777" w:rsidR="004022A6" w:rsidRPr="004022A6" w:rsidRDefault="004022A6">
            <w:pPr>
              <w:rPr>
                <w:rFonts w:cs="Arial"/>
                <w:szCs w:val="18"/>
              </w:rPr>
            </w:pPr>
            <w:r w:rsidRPr="004022A6">
              <w:rPr>
                <w:rFonts w:cs="Arial"/>
                <w:b/>
                <w:bCs/>
                <w:szCs w:val="18"/>
              </w:rPr>
              <w:t>-</w:t>
            </w:r>
          </w:p>
        </w:tc>
      </w:tr>
      <w:tr w:rsidR="004022A6" w:rsidRPr="004022A6" w14:paraId="6832CF60" w14:textId="77777777" w:rsidTr="002750DF">
        <w:tc>
          <w:tcPr>
            <w:tcW w:w="456" w:type="dxa"/>
            <w:hideMark/>
          </w:tcPr>
          <w:p w14:paraId="07E6A4D9" w14:textId="1ED6D01D" w:rsidR="004022A6" w:rsidRPr="004022A6" w:rsidRDefault="004022A6">
            <w:pPr>
              <w:rPr>
                <w:rFonts w:cs="Arial"/>
                <w:szCs w:val="18"/>
                <w:lang w:val="de-CH" w:eastAsia="de-CH"/>
              </w:rPr>
            </w:pPr>
          </w:p>
        </w:tc>
        <w:tc>
          <w:tcPr>
            <w:tcW w:w="851" w:type="dxa"/>
            <w:hideMark/>
          </w:tcPr>
          <w:p w14:paraId="364ED287" w14:textId="77777777" w:rsidR="004022A6" w:rsidRPr="004022A6" w:rsidRDefault="00140101">
            <w:pPr>
              <w:rPr>
                <w:rFonts w:cs="Arial"/>
                <w:szCs w:val="18"/>
              </w:rPr>
            </w:pPr>
            <w:hyperlink r:id="rId518" w:history="1">
              <w:r w:rsidR="004022A6" w:rsidRPr="004022A6">
                <w:rPr>
                  <w:rStyle w:val="Hyperlink"/>
                  <w:rFonts w:ascii="Arial" w:hAnsi="Arial" w:cs="Arial"/>
                  <w:sz w:val="18"/>
                  <w:szCs w:val="18"/>
                </w:rPr>
                <w:t>22.4156</w:t>
              </w:r>
            </w:hyperlink>
          </w:p>
        </w:tc>
        <w:tc>
          <w:tcPr>
            <w:tcW w:w="425" w:type="dxa"/>
            <w:hideMark/>
          </w:tcPr>
          <w:p w14:paraId="08EF59A4" w14:textId="77777777" w:rsidR="004022A6" w:rsidRPr="004022A6" w:rsidRDefault="004022A6">
            <w:pPr>
              <w:rPr>
                <w:rFonts w:cs="Arial"/>
                <w:szCs w:val="18"/>
              </w:rPr>
            </w:pPr>
            <w:r w:rsidRPr="004022A6">
              <w:rPr>
                <w:rFonts w:cs="Arial"/>
                <w:szCs w:val="18"/>
              </w:rPr>
              <w:t>n</w:t>
            </w:r>
          </w:p>
        </w:tc>
        <w:tc>
          <w:tcPr>
            <w:tcW w:w="5636" w:type="dxa"/>
            <w:hideMark/>
          </w:tcPr>
          <w:p w14:paraId="614E9ED3" w14:textId="77777777" w:rsidR="004022A6" w:rsidRPr="004022A6" w:rsidRDefault="004022A6">
            <w:pPr>
              <w:rPr>
                <w:rFonts w:cs="Arial"/>
                <w:szCs w:val="18"/>
                <w:lang w:val="it-IT"/>
              </w:rPr>
            </w:pPr>
            <w:r w:rsidRPr="004022A6">
              <w:rPr>
                <w:rFonts w:cs="Arial"/>
                <w:szCs w:val="18"/>
              </w:rPr>
              <w:t xml:space="preserve">Mo. Fraktion GL. Ersetzung der "Vorläufigen Aufnahme" durch den Status Humanitärer Schutz/Protection humanitaire </w:t>
            </w:r>
            <w:r w:rsidRPr="004022A6">
              <w:rPr>
                <w:rFonts w:cs="Arial"/>
                <w:szCs w:val="18"/>
              </w:rPr>
              <w:br/>
              <w:t xml:space="preserve">Mo. </w:t>
            </w:r>
            <w:r w:rsidRPr="004022A6">
              <w:rPr>
                <w:rFonts w:cs="Arial"/>
                <w:szCs w:val="18"/>
                <w:lang w:val="fr-CH"/>
              </w:rPr>
              <w:t xml:space="preserve">Groupe GL. Remplacement de l'admission provisoire par un statut de protection humanitaire </w:t>
            </w:r>
            <w:r w:rsidRPr="004022A6">
              <w:rPr>
                <w:rFonts w:cs="Arial"/>
                <w:szCs w:val="18"/>
                <w:lang w:val="fr-CH"/>
              </w:rPr>
              <w:br/>
              <w:t xml:space="preserve">Mo. </w:t>
            </w:r>
            <w:r w:rsidRPr="004022A6">
              <w:rPr>
                <w:rFonts w:cs="Arial"/>
                <w:szCs w:val="18"/>
                <w:lang w:val="it-IT"/>
              </w:rPr>
              <w:t xml:space="preserve">Gruppo GL. Sostituire l'"ammissione provvisoria" con uno statuto di protezione umanitaria </w:t>
            </w:r>
          </w:p>
        </w:tc>
        <w:tc>
          <w:tcPr>
            <w:tcW w:w="1276" w:type="dxa"/>
            <w:hideMark/>
          </w:tcPr>
          <w:p w14:paraId="202FF1FA" w14:textId="77777777" w:rsidR="004022A6" w:rsidRPr="004022A6" w:rsidRDefault="004022A6">
            <w:pPr>
              <w:rPr>
                <w:rFonts w:cs="Arial"/>
                <w:szCs w:val="18"/>
                <w:lang w:val="it-IT"/>
              </w:rPr>
            </w:pPr>
          </w:p>
        </w:tc>
        <w:tc>
          <w:tcPr>
            <w:tcW w:w="567" w:type="dxa"/>
            <w:hideMark/>
          </w:tcPr>
          <w:p w14:paraId="6A62B7D1" w14:textId="77777777" w:rsidR="004022A6" w:rsidRPr="004022A6" w:rsidRDefault="004022A6">
            <w:pPr>
              <w:rPr>
                <w:rFonts w:cs="Arial"/>
                <w:szCs w:val="18"/>
              </w:rPr>
            </w:pPr>
            <w:r w:rsidRPr="004022A6">
              <w:rPr>
                <w:rFonts w:cs="Arial"/>
                <w:b/>
                <w:bCs/>
                <w:szCs w:val="18"/>
              </w:rPr>
              <w:t>-</w:t>
            </w:r>
          </w:p>
        </w:tc>
      </w:tr>
      <w:tr w:rsidR="00083A9D" w:rsidRPr="00083A9D" w14:paraId="2721B216" w14:textId="77777777" w:rsidTr="002750DF">
        <w:tc>
          <w:tcPr>
            <w:tcW w:w="456" w:type="dxa"/>
            <w:hideMark/>
          </w:tcPr>
          <w:p w14:paraId="7DD0AA31" w14:textId="4C486407" w:rsidR="00083A9D" w:rsidRPr="00083A9D" w:rsidRDefault="00083A9D">
            <w:pPr>
              <w:rPr>
                <w:rFonts w:cs="Arial"/>
                <w:szCs w:val="18"/>
                <w:lang w:val="de-CH" w:eastAsia="de-CH"/>
              </w:rPr>
            </w:pPr>
          </w:p>
        </w:tc>
        <w:tc>
          <w:tcPr>
            <w:tcW w:w="851" w:type="dxa"/>
            <w:hideMark/>
          </w:tcPr>
          <w:p w14:paraId="491E27CA" w14:textId="77777777" w:rsidR="00083A9D" w:rsidRPr="00083A9D" w:rsidRDefault="00140101">
            <w:pPr>
              <w:rPr>
                <w:rFonts w:cs="Arial"/>
                <w:szCs w:val="18"/>
              </w:rPr>
            </w:pPr>
            <w:hyperlink r:id="rId519" w:history="1">
              <w:r w:rsidR="00083A9D" w:rsidRPr="00083A9D">
                <w:rPr>
                  <w:rStyle w:val="Hyperlink"/>
                  <w:rFonts w:ascii="Arial" w:hAnsi="Arial" w:cs="Arial"/>
                  <w:sz w:val="18"/>
                  <w:szCs w:val="18"/>
                </w:rPr>
                <w:t>22.4157</w:t>
              </w:r>
            </w:hyperlink>
          </w:p>
        </w:tc>
        <w:tc>
          <w:tcPr>
            <w:tcW w:w="425" w:type="dxa"/>
            <w:hideMark/>
          </w:tcPr>
          <w:p w14:paraId="24E95251" w14:textId="77777777" w:rsidR="00083A9D" w:rsidRPr="00083A9D" w:rsidRDefault="00083A9D">
            <w:pPr>
              <w:rPr>
                <w:rFonts w:cs="Arial"/>
                <w:szCs w:val="18"/>
              </w:rPr>
            </w:pPr>
            <w:r w:rsidRPr="00083A9D">
              <w:rPr>
                <w:rFonts w:cs="Arial"/>
                <w:szCs w:val="18"/>
              </w:rPr>
              <w:t>n</w:t>
            </w:r>
          </w:p>
        </w:tc>
        <w:tc>
          <w:tcPr>
            <w:tcW w:w="5636" w:type="dxa"/>
            <w:hideMark/>
          </w:tcPr>
          <w:p w14:paraId="2607B06A" w14:textId="77777777" w:rsidR="00083A9D" w:rsidRPr="00083A9D" w:rsidRDefault="00083A9D">
            <w:pPr>
              <w:rPr>
                <w:rFonts w:cs="Arial"/>
                <w:szCs w:val="18"/>
              </w:rPr>
            </w:pPr>
            <w:r w:rsidRPr="00083A9D">
              <w:rPr>
                <w:rFonts w:cs="Arial"/>
                <w:szCs w:val="18"/>
              </w:rPr>
              <w:t xml:space="preserve">Mo. Gysin Greta. Gleicher Lohn für gleiche Arbeit soll endlich Realität werden </w:t>
            </w:r>
            <w:r w:rsidRPr="00083A9D">
              <w:rPr>
                <w:rFonts w:cs="Arial"/>
                <w:szCs w:val="18"/>
              </w:rPr>
              <w:br/>
              <w:t xml:space="preserve">Mo. </w:t>
            </w:r>
            <w:r w:rsidRPr="00083A9D">
              <w:rPr>
                <w:rFonts w:cs="Arial"/>
                <w:szCs w:val="18"/>
                <w:lang w:val="fr-FR"/>
              </w:rPr>
              <w:t xml:space="preserve">Gysin Greta. À travail égal, salaire enfin vraiment égal! </w:t>
            </w:r>
            <w:r w:rsidRPr="00083A9D">
              <w:rPr>
                <w:rFonts w:cs="Arial"/>
                <w:szCs w:val="18"/>
                <w:lang w:val="fr-FR"/>
              </w:rPr>
              <w:br/>
              <w:t xml:space="preserve">Mo. Gysin Greta. </w:t>
            </w:r>
            <w:r w:rsidRPr="00083A9D">
              <w:rPr>
                <w:rFonts w:cs="Arial"/>
                <w:szCs w:val="18"/>
              </w:rPr>
              <w:t xml:space="preserve">Realizzare finalmente la parità salariale </w:t>
            </w:r>
          </w:p>
        </w:tc>
        <w:tc>
          <w:tcPr>
            <w:tcW w:w="1276" w:type="dxa"/>
            <w:hideMark/>
          </w:tcPr>
          <w:p w14:paraId="100794D3" w14:textId="77777777" w:rsidR="00083A9D" w:rsidRPr="00083A9D" w:rsidRDefault="00083A9D">
            <w:pPr>
              <w:rPr>
                <w:rFonts w:cs="Arial"/>
                <w:szCs w:val="18"/>
              </w:rPr>
            </w:pPr>
          </w:p>
        </w:tc>
        <w:tc>
          <w:tcPr>
            <w:tcW w:w="567" w:type="dxa"/>
            <w:hideMark/>
          </w:tcPr>
          <w:p w14:paraId="0DE50C9E" w14:textId="77777777" w:rsidR="00083A9D" w:rsidRPr="00083A9D" w:rsidRDefault="00083A9D">
            <w:pPr>
              <w:rPr>
                <w:rFonts w:cs="Arial"/>
                <w:szCs w:val="18"/>
              </w:rPr>
            </w:pPr>
            <w:r w:rsidRPr="00083A9D">
              <w:rPr>
                <w:rFonts w:cs="Arial"/>
                <w:b/>
                <w:bCs/>
                <w:szCs w:val="18"/>
              </w:rPr>
              <w:t>-</w:t>
            </w:r>
          </w:p>
        </w:tc>
      </w:tr>
    </w:tbl>
    <w:p w14:paraId="1FD03941" w14:textId="6D0BBFF4" w:rsidR="002750DF" w:rsidRDefault="002750DF"/>
    <w:p w14:paraId="76CFD45F" w14:textId="3EDE8CFB" w:rsidR="002750DF" w:rsidRDefault="002750DF"/>
    <w:p w14:paraId="7AD3423C" w14:textId="550F5971" w:rsidR="002750DF" w:rsidRDefault="002750DF"/>
    <w:p w14:paraId="48E7229C" w14:textId="77777777" w:rsidR="002750DF" w:rsidRDefault="002750DF"/>
    <w:tbl>
      <w:tblPr>
        <w:tblW w:w="0" w:type="auto"/>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21AAF" w:rsidRPr="00321AAF" w14:paraId="3CFAB83D" w14:textId="77777777" w:rsidTr="002750DF">
        <w:tc>
          <w:tcPr>
            <w:tcW w:w="456" w:type="dxa"/>
            <w:hideMark/>
          </w:tcPr>
          <w:p w14:paraId="22991753" w14:textId="308D2950" w:rsidR="00321AAF" w:rsidRPr="00321AAF" w:rsidRDefault="00321AAF">
            <w:pPr>
              <w:rPr>
                <w:rFonts w:cs="Arial"/>
                <w:szCs w:val="18"/>
                <w:lang w:val="de-CH" w:eastAsia="de-CH"/>
              </w:rPr>
            </w:pPr>
          </w:p>
        </w:tc>
        <w:tc>
          <w:tcPr>
            <w:tcW w:w="851" w:type="dxa"/>
            <w:hideMark/>
          </w:tcPr>
          <w:p w14:paraId="6620994D" w14:textId="77777777" w:rsidR="00321AAF" w:rsidRPr="00321AAF" w:rsidRDefault="00140101">
            <w:pPr>
              <w:rPr>
                <w:rFonts w:cs="Arial"/>
                <w:szCs w:val="18"/>
              </w:rPr>
            </w:pPr>
            <w:hyperlink r:id="rId520" w:history="1">
              <w:r w:rsidR="00321AAF" w:rsidRPr="00321AAF">
                <w:rPr>
                  <w:rStyle w:val="Hyperlink"/>
                  <w:rFonts w:ascii="Arial" w:hAnsi="Arial" w:cs="Arial"/>
                  <w:sz w:val="18"/>
                  <w:szCs w:val="18"/>
                </w:rPr>
                <w:t>22.4158</w:t>
              </w:r>
            </w:hyperlink>
          </w:p>
        </w:tc>
        <w:tc>
          <w:tcPr>
            <w:tcW w:w="425" w:type="dxa"/>
            <w:hideMark/>
          </w:tcPr>
          <w:p w14:paraId="0BA60A20" w14:textId="77777777" w:rsidR="00321AAF" w:rsidRPr="00321AAF" w:rsidRDefault="00321AAF">
            <w:pPr>
              <w:rPr>
                <w:rFonts w:cs="Arial"/>
                <w:szCs w:val="18"/>
              </w:rPr>
            </w:pPr>
            <w:r w:rsidRPr="00321AAF">
              <w:rPr>
                <w:rFonts w:cs="Arial"/>
                <w:szCs w:val="18"/>
              </w:rPr>
              <w:t>n</w:t>
            </w:r>
          </w:p>
        </w:tc>
        <w:tc>
          <w:tcPr>
            <w:tcW w:w="5636" w:type="dxa"/>
            <w:hideMark/>
          </w:tcPr>
          <w:p w14:paraId="7BDF175B" w14:textId="77777777" w:rsidR="00321AAF" w:rsidRPr="00321AAF" w:rsidRDefault="00321AAF">
            <w:pPr>
              <w:rPr>
                <w:rFonts w:cs="Arial"/>
                <w:szCs w:val="18"/>
                <w:lang w:val="it-IT"/>
              </w:rPr>
            </w:pPr>
            <w:r w:rsidRPr="00321AAF">
              <w:rPr>
                <w:rFonts w:cs="Arial"/>
                <w:szCs w:val="18"/>
              </w:rPr>
              <w:t xml:space="preserve">Ip. Widmer Céline. Asyl für russische Kriegsdienstverweigerer und Regimekritiker und Regimekritikerinnen </w:t>
            </w:r>
            <w:r w:rsidRPr="00321AAF">
              <w:rPr>
                <w:rFonts w:cs="Arial"/>
                <w:szCs w:val="18"/>
              </w:rPr>
              <w:br/>
              <w:t xml:space="preserve">Ip. </w:t>
            </w:r>
            <w:r w:rsidRPr="00321AAF">
              <w:rPr>
                <w:rFonts w:cs="Arial"/>
                <w:szCs w:val="18"/>
                <w:lang w:val="fr-CH"/>
              </w:rPr>
              <w:t xml:space="preserve">Widmer Céline. Accorder l'asile aux objecteurs de conscience et aux opposants au régime russes </w:t>
            </w:r>
            <w:r w:rsidRPr="00321AAF">
              <w:rPr>
                <w:rFonts w:cs="Arial"/>
                <w:szCs w:val="18"/>
                <w:lang w:val="fr-CH"/>
              </w:rPr>
              <w:br/>
              <w:t xml:space="preserve">Ip. </w:t>
            </w:r>
            <w:r w:rsidRPr="00321AAF">
              <w:rPr>
                <w:rFonts w:cs="Arial"/>
                <w:szCs w:val="18"/>
                <w:lang w:val="it-IT"/>
              </w:rPr>
              <w:t xml:space="preserve">Widmer Céline. Asilo per i renitenti alla leva e i critici del regime russi </w:t>
            </w:r>
          </w:p>
        </w:tc>
        <w:tc>
          <w:tcPr>
            <w:tcW w:w="1276" w:type="dxa"/>
            <w:hideMark/>
          </w:tcPr>
          <w:p w14:paraId="389004EE" w14:textId="77777777" w:rsidR="00321AAF" w:rsidRPr="00321AAF" w:rsidRDefault="00321AAF">
            <w:pPr>
              <w:rPr>
                <w:rFonts w:cs="Arial"/>
                <w:szCs w:val="18"/>
              </w:rPr>
            </w:pPr>
            <w:r w:rsidRPr="00321AAF">
              <w:rPr>
                <w:rFonts w:cs="Arial"/>
                <w:b/>
                <w:bCs/>
                <w:szCs w:val="18"/>
                <w:lang w:val="fr-FR"/>
              </w:rPr>
              <w:t>Diskussion</w:t>
            </w:r>
          </w:p>
          <w:p w14:paraId="0819F681" w14:textId="77777777" w:rsidR="00321AAF" w:rsidRPr="00321AAF" w:rsidRDefault="00321AAF">
            <w:pPr>
              <w:rPr>
                <w:rFonts w:cs="Arial"/>
                <w:szCs w:val="18"/>
              </w:rPr>
            </w:pPr>
            <w:r w:rsidRPr="00321AAF">
              <w:rPr>
                <w:rFonts w:cs="Arial"/>
                <w:b/>
                <w:bCs/>
                <w:szCs w:val="18"/>
                <w:lang w:val="fr-FR"/>
              </w:rPr>
              <w:t>Discussion</w:t>
            </w:r>
          </w:p>
          <w:p w14:paraId="671276BF"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4A626CF4" w14:textId="77777777" w:rsidR="00321AAF" w:rsidRPr="00321AAF" w:rsidRDefault="00321AAF">
            <w:pPr>
              <w:rPr>
                <w:rFonts w:cs="Arial"/>
                <w:szCs w:val="18"/>
              </w:rPr>
            </w:pPr>
            <w:r w:rsidRPr="00321AAF">
              <w:rPr>
                <w:rFonts w:cs="Arial"/>
                <w:b/>
                <w:bCs/>
                <w:szCs w:val="18"/>
              </w:rPr>
              <w:t>n</w:t>
            </w:r>
          </w:p>
        </w:tc>
      </w:tr>
      <w:tr w:rsidR="00083A9D" w:rsidRPr="00083A9D" w14:paraId="69745EFF" w14:textId="77777777" w:rsidTr="002750DF">
        <w:tc>
          <w:tcPr>
            <w:tcW w:w="456" w:type="dxa"/>
            <w:hideMark/>
          </w:tcPr>
          <w:p w14:paraId="47C9071C" w14:textId="1B329408" w:rsidR="00083A9D" w:rsidRPr="001848BD" w:rsidRDefault="00083A9D">
            <w:pPr>
              <w:rPr>
                <w:rFonts w:cs="Arial"/>
                <w:szCs w:val="18"/>
                <w:lang w:val="it-IT" w:eastAsia="de-CH"/>
              </w:rPr>
            </w:pPr>
          </w:p>
        </w:tc>
        <w:tc>
          <w:tcPr>
            <w:tcW w:w="851" w:type="dxa"/>
            <w:hideMark/>
          </w:tcPr>
          <w:p w14:paraId="06229930" w14:textId="77777777" w:rsidR="00083A9D" w:rsidRPr="00083A9D" w:rsidRDefault="00140101">
            <w:pPr>
              <w:rPr>
                <w:rFonts w:cs="Arial"/>
                <w:szCs w:val="18"/>
              </w:rPr>
            </w:pPr>
            <w:hyperlink r:id="rId521" w:history="1">
              <w:r w:rsidR="00083A9D" w:rsidRPr="00083A9D">
                <w:rPr>
                  <w:rStyle w:val="Hyperlink"/>
                  <w:rFonts w:ascii="Arial" w:hAnsi="Arial" w:cs="Arial"/>
                  <w:sz w:val="18"/>
                  <w:szCs w:val="18"/>
                </w:rPr>
                <w:t>22.4159</w:t>
              </w:r>
            </w:hyperlink>
          </w:p>
        </w:tc>
        <w:tc>
          <w:tcPr>
            <w:tcW w:w="425" w:type="dxa"/>
            <w:hideMark/>
          </w:tcPr>
          <w:p w14:paraId="785B7C02" w14:textId="77777777" w:rsidR="00083A9D" w:rsidRPr="00083A9D" w:rsidRDefault="00083A9D">
            <w:pPr>
              <w:rPr>
                <w:rFonts w:cs="Arial"/>
                <w:szCs w:val="18"/>
              </w:rPr>
            </w:pPr>
            <w:r w:rsidRPr="00083A9D">
              <w:rPr>
                <w:rFonts w:cs="Arial"/>
                <w:szCs w:val="18"/>
              </w:rPr>
              <w:t>n</w:t>
            </w:r>
          </w:p>
        </w:tc>
        <w:tc>
          <w:tcPr>
            <w:tcW w:w="5636" w:type="dxa"/>
            <w:hideMark/>
          </w:tcPr>
          <w:p w14:paraId="68B1540E" w14:textId="77777777" w:rsidR="00083A9D" w:rsidRPr="00083A9D" w:rsidRDefault="00083A9D">
            <w:pPr>
              <w:rPr>
                <w:rFonts w:cs="Arial"/>
                <w:szCs w:val="18"/>
              </w:rPr>
            </w:pPr>
            <w:r w:rsidRPr="00083A9D">
              <w:rPr>
                <w:rFonts w:cs="Arial"/>
                <w:szCs w:val="18"/>
              </w:rPr>
              <w:t xml:space="preserve">Mo. Gysin Greta. Gleichstellung auch im Bereich des Lohns </w:t>
            </w:r>
            <w:r w:rsidRPr="00083A9D">
              <w:rPr>
                <w:rFonts w:cs="Arial"/>
                <w:szCs w:val="18"/>
              </w:rPr>
              <w:br/>
              <w:t xml:space="preserve">Mo. </w:t>
            </w:r>
            <w:r w:rsidRPr="00083A9D">
              <w:rPr>
                <w:rFonts w:cs="Arial"/>
                <w:szCs w:val="18"/>
                <w:lang w:val="fr-FR"/>
              </w:rPr>
              <w:t xml:space="preserve">Gysin Greta. Égalité aussi au niveau salarial </w:t>
            </w:r>
            <w:r w:rsidRPr="00083A9D">
              <w:rPr>
                <w:rFonts w:cs="Arial"/>
                <w:szCs w:val="18"/>
                <w:lang w:val="fr-FR"/>
              </w:rPr>
              <w:br/>
              <w:t xml:space="preserve">Mo. </w:t>
            </w:r>
            <w:r w:rsidRPr="00083A9D">
              <w:rPr>
                <w:rFonts w:cs="Arial"/>
                <w:szCs w:val="18"/>
              </w:rPr>
              <w:t xml:space="preserve">Gysin Greta. Parità anche sul piano salariale </w:t>
            </w:r>
          </w:p>
        </w:tc>
        <w:tc>
          <w:tcPr>
            <w:tcW w:w="1276" w:type="dxa"/>
            <w:hideMark/>
          </w:tcPr>
          <w:p w14:paraId="75F29CB0" w14:textId="77777777" w:rsidR="00083A9D" w:rsidRPr="00083A9D" w:rsidRDefault="00083A9D">
            <w:pPr>
              <w:rPr>
                <w:rFonts w:cs="Arial"/>
                <w:szCs w:val="18"/>
              </w:rPr>
            </w:pPr>
          </w:p>
        </w:tc>
        <w:tc>
          <w:tcPr>
            <w:tcW w:w="567" w:type="dxa"/>
            <w:hideMark/>
          </w:tcPr>
          <w:p w14:paraId="7771F296" w14:textId="77777777" w:rsidR="00083A9D" w:rsidRPr="00083A9D" w:rsidRDefault="00083A9D">
            <w:pPr>
              <w:rPr>
                <w:rFonts w:cs="Arial"/>
                <w:szCs w:val="18"/>
              </w:rPr>
            </w:pPr>
            <w:r w:rsidRPr="00083A9D">
              <w:rPr>
                <w:rFonts w:cs="Arial"/>
                <w:b/>
                <w:bCs/>
                <w:szCs w:val="18"/>
              </w:rPr>
              <w:t>-</w:t>
            </w:r>
          </w:p>
        </w:tc>
      </w:tr>
      <w:tr w:rsidR="00E15648" w:rsidRPr="00E15648" w14:paraId="1269555C" w14:textId="77777777" w:rsidTr="002750DF">
        <w:tc>
          <w:tcPr>
            <w:tcW w:w="456" w:type="dxa"/>
            <w:hideMark/>
          </w:tcPr>
          <w:p w14:paraId="24BA6332" w14:textId="283363FA" w:rsidR="00E15648" w:rsidRPr="00E15648" w:rsidRDefault="00E15648">
            <w:pPr>
              <w:rPr>
                <w:rFonts w:cs="Arial"/>
                <w:szCs w:val="18"/>
                <w:lang w:val="de-CH" w:eastAsia="de-CH"/>
              </w:rPr>
            </w:pPr>
          </w:p>
        </w:tc>
        <w:tc>
          <w:tcPr>
            <w:tcW w:w="851" w:type="dxa"/>
            <w:hideMark/>
          </w:tcPr>
          <w:p w14:paraId="1D7C451D" w14:textId="77777777" w:rsidR="00E15648" w:rsidRPr="00E15648" w:rsidRDefault="00140101">
            <w:pPr>
              <w:rPr>
                <w:rFonts w:cs="Arial"/>
                <w:szCs w:val="18"/>
              </w:rPr>
            </w:pPr>
            <w:hyperlink r:id="rId522" w:history="1">
              <w:r w:rsidR="00E15648" w:rsidRPr="00E15648">
                <w:rPr>
                  <w:rStyle w:val="Hyperlink"/>
                  <w:rFonts w:ascii="Arial" w:hAnsi="Arial" w:cs="Arial"/>
                  <w:sz w:val="18"/>
                  <w:szCs w:val="18"/>
                </w:rPr>
                <w:t>22.4160</w:t>
              </w:r>
            </w:hyperlink>
          </w:p>
        </w:tc>
        <w:tc>
          <w:tcPr>
            <w:tcW w:w="425" w:type="dxa"/>
            <w:hideMark/>
          </w:tcPr>
          <w:p w14:paraId="43743C1B" w14:textId="77777777" w:rsidR="00E15648" w:rsidRPr="00E15648" w:rsidRDefault="00E15648">
            <w:pPr>
              <w:rPr>
                <w:rFonts w:cs="Arial"/>
                <w:szCs w:val="18"/>
              </w:rPr>
            </w:pPr>
            <w:r w:rsidRPr="00E15648">
              <w:rPr>
                <w:rFonts w:cs="Arial"/>
                <w:szCs w:val="18"/>
              </w:rPr>
              <w:t>n</w:t>
            </w:r>
          </w:p>
        </w:tc>
        <w:tc>
          <w:tcPr>
            <w:tcW w:w="5636" w:type="dxa"/>
            <w:hideMark/>
          </w:tcPr>
          <w:p w14:paraId="5D32B817" w14:textId="77777777" w:rsidR="00E15648" w:rsidRPr="00E15648" w:rsidRDefault="00E15648">
            <w:pPr>
              <w:rPr>
                <w:rFonts w:cs="Arial"/>
                <w:szCs w:val="18"/>
                <w:lang w:val="it-IT"/>
              </w:rPr>
            </w:pPr>
            <w:r w:rsidRPr="00E15648">
              <w:rPr>
                <w:rFonts w:cs="Arial"/>
                <w:szCs w:val="18"/>
              </w:rPr>
              <w:t xml:space="preserve">Mo. Fraktion G. Ersetzung der "Vorläufigen Aufnahme" durch den Status Humanitärer Schutz/Protection humanitaire </w:t>
            </w:r>
            <w:r w:rsidRPr="00E15648">
              <w:rPr>
                <w:rFonts w:cs="Arial"/>
                <w:szCs w:val="18"/>
              </w:rPr>
              <w:br/>
              <w:t xml:space="preserve">Mo. </w:t>
            </w:r>
            <w:r w:rsidRPr="00E15648">
              <w:rPr>
                <w:rFonts w:cs="Arial"/>
                <w:szCs w:val="18"/>
                <w:lang w:val="fr-CH"/>
              </w:rPr>
              <w:t xml:space="preserve">Groupe G. Remplacement de l'admission provisoire par un statut de protection humanitaire </w:t>
            </w:r>
            <w:r w:rsidRPr="00E15648">
              <w:rPr>
                <w:rFonts w:cs="Arial"/>
                <w:szCs w:val="18"/>
                <w:lang w:val="fr-CH"/>
              </w:rPr>
              <w:br/>
              <w:t xml:space="preserve">Mo. </w:t>
            </w:r>
            <w:r w:rsidRPr="00E15648">
              <w:rPr>
                <w:rFonts w:cs="Arial"/>
                <w:szCs w:val="18"/>
                <w:lang w:val="it-IT"/>
              </w:rPr>
              <w:t xml:space="preserve">Gruppo G. Sostituire l'"ammissione provvisoria" con uno statuto di protezione umanitaria </w:t>
            </w:r>
          </w:p>
        </w:tc>
        <w:tc>
          <w:tcPr>
            <w:tcW w:w="1276" w:type="dxa"/>
            <w:hideMark/>
          </w:tcPr>
          <w:p w14:paraId="7DCD33DA" w14:textId="77777777" w:rsidR="00E15648" w:rsidRPr="00E15648" w:rsidRDefault="00E15648">
            <w:pPr>
              <w:rPr>
                <w:rFonts w:cs="Arial"/>
                <w:szCs w:val="18"/>
                <w:lang w:val="it-IT"/>
              </w:rPr>
            </w:pPr>
          </w:p>
        </w:tc>
        <w:tc>
          <w:tcPr>
            <w:tcW w:w="567" w:type="dxa"/>
            <w:hideMark/>
          </w:tcPr>
          <w:p w14:paraId="444B28CF" w14:textId="77777777" w:rsidR="00E15648" w:rsidRPr="00E15648" w:rsidRDefault="00E15648">
            <w:pPr>
              <w:rPr>
                <w:rFonts w:cs="Arial"/>
                <w:szCs w:val="18"/>
              </w:rPr>
            </w:pPr>
            <w:r w:rsidRPr="00E15648">
              <w:rPr>
                <w:rFonts w:cs="Arial"/>
                <w:b/>
                <w:bCs/>
                <w:szCs w:val="18"/>
              </w:rPr>
              <w:t>-</w:t>
            </w:r>
          </w:p>
        </w:tc>
      </w:tr>
      <w:tr w:rsidR="00083A9D" w:rsidRPr="00083A9D" w14:paraId="7F9E3055" w14:textId="77777777" w:rsidTr="002750DF">
        <w:tc>
          <w:tcPr>
            <w:tcW w:w="456" w:type="dxa"/>
            <w:hideMark/>
          </w:tcPr>
          <w:p w14:paraId="5C218BF5" w14:textId="514E7973" w:rsidR="00083A9D" w:rsidRPr="00083A9D" w:rsidRDefault="00083A9D">
            <w:pPr>
              <w:rPr>
                <w:rFonts w:cs="Arial"/>
                <w:szCs w:val="18"/>
                <w:lang w:val="de-CH" w:eastAsia="de-CH"/>
              </w:rPr>
            </w:pPr>
          </w:p>
        </w:tc>
        <w:tc>
          <w:tcPr>
            <w:tcW w:w="851" w:type="dxa"/>
            <w:hideMark/>
          </w:tcPr>
          <w:p w14:paraId="0E032ECB" w14:textId="77777777" w:rsidR="00083A9D" w:rsidRPr="00083A9D" w:rsidRDefault="00140101">
            <w:pPr>
              <w:rPr>
                <w:rFonts w:cs="Arial"/>
                <w:szCs w:val="18"/>
              </w:rPr>
            </w:pPr>
            <w:hyperlink r:id="rId523" w:history="1">
              <w:r w:rsidR="00083A9D" w:rsidRPr="00083A9D">
                <w:rPr>
                  <w:rStyle w:val="Hyperlink"/>
                  <w:rFonts w:ascii="Arial" w:hAnsi="Arial" w:cs="Arial"/>
                  <w:sz w:val="18"/>
                  <w:szCs w:val="18"/>
                </w:rPr>
                <w:t>22.4186</w:t>
              </w:r>
            </w:hyperlink>
          </w:p>
        </w:tc>
        <w:tc>
          <w:tcPr>
            <w:tcW w:w="425" w:type="dxa"/>
            <w:hideMark/>
          </w:tcPr>
          <w:p w14:paraId="2B26CDBB" w14:textId="77777777" w:rsidR="00083A9D" w:rsidRPr="00083A9D" w:rsidRDefault="00083A9D">
            <w:pPr>
              <w:rPr>
                <w:rFonts w:cs="Arial"/>
                <w:szCs w:val="18"/>
              </w:rPr>
            </w:pPr>
            <w:r w:rsidRPr="00083A9D">
              <w:rPr>
                <w:rFonts w:cs="Arial"/>
                <w:szCs w:val="18"/>
              </w:rPr>
              <w:t>n</w:t>
            </w:r>
          </w:p>
        </w:tc>
        <w:tc>
          <w:tcPr>
            <w:tcW w:w="5636" w:type="dxa"/>
            <w:hideMark/>
          </w:tcPr>
          <w:p w14:paraId="0AAF4A51" w14:textId="77777777" w:rsidR="00083A9D" w:rsidRPr="00083A9D" w:rsidRDefault="00083A9D">
            <w:pPr>
              <w:rPr>
                <w:rFonts w:cs="Arial"/>
                <w:szCs w:val="18"/>
                <w:lang w:val="it-IT"/>
              </w:rPr>
            </w:pPr>
            <w:r w:rsidRPr="00083A9D">
              <w:rPr>
                <w:rFonts w:cs="Arial"/>
                <w:szCs w:val="18"/>
              </w:rPr>
              <w:t xml:space="preserve">Mo. Romano. Ein Abkommen zwischen der Schweiz und Österreich zur erleichterten Rückübernahme im Migrationsbereich </w:t>
            </w:r>
            <w:r w:rsidRPr="00083A9D">
              <w:rPr>
                <w:rFonts w:cs="Arial"/>
                <w:szCs w:val="18"/>
              </w:rPr>
              <w:br/>
              <w:t xml:space="preserve">Mo. </w:t>
            </w:r>
            <w:r w:rsidRPr="00083A9D">
              <w:rPr>
                <w:rFonts w:cs="Arial"/>
                <w:szCs w:val="18"/>
                <w:lang w:val="fr-FR"/>
              </w:rPr>
              <w:t xml:space="preserve">Romano. Migration. Conclure un accord de réadmission simplifié avec l'Autriche </w:t>
            </w:r>
            <w:r w:rsidRPr="00083A9D">
              <w:rPr>
                <w:rFonts w:cs="Arial"/>
                <w:szCs w:val="18"/>
                <w:lang w:val="fr-FR"/>
              </w:rPr>
              <w:br/>
              <w:t xml:space="preserve">Mo. </w:t>
            </w:r>
            <w:r w:rsidRPr="00083A9D">
              <w:rPr>
                <w:rFonts w:cs="Arial"/>
                <w:szCs w:val="18"/>
                <w:lang w:val="it-IT"/>
              </w:rPr>
              <w:t xml:space="preserve">Romano. Un accordo di riammissione semplificata in ambito migratorio tra Svizzera e Austria </w:t>
            </w:r>
          </w:p>
        </w:tc>
        <w:tc>
          <w:tcPr>
            <w:tcW w:w="1276" w:type="dxa"/>
            <w:hideMark/>
          </w:tcPr>
          <w:p w14:paraId="01C2AE91" w14:textId="77777777" w:rsidR="00083A9D" w:rsidRPr="00083A9D" w:rsidRDefault="00083A9D">
            <w:pPr>
              <w:rPr>
                <w:rFonts w:cs="Arial"/>
                <w:szCs w:val="18"/>
                <w:lang w:val="it-IT"/>
              </w:rPr>
            </w:pPr>
          </w:p>
        </w:tc>
        <w:tc>
          <w:tcPr>
            <w:tcW w:w="567" w:type="dxa"/>
            <w:hideMark/>
          </w:tcPr>
          <w:p w14:paraId="24AF9970" w14:textId="77777777" w:rsidR="00083A9D" w:rsidRPr="00083A9D" w:rsidRDefault="00083A9D">
            <w:pPr>
              <w:rPr>
                <w:rFonts w:cs="Arial"/>
                <w:szCs w:val="18"/>
              </w:rPr>
            </w:pPr>
            <w:r w:rsidRPr="00083A9D">
              <w:rPr>
                <w:rFonts w:cs="Arial"/>
                <w:b/>
                <w:bCs/>
                <w:szCs w:val="18"/>
              </w:rPr>
              <w:t>-</w:t>
            </w:r>
          </w:p>
        </w:tc>
      </w:tr>
      <w:tr w:rsidR="00321AAF" w:rsidRPr="00321AAF" w14:paraId="2E6C37FE" w14:textId="77777777" w:rsidTr="002750DF">
        <w:tc>
          <w:tcPr>
            <w:tcW w:w="456" w:type="dxa"/>
            <w:hideMark/>
          </w:tcPr>
          <w:p w14:paraId="1FFF1C03" w14:textId="1A77916C" w:rsidR="00321AAF" w:rsidRPr="00321AAF" w:rsidRDefault="00321AAF">
            <w:pPr>
              <w:rPr>
                <w:rFonts w:cs="Arial"/>
                <w:szCs w:val="18"/>
                <w:lang w:val="de-CH" w:eastAsia="de-CH"/>
              </w:rPr>
            </w:pPr>
          </w:p>
        </w:tc>
        <w:tc>
          <w:tcPr>
            <w:tcW w:w="851" w:type="dxa"/>
            <w:hideMark/>
          </w:tcPr>
          <w:p w14:paraId="18E259D6" w14:textId="77777777" w:rsidR="00321AAF" w:rsidRPr="00321AAF" w:rsidRDefault="00140101">
            <w:pPr>
              <w:rPr>
                <w:rFonts w:cs="Arial"/>
                <w:szCs w:val="18"/>
              </w:rPr>
            </w:pPr>
            <w:hyperlink r:id="rId524" w:history="1">
              <w:r w:rsidR="00321AAF" w:rsidRPr="00321AAF">
                <w:rPr>
                  <w:rStyle w:val="Hyperlink"/>
                  <w:rFonts w:ascii="Arial" w:hAnsi="Arial" w:cs="Arial"/>
                  <w:sz w:val="18"/>
                  <w:szCs w:val="18"/>
                </w:rPr>
                <w:t>22.4203</w:t>
              </w:r>
            </w:hyperlink>
          </w:p>
        </w:tc>
        <w:tc>
          <w:tcPr>
            <w:tcW w:w="425" w:type="dxa"/>
            <w:hideMark/>
          </w:tcPr>
          <w:p w14:paraId="3E9D29CE" w14:textId="77777777" w:rsidR="00321AAF" w:rsidRPr="00321AAF" w:rsidRDefault="00321AAF">
            <w:pPr>
              <w:rPr>
                <w:rFonts w:cs="Arial"/>
                <w:szCs w:val="18"/>
              </w:rPr>
            </w:pPr>
            <w:r w:rsidRPr="00321AAF">
              <w:rPr>
                <w:rFonts w:cs="Arial"/>
                <w:szCs w:val="18"/>
              </w:rPr>
              <w:t>n</w:t>
            </w:r>
          </w:p>
        </w:tc>
        <w:tc>
          <w:tcPr>
            <w:tcW w:w="5636" w:type="dxa"/>
            <w:hideMark/>
          </w:tcPr>
          <w:p w14:paraId="2E598D1E" w14:textId="77777777" w:rsidR="00321AAF" w:rsidRPr="00321AAF" w:rsidRDefault="00321AAF">
            <w:pPr>
              <w:rPr>
                <w:rFonts w:cs="Arial"/>
                <w:szCs w:val="18"/>
                <w:lang w:val="it-IT"/>
              </w:rPr>
            </w:pPr>
            <w:r w:rsidRPr="00321AAF">
              <w:rPr>
                <w:rFonts w:cs="Arial"/>
                <w:szCs w:val="18"/>
              </w:rPr>
              <w:t xml:space="preserve">Ip. Rutz Gregor. Asylrecht auf ein zeitgemässes Fundament stellen </w:t>
            </w:r>
            <w:r w:rsidRPr="00321AAF">
              <w:rPr>
                <w:rFonts w:cs="Arial"/>
                <w:szCs w:val="18"/>
              </w:rPr>
              <w:br/>
              <w:t xml:space="preserve">Ip. </w:t>
            </w:r>
            <w:r w:rsidRPr="00321AAF">
              <w:rPr>
                <w:rFonts w:cs="Arial"/>
                <w:szCs w:val="18"/>
                <w:lang w:val="fr-CH"/>
              </w:rPr>
              <w:t xml:space="preserve">Rutz Gregor. Refondre le droit d'asile pour l'adapter au monde d'aujourd'hui </w:t>
            </w:r>
            <w:r w:rsidRPr="00321AAF">
              <w:rPr>
                <w:rFonts w:cs="Arial"/>
                <w:szCs w:val="18"/>
                <w:lang w:val="fr-CH"/>
              </w:rPr>
              <w:br/>
              <w:t xml:space="preserve">Ip. </w:t>
            </w:r>
            <w:r w:rsidRPr="00321AAF">
              <w:rPr>
                <w:rFonts w:cs="Arial"/>
                <w:szCs w:val="18"/>
                <w:lang w:val="it-IT"/>
              </w:rPr>
              <w:t xml:space="preserve">Rutz Gregor. Porre il diritto d'asilo su un fondamento al passo con i tempi </w:t>
            </w:r>
          </w:p>
        </w:tc>
        <w:tc>
          <w:tcPr>
            <w:tcW w:w="1276" w:type="dxa"/>
            <w:hideMark/>
          </w:tcPr>
          <w:p w14:paraId="3C87841A" w14:textId="77777777" w:rsidR="00321AAF" w:rsidRPr="00321AAF" w:rsidRDefault="00321AAF">
            <w:pPr>
              <w:rPr>
                <w:rFonts w:cs="Arial"/>
                <w:szCs w:val="18"/>
              </w:rPr>
            </w:pPr>
            <w:r w:rsidRPr="00321AAF">
              <w:rPr>
                <w:rFonts w:cs="Arial"/>
                <w:b/>
                <w:bCs/>
                <w:szCs w:val="18"/>
                <w:lang w:val="fr-FR"/>
              </w:rPr>
              <w:t>Diskussion</w:t>
            </w:r>
          </w:p>
          <w:p w14:paraId="35E3A8DF" w14:textId="77777777" w:rsidR="00321AAF" w:rsidRPr="00321AAF" w:rsidRDefault="00321AAF">
            <w:pPr>
              <w:rPr>
                <w:rFonts w:cs="Arial"/>
                <w:szCs w:val="18"/>
              </w:rPr>
            </w:pPr>
            <w:r w:rsidRPr="00321AAF">
              <w:rPr>
                <w:rFonts w:cs="Arial"/>
                <w:b/>
                <w:bCs/>
                <w:szCs w:val="18"/>
                <w:lang w:val="fr-FR"/>
              </w:rPr>
              <w:t>Discussion</w:t>
            </w:r>
          </w:p>
          <w:p w14:paraId="79D23B2A"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1134B764" w14:textId="77777777" w:rsidR="00321AAF" w:rsidRPr="00321AAF" w:rsidRDefault="00321AAF">
            <w:pPr>
              <w:rPr>
                <w:rFonts w:cs="Arial"/>
                <w:szCs w:val="18"/>
              </w:rPr>
            </w:pPr>
            <w:r w:rsidRPr="00321AAF">
              <w:rPr>
                <w:rFonts w:cs="Arial"/>
                <w:b/>
                <w:bCs/>
                <w:szCs w:val="18"/>
              </w:rPr>
              <w:t>n</w:t>
            </w:r>
          </w:p>
        </w:tc>
      </w:tr>
      <w:tr w:rsidR="005519F7" w:rsidRPr="005519F7" w14:paraId="4BF830EA" w14:textId="77777777" w:rsidTr="002750DF">
        <w:tc>
          <w:tcPr>
            <w:tcW w:w="456" w:type="dxa"/>
            <w:hideMark/>
          </w:tcPr>
          <w:p w14:paraId="17BC7A71" w14:textId="578D7036" w:rsidR="005519F7" w:rsidRPr="001848BD" w:rsidRDefault="005519F7">
            <w:pPr>
              <w:rPr>
                <w:rFonts w:cs="Arial"/>
                <w:szCs w:val="18"/>
                <w:lang w:val="it-IT" w:eastAsia="de-CH"/>
              </w:rPr>
            </w:pPr>
          </w:p>
        </w:tc>
        <w:tc>
          <w:tcPr>
            <w:tcW w:w="851" w:type="dxa"/>
            <w:hideMark/>
          </w:tcPr>
          <w:p w14:paraId="34B1FE31" w14:textId="77777777" w:rsidR="005519F7" w:rsidRPr="005519F7" w:rsidRDefault="00140101">
            <w:pPr>
              <w:rPr>
                <w:rFonts w:cs="Arial"/>
                <w:szCs w:val="18"/>
              </w:rPr>
            </w:pPr>
            <w:hyperlink r:id="rId525" w:history="1">
              <w:r w:rsidR="005519F7" w:rsidRPr="005519F7">
                <w:rPr>
                  <w:rStyle w:val="Hyperlink"/>
                  <w:rFonts w:ascii="Arial" w:hAnsi="Arial" w:cs="Arial"/>
                  <w:sz w:val="18"/>
                  <w:szCs w:val="18"/>
                </w:rPr>
                <w:t>22.4208</w:t>
              </w:r>
            </w:hyperlink>
          </w:p>
        </w:tc>
        <w:tc>
          <w:tcPr>
            <w:tcW w:w="425" w:type="dxa"/>
            <w:hideMark/>
          </w:tcPr>
          <w:p w14:paraId="2B718009" w14:textId="77777777" w:rsidR="005519F7" w:rsidRPr="005519F7" w:rsidRDefault="005519F7">
            <w:pPr>
              <w:rPr>
                <w:rFonts w:cs="Arial"/>
                <w:szCs w:val="18"/>
              </w:rPr>
            </w:pPr>
            <w:r w:rsidRPr="005519F7">
              <w:rPr>
                <w:rFonts w:cs="Arial"/>
                <w:szCs w:val="18"/>
              </w:rPr>
              <w:t>n</w:t>
            </w:r>
          </w:p>
        </w:tc>
        <w:tc>
          <w:tcPr>
            <w:tcW w:w="5636" w:type="dxa"/>
            <w:hideMark/>
          </w:tcPr>
          <w:p w14:paraId="3C4991C4" w14:textId="77777777" w:rsidR="005519F7" w:rsidRPr="005519F7" w:rsidRDefault="005519F7">
            <w:pPr>
              <w:rPr>
                <w:rFonts w:cs="Arial"/>
                <w:szCs w:val="18"/>
                <w:lang w:val="it-IT"/>
              </w:rPr>
            </w:pPr>
            <w:r w:rsidRPr="005519F7">
              <w:rPr>
                <w:rFonts w:cs="Arial"/>
                <w:szCs w:val="18"/>
              </w:rPr>
              <w:t xml:space="preserve">Mo. Fehlmann Rielle. Nach dem Ja zur AHV 21 ist es an der Zeit, die Lohngleichheit umzusetzen </w:t>
            </w:r>
            <w:r w:rsidRPr="005519F7">
              <w:rPr>
                <w:rFonts w:cs="Arial"/>
                <w:szCs w:val="18"/>
              </w:rPr>
              <w:br/>
              <w:t xml:space="preserve">Mo. </w:t>
            </w:r>
            <w:r w:rsidRPr="005519F7">
              <w:rPr>
                <w:rFonts w:cs="Arial"/>
                <w:szCs w:val="18"/>
                <w:lang w:val="fr-FR"/>
              </w:rPr>
              <w:t xml:space="preserve">Fehlmann Rielle. Après l'acceptation d'AVS21, il est temps de réaliser l'égalité salariale entre femmes et hommes </w:t>
            </w:r>
            <w:r w:rsidRPr="005519F7">
              <w:rPr>
                <w:rFonts w:cs="Arial"/>
                <w:szCs w:val="18"/>
                <w:lang w:val="fr-FR"/>
              </w:rPr>
              <w:br/>
              <w:t xml:space="preserve">Mo. </w:t>
            </w:r>
            <w:r w:rsidRPr="005519F7">
              <w:rPr>
                <w:rFonts w:cs="Arial"/>
                <w:szCs w:val="18"/>
                <w:lang w:val="it-IT"/>
              </w:rPr>
              <w:t xml:space="preserve">Fehlmann Rielle. Dopo l'accettazione dell'AVS21, è ora di realizzare la parità salariale tra donne e uomini </w:t>
            </w:r>
          </w:p>
        </w:tc>
        <w:tc>
          <w:tcPr>
            <w:tcW w:w="1276" w:type="dxa"/>
            <w:hideMark/>
          </w:tcPr>
          <w:p w14:paraId="6D69E464" w14:textId="77777777" w:rsidR="005519F7" w:rsidRPr="005519F7" w:rsidRDefault="005519F7">
            <w:pPr>
              <w:rPr>
                <w:rFonts w:cs="Arial"/>
                <w:szCs w:val="18"/>
                <w:lang w:val="it-IT"/>
              </w:rPr>
            </w:pPr>
          </w:p>
        </w:tc>
        <w:tc>
          <w:tcPr>
            <w:tcW w:w="567" w:type="dxa"/>
            <w:hideMark/>
          </w:tcPr>
          <w:p w14:paraId="126BC884" w14:textId="77777777" w:rsidR="005519F7" w:rsidRPr="005519F7" w:rsidRDefault="005519F7">
            <w:pPr>
              <w:rPr>
                <w:rFonts w:cs="Arial"/>
                <w:szCs w:val="18"/>
              </w:rPr>
            </w:pPr>
            <w:r w:rsidRPr="005519F7">
              <w:rPr>
                <w:rFonts w:cs="Arial"/>
                <w:b/>
                <w:bCs/>
                <w:szCs w:val="18"/>
              </w:rPr>
              <w:t>-</w:t>
            </w:r>
          </w:p>
        </w:tc>
      </w:tr>
      <w:tr w:rsidR="005519F7" w:rsidRPr="005519F7" w14:paraId="7A60FF17" w14:textId="77777777" w:rsidTr="002750DF">
        <w:tc>
          <w:tcPr>
            <w:tcW w:w="456" w:type="dxa"/>
            <w:hideMark/>
          </w:tcPr>
          <w:p w14:paraId="3931FA33" w14:textId="41884482" w:rsidR="005519F7" w:rsidRPr="005519F7" w:rsidRDefault="005519F7">
            <w:pPr>
              <w:rPr>
                <w:rFonts w:cs="Arial"/>
                <w:szCs w:val="18"/>
                <w:lang w:val="de-CH" w:eastAsia="de-CH"/>
              </w:rPr>
            </w:pPr>
          </w:p>
        </w:tc>
        <w:tc>
          <w:tcPr>
            <w:tcW w:w="851" w:type="dxa"/>
            <w:hideMark/>
          </w:tcPr>
          <w:p w14:paraId="4D583B9C" w14:textId="77777777" w:rsidR="005519F7" w:rsidRPr="005519F7" w:rsidRDefault="00140101">
            <w:pPr>
              <w:rPr>
                <w:rFonts w:cs="Arial"/>
                <w:szCs w:val="18"/>
              </w:rPr>
            </w:pPr>
            <w:hyperlink r:id="rId526" w:history="1">
              <w:r w:rsidR="005519F7" w:rsidRPr="005519F7">
                <w:rPr>
                  <w:rStyle w:val="Hyperlink"/>
                  <w:rFonts w:ascii="Arial" w:hAnsi="Arial" w:cs="Arial"/>
                  <w:sz w:val="18"/>
                  <w:szCs w:val="18"/>
                </w:rPr>
                <w:t>22.4215</w:t>
              </w:r>
            </w:hyperlink>
          </w:p>
        </w:tc>
        <w:tc>
          <w:tcPr>
            <w:tcW w:w="425" w:type="dxa"/>
            <w:hideMark/>
          </w:tcPr>
          <w:p w14:paraId="4CF3BBA5" w14:textId="77777777" w:rsidR="005519F7" w:rsidRPr="005519F7" w:rsidRDefault="005519F7">
            <w:pPr>
              <w:rPr>
                <w:rFonts w:cs="Arial"/>
                <w:szCs w:val="18"/>
              </w:rPr>
            </w:pPr>
            <w:r w:rsidRPr="005519F7">
              <w:rPr>
                <w:rFonts w:cs="Arial"/>
                <w:szCs w:val="18"/>
              </w:rPr>
              <w:t>n</w:t>
            </w:r>
          </w:p>
        </w:tc>
        <w:tc>
          <w:tcPr>
            <w:tcW w:w="5636" w:type="dxa"/>
            <w:hideMark/>
          </w:tcPr>
          <w:p w14:paraId="3D7278F7" w14:textId="77777777" w:rsidR="005519F7" w:rsidRPr="005519F7" w:rsidRDefault="005519F7">
            <w:pPr>
              <w:rPr>
                <w:rFonts w:cs="Arial"/>
                <w:szCs w:val="18"/>
              </w:rPr>
            </w:pPr>
            <w:r w:rsidRPr="005519F7">
              <w:rPr>
                <w:rFonts w:cs="Arial"/>
                <w:szCs w:val="18"/>
              </w:rPr>
              <w:t xml:space="preserve">Mo. Bircher. Einreise von Asylsuchenden aus Österreich. Endlich konkret handeln! </w:t>
            </w:r>
            <w:r w:rsidRPr="005519F7">
              <w:rPr>
                <w:rFonts w:cs="Arial"/>
                <w:szCs w:val="18"/>
              </w:rPr>
              <w:br/>
              <w:t xml:space="preserve">Mo. Bircher. </w:t>
            </w:r>
            <w:r w:rsidRPr="005519F7">
              <w:rPr>
                <w:rFonts w:cs="Arial"/>
                <w:szCs w:val="18"/>
                <w:lang w:val="fr-FR"/>
              </w:rPr>
              <w:t xml:space="preserve">Agir concrètement face aux entrées de requérants d'asile en provenance d'Autriche </w:t>
            </w:r>
            <w:r w:rsidRPr="005519F7">
              <w:rPr>
                <w:rFonts w:cs="Arial"/>
                <w:szCs w:val="18"/>
                <w:lang w:val="fr-FR"/>
              </w:rPr>
              <w:br/>
              <w:t xml:space="preserve">Mo. </w:t>
            </w:r>
            <w:r w:rsidRPr="005519F7">
              <w:rPr>
                <w:rFonts w:cs="Arial"/>
                <w:szCs w:val="18"/>
              </w:rPr>
              <w:t xml:space="preserve">Bircher. Richiedenti l'asilo provenienti dall'Austria. Urgono azioni concrete! </w:t>
            </w:r>
          </w:p>
        </w:tc>
        <w:tc>
          <w:tcPr>
            <w:tcW w:w="1276" w:type="dxa"/>
            <w:hideMark/>
          </w:tcPr>
          <w:p w14:paraId="6B977544" w14:textId="77777777" w:rsidR="005519F7" w:rsidRPr="005519F7" w:rsidRDefault="005519F7">
            <w:pPr>
              <w:rPr>
                <w:rFonts w:cs="Arial"/>
                <w:szCs w:val="18"/>
              </w:rPr>
            </w:pPr>
          </w:p>
        </w:tc>
        <w:tc>
          <w:tcPr>
            <w:tcW w:w="567" w:type="dxa"/>
            <w:hideMark/>
          </w:tcPr>
          <w:p w14:paraId="2C7AB43B" w14:textId="77777777" w:rsidR="005519F7" w:rsidRPr="005519F7" w:rsidRDefault="005519F7">
            <w:pPr>
              <w:rPr>
                <w:rFonts w:cs="Arial"/>
                <w:szCs w:val="18"/>
              </w:rPr>
            </w:pPr>
            <w:r w:rsidRPr="005519F7">
              <w:rPr>
                <w:rFonts w:cs="Arial"/>
                <w:b/>
                <w:bCs/>
                <w:szCs w:val="18"/>
              </w:rPr>
              <w:t>-</w:t>
            </w:r>
          </w:p>
        </w:tc>
      </w:tr>
      <w:tr w:rsidR="005519F7" w:rsidRPr="005519F7" w14:paraId="60B11778" w14:textId="77777777" w:rsidTr="002750DF">
        <w:tc>
          <w:tcPr>
            <w:tcW w:w="456" w:type="dxa"/>
            <w:hideMark/>
          </w:tcPr>
          <w:p w14:paraId="21AF7A39" w14:textId="1315C71C" w:rsidR="005519F7" w:rsidRPr="005519F7" w:rsidRDefault="005519F7">
            <w:pPr>
              <w:rPr>
                <w:rFonts w:cs="Arial"/>
                <w:szCs w:val="18"/>
                <w:lang w:val="de-CH" w:eastAsia="de-CH"/>
              </w:rPr>
            </w:pPr>
          </w:p>
        </w:tc>
        <w:tc>
          <w:tcPr>
            <w:tcW w:w="851" w:type="dxa"/>
            <w:hideMark/>
          </w:tcPr>
          <w:p w14:paraId="63F09114" w14:textId="77777777" w:rsidR="005519F7" w:rsidRPr="005519F7" w:rsidRDefault="00140101">
            <w:pPr>
              <w:rPr>
                <w:rFonts w:cs="Arial"/>
                <w:szCs w:val="18"/>
              </w:rPr>
            </w:pPr>
            <w:hyperlink r:id="rId527" w:history="1">
              <w:r w:rsidR="005519F7" w:rsidRPr="005519F7">
                <w:rPr>
                  <w:rStyle w:val="Hyperlink"/>
                  <w:rFonts w:ascii="Arial" w:hAnsi="Arial" w:cs="Arial"/>
                  <w:sz w:val="18"/>
                  <w:szCs w:val="18"/>
                </w:rPr>
                <w:t>22.4232</w:t>
              </w:r>
            </w:hyperlink>
          </w:p>
        </w:tc>
        <w:tc>
          <w:tcPr>
            <w:tcW w:w="425" w:type="dxa"/>
            <w:hideMark/>
          </w:tcPr>
          <w:p w14:paraId="1EFAAB32" w14:textId="77777777" w:rsidR="005519F7" w:rsidRPr="005519F7" w:rsidRDefault="005519F7">
            <w:pPr>
              <w:rPr>
                <w:rFonts w:cs="Arial"/>
                <w:szCs w:val="18"/>
              </w:rPr>
            </w:pPr>
            <w:r w:rsidRPr="005519F7">
              <w:rPr>
                <w:rFonts w:cs="Arial"/>
                <w:szCs w:val="18"/>
              </w:rPr>
              <w:t>n</w:t>
            </w:r>
          </w:p>
        </w:tc>
        <w:tc>
          <w:tcPr>
            <w:tcW w:w="5636" w:type="dxa"/>
            <w:hideMark/>
          </w:tcPr>
          <w:p w14:paraId="11866B78" w14:textId="77777777" w:rsidR="005519F7" w:rsidRPr="005519F7" w:rsidRDefault="005519F7">
            <w:pPr>
              <w:rPr>
                <w:rFonts w:cs="Arial"/>
                <w:szCs w:val="18"/>
              </w:rPr>
            </w:pPr>
            <w:r w:rsidRPr="005519F7">
              <w:rPr>
                <w:rFonts w:cs="Arial"/>
                <w:szCs w:val="18"/>
              </w:rPr>
              <w:t xml:space="preserve">Mo. Friedl Claudia. Geldwäscherei im Immobilienhandel wirksam bekämpfen. </w:t>
            </w:r>
            <w:r w:rsidRPr="005519F7">
              <w:rPr>
                <w:rFonts w:cs="Arial"/>
                <w:szCs w:val="18"/>
                <w:lang w:val="fr-FR"/>
              </w:rPr>
              <w:t xml:space="preserve">Transparenz bei den Kaufpreisen von Immobilientransaktionen </w:t>
            </w:r>
            <w:r w:rsidRPr="005519F7">
              <w:rPr>
                <w:rFonts w:cs="Arial"/>
                <w:szCs w:val="18"/>
                <w:lang w:val="fr-FR"/>
              </w:rPr>
              <w:br/>
              <w:t xml:space="preserve">Mo. Friedl Claudia. Lutter de manière efficace contre le blanchiment d'argent dans le secteur immobilier en garantissant la transparence des prix de vente </w:t>
            </w:r>
            <w:r w:rsidRPr="005519F7">
              <w:rPr>
                <w:rFonts w:cs="Arial"/>
                <w:szCs w:val="18"/>
                <w:lang w:val="fr-FR"/>
              </w:rPr>
              <w:br/>
              <w:t xml:space="preserve">Mo. </w:t>
            </w:r>
            <w:r w:rsidRPr="005519F7">
              <w:rPr>
                <w:rFonts w:cs="Arial"/>
                <w:szCs w:val="18"/>
                <w:lang w:val="it-IT"/>
              </w:rPr>
              <w:t xml:space="preserve">Friedl Claudia. Combattere in maniera efficace il riciclaggio di denaro nel commercio immobiliare. </w:t>
            </w:r>
            <w:r w:rsidRPr="005519F7">
              <w:rPr>
                <w:rFonts w:cs="Arial"/>
                <w:szCs w:val="18"/>
              </w:rPr>
              <w:t xml:space="preserve">Trasparenza dei prezzi di acquisto </w:t>
            </w:r>
          </w:p>
        </w:tc>
        <w:tc>
          <w:tcPr>
            <w:tcW w:w="1276" w:type="dxa"/>
            <w:hideMark/>
          </w:tcPr>
          <w:p w14:paraId="6CD586F3" w14:textId="77777777" w:rsidR="005519F7" w:rsidRPr="005519F7" w:rsidRDefault="005519F7">
            <w:pPr>
              <w:rPr>
                <w:rFonts w:cs="Arial"/>
                <w:szCs w:val="18"/>
              </w:rPr>
            </w:pPr>
          </w:p>
        </w:tc>
        <w:tc>
          <w:tcPr>
            <w:tcW w:w="567" w:type="dxa"/>
            <w:hideMark/>
          </w:tcPr>
          <w:p w14:paraId="56A7067F" w14:textId="77777777" w:rsidR="005519F7" w:rsidRPr="005519F7" w:rsidRDefault="005519F7">
            <w:pPr>
              <w:rPr>
                <w:rFonts w:cs="Arial"/>
                <w:szCs w:val="18"/>
              </w:rPr>
            </w:pPr>
            <w:r w:rsidRPr="005519F7">
              <w:rPr>
                <w:rFonts w:cs="Arial"/>
                <w:b/>
                <w:bCs/>
                <w:szCs w:val="18"/>
              </w:rPr>
              <w:t>-</w:t>
            </w:r>
          </w:p>
        </w:tc>
      </w:tr>
      <w:tr w:rsidR="001558E5" w:rsidRPr="001558E5" w14:paraId="0730FFE4" w14:textId="77777777" w:rsidTr="002750DF">
        <w:tc>
          <w:tcPr>
            <w:tcW w:w="456" w:type="dxa"/>
            <w:hideMark/>
          </w:tcPr>
          <w:p w14:paraId="587208D2" w14:textId="6672864B" w:rsidR="001558E5" w:rsidRPr="001558E5" w:rsidRDefault="001558E5">
            <w:pPr>
              <w:rPr>
                <w:rFonts w:cs="Arial"/>
                <w:szCs w:val="18"/>
                <w:lang w:val="de-CH" w:eastAsia="de-CH"/>
              </w:rPr>
            </w:pPr>
          </w:p>
        </w:tc>
        <w:tc>
          <w:tcPr>
            <w:tcW w:w="851" w:type="dxa"/>
            <w:hideMark/>
          </w:tcPr>
          <w:p w14:paraId="29C94CDD" w14:textId="77777777" w:rsidR="001558E5" w:rsidRPr="001558E5" w:rsidRDefault="00140101">
            <w:pPr>
              <w:rPr>
                <w:rFonts w:cs="Arial"/>
                <w:szCs w:val="18"/>
              </w:rPr>
            </w:pPr>
            <w:hyperlink r:id="rId528" w:history="1">
              <w:r w:rsidR="001558E5" w:rsidRPr="001558E5">
                <w:rPr>
                  <w:rStyle w:val="Hyperlink"/>
                  <w:rFonts w:ascii="Arial" w:hAnsi="Arial" w:cs="Arial"/>
                  <w:sz w:val="18"/>
                  <w:szCs w:val="18"/>
                </w:rPr>
                <w:t>22.4299</w:t>
              </w:r>
            </w:hyperlink>
          </w:p>
        </w:tc>
        <w:tc>
          <w:tcPr>
            <w:tcW w:w="425" w:type="dxa"/>
            <w:hideMark/>
          </w:tcPr>
          <w:p w14:paraId="2A967555" w14:textId="77777777" w:rsidR="001558E5" w:rsidRPr="001558E5" w:rsidRDefault="001558E5">
            <w:pPr>
              <w:rPr>
                <w:rFonts w:cs="Arial"/>
                <w:szCs w:val="18"/>
              </w:rPr>
            </w:pPr>
            <w:r w:rsidRPr="001558E5">
              <w:rPr>
                <w:rFonts w:cs="Arial"/>
                <w:szCs w:val="18"/>
              </w:rPr>
              <w:t>n</w:t>
            </w:r>
          </w:p>
        </w:tc>
        <w:tc>
          <w:tcPr>
            <w:tcW w:w="5636" w:type="dxa"/>
            <w:hideMark/>
          </w:tcPr>
          <w:p w14:paraId="691FF673" w14:textId="77777777" w:rsidR="001558E5" w:rsidRPr="001558E5" w:rsidRDefault="001558E5">
            <w:pPr>
              <w:rPr>
                <w:rFonts w:cs="Arial"/>
                <w:szCs w:val="18"/>
                <w:lang w:val="it-CH"/>
              </w:rPr>
            </w:pPr>
            <w:r w:rsidRPr="001558E5">
              <w:rPr>
                <w:rFonts w:cs="Arial"/>
                <w:szCs w:val="18"/>
              </w:rPr>
              <w:t xml:space="preserve">Ip. Imboden. Faire Härtefallpraxis in den Kantonen? </w:t>
            </w:r>
            <w:r w:rsidRPr="001558E5">
              <w:rPr>
                <w:rFonts w:cs="Arial"/>
                <w:szCs w:val="18"/>
              </w:rPr>
              <w:br/>
            </w:r>
            <w:r w:rsidRPr="001558E5">
              <w:rPr>
                <w:rFonts w:cs="Arial"/>
                <w:szCs w:val="18"/>
                <w:lang w:val="fr-CH"/>
              </w:rPr>
              <w:t xml:space="preserve">Ip. Imboden. Cas d'extrême gravité. </w:t>
            </w:r>
            <w:r w:rsidRPr="001558E5">
              <w:rPr>
                <w:rFonts w:cs="Arial"/>
                <w:szCs w:val="18"/>
                <w:lang w:val="it-CH"/>
              </w:rPr>
              <w:t xml:space="preserve">Equité entre les cantons? </w:t>
            </w:r>
            <w:r w:rsidRPr="001558E5">
              <w:rPr>
                <w:rFonts w:cs="Arial"/>
                <w:szCs w:val="18"/>
                <w:lang w:val="it-CH"/>
              </w:rPr>
              <w:br/>
              <w:t xml:space="preserve">Ip. Imboden. Casi di rigore. Prassi eque nei Cantoni? </w:t>
            </w:r>
          </w:p>
        </w:tc>
        <w:tc>
          <w:tcPr>
            <w:tcW w:w="1276" w:type="dxa"/>
            <w:hideMark/>
          </w:tcPr>
          <w:p w14:paraId="0A3E78F1" w14:textId="77777777" w:rsidR="001558E5" w:rsidRPr="001558E5" w:rsidRDefault="001558E5">
            <w:pPr>
              <w:rPr>
                <w:rFonts w:cs="Arial"/>
                <w:szCs w:val="18"/>
              </w:rPr>
            </w:pPr>
            <w:r w:rsidRPr="001558E5">
              <w:rPr>
                <w:rFonts w:cs="Arial"/>
                <w:b/>
                <w:bCs/>
                <w:szCs w:val="18"/>
                <w:lang w:val="fr-FR"/>
              </w:rPr>
              <w:t>Diskussion</w:t>
            </w:r>
          </w:p>
          <w:p w14:paraId="19B25CE4" w14:textId="77777777" w:rsidR="001558E5" w:rsidRPr="001558E5" w:rsidRDefault="001558E5">
            <w:pPr>
              <w:rPr>
                <w:rFonts w:cs="Arial"/>
                <w:szCs w:val="18"/>
              </w:rPr>
            </w:pPr>
            <w:r w:rsidRPr="001558E5">
              <w:rPr>
                <w:rFonts w:cs="Arial"/>
                <w:b/>
                <w:bCs/>
                <w:szCs w:val="18"/>
                <w:lang w:val="fr-FR"/>
              </w:rPr>
              <w:t>Discussion</w:t>
            </w:r>
          </w:p>
          <w:p w14:paraId="6AA2582A"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711D2C14" w14:textId="77777777" w:rsidR="001558E5" w:rsidRPr="001558E5" w:rsidRDefault="001558E5">
            <w:pPr>
              <w:rPr>
                <w:rFonts w:cs="Arial"/>
                <w:szCs w:val="18"/>
              </w:rPr>
            </w:pPr>
            <w:r w:rsidRPr="001558E5">
              <w:rPr>
                <w:rFonts w:cs="Arial"/>
                <w:b/>
                <w:bCs/>
                <w:szCs w:val="18"/>
              </w:rPr>
              <w:t>tw</w:t>
            </w:r>
          </w:p>
        </w:tc>
      </w:tr>
      <w:tr w:rsidR="001558E5" w:rsidRPr="001558E5" w14:paraId="4662120B" w14:textId="77777777" w:rsidTr="002750DF">
        <w:tc>
          <w:tcPr>
            <w:tcW w:w="456" w:type="dxa"/>
            <w:hideMark/>
          </w:tcPr>
          <w:p w14:paraId="07DDDF24" w14:textId="235BB824" w:rsidR="001558E5" w:rsidRPr="001558E5" w:rsidRDefault="001558E5">
            <w:pPr>
              <w:rPr>
                <w:rFonts w:cs="Arial"/>
                <w:szCs w:val="18"/>
                <w:lang w:val="de-CH" w:eastAsia="de-CH"/>
              </w:rPr>
            </w:pPr>
          </w:p>
        </w:tc>
        <w:tc>
          <w:tcPr>
            <w:tcW w:w="851" w:type="dxa"/>
            <w:hideMark/>
          </w:tcPr>
          <w:p w14:paraId="65C626A4" w14:textId="77777777" w:rsidR="001558E5" w:rsidRPr="001558E5" w:rsidRDefault="00140101">
            <w:pPr>
              <w:rPr>
                <w:rFonts w:cs="Arial"/>
                <w:szCs w:val="18"/>
              </w:rPr>
            </w:pPr>
            <w:hyperlink r:id="rId529" w:history="1">
              <w:r w:rsidR="001558E5" w:rsidRPr="001558E5">
                <w:rPr>
                  <w:rStyle w:val="Hyperlink"/>
                  <w:rFonts w:ascii="Arial" w:hAnsi="Arial" w:cs="Arial"/>
                  <w:sz w:val="18"/>
                  <w:szCs w:val="18"/>
                </w:rPr>
                <w:t>22.4300</w:t>
              </w:r>
            </w:hyperlink>
          </w:p>
        </w:tc>
        <w:tc>
          <w:tcPr>
            <w:tcW w:w="425" w:type="dxa"/>
            <w:hideMark/>
          </w:tcPr>
          <w:p w14:paraId="7DC5551D" w14:textId="77777777" w:rsidR="001558E5" w:rsidRPr="001558E5" w:rsidRDefault="001558E5">
            <w:pPr>
              <w:rPr>
                <w:rFonts w:cs="Arial"/>
                <w:szCs w:val="18"/>
              </w:rPr>
            </w:pPr>
            <w:r w:rsidRPr="001558E5">
              <w:rPr>
                <w:rFonts w:cs="Arial"/>
                <w:szCs w:val="18"/>
              </w:rPr>
              <w:t>n</w:t>
            </w:r>
          </w:p>
        </w:tc>
        <w:tc>
          <w:tcPr>
            <w:tcW w:w="5636" w:type="dxa"/>
            <w:hideMark/>
          </w:tcPr>
          <w:p w14:paraId="165F3D30" w14:textId="77777777" w:rsidR="001558E5" w:rsidRPr="001558E5" w:rsidRDefault="001558E5">
            <w:pPr>
              <w:rPr>
                <w:rFonts w:cs="Arial"/>
                <w:szCs w:val="18"/>
                <w:lang w:val="it-CH"/>
              </w:rPr>
            </w:pPr>
            <w:r w:rsidRPr="001558E5">
              <w:rPr>
                <w:rFonts w:cs="Arial"/>
                <w:szCs w:val="18"/>
              </w:rPr>
              <w:t xml:space="preserve">Ip. Imboden. Die Rechte asylsuchender Menschen auch in aktuellen Situation gewährleisten! </w:t>
            </w:r>
            <w:r w:rsidRPr="001558E5">
              <w:rPr>
                <w:rFonts w:cs="Arial"/>
                <w:szCs w:val="18"/>
              </w:rPr>
              <w:br/>
            </w:r>
            <w:r w:rsidRPr="001558E5">
              <w:rPr>
                <w:rFonts w:cs="Arial"/>
                <w:szCs w:val="18"/>
                <w:lang w:val="fr-CH"/>
              </w:rPr>
              <w:t xml:space="preserve">Ip. Imboden. Garantir les droits des requérants d'asile même dans la situation actuelle! </w:t>
            </w:r>
            <w:r w:rsidRPr="001558E5">
              <w:rPr>
                <w:rFonts w:cs="Arial"/>
                <w:szCs w:val="18"/>
                <w:lang w:val="fr-CH"/>
              </w:rPr>
              <w:br/>
            </w:r>
            <w:r w:rsidRPr="001558E5">
              <w:rPr>
                <w:rFonts w:cs="Arial"/>
                <w:szCs w:val="18"/>
                <w:lang w:val="it-CH"/>
              </w:rPr>
              <w:t xml:space="preserve">Ip. Imboden. Garantire i diritti dei richiedenti l'asilo anche nella situazione attuale! </w:t>
            </w:r>
          </w:p>
        </w:tc>
        <w:tc>
          <w:tcPr>
            <w:tcW w:w="1276" w:type="dxa"/>
            <w:hideMark/>
          </w:tcPr>
          <w:p w14:paraId="5EBB1375" w14:textId="77777777" w:rsidR="001558E5" w:rsidRPr="001558E5" w:rsidRDefault="001558E5">
            <w:pPr>
              <w:rPr>
                <w:rFonts w:cs="Arial"/>
                <w:szCs w:val="18"/>
              </w:rPr>
            </w:pPr>
            <w:r w:rsidRPr="001558E5">
              <w:rPr>
                <w:rFonts w:cs="Arial"/>
                <w:b/>
                <w:bCs/>
                <w:szCs w:val="18"/>
                <w:lang w:val="fr-FR"/>
              </w:rPr>
              <w:t>Diskussion</w:t>
            </w:r>
          </w:p>
          <w:p w14:paraId="49E6521C" w14:textId="77777777" w:rsidR="001558E5" w:rsidRPr="001558E5" w:rsidRDefault="001558E5">
            <w:pPr>
              <w:rPr>
                <w:rFonts w:cs="Arial"/>
                <w:szCs w:val="18"/>
              </w:rPr>
            </w:pPr>
            <w:r w:rsidRPr="001558E5">
              <w:rPr>
                <w:rFonts w:cs="Arial"/>
                <w:b/>
                <w:bCs/>
                <w:szCs w:val="18"/>
                <w:lang w:val="fr-FR"/>
              </w:rPr>
              <w:t>Discussion</w:t>
            </w:r>
          </w:p>
          <w:p w14:paraId="23E8D783"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36A0802D" w14:textId="77777777" w:rsidR="001558E5" w:rsidRPr="001558E5" w:rsidRDefault="001558E5">
            <w:pPr>
              <w:rPr>
                <w:rFonts w:cs="Arial"/>
                <w:szCs w:val="18"/>
              </w:rPr>
            </w:pPr>
            <w:r w:rsidRPr="001558E5">
              <w:rPr>
                <w:rFonts w:cs="Arial"/>
                <w:b/>
                <w:bCs/>
                <w:szCs w:val="18"/>
              </w:rPr>
              <w:t>n</w:t>
            </w:r>
          </w:p>
        </w:tc>
      </w:tr>
    </w:tbl>
    <w:p w14:paraId="3496F3C3" w14:textId="42598AC1" w:rsidR="002750DF" w:rsidRDefault="002750DF"/>
    <w:p w14:paraId="002CEC87" w14:textId="662F1D5D" w:rsidR="002750DF" w:rsidRDefault="002750DF"/>
    <w:p w14:paraId="3886595E" w14:textId="7BC53B3F" w:rsidR="002750DF" w:rsidRDefault="002750DF"/>
    <w:p w14:paraId="587EE5C8" w14:textId="53D85295" w:rsidR="002750DF" w:rsidRDefault="002750DF"/>
    <w:p w14:paraId="2CE5018F" w14:textId="45F15463" w:rsidR="002750DF" w:rsidRDefault="002750DF"/>
    <w:p w14:paraId="563F4230" w14:textId="5EBADB89" w:rsidR="002750DF" w:rsidRDefault="002750DF"/>
    <w:p w14:paraId="41850059" w14:textId="77777777" w:rsidR="002750DF" w:rsidRDefault="002750DF"/>
    <w:tbl>
      <w:tblPr>
        <w:tblW w:w="0" w:type="auto"/>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A0920" w:rsidRPr="002A0920" w14:paraId="654C5914" w14:textId="77777777" w:rsidTr="002750DF">
        <w:tc>
          <w:tcPr>
            <w:tcW w:w="456" w:type="dxa"/>
            <w:hideMark/>
          </w:tcPr>
          <w:p w14:paraId="21DF696D" w14:textId="0682FEE3" w:rsidR="002A0920" w:rsidRPr="00A70837" w:rsidRDefault="002A0920">
            <w:pPr>
              <w:rPr>
                <w:rFonts w:cs="Arial"/>
                <w:szCs w:val="18"/>
                <w:lang w:val="it-IT" w:eastAsia="de-CH"/>
              </w:rPr>
            </w:pPr>
          </w:p>
        </w:tc>
        <w:tc>
          <w:tcPr>
            <w:tcW w:w="851" w:type="dxa"/>
            <w:hideMark/>
          </w:tcPr>
          <w:p w14:paraId="12DC34E5" w14:textId="77777777" w:rsidR="002A0920" w:rsidRPr="002A0920" w:rsidRDefault="00140101">
            <w:pPr>
              <w:rPr>
                <w:rFonts w:cs="Arial"/>
                <w:szCs w:val="18"/>
              </w:rPr>
            </w:pPr>
            <w:hyperlink r:id="rId530" w:history="1">
              <w:r w:rsidR="002A0920" w:rsidRPr="002A0920">
                <w:rPr>
                  <w:rStyle w:val="Hyperlink"/>
                  <w:rFonts w:ascii="Arial" w:hAnsi="Arial" w:cs="Arial"/>
                  <w:sz w:val="18"/>
                  <w:szCs w:val="18"/>
                </w:rPr>
                <w:t>22.4311</w:t>
              </w:r>
            </w:hyperlink>
          </w:p>
        </w:tc>
        <w:tc>
          <w:tcPr>
            <w:tcW w:w="425" w:type="dxa"/>
            <w:hideMark/>
          </w:tcPr>
          <w:p w14:paraId="24E5F4CF" w14:textId="77777777" w:rsidR="002A0920" w:rsidRPr="002A0920" w:rsidRDefault="002A0920">
            <w:pPr>
              <w:rPr>
                <w:rFonts w:cs="Arial"/>
                <w:szCs w:val="18"/>
              </w:rPr>
            </w:pPr>
            <w:r w:rsidRPr="002A0920">
              <w:rPr>
                <w:rFonts w:cs="Arial"/>
                <w:szCs w:val="18"/>
              </w:rPr>
              <w:t>n</w:t>
            </w:r>
          </w:p>
        </w:tc>
        <w:tc>
          <w:tcPr>
            <w:tcW w:w="5636" w:type="dxa"/>
            <w:hideMark/>
          </w:tcPr>
          <w:p w14:paraId="24ED64D8" w14:textId="77777777" w:rsidR="002A0920" w:rsidRPr="002A0920" w:rsidRDefault="002A0920">
            <w:pPr>
              <w:rPr>
                <w:rFonts w:cs="Arial"/>
                <w:szCs w:val="18"/>
                <w:lang w:val="it-IT"/>
              </w:rPr>
            </w:pPr>
            <w:r w:rsidRPr="002A0920">
              <w:rPr>
                <w:rFonts w:cs="Arial"/>
                <w:szCs w:val="18"/>
              </w:rPr>
              <w:t xml:space="preserve">Mo. Egger Mike. Begrenzung der Verfahrenskosten infolge von Geschwindigkeitsübertretungen (einfache Verkehrsverletzung) </w:t>
            </w:r>
            <w:r w:rsidRPr="002A0920">
              <w:rPr>
                <w:rFonts w:cs="Arial"/>
                <w:szCs w:val="18"/>
              </w:rPr>
              <w:br/>
              <w:t xml:space="preserve">Mo. </w:t>
            </w:r>
            <w:r w:rsidRPr="002A0920">
              <w:rPr>
                <w:rFonts w:cs="Arial"/>
                <w:szCs w:val="18"/>
                <w:lang w:val="fr-FR"/>
              </w:rPr>
              <w:t xml:space="preserve">Egger Mike. Limitation des frais de procédure inhérents aux ordonnances pénales rendues par suite d'un excès de vitesse (violation simple des règles de la circulation) </w:t>
            </w:r>
            <w:r w:rsidRPr="002A0920">
              <w:rPr>
                <w:rFonts w:cs="Arial"/>
                <w:szCs w:val="18"/>
                <w:lang w:val="fr-FR"/>
              </w:rPr>
              <w:br/>
              <w:t xml:space="preserve">Mo. </w:t>
            </w:r>
            <w:r w:rsidRPr="002A0920">
              <w:rPr>
                <w:rFonts w:cs="Arial"/>
                <w:szCs w:val="18"/>
                <w:lang w:val="it-IT"/>
              </w:rPr>
              <w:t xml:space="preserve">Egger Mike. Limitare le spese procedurali per i decreti d'accusa emessi per eccesso di velocità (infrazione semplice alle norme della circolazione) </w:t>
            </w:r>
          </w:p>
        </w:tc>
        <w:tc>
          <w:tcPr>
            <w:tcW w:w="1276" w:type="dxa"/>
            <w:hideMark/>
          </w:tcPr>
          <w:p w14:paraId="42427C6C" w14:textId="77777777" w:rsidR="002A0920" w:rsidRPr="002A0920" w:rsidRDefault="002A0920">
            <w:pPr>
              <w:rPr>
                <w:rFonts w:cs="Arial"/>
                <w:szCs w:val="18"/>
                <w:lang w:val="it-IT"/>
              </w:rPr>
            </w:pPr>
          </w:p>
        </w:tc>
        <w:tc>
          <w:tcPr>
            <w:tcW w:w="567" w:type="dxa"/>
            <w:hideMark/>
          </w:tcPr>
          <w:p w14:paraId="0BAC1FCB" w14:textId="77777777" w:rsidR="002A0920" w:rsidRPr="002A0920" w:rsidRDefault="002A0920">
            <w:pPr>
              <w:rPr>
                <w:rFonts w:cs="Arial"/>
                <w:szCs w:val="18"/>
              </w:rPr>
            </w:pPr>
            <w:r w:rsidRPr="002A0920">
              <w:rPr>
                <w:rFonts w:cs="Arial"/>
                <w:b/>
                <w:bCs/>
                <w:szCs w:val="18"/>
              </w:rPr>
              <w:t>-</w:t>
            </w:r>
          </w:p>
        </w:tc>
      </w:tr>
      <w:tr w:rsidR="002A0920" w:rsidRPr="002A0920" w14:paraId="14F001C5" w14:textId="77777777" w:rsidTr="002750DF">
        <w:tc>
          <w:tcPr>
            <w:tcW w:w="456" w:type="dxa"/>
            <w:hideMark/>
          </w:tcPr>
          <w:p w14:paraId="09343939" w14:textId="75674255" w:rsidR="002A0920" w:rsidRPr="002A0920" w:rsidRDefault="002A0920">
            <w:pPr>
              <w:rPr>
                <w:rFonts w:cs="Arial"/>
                <w:szCs w:val="18"/>
                <w:lang w:val="de-CH" w:eastAsia="de-CH"/>
              </w:rPr>
            </w:pPr>
          </w:p>
        </w:tc>
        <w:tc>
          <w:tcPr>
            <w:tcW w:w="851" w:type="dxa"/>
            <w:hideMark/>
          </w:tcPr>
          <w:p w14:paraId="3383E6F8" w14:textId="77777777" w:rsidR="002A0920" w:rsidRPr="002A0920" w:rsidRDefault="00140101">
            <w:pPr>
              <w:rPr>
                <w:rFonts w:cs="Arial"/>
                <w:szCs w:val="18"/>
              </w:rPr>
            </w:pPr>
            <w:hyperlink r:id="rId531" w:history="1">
              <w:r w:rsidR="002A0920" w:rsidRPr="002A0920">
                <w:rPr>
                  <w:rStyle w:val="Hyperlink"/>
                  <w:rFonts w:ascii="Arial" w:hAnsi="Arial" w:cs="Arial"/>
                  <w:sz w:val="18"/>
                  <w:szCs w:val="18"/>
                </w:rPr>
                <w:t>22.4325</w:t>
              </w:r>
            </w:hyperlink>
          </w:p>
        </w:tc>
        <w:tc>
          <w:tcPr>
            <w:tcW w:w="425" w:type="dxa"/>
            <w:hideMark/>
          </w:tcPr>
          <w:p w14:paraId="664098D3" w14:textId="77777777" w:rsidR="002A0920" w:rsidRPr="002A0920" w:rsidRDefault="002A0920">
            <w:pPr>
              <w:rPr>
                <w:rFonts w:cs="Arial"/>
                <w:szCs w:val="18"/>
              </w:rPr>
            </w:pPr>
            <w:r w:rsidRPr="002A0920">
              <w:rPr>
                <w:rFonts w:cs="Arial"/>
                <w:szCs w:val="18"/>
              </w:rPr>
              <w:t>n</w:t>
            </w:r>
          </w:p>
        </w:tc>
        <w:tc>
          <w:tcPr>
            <w:tcW w:w="5636" w:type="dxa"/>
            <w:hideMark/>
          </w:tcPr>
          <w:p w14:paraId="5733C399" w14:textId="77777777" w:rsidR="002A0920" w:rsidRPr="002A0920" w:rsidRDefault="002A0920">
            <w:pPr>
              <w:rPr>
                <w:rFonts w:cs="Arial"/>
                <w:szCs w:val="18"/>
              </w:rPr>
            </w:pPr>
            <w:r w:rsidRPr="002A0920">
              <w:rPr>
                <w:rFonts w:cs="Arial"/>
                <w:szCs w:val="18"/>
              </w:rPr>
              <w:t xml:space="preserve">Mo. Hurni. Es ist wichtig, die Hehlerei mit digitalen Daten zu bestrafen </w:t>
            </w:r>
            <w:r w:rsidRPr="002A0920">
              <w:rPr>
                <w:rFonts w:cs="Arial"/>
                <w:szCs w:val="18"/>
              </w:rPr>
              <w:br/>
              <w:t xml:space="preserve">Mo. </w:t>
            </w:r>
            <w:r w:rsidRPr="002A0920">
              <w:rPr>
                <w:rFonts w:cs="Arial"/>
                <w:szCs w:val="18"/>
                <w:lang w:val="fr-FR"/>
              </w:rPr>
              <w:t xml:space="preserve">Hurni. De l'importance de sanctionner le recel de données numériques </w:t>
            </w:r>
            <w:r w:rsidRPr="002A0920">
              <w:rPr>
                <w:rFonts w:cs="Arial"/>
                <w:szCs w:val="18"/>
                <w:lang w:val="fr-FR"/>
              </w:rPr>
              <w:br/>
              <w:t xml:space="preserve">Mo. </w:t>
            </w:r>
            <w:r w:rsidRPr="002A0920">
              <w:rPr>
                <w:rFonts w:cs="Arial"/>
                <w:szCs w:val="18"/>
              </w:rPr>
              <w:t xml:space="preserve">Hurni. L'importanza di sanzionare la ricettazione di dati digitali </w:t>
            </w:r>
          </w:p>
        </w:tc>
        <w:tc>
          <w:tcPr>
            <w:tcW w:w="1276" w:type="dxa"/>
            <w:hideMark/>
          </w:tcPr>
          <w:p w14:paraId="77E3A277" w14:textId="77777777" w:rsidR="002A0920" w:rsidRPr="002A0920" w:rsidRDefault="002A0920">
            <w:pPr>
              <w:rPr>
                <w:rFonts w:cs="Arial"/>
                <w:szCs w:val="18"/>
              </w:rPr>
            </w:pPr>
          </w:p>
        </w:tc>
        <w:tc>
          <w:tcPr>
            <w:tcW w:w="567" w:type="dxa"/>
            <w:hideMark/>
          </w:tcPr>
          <w:p w14:paraId="72DC9FEB" w14:textId="77777777" w:rsidR="002A0920" w:rsidRPr="002A0920" w:rsidRDefault="002A0920">
            <w:pPr>
              <w:rPr>
                <w:rFonts w:cs="Arial"/>
                <w:szCs w:val="18"/>
              </w:rPr>
            </w:pPr>
            <w:r w:rsidRPr="002A0920">
              <w:rPr>
                <w:rFonts w:cs="Arial"/>
                <w:b/>
                <w:bCs/>
                <w:szCs w:val="18"/>
              </w:rPr>
              <w:t>-</w:t>
            </w:r>
          </w:p>
        </w:tc>
      </w:tr>
      <w:tr w:rsidR="002A0920" w:rsidRPr="002A0920" w14:paraId="54E7D6B1" w14:textId="77777777" w:rsidTr="002750DF">
        <w:tc>
          <w:tcPr>
            <w:tcW w:w="456" w:type="dxa"/>
            <w:hideMark/>
          </w:tcPr>
          <w:p w14:paraId="32C52320" w14:textId="6AF39DE7" w:rsidR="002A0920" w:rsidRPr="002A0920" w:rsidRDefault="002A0920">
            <w:pPr>
              <w:rPr>
                <w:rFonts w:cs="Arial"/>
                <w:szCs w:val="18"/>
                <w:lang w:val="de-CH" w:eastAsia="de-CH"/>
              </w:rPr>
            </w:pPr>
          </w:p>
        </w:tc>
        <w:tc>
          <w:tcPr>
            <w:tcW w:w="851" w:type="dxa"/>
            <w:hideMark/>
          </w:tcPr>
          <w:p w14:paraId="4FE14B3B" w14:textId="77777777" w:rsidR="002A0920" w:rsidRPr="002A0920" w:rsidRDefault="00140101">
            <w:pPr>
              <w:rPr>
                <w:rFonts w:cs="Arial"/>
                <w:szCs w:val="18"/>
              </w:rPr>
            </w:pPr>
            <w:hyperlink r:id="rId532" w:history="1">
              <w:r w:rsidR="002A0920" w:rsidRPr="002A0920">
                <w:rPr>
                  <w:rStyle w:val="Hyperlink"/>
                  <w:rFonts w:ascii="Arial" w:hAnsi="Arial" w:cs="Arial"/>
                  <w:sz w:val="18"/>
                  <w:szCs w:val="18"/>
                </w:rPr>
                <w:t>22.4346</w:t>
              </w:r>
            </w:hyperlink>
          </w:p>
        </w:tc>
        <w:tc>
          <w:tcPr>
            <w:tcW w:w="425" w:type="dxa"/>
            <w:hideMark/>
          </w:tcPr>
          <w:p w14:paraId="110FF0A7" w14:textId="77777777" w:rsidR="002A0920" w:rsidRPr="002A0920" w:rsidRDefault="002A0920">
            <w:pPr>
              <w:rPr>
                <w:rFonts w:cs="Arial"/>
                <w:szCs w:val="18"/>
              </w:rPr>
            </w:pPr>
            <w:r w:rsidRPr="002A0920">
              <w:rPr>
                <w:rFonts w:cs="Arial"/>
                <w:szCs w:val="18"/>
              </w:rPr>
              <w:t>n</w:t>
            </w:r>
          </w:p>
        </w:tc>
        <w:tc>
          <w:tcPr>
            <w:tcW w:w="5636" w:type="dxa"/>
            <w:hideMark/>
          </w:tcPr>
          <w:p w14:paraId="2B8FDE75" w14:textId="77777777" w:rsidR="002A0920" w:rsidRPr="002A0920" w:rsidRDefault="002A0920">
            <w:pPr>
              <w:rPr>
                <w:rFonts w:cs="Arial"/>
                <w:szCs w:val="18"/>
                <w:lang w:val="it-IT"/>
              </w:rPr>
            </w:pPr>
            <w:r w:rsidRPr="002A0920">
              <w:rPr>
                <w:rFonts w:cs="Arial"/>
                <w:szCs w:val="18"/>
              </w:rPr>
              <w:t xml:space="preserve">Mo. Klopfenstein Broggini. Ein Flüchtlingsstatus für Opfer von geschlechterspezifischer sexueller und sexistischer Gewalt </w:t>
            </w:r>
            <w:r w:rsidRPr="002A0920">
              <w:rPr>
                <w:rFonts w:cs="Arial"/>
                <w:szCs w:val="18"/>
              </w:rPr>
              <w:br/>
              <w:t xml:space="preserve">Mo. </w:t>
            </w:r>
            <w:r w:rsidRPr="002A0920">
              <w:rPr>
                <w:rFonts w:cs="Arial"/>
                <w:szCs w:val="18"/>
                <w:lang w:val="fr-FR"/>
              </w:rPr>
              <w:t xml:space="preserve">Klopfenstein Broggini. Un statut juridique de réfugié-e-s pour victimes de violences sexuelles et sexistes liées au genre </w:t>
            </w:r>
            <w:r w:rsidRPr="002A0920">
              <w:rPr>
                <w:rFonts w:cs="Arial"/>
                <w:szCs w:val="18"/>
                <w:lang w:val="fr-FR"/>
              </w:rPr>
              <w:br/>
              <w:t xml:space="preserve">Mo. </w:t>
            </w:r>
            <w:r w:rsidRPr="002A0920">
              <w:rPr>
                <w:rFonts w:cs="Arial"/>
                <w:szCs w:val="18"/>
                <w:lang w:val="it-IT"/>
              </w:rPr>
              <w:t xml:space="preserve">Klopfenstein Broggini. Uno statuto giuridico di rifugiato per le vittime di violenze di genere sessuali e sessiste </w:t>
            </w:r>
          </w:p>
        </w:tc>
        <w:tc>
          <w:tcPr>
            <w:tcW w:w="1276" w:type="dxa"/>
            <w:hideMark/>
          </w:tcPr>
          <w:p w14:paraId="4955F34A" w14:textId="77777777" w:rsidR="002A0920" w:rsidRPr="002A0920" w:rsidRDefault="002A0920">
            <w:pPr>
              <w:rPr>
                <w:rFonts w:cs="Arial"/>
                <w:szCs w:val="18"/>
                <w:lang w:val="it-IT"/>
              </w:rPr>
            </w:pPr>
          </w:p>
        </w:tc>
        <w:tc>
          <w:tcPr>
            <w:tcW w:w="567" w:type="dxa"/>
            <w:hideMark/>
          </w:tcPr>
          <w:p w14:paraId="01632DFC" w14:textId="77777777" w:rsidR="002A0920" w:rsidRPr="002A0920" w:rsidRDefault="002A0920">
            <w:pPr>
              <w:rPr>
                <w:rFonts w:cs="Arial"/>
                <w:szCs w:val="18"/>
              </w:rPr>
            </w:pPr>
            <w:r w:rsidRPr="002A0920">
              <w:rPr>
                <w:rFonts w:cs="Arial"/>
                <w:b/>
                <w:bCs/>
                <w:szCs w:val="18"/>
              </w:rPr>
              <w:t>-</w:t>
            </w:r>
          </w:p>
        </w:tc>
      </w:tr>
      <w:tr w:rsidR="002A0920" w:rsidRPr="002A0920" w14:paraId="25E85EC7" w14:textId="77777777" w:rsidTr="002750DF">
        <w:tc>
          <w:tcPr>
            <w:tcW w:w="456" w:type="dxa"/>
            <w:hideMark/>
          </w:tcPr>
          <w:p w14:paraId="7EA40DCA" w14:textId="1B36312C" w:rsidR="002A0920" w:rsidRPr="002A0920" w:rsidRDefault="002A0920">
            <w:pPr>
              <w:rPr>
                <w:rFonts w:cs="Arial"/>
                <w:szCs w:val="18"/>
                <w:lang w:val="de-CH" w:eastAsia="de-CH"/>
              </w:rPr>
            </w:pPr>
          </w:p>
        </w:tc>
        <w:tc>
          <w:tcPr>
            <w:tcW w:w="851" w:type="dxa"/>
            <w:hideMark/>
          </w:tcPr>
          <w:p w14:paraId="76B1ED80" w14:textId="77777777" w:rsidR="002A0920" w:rsidRPr="002A0920" w:rsidRDefault="00140101">
            <w:pPr>
              <w:rPr>
                <w:rFonts w:cs="Arial"/>
                <w:szCs w:val="18"/>
              </w:rPr>
            </w:pPr>
            <w:hyperlink r:id="rId533" w:history="1">
              <w:r w:rsidR="002A0920" w:rsidRPr="002A0920">
                <w:rPr>
                  <w:rStyle w:val="Hyperlink"/>
                  <w:rFonts w:ascii="Arial" w:hAnsi="Arial" w:cs="Arial"/>
                  <w:sz w:val="18"/>
                  <w:szCs w:val="18"/>
                </w:rPr>
                <w:t>22.4397</w:t>
              </w:r>
            </w:hyperlink>
          </w:p>
        </w:tc>
        <w:tc>
          <w:tcPr>
            <w:tcW w:w="425" w:type="dxa"/>
            <w:hideMark/>
          </w:tcPr>
          <w:p w14:paraId="22F12FBA" w14:textId="77777777" w:rsidR="002A0920" w:rsidRPr="002A0920" w:rsidRDefault="002A0920">
            <w:pPr>
              <w:rPr>
                <w:rFonts w:cs="Arial"/>
                <w:szCs w:val="18"/>
              </w:rPr>
            </w:pPr>
            <w:r w:rsidRPr="002A0920">
              <w:rPr>
                <w:rFonts w:cs="Arial"/>
                <w:szCs w:val="18"/>
              </w:rPr>
              <w:t>n</w:t>
            </w:r>
          </w:p>
        </w:tc>
        <w:tc>
          <w:tcPr>
            <w:tcW w:w="5636" w:type="dxa"/>
            <w:hideMark/>
          </w:tcPr>
          <w:p w14:paraId="19C0BF86" w14:textId="77777777" w:rsidR="002A0920" w:rsidRPr="002A0920" w:rsidRDefault="002A0920">
            <w:pPr>
              <w:rPr>
                <w:rFonts w:cs="Arial"/>
                <w:szCs w:val="18"/>
                <w:lang w:val="it-IT"/>
              </w:rPr>
            </w:pPr>
            <w:r w:rsidRPr="002A0920">
              <w:rPr>
                <w:rFonts w:cs="Arial"/>
                <w:szCs w:val="18"/>
              </w:rPr>
              <w:t xml:space="preserve">Mo. Glarner. Schaffung von Transitzonen zur Durchführung sämtlicher Asylverfahren gemäss Artikel 22 AsylG </w:t>
            </w:r>
            <w:r w:rsidRPr="002A0920">
              <w:rPr>
                <w:rFonts w:cs="Arial"/>
                <w:szCs w:val="18"/>
              </w:rPr>
              <w:br/>
              <w:t xml:space="preserve">Mo. </w:t>
            </w:r>
            <w:r w:rsidRPr="002A0920">
              <w:rPr>
                <w:rFonts w:cs="Arial"/>
                <w:szCs w:val="18"/>
                <w:lang w:val="fr-FR"/>
              </w:rPr>
              <w:t xml:space="preserve">Glarner. Traitement de toutes les procédures d'asile au sens de l'article 22 LAsi dans des zones de transit </w:t>
            </w:r>
            <w:r w:rsidRPr="002A0920">
              <w:rPr>
                <w:rFonts w:cs="Arial"/>
                <w:szCs w:val="18"/>
                <w:lang w:val="fr-FR"/>
              </w:rPr>
              <w:br/>
              <w:t xml:space="preserve">Mo. </w:t>
            </w:r>
            <w:r w:rsidRPr="002A0920">
              <w:rPr>
                <w:rFonts w:cs="Arial"/>
                <w:szCs w:val="18"/>
                <w:lang w:val="it-IT"/>
              </w:rPr>
              <w:t xml:space="preserve">Glarner. Creazione di zone di transito per lo svolgimento di tutte le procedure d'asilo conformemente all'articolo 22 LAsi </w:t>
            </w:r>
          </w:p>
        </w:tc>
        <w:tc>
          <w:tcPr>
            <w:tcW w:w="1276" w:type="dxa"/>
            <w:hideMark/>
          </w:tcPr>
          <w:p w14:paraId="12804010" w14:textId="77777777" w:rsidR="002A0920" w:rsidRPr="002A0920" w:rsidRDefault="002A0920">
            <w:pPr>
              <w:rPr>
                <w:rFonts w:cs="Arial"/>
                <w:szCs w:val="18"/>
                <w:lang w:val="it-IT"/>
              </w:rPr>
            </w:pPr>
          </w:p>
        </w:tc>
        <w:tc>
          <w:tcPr>
            <w:tcW w:w="567" w:type="dxa"/>
            <w:hideMark/>
          </w:tcPr>
          <w:p w14:paraId="5D266B1F" w14:textId="77777777" w:rsidR="002A0920" w:rsidRPr="002A0920" w:rsidRDefault="002A0920">
            <w:pPr>
              <w:rPr>
                <w:rFonts w:cs="Arial"/>
                <w:szCs w:val="18"/>
              </w:rPr>
            </w:pPr>
            <w:r w:rsidRPr="002A0920">
              <w:rPr>
                <w:rFonts w:cs="Arial"/>
                <w:b/>
                <w:bCs/>
                <w:szCs w:val="18"/>
              </w:rPr>
              <w:t>-</w:t>
            </w:r>
          </w:p>
        </w:tc>
      </w:tr>
      <w:tr w:rsidR="002A0920" w:rsidRPr="002A0920" w14:paraId="532C9C7F" w14:textId="77777777" w:rsidTr="002750DF">
        <w:tc>
          <w:tcPr>
            <w:tcW w:w="456" w:type="dxa"/>
            <w:hideMark/>
          </w:tcPr>
          <w:p w14:paraId="33035568" w14:textId="77777777" w:rsidR="002A0920" w:rsidRPr="002A0920" w:rsidRDefault="002A0920">
            <w:pPr>
              <w:rPr>
                <w:rFonts w:cs="Arial"/>
                <w:szCs w:val="18"/>
                <w:lang w:val="de-CH" w:eastAsia="de-CH"/>
              </w:rPr>
            </w:pPr>
          </w:p>
        </w:tc>
        <w:tc>
          <w:tcPr>
            <w:tcW w:w="851" w:type="dxa"/>
            <w:hideMark/>
          </w:tcPr>
          <w:p w14:paraId="21F04861" w14:textId="77777777" w:rsidR="002A0920" w:rsidRPr="002A0920" w:rsidRDefault="00140101">
            <w:pPr>
              <w:rPr>
                <w:rFonts w:cs="Arial"/>
                <w:szCs w:val="18"/>
              </w:rPr>
            </w:pPr>
            <w:hyperlink r:id="rId534" w:history="1">
              <w:r w:rsidR="002A0920" w:rsidRPr="002A0920">
                <w:rPr>
                  <w:rStyle w:val="Hyperlink"/>
                  <w:rFonts w:ascii="Arial" w:hAnsi="Arial" w:cs="Arial"/>
                  <w:sz w:val="18"/>
                  <w:szCs w:val="18"/>
                </w:rPr>
                <w:t>22.4398</w:t>
              </w:r>
            </w:hyperlink>
          </w:p>
        </w:tc>
        <w:tc>
          <w:tcPr>
            <w:tcW w:w="425" w:type="dxa"/>
            <w:hideMark/>
          </w:tcPr>
          <w:p w14:paraId="1A1583A9" w14:textId="77777777" w:rsidR="002A0920" w:rsidRPr="002A0920" w:rsidRDefault="002A0920">
            <w:pPr>
              <w:rPr>
                <w:rFonts w:cs="Arial"/>
                <w:szCs w:val="18"/>
              </w:rPr>
            </w:pPr>
            <w:r w:rsidRPr="002A0920">
              <w:rPr>
                <w:rFonts w:cs="Arial"/>
                <w:szCs w:val="18"/>
              </w:rPr>
              <w:t>n</w:t>
            </w:r>
          </w:p>
        </w:tc>
        <w:tc>
          <w:tcPr>
            <w:tcW w:w="5636" w:type="dxa"/>
            <w:hideMark/>
          </w:tcPr>
          <w:p w14:paraId="4668BCBE" w14:textId="77777777" w:rsidR="002A0920" w:rsidRPr="002A0920" w:rsidRDefault="002A0920">
            <w:pPr>
              <w:rPr>
                <w:rFonts w:cs="Arial"/>
                <w:szCs w:val="18"/>
                <w:lang w:val="it-IT"/>
              </w:rPr>
            </w:pPr>
            <w:r w:rsidRPr="002A0920">
              <w:rPr>
                <w:rFonts w:cs="Arial"/>
                <w:szCs w:val="18"/>
              </w:rPr>
              <w:t xml:space="preserve">Mo. Glarner. Wiedereinführung der Grenzkontrollen und Nicht-Eintreten auf Gesuche von Personen, welche aus Staaten zu uns kommen, die das Schengen-Dublin-Abkommen ratifiziert haben </w:t>
            </w:r>
            <w:r w:rsidRPr="002A0920">
              <w:rPr>
                <w:rFonts w:cs="Arial"/>
                <w:szCs w:val="18"/>
              </w:rPr>
              <w:br/>
              <w:t xml:space="preserve">Mo. </w:t>
            </w:r>
            <w:r w:rsidRPr="002A0920">
              <w:rPr>
                <w:rFonts w:cs="Arial"/>
                <w:szCs w:val="18"/>
                <w:lang w:val="fr-FR"/>
              </w:rPr>
              <w:t xml:space="preserve">Glarner. Réintroduire les contrôles aux frontières et ne plus entrer en matière sur les demandes de personnes venant d'un pays Schengen/Dublin </w:t>
            </w:r>
            <w:r w:rsidRPr="002A0920">
              <w:rPr>
                <w:rFonts w:cs="Arial"/>
                <w:szCs w:val="18"/>
                <w:lang w:val="fr-FR"/>
              </w:rPr>
              <w:br/>
              <w:t xml:space="preserve">Mo. </w:t>
            </w:r>
            <w:r w:rsidRPr="002A0920">
              <w:rPr>
                <w:rFonts w:cs="Arial"/>
                <w:szCs w:val="18"/>
                <w:lang w:val="it-IT"/>
              </w:rPr>
              <w:t xml:space="preserve">Glarner. Ripristino dei controlli di frontiera e non entrata nel merito delle domande presentate da persone che provengono da Paesi che hanno ratificato l'Accordo di Dublino </w:t>
            </w:r>
          </w:p>
        </w:tc>
        <w:tc>
          <w:tcPr>
            <w:tcW w:w="1276" w:type="dxa"/>
            <w:hideMark/>
          </w:tcPr>
          <w:p w14:paraId="3B1D9067" w14:textId="77777777" w:rsidR="002A0920" w:rsidRPr="002A0920" w:rsidRDefault="002A0920">
            <w:pPr>
              <w:rPr>
                <w:rFonts w:cs="Arial"/>
                <w:szCs w:val="18"/>
                <w:lang w:val="it-IT"/>
              </w:rPr>
            </w:pPr>
          </w:p>
        </w:tc>
        <w:tc>
          <w:tcPr>
            <w:tcW w:w="567" w:type="dxa"/>
            <w:hideMark/>
          </w:tcPr>
          <w:p w14:paraId="78398EEA" w14:textId="77777777" w:rsidR="002A0920" w:rsidRPr="002A0920" w:rsidRDefault="002A0920">
            <w:pPr>
              <w:rPr>
                <w:rFonts w:cs="Arial"/>
                <w:szCs w:val="18"/>
              </w:rPr>
            </w:pPr>
            <w:r w:rsidRPr="002A0920">
              <w:rPr>
                <w:rFonts w:cs="Arial"/>
                <w:b/>
                <w:bCs/>
                <w:szCs w:val="18"/>
              </w:rPr>
              <w:t>-</w:t>
            </w:r>
          </w:p>
        </w:tc>
      </w:tr>
      <w:tr w:rsidR="002A0920" w:rsidRPr="002A0920" w14:paraId="79502EA0" w14:textId="77777777" w:rsidTr="002750DF">
        <w:tc>
          <w:tcPr>
            <w:tcW w:w="456" w:type="dxa"/>
            <w:hideMark/>
          </w:tcPr>
          <w:p w14:paraId="6FD48799" w14:textId="77777777" w:rsidR="002A0920" w:rsidRPr="002A0920" w:rsidRDefault="002A0920">
            <w:pPr>
              <w:rPr>
                <w:rFonts w:cs="Arial"/>
                <w:szCs w:val="18"/>
                <w:lang w:val="de-CH" w:eastAsia="de-CH"/>
              </w:rPr>
            </w:pPr>
          </w:p>
        </w:tc>
        <w:tc>
          <w:tcPr>
            <w:tcW w:w="851" w:type="dxa"/>
            <w:hideMark/>
          </w:tcPr>
          <w:p w14:paraId="4762FB7B" w14:textId="77777777" w:rsidR="002A0920" w:rsidRPr="002A0920" w:rsidRDefault="00140101">
            <w:pPr>
              <w:rPr>
                <w:rFonts w:cs="Arial"/>
                <w:szCs w:val="18"/>
              </w:rPr>
            </w:pPr>
            <w:hyperlink r:id="rId535" w:history="1">
              <w:r w:rsidR="002A0920" w:rsidRPr="002A0920">
                <w:rPr>
                  <w:rStyle w:val="Hyperlink"/>
                  <w:rFonts w:ascii="Arial" w:hAnsi="Arial" w:cs="Arial"/>
                  <w:sz w:val="18"/>
                  <w:szCs w:val="18"/>
                </w:rPr>
                <w:t>22.4401</w:t>
              </w:r>
            </w:hyperlink>
          </w:p>
        </w:tc>
        <w:tc>
          <w:tcPr>
            <w:tcW w:w="425" w:type="dxa"/>
            <w:hideMark/>
          </w:tcPr>
          <w:p w14:paraId="3B56841C" w14:textId="77777777" w:rsidR="002A0920" w:rsidRPr="002A0920" w:rsidRDefault="002A0920">
            <w:pPr>
              <w:rPr>
                <w:rFonts w:cs="Arial"/>
                <w:szCs w:val="18"/>
              </w:rPr>
            </w:pPr>
            <w:r w:rsidRPr="002A0920">
              <w:rPr>
                <w:rFonts w:cs="Arial"/>
                <w:szCs w:val="18"/>
              </w:rPr>
              <w:t>n</w:t>
            </w:r>
          </w:p>
        </w:tc>
        <w:tc>
          <w:tcPr>
            <w:tcW w:w="5636" w:type="dxa"/>
            <w:hideMark/>
          </w:tcPr>
          <w:p w14:paraId="01170BA1" w14:textId="77777777" w:rsidR="002A0920" w:rsidRPr="002A0920" w:rsidRDefault="002A0920">
            <w:pPr>
              <w:rPr>
                <w:rFonts w:cs="Arial"/>
                <w:szCs w:val="18"/>
              </w:rPr>
            </w:pPr>
            <w:r w:rsidRPr="002A0920">
              <w:rPr>
                <w:rFonts w:cs="Arial"/>
                <w:szCs w:val="18"/>
              </w:rPr>
              <w:t xml:space="preserve">Mo. Estermann. Leichtfertige Zwangseinweisungen verhindern </w:t>
            </w:r>
            <w:r w:rsidRPr="002A0920">
              <w:rPr>
                <w:rFonts w:cs="Arial"/>
                <w:szCs w:val="18"/>
              </w:rPr>
              <w:br/>
              <w:t xml:space="preserve">Mo. </w:t>
            </w:r>
            <w:r w:rsidRPr="002A0920">
              <w:rPr>
                <w:rFonts w:cs="Arial"/>
                <w:szCs w:val="18"/>
                <w:lang w:val="fr-FR"/>
              </w:rPr>
              <w:t xml:space="preserve">Estermann. Empêcher les internements forcés ordonnés à la légère </w:t>
            </w:r>
            <w:r w:rsidRPr="002A0920">
              <w:rPr>
                <w:rFonts w:cs="Arial"/>
                <w:szCs w:val="18"/>
                <w:lang w:val="fr-FR"/>
              </w:rPr>
              <w:br/>
              <w:t xml:space="preserve">Mo. </w:t>
            </w:r>
            <w:r w:rsidRPr="002A0920">
              <w:rPr>
                <w:rFonts w:cs="Arial"/>
                <w:szCs w:val="18"/>
              </w:rPr>
              <w:t xml:space="preserve">Estermann. Impedire i ricoveri coatti disposti con leggerezza </w:t>
            </w:r>
          </w:p>
        </w:tc>
        <w:tc>
          <w:tcPr>
            <w:tcW w:w="1276" w:type="dxa"/>
            <w:hideMark/>
          </w:tcPr>
          <w:p w14:paraId="6C25D0B7" w14:textId="77777777" w:rsidR="002A0920" w:rsidRPr="002A0920" w:rsidRDefault="002A0920">
            <w:pPr>
              <w:rPr>
                <w:rFonts w:cs="Arial"/>
                <w:szCs w:val="18"/>
              </w:rPr>
            </w:pPr>
          </w:p>
        </w:tc>
        <w:tc>
          <w:tcPr>
            <w:tcW w:w="567" w:type="dxa"/>
            <w:hideMark/>
          </w:tcPr>
          <w:p w14:paraId="01C4E34A" w14:textId="77777777" w:rsidR="002A0920" w:rsidRPr="002A0920" w:rsidRDefault="002A0920">
            <w:pPr>
              <w:rPr>
                <w:rFonts w:cs="Arial"/>
                <w:szCs w:val="18"/>
              </w:rPr>
            </w:pPr>
            <w:r w:rsidRPr="002A0920">
              <w:rPr>
                <w:rFonts w:cs="Arial"/>
                <w:b/>
                <w:bCs/>
                <w:szCs w:val="18"/>
              </w:rPr>
              <w:t>-</w:t>
            </w:r>
          </w:p>
        </w:tc>
      </w:tr>
      <w:tr w:rsidR="002A0920" w:rsidRPr="002A0920" w14:paraId="1C2CAC49" w14:textId="77777777" w:rsidTr="002750DF">
        <w:tc>
          <w:tcPr>
            <w:tcW w:w="456" w:type="dxa"/>
            <w:hideMark/>
          </w:tcPr>
          <w:p w14:paraId="49E4A52A" w14:textId="74B51369" w:rsidR="002A0920" w:rsidRPr="002A0920" w:rsidRDefault="002A0920">
            <w:pPr>
              <w:rPr>
                <w:rFonts w:cs="Arial"/>
                <w:szCs w:val="18"/>
                <w:lang w:val="de-CH" w:eastAsia="de-CH"/>
              </w:rPr>
            </w:pPr>
          </w:p>
        </w:tc>
        <w:tc>
          <w:tcPr>
            <w:tcW w:w="851" w:type="dxa"/>
            <w:hideMark/>
          </w:tcPr>
          <w:p w14:paraId="63A10D2E" w14:textId="77777777" w:rsidR="002A0920" w:rsidRPr="002A0920" w:rsidRDefault="00140101">
            <w:pPr>
              <w:rPr>
                <w:rFonts w:cs="Arial"/>
                <w:szCs w:val="18"/>
              </w:rPr>
            </w:pPr>
            <w:hyperlink r:id="rId536" w:history="1">
              <w:r w:rsidR="002A0920" w:rsidRPr="002A0920">
                <w:rPr>
                  <w:rStyle w:val="Hyperlink"/>
                  <w:rFonts w:ascii="Arial" w:hAnsi="Arial" w:cs="Arial"/>
                  <w:sz w:val="18"/>
                  <w:szCs w:val="18"/>
                </w:rPr>
                <w:t>22.4428</w:t>
              </w:r>
            </w:hyperlink>
          </w:p>
        </w:tc>
        <w:tc>
          <w:tcPr>
            <w:tcW w:w="425" w:type="dxa"/>
            <w:hideMark/>
          </w:tcPr>
          <w:p w14:paraId="34837E25" w14:textId="77777777" w:rsidR="002A0920" w:rsidRPr="002A0920" w:rsidRDefault="002A0920">
            <w:pPr>
              <w:rPr>
                <w:rFonts w:cs="Arial"/>
                <w:szCs w:val="18"/>
              </w:rPr>
            </w:pPr>
            <w:r w:rsidRPr="002A0920">
              <w:rPr>
                <w:rFonts w:cs="Arial"/>
                <w:szCs w:val="18"/>
              </w:rPr>
              <w:t>n</w:t>
            </w:r>
          </w:p>
        </w:tc>
        <w:tc>
          <w:tcPr>
            <w:tcW w:w="5636" w:type="dxa"/>
            <w:hideMark/>
          </w:tcPr>
          <w:p w14:paraId="338B2284" w14:textId="77777777" w:rsidR="002A0920" w:rsidRPr="002A0920" w:rsidRDefault="002A0920">
            <w:pPr>
              <w:rPr>
                <w:rFonts w:cs="Arial"/>
                <w:szCs w:val="18"/>
              </w:rPr>
            </w:pPr>
            <w:r w:rsidRPr="002A0920">
              <w:rPr>
                <w:rFonts w:cs="Arial"/>
                <w:szCs w:val="18"/>
              </w:rPr>
              <w:t xml:space="preserve">Mo. Pasquier-Eichenberger. Für weniger ungerechte Wegweisungsverfahren </w:t>
            </w:r>
            <w:r w:rsidRPr="002A0920">
              <w:rPr>
                <w:rFonts w:cs="Arial"/>
                <w:szCs w:val="18"/>
              </w:rPr>
              <w:br/>
              <w:t xml:space="preserve">Mo. </w:t>
            </w:r>
            <w:r w:rsidRPr="002A0920">
              <w:rPr>
                <w:rFonts w:cs="Arial"/>
                <w:szCs w:val="18"/>
                <w:lang w:val="fr-FR"/>
              </w:rPr>
              <w:t xml:space="preserve">Pasquier-Eichenberger. Pour des procédures de renvoi moins iniques </w:t>
            </w:r>
            <w:r w:rsidRPr="002A0920">
              <w:rPr>
                <w:rFonts w:cs="Arial"/>
                <w:szCs w:val="18"/>
                <w:lang w:val="fr-FR"/>
              </w:rPr>
              <w:br/>
              <w:t xml:space="preserve">Mo. </w:t>
            </w:r>
            <w:r w:rsidRPr="002A0920">
              <w:rPr>
                <w:rFonts w:cs="Arial"/>
                <w:szCs w:val="18"/>
              </w:rPr>
              <w:t xml:space="preserve">Pasquier-Eichenberger. Per procedure di allontanamento meno inique </w:t>
            </w:r>
          </w:p>
        </w:tc>
        <w:tc>
          <w:tcPr>
            <w:tcW w:w="1276" w:type="dxa"/>
            <w:hideMark/>
          </w:tcPr>
          <w:p w14:paraId="7BB7E9F5" w14:textId="77777777" w:rsidR="002A0920" w:rsidRPr="002A0920" w:rsidRDefault="002A0920">
            <w:pPr>
              <w:rPr>
                <w:rFonts w:cs="Arial"/>
                <w:szCs w:val="18"/>
              </w:rPr>
            </w:pPr>
          </w:p>
        </w:tc>
        <w:tc>
          <w:tcPr>
            <w:tcW w:w="567" w:type="dxa"/>
            <w:hideMark/>
          </w:tcPr>
          <w:p w14:paraId="59974B32" w14:textId="77777777" w:rsidR="002A0920" w:rsidRPr="002A0920" w:rsidRDefault="002A0920">
            <w:pPr>
              <w:rPr>
                <w:rFonts w:cs="Arial"/>
                <w:szCs w:val="18"/>
              </w:rPr>
            </w:pPr>
            <w:r w:rsidRPr="002A0920">
              <w:rPr>
                <w:rFonts w:cs="Arial"/>
                <w:b/>
                <w:bCs/>
                <w:szCs w:val="18"/>
              </w:rPr>
              <w:t>-</w:t>
            </w:r>
          </w:p>
        </w:tc>
      </w:tr>
      <w:tr w:rsidR="002A0920" w:rsidRPr="002A0920" w14:paraId="08D29574" w14:textId="77777777" w:rsidTr="002750DF">
        <w:tc>
          <w:tcPr>
            <w:tcW w:w="456" w:type="dxa"/>
            <w:hideMark/>
          </w:tcPr>
          <w:p w14:paraId="243F379F" w14:textId="0BFCBE51" w:rsidR="002A0920" w:rsidRPr="002A0920" w:rsidRDefault="002A0920">
            <w:pPr>
              <w:rPr>
                <w:rFonts w:cs="Arial"/>
                <w:szCs w:val="18"/>
                <w:lang w:val="de-CH" w:eastAsia="de-CH"/>
              </w:rPr>
            </w:pPr>
          </w:p>
        </w:tc>
        <w:tc>
          <w:tcPr>
            <w:tcW w:w="851" w:type="dxa"/>
            <w:hideMark/>
          </w:tcPr>
          <w:p w14:paraId="28459CB0" w14:textId="77777777" w:rsidR="002A0920" w:rsidRPr="002A0920" w:rsidRDefault="00140101">
            <w:pPr>
              <w:rPr>
                <w:rFonts w:cs="Arial"/>
                <w:szCs w:val="18"/>
              </w:rPr>
            </w:pPr>
            <w:hyperlink r:id="rId537" w:history="1">
              <w:r w:rsidR="002A0920" w:rsidRPr="002A0920">
                <w:rPr>
                  <w:rStyle w:val="Hyperlink"/>
                  <w:rFonts w:ascii="Arial" w:hAnsi="Arial" w:cs="Arial"/>
                  <w:sz w:val="18"/>
                  <w:szCs w:val="18"/>
                </w:rPr>
                <w:t>22.4437</w:t>
              </w:r>
            </w:hyperlink>
          </w:p>
        </w:tc>
        <w:tc>
          <w:tcPr>
            <w:tcW w:w="425" w:type="dxa"/>
            <w:hideMark/>
          </w:tcPr>
          <w:p w14:paraId="1198E22F" w14:textId="77777777" w:rsidR="002A0920" w:rsidRPr="002A0920" w:rsidRDefault="002A0920">
            <w:pPr>
              <w:rPr>
                <w:rFonts w:cs="Arial"/>
                <w:szCs w:val="18"/>
              </w:rPr>
            </w:pPr>
            <w:r w:rsidRPr="002A0920">
              <w:rPr>
                <w:rFonts w:cs="Arial"/>
                <w:szCs w:val="18"/>
              </w:rPr>
              <w:t>n</w:t>
            </w:r>
          </w:p>
        </w:tc>
        <w:tc>
          <w:tcPr>
            <w:tcW w:w="5636" w:type="dxa"/>
            <w:hideMark/>
          </w:tcPr>
          <w:p w14:paraId="3129DB2C" w14:textId="77777777" w:rsidR="002A0920" w:rsidRPr="002A0920" w:rsidRDefault="002A0920">
            <w:pPr>
              <w:rPr>
                <w:rFonts w:cs="Arial"/>
                <w:szCs w:val="18"/>
              </w:rPr>
            </w:pPr>
            <w:r w:rsidRPr="002A0920">
              <w:rPr>
                <w:rFonts w:cs="Arial"/>
                <w:szCs w:val="18"/>
              </w:rPr>
              <w:t xml:space="preserve">Mo. Burgherr. Neuausrichtung des Asylwesens </w:t>
            </w:r>
            <w:r w:rsidRPr="002A0920">
              <w:rPr>
                <w:rFonts w:cs="Arial"/>
                <w:szCs w:val="18"/>
              </w:rPr>
              <w:br/>
              <w:t xml:space="preserve">Mo. </w:t>
            </w:r>
            <w:r w:rsidRPr="002A0920">
              <w:rPr>
                <w:rFonts w:cs="Arial"/>
                <w:szCs w:val="18"/>
                <w:lang w:val="fr-FR"/>
              </w:rPr>
              <w:t xml:space="preserve">Burgherr. Revoir le système de l'asile </w:t>
            </w:r>
            <w:r w:rsidRPr="002A0920">
              <w:rPr>
                <w:rFonts w:cs="Arial"/>
                <w:szCs w:val="18"/>
                <w:lang w:val="fr-FR"/>
              </w:rPr>
              <w:br/>
              <w:t xml:space="preserve">Mo. </w:t>
            </w:r>
            <w:r w:rsidRPr="002A0920">
              <w:rPr>
                <w:rFonts w:cs="Arial"/>
                <w:szCs w:val="18"/>
              </w:rPr>
              <w:t xml:space="preserve">Burgherr. Riassetto del settore dell'asilo </w:t>
            </w:r>
          </w:p>
        </w:tc>
        <w:tc>
          <w:tcPr>
            <w:tcW w:w="1276" w:type="dxa"/>
            <w:hideMark/>
          </w:tcPr>
          <w:p w14:paraId="2DCA065F" w14:textId="77777777" w:rsidR="002A0920" w:rsidRPr="002A0920" w:rsidRDefault="002A0920">
            <w:pPr>
              <w:rPr>
                <w:rFonts w:cs="Arial"/>
                <w:szCs w:val="18"/>
              </w:rPr>
            </w:pPr>
          </w:p>
        </w:tc>
        <w:tc>
          <w:tcPr>
            <w:tcW w:w="567" w:type="dxa"/>
            <w:hideMark/>
          </w:tcPr>
          <w:p w14:paraId="3A6326C1" w14:textId="77777777" w:rsidR="002A0920" w:rsidRPr="002A0920" w:rsidRDefault="002A0920">
            <w:pPr>
              <w:rPr>
                <w:rFonts w:cs="Arial"/>
                <w:szCs w:val="18"/>
              </w:rPr>
            </w:pPr>
            <w:r w:rsidRPr="002A0920">
              <w:rPr>
                <w:rFonts w:cs="Arial"/>
                <w:b/>
                <w:bCs/>
                <w:szCs w:val="18"/>
              </w:rPr>
              <w:t>-</w:t>
            </w:r>
          </w:p>
        </w:tc>
      </w:tr>
      <w:tr w:rsidR="002A0920" w:rsidRPr="002A0920" w14:paraId="1BEC4753" w14:textId="77777777" w:rsidTr="002750DF">
        <w:tc>
          <w:tcPr>
            <w:tcW w:w="456" w:type="dxa"/>
            <w:hideMark/>
          </w:tcPr>
          <w:p w14:paraId="3B85C2C8" w14:textId="17A39B37" w:rsidR="002A0920" w:rsidRPr="002A0920" w:rsidRDefault="002A0920">
            <w:pPr>
              <w:rPr>
                <w:rFonts w:cs="Arial"/>
                <w:szCs w:val="18"/>
                <w:lang w:val="de-CH" w:eastAsia="de-CH"/>
              </w:rPr>
            </w:pPr>
          </w:p>
        </w:tc>
        <w:tc>
          <w:tcPr>
            <w:tcW w:w="851" w:type="dxa"/>
            <w:hideMark/>
          </w:tcPr>
          <w:p w14:paraId="158E5650" w14:textId="77777777" w:rsidR="002A0920" w:rsidRPr="002A0920" w:rsidRDefault="00140101">
            <w:pPr>
              <w:rPr>
                <w:rFonts w:cs="Arial"/>
                <w:szCs w:val="18"/>
              </w:rPr>
            </w:pPr>
            <w:hyperlink r:id="rId538" w:history="1">
              <w:r w:rsidR="002A0920" w:rsidRPr="002A0920">
                <w:rPr>
                  <w:rStyle w:val="Hyperlink"/>
                  <w:rFonts w:ascii="Arial" w:hAnsi="Arial" w:cs="Arial"/>
                  <w:sz w:val="18"/>
                  <w:szCs w:val="18"/>
                </w:rPr>
                <w:t>22.4498</w:t>
              </w:r>
            </w:hyperlink>
          </w:p>
        </w:tc>
        <w:tc>
          <w:tcPr>
            <w:tcW w:w="425" w:type="dxa"/>
            <w:hideMark/>
          </w:tcPr>
          <w:p w14:paraId="109204DF" w14:textId="77777777" w:rsidR="002A0920" w:rsidRPr="002A0920" w:rsidRDefault="002A0920">
            <w:pPr>
              <w:rPr>
                <w:rFonts w:cs="Arial"/>
                <w:szCs w:val="18"/>
              </w:rPr>
            </w:pPr>
            <w:r w:rsidRPr="002A0920">
              <w:rPr>
                <w:rFonts w:cs="Arial"/>
                <w:szCs w:val="18"/>
              </w:rPr>
              <w:t>n</w:t>
            </w:r>
          </w:p>
        </w:tc>
        <w:tc>
          <w:tcPr>
            <w:tcW w:w="5636" w:type="dxa"/>
            <w:hideMark/>
          </w:tcPr>
          <w:p w14:paraId="4CD18F44" w14:textId="77777777" w:rsidR="002A0920" w:rsidRPr="002A0920" w:rsidRDefault="002A0920">
            <w:pPr>
              <w:rPr>
                <w:rFonts w:cs="Arial"/>
                <w:szCs w:val="18"/>
              </w:rPr>
            </w:pPr>
            <w:r w:rsidRPr="002A0920">
              <w:rPr>
                <w:rFonts w:cs="Arial"/>
                <w:szCs w:val="18"/>
              </w:rPr>
              <w:t xml:space="preserve">Mo. Schwander. Rückkehrorientierter Schutzstatus stärken </w:t>
            </w:r>
            <w:r w:rsidRPr="002A0920">
              <w:rPr>
                <w:rFonts w:cs="Arial"/>
                <w:szCs w:val="18"/>
              </w:rPr>
              <w:br/>
              <w:t xml:space="preserve">Mo. </w:t>
            </w:r>
            <w:r w:rsidRPr="002A0920">
              <w:rPr>
                <w:rFonts w:cs="Arial"/>
                <w:szCs w:val="18"/>
                <w:lang w:val="fr-FR"/>
              </w:rPr>
              <w:t xml:space="preserve">Schwander. Pour un statut S réellement axé sur le retour </w:t>
            </w:r>
            <w:r w:rsidRPr="002A0920">
              <w:rPr>
                <w:rFonts w:cs="Arial"/>
                <w:szCs w:val="18"/>
                <w:lang w:val="fr-FR"/>
              </w:rPr>
              <w:br/>
              <w:t xml:space="preserve">Mo. </w:t>
            </w:r>
            <w:r w:rsidRPr="002A0920">
              <w:rPr>
                <w:rFonts w:cs="Arial"/>
                <w:szCs w:val="18"/>
              </w:rPr>
              <w:t xml:space="preserve">Schwander. Per uno statuto S realmente incentrato sul ritorno </w:t>
            </w:r>
          </w:p>
        </w:tc>
        <w:tc>
          <w:tcPr>
            <w:tcW w:w="1276" w:type="dxa"/>
            <w:hideMark/>
          </w:tcPr>
          <w:p w14:paraId="1E71FCA5" w14:textId="77777777" w:rsidR="002A0920" w:rsidRPr="002A0920" w:rsidRDefault="002A0920">
            <w:pPr>
              <w:rPr>
                <w:rFonts w:cs="Arial"/>
                <w:szCs w:val="18"/>
              </w:rPr>
            </w:pPr>
          </w:p>
        </w:tc>
        <w:tc>
          <w:tcPr>
            <w:tcW w:w="567" w:type="dxa"/>
            <w:hideMark/>
          </w:tcPr>
          <w:p w14:paraId="15F610B9" w14:textId="77777777" w:rsidR="002A0920" w:rsidRPr="002A0920" w:rsidRDefault="002A0920">
            <w:pPr>
              <w:rPr>
                <w:rFonts w:cs="Arial"/>
                <w:szCs w:val="18"/>
              </w:rPr>
            </w:pPr>
            <w:r w:rsidRPr="002A0920">
              <w:rPr>
                <w:rFonts w:cs="Arial"/>
                <w:b/>
                <w:bCs/>
                <w:szCs w:val="18"/>
              </w:rPr>
              <w:t>-</w:t>
            </w:r>
          </w:p>
        </w:tc>
      </w:tr>
      <w:tr w:rsidR="002A0920" w:rsidRPr="002A0920" w14:paraId="4AF460A4" w14:textId="77777777" w:rsidTr="002750DF">
        <w:tc>
          <w:tcPr>
            <w:tcW w:w="456" w:type="dxa"/>
            <w:hideMark/>
          </w:tcPr>
          <w:p w14:paraId="18D2CBB3" w14:textId="683163CC" w:rsidR="002A0920" w:rsidRPr="00A70837" w:rsidRDefault="002A0920">
            <w:pPr>
              <w:rPr>
                <w:rFonts w:cs="Arial"/>
                <w:szCs w:val="18"/>
                <w:lang w:val="it-IT" w:eastAsia="de-CH"/>
              </w:rPr>
            </w:pPr>
          </w:p>
        </w:tc>
        <w:tc>
          <w:tcPr>
            <w:tcW w:w="851" w:type="dxa"/>
            <w:hideMark/>
          </w:tcPr>
          <w:p w14:paraId="69DD43A1" w14:textId="77777777" w:rsidR="002A0920" w:rsidRPr="002A0920" w:rsidRDefault="00140101">
            <w:pPr>
              <w:rPr>
                <w:rFonts w:cs="Arial"/>
                <w:szCs w:val="18"/>
              </w:rPr>
            </w:pPr>
            <w:hyperlink r:id="rId539" w:history="1">
              <w:r w:rsidR="002A0920" w:rsidRPr="002A0920">
                <w:rPr>
                  <w:rStyle w:val="Hyperlink"/>
                  <w:rFonts w:ascii="Arial" w:hAnsi="Arial" w:cs="Arial"/>
                  <w:sz w:val="18"/>
                  <w:szCs w:val="18"/>
                </w:rPr>
                <w:t>22.4516</w:t>
              </w:r>
            </w:hyperlink>
          </w:p>
        </w:tc>
        <w:tc>
          <w:tcPr>
            <w:tcW w:w="425" w:type="dxa"/>
            <w:hideMark/>
          </w:tcPr>
          <w:p w14:paraId="68785AC4" w14:textId="77777777" w:rsidR="002A0920" w:rsidRPr="002A0920" w:rsidRDefault="002A0920">
            <w:pPr>
              <w:rPr>
                <w:rFonts w:cs="Arial"/>
                <w:szCs w:val="18"/>
              </w:rPr>
            </w:pPr>
            <w:r w:rsidRPr="002A0920">
              <w:rPr>
                <w:rFonts w:cs="Arial"/>
                <w:szCs w:val="18"/>
              </w:rPr>
              <w:t>n</w:t>
            </w:r>
          </w:p>
        </w:tc>
        <w:tc>
          <w:tcPr>
            <w:tcW w:w="5636" w:type="dxa"/>
            <w:hideMark/>
          </w:tcPr>
          <w:p w14:paraId="6C3F04E4" w14:textId="77777777" w:rsidR="002A0920" w:rsidRPr="002A0920" w:rsidRDefault="002A0920">
            <w:pPr>
              <w:rPr>
                <w:rFonts w:cs="Arial"/>
                <w:szCs w:val="18"/>
                <w:lang w:val="it-IT"/>
              </w:rPr>
            </w:pPr>
            <w:r w:rsidRPr="002A0920">
              <w:rPr>
                <w:rFonts w:cs="Arial"/>
                <w:szCs w:val="18"/>
              </w:rPr>
              <w:t xml:space="preserve">Mo. Widmer Céline. Kriegsdienstverweigerung als Asylgrund nicht mehr ausschliessen im Zusammenhang mit Kriegsverbrechen </w:t>
            </w:r>
            <w:r w:rsidRPr="002A0920">
              <w:rPr>
                <w:rFonts w:cs="Arial"/>
                <w:szCs w:val="18"/>
              </w:rPr>
              <w:br/>
              <w:t xml:space="preserve">Mo. </w:t>
            </w:r>
            <w:r w:rsidRPr="002A0920">
              <w:rPr>
                <w:rFonts w:cs="Arial"/>
                <w:szCs w:val="18"/>
                <w:lang w:val="fr-FR"/>
              </w:rPr>
              <w:t xml:space="preserve">Widmer Céline. Admettre que le refus de servir puisse être un motif d'asile lorsqu'il est motivé par le refus de participer à des crimes de guerre </w:t>
            </w:r>
            <w:r w:rsidRPr="002A0920">
              <w:rPr>
                <w:rFonts w:cs="Arial"/>
                <w:szCs w:val="18"/>
                <w:lang w:val="fr-FR"/>
              </w:rPr>
              <w:br/>
              <w:t xml:space="preserve">Mo. </w:t>
            </w:r>
            <w:r w:rsidRPr="002A0920">
              <w:rPr>
                <w:rFonts w:cs="Arial"/>
                <w:szCs w:val="18"/>
                <w:lang w:val="it-IT"/>
              </w:rPr>
              <w:t xml:space="preserve">Widmer Céline. Non escludere più la renitenza alla leva quale motivo d'asilo in relazione a crimini di guerra </w:t>
            </w:r>
          </w:p>
        </w:tc>
        <w:tc>
          <w:tcPr>
            <w:tcW w:w="1276" w:type="dxa"/>
            <w:hideMark/>
          </w:tcPr>
          <w:p w14:paraId="48AB8A0D" w14:textId="77777777" w:rsidR="002A0920" w:rsidRPr="002A0920" w:rsidRDefault="002A0920">
            <w:pPr>
              <w:rPr>
                <w:rFonts w:cs="Arial"/>
                <w:szCs w:val="18"/>
                <w:lang w:val="it-IT"/>
              </w:rPr>
            </w:pPr>
          </w:p>
        </w:tc>
        <w:tc>
          <w:tcPr>
            <w:tcW w:w="567" w:type="dxa"/>
            <w:hideMark/>
          </w:tcPr>
          <w:p w14:paraId="77DBEBDC" w14:textId="77777777" w:rsidR="002A0920" w:rsidRPr="002A0920" w:rsidRDefault="002A0920">
            <w:pPr>
              <w:rPr>
                <w:rFonts w:cs="Arial"/>
                <w:szCs w:val="18"/>
              </w:rPr>
            </w:pPr>
            <w:r w:rsidRPr="002A0920">
              <w:rPr>
                <w:rFonts w:cs="Arial"/>
                <w:b/>
                <w:bCs/>
                <w:szCs w:val="18"/>
              </w:rPr>
              <w:t>-</w:t>
            </w:r>
          </w:p>
        </w:tc>
      </w:tr>
      <w:tr w:rsidR="00744D41" w:rsidRPr="00744D41" w14:paraId="38FD804D" w14:textId="77777777" w:rsidTr="002750DF">
        <w:tc>
          <w:tcPr>
            <w:tcW w:w="456" w:type="dxa"/>
            <w:hideMark/>
          </w:tcPr>
          <w:p w14:paraId="181124B7" w14:textId="5D1023A3" w:rsidR="00744D41" w:rsidRPr="00744D41" w:rsidRDefault="00744D41">
            <w:pPr>
              <w:rPr>
                <w:rFonts w:cs="Arial"/>
                <w:szCs w:val="18"/>
                <w:lang w:val="de-CH" w:eastAsia="de-CH"/>
              </w:rPr>
            </w:pPr>
          </w:p>
        </w:tc>
        <w:tc>
          <w:tcPr>
            <w:tcW w:w="851" w:type="dxa"/>
            <w:hideMark/>
          </w:tcPr>
          <w:p w14:paraId="64BA39E0" w14:textId="77777777" w:rsidR="00744D41" w:rsidRPr="00744D41" w:rsidRDefault="00140101">
            <w:pPr>
              <w:rPr>
                <w:rFonts w:cs="Arial"/>
                <w:szCs w:val="18"/>
              </w:rPr>
            </w:pPr>
            <w:hyperlink r:id="rId540" w:history="1">
              <w:r w:rsidR="00744D41" w:rsidRPr="00744D41">
                <w:rPr>
                  <w:rStyle w:val="Hyperlink"/>
                  <w:rFonts w:ascii="Arial" w:hAnsi="Arial" w:cs="Arial"/>
                  <w:sz w:val="18"/>
                  <w:szCs w:val="18"/>
                </w:rPr>
                <w:t>22.4519</w:t>
              </w:r>
            </w:hyperlink>
          </w:p>
        </w:tc>
        <w:tc>
          <w:tcPr>
            <w:tcW w:w="425" w:type="dxa"/>
            <w:hideMark/>
          </w:tcPr>
          <w:p w14:paraId="574B2575" w14:textId="77777777" w:rsidR="00744D41" w:rsidRPr="00744D41" w:rsidRDefault="00744D41">
            <w:pPr>
              <w:rPr>
                <w:rFonts w:cs="Arial"/>
                <w:szCs w:val="18"/>
              </w:rPr>
            </w:pPr>
            <w:r w:rsidRPr="00744D41">
              <w:rPr>
                <w:rFonts w:cs="Arial"/>
                <w:szCs w:val="18"/>
              </w:rPr>
              <w:t>n</w:t>
            </w:r>
          </w:p>
        </w:tc>
        <w:tc>
          <w:tcPr>
            <w:tcW w:w="5636" w:type="dxa"/>
            <w:hideMark/>
          </w:tcPr>
          <w:p w14:paraId="78E8E699" w14:textId="77777777" w:rsidR="00744D41" w:rsidRPr="00744D41" w:rsidRDefault="00744D41">
            <w:pPr>
              <w:rPr>
                <w:rFonts w:cs="Arial"/>
                <w:szCs w:val="18"/>
                <w:lang w:val="it-IT"/>
              </w:rPr>
            </w:pPr>
            <w:r w:rsidRPr="00744D41">
              <w:rPr>
                <w:rFonts w:cs="Arial"/>
                <w:szCs w:val="18"/>
              </w:rPr>
              <w:t xml:space="preserve">Mo. Dettling. Asyl. Nur so viele aufnehmen wie an vorübergehend Aufgenommenen das Land verlassen </w:t>
            </w:r>
            <w:r w:rsidRPr="00744D41">
              <w:rPr>
                <w:rFonts w:cs="Arial"/>
                <w:szCs w:val="18"/>
              </w:rPr>
              <w:br/>
              <w:t xml:space="preserve">Mo. </w:t>
            </w:r>
            <w:r w:rsidRPr="00744D41">
              <w:rPr>
                <w:rFonts w:cs="Arial"/>
                <w:szCs w:val="18"/>
                <w:lang w:val="fr-FR"/>
              </w:rPr>
              <w:t xml:space="preserve">Dettling. Requérants d'asile. N'accepter que le même nombre que celui des personnes admises provisoirement qui quittent le pays </w:t>
            </w:r>
            <w:r w:rsidRPr="00744D41">
              <w:rPr>
                <w:rFonts w:cs="Arial"/>
                <w:szCs w:val="18"/>
                <w:lang w:val="fr-FR"/>
              </w:rPr>
              <w:br/>
              <w:t xml:space="preserve">Mo. </w:t>
            </w:r>
            <w:r w:rsidRPr="00744D41">
              <w:rPr>
                <w:rFonts w:cs="Arial"/>
                <w:szCs w:val="18"/>
                <w:lang w:val="it-IT"/>
              </w:rPr>
              <w:t xml:space="preserve">Dettling. Asilo. Ammettere solo un numero di richiedenti pari a quello delle persone ammesse provvisoriamente che lasciano il Paese </w:t>
            </w:r>
          </w:p>
        </w:tc>
        <w:tc>
          <w:tcPr>
            <w:tcW w:w="1276" w:type="dxa"/>
            <w:hideMark/>
          </w:tcPr>
          <w:p w14:paraId="19E36768" w14:textId="77777777" w:rsidR="00744D41" w:rsidRPr="00744D41" w:rsidRDefault="00744D41">
            <w:pPr>
              <w:rPr>
                <w:rFonts w:cs="Arial"/>
                <w:szCs w:val="18"/>
                <w:lang w:val="it-IT"/>
              </w:rPr>
            </w:pPr>
          </w:p>
        </w:tc>
        <w:tc>
          <w:tcPr>
            <w:tcW w:w="567" w:type="dxa"/>
            <w:hideMark/>
          </w:tcPr>
          <w:p w14:paraId="4402C2F1" w14:textId="77777777" w:rsidR="00744D41" w:rsidRPr="00744D41" w:rsidRDefault="00744D41">
            <w:pPr>
              <w:rPr>
                <w:rFonts w:cs="Arial"/>
                <w:szCs w:val="18"/>
              </w:rPr>
            </w:pPr>
            <w:r w:rsidRPr="00744D41">
              <w:rPr>
                <w:rFonts w:cs="Arial"/>
                <w:b/>
                <w:bCs/>
                <w:szCs w:val="18"/>
              </w:rPr>
              <w:t>-</w:t>
            </w:r>
          </w:p>
        </w:tc>
      </w:tr>
      <w:tr w:rsidR="00744D41" w:rsidRPr="00744D41" w14:paraId="49E4B5C4" w14:textId="77777777" w:rsidTr="002750DF">
        <w:tc>
          <w:tcPr>
            <w:tcW w:w="456" w:type="dxa"/>
            <w:hideMark/>
          </w:tcPr>
          <w:p w14:paraId="0FF1E536" w14:textId="4F47D9E2" w:rsidR="00744D41" w:rsidRPr="00744D41" w:rsidRDefault="00744D41">
            <w:pPr>
              <w:rPr>
                <w:rFonts w:cs="Arial"/>
                <w:szCs w:val="18"/>
                <w:lang w:val="de-CH" w:eastAsia="de-CH"/>
              </w:rPr>
            </w:pPr>
          </w:p>
        </w:tc>
        <w:tc>
          <w:tcPr>
            <w:tcW w:w="851" w:type="dxa"/>
            <w:hideMark/>
          </w:tcPr>
          <w:p w14:paraId="4DF3157E" w14:textId="77777777" w:rsidR="00744D41" w:rsidRPr="00744D41" w:rsidRDefault="00140101">
            <w:pPr>
              <w:rPr>
                <w:rFonts w:cs="Arial"/>
                <w:szCs w:val="18"/>
              </w:rPr>
            </w:pPr>
            <w:hyperlink r:id="rId541" w:history="1">
              <w:r w:rsidR="00744D41" w:rsidRPr="00744D41">
                <w:rPr>
                  <w:rStyle w:val="Hyperlink"/>
                  <w:rFonts w:ascii="Arial" w:hAnsi="Arial" w:cs="Arial"/>
                  <w:sz w:val="18"/>
                  <w:szCs w:val="18"/>
                </w:rPr>
                <w:t>22.4520</w:t>
              </w:r>
            </w:hyperlink>
          </w:p>
        </w:tc>
        <w:tc>
          <w:tcPr>
            <w:tcW w:w="425" w:type="dxa"/>
            <w:hideMark/>
          </w:tcPr>
          <w:p w14:paraId="018C6A8E" w14:textId="77777777" w:rsidR="00744D41" w:rsidRPr="00744D41" w:rsidRDefault="00744D41">
            <w:pPr>
              <w:rPr>
                <w:rFonts w:cs="Arial"/>
                <w:szCs w:val="18"/>
              </w:rPr>
            </w:pPr>
            <w:r w:rsidRPr="00744D41">
              <w:rPr>
                <w:rFonts w:cs="Arial"/>
                <w:szCs w:val="18"/>
              </w:rPr>
              <w:t>n</w:t>
            </w:r>
          </w:p>
        </w:tc>
        <w:tc>
          <w:tcPr>
            <w:tcW w:w="5636" w:type="dxa"/>
            <w:hideMark/>
          </w:tcPr>
          <w:p w14:paraId="02E06CA8" w14:textId="77777777" w:rsidR="00744D41" w:rsidRPr="00744D41" w:rsidRDefault="00744D41">
            <w:pPr>
              <w:rPr>
                <w:rFonts w:cs="Arial"/>
                <w:szCs w:val="18"/>
                <w:lang w:val="it-IT"/>
              </w:rPr>
            </w:pPr>
            <w:r w:rsidRPr="00744D41">
              <w:rPr>
                <w:rFonts w:cs="Arial"/>
                <w:szCs w:val="18"/>
              </w:rPr>
              <w:t xml:space="preserve">Mo. Dettling. Asylnotstand. Aufnahme-Stopp </w:t>
            </w:r>
            <w:r w:rsidRPr="00744D41">
              <w:rPr>
                <w:rFonts w:cs="Arial"/>
                <w:szCs w:val="18"/>
              </w:rPr>
              <w:br/>
              <w:t xml:space="preserve">Mo. </w:t>
            </w:r>
            <w:r w:rsidRPr="00744D41">
              <w:rPr>
                <w:rFonts w:cs="Arial"/>
                <w:szCs w:val="18"/>
                <w:lang w:val="fr-FR"/>
              </w:rPr>
              <w:t xml:space="preserve">Dettling. Situation d'urgence dans l'asile. </w:t>
            </w:r>
            <w:r w:rsidRPr="00744D41">
              <w:rPr>
                <w:rFonts w:cs="Arial"/>
                <w:szCs w:val="18"/>
                <w:lang w:val="it-IT"/>
              </w:rPr>
              <w:t xml:space="preserve">Arrêtons les admissions </w:t>
            </w:r>
            <w:r w:rsidRPr="00744D41">
              <w:rPr>
                <w:rFonts w:cs="Arial"/>
                <w:szCs w:val="18"/>
                <w:lang w:val="it-IT"/>
              </w:rPr>
              <w:br/>
              <w:t xml:space="preserve">Mo. Dettling. Emergenza asilo. Stop alle ammissioni </w:t>
            </w:r>
          </w:p>
        </w:tc>
        <w:tc>
          <w:tcPr>
            <w:tcW w:w="1276" w:type="dxa"/>
            <w:hideMark/>
          </w:tcPr>
          <w:p w14:paraId="76B51CCE" w14:textId="77777777" w:rsidR="00744D41" w:rsidRPr="00744D41" w:rsidRDefault="00744D41">
            <w:pPr>
              <w:rPr>
                <w:rFonts w:cs="Arial"/>
                <w:szCs w:val="18"/>
                <w:lang w:val="it-IT"/>
              </w:rPr>
            </w:pPr>
          </w:p>
        </w:tc>
        <w:tc>
          <w:tcPr>
            <w:tcW w:w="567" w:type="dxa"/>
            <w:hideMark/>
          </w:tcPr>
          <w:p w14:paraId="1D1F03E2" w14:textId="77777777" w:rsidR="00744D41" w:rsidRPr="00744D41" w:rsidRDefault="00744D41">
            <w:pPr>
              <w:rPr>
                <w:rFonts w:cs="Arial"/>
                <w:szCs w:val="18"/>
              </w:rPr>
            </w:pPr>
            <w:r w:rsidRPr="00744D41">
              <w:rPr>
                <w:rFonts w:cs="Arial"/>
                <w:b/>
                <w:bCs/>
                <w:szCs w:val="18"/>
              </w:rPr>
              <w:t>-</w:t>
            </w:r>
          </w:p>
        </w:tc>
      </w:tr>
      <w:tr w:rsidR="001558E5" w:rsidRPr="001558E5" w14:paraId="34DA140B" w14:textId="77777777" w:rsidTr="002750DF">
        <w:tc>
          <w:tcPr>
            <w:tcW w:w="456" w:type="dxa"/>
            <w:hideMark/>
          </w:tcPr>
          <w:p w14:paraId="13E8BB73" w14:textId="4FB0DF3D" w:rsidR="001558E5" w:rsidRPr="001558E5" w:rsidRDefault="001558E5">
            <w:pPr>
              <w:rPr>
                <w:rFonts w:cs="Arial"/>
                <w:szCs w:val="18"/>
                <w:lang w:val="de-CH" w:eastAsia="de-CH"/>
              </w:rPr>
            </w:pPr>
          </w:p>
        </w:tc>
        <w:tc>
          <w:tcPr>
            <w:tcW w:w="851" w:type="dxa"/>
            <w:hideMark/>
          </w:tcPr>
          <w:p w14:paraId="626BD81B" w14:textId="77777777" w:rsidR="001558E5" w:rsidRPr="001558E5" w:rsidRDefault="00140101">
            <w:pPr>
              <w:rPr>
                <w:rFonts w:cs="Arial"/>
                <w:szCs w:val="18"/>
              </w:rPr>
            </w:pPr>
            <w:hyperlink r:id="rId542" w:history="1">
              <w:r w:rsidR="001558E5" w:rsidRPr="001558E5">
                <w:rPr>
                  <w:rStyle w:val="Hyperlink"/>
                  <w:rFonts w:ascii="Arial" w:hAnsi="Arial" w:cs="Arial"/>
                  <w:sz w:val="18"/>
                  <w:szCs w:val="18"/>
                </w:rPr>
                <w:t>22.4528</w:t>
              </w:r>
            </w:hyperlink>
          </w:p>
        </w:tc>
        <w:tc>
          <w:tcPr>
            <w:tcW w:w="425" w:type="dxa"/>
            <w:hideMark/>
          </w:tcPr>
          <w:p w14:paraId="5E4E7FE3" w14:textId="77777777" w:rsidR="001558E5" w:rsidRPr="001558E5" w:rsidRDefault="001558E5">
            <w:pPr>
              <w:rPr>
                <w:rFonts w:cs="Arial"/>
                <w:szCs w:val="18"/>
              </w:rPr>
            </w:pPr>
            <w:r w:rsidRPr="001558E5">
              <w:rPr>
                <w:rFonts w:cs="Arial"/>
                <w:szCs w:val="18"/>
              </w:rPr>
              <w:t>n</w:t>
            </w:r>
          </w:p>
        </w:tc>
        <w:tc>
          <w:tcPr>
            <w:tcW w:w="5636" w:type="dxa"/>
            <w:hideMark/>
          </w:tcPr>
          <w:p w14:paraId="048D1FE1" w14:textId="77777777" w:rsidR="001558E5" w:rsidRPr="001558E5" w:rsidRDefault="001558E5">
            <w:pPr>
              <w:rPr>
                <w:rFonts w:cs="Arial"/>
                <w:szCs w:val="18"/>
                <w:lang w:val="it-CH"/>
              </w:rPr>
            </w:pPr>
            <w:r w:rsidRPr="001558E5">
              <w:rPr>
                <w:rFonts w:cs="Arial"/>
                <w:szCs w:val="18"/>
              </w:rPr>
              <w:t xml:space="preserve">Ip. Marra. Wie wird sichergestellt, dass die Berücksichtigung der Gesundheit der Asylsuchenden wirklich effektiv ist? </w:t>
            </w:r>
            <w:r w:rsidRPr="001558E5">
              <w:rPr>
                <w:rFonts w:cs="Arial"/>
                <w:szCs w:val="18"/>
              </w:rPr>
              <w:br/>
            </w:r>
            <w:r w:rsidRPr="001558E5">
              <w:rPr>
                <w:rFonts w:cs="Arial"/>
                <w:szCs w:val="18"/>
                <w:lang w:val="fr-CH"/>
              </w:rPr>
              <w:t xml:space="preserve">Ip. Marra. Comment s'assure-t-on que la prise en compte de la santé des requérants et requérantes d'asile soit réellement effective? </w:t>
            </w:r>
            <w:r w:rsidRPr="001558E5">
              <w:rPr>
                <w:rFonts w:cs="Arial"/>
                <w:szCs w:val="18"/>
                <w:lang w:val="fr-CH"/>
              </w:rPr>
              <w:br/>
            </w:r>
            <w:r w:rsidRPr="001558E5">
              <w:rPr>
                <w:rFonts w:cs="Arial"/>
                <w:szCs w:val="18"/>
                <w:lang w:val="it-CH"/>
              </w:rPr>
              <w:t xml:space="preserve">Ip. Marra. Come ci si assicura che la salute dei richiedenti l'asilo sia effettivamente considerata? </w:t>
            </w:r>
          </w:p>
        </w:tc>
        <w:tc>
          <w:tcPr>
            <w:tcW w:w="1276" w:type="dxa"/>
            <w:hideMark/>
          </w:tcPr>
          <w:p w14:paraId="350CAA3E" w14:textId="77777777" w:rsidR="001558E5" w:rsidRPr="001558E5" w:rsidRDefault="001558E5">
            <w:pPr>
              <w:rPr>
                <w:rFonts w:cs="Arial"/>
                <w:szCs w:val="18"/>
              </w:rPr>
            </w:pPr>
            <w:r w:rsidRPr="001558E5">
              <w:rPr>
                <w:rFonts w:cs="Arial"/>
                <w:b/>
                <w:bCs/>
                <w:szCs w:val="18"/>
                <w:lang w:val="fr-FR"/>
              </w:rPr>
              <w:t>Diskussion</w:t>
            </w:r>
          </w:p>
          <w:p w14:paraId="41EBEC82" w14:textId="77777777" w:rsidR="001558E5" w:rsidRPr="001558E5" w:rsidRDefault="001558E5">
            <w:pPr>
              <w:rPr>
                <w:rFonts w:cs="Arial"/>
                <w:szCs w:val="18"/>
              </w:rPr>
            </w:pPr>
            <w:r w:rsidRPr="001558E5">
              <w:rPr>
                <w:rFonts w:cs="Arial"/>
                <w:b/>
                <w:bCs/>
                <w:szCs w:val="18"/>
                <w:lang w:val="fr-FR"/>
              </w:rPr>
              <w:t>Discussion</w:t>
            </w:r>
          </w:p>
          <w:p w14:paraId="12DD04DB"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440FFFEE" w14:textId="77777777" w:rsidR="001558E5" w:rsidRPr="001558E5" w:rsidRDefault="001558E5">
            <w:pPr>
              <w:rPr>
                <w:rFonts w:cs="Arial"/>
                <w:szCs w:val="18"/>
              </w:rPr>
            </w:pPr>
            <w:r w:rsidRPr="001558E5">
              <w:rPr>
                <w:rFonts w:cs="Arial"/>
                <w:b/>
                <w:bCs/>
                <w:szCs w:val="18"/>
              </w:rPr>
              <w:t>n</w:t>
            </w:r>
          </w:p>
        </w:tc>
      </w:tr>
      <w:tr w:rsidR="001558E5" w:rsidRPr="001558E5" w14:paraId="182C5394" w14:textId="77777777" w:rsidTr="002750DF">
        <w:tc>
          <w:tcPr>
            <w:tcW w:w="456" w:type="dxa"/>
            <w:hideMark/>
          </w:tcPr>
          <w:p w14:paraId="02891514" w14:textId="3EAEDA52" w:rsidR="001558E5" w:rsidRPr="001558E5" w:rsidRDefault="001558E5">
            <w:pPr>
              <w:rPr>
                <w:rFonts w:cs="Arial"/>
                <w:szCs w:val="18"/>
                <w:lang w:val="de-CH" w:eastAsia="de-CH"/>
              </w:rPr>
            </w:pPr>
          </w:p>
        </w:tc>
        <w:tc>
          <w:tcPr>
            <w:tcW w:w="851" w:type="dxa"/>
            <w:hideMark/>
          </w:tcPr>
          <w:p w14:paraId="5FFA5191" w14:textId="77777777" w:rsidR="001558E5" w:rsidRPr="001558E5" w:rsidRDefault="00140101">
            <w:pPr>
              <w:rPr>
                <w:rFonts w:cs="Arial"/>
                <w:szCs w:val="18"/>
              </w:rPr>
            </w:pPr>
            <w:hyperlink r:id="rId543" w:history="1">
              <w:r w:rsidR="001558E5" w:rsidRPr="001558E5">
                <w:rPr>
                  <w:rStyle w:val="Hyperlink"/>
                  <w:rFonts w:ascii="Arial" w:hAnsi="Arial" w:cs="Arial"/>
                  <w:sz w:val="18"/>
                  <w:szCs w:val="18"/>
                </w:rPr>
                <w:t>22.4531</w:t>
              </w:r>
            </w:hyperlink>
          </w:p>
        </w:tc>
        <w:tc>
          <w:tcPr>
            <w:tcW w:w="425" w:type="dxa"/>
            <w:hideMark/>
          </w:tcPr>
          <w:p w14:paraId="21181573" w14:textId="77777777" w:rsidR="001558E5" w:rsidRPr="001558E5" w:rsidRDefault="001558E5">
            <w:pPr>
              <w:rPr>
                <w:rFonts w:cs="Arial"/>
                <w:szCs w:val="18"/>
              </w:rPr>
            </w:pPr>
            <w:r w:rsidRPr="001558E5">
              <w:rPr>
                <w:rFonts w:cs="Arial"/>
                <w:szCs w:val="18"/>
              </w:rPr>
              <w:t>n</w:t>
            </w:r>
          </w:p>
        </w:tc>
        <w:tc>
          <w:tcPr>
            <w:tcW w:w="5636" w:type="dxa"/>
            <w:hideMark/>
          </w:tcPr>
          <w:p w14:paraId="33FBAB3A" w14:textId="77777777" w:rsidR="001558E5" w:rsidRPr="001558E5" w:rsidRDefault="001558E5">
            <w:pPr>
              <w:rPr>
                <w:rFonts w:cs="Arial"/>
                <w:szCs w:val="18"/>
                <w:lang w:val="it-CH"/>
              </w:rPr>
            </w:pPr>
            <w:r w:rsidRPr="001558E5">
              <w:rPr>
                <w:rFonts w:cs="Arial"/>
                <w:szCs w:val="18"/>
              </w:rPr>
              <w:t xml:space="preserve">Ip. Marra. Ausnahmen von der Pflicht, beim Gesuch um eine Aufenthaltsbewilligung einen Pass vorzulegen. Welche Praxis besteht in Bezug auf Personen aus Eritrea? </w:t>
            </w:r>
            <w:r w:rsidRPr="001558E5">
              <w:rPr>
                <w:rFonts w:cs="Arial"/>
                <w:szCs w:val="18"/>
              </w:rPr>
              <w:br/>
              <w:t xml:space="preserve">Ip. Marra. </w:t>
            </w:r>
            <w:r w:rsidRPr="001558E5">
              <w:rPr>
                <w:rFonts w:cs="Arial"/>
                <w:szCs w:val="18"/>
                <w:lang w:val="fr-CH"/>
              </w:rPr>
              <w:t xml:space="preserve">Quelle est la pratique en matière d'exemption de passeport lors d'une demande de permis B pour les Erythréens? </w:t>
            </w:r>
            <w:r w:rsidRPr="001558E5">
              <w:rPr>
                <w:rFonts w:cs="Arial"/>
                <w:szCs w:val="18"/>
                <w:lang w:val="fr-CH"/>
              </w:rPr>
              <w:br/>
            </w:r>
            <w:r w:rsidRPr="001558E5">
              <w:rPr>
                <w:rFonts w:cs="Arial"/>
                <w:szCs w:val="18"/>
                <w:lang w:val="it-CH"/>
              </w:rPr>
              <w:t xml:space="preserve">Ip. Marra. Esenzione dall'obbligo di presentare il passaporto in caso di domanda di permesso B. Qual è la prassi applicata agli Eritrei? </w:t>
            </w:r>
          </w:p>
        </w:tc>
        <w:tc>
          <w:tcPr>
            <w:tcW w:w="1276" w:type="dxa"/>
            <w:hideMark/>
          </w:tcPr>
          <w:p w14:paraId="58E4B0BA" w14:textId="77777777" w:rsidR="001558E5" w:rsidRPr="001558E5" w:rsidRDefault="001558E5">
            <w:pPr>
              <w:rPr>
                <w:rFonts w:cs="Arial"/>
                <w:szCs w:val="18"/>
              </w:rPr>
            </w:pPr>
            <w:r w:rsidRPr="001558E5">
              <w:rPr>
                <w:rFonts w:cs="Arial"/>
                <w:b/>
                <w:bCs/>
                <w:szCs w:val="18"/>
                <w:lang w:val="fr-FR"/>
              </w:rPr>
              <w:t>Diskussion</w:t>
            </w:r>
          </w:p>
          <w:p w14:paraId="585CB58C" w14:textId="77777777" w:rsidR="001558E5" w:rsidRPr="001558E5" w:rsidRDefault="001558E5">
            <w:pPr>
              <w:rPr>
                <w:rFonts w:cs="Arial"/>
                <w:szCs w:val="18"/>
              </w:rPr>
            </w:pPr>
            <w:r w:rsidRPr="001558E5">
              <w:rPr>
                <w:rFonts w:cs="Arial"/>
                <w:b/>
                <w:bCs/>
                <w:szCs w:val="18"/>
                <w:lang w:val="fr-FR"/>
              </w:rPr>
              <w:t>Discussion</w:t>
            </w:r>
          </w:p>
          <w:p w14:paraId="77AD9DDD"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5A8E179A" w14:textId="77777777" w:rsidR="001558E5" w:rsidRPr="001558E5" w:rsidRDefault="001558E5">
            <w:pPr>
              <w:rPr>
                <w:rFonts w:cs="Arial"/>
                <w:szCs w:val="18"/>
              </w:rPr>
            </w:pPr>
            <w:r w:rsidRPr="001558E5">
              <w:rPr>
                <w:rFonts w:cs="Arial"/>
                <w:b/>
                <w:bCs/>
                <w:szCs w:val="18"/>
              </w:rPr>
              <w:t>n</w:t>
            </w:r>
          </w:p>
        </w:tc>
      </w:tr>
      <w:tr w:rsidR="00744D41" w:rsidRPr="00744D41" w14:paraId="03DADE03" w14:textId="77777777" w:rsidTr="002750DF">
        <w:tc>
          <w:tcPr>
            <w:tcW w:w="456" w:type="dxa"/>
            <w:hideMark/>
          </w:tcPr>
          <w:p w14:paraId="4B2E3FAE" w14:textId="26E943B6" w:rsidR="00744D41" w:rsidRPr="00A70837" w:rsidRDefault="00744D41">
            <w:pPr>
              <w:rPr>
                <w:rFonts w:cs="Arial"/>
                <w:szCs w:val="18"/>
                <w:lang w:val="it-IT" w:eastAsia="de-CH"/>
              </w:rPr>
            </w:pPr>
          </w:p>
        </w:tc>
        <w:tc>
          <w:tcPr>
            <w:tcW w:w="851" w:type="dxa"/>
            <w:hideMark/>
          </w:tcPr>
          <w:p w14:paraId="484DD598" w14:textId="77777777" w:rsidR="00744D41" w:rsidRPr="00744D41" w:rsidRDefault="00140101">
            <w:pPr>
              <w:rPr>
                <w:rFonts w:cs="Arial"/>
                <w:szCs w:val="18"/>
              </w:rPr>
            </w:pPr>
            <w:hyperlink r:id="rId544" w:history="1">
              <w:r w:rsidR="00744D41" w:rsidRPr="00744D41">
                <w:rPr>
                  <w:rStyle w:val="Hyperlink"/>
                  <w:rFonts w:ascii="Arial" w:hAnsi="Arial" w:cs="Arial"/>
                  <w:sz w:val="18"/>
                  <w:szCs w:val="18"/>
                </w:rPr>
                <w:t>22.4540</w:t>
              </w:r>
            </w:hyperlink>
          </w:p>
        </w:tc>
        <w:tc>
          <w:tcPr>
            <w:tcW w:w="425" w:type="dxa"/>
            <w:hideMark/>
          </w:tcPr>
          <w:p w14:paraId="6D080AD2" w14:textId="77777777" w:rsidR="00744D41" w:rsidRPr="00744D41" w:rsidRDefault="00744D41">
            <w:pPr>
              <w:rPr>
                <w:rFonts w:cs="Arial"/>
                <w:szCs w:val="18"/>
              </w:rPr>
            </w:pPr>
            <w:r w:rsidRPr="00744D41">
              <w:rPr>
                <w:rFonts w:cs="Arial"/>
                <w:szCs w:val="18"/>
              </w:rPr>
              <w:t>n</w:t>
            </w:r>
          </w:p>
        </w:tc>
        <w:tc>
          <w:tcPr>
            <w:tcW w:w="5636" w:type="dxa"/>
            <w:hideMark/>
          </w:tcPr>
          <w:p w14:paraId="68941BFD" w14:textId="77777777" w:rsidR="00744D41" w:rsidRPr="00744D41" w:rsidRDefault="00744D41">
            <w:pPr>
              <w:rPr>
                <w:rFonts w:cs="Arial"/>
                <w:szCs w:val="18"/>
                <w:lang w:val="it-IT"/>
              </w:rPr>
            </w:pPr>
            <w:r w:rsidRPr="00744D41">
              <w:rPr>
                <w:rFonts w:cs="Arial"/>
                <w:szCs w:val="18"/>
              </w:rPr>
              <w:t xml:space="preserve">Po. Gysin Greta. Familienrechtliche Verfahren. Verfahrensdauer und Verzögerungen analysieren </w:t>
            </w:r>
            <w:r w:rsidRPr="00744D41">
              <w:rPr>
                <w:rFonts w:cs="Arial"/>
                <w:szCs w:val="18"/>
              </w:rPr>
              <w:br/>
              <w:t xml:space="preserve">Po. </w:t>
            </w:r>
            <w:r w:rsidRPr="00744D41">
              <w:rPr>
                <w:rFonts w:cs="Arial"/>
                <w:szCs w:val="18"/>
                <w:lang w:val="fr-FR"/>
              </w:rPr>
              <w:t xml:space="preserve">Gysin Greta. Droit de la famille. Analyse de la durée des procédures </w:t>
            </w:r>
            <w:r w:rsidRPr="00744D41">
              <w:rPr>
                <w:rFonts w:cs="Arial"/>
                <w:szCs w:val="18"/>
                <w:lang w:val="fr-FR"/>
              </w:rPr>
              <w:br/>
              <w:t xml:space="preserve">Po. </w:t>
            </w:r>
            <w:r w:rsidRPr="00744D41">
              <w:rPr>
                <w:rFonts w:cs="Arial"/>
                <w:szCs w:val="18"/>
                <w:lang w:val="it-IT"/>
              </w:rPr>
              <w:t xml:space="preserve">Gysin Greta. Analisi dei tempi e delle dilazioni delle procedure nell'ambito del diritto di famiglia </w:t>
            </w:r>
          </w:p>
        </w:tc>
        <w:tc>
          <w:tcPr>
            <w:tcW w:w="1276" w:type="dxa"/>
            <w:hideMark/>
          </w:tcPr>
          <w:p w14:paraId="1502A2F0" w14:textId="77777777" w:rsidR="00744D41" w:rsidRPr="00744D41" w:rsidRDefault="00744D41">
            <w:pPr>
              <w:rPr>
                <w:rFonts w:cs="Arial"/>
                <w:szCs w:val="18"/>
                <w:lang w:val="it-IT"/>
              </w:rPr>
            </w:pPr>
          </w:p>
        </w:tc>
        <w:tc>
          <w:tcPr>
            <w:tcW w:w="567" w:type="dxa"/>
            <w:hideMark/>
          </w:tcPr>
          <w:p w14:paraId="2131857D" w14:textId="77777777" w:rsidR="00744D41" w:rsidRPr="00744D41" w:rsidRDefault="00744D41">
            <w:pPr>
              <w:rPr>
                <w:rFonts w:cs="Arial"/>
                <w:szCs w:val="18"/>
              </w:rPr>
            </w:pPr>
            <w:r w:rsidRPr="00744D41">
              <w:rPr>
                <w:rFonts w:cs="Arial"/>
                <w:b/>
                <w:bCs/>
                <w:szCs w:val="18"/>
              </w:rPr>
              <w:t>-</w:t>
            </w:r>
          </w:p>
        </w:tc>
      </w:tr>
      <w:tr w:rsidR="00744D41" w:rsidRPr="00744D41" w14:paraId="7F778D02" w14:textId="77777777" w:rsidTr="002750DF">
        <w:tc>
          <w:tcPr>
            <w:tcW w:w="456" w:type="dxa"/>
            <w:hideMark/>
          </w:tcPr>
          <w:p w14:paraId="03A08A3B" w14:textId="3E48BEFB" w:rsidR="00744D41" w:rsidRPr="00A70837" w:rsidRDefault="00744D41">
            <w:pPr>
              <w:rPr>
                <w:rFonts w:cs="Arial"/>
                <w:szCs w:val="18"/>
                <w:lang w:val="it-IT" w:eastAsia="de-CH"/>
              </w:rPr>
            </w:pPr>
          </w:p>
        </w:tc>
        <w:tc>
          <w:tcPr>
            <w:tcW w:w="851" w:type="dxa"/>
            <w:hideMark/>
          </w:tcPr>
          <w:p w14:paraId="40E3A87D" w14:textId="77777777" w:rsidR="00744D41" w:rsidRPr="00744D41" w:rsidRDefault="00140101">
            <w:pPr>
              <w:rPr>
                <w:rFonts w:cs="Arial"/>
                <w:szCs w:val="18"/>
              </w:rPr>
            </w:pPr>
            <w:hyperlink r:id="rId545" w:history="1">
              <w:r w:rsidR="00744D41" w:rsidRPr="00744D41">
                <w:rPr>
                  <w:rStyle w:val="Hyperlink"/>
                  <w:rFonts w:ascii="Arial" w:hAnsi="Arial" w:cs="Arial"/>
                  <w:sz w:val="18"/>
                  <w:szCs w:val="18"/>
                </w:rPr>
                <w:t>22.4546</w:t>
              </w:r>
            </w:hyperlink>
          </w:p>
        </w:tc>
        <w:tc>
          <w:tcPr>
            <w:tcW w:w="425" w:type="dxa"/>
            <w:hideMark/>
          </w:tcPr>
          <w:p w14:paraId="78C39FF2" w14:textId="77777777" w:rsidR="00744D41" w:rsidRPr="00744D41" w:rsidRDefault="00744D41">
            <w:pPr>
              <w:rPr>
                <w:rFonts w:cs="Arial"/>
                <w:szCs w:val="18"/>
              </w:rPr>
            </w:pPr>
            <w:r w:rsidRPr="00744D41">
              <w:rPr>
                <w:rFonts w:cs="Arial"/>
                <w:szCs w:val="18"/>
              </w:rPr>
              <w:t>n</w:t>
            </w:r>
          </w:p>
        </w:tc>
        <w:tc>
          <w:tcPr>
            <w:tcW w:w="5636" w:type="dxa"/>
            <w:hideMark/>
          </w:tcPr>
          <w:p w14:paraId="03DBED45" w14:textId="77777777" w:rsidR="00744D41" w:rsidRPr="00744D41" w:rsidRDefault="00744D41">
            <w:pPr>
              <w:rPr>
                <w:rFonts w:cs="Arial"/>
                <w:szCs w:val="18"/>
                <w:lang w:val="it-IT"/>
              </w:rPr>
            </w:pPr>
            <w:r w:rsidRPr="00744D41">
              <w:rPr>
                <w:rFonts w:cs="Arial"/>
                <w:szCs w:val="18"/>
              </w:rPr>
              <w:t xml:space="preserve">Mo. Bircher. Asylstopp. Aussetzung des Asylrechts, solange der S Status aktiv ist </w:t>
            </w:r>
            <w:r w:rsidRPr="00744D41">
              <w:rPr>
                <w:rFonts w:cs="Arial"/>
                <w:szCs w:val="18"/>
              </w:rPr>
              <w:br/>
              <w:t xml:space="preserve">Mo. </w:t>
            </w:r>
            <w:r w:rsidRPr="00744D41">
              <w:rPr>
                <w:rFonts w:cs="Arial"/>
                <w:szCs w:val="18"/>
                <w:lang w:val="fr-FR"/>
              </w:rPr>
              <w:t xml:space="preserve">Bircher. Suspendre l'asile tant que le statut S est activé </w:t>
            </w:r>
            <w:r w:rsidRPr="00744D41">
              <w:rPr>
                <w:rFonts w:cs="Arial"/>
                <w:szCs w:val="18"/>
                <w:lang w:val="fr-FR"/>
              </w:rPr>
              <w:br/>
              <w:t xml:space="preserve">Mo. </w:t>
            </w:r>
            <w:r w:rsidRPr="00744D41">
              <w:rPr>
                <w:rFonts w:cs="Arial"/>
                <w:szCs w:val="18"/>
                <w:lang w:val="it-IT"/>
              </w:rPr>
              <w:t xml:space="preserve">Bircher. Sospendere il diritto d'asilo fintanto che lo statuto S è attivato </w:t>
            </w:r>
          </w:p>
        </w:tc>
        <w:tc>
          <w:tcPr>
            <w:tcW w:w="1276" w:type="dxa"/>
            <w:hideMark/>
          </w:tcPr>
          <w:p w14:paraId="272A2857" w14:textId="77777777" w:rsidR="00744D41" w:rsidRPr="00744D41" w:rsidRDefault="00744D41">
            <w:pPr>
              <w:rPr>
                <w:rFonts w:cs="Arial"/>
                <w:szCs w:val="18"/>
                <w:lang w:val="it-IT"/>
              </w:rPr>
            </w:pPr>
          </w:p>
        </w:tc>
        <w:tc>
          <w:tcPr>
            <w:tcW w:w="567" w:type="dxa"/>
            <w:hideMark/>
          </w:tcPr>
          <w:p w14:paraId="175A54E5" w14:textId="77777777" w:rsidR="00744D41" w:rsidRPr="00744D41" w:rsidRDefault="00744D41">
            <w:pPr>
              <w:rPr>
                <w:rFonts w:cs="Arial"/>
                <w:szCs w:val="18"/>
              </w:rPr>
            </w:pPr>
            <w:r w:rsidRPr="00744D41">
              <w:rPr>
                <w:rFonts w:cs="Arial"/>
                <w:b/>
                <w:bCs/>
                <w:szCs w:val="18"/>
              </w:rPr>
              <w:t>-</w:t>
            </w:r>
          </w:p>
        </w:tc>
      </w:tr>
      <w:tr w:rsidR="00744D41" w:rsidRPr="00744D41" w14:paraId="4D888DC3" w14:textId="77777777" w:rsidTr="002750DF">
        <w:tc>
          <w:tcPr>
            <w:tcW w:w="456" w:type="dxa"/>
            <w:hideMark/>
          </w:tcPr>
          <w:p w14:paraId="689A1CB7" w14:textId="3CDC12E1" w:rsidR="00744D41" w:rsidRPr="00744D41" w:rsidRDefault="00744D41">
            <w:pPr>
              <w:rPr>
                <w:rFonts w:cs="Arial"/>
                <w:szCs w:val="18"/>
                <w:lang w:val="de-CH" w:eastAsia="de-CH"/>
              </w:rPr>
            </w:pPr>
          </w:p>
        </w:tc>
        <w:tc>
          <w:tcPr>
            <w:tcW w:w="851" w:type="dxa"/>
            <w:hideMark/>
          </w:tcPr>
          <w:p w14:paraId="7B4C8174" w14:textId="77777777" w:rsidR="00744D41" w:rsidRPr="00744D41" w:rsidRDefault="00140101">
            <w:pPr>
              <w:rPr>
                <w:rFonts w:cs="Arial"/>
                <w:szCs w:val="18"/>
              </w:rPr>
            </w:pPr>
            <w:hyperlink r:id="rId546" w:history="1">
              <w:r w:rsidR="00744D41" w:rsidRPr="00744D41">
                <w:rPr>
                  <w:rStyle w:val="Hyperlink"/>
                  <w:rFonts w:ascii="Arial" w:hAnsi="Arial" w:cs="Arial"/>
                  <w:sz w:val="18"/>
                  <w:szCs w:val="18"/>
                </w:rPr>
                <w:t>22.4547</w:t>
              </w:r>
            </w:hyperlink>
          </w:p>
        </w:tc>
        <w:tc>
          <w:tcPr>
            <w:tcW w:w="425" w:type="dxa"/>
            <w:hideMark/>
          </w:tcPr>
          <w:p w14:paraId="410F2B56" w14:textId="77777777" w:rsidR="00744D41" w:rsidRPr="00744D41" w:rsidRDefault="00744D41">
            <w:pPr>
              <w:rPr>
                <w:rFonts w:cs="Arial"/>
                <w:szCs w:val="18"/>
              </w:rPr>
            </w:pPr>
            <w:r w:rsidRPr="00744D41">
              <w:rPr>
                <w:rFonts w:cs="Arial"/>
                <w:szCs w:val="18"/>
              </w:rPr>
              <w:t>n</w:t>
            </w:r>
          </w:p>
        </w:tc>
        <w:tc>
          <w:tcPr>
            <w:tcW w:w="5636" w:type="dxa"/>
            <w:hideMark/>
          </w:tcPr>
          <w:p w14:paraId="7DFE672B" w14:textId="77777777" w:rsidR="00744D41" w:rsidRPr="00744D41" w:rsidRDefault="00744D41">
            <w:pPr>
              <w:rPr>
                <w:rFonts w:cs="Arial"/>
                <w:szCs w:val="18"/>
                <w:lang w:val="it-IT"/>
              </w:rPr>
            </w:pPr>
            <w:r w:rsidRPr="00744D41">
              <w:rPr>
                <w:rFonts w:cs="Arial"/>
                <w:szCs w:val="18"/>
              </w:rPr>
              <w:t xml:space="preserve">Mo. Egger Mike. Asylnotstand. Einführung einer Obergrenze für Asylgesuche </w:t>
            </w:r>
            <w:r w:rsidRPr="00744D41">
              <w:rPr>
                <w:rFonts w:cs="Arial"/>
                <w:szCs w:val="18"/>
              </w:rPr>
              <w:br/>
              <w:t xml:space="preserve">Mo. </w:t>
            </w:r>
            <w:r w:rsidRPr="00744D41">
              <w:rPr>
                <w:rFonts w:cs="Arial"/>
                <w:szCs w:val="18"/>
                <w:lang w:val="fr-FR"/>
              </w:rPr>
              <w:t xml:space="preserve">Egger Mike. Situation d'urgence dans l'asile. Introduire un plafond pour les demandes d'asile </w:t>
            </w:r>
            <w:r w:rsidRPr="00744D41">
              <w:rPr>
                <w:rFonts w:cs="Arial"/>
                <w:szCs w:val="18"/>
                <w:lang w:val="fr-FR"/>
              </w:rPr>
              <w:br/>
              <w:t xml:space="preserve">Mo. </w:t>
            </w:r>
            <w:r w:rsidRPr="00744D41">
              <w:rPr>
                <w:rFonts w:cs="Arial"/>
                <w:szCs w:val="18"/>
                <w:lang w:val="it-IT"/>
              </w:rPr>
              <w:t xml:space="preserve">Egger Mike. Emergenza asilo. Introdurre un tetto massimo per le domande d'asilo </w:t>
            </w:r>
          </w:p>
        </w:tc>
        <w:tc>
          <w:tcPr>
            <w:tcW w:w="1276" w:type="dxa"/>
            <w:hideMark/>
          </w:tcPr>
          <w:p w14:paraId="23C8D02A" w14:textId="77777777" w:rsidR="00744D41" w:rsidRPr="00744D41" w:rsidRDefault="00744D41">
            <w:pPr>
              <w:rPr>
                <w:rFonts w:cs="Arial"/>
                <w:szCs w:val="18"/>
                <w:lang w:val="it-IT"/>
              </w:rPr>
            </w:pPr>
          </w:p>
        </w:tc>
        <w:tc>
          <w:tcPr>
            <w:tcW w:w="567" w:type="dxa"/>
            <w:hideMark/>
          </w:tcPr>
          <w:p w14:paraId="69E69254" w14:textId="77777777" w:rsidR="00744D41" w:rsidRPr="00744D41" w:rsidRDefault="00744D41">
            <w:pPr>
              <w:rPr>
                <w:rFonts w:cs="Arial"/>
                <w:szCs w:val="18"/>
              </w:rPr>
            </w:pPr>
            <w:r w:rsidRPr="00744D41">
              <w:rPr>
                <w:rFonts w:cs="Arial"/>
                <w:b/>
                <w:bCs/>
                <w:szCs w:val="18"/>
              </w:rPr>
              <w:t>-</w:t>
            </w:r>
          </w:p>
        </w:tc>
      </w:tr>
      <w:tr w:rsidR="00744D41" w:rsidRPr="00744D41" w14:paraId="4BDA8C55" w14:textId="77777777" w:rsidTr="002750DF">
        <w:tc>
          <w:tcPr>
            <w:tcW w:w="456" w:type="dxa"/>
            <w:hideMark/>
          </w:tcPr>
          <w:p w14:paraId="2354A962" w14:textId="34CC3B58" w:rsidR="00744D41" w:rsidRPr="00744D41" w:rsidRDefault="00744D41">
            <w:pPr>
              <w:rPr>
                <w:rFonts w:cs="Arial"/>
                <w:szCs w:val="18"/>
                <w:lang w:val="de-CH" w:eastAsia="de-CH"/>
              </w:rPr>
            </w:pPr>
          </w:p>
        </w:tc>
        <w:tc>
          <w:tcPr>
            <w:tcW w:w="851" w:type="dxa"/>
            <w:hideMark/>
          </w:tcPr>
          <w:p w14:paraId="01F2E8AD" w14:textId="77777777" w:rsidR="00744D41" w:rsidRPr="00744D41" w:rsidRDefault="00140101">
            <w:pPr>
              <w:rPr>
                <w:rFonts w:cs="Arial"/>
                <w:szCs w:val="18"/>
              </w:rPr>
            </w:pPr>
            <w:hyperlink r:id="rId547" w:history="1">
              <w:r w:rsidR="00744D41" w:rsidRPr="00744D41">
                <w:rPr>
                  <w:rStyle w:val="Hyperlink"/>
                  <w:rFonts w:ascii="Arial" w:hAnsi="Arial" w:cs="Arial"/>
                  <w:sz w:val="18"/>
                  <w:szCs w:val="18"/>
                </w:rPr>
                <w:t>22.4548</w:t>
              </w:r>
            </w:hyperlink>
          </w:p>
        </w:tc>
        <w:tc>
          <w:tcPr>
            <w:tcW w:w="425" w:type="dxa"/>
            <w:hideMark/>
          </w:tcPr>
          <w:p w14:paraId="5ED4E0AE" w14:textId="77777777" w:rsidR="00744D41" w:rsidRPr="00744D41" w:rsidRDefault="00744D41">
            <w:pPr>
              <w:rPr>
                <w:rFonts w:cs="Arial"/>
                <w:szCs w:val="18"/>
              </w:rPr>
            </w:pPr>
            <w:r w:rsidRPr="00744D41">
              <w:rPr>
                <w:rFonts w:cs="Arial"/>
                <w:szCs w:val="18"/>
              </w:rPr>
              <w:t>n</w:t>
            </w:r>
          </w:p>
        </w:tc>
        <w:tc>
          <w:tcPr>
            <w:tcW w:w="5636" w:type="dxa"/>
            <w:hideMark/>
          </w:tcPr>
          <w:p w14:paraId="27BC5705" w14:textId="77777777" w:rsidR="00744D41" w:rsidRPr="00744D41" w:rsidRDefault="00744D41">
            <w:pPr>
              <w:rPr>
                <w:rFonts w:cs="Arial"/>
                <w:szCs w:val="18"/>
                <w:lang w:val="it-IT"/>
              </w:rPr>
            </w:pPr>
            <w:r w:rsidRPr="00744D41">
              <w:rPr>
                <w:rFonts w:cs="Arial"/>
                <w:szCs w:val="18"/>
              </w:rPr>
              <w:t xml:space="preserve">Mo. Egger Mike. Änderung des Asylgesetzes. </w:t>
            </w:r>
            <w:r w:rsidRPr="00140101">
              <w:rPr>
                <w:rFonts w:cs="Arial"/>
                <w:szCs w:val="18"/>
                <w:lang w:val="de-CH"/>
              </w:rPr>
              <w:t xml:space="preserve">Abschaffung Status S </w:t>
            </w:r>
            <w:r w:rsidRPr="00140101">
              <w:rPr>
                <w:rFonts w:cs="Arial"/>
                <w:szCs w:val="18"/>
                <w:lang w:val="de-CH"/>
              </w:rPr>
              <w:br/>
              <w:t xml:space="preserve">Mo. Egger Mike. </w:t>
            </w:r>
            <w:r w:rsidRPr="00744D41">
              <w:rPr>
                <w:rFonts w:cs="Arial"/>
                <w:szCs w:val="18"/>
                <w:lang w:val="fr-FR"/>
              </w:rPr>
              <w:t xml:space="preserve">Modification de la loi sur l'asile. </w:t>
            </w:r>
            <w:r w:rsidRPr="00140101">
              <w:rPr>
                <w:rFonts w:cs="Arial"/>
                <w:szCs w:val="18"/>
                <w:lang w:val="fr-CH"/>
              </w:rPr>
              <w:t xml:space="preserve">Abolir le statut S </w:t>
            </w:r>
            <w:r w:rsidRPr="00140101">
              <w:rPr>
                <w:rFonts w:cs="Arial"/>
                <w:szCs w:val="18"/>
                <w:lang w:val="fr-CH"/>
              </w:rPr>
              <w:br/>
              <w:t xml:space="preserve">Mo. </w:t>
            </w:r>
            <w:r w:rsidRPr="00744D41">
              <w:rPr>
                <w:rFonts w:cs="Arial"/>
                <w:szCs w:val="18"/>
                <w:lang w:val="it-IT"/>
              </w:rPr>
              <w:t xml:space="preserve">Egger Mike. Modifica della legge sull'asilo. Abrogare lo statuto S </w:t>
            </w:r>
          </w:p>
        </w:tc>
        <w:tc>
          <w:tcPr>
            <w:tcW w:w="1276" w:type="dxa"/>
            <w:hideMark/>
          </w:tcPr>
          <w:p w14:paraId="7F632332" w14:textId="77777777" w:rsidR="00744D41" w:rsidRPr="00744D41" w:rsidRDefault="00744D41">
            <w:pPr>
              <w:rPr>
                <w:rFonts w:cs="Arial"/>
                <w:szCs w:val="18"/>
                <w:lang w:val="it-IT"/>
              </w:rPr>
            </w:pPr>
          </w:p>
        </w:tc>
        <w:tc>
          <w:tcPr>
            <w:tcW w:w="567" w:type="dxa"/>
            <w:hideMark/>
          </w:tcPr>
          <w:p w14:paraId="194A20D7" w14:textId="77777777" w:rsidR="00744D41" w:rsidRPr="00744D41" w:rsidRDefault="00744D41">
            <w:pPr>
              <w:rPr>
                <w:rFonts w:cs="Arial"/>
                <w:szCs w:val="18"/>
              </w:rPr>
            </w:pPr>
            <w:r w:rsidRPr="00744D41">
              <w:rPr>
                <w:rFonts w:cs="Arial"/>
                <w:b/>
                <w:bCs/>
                <w:szCs w:val="18"/>
              </w:rPr>
              <w:t>-</w:t>
            </w:r>
          </w:p>
        </w:tc>
      </w:tr>
      <w:tr w:rsidR="00744D41" w:rsidRPr="00744D41" w14:paraId="08085967" w14:textId="77777777" w:rsidTr="002750DF">
        <w:tc>
          <w:tcPr>
            <w:tcW w:w="456" w:type="dxa"/>
            <w:hideMark/>
          </w:tcPr>
          <w:p w14:paraId="7EDB8D61" w14:textId="5F9DDECD" w:rsidR="00744D41" w:rsidRPr="00744D41" w:rsidRDefault="00744D41">
            <w:pPr>
              <w:rPr>
                <w:rFonts w:cs="Arial"/>
                <w:szCs w:val="18"/>
                <w:lang w:val="de-CH" w:eastAsia="de-CH"/>
              </w:rPr>
            </w:pPr>
          </w:p>
        </w:tc>
        <w:tc>
          <w:tcPr>
            <w:tcW w:w="851" w:type="dxa"/>
            <w:hideMark/>
          </w:tcPr>
          <w:p w14:paraId="47CBBA0C" w14:textId="77777777" w:rsidR="00744D41" w:rsidRPr="00744D41" w:rsidRDefault="00140101">
            <w:pPr>
              <w:rPr>
                <w:rFonts w:cs="Arial"/>
                <w:szCs w:val="18"/>
              </w:rPr>
            </w:pPr>
            <w:hyperlink r:id="rId548" w:history="1">
              <w:r w:rsidR="00744D41" w:rsidRPr="00744D41">
                <w:rPr>
                  <w:rStyle w:val="Hyperlink"/>
                  <w:rFonts w:ascii="Arial" w:hAnsi="Arial" w:cs="Arial"/>
                  <w:sz w:val="18"/>
                  <w:szCs w:val="18"/>
                </w:rPr>
                <w:t>22.4558</w:t>
              </w:r>
            </w:hyperlink>
          </w:p>
        </w:tc>
        <w:tc>
          <w:tcPr>
            <w:tcW w:w="425" w:type="dxa"/>
            <w:hideMark/>
          </w:tcPr>
          <w:p w14:paraId="6DAD4948" w14:textId="77777777" w:rsidR="00744D41" w:rsidRPr="00744D41" w:rsidRDefault="00744D41">
            <w:pPr>
              <w:rPr>
                <w:rFonts w:cs="Arial"/>
                <w:szCs w:val="18"/>
              </w:rPr>
            </w:pPr>
            <w:r w:rsidRPr="00744D41">
              <w:rPr>
                <w:rFonts w:cs="Arial"/>
                <w:szCs w:val="18"/>
              </w:rPr>
              <w:t>n</w:t>
            </w:r>
          </w:p>
        </w:tc>
        <w:tc>
          <w:tcPr>
            <w:tcW w:w="5636" w:type="dxa"/>
            <w:hideMark/>
          </w:tcPr>
          <w:p w14:paraId="2BE130B7" w14:textId="77777777" w:rsidR="00744D41" w:rsidRPr="00744D41" w:rsidRDefault="00744D41">
            <w:pPr>
              <w:rPr>
                <w:rFonts w:cs="Arial"/>
                <w:szCs w:val="18"/>
                <w:lang w:val="it-IT"/>
              </w:rPr>
            </w:pPr>
            <w:r w:rsidRPr="00744D41">
              <w:rPr>
                <w:rFonts w:cs="Arial"/>
                <w:szCs w:val="18"/>
              </w:rPr>
              <w:t xml:space="preserve">Po. Christ. Volles Ständerecht für beide Basel </w:t>
            </w:r>
            <w:r w:rsidRPr="00744D41">
              <w:rPr>
                <w:rFonts w:cs="Arial"/>
                <w:szCs w:val="18"/>
              </w:rPr>
              <w:br/>
              <w:t xml:space="preserve">Po. </w:t>
            </w:r>
            <w:r w:rsidRPr="00744D41">
              <w:rPr>
                <w:rFonts w:cs="Arial"/>
                <w:szCs w:val="18"/>
                <w:lang w:val="fr-FR"/>
              </w:rPr>
              <w:t xml:space="preserve">Christ. Faire des deux Bâle des cantons à part entière </w:t>
            </w:r>
            <w:r w:rsidRPr="00744D41">
              <w:rPr>
                <w:rFonts w:cs="Arial"/>
                <w:szCs w:val="18"/>
                <w:lang w:val="fr-FR"/>
              </w:rPr>
              <w:br/>
              <w:t xml:space="preserve">Po. </w:t>
            </w:r>
            <w:r w:rsidRPr="00744D41">
              <w:rPr>
                <w:rFonts w:cs="Arial"/>
                <w:szCs w:val="18"/>
                <w:lang w:val="it-IT"/>
              </w:rPr>
              <w:t xml:space="preserve">Christ. Rendere Basilea Città e Basilea Campagna Cantoni a pieno titolo </w:t>
            </w:r>
          </w:p>
        </w:tc>
        <w:tc>
          <w:tcPr>
            <w:tcW w:w="1276" w:type="dxa"/>
            <w:hideMark/>
          </w:tcPr>
          <w:p w14:paraId="7916A322" w14:textId="77777777" w:rsidR="00744D41" w:rsidRPr="00744D41" w:rsidRDefault="00744D41">
            <w:pPr>
              <w:rPr>
                <w:rFonts w:cs="Arial"/>
                <w:szCs w:val="18"/>
                <w:lang w:val="it-IT"/>
              </w:rPr>
            </w:pPr>
          </w:p>
        </w:tc>
        <w:tc>
          <w:tcPr>
            <w:tcW w:w="567" w:type="dxa"/>
            <w:hideMark/>
          </w:tcPr>
          <w:p w14:paraId="747D5A91" w14:textId="77777777" w:rsidR="00744D41" w:rsidRPr="00744D41" w:rsidRDefault="00744D41">
            <w:pPr>
              <w:rPr>
                <w:rFonts w:cs="Arial"/>
                <w:szCs w:val="18"/>
              </w:rPr>
            </w:pPr>
            <w:r w:rsidRPr="00744D41">
              <w:rPr>
                <w:rFonts w:cs="Arial"/>
                <w:b/>
                <w:bCs/>
                <w:szCs w:val="18"/>
              </w:rPr>
              <w:t>-</w:t>
            </w:r>
          </w:p>
        </w:tc>
      </w:tr>
      <w:tr w:rsidR="00744D41" w:rsidRPr="00744D41" w14:paraId="6FD973BE" w14:textId="77777777" w:rsidTr="002750DF">
        <w:tc>
          <w:tcPr>
            <w:tcW w:w="456" w:type="dxa"/>
            <w:hideMark/>
          </w:tcPr>
          <w:p w14:paraId="00C9B873" w14:textId="64ED5836" w:rsidR="00744D41" w:rsidRPr="00744D41" w:rsidRDefault="00744D41">
            <w:pPr>
              <w:rPr>
                <w:rFonts w:cs="Arial"/>
                <w:szCs w:val="18"/>
                <w:lang w:val="de-CH" w:eastAsia="de-CH"/>
              </w:rPr>
            </w:pPr>
          </w:p>
        </w:tc>
        <w:tc>
          <w:tcPr>
            <w:tcW w:w="851" w:type="dxa"/>
            <w:hideMark/>
          </w:tcPr>
          <w:p w14:paraId="55B5D6D6" w14:textId="77777777" w:rsidR="00744D41" w:rsidRPr="00744D41" w:rsidRDefault="00140101">
            <w:pPr>
              <w:rPr>
                <w:rFonts w:cs="Arial"/>
                <w:szCs w:val="18"/>
              </w:rPr>
            </w:pPr>
            <w:hyperlink r:id="rId549" w:history="1">
              <w:r w:rsidR="00744D41" w:rsidRPr="00744D41">
                <w:rPr>
                  <w:rStyle w:val="Hyperlink"/>
                  <w:rFonts w:ascii="Arial" w:hAnsi="Arial" w:cs="Arial"/>
                  <w:sz w:val="18"/>
                  <w:szCs w:val="18"/>
                </w:rPr>
                <w:t>22.4559</w:t>
              </w:r>
            </w:hyperlink>
          </w:p>
        </w:tc>
        <w:tc>
          <w:tcPr>
            <w:tcW w:w="425" w:type="dxa"/>
            <w:hideMark/>
          </w:tcPr>
          <w:p w14:paraId="3BFFBF63" w14:textId="77777777" w:rsidR="00744D41" w:rsidRPr="00744D41" w:rsidRDefault="00744D41">
            <w:pPr>
              <w:rPr>
                <w:rFonts w:cs="Arial"/>
                <w:szCs w:val="18"/>
              </w:rPr>
            </w:pPr>
            <w:r w:rsidRPr="00744D41">
              <w:rPr>
                <w:rFonts w:cs="Arial"/>
                <w:szCs w:val="18"/>
              </w:rPr>
              <w:t>n</w:t>
            </w:r>
          </w:p>
        </w:tc>
        <w:tc>
          <w:tcPr>
            <w:tcW w:w="5636" w:type="dxa"/>
            <w:hideMark/>
          </w:tcPr>
          <w:p w14:paraId="5D5E10A1" w14:textId="77777777" w:rsidR="00744D41" w:rsidRPr="00744D41" w:rsidRDefault="00744D41">
            <w:pPr>
              <w:rPr>
                <w:rFonts w:cs="Arial"/>
                <w:szCs w:val="18"/>
                <w:lang w:val="it-IT"/>
              </w:rPr>
            </w:pPr>
            <w:r w:rsidRPr="00744D41">
              <w:rPr>
                <w:rFonts w:cs="Arial"/>
                <w:szCs w:val="18"/>
              </w:rPr>
              <w:t xml:space="preserve">Po. Binder. Keine Kinderkopftücher in Schulen und Kindergärten. Eine Frage der Gleichberechtigung, des Kinderschutzes und nicht der Religion </w:t>
            </w:r>
            <w:r w:rsidRPr="00744D41">
              <w:rPr>
                <w:rFonts w:cs="Arial"/>
                <w:szCs w:val="18"/>
              </w:rPr>
              <w:br/>
              <w:t xml:space="preserve">Po. </w:t>
            </w:r>
            <w:r w:rsidRPr="00744D41">
              <w:rPr>
                <w:rFonts w:cs="Arial"/>
                <w:szCs w:val="18"/>
                <w:lang w:val="fr-FR"/>
              </w:rPr>
              <w:t xml:space="preserve">Binder. Interdire le port du voile aux enfants dans les jardins d'enfants et les écoles. Une question d'égalité et de protection de l'enfant, non de religion </w:t>
            </w:r>
            <w:r w:rsidRPr="00744D41">
              <w:rPr>
                <w:rFonts w:cs="Arial"/>
                <w:szCs w:val="18"/>
                <w:lang w:val="fr-FR"/>
              </w:rPr>
              <w:br/>
              <w:t xml:space="preserve">Po. </w:t>
            </w:r>
            <w:r w:rsidRPr="00744D41">
              <w:rPr>
                <w:rFonts w:cs="Arial"/>
                <w:szCs w:val="18"/>
                <w:lang w:val="it-IT"/>
              </w:rPr>
              <w:t xml:space="preserve">Binder. Vietare il velo alle bambine nelle scuole e negli asili. Una questione di parità di trattamento e di protezione dei minori, non di religione </w:t>
            </w:r>
          </w:p>
        </w:tc>
        <w:tc>
          <w:tcPr>
            <w:tcW w:w="1276" w:type="dxa"/>
            <w:hideMark/>
          </w:tcPr>
          <w:p w14:paraId="7CB0DE41" w14:textId="77777777" w:rsidR="00744D41" w:rsidRPr="00744D41" w:rsidRDefault="00744D41">
            <w:pPr>
              <w:rPr>
                <w:rFonts w:cs="Arial"/>
                <w:szCs w:val="18"/>
                <w:lang w:val="it-IT"/>
              </w:rPr>
            </w:pPr>
          </w:p>
        </w:tc>
        <w:tc>
          <w:tcPr>
            <w:tcW w:w="567" w:type="dxa"/>
            <w:hideMark/>
          </w:tcPr>
          <w:p w14:paraId="284B67CA" w14:textId="77777777" w:rsidR="00744D41" w:rsidRPr="00744D41" w:rsidRDefault="00744D41">
            <w:pPr>
              <w:rPr>
                <w:rFonts w:cs="Arial"/>
                <w:szCs w:val="18"/>
              </w:rPr>
            </w:pPr>
            <w:r w:rsidRPr="00744D41">
              <w:rPr>
                <w:rFonts w:cs="Arial"/>
                <w:b/>
                <w:bCs/>
                <w:szCs w:val="18"/>
              </w:rPr>
              <w:t>-</w:t>
            </w:r>
          </w:p>
        </w:tc>
      </w:tr>
      <w:tr w:rsidR="001558E5" w:rsidRPr="001558E5" w14:paraId="53B4E410" w14:textId="77777777" w:rsidTr="002750DF">
        <w:tc>
          <w:tcPr>
            <w:tcW w:w="456" w:type="dxa"/>
            <w:hideMark/>
          </w:tcPr>
          <w:p w14:paraId="4718875D" w14:textId="4B7A9B13" w:rsidR="001558E5" w:rsidRPr="001558E5" w:rsidRDefault="001558E5">
            <w:pPr>
              <w:rPr>
                <w:rFonts w:cs="Arial"/>
                <w:szCs w:val="18"/>
                <w:lang w:val="de-CH" w:eastAsia="de-CH"/>
              </w:rPr>
            </w:pPr>
          </w:p>
        </w:tc>
        <w:tc>
          <w:tcPr>
            <w:tcW w:w="851" w:type="dxa"/>
            <w:hideMark/>
          </w:tcPr>
          <w:p w14:paraId="130DC86A" w14:textId="77777777" w:rsidR="001558E5" w:rsidRPr="001558E5" w:rsidRDefault="00140101">
            <w:pPr>
              <w:rPr>
                <w:rFonts w:cs="Arial"/>
                <w:szCs w:val="18"/>
              </w:rPr>
            </w:pPr>
            <w:hyperlink r:id="rId550" w:history="1">
              <w:r w:rsidR="001558E5" w:rsidRPr="001558E5">
                <w:rPr>
                  <w:rStyle w:val="Hyperlink"/>
                  <w:rFonts w:ascii="Arial" w:hAnsi="Arial" w:cs="Arial"/>
                  <w:sz w:val="18"/>
                  <w:szCs w:val="18"/>
                </w:rPr>
                <w:t>22.4562</w:t>
              </w:r>
            </w:hyperlink>
          </w:p>
        </w:tc>
        <w:tc>
          <w:tcPr>
            <w:tcW w:w="425" w:type="dxa"/>
            <w:hideMark/>
          </w:tcPr>
          <w:p w14:paraId="12CE44E1" w14:textId="77777777" w:rsidR="001558E5" w:rsidRPr="001558E5" w:rsidRDefault="001558E5">
            <w:pPr>
              <w:rPr>
                <w:rFonts w:cs="Arial"/>
                <w:szCs w:val="18"/>
              </w:rPr>
            </w:pPr>
            <w:r w:rsidRPr="001558E5">
              <w:rPr>
                <w:rFonts w:cs="Arial"/>
                <w:szCs w:val="18"/>
              </w:rPr>
              <w:t>n</w:t>
            </w:r>
          </w:p>
        </w:tc>
        <w:tc>
          <w:tcPr>
            <w:tcW w:w="5636" w:type="dxa"/>
            <w:hideMark/>
          </w:tcPr>
          <w:p w14:paraId="0E353253" w14:textId="77777777" w:rsidR="001558E5" w:rsidRPr="001558E5" w:rsidRDefault="001558E5">
            <w:pPr>
              <w:rPr>
                <w:rFonts w:cs="Arial"/>
                <w:szCs w:val="18"/>
                <w:lang w:val="it-CH"/>
              </w:rPr>
            </w:pPr>
            <w:r w:rsidRPr="001558E5">
              <w:rPr>
                <w:rFonts w:cs="Arial"/>
                <w:szCs w:val="18"/>
              </w:rPr>
              <w:t xml:space="preserve">Ip. Binder. Bei problematischen Scheidungen Kindeswohl ins Zentrum stellen und Entfremdung von Elternteilen verhindern </w:t>
            </w:r>
            <w:r w:rsidRPr="001558E5">
              <w:rPr>
                <w:rFonts w:cs="Arial"/>
                <w:szCs w:val="18"/>
              </w:rPr>
              <w:br/>
              <w:t xml:space="preserve">Ip. </w:t>
            </w:r>
            <w:r w:rsidRPr="001558E5">
              <w:rPr>
                <w:rFonts w:cs="Arial"/>
                <w:szCs w:val="18"/>
                <w:lang w:val="fr-CH"/>
              </w:rPr>
              <w:t xml:space="preserve">Binder. Divorces difficiles. Accorder la priorité au bien-être des enfants et éviter leur séparation d'avec l'un des parents </w:t>
            </w:r>
            <w:r w:rsidRPr="001558E5">
              <w:rPr>
                <w:rFonts w:cs="Arial"/>
                <w:szCs w:val="18"/>
                <w:lang w:val="fr-CH"/>
              </w:rPr>
              <w:br/>
              <w:t xml:space="preserve">Ip. </w:t>
            </w:r>
            <w:r w:rsidRPr="001558E5">
              <w:rPr>
                <w:rFonts w:cs="Arial"/>
                <w:szCs w:val="18"/>
                <w:lang w:val="it-CH"/>
              </w:rPr>
              <w:t xml:space="preserve">Binder. In caso di divorzi problematici, porre al centro il bene del figlio e impedire l'alienazione di un genitore </w:t>
            </w:r>
          </w:p>
        </w:tc>
        <w:tc>
          <w:tcPr>
            <w:tcW w:w="1276" w:type="dxa"/>
            <w:hideMark/>
          </w:tcPr>
          <w:p w14:paraId="29D851AD" w14:textId="77777777" w:rsidR="001558E5" w:rsidRPr="001558E5" w:rsidRDefault="001558E5">
            <w:pPr>
              <w:rPr>
                <w:rFonts w:cs="Arial"/>
                <w:szCs w:val="18"/>
              </w:rPr>
            </w:pPr>
            <w:r w:rsidRPr="001558E5">
              <w:rPr>
                <w:rFonts w:cs="Arial"/>
                <w:b/>
                <w:bCs/>
                <w:szCs w:val="18"/>
                <w:lang w:val="fr-FR"/>
              </w:rPr>
              <w:t>Diskussion</w:t>
            </w:r>
          </w:p>
          <w:p w14:paraId="6AC2242D" w14:textId="77777777" w:rsidR="001558E5" w:rsidRPr="001558E5" w:rsidRDefault="001558E5">
            <w:pPr>
              <w:rPr>
                <w:rFonts w:cs="Arial"/>
                <w:szCs w:val="18"/>
              </w:rPr>
            </w:pPr>
            <w:r w:rsidRPr="001558E5">
              <w:rPr>
                <w:rFonts w:cs="Arial"/>
                <w:b/>
                <w:bCs/>
                <w:szCs w:val="18"/>
                <w:lang w:val="fr-FR"/>
              </w:rPr>
              <w:t>Discussion</w:t>
            </w:r>
          </w:p>
          <w:p w14:paraId="34F2B361"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5DD872B1" w14:textId="77777777" w:rsidR="001558E5" w:rsidRPr="001558E5" w:rsidRDefault="001558E5">
            <w:pPr>
              <w:rPr>
                <w:rFonts w:cs="Arial"/>
                <w:szCs w:val="18"/>
              </w:rPr>
            </w:pPr>
            <w:r w:rsidRPr="001558E5">
              <w:rPr>
                <w:rFonts w:cs="Arial"/>
                <w:b/>
                <w:bCs/>
                <w:szCs w:val="18"/>
              </w:rPr>
              <w:t>n</w:t>
            </w:r>
          </w:p>
        </w:tc>
      </w:tr>
    </w:tbl>
    <w:p w14:paraId="23FC94F8" w14:textId="4772097A" w:rsidR="002750DF" w:rsidRDefault="002750DF"/>
    <w:p w14:paraId="7CE25EFD" w14:textId="14834054" w:rsidR="002750DF" w:rsidRDefault="002750DF"/>
    <w:p w14:paraId="0A478B92" w14:textId="169AE9F6" w:rsidR="002750DF" w:rsidRDefault="002750DF"/>
    <w:p w14:paraId="500E4A73" w14:textId="7AD96432" w:rsidR="002750DF" w:rsidRDefault="002750DF"/>
    <w:p w14:paraId="00E5C9C1" w14:textId="162EBD27" w:rsidR="002750DF" w:rsidRDefault="002750DF"/>
    <w:p w14:paraId="1A1B32D9" w14:textId="32E370EC" w:rsidR="002750DF" w:rsidRDefault="002750DF"/>
    <w:p w14:paraId="5A6FCA33" w14:textId="77777777" w:rsidR="002750DF" w:rsidRDefault="002750DF"/>
    <w:tbl>
      <w:tblPr>
        <w:tblW w:w="0" w:type="auto"/>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E0C6D" w:rsidRPr="00140101" w14:paraId="77A8CECA" w14:textId="77777777" w:rsidTr="002750DF">
        <w:tc>
          <w:tcPr>
            <w:tcW w:w="456" w:type="dxa"/>
            <w:hideMark/>
          </w:tcPr>
          <w:p w14:paraId="1D8C798D" w14:textId="19ABB70B" w:rsidR="002E0C6D" w:rsidRPr="000139B6" w:rsidRDefault="002E0C6D">
            <w:pPr>
              <w:rPr>
                <w:rFonts w:cs="Arial"/>
                <w:szCs w:val="18"/>
                <w:lang w:val="de-CH" w:eastAsia="de-CH"/>
              </w:rPr>
            </w:pPr>
          </w:p>
        </w:tc>
        <w:tc>
          <w:tcPr>
            <w:tcW w:w="851" w:type="dxa"/>
            <w:hideMark/>
          </w:tcPr>
          <w:p w14:paraId="311FD9A9" w14:textId="77777777" w:rsidR="002E0C6D" w:rsidRPr="000139B6" w:rsidRDefault="00140101">
            <w:pPr>
              <w:rPr>
                <w:rFonts w:cs="Arial"/>
                <w:szCs w:val="18"/>
              </w:rPr>
            </w:pPr>
            <w:hyperlink r:id="rId551" w:history="1">
              <w:r w:rsidR="002E0C6D" w:rsidRPr="000139B6">
                <w:rPr>
                  <w:rStyle w:val="Hyperlink"/>
                  <w:rFonts w:ascii="Arial" w:hAnsi="Arial" w:cs="Arial"/>
                  <w:sz w:val="18"/>
                  <w:szCs w:val="18"/>
                </w:rPr>
                <w:t>23.3034</w:t>
              </w:r>
            </w:hyperlink>
          </w:p>
        </w:tc>
        <w:tc>
          <w:tcPr>
            <w:tcW w:w="425" w:type="dxa"/>
            <w:hideMark/>
          </w:tcPr>
          <w:p w14:paraId="2DEDEE27" w14:textId="77777777" w:rsidR="002E0C6D" w:rsidRPr="000139B6" w:rsidRDefault="002E0C6D">
            <w:pPr>
              <w:rPr>
                <w:rFonts w:cs="Arial"/>
                <w:szCs w:val="18"/>
              </w:rPr>
            </w:pPr>
            <w:r w:rsidRPr="000139B6">
              <w:rPr>
                <w:rFonts w:cs="Arial"/>
                <w:szCs w:val="18"/>
              </w:rPr>
              <w:t>n</w:t>
            </w:r>
          </w:p>
        </w:tc>
        <w:tc>
          <w:tcPr>
            <w:tcW w:w="5636" w:type="dxa"/>
            <w:hideMark/>
          </w:tcPr>
          <w:p w14:paraId="1BD62C21" w14:textId="77777777" w:rsidR="002E0C6D" w:rsidRPr="000139B6" w:rsidRDefault="002E0C6D">
            <w:pPr>
              <w:rPr>
                <w:rFonts w:cs="Arial"/>
                <w:szCs w:val="18"/>
                <w:lang w:val="it-CH"/>
              </w:rPr>
            </w:pPr>
            <w:r w:rsidRPr="000139B6">
              <w:rPr>
                <w:rFonts w:cs="Arial"/>
                <w:szCs w:val="18"/>
              </w:rPr>
              <w:t xml:space="preserve">Ip. Imboden. Gegen Fachkräftemangel: Bessere Arbeitsmarktintegration von Schutzsuchenden aus der Ukraine (Schutzstatus S) </w:t>
            </w:r>
            <w:r w:rsidRPr="000139B6">
              <w:rPr>
                <w:rFonts w:cs="Arial"/>
                <w:szCs w:val="18"/>
              </w:rPr>
              <w:br/>
              <w:t xml:space="preserve">Ip. </w:t>
            </w:r>
            <w:r w:rsidRPr="000139B6">
              <w:rPr>
                <w:rFonts w:cs="Arial"/>
                <w:szCs w:val="18"/>
                <w:lang w:val="fr-CH"/>
              </w:rPr>
              <w:t xml:space="preserve">Imboden. Lutter contre la pénurie de main-d'ouvre qualifiée au moyen d'une meilleure intégration des réfugiés ukrainiens (statut de protection S) au marché du travail </w:t>
            </w:r>
            <w:r w:rsidRPr="000139B6">
              <w:rPr>
                <w:rFonts w:cs="Arial"/>
                <w:szCs w:val="18"/>
                <w:lang w:val="fr-CH"/>
              </w:rPr>
              <w:br/>
              <w:t xml:space="preserve">Ip. </w:t>
            </w:r>
            <w:r w:rsidRPr="000139B6">
              <w:rPr>
                <w:rFonts w:cs="Arial"/>
                <w:szCs w:val="18"/>
                <w:lang w:val="it-CH"/>
              </w:rPr>
              <w:t xml:space="preserve">Imboden. Far fronte alla penuria di manodopera qualificata migliorando l'integrazione dei rifugiati ucraini (statuto di protezione S) nel mercato del lavoro </w:t>
            </w:r>
          </w:p>
        </w:tc>
        <w:tc>
          <w:tcPr>
            <w:tcW w:w="1276" w:type="dxa"/>
            <w:hideMark/>
          </w:tcPr>
          <w:p w14:paraId="0267BF4A" w14:textId="77777777" w:rsidR="002E0C6D" w:rsidRPr="000139B6" w:rsidRDefault="002E0C6D">
            <w:pPr>
              <w:rPr>
                <w:rFonts w:cs="Arial"/>
                <w:szCs w:val="18"/>
                <w:lang w:val="it-CH"/>
              </w:rPr>
            </w:pPr>
          </w:p>
        </w:tc>
        <w:tc>
          <w:tcPr>
            <w:tcW w:w="567" w:type="dxa"/>
            <w:hideMark/>
          </w:tcPr>
          <w:p w14:paraId="6122306E" w14:textId="77777777" w:rsidR="002E0C6D" w:rsidRPr="000139B6" w:rsidRDefault="002E0C6D">
            <w:pPr>
              <w:rPr>
                <w:rFonts w:cs="Arial"/>
                <w:szCs w:val="18"/>
                <w:lang w:val="it-CH"/>
              </w:rPr>
            </w:pPr>
          </w:p>
        </w:tc>
      </w:tr>
      <w:tr w:rsidR="000139B6" w:rsidRPr="000139B6" w14:paraId="49D78195" w14:textId="77777777" w:rsidTr="000139B6">
        <w:tc>
          <w:tcPr>
            <w:tcW w:w="456" w:type="dxa"/>
            <w:hideMark/>
          </w:tcPr>
          <w:p w14:paraId="3A2A0383" w14:textId="085F2CFA" w:rsidR="000139B6" w:rsidRPr="00140101" w:rsidRDefault="000139B6">
            <w:pPr>
              <w:rPr>
                <w:rFonts w:cs="Arial"/>
                <w:szCs w:val="18"/>
                <w:lang w:val="it-CH" w:eastAsia="de-CH"/>
              </w:rPr>
            </w:pPr>
          </w:p>
        </w:tc>
        <w:tc>
          <w:tcPr>
            <w:tcW w:w="851" w:type="dxa"/>
            <w:hideMark/>
          </w:tcPr>
          <w:p w14:paraId="78D589E2" w14:textId="77777777" w:rsidR="000139B6" w:rsidRPr="000139B6" w:rsidRDefault="00140101">
            <w:pPr>
              <w:rPr>
                <w:rFonts w:cs="Arial"/>
                <w:szCs w:val="18"/>
              </w:rPr>
            </w:pPr>
            <w:hyperlink r:id="rId552" w:history="1">
              <w:r w:rsidR="000139B6" w:rsidRPr="000139B6">
                <w:rPr>
                  <w:rStyle w:val="Hyperlink"/>
                  <w:rFonts w:ascii="Arial" w:hAnsi="Arial" w:cs="Arial"/>
                  <w:sz w:val="18"/>
                  <w:szCs w:val="18"/>
                </w:rPr>
                <w:t>23.3035</w:t>
              </w:r>
            </w:hyperlink>
          </w:p>
        </w:tc>
        <w:tc>
          <w:tcPr>
            <w:tcW w:w="425" w:type="dxa"/>
            <w:hideMark/>
          </w:tcPr>
          <w:p w14:paraId="3317A661" w14:textId="77777777" w:rsidR="000139B6" w:rsidRPr="000139B6" w:rsidRDefault="000139B6">
            <w:pPr>
              <w:rPr>
                <w:rFonts w:cs="Arial"/>
                <w:szCs w:val="18"/>
              </w:rPr>
            </w:pPr>
            <w:r w:rsidRPr="000139B6">
              <w:rPr>
                <w:rFonts w:cs="Arial"/>
                <w:szCs w:val="18"/>
              </w:rPr>
              <w:t>n</w:t>
            </w:r>
          </w:p>
        </w:tc>
        <w:tc>
          <w:tcPr>
            <w:tcW w:w="5636" w:type="dxa"/>
            <w:hideMark/>
          </w:tcPr>
          <w:p w14:paraId="2D5693B5" w14:textId="77777777" w:rsidR="000139B6" w:rsidRPr="000139B6" w:rsidRDefault="000139B6">
            <w:pPr>
              <w:rPr>
                <w:rFonts w:cs="Arial"/>
                <w:szCs w:val="18"/>
                <w:lang w:val="it-CH"/>
              </w:rPr>
            </w:pPr>
            <w:r w:rsidRPr="000139B6">
              <w:rPr>
                <w:rFonts w:cs="Arial"/>
                <w:szCs w:val="18"/>
              </w:rPr>
              <w:t xml:space="preserve">Po. Imboden. Pilotprojekt für komplementäre Fluchtwege für besonders Schutzbedürftige (Community Sponsorship Programme) </w:t>
            </w:r>
            <w:r w:rsidRPr="000139B6">
              <w:rPr>
                <w:rFonts w:cs="Arial"/>
                <w:szCs w:val="18"/>
              </w:rPr>
              <w:br/>
              <w:t xml:space="preserve">Po. </w:t>
            </w:r>
            <w:r w:rsidRPr="000139B6">
              <w:rPr>
                <w:rFonts w:cs="Arial"/>
                <w:szCs w:val="18"/>
                <w:lang w:val="fr-CH"/>
              </w:rPr>
              <w:t xml:space="preserve">Imboden. Projet pilote portant sur des solutions d'accueil complémentaires pour les personnes à protéger (programmes de parrainage communautaire) </w:t>
            </w:r>
            <w:r w:rsidRPr="000139B6">
              <w:rPr>
                <w:rFonts w:cs="Arial"/>
                <w:szCs w:val="18"/>
                <w:lang w:val="fr-CH"/>
              </w:rPr>
              <w:br/>
              <w:t xml:space="preserve">Po. </w:t>
            </w:r>
            <w:r w:rsidRPr="000139B6">
              <w:rPr>
                <w:rFonts w:cs="Arial"/>
                <w:szCs w:val="18"/>
                <w:lang w:val="it-CH"/>
              </w:rPr>
              <w:t xml:space="preserve">Imboden. Progetto pilota per canali d'ingresso complementari per persone bisognose di particolare protezione (programmi di sponsorizzazione comunitaria) </w:t>
            </w:r>
          </w:p>
        </w:tc>
        <w:tc>
          <w:tcPr>
            <w:tcW w:w="1276" w:type="dxa"/>
            <w:hideMark/>
          </w:tcPr>
          <w:p w14:paraId="6D6D50A1" w14:textId="77777777" w:rsidR="000139B6" w:rsidRPr="000139B6" w:rsidRDefault="000139B6">
            <w:pPr>
              <w:rPr>
                <w:rFonts w:cs="Arial"/>
                <w:szCs w:val="18"/>
                <w:lang w:val="it-CH"/>
              </w:rPr>
            </w:pPr>
          </w:p>
        </w:tc>
        <w:tc>
          <w:tcPr>
            <w:tcW w:w="567" w:type="dxa"/>
            <w:hideMark/>
          </w:tcPr>
          <w:p w14:paraId="15BB3471" w14:textId="77777777" w:rsidR="000139B6" w:rsidRPr="000139B6" w:rsidRDefault="000139B6">
            <w:pPr>
              <w:rPr>
                <w:rFonts w:cs="Arial"/>
                <w:szCs w:val="18"/>
              </w:rPr>
            </w:pPr>
            <w:r w:rsidRPr="000139B6">
              <w:rPr>
                <w:rFonts w:cs="Arial"/>
                <w:b/>
                <w:bCs/>
                <w:szCs w:val="18"/>
              </w:rPr>
              <w:t>-</w:t>
            </w:r>
          </w:p>
        </w:tc>
      </w:tr>
      <w:tr w:rsidR="002E0C6D" w:rsidRPr="00140101" w14:paraId="22FEB392" w14:textId="77777777" w:rsidTr="002750DF">
        <w:tc>
          <w:tcPr>
            <w:tcW w:w="456" w:type="dxa"/>
            <w:hideMark/>
          </w:tcPr>
          <w:p w14:paraId="1B180995" w14:textId="77777777" w:rsidR="002E0C6D" w:rsidRPr="000139B6" w:rsidRDefault="002E0C6D">
            <w:pPr>
              <w:rPr>
                <w:rFonts w:cs="Arial"/>
                <w:szCs w:val="18"/>
                <w:lang w:val="it-CH" w:eastAsia="de-CH"/>
              </w:rPr>
            </w:pPr>
          </w:p>
        </w:tc>
        <w:tc>
          <w:tcPr>
            <w:tcW w:w="851" w:type="dxa"/>
            <w:hideMark/>
          </w:tcPr>
          <w:p w14:paraId="043466FC" w14:textId="77777777" w:rsidR="002E0C6D" w:rsidRPr="000139B6" w:rsidRDefault="00140101">
            <w:pPr>
              <w:rPr>
                <w:rFonts w:cs="Arial"/>
                <w:szCs w:val="18"/>
              </w:rPr>
            </w:pPr>
            <w:hyperlink r:id="rId553" w:history="1">
              <w:r w:rsidR="002E0C6D" w:rsidRPr="000139B6">
                <w:rPr>
                  <w:rStyle w:val="Hyperlink"/>
                  <w:rFonts w:ascii="Arial" w:hAnsi="Arial" w:cs="Arial"/>
                  <w:sz w:val="18"/>
                  <w:szCs w:val="18"/>
                </w:rPr>
                <w:t>23.3041</w:t>
              </w:r>
            </w:hyperlink>
          </w:p>
        </w:tc>
        <w:tc>
          <w:tcPr>
            <w:tcW w:w="425" w:type="dxa"/>
            <w:hideMark/>
          </w:tcPr>
          <w:p w14:paraId="695F7A75" w14:textId="77777777" w:rsidR="002E0C6D" w:rsidRPr="000139B6" w:rsidRDefault="002E0C6D">
            <w:pPr>
              <w:rPr>
                <w:rFonts w:cs="Arial"/>
                <w:szCs w:val="18"/>
              </w:rPr>
            </w:pPr>
            <w:r w:rsidRPr="000139B6">
              <w:rPr>
                <w:rFonts w:cs="Arial"/>
                <w:szCs w:val="18"/>
              </w:rPr>
              <w:t>n</w:t>
            </w:r>
          </w:p>
        </w:tc>
        <w:tc>
          <w:tcPr>
            <w:tcW w:w="5636" w:type="dxa"/>
            <w:hideMark/>
          </w:tcPr>
          <w:p w14:paraId="0EE9BB17" w14:textId="77777777" w:rsidR="002E0C6D" w:rsidRPr="000139B6" w:rsidRDefault="002E0C6D">
            <w:pPr>
              <w:rPr>
                <w:rFonts w:cs="Arial"/>
                <w:szCs w:val="18"/>
                <w:lang w:val="it-CH"/>
              </w:rPr>
            </w:pPr>
            <w:r w:rsidRPr="000139B6">
              <w:rPr>
                <w:rFonts w:cs="Arial"/>
                <w:szCs w:val="18"/>
              </w:rPr>
              <w:t xml:space="preserve">Ip. Klopfenstein Broggini. Wie werden Frauen und Mädchen aus Afghanistan in der Schweiz aufgenommen? </w:t>
            </w:r>
            <w:r w:rsidRPr="000139B6">
              <w:rPr>
                <w:rFonts w:cs="Arial"/>
                <w:szCs w:val="18"/>
              </w:rPr>
              <w:br/>
            </w:r>
            <w:r w:rsidRPr="000139B6">
              <w:rPr>
                <w:rFonts w:cs="Arial"/>
                <w:szCs w:val="18"/>
                <w:lang w:val="fr-CH"/>
              </w:rPr>
              <w:t xml:space="preserve">Ip. Klopfenstein Broggini. Quel accueil de la Suisse pour les femmes et les filles arrivées d'Afghanistan ? </w:t>
            </w:r>
            <w:r w:rsidRPr="000139B6">
              <w:rPr>
                <w:rFonts w:cs="Arial"/>
                <w:szCs w:val="18"/>
                <w:lang w:val="fr-CH"/>
              </w:rPr>
              <w:br/>
            </w:r>
            <w:r w:rsidRPr="000139B6">
              <w:rPr>
                <w:rFonts w:cs="Arial"/>
                <w:szCs w:val="18"/>
                <w:lang w:val="it-CH"/>
              </w:rPr>
              <w:t xml:space="preserve">Ip. Klopfenstein Broggini. Che accoglienza in Svizzera per le donne e le ragazze provenienti dall'Afghanistan? </w:t>
            </w:r>
          </w:p>
        </w:tc>
        <w:tc>
          <w:tcPr>
            <w:tcW w:w="1276" w:type="dxa"/>
            <w:hideMark/>
          </w:tcPr>
          <w:p w14:paraId="37BB1A01" w14:textId="77777777" w:rsidR="002E0C6D" w:rsidRPr="000139B6" w:rsidRDefault="002E0C6D">
            <w:pPr>
              <w:rPr>
                <w:rFonts w:cs="Arial"/>
                <w:szCs w:val="18"/>
                <w:lang w:val="it-CH"/>
              </w:rPr>
            </w:pPr>
          </w:p>
        </w:tc>
        <w:tc>
          <w:tcPr>
            <w:tcW w:w="567" w:type="dxa"/>
            <w:hideMark/>
          </w:tcPr>
          <w:p w14:paraId="1FE15821" w14:textId="77777777" w:rsidR="002E0C6D" w:rsidRPr="000139B6" w:rsidRDefault="002E0C6D">
            <w:pPr>
              <w:rPr>
                <w:rFonts w:cs="Arial"/>
                <w:szCs w:val="18"/>
                <w:lang w:val="it-CH"/>
              </w:rPr>
            </w:pPr>
          </w:p>
        </w:tc>
      </w:tr>
      <w:tr w:rsidR="00261003" w:rsidRPr="00261003" w14:paraId="75800E21" w14:textId="77777777" w:rsidTr="00261003">
        <w:tc>
          <w:tcPr>
            <w:tcW w:w="456" w:type="dxa"/>
            <w:hideMark/>
          </w:tcPr>
          <w:p w14:paraId="7BA1A2E4" w14:textId="492AECB2" w:rsidR="00261003" w:rsidRPr="00CF1301" w:rsidRDefault="00261003">
            <w:pPr>
              <w:rPr>
                <w:rFonts w:cs="Arial"/>
                <w:szCs w:val="18"/>
                <w:lang w:val="it-CH" w:eastAsia="de-CH"/>
              </w:rPr>
            </w:pPr>
          </w:p>
        </w:tc>
        <w:tc>
          <w:tcPr>
            <w:tcW w:w="851" w:type="dxa"/>
            <w:hideMark/>
          </w:tcPr>
          <w:p w14:paraId="02F30735" w14:textId="77777777" w:rsidR="00261003" w:rsidRPr="00261003" w:rsidRDefault="00140101">
            <w:pPr>
              <w:rPr>
                <w:rFonts w:cs="Arial"/>
                <w:szCs w:val="18"/>
              </w:rPr>
            </w:pPr>
            <w:hyperlink r:id="rId554" w:history="1">
              <w:r w:rsidR="00261003" w:rsidRPr="00261003">
                <w:rPr>
                  <w:rStyle w:val="Hyperlink"/>
                  <w:rFonts w:ascii="Arial" w:hAnsi="Arial" w:cs="Arial"/>
                  <w:sz w:val="18"/>
                  <w:szCs w:val="18"/>
                </w:rPr>
                <w:t>23.3047</w:t>
              </w:r>
            </w:hyperlink>
          </w:p>
        </w:tc>
        <w:tc>
          <w:tcPr>
            <w:tcW w:w="425" w:type="dxa"/>
            <w:hideMark/>
          </w:tcPr>
          <w:p w14:paraId="406831D4" w14:textId="77777777" w:rsidR="00261003" w:rsidRPr="00261003" w:rsidRDefault="00261003">
            <w:pPr>
              <w:rPr>
                <w:rFonts w:cs="Arial"/>
                <w:szCs w:val="18"/>
              </w:rPr>
            </w:pPr>
            <w:r w:rsidRPr="00261003">
              <w:rPr>
                <w:rFonts w:cs="Arial"/>
                <w:szCs w:val="18"/>
              </w:rPr>
              <w:t>n</w:t>
            </w:r>
          </w:p>
        </w:tc>
        <w:tc>
          <w:tcPr>
            <w:tcW w:w="5636" w:type="dxa"/>
            <w:hideMark/>
          </w:tcPr>
          <w:p w14:paraId="784C66FC" w14:textId="77777777" w:rsidR="00261003" w:rsidRPr="00261003" w:rsidRDefault="00261003">
            <w:pPr>
              <w:rPr>
                <w:rFonts w:cs="Arial"/>
                <w:szCs w:val="18"/>
                <w:lang w:val="it-CH"/>
              </w:rPr>
            </w:pPr>
            <w:r w:rsidRPr="00261003">
              <w:rPr>
                <w:rFonts w:cs="Arial"/>
                <w:szCs w:val="18"/>
              </w:rPr>
              <w:t xml:space="preserve">Po. Feri Yvonne. KESB Zuständigkeiten bei Unterhalts- und Elternverträgen </w:t>
            </w:r>
            <w:r w:rsidRPr="00261003">
              <w:rPr>
                <w:rFonts w:cs="Arial"/>
                <w:szCs w:val="18"/>
              </w:rPr>
              <w:br/>
              <w:t xml:space="preserve">Po. </w:t>
            </w:r>
            <w:r w:rsidRPr="00261003">
              <w:rPr>
                <w:rFonts w:cs="Arial"/>
                <w:szCs w:val="18"/>
                <w:lang w:val="fr-CH"/>
              </w:rPr>
              <w:t xml:space="preserve">Feri Yvonne. Rôle des autorités de protection de l'enfant dans l'élaboration de conventions d'entretien et d'accords entre parents </w:t>
            </w:r>
            <w:r w:rsidRPr="00261003">
              <w:rPr>
                <w:rFonts w:cs="Arial"/>
                <w:szCs w:val="18"/>
                <w:lang w:val="fr-CH"/>
              </w:rPr>
              <w:br/>
              <w:t xml:space="preserve">Po. </w:t>
            </w:r>
            <w:r w:rsidRPr="00261003">
              <w:rPr>
                <w:rFonts w:cs="Arial"/>
                <w:szCs w:val="18"/>
                <w:lang w:val="it-CH"/>
              </w:rPr>
              <w:t xml:space="preserve">Feri Yvonne. Ruolo delle autorità di protezione dei minori nell'elaborazione di convenzioni di mantenimento e parentali </w:t>
            </w:r>
          </w:p>
        </w:tc>
        <w:tc>
          <w:tcPr>
            <w:tcW w:w="1276" w:type="dxa"/>
            <w:hideMark/>
          </w:tcPr>
          <w:p w14:paraId="2617C1A4" w14:textId="77777777" w:rsidR="00261003" w:rsidRPr="00261003" w:rsidRDefault="00261003">
            <w:pPr>
              <w:rPr>
                <w:rFonts w:cs="Arial"/>
                <w:szCs w:val="18"/>
                <w:lang w:val="it-CH"/>
              </w:rPr>
            </w:pPr>
          </w:p>
        </w:tc>
        <w:tc>
          <w:tcPr>
            <w:tcW w:w="567" w:type="dxa"/>
            <w:hideMark/>
          </w:tcPr>
          <w:p w14:paraId="786C8039" w14:textId="77777777" w:rsidR="00261003" w:rsidRPr="00261003" w:rsidRDefault="00261003">
            <w:pPr>
              <w:rPr>
                <w:rFonts w:cs="Arial"/>
                <w:szCs w:val="18"/>
              </w:rPr>
            </w:pPr>
            <w:r w:rsidRPr="00261003">
              <w:rPr>
                <w:rFonts w:cs="Arial"/>
                <w:b/>
                <w:bCs/>
                <w:szCs w:val="18"/>
              </w:rPr>
              <w:t>+</w:t>
            </w:r>
          </w:p>
        </w:tc>
      </w:tr>
      <w:tr w:rsidR="00520815" w:rsidRPr="00520815" w14:paraId="51FDD018" w14:textId="77777777" w:rsidTr="00520815">
        <w:tc>
          <w:tcPr>
            <w:tcW w:w="456" w:type="dxa"/>
            <w:hideMark/>
          </w:tcPr>
          <w:p w14:paraId="34D10D9D" w14:textId="181F0515" w:rsidR="00520815" w:rsidRPr="00C52EA5" w:rsidRDefault="00520815">
            <w:pPr>
              <w:rPr>
                <w:rFonts w:cs="Arial"/>
                <w:szCs w:val="18"/>
                <w:lang w:val="it-CH" w:eastAsia="de-CH"/>
              </w:rPr>
            </w:pPr>
          </w:p>
        </w:tc>
        <w:tc>
          <w:tcPr>
            <w:tcW w:w="851" w:type="dxa"/>
            <w:hideMark/>
          </w:tcPr>
          <w:p w14:paraId="53040079" w14:textId="77777777" w:rsidR="00520815" w:rsidRPr="00520815" w:rsidRDefault="00140101">
            <w:pPr>
              <w:rPr>
                <w:rFonts w:cs="Arial"/>
                <w:szCs w:val="18"/>
              </w:rPr>
            </w:pPr>
            <w:hyperlink r:id="rId555" w:history="1">
              <w:r w:rsidR="00520815" w:rsidRPr="00520815">
                <w:rPr>
                  <w:rStyle w:val="Hyperlink"/>
                  <w:rFonts w:ascii="Arial" w:hAnsi="Arial" w:cs="Arial"/>
                  <w:sz w:val="18"/>
                  <w:szCs w:val="18"/>
                </w:rPr>
                <w:t>23.3067</w:t>
              </w:r>
            </w:hyperlink>
          </w:p>
        </w:tc>
        <w:tc>
          <w:tcPr>
            <w:tcW w:w="425" w:type="dxa"/>
            <w:hideMark/>
          </w:tcPr>
          <w:p w14:paraId="5B9303E3" w14:textId="77777777" w:rsidR="00520815" w:rsidRPr="00520815" w:rsidRDefault="00520815">
            <w:pPr>
              <w:rPr>
                <w:rFonts w:cs="Arial"/>
                <w:szCs w:val="18"/>
              </w:rPr>
            </w:pPr>
            <w:r w:rsidRPr="00520815">
              <w:rPr>
                <w:rFonts w:cs="Arial"/>
                <w:szCs w:val="18"/>
              </w:rPr>
              <w:t>n</w:t>
            </w:r>
          </w:p>
        </w:tc>
        <w:tc>
          <w:tcPr>
            <w:tcW w:w="5636" w:type="dxa"/>
            <w:hideMark/>
          </w:tcPr>
          <w:p w14:paraId="320904D1" w14:textId="77777777" w:rsidR="00520815" w:rsidRPr="00520815" w:rsidRDefault="00520815">
            <w:pPr>
              <w:rPr>
                <w:rFonts w:cs="Arial"/>
                <w:szCs w:val="18"/>
                <w:lang w:val="it-CH"/>
              </w:rPr>
            </w:pPr>
            <w:r w:rsidRPr="00520815">
              <w:rPr>
                <w:rFonts w:cs="Arial"/>
                <w:szCs w:val="18"/>
              </w:rPr>
              <w:t xml:space="preserve">Mo. Locher Benguerel. Zugang zu Erstberatung bei sexueller Belästigung am Arbeitsplatz garantieren </w:t>
            </w:r>
            <w:r w:rsidRPr="00520815">
              <w:rPr>
                <w:rFonts w:cs="Arial"/>
                <w:szCs w:val="18"/>
              </w:rPr>
              <w:br/>
              <w:t xml:space="preserve">Mo. </w:t>
            </w:r>
            <w:r w:rsidRPr="00520815">
              <w:rPr>
                <w:rFonts w:cs="Arial"/>
                <w:szCs w:val="18"/>
                <w:lang w:val="fr-CH"/>
              </w:rPr>
              <w:t xml:space="preserve">Locher Benguerel. Garantir l'accès à un premier conseil en cas de harcèlement sexuel sur le lieu de travail </w:t>
            </w:r>
            <w:r w:rsidRPr="00520815">
              <w:rPr>
                <w:rFonts w:cs="Arial"/>
                <w:szCs w:val="18"/>
                <w:lang w:val="fr-CH"/>
              </w:rPr>
              <w:br/>
              <w:t xml:space="preserve">Mo. </w:t>
            </w:r>
            <w:r w:rsidRPr="00520815">
              <w:rPr>
                <w:rFonts w:cs="Arial"/>
                <w:szCs w:val="18"/>
                <w:lang w:val="it-CH"/>
              </w:rPr>
              <w:t xml:space="preserve">Locher Benguerel. Garantire l'accesso alla prima consulenza in caso di molestie sessuali sul posto di lavoro </w:t>
            </w:r>
          </w:p>
        </w:tc>
        <w:tc>
          <w:tcPr>
            <w:tcW w:w="1276" w:type="dxa"/>
            <w:hideMark/>
          </w:tcPr>
          <w:p w14:paraId="1F0A883D" w14:textId="77777777" w:rsidR="00520815" w:rsidRPr="00520815" w:rsidRDefault="00520815">
            <w:pPr>
              <w:rPr>
                <w:rFonts w:cs="Arial"/>
                <w:szCs w:val="18"/>
                <w:lang w:val="it-CH"/>
              </w:rPr>
            </w:pPr>
          </w:p>
        </w:tc>
        <w:tc>
          <w:tcPr>
            <w:tcW w:w="567" w:type="dxa"/>
            <w:hideMark/>
          </w:tcPr>
          <w:p w14:paraId="72195C7B" w14:textId="77777777" w:rsidR="00520815" w:rsidRPr="00520815" w:rsidRDefault="00520815">
            <w:pPr>
              <w:rPr>
                <w:rFonts w:cs="Arial"/>
                <w:szCs w:val="18"/>
              </w:rPr>
            </w:pPr>
            <w:r w:rsidRPr="00520815">
              <w:rPr>
                <w:rFonts w:cs="Arial"/>
                <w:b/>
                <w:bCs/>
                <w:szCs w:val="18"/>
              </w:rPr>
              <w:t>-</w:t>
            </w:r>
          </w:p>
        </w:tc>
      </w:tr>
      <w:tr w:rsidR="00C376BE" w:rsidRPr="00C376BE" w14:paraId="60731E86" w14:textId="77777777" w:rsidTr="00C376BE">
        <w:tc>
          <w:tcPr>
            <w:tcW w:w="456" w:type="dxa"/>
            <w:hideMark/>
          </w:tcPr>
          <w:p w14:paraId="2778E4FA" w14:textId="26E5D5A7" w:rsidR="00C376BE" w:rsidRPr="00C376BE" w:rsidRDefault="00C376BE">
            <w:pPr>
              <w:rPr>
                <w:rFonts w:cs="Arial"/>
                <w:szCs w:val="18"/>
                <w:lang w:val="de-CH" w:eastAsia="de-CH"/>
              </w:rPr>
            </w:pPr>
          </w:p>
        </w:tc>
        <w:tc>
          <w:tcPr>
            <w:tcW w:w="851" w:type="dxa"/>
            <w:hideMark/>
          </w:tcPr>
          <w:p w14:paraId="63F50A65" w14:textId="77777777" w:rsidR="00C376BE" w:rsidRPr="00C376BE" w:rsidRDefault="00140101">
            <w:pPr>
              <w:rPr>
                <w:rFonts w:cs="Arial"/>
                <w:szCs w:val="18"/>
              </w:rPr>
            </w:pPr>
            <w:hyperlink r:id="rId556" w:history="1">
              <w:r w:rsidR="00C376BE" w:rsidRPr="00C376BE">
                <w:rPr>
                  <w:rStyle w:val="Hyperlink"/>
                  <w:rFonts w:ascii="Arial" w:hAnsi="Arial" w:cs="Arial"/>
                  <w:sz w:val="18"/>
                  <w:szCs w:val="18"/>
                </w:rPr>
                <w:t>23.3072</w:t>
              </w:r>
            </w:hyperlink>
          </w:p>
        </w:tc>
        <w:tc>
          <w:tcPr>
            <w:tcW w:w="425" w:type="dxa"/>
            <w:hideMark/>
          </w:tcPr>
          <w:p w14:paraId="4A9CB665" w14:textId="77777777" w:rsidR="00C376BE" w:rsidRPr="00C376BE" w:rsidRDefault="00C376BE">
            <w:pPr>
              <w:rPr>
                <w:rFonts w:cs="Arial"/>
                <w:szCs w:val="18"/>
              </w:rPr>
            </w:pPr>
            <w:r w:rsidRPr="00C376BE">
              <w:rPr>
                <w:rFonts w:cs="Arial"/>
                <w:szCs w:val="18"/>
              </w:rPr>
              <w:t>n</w:t>
            </w:r>
          </w:p>
        </w:tc>
        <w:tc>
          <w:tcPr>
            <w:tcW w:w="5636" w:type="dxa"/>
            <w:hideMark/>
          </w:tcPr>
          <w:p w14:paraId="790E1FD9" w14:textId="77777777" w:rsidR="00C376BE" w:rsidRPr="00C376BE" w:rsidRDefault="00C376BE">
            <w:pPr>
              <w:rPr>
                <w:rFonts w:cs="Arial"/>
                <w:szCs w:val="18"/>
                <w:lang w:val="it-CH"/>
              </w:rPr>
            </w:pPr>
            <w:r w:rsidRPr="00C376BE">
              <w:rPr>
                <w:rFonts w:cs="Arial"/>
                <w:szCs w:val="18"/>
              </w:rPr>
              <w:t xml:space="preserve">Mo. Fraktion V. Aussetzung des Resettlement-Programms 2024/2025 </w:t>
            </w:r>
            <w:r w:rsidRPr="00C376BE">
              <w:rPr>
                <w:rFonts w:cs="Arial"/>
                <w:szCs w:val="18"/>
              </w:rPr>
              <w:br/>
              <w:t xml:space="preserve">Mo. </w:t>
            </w:r>
            <w:r w:rsidRPr="00C376BE">
              <w:rPr>
                <w:rFonts w:cs="Arial"/>
                <w:szCs w:val="18"/>
                <w:lang w:val="it-CH"/>
              </w:rPr>
              <w:t xml:space="preserve">Groupe V. Suspendre le programme de réinstallation 2024-2025 </w:t>
            </w:r>
            <w:r w:rsidRPr="00C376BE">
              <w:rPr>
                <w:rFonts w:cs="Arial"/>
                <w:szCs w:val="18"/>
                <w:lang w:val="it-CH"/>
              </w:rPr>
              <w:br/>
              <w:t xml:space="preserve">Mo. Gruppo V. Sospendere il programma di reinsediamento 2024/25 </w:t>
            </w:r>
            <w:r w:rsidRPr="00C376BE">
              <w:rPr>
                <w:rFonts w:cs="Arial"/>
                <w:szCs w:val="18"/>
                <w:lang w:val="it-CH"/>
              </w:rPr>
              <w:br/>
              <w:t>Zu/ad: 23.3096 s</w:t>
            </w:r>
          </w:p>
        </w:tc>
        <w:tc>
          <w:tcPr>
            <w:tcW w:w="1276" w:type="dxa"/>
            <w:hideMark/>
          </w:tcPr>
          <w:p w14:paraId="2DE8BBE6" w14:textId="77777777" w:rsidR="00C376BE" w:rsidRPr="00C376BE" w:rsidRDefault="00C376BE">
            <w:pPr>
              <w:rPr>
                <w:rFonts w:cs="Arial"/>
                <w:szCs w:val="18"/>
                <w:lang w:val="it-CH"/>
              </w:rPr>
            </w:pPr>
          </w:p>
        </w:tc>
        <w:tc>
          <w:tcPr>
            <w:tcW w:w="567" w:type="dxa"/>
            <w:hideMark/>
          </w:tcPr>
          <w:p w14:paraId="547D27F7" w14:textId="77777777" w:rsidR="00C376BE" w:rsidRPr="00C376BE" w:rsidRDefault="00C376BE">
            <w:pPr>
              <w:rPr>
                <w:rFonts w:cs="Arial"/>
                <w:szCs w:val="18"/>
              </w:rPr>
            </w:pPr>
            <w:r w:rsidRPr="00C376BE">
              <w:rPr>
                <w:rFonts w:cs="Arial"/>
                <w:b/>
                <w:bCs/>
                <w:szCs w:val="18"/>
              </w:rPr>
              <w:t>-</w:t>
            </w:r>
          </w:p>
        </w:tc>
      </w:tr>
      <w:tr w:rsidR="00C376BE" w:rsidRPr="00C376BE" w14:paraId="62A0036B" w14:textId="77777777" w:rsidTr="00C376BE">
        <w:tc>
          <w:tcPr>
            <w:tcW w:w="456" w:type="dxa"/>
            <w:hideMark/>
          </w:tcPr>
          <w:p w14:paraId="60DE8631" w14:textId="2A9F6404" w:rsidR="00C376BE" w:rsidRPr="00C376BE" w:rsidRDefault="00C376BE">
            <w:pPr>
              <w:rPr>
                <w:rFonts w:cs="Arial"/>
                <w:szCs w:val="18"/>
                <w:lang w:val="de-CH" w:eastAsia="de-CH"/>
              </w:rPr>
            </w:pPr>
          </w:p>
        </w:tc>
        <w:tc>
          <w:tcPr>
            <w:tcW w:w="851" w:type="dxa"/>
            <w:hideMark/>
          </w:tcPr>
          <w:p w14:paraId="53CEF598" w14:textId="77777777" w:rsidR="00C376BE" w:rsidRPr="00C376BE" w:rsidRDefault="00140101">
            <w:pPr>
              <w:rPr>
                <w:rFonts w:cs="Arial"/>
                <w:szCs w:val="18"/>
              </w:rPr>
            </w:pPr>
            <w:hyperlink r:id="rId557" w:history="1">
              <w:r w:rsidR="00C376BE" w:rsidRPr="00C376BE">
                <w:rPr>
                  <w:rStyle w:val="Hyperlink"/>
                  <w:rFonts w:ascii="Arial" w:hAnsi="Arial" w:cs="Arial"/>
                  <w:sz w:val="18"/>
                  <w:szCs w:val="18"/>
                </w:rPr>
                <w:t>23.3073</w:t>
              </w:r>
            </w:hyperlink>
          </w:p>
        </w:tc>
        <w:tc>
          <w:tcPr>
            <w:tcW w:w="425" w:type="dxa"/>
            <w:hideMark/>
          </w:tcPr>
          <w:p w14:paraId="45B0A25C" w14:textId="77777777" w:rsidR="00C376BE" w:rsidRPr="00C376BE" w:rsidRDefault="00C376BE">
            <w:pPr>
              <w:rPr>
                <w:rFonts w:cs="Arial"/>
                <w:szCs w:val="18"/>
              </w:rPr>
            </w:pPr>
            <w:r w:rsidRPr="00C376BE">
              <w:rPr>
                <w:rFonts w:cs="Arial"/>
                <w:szCs w:val="18"/>
              </w:rPr>
              <w:t>n</w:t>
            </w:r>
          </w:p>
        </w:tc>
        <w:tc>
          <w:tcPr>
            <w:tcW w:w="5636" w:type="dxa"/>
            <w:hideMark/>
          </w:tcPr>
          <w:p w14:paraId="24516A9B" w14:textId="77777777" w:rsidR="00C376BE" w:rsidRPr="00C376BE" w:rsidRDefault="00C376BE">
            <w:pPr>
              <w:rPr>
                <w:rFonts w:cs="Arial"/>
                <w:szCs w:val="18"/>
                <w:lang w:val="it-CH"/>
              </w:rPr>
            </w:pPr>
            <w:r w:rsidRPr="00C376BE">
              <w:rPr>
                <w:rFonts w:cs="Arial"/>
                <w:szCs w:val="18"/>
              </w:rPr>
              <w:t xml:space="preserve">Mo. Fraktion V. Rückführungsoffensive und konsequente Ausweisung von Straftätern und Gefährdern </w:t>
            </w:r>
            <w:r w:rsidRPr="00C376BE">
              <w:rPr>
                <w:rFonts w:cs="Arial"/>
                <w:szCs w:val="18"/>
              </w:rPr>
              <w:br/>
              <w:t xml:space="preserve">Mo. </w:t>
            </w:r>
            <w:r w:rsidRPr="00C376BE">
              <w:rPr>
                <w:rFonts w:cs="Arial"/>
                <w:szCs w:val="18"/>
                <w:lang w:val="fr-CH"/>
              </w:rPr>
              <w:t xml:space="preserve">Groupe V. "Offensive de rapatriement" et expulsion systématique des délinquants et des personnes dangereuses </w:t>
            </w:r>
            <w:r w:rsidRPr="00C376BE">
              <w:rPr>
                <w:rFonts w:cs="Arial"/>
                <w:szCs w:val="18"/>
                <w:lang w:val="fr-CH"/>
              </w:rPr>
              <w:br/>
              <w:t xml:space="preserve">Mo. </w:t>
            </w:r>
            <w:r w:rsidRPr="00C376BE">
              <w:rPr>
                <w:rFonts w:cs="Arial"/>
                <w:szCs w:val="18"/>
                <w:lang w:val="it-CH"/>
              </w:rPr>
              <w:t xml:space="preserve">Gruppo V. Offensiva nell'ambito dei rimpatri ed espulsione sistematica degli autori di reati e delle persone potenzialmente pericolose </w:t>
            </w:r>
            <w:r w:rsidRPr="00C376BE">
              <w:rPr>
                <w:rFonts w:cs="Arial"/>
                <w:szCs w:val="18"/>
                <w:lang w:val="it-CH"/>
              </w:rPr>
              <w:br/>
              <w:t>Zu/ad: 23.3082 s</w:t>
            </w:r>
          </w:p>
        </w:tc>
        <w:tc>
          <w:tcPr>
            <w:tcW w:w="1276" w:type="dxa"/>
            <w:hideMark/>
          </w:tcPr>
          <w:p w14:paraId="62738536" w14:textId="77777777" w:rsidR="00C376BE" w:rsidRPr="00C376BE" w:rsidRDefault="00C376BE">
            <w:pPr>
              <w:rPr>
                <w:rFonts w:cs="Arial"/>
                <w:szCs w:val="18"/>
                <w:lang w:val="it-CH"/>
              </w:rPr>
            </w:pPr>
          </w:p>
        </w:tc>
        <w:tc>
          <w:tcPr>
            <w:tcW w:w="567" w:type="dxa"/>
            <w:hideMark/>
          </w:tcPr>
          <w:p w14:paraId="04CA5EB5" w14:textId="77777777" w:rsidR="00C376BE" w:rsidRPr="00C376BE" w:rsidRDefault="00C376BE">
            <w:pPr>
              <w:rPr>
                <w:rFonts w:cs="Arial"/>
                <w:szCs w:val="18"/>
              </w:rPr>
            </w:pPr>
            <w:r w:rsidRPr="00C376BE">
              <w:rPr>
                <w:rFonts w:cs="Arial"/>
                <w:b/>
                <w:bCs/>
                <w:szCs w:val="18"/>
              </w:rPr>
              <w:t>-</w:t>
            </w:r>
          </w:p>
        </w:tc>
      </w:tr>
      <w:tr w:rsidR="00261003" w:rsidRPr="00261003" w14:paraId="674C401F" w14:textId="77777777" w:rsidTr="00261003">
        <w:tc>
          <w:tcPr>
            <w:tcW w:w="456" w:type="dxa"/>
            <w:hideMark/>
          </w:tcPr>
          <w:p w14:paraId="158EA2F8" w14:textId="6BD15CDA" w:rsidR="00261003" w:rsidRPr="00261003" w:rsidRDefault="00261003">
            <w:pPr>
              <w:rPr>
                <w:rFonts w:cs="Arial"/>
                <w:szCs w:val="18"/>
                <w:lang w:val="de-CH" w:eastAsia="de-CH"/>
              </w:rPr>
            </w:pPr>
          </w:p>
        </w:tc>
        <w:tc>
          <w:tcPr>
            <w:tcW w:w="851" w:type="dxa"/>
            <w:hideMark/>
          </w:tcPr>
          <w:p w14:paraId="1C0EB9D2" w14:textId="77777777" w:rsidR="00261003" w:rsidRPr="00261003" w:rsidRDefault="00140101">
            <w:pPr>
              <w:rPr>
                <w:rFonts w:cs="Arial"/>
                <w:szCs w:val="18"/>
              </w:rPr>
            </w:pPr>
            <w:hyperlink r:id="rId558" w:history="1">
              <w:r w:rsidR="00261003" w:rsidRPr="00261003">
                <w:rPr>
                  <w:rStyle w:val="Hyperlink"/>
                  <w:rFonts w:ascii="Arial" w:hAnsi="Arial" w:cs="Arial"/>
                  <w:sz w:val="18"/>
                  <w:szCs w:val="18"/>
                </w:rPr>
                <w:t>23.3074</w:t>
              </w:r>
            </w:hyperlink>
          </w:p>
        </w:tc>
        <w:tc>
          <w:tcPr>
            <w:tcW w:w="425" w:type="dxa"/>
            <w:hideMark/>
          </w:tcPr>
          <w:p w14:paraId="7BFB69D4" w14:textId="77777777" w:rsidR="00261003" w:rsidRPr="00261003" w:rsidRDefault="00261003">
            <w:pPr>
              <w:rPr>
                <w:rFonts w:cs="Arial"/>
                <w:szCs w:val="18"/>
              </w:rPr>
            </w:pPr>
            <w:r w:rsidRPr="00261003">
              <w:rPr>
                <w:rFonts w:cs="Arial"/>
                <w:szCs w:val="18"/>
              </w:rPr>
              <w:t>n</w:t>
            </w:r>
          </w:p>
        </w:tc>
        <w:tc>
          <w:tcPr>
            <w:tcW w:w="5636" w:type="dxa"/>
            <w:hideMark/>
          </w:tcPr>
          <w:p w14:paraId="7717E139" w14:textId="77777777" w:rsidR="00261003" w:rsidRPr="00261003" w:rsidRDefault="00261003">
            <w:pPr>
              <w:rPr>
                <w:rFonts w:cs="Arial"/>
                <w:szCs w:val="18"/>
                <w:lang w:val="it-CH"/>
              </w:rPr>
            </w:pPr>
            <w:r w:rsidRPr="00261003">
              <w:rPr>
                <w:rFonts w:cs="Arial"/>
                <w:szCs w:val="18"/>
              </w:rPr>
              <w:t xml:space="preserve">Mo. Fraktion V. Ergreifung von Massnahmen gemäss Artikel 55 AsylG (Ausnahmesituationen) und Artikel 25 ff. Schengener Grenzkodex </w:t>
            </w:r>
            <w:r w:rsidRPr="00261003">
              <w:rPr>
                <w:rFonts w:cs="Arial"/>
                <w:szCs w:val="18"/>
              </w:rPr>
              <w:br/>
              <w:t xml:space="preserve">Mo. </w:t>
            </w:r>
            <w:r w:rsidRPr="00261003">
              <w:rPr>
                <w:rFonts w:cs="Arial"/>
                <w:szCs w:val="18"/>
                <w:lang w:val="fr-CH"/>
              </w:rPr>
              <w:t xml:space="preserve">Groupe V. Prendre des mesures sur la base de l'article 55 LAsi (situations d'exception) et des articles 25 ss du code frontières Schengen </w:t>
            </w:r>
            <w:r w:rsidRPr="00261003">
              <w:rPr>
                <w:rFonts w:cs="Arial"/>
                <w:szCs w:val="18"/>
                <w:lang w:val="fr-CH"/>
              </w:rPr>
              <w:br/>
              <w:t xml:space="preserve">Mo. </w:t>
            </w:r>
            <w:r w:rsidRPr="00261003">
              <w:rPr>
                <w:rFonts w:cs="Arial"/>
                <w:szCs w:val="18"/>
                <w:lang w:val="it-CH"/>
              </w:rPr>
              <w:t xml:space="preserve">Gruppo V. Adozione di misure conformemente agli articoli 55 LAsi (circostanze eccezionali) e 25 segg. del codice frontiere Schengen </w:t>
            </w:r>
            <w:r w:rsidRPr="00261003">
              <w:rPr>
                <w:rFonts w:cs="Arial"/>
                <w:szCs w:val="18"/>
                <w:lang w:val="it-CH"/>
              </w:rPr>
              <w:br/>
              <w:t>Zu/ad: 23.3085 s</w:t>
            </w:r>
          </w:p>
        </w:tc>
        <w:tc>
          <w:tcPr>
            <w:tcW w:w="1276" w:type="dxa"/>
            <w:hideMark/>
          </w:tcPr>
          <w:p w14:paraId="6A28479B" w14:textId="77777777" w:rsidR="00261003" w:rsidRPr="00261003" w:rsidRDefault="00261003">
            <w:pPr>
              <w:rPr>
                <w:rFonts w:cs="Arial"/>
                <w:szCs w:val="18"/>
                <w:lang w:val="it-CH"/>
              </w:rPr>
            </w:pPr>
          </w:p>
        </w:tc>
        <w:tc>
          <w:tcPr>
            <w:tcW w:w="567" w:type="dxa"/>
            <w:hideMark/>
          </w:tcPr>
          <w:p w14:paraId="265007E9" w14:textId="77777777" w:rsidR="00261003" w:rsidRPr="00261003" w:rsidRDefault="00261003">
            <w:pPr>
              <w:rPr>
                <w:rFonts w:cs="Arial"/>
                <w:szCs w:val="18"/>
              </w:rPr>
            </w:pPr>
            <w:r w:rsidRPr="00261003">
              <w:rPr>
                <w:rFonts w:cs="Arial"/>
                <w:b/>
                <w:bCs/>
                <w:szCs w:val="18"/>
              </w:rPr>
              <w:t>-</w:t>
            </w:r>
          </w:p>
        </w:tc>
      </w:tr>
      <w:tr w:rsidR="002E0C6D" w:rsidRPr="00140101" w14:paraId="7E272D0B" w14:textId="77777777" w:rsidTr="002750DF">
        <w:tc>
          <w:tcPr>
            <w:tcW w:w="456" w:type="dxa"/>
            <w:hideMark/>
          </w:tcPr>
          <w:p w14:paraId="49BC3EB6" w14:textId="77777777" w:rsidR="002E0C6D" w:rsidRPr="000139B6" w:rsidRDefault="002E0C6D">
            <w:pPr>
              <w:rPr>
                <w:rFonts w:cs="Arial"/>
                <w:szCs w:val="18"/>
                <w:lang w:val="it-CH" w:eastAsia="de-CH"/>
              </w:rPr>
            </w:pPr>
          </w:p>
        </w:tc>
        <w:tc>
          <w:tcPr>
            <w:tcW w:w="851" w:type="dxa"/>
            <w:hideMark/>
          </w:tcPr>
          <w:p w14:paraId="55BEB431" w14:textId="77777777" w:rsidR="002E0C6D" w:rsidRPr="000139B6" w:rsidRDefault="00140101">
            <w:pPr>
              <w:rPr>
                <w:rFonts w:cs="Arial"/>
                <w:szCs w:val="18"/>
              </w:rPr>
            </w:pPr>
            <w:hyperlink r:id="rId559" w:history="1">
              <w:r w:rsidR="002E0C6D" w:rsidRPr="000139B6">
                <w:rPr>
                  <w:rStyle w:val="Hyperlink"/>
                  <w:rFonts w:ascii="Arial" w:hAnsi="Arial" w:cs="Arial"/>
                  <w:sz w:val="18"/>
                  <w:szCs w:val="18"/>
                </w:rPr>
                <w:t>23.3075</w:t>
              </w:r>
            </w:hyperlink>
          </w:p>
        </w:tc>
        <w:tc>
          <w:tcPr>
            <w:tcW w:w="425" w:type="dxa"/>
            <w:hideMark/>
          </w:tcPr>
          <w:p w14:paraId="1013A11B" w14:textId="77777777" w:rsidR="002E0C6D" w:rsidRPr="000139B6" w:rsidRDefault="002E0C6D">
            <w:pPr>
              <w:rPr>
                <w:rFonts w:cs="Arial"/>
                <w:szCs w:val="18"/>
              </w:rPr>
            </w:pPr>
            <w:r w:rsidRPr="000139B6">
              <w:rPr>
                <w:rFonts w:cs="Arial"/>
                <w:szCs w:val="18"/>
              </w:rPr>
              <w:t>n</w:t>
            </w:r>
          </w:p>
        </w:tc>
        <w:tc>
          <w:tcPr>
            <w:tcW w:w="5636" w:type="dxa"/>
            <w:hideMark/>
          </w:tcPr>
          <w:p w14:paraId="5C185276" w14:textId="77777777" w:rsidR="002E0C6D" w:rsidRPr="000139B6" w:rsidRDefault="002E0C6D">
            <w:pPr>
              <w:rPr>
                <w:rFonts w:cs="Arial"/>
                <w:szCs w:val="18"/>
                <w:lang w:val="it-CH"/>
              </w:rPr>
            </w:pPr>
            <w:r w:rsidRPr="000139B6">
              <w:rPr>
                <w:rFonts w:cs="Arial"/>
                <w:szCs w:val="18"/>
              </w:rPr>
              <w:t xml:space="preserve">Ip. Fraktion V. Hinterfragen der Bewilligungspraxis der Bundesbehörden </w:t>
            </w:r>
            <w:r w:rsidRPr="000139B6">
              <w:rPr>
                <w:rFonts w:cs="Arial"/>
                <w:szCs w:val="18"/>
              </w:rPr>
              <w:br/>
              <w:t xml:space="preserve">Ip. </w:t>
            </w:r>
            <w:r w:rsidRPr="000139B6">
              <w:rPr>
                <w:rFonts w:cs="Arial"/>
                <w:szCs w:val="18"/>
                <w:lang w:val="fr-CH"/>
              </w:rPr>
              <w:t xml:space="preserve">Groupe V. Décisions d'asile de première instance. Remettre en question la pratique des autorités fédérales </w:t>
            </w:r>
            <w:r w:rsidRPr="000139B6">
              <w:rPr>
                <w:rFonts w:cs="Arial"/>
                <w:szCs w:val="18"/>
                <w:lang w:val="fr-CH"/>
              </w:rPr>
              <w:br/>
              <w:t xml:space="preserve">Ip. </w:t>
            </w:r>
            <w:r w:rsidRPr="000139B6">
              <w:rPr>
                <w:rFonts w:cs="Arial"/>
                <w:szCs w:val="18"/>
                <w:lang w:val="it-CH"/>
              </w:rPr>
              <w:t xml:space="preserve">Gruppo V. Decisioni d'asilo di prima istanza. Mettere in discussione la prassi delle autorità federali </w:t>
            </w:r>
          </w:p>
        </w:tc>
        <w:tc>
          <w:tcPr>
            <w:tcW w:w="1276" w:type="dxa"/>
            <w:hideMark/>
          </w:tcPr>
          <w:p w14:paraId="2C2067EA" w14:textId="77777777" w:rsidR="002E0C6D" w:rsidRPr="000139B6" w:rsidRDefault="002E0C6D">
            <w:pPr>
              <w:rPr>
                <w:rFonts w:cs="Arial"/>
                <w:szCs w:val="18"/>
                <w:lang w:val="it-CH"/>
              </w:rPr>
            </w:pPr>
          </w:p>
        </w:tc>
        <w:tc>
          <w:tcPr>
            <w:tcW w:w="567" w:type="dxa"/>
            <w:hideMark/>
          </w:tcPr>
          <w:p w14:paraId="723F36D3" w14:textId="77777777" w:rsidR="002E0C6D" w:rsidRPr="000139B6" w:rsidRDefault="002E0C6D">
            <w:pPr>
              <w:rPr>
                <w:rFonts w:cs="Arial"/>
                <w:szCs w:val="18"/>
                <w:lang w:val="it-CH"/>
              </w:rPr>
            </w:pPr>
          </w:p>
        </w:tc>
      </w:tr>
    </w:tbl>
    <w:p w14:paraId="6356AFA9" w14:textId="77777777" w:rsidR="00C376BE" w:rsidRPr="00C52EA5" w:rsidRDefault="00C376BE">
      <w:pPr>
        <w:rPr>
          <w:lang w:val="it-CH"/>
        </w:rPr>
      </w:pPr>
    </w:p>
    <w:tbl>
      <w:tblPr>
        <w:tblW w:w="0" w:type="auto"/>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376BE" w:rsidRPr="00C376BE" w14:paraId="65F205DD" w14:textId="77777777" w:rsidTr="00C376BE">
        <w:tc>
          <w:tcPr>
            <w:tcW w:w="456" w:type="dxa"/>
            <w:hideMark/>
          </w:tcPr>
          <w:p w14:paraId="42F946F1" w14:textId="186B0F91" w:rsidR="00C376BE" w:rsidRPr="00C52EA5" w:rsidRDefault="00C376BE">
            <w:pPr>
              <w:rPr>
                <w:rFonts w:cs="Arial"/>
                <w:szCs w:val="18"/>
                <w:lang w:val="it-CH" w:eastAsia="de-CH"/>
              </w:rPr>
            </w:pPr>
          </w:p>
        </w:tc>
        <w:tc>
          <w:tcPr>
            <w:tcW w:w="851" w:type="dxa"/>
            <w:hideMark/>
          </w:tcPr>
          <w:p w14:paraId="70236649" w14:textId="77777777" w:rsidR="00C376BE" w:rsidRPr="00C376BE" w:rsidRDefault="00140101">
            <w:pPr>
              <w:rPr>
                <w:rFonts w:cs="Arial"/>
                <w:szCs w:val="18"/>
              </w:rPr>
            </w:pPr>
            <w:hyperlink r:id="rId560" w:history="1">
              <w:r w:rsidR="00C376BE" w:rsidRPr="00C376BE">
                <w:rPr>
                  <w:rStyle w:val="Hyperlink"/>
                  <w:rFonts w:ascii="Arial" w:hAnsi="Arial" w:cs="Arial"/>
                  <w:sz w:val="18"/>
                  <w:szCs w:val="18"/>
                </w:rPr>
                <w:t>23.3076</w:t>
              </w:r>
            </w:hyperlink>
          </w:p>
        </w:tc>
        <w:tc>
          <w:tcPr>
            <w:tcW w:w="425" w:type="dxa"/>
            <w:hideMark/>
          </w:tcPr>
          <w:p w14:paraId="1917FD73" w14:textId="77777777" w:rsidR="00C376BE" w:rsidRPr="00C376BE" w:rsidRDefault="00C376BE">
            <w:pPr>
              <w:rPr>
                <w:rFonts w:cs="Arial"/>
                <w:szCs w:val="18"/>
              </w:rPr>
            </w:pPr>
            <w:r w:rsidRPr="00C376BE">
              <w:rPr>
                <w:rFonts w:cs="Arial"/>
                <w:szCs w:val="18"/>
              </w:rPr>
              <w:t>n</w:t>
            </w:r>
          </w:p>
        </w:tc>
        <w:tc>
          <w:tcPr>
            <w:tcW w:w="5636" w:type="dxa"/>
            <w:hideMark/>
          </w:tcPr>
          <w:p w14:paraId="4862F33A" w14:textId="77777777" w:rsidR="00C376BE" w:rsidRPr="00C376BE" w:rsidRDefault="00C376BE">
            <w:pPr>
              <w:rPr>
                <w:rFonts w:cs="Arial"/>
                <w:szCs w:val="18"/>
              </w:rPr>
            </w:pPr>
            <w:r w:rsidRPr="00C376BE">
              <w:rPr>
                <w:rFonts w:cs="Arial"/>
                <w:szCs w:val="18"/>
              </w:rPr>
              <w:t xml:space="preserve">Po. de Courten. Auswirkungen der Zuwanderung auf unsere Schweizer Sozialwerke </w:t>
            </w:r>
            <w:r w:rsidRPr="00C376BE">
              <w:rPr>
                <w:rFonts w:cs="Arial"/>
                <w:szCs w:val="18"/>
              </w:rPr>
              <w:br/>
              <w:t xml:space="preserve">Po. de Courten. </w:t>
            </w:r>
            <w:r w:rsidRPr="00C376BE">
              <w:rPr>
                <w:rFonts w:cs="Arial"/>
                <w:szCs w:val="18"/>
                <w:lang w:val="fr-CH"/>
              </w:rPr>
              <w:t xml:space="preserve">Effets de l'immigration sur la sécurité sociale de notre pays </w:t>
            </w:r>
            <w:r w:rsidRPr="00C376BE">
              <w:rPr>
                <w:rFonts w:cs="Arial"/>
                <w:szCs w:val="18"/>
                <w:lang w:val="fr-CH"/>
              </w:rPr>
              <w:br/>
              <w:t xml:space="preserve">Po. de Courten. </w:t>
            </w:r>
            <w:r w:rsidRPr="00C376BE">
              <w:rPr>
                <w:rFonts w:cs="Arial"/>
                <w:szCs w:val="18"/>
              </w:rPr>
              <w:t xml:space="preserve">Ripercussioni dell'immigrazione sulle nostre assicurazioni sociali </w:t>
            </w:r>
          </w:p>
        </w:tc>
        <w:tc>
          <w:tcPr>
            <w:tcW w:w="1276" w:type="dxa"/>
            <w:hideMark/>
          </w:tcPr>
          <w:p w14:paraId="1719D8BB" w14:textId="77777777" w:rsidR="00C376BE" w:rsidRPr="00C376BE" w:rsidRDefault="00C376BE">
            <w:pPr>
              <w:rPr>
                <w:rFonts w:cs="Arial"/>
                <w:szCs w:val="18"/>
              </w:rPr>
            </w:pPr>
          </w:p>
        </w:tc>
        <w:tc>
          <w:tcPr>
            <w:tcW w:w="567" w:type="dxa"/>
            <w:hideMark/>
          </w:tcPr>
          <w:p w14:paraId="559C3D8C" w14:textId="77777777" w:rsidR="00C376BE" w:rsidRPr="00C376BE" w:rsidRDefault="00C376BE">
            <w:pPr>
              <w:rPr>
                <w:rFonts w:cs="Arial"/>
                <w:szCs w:val="18"/>
              </w:rPr>
            </w:pPr>
            <w:r w:rsidRPr="00C376BE">
              <w:rPr>
                <w:rFonts w:cs="Arial"/>
                <w:b/>
                <w:bCs/>
                <w:szCs w:val="18"/>
              </w:rPr>
              <w:t>-</w:t>
            </w:r>
          </w:p>
        </w:tc>
      </w:tr>
      <w:tr w:rsidR="002E0C6D" w:rsidRPr="00140101" w14:paraId="50E86363" w14:textId="77777777" w:rsidTr="002750DF">
        <w:tc>
          <w:tcPr>
            <w:tcW w:w="456" w:type="dxa"/>
            <w:hideMark/>
          </w:tcPr>
          <w:p w14:paraId="73B72AF7" w14:textId="77777777" w:rsidR="002E0C6D" w:rsidRPr="0025799C" w:rsidRDefault="002E0C6D">
            <w:pPr>
              <w:rPr>
                <w:rFonts w:cs="Arial"/>
                <w:szCs w:val="18"/>
                <w:lang w:val="de-CH" w:eastAsia="de-CH"/>
              </w:rPr>
            </w:pPr>
          </w:p>
        </w:tc>
        <w:tc>
          <w:tcPr>
            <w:tcW w:w="851" w:type="dxa"/>
            <w:hideMark/>
          </w:tcPr>
          <w:p w14:paraId="54F83838" w14:textId="77777777" w:rsidR="002E0C6D" w:rsidRPr="0025799C" w:rsidRDefault="00140101">
            <w:pPr>
              <w:rPr>
                <w:rFonts w:cs="Arial"/>
                <w:szCs w:val="18"/>
              </w:rPr>
            </w:pPr>
            <w:hyperlink r:id="rId561" w:history="1">
              <w:r w:rsidR="002E0C6D" w:rsidRPr="0025799C">
                <w:rPr>
                  <w:rStyle w:val="Hyperlink"/>
                  <w:rFonts w:ascii="Arial" w:hAnsi="Arial" w:cs="Arial"/>
                  <w:sz w:val="18"/>
                  <w:szCs w:val="18"/>
                </w:rPr>
                <w:t>23.3093</w:t>
              </w:r>
            </w:hyperlink>
          </w:p>
        </w:tc>
        <w:tc>
          <w:tcPr>
            <w:tcW w:w="425" w:type="dxa"/>
            <w:hideMark/>
          </w:tcPr>
          <w:p w14:paraId="5191AB29" w14:textId="77777777" w:rsidR="002E0C6D" w:rsidRPr="0025799C" w:rsidRDefault="002E0C6D">
            <w:pPr>
              <w:rPr>
                <w:rFonts w:cs="Arial"/>
                <w:szCs w:val="18"/>
              </w:rPr>
            </w:pPr>
            <w:r w:rsidRPr="0025799C">
              <w:rPr>
                <w:rFonts w:cs="Arial"/>
                <w:szCs w:val="18"/>
              </w:rPr>
              <w:t>n</w:t>
            </w:r>
          </w:p>
        </w:tc>
        <w:tc>
          <w:tcPr>
            <w:tcW w:w="5636" w:type="dxa"/>
            <w:hideMark/>
          </w:tcPr>
          <w:p w14:paraId="5C603689" w14:textId="77777777" w:rsidR="002E0C6D" w:rsidRPr="0025799C" w:rsidRDefault="002E0C6D">
            <w:pPr>
              <w:rPr>
                <w:rFonts w:cs="Arial"/>
                <w:szCs w:val="18"/>
                <w:lang w:val="it-CH"/>
              </w:rPr>
            </w:pPr>
            <w:r w:rsidRPr="0025799C">
              <w:rPr>
                <w:rFonts w:cs="Arial"/>
                <w:szCs w:val="18"/>
              </w:rPr>
              <w:t xml:space="preserve">Ip. de Quattro. Terroristische Handlungen: Umsetzung der Empfehlungen der Aufsichtsbehörde über die Bundesanwaltschaft </w:t>
            </w:r>
            <w:r w:rsidRPr="0025799C">
              <w:rPr>
                <w:rFonts w:cs="Arial"/>
                <w:szCs w:val="18"/>
              </w:rPr>
              <w:br/>
              <w:t xml:space="preserve">Ip. de Quattro. </w:t>
            </w:r>
            <w:r w:rsidRPr="0025799C">
              <w:rPr>
                <w:rFonts w:cs="Arial"/>
                <w:szCs w:val="18"/>
                <w:lang w:val="fr-CH"/>
              </w:rPr>
              <w:t xml:space="preserve">Actes terroristes : quelle mise en oeuvre des recommandations de l'AS-MPC ? </w:t>
            </w:r>
            <w:r w:rsidRPr="0025799C">
              <w:rPr>
                <w:rFonts w:cs="Arial"/>
                <w:szCs w:val="18"/>
                <w:lang w:val="fr-CH"/>
              </w:rPr>
              <w:br/>
            </w:r>
            <w:r w:rsidRPr="0025799C">
              <w:rPr>
                <w:rFonts w:cs="Arial"/>
                <w:szCs w:val="18"/>
                <w:lang w:val="it-CH"/>
              </w:rPr>
              <w:t xml:space="preserve">Ip. de Quattro. Atti terroristici: come sono attuate le raccomandazioni dell'AV-MPC? </w:t>
            </w:r>
          </w:p>
        </w:tc>
        <w:tc>
          <w:tcPr>
            <w:tcW w:w="1276" w:type="dxa"/>
            <w:hideMark/>
          </w:tcPr>
          <w:p w14:paraId="7218FC29" w14:textId="77777777" w:rsidR="002E0C6D" w:rsidRPr="0025799C" w:rsidRDefault="002E0C6D">
            <w:pPr>
              <w:rPr>
                <w:rFonts w:cs="Arial"/>
                <w:szCs w:val="18"/>
                <w:lang w:val="it-CH"/>
              </w:rPr>
            </w:pPr>
          </w:p>
        </w:tc>
        <w:tc>
          <w:tcPr>
            <w:tcW w:w="567" w:type="dxa"/>
            <w:hideMark/>
          </w:tcPr>
          <w:p w14:paraId="438E9B4B" w14:textId="77777777" w:rsidR="002E0C6D" w:rsidRPr="0025799C" w:rsidRDefault="002E0C6D">
            <w:pPr>
              <w:rPr>
                <w:rFonts w:cs="Arial"/>
                <w:szCs w:val="18"/>
                <w:lang w:val="it-CH"/>
              </w:rPr>
            </w:pPr>
          </w:p>
        </w:tc>
      </w:tr>
      <w:tr w:rsidR="00F47DA0" w:rsidRPr="00140101" w14:paraId="1ECEF0B2" w14:textId="77777777" w:rsidTr="002750DF">
        <w:tc>
          <w:tcPr>
            <w:tcW w:w="456" w:type="dxa"/>
            <w:hideMark/>
          </w:tcPr>
          <w:p w14:paraId="6558BD38" w14:textId="349B6475" w:rsidR="00F47DA0" w:rsidRPr="000139B6" w:rsidRDefault="00F47DA0">
            <w:pPr>
              <w:rPr>
                <w:rFonts w:cs="Arial"/>
                <w:szCs w:val="18"/>
                <w:lang w:val="it-CH" w:eastAsia="de-CH"/>
              </w:rPr>
            </w:pPr>
          </w:p>
        </w:tc>
        <w:tc>
          <w:tcPr>
            <w:tcW w:w="851" w:type="dxa"/>
            <w:hideMark/>
          </w:tcPr>
          <w:p w14:paraId="185FEF0E" w14:textId="77777777" w:rsidR="00F47DA0" w:rsidRPr="000139B6" w:rsidRDefault="00140101">
            <w:pPr>
              <w:rPr>
                <w:rFonts w:cs="Arial"/>
                <w:szCs w:val="18"/>
              </w:rPr>
            </w:pPr>
            <w:hyperlink r:id="rId562" w:history="1">
              <w:r w:rsidR="00F47DA0" w:rsidRPr="000139B6">
                <w:rPr>
                  <w:rStyle w:val="Hyperlink"/>
                  <w:rFonts w:ascii="Arial" w:hAnsi="Arial" w:cs="Arial"/>
                  <w:sz w:val="18"/>
                  <w:szCs w:val="18"/>
                </w:rPr>
                <w:t>23.3104</w:t>
              </w:r>
            </w:hyperlink>
          </w:p>
        </w:tc>
        <w:tc>
          <w:tcPr>
            <w:tcW w:w="425" w:type="dxa"/>
            <w:hideMark/>
          </w:tcPr>
          <w:p w14:paraId="33629A2B" w14:textId="77777777" w:rsidR="00F47DA0" w:rsidRPr="000139B6" w:rsidRDefault="00F47DA0">
            <w:pPr>
              <w:rPr>
                <w:rFonts w:cs="Arial"/>
                <w:szCs w:val="18"/>
              </w:rPr>
            </w:pPr>
            <w:r w:rsidRPr="000139B6">
              <w:rPr>
                <w:rFonts w:cs="Arial"/>
                <w:szCs w:val="18"/>
              </w:rPr>
              <w:t>n</w:t>
            </w:r>
          </w:p>
        </w:tc>
        <w:tc>
          <w:tcPr>
            <w:tcW w:w="5636" w:type="dxa"/>
            <w:hideMark/>
          </w:tcPr>
          <w:p w14:paraId="68C1324B" w14:textId="77777777" w:rsidR="00F47DA0" w:rsidRPr="000139B6" w:rsidRDefault="00F47DA0">
            <w:pPr>
              <w:rPr>
                <w:rFonts w:cs="Arial"/>
                <w:szCs w:val="18"/>
                <w:lang w:val="it-CH"/>
              </w:rPr>
            </w:pPr>
            <w:r w:rsidRPr="000139B6">
              <w:rPr>
                <w:rFonts w:cs="Arial"/>
                <w:szCs w:val="18"/>
              </w:rPr>
              <w:t xml:space="preserve">Ip. Romano. Migrationsströme und Unterkünfte: Wäre nicht ein Strategiewechsel angebracht? </w:t>
            </w:r>
            <w:r w:rsidRPr="000139B6">
              <w:rPr>
                <w:rFonts w:cs="Arial"/>
                <w:szCs w:val="18"/>
              </w:rPr>
              <w:br/>
            </w:r>
            <w:r w:rsidRPr="000139B6">
              <w:rPr>
                <w:rFonts w:cs="Arial"/>
                <w:szCs w:val="18"/>
                <w:lang w:val="fr-CH"/>
              </w:rPr>
              <w:t xml:space="preserve">Ip. Romano. Flux migratoires et logement: ne faudrait-il pas changer de stratégie ? </w:t>
            </w:r>
            <w:r w:rsidRPr="000139B6">
              <w:rPr>
                <w:rFonts w:cs="Arial"/>
                <w:szCs w:val="18"/>
                <w:lang w:val="fr-CH"/>
              </w:rPr>
              <w:br/>
            </w:r>
            <w:r w:rsidRPr="000139B6">
              <w:rPr>
                <w:rFonts w:cs="Arial"/>
                <w:szCs w:val="18"/>
                <w:lang w:val="it-CH"/>
              </w:rPr>
              <w:t xml:space="preserve">Ip. Romano. Flussi migratori e alloggi: non è il caso di cambiare strategia? </w:t>
            </w:r>
          </w:p>
        </w:tc>
        <w:tc>
          <w:tcPr>
            <w:tcW w:w="1276" w:type="dxa"/>
            <w:hideMark/>
          </w:tcPr>
          <w:p w14:paraId="56B35CCF" w14:textId="77777777" w:rsidR="00F47DA0" w:rsidRPr="000139B6" w:rsidRDefault="00F47DA0">
            <w:pPr>
              <w:rPr>
                <w:rFonts w:cs="Arial"/>
                <w:szCs w:val="18"/>
                <w:lang w:val="it-CH"/>
              </w:rPr>
            </w:pPr>
          </w:p>
        </w:tc>
        <w:tc>
          <w:tcPr>
            <w:tcW w:w="567" w:type="dxa"/>
            <w:hideMark/>
          </w:tcPr>
          <w:p w14:paraId="39FC4AD0" w14:textId="77777777" w:rsidR="00F47DA0" w:rsidRPr="000139B6" w:rsidRDefault="00F47DA0">
            <w:pPr>
              <w:rPr>
                <w:rFonts w:cs="Arial"/>
                <w:szCs w:val="18"/>
                <w:lang w:val="it-CH"/>
              </w:rPr>
            </w:pPr>
          </w:p>
        </w:tc>
      </w:tr>
      <w:tr w:rsidR="00246904" w:rsidRPr="00140101" w14:paraId="74226BB8" w14:textId="77777777" w:rsidTr="002750DF">
        <w:tc>
          <w:tcPr>
            <w:tcW w:w="456" w:type="dxa"/>
            <w:hideMark/>
          </w:tcPr>
          <w:p w14:paraId="422168AC" w14:textId="0598A00C" w:rsidR="00246904" w:rsidRPr="00C376BE" w:rsidRDefault="00246904">
            <w:pPr>
              <w:rPr>
                <w:rFonts w:cs="Arial"/>
                <w:szCs w:val="18"/>
                <w:lang w:val="it-CH" w:eastAsia="de-CH"/>
              </w:rPr>
            </w:pPr>
          </w:p>
        </w:tc>
        <w:tc>
          <w:tcPr>
            <w:tcW w:w="851" w:type="dxa"/>
            <w:hideMark/>
          </w:tcPr>
          <w:p w14:paraId="16B97789" w14:textId="77777777" w:rsidR="00246904" w:rsidRPr="00C376BE" w:rsidRDefault="00140101">
            <w:pPr>
              <w:rPr>
                <w:rFonts w:cs="Arial"/>
                <w:szCs w:val="18"/>
              </w:rPr>
            </w:pPr>
            <w:hyperlink r:id="rId563" w:history="1">
              <w:r w:rsidR="00246904" w:rsidRPr="00C376BE">
                <w:rPr>
                  <w:rStyle w:val="Hyperlink"/>
                  <w:rFonts w:ascii="Arial" w:hAnsi="Arial" w:cs="Arial"/>
                  <w:sz w:val="18"/>
                  <w:szCs w:val="18"/>
                </w:rPr>
                <w:t>23.3112</w:t>
              </w:r>
            </w:hyperlink>
          </w:p>
        </w:tc>
        <w:tc>
          <w:tcPr>
            <w:tcW w:w="425" w:type="dxa"/>
            <w:hideMark/>
          </w:tcPr>
          <w:p w14:paraId="642B8F92" w14:textId="77777777" w:rsidR="00246904" w:rsidRPr="00C376BE" w:rsidRDefault="00246904">
            <w:pPr>
              <w:rPr>
                <w:rFonts w:cs="Arial"/>
                <w:szCs w:val="18"/>
              </w:rPr>
            </w:pPr>
            <w:r w:rsidRPr="00C376BE">
              <w:rPr>
                <w:rFonts w:cs="Arial"/>
                <w:szCs w:val="18"/>
              </w:rPr>
              <w:t>n</w:t>
            </w:r>
          </w:p>
        </w:tc>
        <w:tc>
          <w:tcPr>
            <w:tcW w:w="5636" w:type="dxa"/>
            <w:hideMark/>
          </w:tcPr>
          <w:p w14:paraId="762FB4D8" w14:textId="77777777" w:rsidR="00246904" w:rsidRPr="00C376BE" w:rsidRDefault="00246904">
            <w:pPr>
              <w:rPr>
                <w:rFonts w:cs="Arial"/>
                <w:szCs w:val="18"/>
                <w:lang w:val="it-CH"/>
              </w:rPr>
            </w:pPr>
            <w:r w:rsidRPr="00C376BE">
              <w:rPr>
                <w:rFonts w:cs="Arial"/>
                <w:szCs w:val="18"/>
              </w:rPr>
              <w:t xml:space="preserve">Ip. Quadri. Dublin-Abkommen: Wieso fordert der Bundesrat Italien nicht auf, unverzüglich die internationalen Verpflichtungen wieder einzuhalten? </w:t>
            </w:r>
            <w:r w:rsidRPr="00C376BE">
              <w:rPr>
                <w:rFonts w:cs="Arial"/>
                <w:szCs w:val="18"/>
              </w:rPr>
              <w:br/>
            </w:r>
            <w:r w:rsidRPr="00C376BE">
              <w:rPr>
                <w:rFonts w:cs="Arial"/>
                <w:szCs w:val="18"/>
                <w:lang w:val="fr-CH"/>
              </w:rPr>
              <w:t xml:space="preserve">Ip. Quadri. Accord de Dublin. Pourquoi le Conseil fédéral n'exige-t-il pas de l'Italie qu'elle respecte de nouveau ses obligations internationales? </w:t>
            </w:r>
            <w:r w:rsidRPr="00C376BE">
              <w:rPr>
                <w:rFonts w:cs="Arial"/>
                <w:szCs w:val="18"/>
                <w:lang w:val="fr-CH"/>
              </w:rPr>
              <w:br/>
            </w:r>
            <w:r w:rsidRPr="00C376BE">
              <w:rPr>
                <w:rFonts w:cs="Arial"/>
                <w:szCs w:val="18"/>
                <w:lang w:val="it-CH"/>
              </w:rPr>
              <w:t xml:space="preserve">Ip. Quadri. Accordo di Dublino: perché il Consiglio federale non pretende dall'Italia l'immediato ritorno al rispetto degli obblighi internazionali? </w:t>
            </w:r>
          </w:p>
        </w:tc>
        <w:tc>
          <w:tcPr>
            <w:tcW w:w="1276" w:type="dxa"/>
            <w:hideMark/>
          </w:tcPr>
          <w:p w14:paraId="1F39B663" w14:textId="77777777" w:rsidR="00246904" w:rsidRPr="00C376BE" w:rsidRDefault="00246904">
            <w:pPr>
              <w:rPr>
                <w:rFonts w:cs="Arial"/>
                <w:szCs w:val="18"/>
                <w:lang w:val="it-CH"/>
              </w:rPr>
            </w:pPr>
          </w:p>
        </w:tc>
        <w:tc>
          <w:tcPr>
            <w:tcW w:w="567" w:type="dxa"/>
            <w:hideMark/>
          </w:tcPr>
          <w:p w14:paraId="0416A772" w14:textId="77777777" w:rsidR="00246904" w:rsidRPr="00C376BE" w:rsidRDefault="00246904">
            <w:pPr>
              <w:rPr>
                <w:rFonts w:cs="Arial"/>
                <w:szCs w:val="18"/>
                <w:lang w:val="it-CH"/>
              </w:rPr>
            </w:pPr>
          </w:p>
        </w:tc>
      </w:tr>
      <w:tr w:rsidR="00246904" w:rsidRPr="00140101" w14:paraId="4E635C2A" w14:textId="77777777" w:rsidTr="002750DF">
        <w:tc>
          <w:tcPr>
            <w:tcW w:w="456" w:type="dxa"/>
            <w:hideMark/>
          </w:tcPr>
          <w:p w14:paraId="42E372F6" w14:textId="77777777" w:rsidR="00246904" w:rsidRPr="00C376BE" w:rsidRDefault="00246904">
            <w:pPr>
              <w:rPr>
                <w:rFonts w:cs="Arial"/>
                <w:szCs w:val="18"/>
                <w:lang w:val="it-CH" w:eastAsia="de-CH"/>
              </w:rPr>
            </w:pPr>
          </w:p>
        </w:tc>
        <w:tc>
          <w:tcPr>
            <w:tcW w:w="851" w:type="dxa"/>
            <w:hideMark/>
          </w:tcPr>
          <w:p w14:paraId="2ABE2122" w14:textId="77777777" w:rsidR="00246904" w:rsidRPr="00C376BE" w:rsidRDefault="00140101">
            <w:pPr>
              <w:rPr>
                <w:rFonts w:cs="Arial"/>
                <w:szCs w:val="18"/>
              </w:rPr>
            </w:pPr>
            <w:hyperlink r:id="rId564" w:history="1">
              <w:r w:rsidR="00246904" w:rsidRPr="00C376BE">
                <w:rPr>
                  <w:rStyle w:val="Hyperlink"/>
                  <w:rFonts w:ascii="Arial" w:hAnsi="Arial" w:cs="Arial"/>
                  <w:sz w:val="18"/>
                  <w:szCs w:val="18"/>
                </w:rPr>
                <w:t>23.3113</w:t>
              </w:r>
            </w:hyperlink>
          </w:p>
        </w:tc>
        <w:tc>
          <w:tcPr>
            <w:tcW w:w="425" w:type="dxa"/>
            <w:hideMark/>
          </w:tcPr>
          <w:p w14:paraId="5B09E00E" w14:textId="77777777" w:rsidR="00246904" w:rsidRPr="00C376BE" w:rsidRDefault="00246904">
            <w:pPr>
              <w:rPr>
                <w:rFonts w:cs="Arial"/>
                <w:szCs w:val="18"/>
              </w:rPr>
            </w:pPr>
            <w:r w:rsidRPr="00C376BE">
              <w:rPr>
                <w:rFonts w:cs="Arial"/>
                <w:szCs w:val="18"/>
              </w:rPr>
              <w:t>n</w:t>
            </w:r>
          </w:p>
        </w:tc>
        <w:tc>
          <w:tcPr>
            <w:tcW w:w="5636" w:type="dxa"/>
            <w:hideMark/>
          </w:tcPr>
          <w:p w14:paraId="24E55699" w14:textId="77777777" w:rsidR="00246904" w:rsidRPr="00C376BE" w:rsidRDefault="00246904">
            <w:pPr>
              <w:rPr>
                <w:rFonts w:cs="Arial"/>
                <w:szCs w:val="18"/>
                <w:lang w:val="it-CH"/>
              </w:rPr>
            </w:pPr>
            <w:r w:rsidRPr="00C376BE">
              <w:rPr>
                <w:rFonts w:cs="Arial"/>
                <w:szCs w:val="18"/>
              </w:rPr>
              <w:t xml:space="preserve">Ip. Quadri. Schengen zumindest so lange sistieren, bis Italien das Dublin-Abkommen wieder anwendet </w:t>
            </w:r>
            <w:r w:rsidRPr="00C376BE">
              <w:rPr>
                <w:rFonts w:cs="Arial"/>
                <w:szCs w:val="18"/>
              </w:rPr>
              <w:br/>
              <w:t xml:space="preserve">Ip. </w:t>
            </w:r>
            <w:r w:rsidRPr="00C376BE">
              <w:rPr>
                <w:rFonts w:cs="Arial"/>
                <w:szCs w:val="18"/>
                <w:lang w:val="fr-CH"/>
              </w:rPr>
              <w:t xml:space="preserve">Quadri. Suspendre l'application de l'accord de Schengen au moins jusqu'à ce que l'Italie recommence à appliquer l'accord de Dublin </w:t>
            </w:r>
            <w:r w:rsidRPr="00C376BE">
              <w:rPr>
                <w:rFonts w:cs="Arial"/>
                <w:szCs w:val="18"/>
                <w:lang w:val="fr-CH"/>
              </w:rPr>
              <w:br/>
              <w:t xml:space="preserve">Ip. </w:t>
            </w:r>
            <w:r w:rsidRPr="00C376BE">
              <w:rPr>
                <w:rFonts w:cs="Arial"/>
                <w:szCs w:val="18"/>
                <w:lang w:val="it-CH"/>
              </w:rPr>
              <w:t xml:space="preserve">Quadri. Sospendere Schengen almeno fino a quando l'Italia non tornerà ad applicare l'accordo di Dublino </w:t>
            </w:r>
          </w:p>
        </w:tc>
        <w:tc>
          <w:tcPr>
            <w:tcW w:w="1276" w:type="dxa"/>
            <w:hideMark/>
          </w:tcPr>
          <w:p w14:paraId="0D37F970" w14:textId="77777777" w:rsidR="00246904" w:rsidRPr="00C376BE" w:rsidRDefault="00246904">
            <w:pPr>
              <w:rPr>
                <w:rFonts w:cs="Arial"/>
                <w:szCs w:val="18"/>
                <w:lang w:val="it-CH"/>
              </w:rPr>
            </w:pPr>
          </w:p>
        </w:tc>
        <w:tc>
          <w:tcPr>
            <w:tcW w:w="567" w:type="dxa"/>
            <w:hideMark/>
          </w:tcPr>
          <w:p w14:paraId="3768E699" w14:textId="77777777" w:rsidR="00246904" w:rsidRPr="00C376BE" w:rsidRDefault="00246904">
            <w:pPr>
              <w:rPr>
                <w:rFonts w:cs="Arial"/>
                <w:szCs w:val="18"/>
                <w:lang w:val="it-CH"/>
              </w:rPr>
            </w:pPr>
          </w:p>
        </w:tc>
      </w:tr>
      <w:tr w:rsidR="002E0C6D" w:rsidRPr="00140101" w14:paraId="0B97F64C" w14:textId="77777777" w:rsidTr="002750DF">
        <w:tc>
          <w:tcPr>
            <w:tcW w:w="456" w:type="dxa"/>
            <w:hideMark/>
          </w:tcPr>
          <w:p w14:paraId="0F5AF84F" w14:textId="77777777" w:rsidR="002E0C6D" w:rsidRPr="000139B6" w:rsidRDefault="002E0C6D">
            <w:pPr>
              <w:rPr>
                <w:rFonts w:cs="Arial"/>
                <w:szCs w:val="18"/>
                <w:lang w:val="it-CH" w:eastAsia="de-CH"/>
              </w:rPr>
            </w:pPr>
          </w:p>
        </w:tc>
        <w:tc>
          <w:tcPr>
            <w:tcW w:w="851" w:type="dxa"/>
            <w:hideMark/>
          </w:tcPr>
          <w:p w14:paraId="2FF4998F" w14:textId="77777777" w:rsidR="002E0C6D" w:rsidRPr="000139B6" w:rsidRDefault="00140101">
            <w:pPr>
              <w:rPr>
                <w:rFonts w:cs="Arial"/>
                <w:szCs w:val="18"/>
              </w:rPr>
            </w:pPr>
            <w:hyperlink r:id="rId565" w:history="1">
              <w:r w:rsidR="002E0C6D" w:rsidRPr="000139B6">
                <w:rPr>
                  <w:rStyle w:val="Hyperlink"/>
                  <w:rFonts w:ascii="Arial" w:hAnsi="Arial" w:cs="Arial"/>
                  <w:sz w:val="18"/>
                  <w:szCs w:val="18"/>
                </w:rPr>
                <w:t>23.3121</w:t>
              </w:r>
            </w:hyperlink>
          </w:p>
        </w:tc>
        <w:tc>
          <w:tcPr>
            <w:tcW w:w="425" w:type="dxa"/>
            <w:hideMark/>
          </w:tcPr>
          <w:p w14:paraId="55B3D8E4" w14:textId="77777777" w:rsidR="002E0C6D" w:rsidRPr="000139B6" w:rsidRDefault="002E0C6D">
            <w:pPr>
              <w:rPr>
                <w:rFonts w:cs="Arial"/>
                <w:szCs w:val="18"/>
              </w:rPr>
            </w:pPr>
            <w:r w:rsidRPr="000139B6">
              <w:rPr>
                <w:rFonts w:cs="Arial"/>
                <w:szCs w:val="18"/>
              </w:rPr>
              <w:t>n</w:t>
            </w:r>
          </w:p>
        </w:tc>
        <w:tc>
          <w:tcPr>
            <w:tcW w:w="5636" w:type="dxa"/>
            <w:hideMark/>
          </w:tcPr>
          <w:p w14:paraId="6F9489C7" w14:textId="77777777" w:rsidR="002E0C6D" w:rsidRPr="000139B6" w:rsidRDefault="002E0C6D">
            <w:pPr>
              <w:rPr>
                <w:rFonts w:cs="Arial"/>
                <w:szCs w:val="18"/>
                <w:lang w:val="it-CH"/>
              </w:rPr>
            </w:pPr>
            <w:r w:rsidRPr="000139B6">
              <w:rPr>
                <w:rFonts w:cs="Arial"/>
                <w:szCs w:val="18"/>
              </w:rPr>
              <w:t xml:space="preserve">Ip. Imboden. Papierbeschaffung von Afghaninnen und Afghanen in der Schweiz und in Afghanistan </w:t>
            </w:r>
            <w:r w:rsidRPr="000139B6">
              <w:rPr>
                <w:rFonts w:cs="Arial"/>
                <w:szCs w:val="18"/>
              </w:rPr>
              <w:br/>
              <w:t xml:space="preserve">Ip. </w:t>
            </w:r>
            <w:r w:rsidRPr="000139B6">
              <w:rPr>
                <w:rFonts w:cs="Arial"/>
                <w:szCs w:val="18"/>
                <w:lang w:val="fr-CH"/>
              </w:rPr>
              <w:t xml:space="preserve">Imboden. Obtention des documents de voyage par les ressortissants afghans en Suisse et en Afghanistan </w:t>
            </w:r>
            <w:r w:rsidRPr="000139B6">
              <w:rPr>
                <w:rFonts w:cs="Arial"/>
                <w:szCs w:val="18"/>
                <w:lang w:val="fr-CH"/>
              </w:rPr>
              <w:br/>
              <w:t xml:space="preserve">Ip. </w:t>
            </w:r>
            <w:r w:rsidRPr="000139B6">
              <w:rPr>
                <w:rFonts w:cs="Arial"/>
                <w:szCs w:val="18"/>
                <w:lang w:val="it-CH"/>
              </w:rPr>
              <w:t xml:space="preserve">Imboden. Cittadini afghani: ottenimento dei documenti in Svizzera e in Afghanistan </w:t>
            </w:r>
          </w:p>
        </w:tc>
        <w:tc>
          <w:tcPr>
            <w:tcW w:w="1276" w:type="dxa"/>
            <w:hideMark/>
          </w:tcPr>
          <w:p w14:paraId="3076872A" w14:textId="77777777" w:rsidR="002E0C6D" w:rsidRPr="000139B6" w:rsidRDefault="002E0C6D">
            <w:pPr>
              <w:rPr>
                <w:rFonts w:cs="Arial"/>
                <w:szCs w:val="18"/>
                <w:lang w:val="it-CH"/>
              </w:rPr>
            </w:pPr>
          </w:p>
        </w:tc>
        <w:tc>
          <w:tcPr>
            <w:tcW w:w="567" w:type="dxa"/>
            <w:hideMark/>
          </w:tcPr>
          <w:p w14:paraId="4E2C1113" w14:textId="77777777" w:rsidR="002E0C6D" w:rsidRPr="000139B6" w:rsidRDefault="002E0C6D">
            <w:pPr>
              <w:rPr>
                <w:rFonts w:cs="Arial"/>
                <w:szCs w:val="18"/>
                <w:lang w:val="it-CH"/>
              </w:rPr>
            </w:pPr>
          </w:p>
        </w:tc>
      </w:tr>
      <w:tr w:rsidR="00246904" w:rsidRPr="00140101" w14:paraId="7D9CF6CE" w14:textId="77777777" w:rsidTr="002750DF">
        <w:tc>
          <w:tcPr>
            <w:tcW w:w="456" w:type="dxa"/>
            <w:hideMark/>
          </w:tcPr>
          <w:p w14:paraId="6EFBEC77" w14:textId="5FC9CA08" w:rsidR="00246904" w:rsidRPr="000139B6" w:rsidRDefault="00246904">
            <w:pPr>
              <w:rPr>
                <w:rFonts w:cs="Arial"/>
                <w:szCs w:val="18"/>
                <w:lang w:val="it-CH" w:eastAsia="de-CH"/>
              </w:rPr>
            </w:pPr>
          </w:p>
        </w:tc>
        <w:tc>
          <w:tcPr>
            <w:tcW w:w="851" w:type="dxa"/>
            <w:hideMark/>
          </w:tcPr>
          <w:p w14:paraId="51AB9567" w14:textId="77777777" w:rsidR="00246904" w:rsidRPr="000139B6" w:rsidRDefault="00140101">
            <w:pPr>
              <w:rPr>
                <w:rFonts w:cs="Arial"/>
                <w:szCs w:val="18"/>
              </w:rPr>
            </w:pPr>
            <w:hyperlink r:id="rId566" w:history="1">
              <w:r w:rsidR="00246904" w:rsidRPr="000139B6">
                <w:rPr>
                  <w:rStyle w:val="Hyperlink"/>
                  <w:rFonts w:ascii="Arial" w:hAnsi="Arial" w:cs="Arial"/>
                  <w:sz w:val="18"/>
                  <w:szCs w:val="18"/>
                </w:rPr>
                <w:t>23.3122</w:t>
              </w:r>
            </w:hyperlink>
          </w:p>
        </w:tc>
        <w:tc>
          <w:tcPr>
            <w:tcW w:w="425" w:type="dxa"/>
            <w:hideMark/>
          </w:tcPr>
          <w:p w14:paraId="3E8F7A24" w14:textId="77777777" w:rsidR="00246904" w:rsidRPr="000139B6" w:rsidRDefault="00246904">
            <w:pPr>
              <w:rPr>
                <w:rFonts w:cs="Arial"/>
                <w:szCs w:val="18"/>
              </w:rPr>
            </w:pPr>
            <w:r w:rsidRPr="000139B6">
              <w:rPr>
                <w:rFonts w:cs="Arial"/>
                <w:szCs w:val="18"/>
              </w:rPr>
              <w:t>n</w:t>
            </w:r>
          </w:p>
        </w:tc>
        <w:tc>
          <w:tcPr>
            <w:tcW w:w="5636" w:type="dxa"/>
            <w:hideMark/>
          </w:tcPr>
          <w:p w14:paraId="214D9C3C" w14:textId="77777777" w:rsidR="00246904" w:rsidRPr="000139B6" w:rsidRDefault="00246904">
            <w:pPr>
              <w:rPr>
                <w:rFonts w:cs="Arial"/>
                <w:szCs w:val="18"/>
                <w:lang w:val="it-CH"/>
              </w:rPr>
            </w:pPr>
            <w:r w:rsidRPr="000139B6">
              <w:rPr>
                <w:rFonts w:cs="Arial"/>
                <w:szCs w:val="18"/>
              </w:rPr>
              <w:t xml:space="preserve">Ip. Steinemann. Welche Rechtsfolgen zeitigen Artikel 74 Absatz 2 und 3 AsylG? </w:t>
            </w:r>
            <w:r w:rsidRPr="000139B6">
              <w:rPr>
                <w:rFonts w:cs="Arial"/>
                <w:szCs w:val="18"/>
              </w:rPr>
              <w:br/>
            </w:r>
            <w:r w:rsidRPr="000139B6">
              <w:rPr>
                <w:rFonts w:cs="Arial"/>
                <w:szCs w:val="18"/>
                <w:lang w:val="fr-CH"/>
              </w:rPr>
              <w:t xml:space="preserve">Ip. Steinemann. Conséquences juridiques de l'article 74, alinéa 2 et 3, LAsi </w:t>
            </w:r>
            <w:r w:rsidRPr="000139B6">
              <w:rPr>
                <w:rFonts w:cs="Arial"/>
                <w:szCs w:val="18"/>
                <w:lang w:val="fr-CH"/>
              </w:rPr>
              <w:br/>
              <w:t xml:space="preserve">Ip. </w:t>
            </w:r>
            <w:r w:rsidRPr="000139B6">
              <w:rPr>
                <w:rFonts w:cs="Arial"/>
                <w:szCs w:val="18"/>
                <w:lang w:val="it-CH"/>
              </w:rPr>
              <w:t xml:space="preserve">Steinemann. Quali sono le conseguenze giuridiche dell'articolo 74 capoversi 2 e 3 LAsi? </w:t>
            </w:r>
          </w:p>
        </w:tc>
        <w:tc>
          <w:tcPr>
            <w:tcW w:w="1276" w:type="dxa"/>
            <w:hideMark/>
          </w:tcPr>
          <w:p w14:paraId="396F6584" w14:textId="77777777" w:rsidR="00246904" w:rsidRPr="000139B6" w:rsidRDefault="00246904">
            <w:pPr>
              <w:rPr>
                <w:rFonts w:cs="Arial"/>
                <w:szCs w:val="18"/>
                <w:lang w:val="it-CH"/>
              </w:rPr>
            </w:pPr>
          </w:p>
        </w:tc>
        <w:tc>
          <w:tcPr>
            <w:tcW w:w="567" w:type="dxa"/>
            <w:hideMark/>
          </w:tcPr>
          <w:p w14:paraId="019649E1" w14:textId="77777777" w:rsidR="00246904" w:rsidRPr="000139B6" w:rsidRDefault="00246904">
            <w:pPr>
              <w:rPr>
                <w:rFonts w:cs="Arial"/>
                <w:szCs w:val="18"/>
                <w:lang w:val="it-CH"/>
              </w:rPr>
            </w:pPr>
          </w:p>
        </w:tc>
      </w:tr>
      <w:tr w:rsidR="002E0C6D" w:rsidRPr="00140101" w14:paraId="29C6B9BF" w14:textId="77777777" w:rsidTr="002750DF">
        <w:tc>
          <w:tcPr>
            <w:tcW w:w="456" w:type="dxa"/>
            <w:hideMark/>
          </w:tcPr>
          <w:p w14:paraId="4D9EFC10" w14:textId="77777777" w:rsidR="002E0C6D" w:rsidRPr="000139B6" w:rsidRDefault="002E0C6D">
            <w:pPr>
              <w:rPr>
                <w:rFonts w:cs="Arial"/>
                <w:szCs w:val="18"/>
                <w:lang w:val="it-CH" w:eastAsia="de-CH"/>
              </w:rPr>
            </w:pPr>
          </w:p>
        </w:tc>
        <w:tc>
          <w:tcPr>
            <w:tcW w:w="851" w:type="dxa"/>
            <w:hideMark/>
          </w:tcPr>
          <w:p w14:paraId="6738CF8C" w14:textId="77777777" w:rsidR="002E0C6D" w:rsidRPr="000139B6" w:rsidRDefault="00140101">
            <w:pPr>
              <w:rPr>
                <w:rFonts w:cs="Arial"/>
                <w:szCs w:val="18"/>
              </w:rPr>
            </w:pPr>
            <w:hyperlink r:id="rId567" w:history="1">
              <w:r w:rsidR="002E0C6D" w:rsidRPr="000139B6">
                <w:rPr>
                  <w:rStyle w:val="Hyperlink"/>
                  <w:rFonts w:ascii="Arial" w:hAnsi="Arial" w:cs="Arial"/>
                  <w:sz w:val="18"/>
                  <w:szCs w:val="18"/>
                </w:rPr>
                <w:t>23.3140</w:t>
              </w:r>
            </w:hyperlink>
          </w:p>
        </w:tc>
        <w:tc>
          <w:tcPr>
            <w:tcW w:w="425" w:type="dxa"/>
            <w:hideMark/>
          </w:tcPr>
          <w:p w14:paraId="097F109E" w14:textId="77777777" w:rsidR="002E0C6D" w:rsidRPr="000139B6" w:rsidRDefault="002E0C6D">
            <w:pPr>
              <w:rPr>
                <w:rFonts w:cs="Arial"/>
                <w:szCs w:val="18"/>
              </w:rPr>
            </w:pPr>
            <w:r w:rsidRPr="000139B6">
              <w:rPr>
                <w:rFonts w:cs="Arial"/>
                <w:szCs w:val="18"/>
              </w:rPr>
              <w:t>n</w:t>
            </w:r>
          </w:p>
        </w:tc>
        <w:tc>
          <w:tcPr>
            <w:tcW w:w="5636" w:type="dxa"/>
            <w:hideMark/>
          </w:tcPr>
          <w:p w14:paraId="6AAD404F" w14:textId="77777777" w:rsidR="002E0C6D" w:rsidRPr="000139B6" w:rsidRDefault="002E0C6D">
            <w:pPr>
              <w:rPr>
                <w:rFonts w:cs="Arial"/>
                <w:szCs w:val="18"/>
                <w:lang w:val="it-CH"/>
              </w:rPr>
            </w:pPr>
            <w:r w:rsidRPr="000139B6">
              <w:rPr>
                <w:rFonts w:cs="Arial"/>
                <w:szCs w:val="18"/>
              </w:rPr>
              <w:t xml:space="preserve">Ip. Cottier. Bundesasylzentrum Boudry: Dringende Massnahmen sind erforderlich </w:t>
            </w:r>
            <w:r w:rsidRPr="000139B6">
              <w:rPr>
                <w:rFonts w:cs="Arial"/>
                <w:szCs w:val="18"/>
              </w:rPr>
              <w:br/>
              <w:t xml:space="preserve">Ip. </w:t>
            </w:r>
            <w:r w:rsidRPr="000139B6">
              <w:rPr>
                <w:rFonts w:cs="Arial"/>
                <w:szCs w:val="18"/>
                <w:lang w:val="fr-CH"/>
              </w:rPr>
              <w:t xml:space="preserve">Cottier. Centre fédéral d'asile de Boudry : des mesures urgentes sont nécessaires </w:t>
            </w:r>
            <w:r w:rsidRPr="000139B6">
              <w:rPr>
                <w:rFonts w:cs="Arial"/>
                <w:szCs w:val="18"/>
                <w:lang w:val="fr-CH"/>
              </w:rPr>
              <w:br/>
              <w:t xml:space="preserve">Ip. </w:t>
            </w:r>
            <w:r w:rsidRPr="000139B6">
              <w:rPr>
                <w:rFonts w:cs="Arial"/>
                <w:szCs w:val="18"/>
                <w:lang w:val="it-CH"/>
              </w:rPr>
              <w:t xml:space="preserve">Cottier. Centro federale d'asilo di Boudry: urgono provvedimenti </w:t>
            </w:r>
            <w:r w:rsidRPr="000139B6">
              <w:rPr>
                <w:rFonts w:cs="Arial"/>
                <w:szCs w:val="18"/>
                <w:lang w:val="it-CH"/>
              </w:rPr>
              <w:br/>
              <w:t>Zu/ad: 23.3141 n, 23.3142 n, 23.3143 n</w:t>
            </w:r>
          </w:p>
        </w:tc>
        <w:tc>
          <w:tcPr>
            <w:tcW w:w="1276" w:type="dxa"/>
            <w:hideMark/>
          </w:tcPr>
          <w:p w14:paraId="1388F869" w14:textId="77777777" w:rsidR="002E0C6D" w:rsidRPr="000139B6" w:rsidRDefault="002E0C6D">
            <w:pPr>
              <w:rPr>
                <w:rFonts w:cs="Arial"/>
                <w:szCs w:val="18"/>
                <w:lang w:val="it-CH"/>
              </w:rPr>
            </w:pPr>
          </w:p>
        </w:tc>
        <w:tc>
          <w:tcPr>
            <w:tcW w:w="567" w:type="dxa"/>
            <w:hideMark/>
          </w:tcPr>
          <w:p w14:paraId="08AE823B" w14:textId="77777777" w:rsidR="002E0C6D" w:rsidRPr="000139B6" w:rsidRDefault="002E0C6D">
            <w:pPr>
              <w:rPr>
                <w:rFonts w:cs="Arial"/>
                <w:szCs w:val="18"/>
                <w:lang w:val="it-CH"/>
              </w:rPr>
            </w:pPr>
          </w:p>
        </w:tc>
      </w:tr>
      <w:tr w:rsidR="002E0C6D" w:rsidRPr="00140101" w14:paraId="336295FA" w14:textId="77777777" w:rsidTr="00520815">
        <w:tc>
          <w:tcPr>
            <w:tcW w:w="456" w:type="dxa"/>
            <w:hideMark/>
          </w:tcPr>
          <w:p w14:paraId="47D0A396" w14:textId="77777777" w:rsidR="002E0C6D" w:rsidRPr="000139B6" w:rsidRDefault="002E0C6D">
            <w:pPr>
              <w:rPr>
                <w:rFonts w:cs="Arial"/>
                <w:szCs w:val="18"/>
                <w:lang w:val="it-CH" w:eastAsia="de-CH"/>
              </w:rPr>
            </w:pPr>
          </w:p>
        </w:tc>
        <w:tc>
          <w:tcPr>
            <w:tcW w:w="851" w:type="dxa"/>
            <w:hideMark/>
          </w:tcPr>
          <w:p w14:paraId="2A208B1C" w14:textId="77777777" w:rsidR="002E0C6D" w:rsidRPr="000139B6" w:rsidRDefault="00140101">
            <w:pPr>
              <w:rPr>
                <w:rFonts w:cs="Arial"/>
                <w:szCs w:val="18"/>
              </w:rPr>
            </w:pPr>
            <w:hyperlink r:id="rId568" w:history="1">
              <w:r w:rsidR="002E0C6D" w:rsidRPr="000139B6">
                <w:rPr>
                  <w:rStyle w:val="Hyperlink"/>
                  <w:rFonts w:ascii="Arial" w:hAnsi="Arial" w:cs="Arial"/>
                  <w:sz w:val="18"/>
                  <w:szCs w:val="18"/>
                </w:rPr>
                <w:t>23.3141</w:t>
              </w:r>
            </w:hyperlink>
          </w:p>
        </w:tc>
        <w:tc>
          <w:tcPr>
            <w:tcW w:w="425" w:type="dxa"/>
            <w:hideMark/>
          </w:tcPr>
          <w:p w14:paraId="3D856DF0" w14:textId="77777777" w:rsidR="002E0C6D" w:rsidRPr="000139B6" w:rsidRDefault="002E0C6D">
            <w:pPr>
              <w:rPr>
                <w:rFonts w:cs="Arial"/>
                <w:szCs w:val="18"/>
              </w:rPr>
            </w:pPr>
            <w:r w:rsidRPr="000139B6">
              <w:rPr>
                <w:rFonts w:cs="Arial"/>
                <w:szCs w:val="18"/>
              </w:rPr>
              <w:t>n</w:t>
            </w:r>
          </w:p>
        </w:tc>
        <w:tc>
          <w:tcPr>
            <w:tcW w:w="5636" w:type="dxa"/>
            <w:hideMark/>
          </w:tcPr>
          <w:p w14:paraId="42D775F1" w14:textId="77777777" w:rsidR="002E0C6D" w:rsidRPr="000139B6" w:rsidRDefault="002E0C6D">
            <w:pPr>
              <w:rPr>
                <w:rFonts w:cs="Arial"/>
                <w:szCs w:val="18"/>
                <w:lang w:val="it-CH"/>
              </w:rPr>
            </w:pPr>
            <w:r w:rsidRPr="000139B6">
              <w:rPr>
                <w:rFonts w:cs="Arial"/>
                <w:szCs w:val="18"/>
              </w:rPr>
              <w:t xml:space="preserve">Ip. Fivaz Fabien. Bundesasylzentrum Boudry: Dringende Massnahmen sind erforderlich </w:t>
            </w:r>
            <w:r w:rsidRPr="000139B6">
              <w:rPr>
                <w:rFonts w:cs="Arial"/>
                <w:szCs w:val="18"/>
              </w:rPr>
              <w:br/>
              <w:t xml:space="preserve">Ip. </w:t>
            </w:r>
            <w:r w:rsidRPr="000139B6">
              <w:rPr>
                <w:rFonts w:cs="Arial"/>
                <w:szCs w:val="18"/>
                <w:lang w:val="fr-CH"/>
              </w:rPr>
              <w:t xml:space="preserve">Fivaz Fabien. Centre fédéral d'asile de Boudry : des mesures urgentes sont nécessaires </w:t>
            </w:r>
            <w:r w:rsidRPr="000139B6">
              <w:rPr>
                <w:rFonts w:cs="Arial"/>
                <w:szCs w:val="18"/>
                <w:lang w:val="fr-CH"/>
              </w:rPr>
              <w:br/>
              <w:t xml:space="preserve">Ip. </w:t>
            </w:r>
            <w:r w:rsidRPr="000139B6">
              <w:rPr>
                <w:rFonts w:cs="Arial"/>
                <w:szCs w:val="18"/>
                <w:lang w:val="it-CH"/>
              </w:rPr>
              <w:t xml:space="preserve">Fivaz Fabien. Centro federale d'asilo di Boudry: urgono provvedimenti </w:t>
            </w:r>
            <w:r w:rsidRPr="000139B6">
              <w:rPr>
                <w:rFonts w:cs="Arial"/>
                <w:szCs w:val="18"/>
                <w:lang w:val="it-CH"/>
              </w:rPr>
              <w:br/>
              <w:t>Zu/ad: 23.3140 n, 23.3142 n, 23.3143 n</w:t>
            </w:r>
          </w:p>
        </w:tc>
        <w:tc>
          <w:tcPr>
            <w:tcW w:w="1276" w:type="dxa"/>
            <w:hideMark/>
          </w:tcPr>
          <w:p w14:paraId="5ED46BA7" w14:textId="77777777" w:rsidR="002E0C6D" w:rsidRPr="000139B6" w:rsidRDefault="002E0C6D">
            <w:pPr>
              <w:rPr>
                <w:rFonts w:cs="Arial"/>
                <w:szCs w:val="18"/>
                <w:lang w:val="it-CH"/>
              </w:rPr>
            </w:pPr>
          </w:p>
        </w:tc>
        <w:tc>
          <w:tcPr>
            <w:tcW w:w="567" w:type="dxa"/>
            <w:hideMark/>
          </w:tcPr>
          <w:p w14:paraId="1632BBFD" w14:textId="77777777" w:rsidR="002E0C6D" w:rsidRPr="000139B6" w:rsidRDefault="002E0C6D">
            <w:pPr>
              <w:rPr>
                <w:rFonts w:cs="Arial"/>
                <w:szCs w:val="18"/>
                <w:lang w:val="it-CH"/>
              </w:rPr>
            </w:pPr>
          </w:p>
        </w:tc>
      </w:tr>
    </w:tbl>
    <w:p w14:paraId="3EE2699B" w14:textId="104FE14D" w:rsidR="002750DF" w:rsidRPr="007D42F2" w:rsidRDefault="002750DF">
      <w:pPr>
        <w:rPr>
          <w:lang w:val="it-CH"/>
        </w:rPr>
      </w:pPr>
    </w:p>
    <w:p w14:paraId="638305C3" w14:textId="132DA9CC" w:rsidR="002750DF" w:rsidRPr="007D42F2" w:rsidRDefault="002750DF">
      <w:pPr>
        <w:rPr>
          <w:lang w:val="it-CH"/>
        </w:rPr>
      </w:pPr>
    </w:p>
    <w:p w14:paraId="59D7AB68" w14:textId="5AE51444" w:rsidR="002750DF" w:rsidRPr="007D42F2" w:rsidRDefault="002750DF">
      <w:pPr>
        <w:rPr>
          <w:lang w:val="it-CH"/>
        </w:rPr>
      </w:pPr>
    </w:p>
    <w:p w14:paraId="21475570" w14:textId="77777777" w:rsidR="002750DF" w:rsidRPr="007D42F2" w:rsidRDefault="002750D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E0C6D" w:rsidRPr="00140101" w14:paraId="0EAEB4B0" w14:textId="77777777" w:rsidTr="002E0C6D">
        <w:tc>
          <w:tcPr>
            <w:tcW w:w="455" w:type="dxa"/>
            <w:hideMark/>
          </w:tcPr>
          <w:p w14:paraId="68207315" w14:textId="77777777" w:rsidR="002E0C6D" w:rsidRPr="000139B6" w:rsidRDefault="002E0C6D">
            <w:pPr>
              <w:rPr>
                <w:rFonts w:cs="Arial"/>
                <w:szCs w:val="18"/>
                <w:lang w:val="it-CH" w:eastAsia="de-CH"/>
              </w:rPr>
            </w:pPr>
          </w:p>
        </w:tc>
        <w:tc>
          <w:tcPr>
            <w:tcW w:w="851" w:type="dxa"/>
            <w:hideMark/>
          </w:tcPr>
          <w:p w14:paraId="3FEBCF9C" w14:textId="77777777" w:rsidR="002E0C6D" w:rsidRPr="000139B6" w:rsidRDefault="00140101">
            <w:pPr>
              <w:rPr>
                <w:rFonts w:cs="Arial"/>
                <w:szCs w:val="18"/>
              </w:rPr>
            </w:pPr>
            <w:hyperlink r:id="rId569" w:history="1">
              <w:r w:rsidR="002E0C6D" w:rsidRPr="000139B6">
                <w:rPr>
                  <w:rStyle w:val="Hyperlink"/>
                  <w:rFonts w:ascii="Arial" w:hAnsi="Arial" w:cs="Arial"/>
                  <w:sz w:val="18"/>
                  <w:szCs w:val="18"/>
                </w:rPr>
                <w:t>23.3142</w:t>
              </w:r>
            </w:hyperlink>
          </w:p>
        </w:tc>
        <w:tc>
          <w:tcPr>
            <w:tcW w:w="425" w:type="dxa"/>
            <w:hideMark/>
          </w:tcPr>
          <w:p w14:paraId="54886B7D" w14:textId="77777777" w:rsidR="002E0C6D" w:rsidRPr="000139B6" w:rsidRDefault="002E0C6D">
            <w:pPr>
              <w:rPr>
                <w:rFonts w:cs="Arial"/>
                <w:szCs w:val="18"/>
              </w:rPr>
            </w:pPr>
            <w:r w:rsidRPr="000139B6">
              <w:rPr>
                <w:rFonts w:cs="Arial"/>
                <w:szCs w:val="18"/>
              </w:rPr>
              <w:t>n</w:t>
            </w:r>
          </w:p>
        </w:tc>
        <w:tc>
          <w:tcPr>
            <w:tcW w:w="5636" w:type="dxa"/>
            <w:hideMark/>
          </w:tcPr>
          <w:p w14:paraId="10906FC2" w14:textId="77777777" w:rsidR="002E0C6D" w:rsidRPr="000139B6" w:rsidRDefault="002E0C6D">
            <w:pPr>
              <w:rPr>
                <w:rFonts w:cs="Arial"/>
                <w:szCs w:val="18"/>
                <w:lang w:val="it-CH"/>
              </w:rPr>
            </w:pPr>
            <w:r w:rsidRPr="000139B6">
              <w:rPr>
                <w:rFonts w:cs="Arial"/>
                <w:szCs w:val="18"/>
              </w:rPr>
              <w:t xml:space="preserve">Ip. Hurni. Bundesasylzentrum Boudry: Dringende Massnahmen sind erforderlich </w:t>
            </w:r>
            <w:r w:rsidRPr="000139B6">
              <w:rPr>
                <w:rFonts w:cs="Arial"/>
                <w:szCs w:val="18"/>
              </w:rPr>
              <w:br/>
              <w:t xml:space="preserve">Ip. </w:t>
            </w:r>
            <w:r w:rsidRPr="000139B6">
              <w:rPr>
                <w:rFonts w:cs="Arial"/>
                <w:szCs w:val="18"/>
                <w:lang w:val="fr-CH"/>
              </w:rPr>
              <w:t xml:space="preserve">Hurni. Centre fédéral d'asile de Boudry : des mesures urgentes sont nécessaires </w:t>
            </w:r>
            <w:r w:rsidRPr="000139B6">
              <w:rPr>
                <w:rFonts w:cs="Arial"/>
                <w:szCs w:val="18"/>
                <w:lang w:val="fr-CH"/>
              </w:rPr>
              <w:br/>
              <w:t xml:space="preserve">Ip. </w:t>
            </w:r>
            <w:r w:rsidRPr="000139B6">
              <w:rPr>
                <w:rFonts w:cs="Arial"/>
                <w:szCs w:val="18"/>
                <w:lang w:val="it-CH"/>
              </w:rPr>
              <w:t xml:space="preserve">Hurni. Centro federale d'asilo di Boudry: urgono provvedimenti </w:t>
            </w:r>
            <w:r w:rsidRPr="000139B6">
              <w:rPr>
                <w:rFonts w:cs="Arial"/>
                <w:szCs w:val="18"/>
                <w:lang w:val="it-CH"/>
              </w:rPr>
              <w:br/>
              <w:t>Zu/ad: 23.3140 n, 23.3141 n, 23.3143 n</w:t>
            </w:r>
          </w:p>
        </w:tc>
        <w:tc>
          <w:tcPr>
            <w:tcW w:w="1276" w:type="dxa"/>
            <w:hideMark/>
          </w:tcPr>
          <w:p w14:paraId="101C14AF" w14:textId="77777777" w:rsidR="002E0C6D" w:rsidRPr="000139B6" w:rsidRDefault="002E0C6D">
            <w:pPr>
              <w:rPr>
                <w:rFonts w:cs="Arial"/>
                <w:szCs w:val="18"/>
                <w:lang w:val="it-CH"/>
              </w:rPr>
            </w:pPr>
          </w:p>
        </w:tc>
        <w:tc>
          <w:tcPr>
            <w:tcW w:w="567" w:type="dxa"/>
            <w:hideMark/>
          </w:tcPr>
          <w:p w14:paraId="205241B0" w14:textId="77777777" w:rsidR="002E0C6D" w:rsidRPr="000139B6" w:rsidRDefault="002E0C6D">
            <w:pPr>
              <w:rPr>
                <w:rFonts w:cs="Arial"/>
                <w:szCs w:val="18"/>
                <w:lang w:val="it-CH"/>
              </w:rPr>
            </w:pPr>
          </w:p>
        </w:tc>
      </w:tr>
      <w:tr w:rsidR="002E0C6D" w:rsidRPr="00140101" w14:paraId="5C32DCB7" w14:textId="77777777" w:rsidTr="002E0C6D">
        <w:tc>
          <w:tcPr>
            <w:tcW w:w="455" w:type="dxa"/>
            <w:hideMark/>
          </w:tcPr>
          <w:p w14:paraId="5F567CCE" w14:textId="77777777" w:rsidR="002E0C6D" w:rsidRPr="000139B6" w:rsidRDefault="002E0C6D">
            <w:pPr>
              <w:rPr>
                <w:rFonts w:cs="Arial"/>
                <w:szCs w:val="18"/>
                <w:lang w:val="it-CH" w:eastAsia="de-CH"/>
              </w:rPr>
            </w:pPr>
          </w:p>
        </w:tc>
        <w:tc>
          <w:tcPr>
            <w:tcW w:w="851" w:type="dxa"/>
            <w:hideMark/>
          </w:tcPr>
          <w:p w14:paraId="13FEE5DF" w14:textId="77777777" w:rsidR="002E0C6D" w:rsidRPr="000139B6" w:rsidRDefault="00140101">
            <w:pPr>
              <w:rPr>
                <w:rFonts w:cs="Arial"/>
                <w:szCs w:val="18"/>
              </w:rPr>
            </w:pPr>
            <w:hyperlink r:id="rId570" w:history="1">
              <w:r w:rsidR="002E0C6D" w:rsidRPr="000139B6">
                <w:rPr>
                  <w:rStyle w:val="Hyperlink"/>
                  <w:rFonts w:ascii="Arial" w:hAnsi="Arial" w:cs="Arial"/>
                  <w:sz w:val="18"/>
                  <w:szCs w:val="18"/>
                </w:rPr>
                <w:t>23.3143</w:t>
              </w:r>
            </w:hyperlink>
          </w:p>
        </w:tc>
        <w:tc>
          <w:tcPr>
            <w:tcW w:w="425" w:type="dxa"/>
            <w:hideMark/>
          </w:tcPr>
          <w:p w14:paraId="34C5593B" w14:textId="77777777" w:rsidR="002E0C6D" w:rsidRPr="000139B6" w:rsidRDefault="002E0C6D">
            <w:pPr>
              <w:rPr>
                <w:rFonts w:cs="Arial"/>
                <w:szCs w:val="18"/>
              </w:rPr>
            </w:pPr>
            <w:r w:rsidRPr="000139B6">
              <w:rPr>
                <w:rFonts w:cs="Arial"/>
                <w:szCs w:val="18"/>
              </w:rPr>
              <w:t>n</w:t>
            </w:r>
          </w:p>
        </w:tc>
        <w:tc>
          <w:tcPr>
            <w:tcW w:w="5636" w:type="dxa"/>
            <w:hideMark/>
          </w:tcPr>
          <w:p w14:paraId="11FCEF46" w14:textId="77777777" w:rsidR="002E0C6D" w:rsidRPr="000139B6" w:rsidRDefault="002E0C6D">
            <w:pPr>
              <w:rPr>
                <w:rFonts w:cs="Arial"/>
                <w:szCs w:val="18"/>
                <w:lang w:val="it-CH"/>
              </w:rPr>
            </w:pPr>
            <w:r w:rsidRPr="000139B6">
              <w:rPr>
                <w:rFonts w:cs="Arial"/>
                <w:szCs w:val="18"/>
              </w:rPr>
              <w:t xml:space="preserve">Ip. de la Reussille. Bundesasylzentrum Boudry: Dringende Massnahmen sind erforderlich </w:t>
            </w:r>
            <w:r w:rsidRPr="000139B6">
              <w:rPr>
                <w:rFonts w:cs="Arial"/>
                <w:szCs w:val="18"/>
              </w:rPr>
              <w:br/>
              <w:t xml:space="preserve">Ip. de la Reussille. </w:t>
            </w:r>
            <w:r w:rsidRPr="000139B6">
              <w:rPr>
                <w:rFonts w:cs="Arial"/>
                <w:szCs w:val="18"/>
                <w:lang w:val="fr-CH"/>
              </w:rPr>
              <w:t xml:space="preserve">Centre fédéral d'asile de Boudry : des mesures urgentes sont nécessaires </w:t>
            </w:r>
            <w:r w:rsidRPr="000139B6">
              <w:rPr>
                <w:rFonts w:cs="Arial"/>
                <w:szCs w:val="18"/>
                <w:lang w:val="fr-CH"/>
              </w:rPr>
              <w:br/>
              <w:t xml:space="preserve">Ip. de la Reussille. </w:t>
            </w:r>
            <w:r w:rsidRPr="000139B6">
              <w:rPr>
                <w:rFonts w:cs="Arial"/>
                <w:szCs w:val="18"/>
                <w:lang w:val="it-CH"/>
              </w:rPr>
              <w:t xml:space="preserve">Centro federale d'asilo di Boudry: urgono provvedimenti </w:t>
            </w:r>
            <w:r w:rsidRPr="000139B6">
              <w:rPr>
                <w:rFonts w:cs="Arial"/>
                <w:szCs w:val="18"/>
                <w:lang w:val="it-CH"/>
              </w:rPr>
              <w:br/>
              <w:t>Zu/ad: 23.3140 n, 23.3141 n, 23.3142 n</w:t>
            </w:r>
          </w:p>
        </w:tc>
        <w:tc>
          <w:tcPr>
            <w:tcW w:w="1276" w:type="dxa"/>
            <w:hideMark/>
          </w:tcPr>
          <w:p w14:paraId="2F7404CE" w14:textId="77777777" w:rsidR="002E0C6D" w:rsidRPr="000139B6" w:rsidRDefault="002E0C6D">
            <w:pPr>
              <w:rPr>
                <w:rFonts w:cs="Arial"/>
                <w:szCs w:val="18"/>
                <w:lang w:val="it-CH"/>
              </w:rPr>
            </w:pPr>
          </w:p>
        </w:tc>
        <w:tc>
          <w:tcPr>
            <w:tcW w:w="567" w:type="dxa"/>
            <w:hideMark/>
          </w:tcPr>
          <w:p w14:paraId="10E92B68" w14:textId="77777777" w:rsidR="002E0C6D" w:rsidRPr="000139B6" w:rsidRDefault="002E0C6D">
            <w:pPr>
              <w:rPr>
                <w:rFonts w:cs="Arial"/>
                <w:szCs w:val="18"/>
                <w:lang w:val="it-CH"/>
              </w:rPr>
            </w:pPr>
          </w:p>
        </w:tc>
      </w:tr>
      <w:tr w:rsidR="00261003" w:rsidRPr="00261003" w14:paraId="2B1B959B" w14:textId="77777777" w:rsidTr="00261003">
        <w:tc>
          <w:tcPr>
            <w:tcW w:w="455" w:type="dxa"/>
            <w:hideMark/>
          </w:tcPr>
          <w:p w14:paraId="30587614" w14:textId="7E2B0B5E" w:rsidR="00261003" w:rsidRPr="00CF1301" w:rsidRDefault="00261003">
            <w:pPr>
              <w:rPr>
                <w:rFonts w:cs="Arial"/>
                <w:szCs w:val="18"/>
                <w:lang w:val="it-CH" w:eastAsia="de-CH"/>
              </w:rPr>
            </w:pPr>
          </w:p>
        </w:tc>
        <w:tc>
          <w:tcPr>
            <w:tcW w:w="851" w:type="dxa"/>
            <w:hideMark/>
          </w:tcPr>
          <w:p w14:paraId="4CB6BAA0" w14:textId="77777777" w:rsidR="00261003" w:rsidRPr="00261003" w:rsidRDefault="00140101">
            <w:pPr>
              <w:rPr>
                <w:rFonts w:cs="Arial"/>
                <w:szCs w:val="18"/>
              </w:rPr>
            </w:pPr>
            <w:hyperlink r:id="rId571" w:history="1">
              <w:r w:rsidR="00261003" w:rsidRPr="00261003">
                <w:rPr>
                  <w:rStyle w:val="Hyperlink"/>
                  <w:rFonts w:ascii="Arial" w:hAnsi="Arial" w:cs="Arial"/>
                  <w:sz w:val="18"/>
                  <w:szCs w:val="18"/>
                </w:rPr>
                <w:t>23.3156</w:t>
              </w:r>
            </w:hyperlink>
          </w:p>
        </w:tc>
        <w:tc>
          <w:tcPr>
            <w:tcW w:w="425" w:type="dxa"/>
            <w:hideMark/>
          </w:tcPr>
          <w:p w14:paraId="19227268" w14:textId="77777777" w:rsidR="00261003" w:rsidRPr="00261003" w:rsidRDefault="00261003">
            <w:pPr>
              <w:rPr>
                <w:rFonts w:cs="Arial"/>
                <w:szCs w:val="18"/>
              </w:rPr>
            </w:pPr>
            <w:r w:rsidRPr="00261003">
              <w:rPr>
                <w:rFonts w:cs="Arial"/>
                <w:szCs w:val="18"/>
              </w:rPr>
              <w:t>n</w:t>
            </w:r>
          </w:p>
        </w:tc>
        <w:tc>
          <w:tcPr>
            <w:tcW w:w="5636" w:type="dxa"/>
            <w:hideMark/>
          </w:tcPr>
          <w:p w14:paraId="598BB0EF" w14:textId="77777777" w:rsidR="00261003" w:rsidRPr="00261003" w:rsidRDefault="00261003">
            <w:pPr>
              <w:rPr>
                <w:rFonts w:cs="Arial"/>
                <w:szCs w:val="18"/>
              </w:rPr>
            </w:pPr>
            <w:r w:rsidRPr="00261003">
              <w:rPr>
                <w:rFonts w:cs="Arial"/>
                <w:szCs w:val="18"/>
              </w:rPr>
              <w:t xml:space="preserve">Po. Wyss. Aktionsplan für mehr Rechtssicherheit bei fürsorgerischer Unterbringung, bewegungseinschränkenden Massnahmen und Behandlung ohne Zustimmung </w:t>
            </w:r>
            <w:r w:rsidRPr="00261003">
              <w:rPr>
                <w:rFonts w:cs="Arial"/>
                <w:szCs w:val="18"/>
              </w:rPr>
              <w:br/>
              <w:t xml:space="preserve">Po. </w:t>
            </w:r>
            <w:r w:rsidRPr="00261003">
              <w:rPr>
                <w:rFonts w:cs="Arial"/>
                <w:szCs w:val="18"/>
                <w:lang w:val="fr-CH"/>
              </w:rPr>
              <w:t xml:space="preserve">Wyss. Placements à des fins d'assistance, mesures limitant la liberté de mouvement et traitements sans consentement. Plan d'action pour une plus grande sécurité juridique </w:t>
            </w:r>
            <w:r w:rsidRPr="00261003">
              <w:rPr>
                <w:rFonts w:cs="Arial"/>
                <w:szCs w:val="18"/>
                <w:lang w:val="fr-CH"/>
              </w:rPr>
              <w:br/>
              <w:t xml:space="preserve">Po. Wyss. </w:t>
            </w:r>
            <w:r w:rsidRPr="00261003">
              <w:rPr>
                <w:rFonts w:cs="Arial"/>
                <w:szCs w:val="18"/>
                <w:lang w:val="it-CH"/>
              </w:rPr>
              <w:t xml:space="preserve">Ricoveri a scopo di assistenza, misure limitative della libertà di movimento e trattamenti senza consenso. </w:t>
            </w:r>
            <w:r w:rsidRPr="00261003">
              <w:rPr>
                <w:rFonts w:cs="Arial"/>
                <w:szCs w:val="18"/>
              </w:rPr>
              <w:t xml:space="preserve">Piano d'azione per una maggiore certezza giuridica </w:t>
            </w:r>
          </w:p>
        </w:tc>
        <w:tc>
          <w:tcPr>
            <w:tcW w:w="1276" w:type="dxa"/>
            <w:hideMark/>
          </w:tcPr>
          <w:p w14:paraId="5F0FA0A8" w14:textId="77777777" w:rsidR="00261003" w:rsidRPr="00261003" w:rsidRDefault="00261003">
            <w:pPr>
              <w:rPr>
                <w:rFonts w:cs="Arial"/>
                <w:szCs w:val="18"/>
              </w:rPr>
            </w:pPr>
          </w:p>
        </w:tc>
        <w:tc>
          <w:tcPr>
            <w:tcW w:w="567" w:type="dxa"/>
            <w:hideMark/>
          </w:tcPr>
          <w:p w14:paraId="75933315" w14:textId="77777777" w:rsidR="00261003" w:rsidRPr="00261003" w:rsidRDefault="00261003">
            <w:pPr>
              <w:rPr>
                <w:rFonts w:cs="Arial"/>
                <w:szCs w:val="18"/>
              </w:rPr>
            </w:pPr>
            <w:r w:rsidRPr="00261003">
              <w:rPr>
                <w:rFonts w:cs="Arial"/>
                <w:b/>
                <w:bCs/>
                <w:szCs w:val="18"/>
              </w:rPr>
              <w:t>-</w:t>
            </w:r>
          </w:p>
        </w:tc>
      </w:tr>
      <w:tr w:rsidR="00261003" w:rsidRPr="00261003" w14:paraId="587F83B1" w14:textId="77777777" w:rsidTr="00261003">
        <w:tc>
          <w:tcPr>
            <w:tcW w:w="455" w:type="dxa"/>
            <w:hideMark/>
          </w:tcPr>
          <w:p w14:paraId="2CDFE20F" w14:textId="41D2ABC1" w:rsidR="00261003" w:rsidRPr="00261003" w:rsidRDefault="00261003">
            <w:pPr>
              <w:rPr>
                <w:rFonts w:cs="Arial"/>
                <w:szCs w:val="18"/>
                <w:lang w:val="de-CH" w:eastAsia="de-CH"/>
              </w:rPr>
            </w:pPr>
          </w:p>
        </w:tc>
        <w:tc>
          <w:tcPr>
            <w:tcW w:w="851" w:type="dxa"/>
            <w:hideMark/>
          </w:tcPr>
          <w:p w14:paraId="23F0171E" w14:textId="77777777" w:rsidR="00261003" w:rsidRPr="00261003" w:rsidRDefault="00140101">
            <w:pPr>
              <w:rPr>
                <w:rFonts w:cs="Arial"/>
                <w:szCs w:val="18"/>
              </w:rPr>
            </w:pPr>
            <w:hyperlink r:id="rId572" w:history="1">
              <w:r w:rsidR="00261003" w:rsidRPr="00261003">
                <w:rPr>
                  <w:rStyle w:val="Hyperlink"/>
                  <w:rFonts w:ascii="Arial" w:hAnsi="Arial" w:cs="Arial"/>
                  <w:sz w:val="18"/>
                  <w:szCs w:val="18"/>
                </w:rPr>
                <w:t>23.3158</w:t>
              </w:r>
            </w:hyperlink>
          </w:p>
        </w:tc>
        <w:tc>
          <w:tcPr>
            <w:tcW w:w="425" w:type="dxa"/>
            <w:hideMark/>
          </w:tcPr>
          <w:p w14:paraId="4CB3A02E" w14:textId="77777777" w:rsidR="00261003" w:rsidRPr="00261003" w:rsidRDefault="00261003">
            <w:pPr>
              <w:rPr>
                <w:rFonts w:cs="Arial"/>
                <w:szCs w:val="18"/>
              </w:rPr>
            </w:pPr>
            <w:r w:rsidRPr="00261003">
              <w:rPr>
                <w:rFonts w:cs="Arial"/>
                <w:szCs w:val="18"/>
              </w:rPr>
              <w:t>n</w:t>
            </w:r>
          </w:p>
        </w:tc>
        <w:tc>
          <w:tcPr>
            <w:tcW w:w="5636" w:type="dxa"/>
            <w:hideMark/>
          </w:tcPr>
          <w:p w14:paraId="2214ED17" w14:textId="77777777" w:rsidR="00261003" w:rsidRPr="00261003" w:rsidRDefault="00261003">
            <w:pPr>
              <w:rPr>
                <w:rFonts w:cs="Arial"/>
                <w:szCs w:val="18"/>
                <w:lang w:val="it-CH"/>
              </w:rPr>
            </w:pPr>
            <w:r w:rsidRPr="00261003">
              <w:rPr>
                <w:rFonts w:cs="Arial"/>
                <w:szCs w:val="18"/>
              </w:rPr>
              <w:t xml:space="preserve">Po. Wyss. Statistische Erfassung fürsorgerischer Unterbringung, bewegungseinschränkender Massnahmen und Behandlung ohne Zustimmung </w:t>
            </w:r>
            <w:r w:rsidRPr="00261003">
              <w:rPr>
                <w:rFonts w:cs="Arial"/>
                <w:szCs w:val="18"/>
              </w:rPr>
              <w:br/>
              <w:t xml:space="preserve">Po. </w:t>
            </w:r>
            <w:r w:rsidRPr="00261003">
              <w:rPr>
                <w:rFonts w:cs="Arial"/>
                <w:szCs w:val="18"/>
                <w:lang w:val="fr-CH"/>
              </w:rPr>
              <w:t xml:space="preserve">Wyss. Recensement des placements à des fins d'assistance, des mesures limitant la liberté de mouvement et des traitements sans consentement </w:t>
            </w:r>
            <w:r w:rsidRPr="00261003">
              <w:rPr>
                <w:rFonts w:cs="Arial"/>
                <w:szCs w:val="18"/>
                <w:lang w:val="fr-CH"/>
              </w:rPr>
              <w:br/>
              <w:t xml:space="preserve">Po. </w:t>
            </w:r>
            <w:r w:rsidRPr="00261003">
              <w:rPr>
                <w:rFonts w:cs="Arial"/>
                <w:szCs w:val="18"/>
                <w:lang w:val="it-CH"/>
              </w:rPr>
              <w:t xml:space="preserve">Wyss. Rilevamento statistico dei ricoveri a scopo di assistenza, delle misure limitative della libertà di movimento e dei trattamenti senza consenso </w:t>
            </w:r>
          </w:p>
        </w:tc>
        <w:tc>
          <w:tcPr>
            <w:tcW w:w="1276" w:type="dxa"/>
            <w:hideMark/>
          </w:tcPr>
          <w:p w14:paraId="17D83FCF" w14:textId="77777777" w:rsidR="00261003" w:rsidRPr="00261003" w:rsidRDefault="00261003">
            <w:pPr>
              <w:rPr>
                <w:rFonts w:cs="Arial"/>
                <w:szCs w:val="18"/>
                <w:lang w:val="it-CH"/>
              </w:rPr>
            </w:pPr>
          </w:p>
        </w:tc>
        <w:tc>
          <w:tcPr>
            <w:tcW w:w="567" w:type="dxa"/>
            <w:hideMark/>
          </w:tcPr>
          <w:p w14:paraId="5E14A15E" w14:textId="77777777" w:rsidR="00261003" w:rsidRPr="00261003" w:rsidRDefault="00261003">
            <w:pPr>
              <w:rPr>
                <w:rFonts w:cs="Arial"/>
                <w:szCs w:val="18"/>
              </w:rPr>
            </w:pPr>
            <w:r w:rsidRPr="00261003">
              <w:rPr>
                <w:rFonts w:cs="Arial"/>
                <w:b/>
                <w:bCs/>
                <w:szCs w:val="18"/>
              </w:rPr>
              <w:t>-</w:t>
            </w:r>
          </w:p>
        </w:tc>
      </w:tr>
      <w:tr w:rsidR="00261003" w:rsidRPr="00261003" w14:paraId="4A1BA8AB" w14:textId="77777777" w:rsidTr="00261003">
        <w:tc>
          <w:tcPr>
            <w:tcW w:w="455" w:type="dxa"/>
            <w:hideMark/>
          </w:tcPr>
          <w:p w14:paraId="3CCCE74B" w14:textId="66A51BC8" w:rsidR="00261003" w:rsidRPr="00261003" w:rsidRDefault="00261003">
            <w:pPr>
              <w:rPr>
                <w:rFonts w:cs="Arial"/>
                <w:szCs w:val="18"/>
                <w:lang w:val="de-CH" w:eastAsia="de-CH"/>
              </w:rPr>
            </w:pPr>
          </w:p>
        </w:tc>
        <w:tc>
          <w:tcPr>
            <w:tcW w:w="851" w:type="dxa"/>
            <w:hideMark/>
          </w:tcPr>
          <w:p w14:paraId="1BD1FC3E" w14:textId="77777777" w:rsidR="00261003" w:rsidRPr="00261003" w:rsidRDefault="00140101">
            <w:pPr>
              <w:rPr>
                <w:rFonts w:cs="Arial"/>
                <w:szCs w:val="18"/>
              </w:rPr>
            </w:pPr>
            <w:hyperlink r:id="rId573" w:history="1">
              <w:r w:rsidR="00261003" w:rsidRPr="00261003">
                <w:rPr>
                  <w:rStyle w:val="Hyperlink"/>
                  <w:rFonts w:ascii="Arial" w:hAnsi="Arial" w:cs="Arial"/>
                  <w:sz w:val="18"/>
                  <w:szCs w:val="18"/>
                </w:rPr>
                <w:t>23.3193</w:t>
              </w:r>
            </w:hyperlink>
          </w:p>
        </w:tc>
        <w:tc>
          <w:tcPr>
            <w:tcW w:w="425" w:type="dxa"/>
            <w:hideMark/>
          </w:tcPr>
          <w:p w14:paraId="61C6A1C0" w14:textId="77777777" w:rsidR="00261003" w:rsidRPr="00261003" w:rsidRDefault="00261003">
            <w:pPr>
              <w:rPr>
                <w:rFonts w:cs="Arial"/>
                <w:szCs w:val="18"/>
              </w:rPr>
            </w:pPr>
            <w:r w:rsidRPr="00261003">
              <w:rPr>
                <w:rFonts w:cs="Arial"/>
                <w:szCs w:val="18"/>
              </w:rPr>
              <w:t>n</w:t>
            </w:r>
          </w:p>
        </w:tc>
        <w:tc>
          <w:tcPr>
            <w:tcW w:w="5636" w:type="dxa"/>
            <w:hideMark/>
          </w:tcPr>
          <w:p w14:paraId="1C382AAE" w14:textId="77777777" w:rsidR="00261003" w:rsidRPr="00261003" w:rsidRDefault="00261003">
            <w:pPr>
              <w:rPr>
                <w:rFonts w:cs="Arial"/>
                <w:szCs w:val="18"/>
                <w:lang w:val="it-CH"/>
              </w:rPr>
            </w:pPr>
            <w:r w:rsidRPr="00261003">
              <w:rPr>
                <w:rFonts w:cs="Arial"/>
                <w:szCs w:val="18"/>
              </w:rPr>
              <w:t xml:space="preserve">Mo. Egger Mike. Vorübergehende Wiedereinführung der Grenzkontrollen infolge zunehmender illegaler Einreisen </w:t>
            </w:r>
            <w:r w:rsidRPr="00261003">
              <w:rPr>
                <w:rFonts w:cs="Arial"/>
                <w:szCs w:val="18"/>
              </w:rPr>
              <w:br/>
              <w:t xml:space="preserve">Mo. </w:t>
            </w:r>
            <w:r w:rsidRPr="00261003">
              <w:rPr>
                <w:rFonts w:cs="Arial"/>
                <w:szCs w:val="18"/>
                <w:lang w:val="fr-CH"/>
              </w:rPr>
              <w:t xml:space="preserve">Egger Mike. Rétablissement temporaire des contrôles aux frontières en raison de l'augmentation des entrées illégales </w:t>
            </w:r>
            <w:r w:rsidRPr="00261003">
              <w:rPr>
                <w:rFonts w:cs="Arial"/>
                <w:szCs w:val="18"/>
                <w:lang w:val="fr-CH"/>
              </w:rPr>
              <w:br/>
              <w:t xml:space="preserve">Mo. </w:t>
            </w:r>
            <w:r w:rsidRPr="00261003">
              <w:rPr>
                <w:rFonts w:cs="Arial"/>
                <w:szCs w:val="18"/>
                <w:lang w:val="it-CH"/>
              </w:rPr>
              <w:t xml:space="preserve">Egger Mike. Ripristino temporaneo dei controlli di frontiera in seguito all'aumento delle entrate illegali </w:t>
            </w:r>
          </w:p>
        </w:tc>
        <w:tc>
          <w:tcPr>
            <w:tcW w:w="1276" w:type="dxa"/>
            <w:hideMark/>
          </w:tcPr>
          <w:p w14:paraId="31CA0637" w14:textId="77777777" w:rsidR="00261003" w:rsidRPr="00261003" w:rsidRDefault="00261003">
            <w:pPr>
              <w:rPr>
                <w:rFonts w:cs="Arial"/>
                <w:szCs w:val="18"/>
                <w:lang w:val="it-CH"/>
              </w:rPr>
            </w:pPr>
          </w:p>
        </w:tc>
        <w:tc>
          <w:tcPr>
            <w:tcW w:w="567" w:type="dxa"/>
            <w:hideMark/>
          </w:tcPr>
          <w:p w14:paraId="2E5D3DE1" w14:textId="77777777" w:rsidR="00261003" w:rsidRPr="00261003" w:rsidRDefault="00261003">
            <w:pPr>
              <w:rPr>
                <w:rFonts w:cs="Arial"/>
                <w:szCs w:val="18"/>
              </w:rPr>
            </w:pPr>
            <w:r w:rsidRPr="00261003">
              <w:rPr>
                <w:rFonts w:cs="Arial"/>
                <w:b/>
                <w:bCs/>
                <w:szCs w:val="18"/>
              </w:rPr>
              <w:t>-</w:t>
            </w:r>
          </w:p>
        </w:tc>
      </w:tr>
      <w:tr w:rsidR="000C2805" w:rsidRPr="00140101" w14:paraId="575541CD" w14:textId="77777777" w:rsidTr="000C2805">
        <w:tc>
          <w:tcPr>
            <w:tcW w:w="455" w:type="dxa"/>
            <w:hideMark/>
          </w:tcPr>
          <w:p w14:paraId="49E2DD6E" w14:textId="1749CAFD" w:rsidR="000C2805" w:rsidRPr="00261003" w:rsidRDefault="000C2805">
            <w:pPr>
              <w:rPr>
                <w:rFonts w:cs="Arial"/>
                <w:szCs w:val="18"/>
                <w:lang w:val="it-CH" w:eastAsia="de-CH"/>
              </w:rPr>
            </w:pPr>
          </w:p>
        </w:tc>
        <w:tc>
          <w:tcPr>
            <w:tcW w:w="851" w:type="dxa"/>
            <w:hideMark/>
          </w:tcPr>
          <w:p w14:paraId="1F55A552" w14:textId="77777777" w:rsidR="000C2805" w:rsidRPr="00261003" w:rsidRDefault="00140101">
            <w:pPr>
              <w:rPr>
                <w:rFonts w:cs="Arial"/>
                <w:szCs w:val="18"/>
              </w:rPr>
            </w:pPr>
            <w:hyperlink r:id="rId574" w:history="1">
              <w:r w:rsidR="000C2805" w:rsidRPr="00261003">
                <w:rPr>
                  <w:rStyle w:val="Hyperlink"/>
                  <w:rFonts w:ascii="Arial" w:hAnsi="Arial" w:cs="Arial"/>
                  <w:sz w:val="18"/>
                  <w:szCs w:val="18"/>
                </w:rPr>
                <w:t>23.3196</w:t>
              </w:r>
            </w:hyperlink>
          </w:p>
        </w:tc>
        <w:tc>
          <w:tcPr>
            <w:tcW w:w="425" w:type="dxa"/>
            <w:hideMark/>
          </w:tcPr>
          <w:p w14:paraId="33B404E5" w14:textId="77777777" w:rsidR="000C2805" w:rsidRPr="00261003" w:rsidRDefault="000C2805">
            <w:pPr>
              <w:rPr>
                <w:rFonts w:cs="Arial"/>
                <w:szCs w:val="18"/>
              </w:rPr>
            </w:pPr>
            <w:r w:rsidRPr="00261003">
              <w:rPr>
                <w:rFonts w:cs="Arial"/>
                <w:szCs w:val="18"/>
              </w:rPr>
              <w:t>n</w:t>
            </w:r>
          </w:p>
        </w:tc>
        <w:tc>
          <w:tcPr>
            <w:tcW w:w="5636" w:type="dxa"/>
            <w:hideMark/>
          </w:tcPr>
          <w:p w14:paraId="1C2C9152" w14:textId="77777777" w:rsidR="000C2805" w:rsidRPr="00261003" w:rsidRDefault="000C2805">
            <w:pPr>
              <w:rPr>
                <w:rFonts w:cs="Arial"/>
                <w:szCs w:val="18"/>
                <w:lang w:val="it-CH"/>
              </w:rPr>
            </w:pPr>
            <w:r w:rsidRPr="00261003">
              <w:rPr>
                <w:rFonts w:cs="Arial"/>
                <w:szCs w:val="18"/>
              </w:rPr>
              <w:t xml:space="preserve">Ip. Berthoud. Konsequent gegen Morddrohungen in der Vereinsarbeit der Schweizer Bürgerinnen und Bürger vorgehen! </w:t>
            </w:r>
            <w:r w:rsidRPr="00261003">
              <w:rPr>
                <w:rFonts w:cs="Arial"/>
                <w:szCs w:val="18"/>
              </w:rPr>
              <w:br/>
            </w:r>
            <w:r w:rsidRPr="00261003">
              <w:rPr>
                <w:rFonts w:cs="Arial"/>
                <w:szCs w:val="18"/>
                <w:lang w:val="fr-CH"/>
              </w:rPr>
              <w:t xml:space="preserve">Ip. Berthoud. Chassons les menaces de mort des engagements associatifs de nos citoyens ! </w:t>
            </w:r>
            <w:r w:rsidRPr="00261003">
              <w:rPr>
                <w:rFonts w:cs="Arial"/>
                <w:szCs w:val="18"/>
                <w:lang w:val="fr-CH"/>
              </w:rPr>
              <w:br/>
            </w:r>
            <w:r w:rsidRPr="00261003">
              <w:rPr>
                <w:rFonts w:cs="Arial"/>
                <w:szCs w:val="18"/>
                <w:lang w:val="it-CH"/>
              </w:rPr>
              <w:t xml:space="preserve">Ip. Berthoud. Porre fine alle minacce di morte nei confronti di cittadini con impegni </w:t>
            </w:r>
          </w:p>
        </w:tc>
        <w:tc>
          <w:tcPr>
            <w:tcW w:w="1276" w:type="dxa"/>
            <w:hideMark/>
          </w:tcPr>
          <w:p w14:paraId="74CFBF3E" w14:textId="77777777" w:rsidR="000C2805" w:rsidRPr="00261003" w:rsidRDefault="000C2805">
            <w:pPr>
              <w:rPr>
                <w:rFonts w:cs="Arial"/>
                <w:szCs w:val="18"/>
                <w:lang w:val="it-CH"/>
              </w:rPr>
            </w:pPr>
          </w:p>
        </w:tc>
        <w:tc>
          <w:tcPr>
            <w:tcW w:w="567" w:type="dxa"/>
            <w:hideMark/>
          </w:tcPr>
          <w:p w14:paraId="60E8A029" w14:textId="77777777" w:rsidR="000C2805" w:rsidRPr="00261003" w:rsidRDefault="000C2805">
            <w:pPr>
              <w:rPr>
                <w:rFonts w:cs="Arial"/>
                <w:szCs w:val="18"/>
                <w:lang w:val="it-CH"/>
              </w:rPr>
            </w:pPr>
          </w:p>
        </w:tc>
      </w:tr>
      <w:tr w:rsidR="002E0C6D" w:rsidRPr="00140101" w14:paraId="401D4888" w14:textId="77777777" w:rsidTr="002E0C6D">
        <w:tc>
          <w:tcPr>
            <w:tcW w:w="455" w:type="dxa"/>
            <w:hideMark/>
          </w:tcPr>
          <w:p w14:paraId="16A22AFD" w14:textId="77777777" w:rsidR="002E0C6D" w:rsidRPr="00C376BE" w:rsidRDefault="002E0C6D">
            <w:pPr>
              <w:rPr>
                <w:rFonts w:cs="Arial"/>
                <w:szCs w:val="18"/>
                <w:lang w:val="it-CH" w:eastAsia="de-CH"/>
              </w:rPr>
            </w:pPr>
          </w:p>
        </w:tc>
        <w:tc>
          <w:tcPr>
            <w:tcW w:w="851" w:type="dxa"/>
            <w:hideMark/>
          </w:tcPr>
          <w:p w14:paraId="6657F1F7" w14:textId="77777777" w:rsidR="002E0C6D" w:rsidRPr="00C376BE" w:rsidRDefault="00140101">
            <w:pPr>
              <w:rPr>
                <w:rFonts w:cs="Arial"/>
                <w:szCs w:val="18"/>
              </w:rPr>
            </w:pPr>
            <w:hyperlink r:id="rId575" w:history="1">
              <w:r w:rsidR="002E0C6D" w:rsidRPr="00C376BE">
                <w:rPr>
                  <w:rStyle w:val="Hyperlink"/>
                  <w:rFonts w:ascii="Arial" w:hAnsi="Arial" w:cs="Arial"/>
                  <w:sz w:val="18"/>
                  <w:szCs w:val="18"/>
                </w:rPr>
                <w:t>23.3197</w:t>
              </w:r>
            </w:hyperlink>
          </w:p>
        </w:tc>
        <w:tc>
          <w:tcPr>
            <w:tcW w:w="425" w:type="dxa"/>
            <w:hideMark/>
          </w:tcPr>
          <w:p w14:paraId="56EA8A90" w14:textId="77777777" w:rsidR="002E0C6D" w:rsidRPr="00C376BE" w:rsidRDefault="002E0C6D">
            <w:pPr>
              <w:rPr>
                <w:rFonts w:cs="Arial"/>
                <w:szCs w:val="18"/>
              </w:rPr>
            </w:pPr>
            <w:r w:rsidRPr="00C376BE">
              <w:rPr>
                <w:rFonts w:cs="Arial"/>
                <w:szCs w:val="18"/>
              </w:rPr>
              <w:t>n</w:t>
            </w:r>
          </w:p>
        </w:tc>
        <w:tc>
          <w:tcPr>
            <w:tcW w:w="5636" w:type="dxa"/>
            <w:hideMark/>
          </w:tcPr>
          <w:p w14:paraId="7ED29D7C" w14:textId="77777777" w:rsidR="002E0C6D" w:rsidRPr="00C376BE" w:rsidRDefault="002E0C6D">
            <w:pPr>
              <w:rPr>
                <w:rFonts w:cs="Arial"/>
                <w:szCs w:val="18"/>
                <w:lang w:val="it-CH"/>
              </w:rPr>
            </w:pPr>
            <w:r w:rsidRPr="00C376BE">
              <w:rPr>
                <w:rFonts w:cs="Arial"/>
                <w:szCs w:val="18"/>
              </w:rPr>
              <w:t xml:space="preserve">Ip. Reimann Lukas. Internationale Zusammenarbeit von Strafbehörden im Kampf gegen Cyberkriminalität </w:t>
            </w:r>
            <w:r w:rsidRPr="00C376BE">
              <w:rPr>
                <w:rFonts w:cs="Arial"/>
                <w:szCs w:val="18"/>
              </w:rPr>
              <w:br/>
              <w:t xml:space="preserve">Ip. </w:t>
            </w:r>
            <w:r w:rsidRPr="00C376BE">
              <w:rPr>
                <w:rFonts w:cs="Arial"/>
                <w:szCs w:val="18"/>
                <w:lang w:val="fr-CH"/>
              </w:rPr>
              <w:t xml:space="preserve">Reimann Lukas. Coopération internationale des autorités pénales dans la lutte contre la cybercriminalité </w:t>
            </w:r>
            <w:r w:rsidRPr="00C376BE">
              <w:rPr>
                <w:rFonts w:cs="Arial"/>
                <w:szCs w:val="18"/>
                <w:lang w:val="fr-CH"/>
              </w:rPr>
              <w:br/>
              <w:t xml:space="preserve">Ip. </w:t>
            </w:r>
            <w:r w:rsidRPr="00C376BE">
              <w:rPr>
                <w:rFonts w:cs="Arial"/>
                <w:szCs w:val="18"/>
                <w:lang w:val="it-CH"/>
              </w:rPr>
              <w:t xml:space="preserve">Reimann Lukas. Collaborazione internazionale delle autorità penali nella lotta contro la cibercriminalità </w:t>
            </w:r>
          </w:p>
        </w:tc>
        <w:tc>
          <w:tcPr>
            <w:tcW w:w="1276" w:type="dxa"/>
            <w:hideMark/>
          </w:tcPr>
          <w:p w14:paraId="70F0A2D1" w14:textId="77777777" w:rsidR="002E0C6D" w:rsidRPr="00C376BE" w:rsidRDefault="002E0C6D">
            <w:pPr>
              <w:rPr>
                <w:rFonts w:cs="Arial"/>
                <w:szCs w:val="18"/>
                <w:lang w:val="it-CH"/>
              </w:rPr>
            </w:pPr>
          </w:p>
        </w:tc>
        <w:tc>
          <w:tcPr>
            <w:tcW w:w="567" w:type="dxa"/>
            <w:hideMark/>
          </w:tcPr>
          <w:p w14:paraId="5AA32708" w14:textId="77777777" w:rsidR="002E0C6D" w:rsidRPr="00C376BE" w:rsidRDefault="002E0C6D">
            <w:pPr>
              <w:rPr>
                <w:rFonts w:cs="Arial"/>
                <w:szCs w:val="18"/>
                <w:lang w:val="it-CH"/>
              </w:rPr>
            </w:pPr>
          </w:p>
        </w:tc>
      </w:tr>
      <w:tr w:rsidR="000139B6" w:rsidRPr="000139B6" w14:paraId="681E1480" w14:textId="77777777" w:rsidTr="000139B6">
        <w:tc>
          <w:tcPr>
            <w:tcW w:w="455" w:type="dxa"/>
            <w:hideMark/>
          </w:tcPr>
          <w:p w14:paraId="6D3F354B" w14:textId="7BFEDB5E" w:rsidR="000139B6" w:rsidRPr="00140101" w:rsidRDefault="000139B6">
            <w:pPr>
              <w:rPr>
                <w:rFonts w:cs="Arial"/>
                <w:szCs w:val="18"/>
                <w:lang w:val="it-CH" w:eastAsia="de-CH"/>
              </w:rPr>
            </w:pPr>
          </w:p>
        </w:tc>
        <w:tc>
          <w:tcPr>
            <w:tcW w:w="851" w:type="dxa"/>
            <w:hideMark/>
          </w:tcPr>
          <w:p w14:paraId="2CEC6BCB" w14:textId="77777777" w:rsidR="000139B6" w:rsidRPr="000139B6" w:rsidRDefault="00140101">
            <w:pPr>
              <w:rPr>
                <w:rFonts w:cs="Arial"/>
                <w:szCs w:val="18"/>
              </w:rPr>
            </w:pPr>
            <w:hyperlink r:id="rId576" w:history="1">
              <w:r w:rsidR="000139B6" w:rsidRPr="000139B6">
                <w:rPr>
                  <w:rStyle w:val="Hyperlink"/>
                  <w:rFonts w:ascii="Arial" w:hAnsi="Arial" w:cs="Arial"/>
                  <w:sz w:val="18"/>
                  <w:szCs w:val="18"/>
                </w:rPr>
                <w:t>23.3200</w:t>
              </w:r>
            </w:hyperlink>
          </w:p>
        </w:tc>
        <w:tc>
          <w:tcPr>
            <w:tcW w:w="425" w:type="dxa"/>
            <w:hideMark/>
          </w:tcPr>
          <w:p w14:paraId="04F013CE" w14:textId="77777777" w:rsidR="000139B6" w:rsidRPr="000139B6" w:rsidRDefault="000139B6">
            <w:pPr>
              <w:rPr>
                <w:rFonts w:cs="Arial"/>
                <w:szCs w:val="18"/>
              </w:rPr>
            </w:pPr>
            <w:r w:rsidRPr="000139B6">
              <w:rPr>
                <w:rFonts w:cs="Arial"/>
                <w:szCs w:val="18"/>
              </w:rPr>
              <w:t>n</w:t>
            </w:r>
          </w:p>
        </w:tc>
        <w:tc>
          <w:tcPr>
            <w:tcW w:w="5636" w:type="dxa"/>
            <w:hideMark/>
          </w:tcPr>
          <w:p w14:paraId="09347D23" w14:textId="77777777" w:rsidR="000139B6" w:rsidRPr="000139B6" w:rsidRDefault="000139B6">
            <w:pPr>
              <w:rPr>
                <w:rFonts w:cs="Arial"/>
                <w:szCs w:val="18"/>
                <w:lang w:val="it-CH"/>
              </w:rPr>
            </w:pPr>
            <w:r w:rsidRPr="000139B6">
              <w:rPr>
                <w:rFonts w:cs="Arial"/>
                <w:szCs w:val="18"/>
              </w:rPr>
              <w:t xml:space="preserve">Mo. Fraktion V. Stopp dem Asylchaos. Zurück zum Rechtstaat und zu geordneten Verhältnissen gemäss internationalem Recht und dem Dubliner Flüchtlingsabkommen </w:t>
            </w:r>
            <w:r w:rsidRPr="000139B6">
              <w:rPr>
                <w:rFonts w:cs="Arial"/>
                <w:szCs w:val="18"/>
              </w:rPr>
              <w:br/>
              <w:t xml:space="preserve">Mo. </w:t>
            </w:r>
            <w:r w:rsidRPr="000139B6">
              <w:rPr>
                <w:rFonts w:cs="Arial"/>
                <w:szCs w:val="18"/>
                <w:lang w:val="fr-CH"/>
              </w:rPr>
              <w:t xml:space="preserve">Groupe V. Stop au chaos de l'asile. En revenir à l'accord de Dublin sur l'asile pour assurer le retour à l'ordre public et à l'état de droit </w:t>
            </w:r>
            <w:r w:rsidRPr="000139B6">
              <w:rPr>
                <w:rFonts w:cs="Arial"/>
                <w:szCs w:val="18"/>
                <w:lang w:val="fr-CH"/>
              </w:rPr>
              <w:br/>
              <w:t xml:space="preserve">Mo. </w:t>
            </w:r>
            <w:r w:rsidRPr="000139B6">
              <w:rPr>
                <w:rFonts w:cs="Arial"/>
                <w:szCs w:val="18"/>
                <w:lang w:val="it-CH"/>
              </w:rPr>
              <w:t xml:space="preserve">Gruppo V. Porre fine al caos nel settore dell'asilo. Tornare allo Stato di diritto e a condizioni d'ordine conformemente al diritto internazionale e all'Accordo di Dublino </w:t>
            </w:r>
            <w:r w:rsidRPr="000139B6">
              <w:rPr>
                <w:rFonts w:cs="Arial"/>
                <w:szCs w:val="18"/>
                <w:lang w:val="it-CH"/>
              </w:rPr>
              <w:br/>
              <w:t>Zu/ad: 23.3211 s</w:t>
            </w:r>
          </w:p>
        </w:tc>
        <w:tc>
          <w:tcPr>
            <w:tcW w:w="1276" w:type="dxa"/>
            <w:hideMark/>
          </w:tcPr>
          <w:p w14:paraId="3DB15D24" w14:textId="77777777" w:rsidR="000139B6" w:rsidRPr="000139B6" w:rsidRDefault="000139B6">
            <w:pPr>
              <w:rPr>
                <w:rFonts w:cs="Arial"/>
                <w:szCs w:val="18"/>
                <w:lang w:val="it-CH"/>
              </w:rPr>
            </w:pPr>
          </w:p>
        </w:tc>
        <w:tc>
          <w:tcPr>
            <w:tcW w:w="567" w:type="dxa"/>
            <w:hideMark/>
          </w:tcPr>
          <w:p w14:paraId="584EF51C" w14:textId="77777777" w:rsidR="000139B6" w:rsidRPr="000139B6" w:rsidRDefault="000139B6">
            <w:pPr>
              <w:rPr>
                <w:rFonts w:cs="Arial"/>
                <w:szCs w:val="18"/>
              </w:rPr>
            </w:pPr>
            <w:r w:rsidRPr="000139B6">
              <w:rPr>
                <w:rFonts w:cs="Arial"/>
                <w:b/>
                <w:bCs/>
                <w:szCs w:val="18"/>
              </w:rPr>
              <w:t>-</w:t>
            </w:r>
          </w:p>
        </w:tc>
      </w:tr>
    </w:tbl>
    <w:p w14:paraId="32F49F0A" w14:textId="35B8576E" w:rsidR="002750DF" w:rsidRPr="007D42F2" w:rsidRDefault="002750DF">
      <w:pPr>
        <w:rPr>
          <w:lang w:val="it-CH"/>
        </w:rPr>
      </w:pPr>
    </w:p>
    <w:p w14:paraId="7C4C77E9" w14:textId="70B177DE" w:rsidR="002750DF" w:rsidRPr="007D42F2" w:rsidRDefault="002750DF">
      <w:pPr>
        <w:rPr>
          <w:lang w:val="it-CH"/>
        </w:rPr>
      </w:pPr>
    </w:p>
    <w:p w14:paraId="63506F4A" w14:textId="4083142A" w:rsidR="002750DF" w:rsidRDefault="002750D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139B6" w:rsidRPr="000139B6" w14:paraId="35A41D41" w14:textId="77777777" w:rsidTr="000139B6">
        <w:tc>
          <w:tcPr>
            <w:tcW w:w="455" w:type="dxa"/>
            <w:hideMark/>
          </w:tcPr>
          <w:p w14:paraId="64E85247" w14:textId="77777777" w:rsidR="000139B6" w:rsidRPr="000139B6" w:rsidRDefault="000139B6">
            <w:pPr>
              <w:rPr>
                <w:rFonts w:cs="Arial"/>
                <w:szCs w:val="18"/>
                <w:lang w:val="de-CH" w:eastAsia="de-CH"/>
              </w:rPr>
            </w:pPr>
          </w:p>
        </w:tc>
        <w:tc>
          <w:tcPr>
            <w:tcW w:w="851" w:type="dxa"/>
            <w:hideMark/>
          </w:tcPr>
          <w:p w14:paraId="3FA95C3D" w14:textId="77777777" w:rsidR="000139B6" w:rsidRPr="000139B6" w:rsidRDefault="00140101">
            <w:pPr>
              <w:rPr>
                <w:rFonts w:cs="Arial"/>
                <w:szCs w:val="18"/>
              </w:rPr>
            </w:pPr>
            <w:hyperlink r:id="rId577" w:history="1">
              <w:r w:rsidR="000139B6" w:rsidRPr="000139B6">
                <w:rPr>
                  <w:rStyle w:val="Hyperlink"/>
                  <w:rFonts w:ascii="Arial" w:hAnsi="Arial" w:cs="Arial"/>
                  <w:sz w:val="18"/>
                  <w:szCs w:val="18"/>
                </w:rPr>
                <w:t>23.3203</w:t>
              </w:r>
            </w:hyperlink>
          </w:p>
        </w:tc>
        <w:tc>
          <w:tcPr>
            <w:tcW w:w="425" w:type="dxa"/>
            <w:hideMark/>
          </w:tcPr>
          <w:p w14:paraId="5F445FF5" w14:textId="77777777" w:rsidR="000139B6" w:rsidRPr="000139B6" w:rsidRDefault="000139B6">
            <w:pPr>
              <w:rPr>
                <w:rFonts w:cs="Arial"/>
                <w:szCs w:val="18"/>
              </w:rPr>
            </w:pPr>
            <w:r w:rsidRPr="000139B6">
              <w:rPr>
                <w:rFonts w:cs="Arial"/>
                <w:szCs w:val="18"/>
              </w:rPr>
              <w:t>n</w:t>
            </w:r>
          </w:p>
        </w:tc>
        <w:tc>
          <w:tcPr>
            <w:tcW w:w="5636" w:type="dxa"/>
            <w:hideMark/>
          </w:tcPr>
          <w:p w14:paraId="5D222500" w14:textId="77777777" w:rsidR="000139B6" w:rsidRPr="000139B6" w:rsidRDefault="000139B6">
            <w:pPr>
              <w:rPr>
                <w:rFonts w:cs="Arial"/>
                <w:szCs w:val="18"/>
                <w:lang w:val="it-CH"/>
              </w:rPr>
            </w:pPr>
            <w:r w:rsidRPr="000139B6">
              <w:rPr>
                <w:rFonts w:cs="Arial"/>
                <w:szCs w:val="18"/>
              </w:rPr>
              <w:t xml:space="preserve">Po. Marti Samira. Erfahrungen aus dem Ukraine-Krieg. Evaluation des Integrations- und Sparpotentials einer Verstetigung der privaten Unterbringung im Asylwesen </w:t>
            </w:r>
            <w:r w:rsidRPr="000139B6">
              <w:rPr>
                <w:rFonts w:cs="Arial"/>
                <w:szCs w:val="18"/>
              </w:rPr>
              <w:br/>
              <w:t xml:space="preserve">Po. </w:t>
            </w:r>
            <w:r w:rsidRPr="000139B6">
              <w:rPr>
                <w:rFonts w:cs="Arial"/>
                <w:szCs w:val="18"/>
                <w:lang w:val="fr-CH"/>
              </w:rPr>
              <w:t xml:space="preserve">Marti Samira. Expériences faites en lien avec la guerre en Ukraine. Quels seraient les gains en termes d'intégration et d'économies d'une pérennisation de l'hébergement de réfugiés par des particuliers? </w:t>
            </w:r>
            <w:r w:rsidRPr="000139B6">
              <w:rPr>
                <w:rFonts w:cs="Arial"/>
                <w:szCs w:val="18"/>
                <w:lang w:val="fr-CH"/>
              </w:rPr>
              <w:br/>
            </w:r>
            <w:r w:rsidRPr="000139B6">
              <w:rPr>
                <w:rFonts w:cs="Arial"/>
                <w:szCs w:val="18"/>
                <w:lang w:val="it-CH"/>
              </w:rPr>
              <w:t xml:space="preserve">Po. Marti Samira. Esperienze maturate nell'ambito della guerra in Ucraina. Valutare il potenziale integrativo e di risparmio di un'introduzione permanente dell'alloggio presso privati nel settore dell'asilo </w:t>
            </w:r>
          </w:p>
        </w:tc>
        <w:tc>
          <w:tcPr>
            <w:tcW w:w="1276" w:type="dxa"/>
            <w:hideMark/>
          </w:tcPr>
          <w:p w14:paraId="01F25987" w14:textId="77777777" w:rsidR="000139B6" w:rsidRPr="000139B6" w:rsidRDefault="000139B6">
            <w:pPr>
              <w:rPr>
                <w:rFonts w:cs="Arial"/>
                <w:szCs w:val="18"/>
                <w:lang w:val="it-CH"/>
              </w:rPr>
            </w:pPr>
          </w:p>
        </w:tc>
        <w:tc>
          <w:tcPr>
            <w:tcW w:w="567" w:type="dxa"/>
            <w:hideMark/>
          </w:tcPr>
          <w:p w14:paraId="4961526E" w14:textId="77777777" w:rsidR="000139B6" w:rsidRPr="000139B6" w:rsidRDefault="000139B6">
            <w:pPr>
              <w:rPr>
                <w:rFonts w:cs="Arial"/>
                <w:szCs w:val="18"/>
              </w:rPr>
            </w:pPr>
            <w:r w:rsidRPr="000139B6">
              <w:rPr>
                <w:rFonts w:cs="Arial"/>
                <w:b/>
                <w:bCs/>
                <w:szCs w:val="18"/>
              </w:rPr>
              <w:t>+</w:t>
            </w:r>
          </w:p>
        </w:tc>
      </w:tr>
      <w:tr w:rsidR="002E0C6D" w:rsidRPr="00140101" w14:paraId="3D9A7BBE" w14:textId="77777777" w:rsidTr="002E0C6D">
        <w:tc>
          <w:tcPr>
            <w:tcW w:w="455" w:type="dxa"/>
            <w:hideMark/>
          </w:tcPr>
          <w:p w14:paraId="7B52B6F6" w14:textId="77777777" w:rsidR="002E0C6D" w:rsidRPr="00C376BE" w:rsidRDefault="002E0C6D">
            <w:pPr>
              <w:rPr>
                <w:rFonts w:cs="Arial"/>
                <w:szCs w:val="18"/>
                <w:lang w:val="it-CH" w:eastAsia="de-CH"/>
              </w:rPr>
            </w:pPr>
          </w:p>
        </w:tc>
        <w:tc>
          <w:tcPr>
            <w:tcW w:w="851" w:type="dxa"/>
            <w:hideMark/>
          </w:tcPr>
          <w:p w14:paraId="2F42029D" w14:textId="77777777" w:rsidR="002E0C6D" w:rsidRPr="00C376BE" w:rsidRDefault="00140101">
            <w:pPr>
              <w:rPr>
                <w:rFonts w:cs="Arial"/>
                <w:szCs w:val="18"/>
              </w:rPr>
            </w:pPr>
            <w:hyperlink r:id="rId578" w:history="1">
              <w:r w:rsidR="002E0C6D" w:rsidRPr="00C376BE">
                <w:rPr>
                  <w:rStyle w:val="Hyperlink"/>
                  <w:rFonts w:ascii="Arial" w:hAnsi="Arial" w:cs="Arial"/>
                  <w:sz w:val="18"/>
                  <w:szCs w:val="18"/>
                </w:rPr>
                <w:t>23.3230</w:t>
              </w:r>
            </w:hyperlink>
          </w:p>
        </w:tc>
        <w:tc>
          <w:tcPr>
            <w:tcW w:w="425" w:type="dxa"/>
            <w:hideMark/>
          </w:tcPr>
          <w:p w14:paraId="126B15A2" w14:textId="77777777" w:rsidR="002E0C6D" w:rsidRPr="00C376BE" w:rsidRDefault="002E0C6D">
            <w:pPr>
              <w:rPr>
                <w:rFonts w:cs="Arial"/>
                <w:szCs w:val="18"/>
              </w:rPr>
            </w:pPr>
            <w:r w:rsidRPr="00C376BE">
              <w:rPr>
                <w:rFonts w:cs="Arial"/>
                <w:szCs w:val="18"/>
              </w:rPr>
              <w:t>n</w:t>
            </w:r>
          </w:p>
        </w:tc>
        <w:tc>
          <w:tcPr>
            <w:tcW w:w="5636" w:type="dxa"/>
            <w:hideMark/>
          </w:tcPr>
          <w:p w14:paraId="31299E1A" w14:textId="77777777" w:rsidR="002E0C6D" w:rsidRPr="00C376BE" w:rsidRDefault="002E0C6D">
            <w:pPr>
              <w:rPr>
                <w:rFonts w:cs="Arial"/>
                <w:szCs w:val="18"/>
                <w:lang w:val="it-CH"/>
              </w:rPr>
            </w:pPr>
            <w:r w:rsidRPr="00C376BE">
              <w:rPr>
                <w:rFonts w:cs="Arial"/>
                <w:szCs w:val="18"/>
              </w:rPr>
              <w:t xml:space="preserve">Ip. Geissbühler. Bewährungstrafen für qualifizierte Vergewaltigung: Steht die Schweiz im Abseits? </w:t>
            </w:r>
            <w:r w:rsidRPr="00C376BE">
              <w:rPr>
                <w:rFonts w:cs="Arial"/>
                <w:szCs w:val="18"/>
              </w:rPr>
              <w:br/>
            </w:r>
            <w:r w:rsidRPr="00C376BE">
              <w:rPr>
                <w:rFonts w:cs="Arial"/>
                <w:szCs w:val="18"/>
                <w:lang w:val="fr-CH"/>
              </w:rPr>
              <w:t xml:space="preserve">Ip. Geissbühler. Peines avec sursis pour viol qualifié. La Suisse fait-elle bande à part ? </w:t>
            </w:r>
            <w:r w:rsidRPr="00C376BE">
              <w:rPr>
                <w:rFonts w:cs="Arial"/>
                <w:szCs w:val="18"/>
                <w:lang w:val="fr-CH"/>
              </w:rPr>
              <w:br/>
            </w:r>
            <w:r w:rsidRPr="00C376BE">
              <w:rPr>
                <w:rFonts w:cs="Arial"/>
                <w:szCs w:val="18"/>
                <w:lang w:val="it-CH"/>
              </w:rPr>
              <w:t xml:space="preserve">Ip. Geissbühler. Pene con la condizionale per violenza carnale qualificata: eccezione svizzera? </w:t>
            </w:r>
          </w:p>
        </w:tc>
        <w:tc>
          <w:tcPr>
            <w:tcW w:w="1276" w:type="dxa"/>
            <w:hideMark/>
          </w:tcPr>
          <w:p w14:paraId="24A31268" w14:textId="77777777" w:rsidR="002E0C6D" w:rsidRPr="00C376BE" w:rsidRDefault="002E0C6D">
            <w:pPr>
              <w:rPr>
                <w:rFonts w:cs="Arial"/>
                <w:szCs w:val="18"/>
                <w:lang w:val="it-CH"/>
              </w:rPr>
            </w:pPr>
          </w:p>
        </w:tc>
        <w:tc>
          <w:tcPr>
            <w:tcW w:w="567" w:type="dxa"/>
            <w:hideMark/>
          </w:tcPr>
          <w:p w14:paraId="1F05D3C9" w14:textId="77777777" w:rsidR="002E0C6D" w:rsidRPr="00C376BE" w:rsidRDefault="002E0C6D">
            <w:pPr>
              <w:rPr>
                <w:rFonts w:cs="Arial"/>
                <w:szCs w:val="18"/>
                <w:lang w:val="it-CH"/>
              </w:rPr>
            </w:pPr>
          </w:p>
        </w:tc>
      </w:tr>
      <w:tr w:rsidR="00261003" w:rsidRPr="00261003" w14:paraId="18E09789" w14:textId="77777777" w:rsidTr="00261003">
        <w:tc>
          <w:tcPr>
            <w:tcW w:w="455" w:type="dxa"/>
            <w:hideMark/>
          </w:tcPr>
          <w:p w14:paraId="294D6A93" w14:textId="32D43FA8" w:rsidR="00261003" w:rsidRPr="00CF1301" w:rsidRDefault="00261003">
            <w:pPr>
              <w:rPr>
                <w:rFonts w:cs="Arial"/>
                <w:szCs w:val="18"/>
                <w:lang w:val="it-CH" w:eastAsia="de-CH"/>
              </w:rPr>
            </w:pPr>
          </w:p>
        </w:tc>
        <w:tc>
          <w:tcPr>
            <w:tcW w:w="851" w:type="dxa"/>
            <w:hideMark/>
          </w:tcPr>
          <w:p w14:paraId="19FE64BE" w14:textId="77777777" w:rsidR="00261003" w:rsidRPr="00261003" w:rsidRDefault="00140101">
            <w:pPr>
              <w:rPr>
                <w:rFonts w:cs="Arial"/>
                <w:szCs w:val="18"/>
              </w:rPr>
            </w:pPr>
            <w:hyperlink r:id="rId579" w:history="1">
              <w:r w:rsidR="00261003" w:rsidRPr="00261003">
                <w:rPr>
                  <w:rStyle w:val="Hyperlink"/>
                  <w:rFonts w:ascii="Arial" w:hAnsi="Arial" w:cs="Arial"/>
                  <w:sz w:val="18"/>
                  <w:szCs w:val="18"/>
                </w:rPr>
                <w:t>23.3238</w:t>
              </w:r>
            </w:hyperlink>
          </w:p>
        </w:tc>
        <w:tc>
          <w:tcPr>
            <w:tcW w:w="425" w:type="dxa"/>
            <w:hideMark/>
          </w:tcPr>
          <w:p w14:paraId="4F6B909C" w14:textId="77777777" w:rsidR="00261003" w:rsidRPr="00261003" w:rsidRDefault="00261003">
            <w:pPr>
              <w:rPr>
                <w:rFonts w:cs="Arial"/>
                <w:szCs w:val="18"/>
              </w:rPr>
            </w:pPr>
            <w:r w:rsidRPr="00261003">
              <w:rPr>
                <w:rFonts w:cs="Arial"/>
                <w:szCs w:val="18"/>
              </w:rPr>
              <w:t>n</w:t>
            </w:r>
          </w:p>
        </w:tc>
        <w:tc>
          <w:tcPr>
            <w:tcW w:w="5636" w:type="dxa"/>
            <w:hideMark/>
          </w:tcPr>
          <w:p w14:paraId="6C97845D" w14:textId="77777777" w:rsidR="00261003" w:rsidRPr="00261003" w:rsidRDefault="00261003">
            <w:pPr>
              <w:rPr>
                <w:rFonts w:cs="Arial"/>
                <w:szCs w:val="18"/>
              </w:rPr>
            </w:pPr>
            <w:r w:rsidRPr="00261003">
              <w:rPr>
                <w:rFonts w:cs="Arial"/>
                <w:szCs w:val="18"/>
              </w:rPr>
              <w:t xml:space="preserve">Mo. Mettler. Gleichstellungsgesetz präzisieren </w:t>
            </w:r>
            <w:r w:rsidRPr="00261003">
              <w:rPr>
                <w:rFonts w:cs="Arial"/>
                <w:szCs w:val="18"/>
              </w:rPr>
              <w:br/>
              <w:t xml:space="preserve">Mo. </w:t>
            </w:r>
            <w:r w:rsidRPr="00261003">
              <w:rPr>
                <w:rFonts w:cs="Arial"/>
                <w:szCs w:val="18"/>
                <w:lang w:val="fr-CH"/>
              </w:rPr>
              <w:t xml:space="preserve">Mettler. Pas de discrimination à raison de l'identité de genre ou de l'orientation sexuelle. </w:t>
            </w:r>
            <w:r w:rsidRPr="00261003">
              <w:rPr>
                <w:rFonts w:cs="Arial"/>
                <w:szCs w:val="18"/>
              </w:rPr>
              <w:t xml:space="preserve">Préciser la loi sur l'égalité </w:t>
            </w:r>
            <w:r w:rsidRPr="00261003">
              <w:rPr>
                <w:rFonts w:cs="Arial"/>
                <w:szCs w:val="18"/>
              </w:rPr>
              <w:br/>
              <w:t xml:space="preserve">Mo. Mettler. Precisare la legge sulla parità dei sessi </w:t>
            </w:r>
          </w:p>
        </w:tc>
        <w:tc>
          <w:tcPr>
            <w:tcW w:w="1276" w:type="dxa"/>
            <w:hideMark/>
          </w:tcPr>
          <w:p w14:paraId="0BBDDFDF" w14:textId="77777777" w:rsidR="00261003" w:rsidRPr="00261003" w:rsidRDefault="00261003">
            <w:pPr>
              <w:rPr>
                <w:rFonts w:cs="Arial"/>
                <w:szCs w:val="18"/>
              </w:rPr>
            </w:pPr>
          </w:p>
        </w:tc>
        <w:tc>
          <w:tcPr>
            <w:tcW w:w="567" w:type="dxa"/>
            <w:hideMark/>
          </w:tcPr>
          <w:p w14:paraId="0E4219B3" w14:textId="77777777" w:rsidR="00261003" w:rsidRPr="00261003" w:rsidRDefault="00261003">
            <w:pPr>
              <w:rPr>
                <w:rFonts w:cs="Arial"/>
                <w:szCs w:val="18"/>
              </w:rPr>
            </w:pPr>
            <w:r w:rsidRPr="00261003">
              <w:rPr>
                <w:rFonts w:cs="Arial"/>
                <w:b/>
                <w:bCs/>
                <w:szCs w:val="18"/>
              </w:rPr>
              <w:t>-</w:t>
            </w:r>
          </w:p>
        </w:tc>
      </w:tr>
      <w:tr w:rsidR="002E0C6D" w:rsidRPr="00140101" w14:paraId="1E07864C" w14:textId="77777777" w:rsidTr="002E0C6D">
        <w:tc>
          <w:tcPr>
            <w:tcW w:w="455" w:type="dxa"/>
            <w:hideMark/>
          </w:tcPr>
          <w:p w14:paraId="7BBE4360" w14:textId="77777777" w:rsidR="002E0C6D" w:rsidRPr="000139B6" w:rsidRDefault="002E0C6D">
            <w:pPr>
              <w:rPr>
                <w:rFonts w:cs="Arial"/>
                <w:szCs w:val="18"/>
                <w:lang w:val="de-CH" w:eastAsia="de-CH"/>
              </w:rPr>
            </w:pPr>
          </w:p>
        </w:tc>
        <w:tc>
          <w:tcPr>
            <w:tcW w:w="851" w:type="dxa"/>
            <w:hideMark/>
          </w:tcPr>
          <w:p w14:paraId="4D2BC5C4" w14:textId="77777777" w:rsidR="002E0C6D" w:rsidRPr="000139B6" w:rsidRDefault="00140101">
            <w:pPr>
              <w:rPr>
                <w:rFonts w:cs="Arial"/>
                <w:szCs w:val="18"/>
              </w:rPr>
            </w:pPr>
            <w:hyperlink r:id="rId580" w:history="1">
              <w:r w:rsidR="002E0C6D" w:rsidRPr="000139B6">
                <w:rPr>
                  <w:rStyle w:val="Hyperlink"/>
                  <w:rFonts w:ascii="Arial" w:hAnsi="Arial" w:cs="Arial"/>
                  <w:sz w:val="18"/>
                  <w:szCs w:val="18"/>
                </w:rPr>
                <w:t>23.3251</w:t>
              </w:r>
            </w:hyperlink>
          </w:p>
        </w:tc>
        <w:tc>
          <w:tcPr>
            <w:tcW w:w="425" w:type="dxa"/>
            <w:hideMark/>
          </w:tcPr>
          <w:p w14:paraId="234ECED7" w14:textId="77777777" w:rsidR="002E0C6D" w:rsidRPr="000139B6" w:rsidRDefault="002E0C6D">
            <w:pPr>
              <w:rPr>
                <w:rFonts w:cs="Arial"/>
                <w:szCs w:val="18"/>
              </w:rPr>
            </w:pPr>
            <w:r w:rsidRPr="000139B6">
              <w:rPr>
                <w:rFonts w:cs="Arial"/>
                <w:szCs w:val="18"/>
              </w:rPr>
              <w:t>n</w:t>
            </w:r>
          </w:p>
        </w:tc>
        <w:tc>
          <w:tcPr>
            <w:tcW w:w="5636" w:type="dxa"/>
            <w:hideMark/>
          </w:tcPr>
          <w:p w14:paraId="2161D165" w14:textId="77777777" w:rsidR="002E0C6D" w:rsidRPr="000139B6" w:rsidRDefault="002E0C6D">
            <w:pPr>
              <w:rPr>
                <w:rFonts w:cs="Arial"/>
                <w:szCs w:val="18"/>
                <w:lang w:val="it-CH"/>
              </w:rPr>
            </w:pPr>
            <w:r w:rsidRPr="000139B6">
              <w:rPr>
                <w:rFonts w:cs="Arial"/>
                <w:szCs w:val="18"/>
              </w:rPr>
              <w:t xml:space="preserve">Ip. Quadri. Keine weiteren Kündigungen gegenüber Schweizer Bürgerinnen und Bürgern, um für Flüchtlinge Platz zu schaffen! </w:t>
            </w:r>
            <w:r w:rsidRPr="000139B6">
              <w:rPr>
                <w:rFonts w:cs="Arial"/>
                <w:szCs w:val="18"/>
              </w:rPr>
              <w:br/>
            </w:r>
            <w:r w:rsidRPr="000139B6">
              <w:rPr>
                <w:rFonts w:cs="Arial"/>
                <w:szCs w:val="18"/>
                <w:lang w:val="fr-CH"/>
              </w:rPr>
              <w:t xml:space="preserve">Ip. Quadri. Stop aux expulsions de citoyens suisses pour faire de la place aux réfugiés ! </w:t>
            </w:r>
            <w:r w:rsidRPr="000139B6">
              <w:rPr>
                <w:rFonts w:cs="Arial"/>
                <w:szCs w:val="18"/>
                <w:lang w:val="fr-CH"/>
              </w:rPr>
              <w:br/>
            </w:r>
            <w:r w:rsidRPr="000139B6">
              <w:rPr>
                <w:rFonts w:cs="Arial"/>
                <w:szCs w:val="18"/>
                <w:lang w:val="it-CH"/>
              </w:rPr>
              <w:t xml:space="preserve">Ip. Quadri. Basta con gli sfratti di cittadini svizzeri per fare spazio a rifugiati! </w:t>
            </w:r>
          </w:p>
        </w:tc>
        <w:tc>
          <w:tcPr>
            <w:tcW w:w="1276" w:type="dxa"/>
            <w:hideMark/>
          </w:tcPr>
          <w:p w14:paraId="40AAC783" w14:textId="77777777" w:rsidR="002E0C6D" w:rsidRPr="000139B6" w:rsidRDefault="002E0C6D">
            <w:pPr>
              <w:rPr>
                <w:rFonts w:cs="Arial"/>
                <w:szCs w:val="18"/>
                <w:lang w:val="it-CH"/>
              </w:rPr>
            </w:pPr>
          </w:p>
        </w:tc>
        <w:tc>
          <w:tcPr>
            <w:tcW w:w="567" w:type="dxa"/>
            <w:hideMark/>
          </w:tcPr>
          <w:p w14:paraId="72B4D2CA" w14:textId="77777777" w:rsidR="002E0C6D" w:rsidRPr="000139B6" w:rsidRDefault="002E0C6D">
            <w:pPr>
              <w:rPr>
                <w:rFonts w:cs="Arial"/>
                <w:szCs w:val="18"/>
                <w:lang w:val="it-CH"/>
              </w:rPr>
            </w:pPr>
          </w:p>
        </w:tc>
      </w:tr>
      <w:tr w:rsidR="000C2805" w:rsidRPr="00140101" w14:paraId="49A04EBD" w14:textId="77777777" w:rsidTr="000C2805">
        <w:tc>
          <w:tcPr>
            <w:tcW w:w="455" w:type="dxa"/>
            <w:hideMark/>
          </w:tcPr>
          <w:p w14:paraId="324769BD" w14:textId="0109E75B" w:rsidR="000C2805" w:rsidRPr="00261003" w:rsidRDefault="000C2805">
            <w:pPr>
              <w:rPr>
                <w:rFonts w:cs="Arial"/>
                <w:szCs w:val="18"/>
                <w:lang w:val="it-CH" w:eastAsia="de-CH"/>
              </w:rPr>
            </w:pPr>
          </w:p>
        </w:tc>
        <w:tc>
          <w:tcPr>
            <w:tcW w:w="851" w:type="dxa"/>
            <w:hideMark/>
          </w:tcPr>
          <w:p w14:paraId="78B0534B" w14:textId="77777777" w:rsidR="000C2805" w:rsidRPr="00261003" w:rsidRDefault="00140101">
            <w:pPr>
              <w:rPr>
                <w:rFonts w:cs="Arial"/>
                <w:szCs w:val="18"/>
              </w:rPr>
            </w:pPr>
            <w:hyperlink r:id="rId581" w:history="1">
              <w:r w:rsidR="000C2805" w:rsidRPr="00261003">
                <w:rPr>
                  <w:rStyle w:val="Hyperlink"/>
                  <w:rFonts w:ascii="Arial" w:hAnsi="Arial" w:cs="Arial"/>
                  <w:sz w:val="18"/>
                  <w:szCs w:val="18"/>
                </w:rPr>
                <w:t>23.3269</w:t>
              </w:r>
            </w:hyperlink>
          </w:p>
        </w:tc>
        <w:tc>
          <w:tcPr>
            <w:tcW w:w="425" w:type="dxa"/>
            <w:hideMark/>
          </w:tcPr>
          <w:p w14:paraId="1F786A12" w14:textId="77777777" w:rsidR="000C2805" w:rsidRPr="00261003" w:rsidRDefault="000C2805">
            <w:pPr>
              <w:rPr>
                <w:rFonts w:cs="Arial"/>
                <w:szCs w:val="18"/>
              </w:rPr>
            </w:pPr>
            <w:r w:rsidRPr="00261003">
              <w:rPr>
                <w:rFonts w:cs="Arial"/>
                <w:szCs w:val="18"/>
              </w:rPr>
              <w:t>n</w:t>
            </w:r>
          </w:p>
        </w:tc>
        <w:tc>
          <w:tcPr>
            <w:tcW w:w="5636" w:type="dxa"/>
            <w:hideMark/>
          </w:tcPr>
          <w:p w14:paraId="6989F7E6" w14:textId="77777777" w:rsidR="000C2805" w:rsidRPr="00261003" w:rsidRDefault="000C2805">
            <w:pPr>
              <w:rPr>
                <w:rFonts w:cs="Arial"/>
                <w:szCs w:val="18"/>
                <w:lang w:val="it-CH"/>
              </w:rPr>
            </w:pPr>
            <w:r w:rsidRPr="00261003">
              <w:rPr>
                <w:rFonts w:cs="Arial"/>
                <w:szCs w:val="18"/>
              </w:rPr>
              <w:t xml:space="preserve">Ip. Regazzi. Gefängnis doch nicht obligatorisch für Vergewaltiger: Woher der Meinungsumschwung des Bundesrates? </w:t>
            </w:r>
            <w:r w:rsidRPr="00261003">
              <w:rPr>
                <w:rFonts w:cs="Arial"/>
                <w:szCs w:val="18"/>
              </w:rPr>
              <w:br/>
            </w:r>
            <w:r w:rsidRPr="00261003">
              <w:rPr>
                <w:rFonts w:cs="Arial"/>
                <w:szCs w:val="18"/>
                <w:lang w:val="fr-CH"/>
              </w:rPr>
              <w:t xml:space="preserve">Ip. Regazzi. Prison optionnelle pour les violeurs. Pourquoi le Conseil fédéral a-t-il changé d'avis ? </w:t>
            </w:r>
            <w:r w:rsidRPr="00261003">
              <w:rPr>
                <w:rFonts w:cs="Arial"/>
                <w:szCs w:val="18"/>
                <w:lang w:val="fr-CH"/>
              </w:rPr>
              <w:br/>
            </w:r>
            <w:r w:rsidRPr="00261003">
              <w:rPr>
                <w:rFonts w:cs="Arial"/>
                <w:szCs w:val="18"/>
                <w:lang w:val="it-CH"/>
              </w:rPr>
              <w:t xml:space="preserve">Ip. Regazzi. Carcere non obbligatorio per gli stupratori: perché questo dietrofront del Consiglio federale? </w:t>
            </w:r>
          </w:p>
        </w:tc>
        <w:tc>
          <w:tcPr>
            <w:tcW w:w="1276" w:type="dxa"/>
            <w:hideMark/>
          </w:tcPr>
          <w:p w14:paraId="6CF817B5" w14:textId="77777777" w:rsidR="000C2805" w:rsidRPr="00261003" w:rsidRDefault="000C2805">
            <w:pPr>
              <w:rPr>
                <w:rFonts w:cs="Arial"/>
                <w:szCs w:val="18"/>
                <w:lang w:val="it-CH"/>
              </w:rPr>
            </w:pPr>
          </w:p>
        </w:tc>
        <w:tc>
          <w:tcPr>
            <w:tcW w:w="567" w:type="dxa"/>
            <w:hideMark/>
          </w:tcPr>
          <w:p w14:paraId="04B25CD7" w14:textId="77777777" w:rsidR="000C2805" w:rsidRPr="00261003" w:rsidRDefault="000C2805">
            <w:pPr>
              <w:rPr>
                <w:rFonts w:cs="Arial"/>
                <w:szCs w:val="18"/>
                <w:lang w:val="it-CH"/>
              </w:rPr>
            </w:pPr>
          </w:p>
        </w:tc>
      </w:tr>
      <w:tr w:rsidR="002E0C6D" w:rsidRPr="00140101" w14:paraId="6368B940" w14:textId="77777777" w:rsidTr="00535BDD">
        <w:tc>
          <w:tcPr>
            <w:tcW w:w="455" w:type="dxa"/>
            <w:hideMark/>
          </w:tcPr>
          <w:p w14:paraId="4528FFC1" w14:textId="77777777" w:rsidR="002E0C6D" w:rsidRPr="000139B6" w:rsidRDefault="002E0C6D">
            <w:pPr>
              <w:rPr>
                <w:rFonts w:cs="Arial"/>
                <w:szCs w:val="18"/>
                <w:lang w:val="it-CH" w:eastAsia="de-CH"/>
              </w:rPr>
            </w:pPr>
          </w:p>
        </w:tc>
        <w:tc>
          <w:tcPr>
            <w:tcW w:w="851" w:type="dxa"/>
            <w:hideMark/>
          </w:tcPr>
          <w:p w14:paraId="50E85BC4" w14:textId="77777777" w:rsidR="002E0C6D" w:rsidRPr="000139B6" w:rsidRDefault="00140101">
            <w:pPr>
              <w:rPr>
                <w:rFonts w:cs="Arial"/>
                <w:szCs w:val="18"/>
              </w:rPr>
            </w:pPr>
            <w:hyperlink r:id="rId582" w:history="1">
              <w:r w:rsidR="002E0C6D" w:rsidRPr="000139B6">
                <w:rPr>
                  <w:rStyle w:val="Hyperlink"/>
                  <w:rFonts w:ascii="Arial" w:hAnsi="Arial" w:cs="Arial"/>
                  <w:sz w:val="18"/>
                  <w:szCs w:val="18"/>
                </w:rPr>
                <w:t>23.3270</w:t>
              </w:r>
            </w:hyperlink>
          </w:p>
        </w:tc>
        <w:tc>
          <w:tcPr>
            <w:tcW w:w="425" w:type="dxa"/>
            <w:hideMark/>
          </w:tcPr>
          <w:p w14:paraId="7D154112" w14:textId="77777777" w:rsidR="002E0C6D" w:rsidRPr="000139B6" w:rsidRDefault="002E0C6D">
            <w:pPr>
              <w:rPr>
                <w:rFonts w:cs="Arial"/>
                <w:szCs w:val="18"/>
              </w:rPr>
            </w:pPr>
            <w:r w:rsidRPr="000139B6">
              <w:rPr>
                <w:rFonts w:cs="Arial"/>
                <w:szCs w:val="18"/>
              </w:rPr>
              <w:t>n</w:t>
            </w:r>
          </w:p>
        </w:tc>
        <w:tc>
          <w:tcPr>
            <w:tcW w:w="5636" w:type="dxa"/>
            <w:hideMark/>
          </w:tcPr>
          <w:p w14:paraId="336E4BB2" w14:textId="77777777" w:rsidR="002E0C6D" w:rsidRPr="000139B6" w:rsidRDefault="002E0C6D">
            <w:pPr>
              <w:rPr>
                <w:rFonts w:cs="Arial"/>
                <w:szCs w:val="18"/>
                <w:lang w:val="it-CH"/>
              </w:rPr>
            </w:pPr>
            <w:r w:rsidRPr="000139B6">
              <w:rPr>
                <w:rFonts w:cs="Arial"/>
                <w:szCs w:val="18"/>
              </w:rPr>
              <w:t xml:space="preserve">Ip. Imboden. Welche Strategie zur Einziehung krimineller (russischer) Vermögenswerte von Privatpersonen und Organisationen? </w:t>
            </w:r>
            <w:r w:rsidRPr="000139B6">
              <w:rPr>
                <w:rFonts w:cs="Arial"/>
                <w:szCs w:val="18"/>
              </w:rPr>
              <w:br/>
            </w:r>
            <w:r w:rsidRPr="000139B6">
              <w:rPr>
                <w:rFonts w:cs="Arial"/>
                <w:szCs w:val="18"/>
                <w:lang w:val="fr-CH"/>
              </w:rPr>
              <w:t xml:space="preserve">Ip. Imboden. Quelle stratégie pour confisquer les avoirs criminels russes détenus par des particuliers ou des organisations ? </w:t>
            </w:r>
            <w:r w:rsidRPr="000139B6">
              <w:rPr>
                <w:rFonts w:cs="Arial"/>
                <w:szCs w:val="18"/>
                <w:lang w:val="fr-CH"/>
              </w:rPr>
              <w:br/>
            </w:r>
            <w:r w:rsidRPr="000139B6">
              <w:rPr>
                <w:rFonts w:cs="Arial"/>
                <w:szCs w:val="18"/>
                <w:lang w:val="it-CH"/>
              </w:rPr>
              <w:t xml:space="preserve">Ip. Imboden. Quale strategia per confiscare i valori patrimoniali (russi) di origine criminale appartenenti a privati e organizzazioni? </w:t>
            </w:r>
          </w:p>
        </w:tc>
        <w:tc>
          <w:tcPr>
            <w:tcW w:w="1276" w:type="dxa"/>
            <w:hideMark/>
          </w:tcPr>
          <w:p w14:paraId="295AC4C1" w14:textId="77777777" w:rsidR="002E0C6D" w:rsidRPr="000139B6" w:rsidRDefault="002E0C6D">
            <w:pPr>
              <w:rPr>
                <w:rFonts w:cs="Arial"/>
                <w:szCs w:val="18"/>
                <w:lang w:val="it-CH"/>
              </w:rPr>
            </w:pPr>
          </w:p>
        </w:tc>
        <w:tc>
          <w:tcPr>
            <w:tcW w:w="567" w:type="dxa"/>
            <w:hideMark/>
          </w:tcPr>
          <w:p w14:paraId="1A3AF8D5" w14:textId="77777777" w:rsidR="002E0C6D" w:rsidRPr="000139B6" w:rsidRDefault="002E0C6D">
            <w:pPr>
              <w:rPr>
                <w:rFonts w:cs="Arial"/>
                <w:szCs w:val="18"/>
                <w:lang w:val="it-CH"/>
              </w:rPr>
            </w:pPr>
          </w:p>
        </w:tc>
      </w:tr>
      <w:tr w:rsidR="002E0C6D" w:rsidRPr="00C376BE" w14:paraId="22B0C9CE" w14:textId="77777777" w:rsidTr="00535BDD">
        <w:tc>
          <w:tcPr>
            <w:tcW w:w="455" w:type="dxa"/>
            <w:hideMark/>
          </w:tcPr>
          <w:p w14:paraId="4397BD18" w14:textId="77777777" w:rsidR="002E0C6D" w:rsidRPr="00C376BE" w:rsidRDefault="002E0C6D">
            <w:pPr>
              <w:rPr>
                <w:rFonts w:cs="Arial"/>
                <w:szCs w:val="18"/>
                <w:lang w:val="it-CH" w:eastAsia="de-CH"/>
              </w:rPr>
            </w:pPr>
          </w:p>
        </w:tc>
        <w:tc>
          <w:tcPr>
            <w:tcW w:w="851" w:type="dxa"/>
            <w:hideMark/>
          </w:tcPr>
          <w:p w14:paraId="2F3E0A53" w14:textId="77777777" w:rsidR="002E0C6D" w:rsidRPr="00C376BE" w:rsidRDefault="00140101">
            <w:pPr>
              <w:rPr>
                <w:rFonts w:cs="Arial"/>
                <w:szCs w:val="18"/>
              </w:rPr>
            </w:pPr>
            <w:hyperlink r:id="rId583" w:history="1">
              <w:r w:rsidR="002E0C6D" w:rsidRPr="00C376BE">
                <w:rPr>
                  <w:rStyle w:val="Hyperlink"/>
                  <w:rFonts w:ascii="Arial" w:hAnsi="Arial" w:cs="Arial"/>
                  <w:sz w:val="18"/>
                  <w:szCs w:val="18"/>
                </w:rPr>
                <w:t>23.3271</w:t>
              </w:r>
            </w:hyperlink>
          </w:p>
        </w:tc>
        <w:tc>
          <w:tcPr>
            <w:tcW w:w="425" w:type="dxa"/>
            <w:hideMark/>
          </w:tcPr>
          <w:p w14:paraId="7A1EEC5D" w14:textId="77777777" w:rsidR="002E0C6D" w:rsidRPr="00C376BE" w:rsidRDefault="002E0C6D">
            <w:pPr>
              <w:rPr>
                <w:rFonts w:cs="Arial"/>
                <w:szCs w:val="18"/>
              </w:rPr>
            </w:pPr>
            <w:r w:rsidRPr="00C376BE">
              <w:rPr>
                <w:rFonts w:cs="Arial"/>
                <w:szCs w:val="18"/>
              </w:rPr>
              <w:t>n</w:t>
            </w:r>
          </w:p>
        </w:tc>
        <w:tc>
          <w:tcPr>
            <w:tcW w:w="5636" w:type="dxa"/>
            <w:hideMark/>
          </w:tcPr>
          <w:p w14:paraId="0F5EA04D" w14:textId="77777777" w:rsidR="002E0C6D" w:rsidRPr="00C376BE" w:rsidRDefault="002E0C6D">
            <w:pPr>
              <w:rPr>
                <w:rFonts w:cs="Arial"/>
                <w:szCs w:val="18"/>
              </w:rPr>
            </w:pPr>
            <w:r w:rsidRPr="00C376BE">
              <w:rPr>
                <w:rFonts w:cs="Arial"/>
                <w:szCs w:val="18"/>
              </w:rPr>
              <w:t xml:space="preserve">Ip. Prezioso. Setzen wir der Schuldenspirale endlich ein Ende! </w:t>
            </w:r>
            <w:r w:rsidRPr="00C376BE">
              <w:rPr>
                <w:rFonts w:cs="Arial"/>
                <w:szCs w:val="18"/>
              </w:rPr>
              <w:br/>
            </w:r>
            <w:r w:rsidRPr="00C376BE">
              <w:rPr>
                <w:rFonts w:cs="Arial"/>
                <w:szCs w:val="18"/>
                <w:lang w:val="fr-CH"/>
              </w:rPr>
              <w:t xml:space="preserve">Ip. Prezioso. Mettons enfin un terme à la spirale du surendettement ! </w:t>
            </w:r>
            <w:r w:rsidRPr="00C376BE">
              <w:rPr>
                <w:rFonts w:cs="Arial"/>
                <w:szCs w:val="18"/>
                <w:lang w:val="fr-CH"/>
              </w:rPr>
              <w:br/>
            </w:r>
            <w:r w:rsidRPr="00C376BE">
              <w:rPr>
                <w:rFonts w:cs="Arial"/>
                <w:szCs w:val="18"/>
              </w:rPr>
              <w:t xml:space="preserve">Ip. Prezioso. Porre finalmente termine alla spirale del sovraindebitamento </w:t>
            </w:r>
          </w:p>
        </w:tc>
        <w:tc>
          <w:tcPr>
            <w:tcW w:w="1276" w:type="dxa"/>
            <w:hideMark/>
          </w:tcPr>
          <w:p w14:paraId="3C386ED5" w14:textId="77777777" w:rsidR="002E0C6D" w:rsidRPr="00C376BE" w:rsidRDefault="002E0C6D">
            <w:pPr>
              <w:rPr>
                <w:rFonts w:cs="Arial"/>
                <w:szCs w:val="18"/>
              </w:rPr>
            </w:pPr>
          </w:p>
        </w:tc>
        <w:tc>
          <w:tcPr>
            <w:tcW w:w="567" w:type="dxa"/>
            <w:hideMark/>
          </w:tcPr>
          <w:p w14:paraId="5C00B872" w14:textId="77777777" w:rsidR="002E0C6D" w:rsidRPr="00C376BE" w:rsidRDefault="002E0C6D">
            <w:pPr>
              <w:rPr>
                <w:rFonts w:cs="Arial"/>
                <w:szCs w:val="18"/>
              </w:rPr>
            </w:pPr>
          </w:p>
        </w:tc>
      </w:tr>
      <w:tr w:rsidR="000C2805" w:rsidRPr="00140101" w14:paraId="3760A0B5" w14:textId="77777777" w:rsidTr="000C2805">
        <w:tc>
          <w:tcPr>
            <w:tcW w:w="455" w:type="dxa"/>
            <w:hideMark/>
          </w:tcPr>
          <w:p w14:paraId="7673D26A" w14:textId="1D681031" w:rsidR="000C2805" w:rsidRPr="00261003" w:rsidRDefault="000C2805">
            <w:pPr>
              <w:rPr>
                <w:rFonts w:cs="Arial"/>
                <w:szCs w:val="18"/>
                <w:lang w:val="de-CH" w:eastAsia="de-CH"/>
              </w:rPr>
            </w:pPr>
          </w:p>
        </w:tc>
        <w:tc>
          <w:tcPr>
            <w:tcW w:w="851" w:type="dxa"/>
            <w:hideMark/>
          </w:tcPr>
          <w:p w14:paraId="545C3686" w14:textId="77777777" w:rsidR="000C2805" w:rsidRPr="00261003" w:rsidRDefault="00140101">
            <w:pPr>
              <w:rPr>
                <w:rFonts w:cs="Arial"/>
                <w:szCs w:val="18"/>
              </w:rPr>
            </w:pPr>
            <w:hyperlink r:id="rId584" w:history="1">
              <w:r w:rsidR="000C2805" w:rsidRPr="00261003">
                <w:rPr>
                  <w:rStyle w:val="Hyperlink"/>
                  <w:rFonts w:ascii="Arial" w:hAnsi="Arial" w:cs="Arial"/>
                  <w:sz w:val="18"/>
                  <w:szCs w:val="18"/>
                </w:rPr>
                <w:t>23.3275</w:t>
              </w:r>
            </w:hyperlink>
          </w:p>
        </w:tc>
        <w:tc>
          <w:tcPr>
            <w:tcW w:w="425" w:type="dxa"/>
            <w:hideMark/>
          </w:tcPr>
          <w:p w14:paraId="70A4A2FF" w14:textId="77777777" w:rsidR="000C2805" w:rsidRPr="00261003" w:rsidRDefault="000C2805">
            <w:pPr>
              <w:rPr>
                <w:rFonts w:cs="Arial"/>
                <w:szCs w:val="18"/>
              </w:rPr>
            </w:pPr>
            <w:r w:rsidRPr="00261003">
              <w:rPr>
                <w:rFonts w:cs="Arial"/>
                <w:szCs w:val="18"/>
              </w:rPr>
              <w:t>n</w:t>
            </w:r>
          </w:p>
        </w:tc>
        <w:tc>
          <w:tcPr>
            <w:tcW w:w="5636" w:type="dxa"/>
            <w:hideMark/>
          </w:tcPr>
          <w:p w14:paraId="770DF530" w14:textId="77777777" w:rsidR="000C2805" w:rsidRPr="00261003" w:rsidRDefault="000C2805">
            <w:pPr>
              <w:rPr>
                <w:rFonts w:cs="Arial"/>
                <w:szCs w:val="18"/>
                <w:lang w:val="it-CH"/>
              </w:rPr>
            </w:pPr>
            <w:r w:rsidRPr="00261003">
              <w:rPr>
                <w:rFonts w:cs="Arial"/>
                <w:szCs w:val="18"/>
              </w:rPr>
              <w:t xml:space="preserve">Ip. Bourgeois. Militantes Handeln im Namen des Klimaschutzes: Was tut die Bundesstaatsanwaltschaft? </w:t>
            </w:r>
            <w:r w:rsidRPr="00261003">
              <w:rPr>
                <w:rFonts w:cs="Arial"/>
                <w:szCs w:val="18"/>
              </w:rPr>
              <w:br/>
            </w:r>
            <w:r w:rsidRPr="00261003">
              <w:rPr>
                <w:rFonts w:cs="Arial"/>
                <w:szCs w:val="18"/>
                <w:lang w:val="fr-CH"/>
              </w:rPr>
              <w:t xml:space="preserve">Ip. Bourgeois. Militantisme violent au nom du climat. Que fait le ministère public de la Confédération ? </w:t>
            </w:r>
            <w:r w:rsidRPr="00261003">
              <w:rPr>
                <w:rFonts w:cs="Arial"/>
                <w:szCs w:val="18"/>
                <w:lang w:val="fr-CH"/>
              </w:rPr>
              <w:br/>
            </w:r>
            <w:r w:rsidRPr="00261003">
              <w:rPr>
                <w:rFonts w:cs="Arial"/>
                <w:szCs w:val="18"/>
                <w:lang w:val="it-CH"/>
              </w:rPr>
              <w:t xml:space="preserve">Ip. Bourgeois. Militantismo violento in nome del clima. Che cosa fa il Ministero pubblico della Confederazione? </w:t>
            </w:r>
          </w:p>
        </w:tc>
        <w:tc>
          <w:tcPr>
            <w:tcW w:w="1276" w:type="dxa"/>
            <w:hideMark/>
          </w:tcPr>
          <w:p w14:paraId="6D8429A5" w14:textId="77777777" w:rsidR="000C2805" w:rsidRPr="00261003" w:rsidRDefault="000C2805">
            <w:pPr>
              <w:rPr>
                <w:rFonts w:cs="Arial"/>
                <w:szCs w:val="18"/>
                <w:lang w:val="it-CH"/>
              </w:rPr>
            </w:pPr>
          </w:p>
        </w:tc>
        <w:tc>
          <w:tcPr>
            <w:tcW w:w="567" w:type="dxa"/>
            <w:hideMark/>
          </w:tcPr>
          <w:p w14:paraId="023E9ED9" w14:textId="77777777" w:rsidR="000C2805" w:rsidRPr="00261003" w:rsidRDefault="000C2805">
            <w:pPr>
              <w:rPr>
                <w:rFonts w:cs="Arial"/>
                <w:szCs w:val="18"/>
                <w:lang w:val="it-CH"/>
              </w:rPr>
            </w:pPr>
          </w:p>
        </w:tc>
      </w:tr>
      <w:tr w:rsidR="002E0C6D" w:rsidRPr="00261003" w14:paraId="14440CE0" w14:textId="77777777" w:rsidTr="00535BDD">
        <w:tc>
          <w:tcPr>
            <w:tcW w:w="455" w:type="dxa"/>
            <w:hideMark/>
          </w:tcPr>
          <w:p w14:paraId="10ACB457" w14:textId="77777777" w:rsidR="002E0C6D" w:rsidRPr="00261003" w:rsidRDefault="002E0C6D">
            <w:pPr>
              <w:rPr>
                <w:rFonts w:cs="Arial"/>
                <w:szCs w:val="18"/>
                <w:lang w:val="it-CH" w:eastAsia="de-CH"/>
              </w:rPr>
            </w:pPr>
          </w:p>
        </w:tc>
        <w:tc>
          <w:tcPr>
            <w:tcW w:w="851" w:type="dxa"/>
            <w:hideMark/>
          </w:tcPr>
          <w:p w14:paraId="4C8F1FBB" w14:textId="77777777" w:rsidR="002E0C6D" w:rsidRPr="00261003" w:rsidRDefault="00140101">
            <w:pPr>
              <w:rPr>
                <w:rFonts w:cs="Arial"/>
                <w:szCs w:val="18"/>
              </w:rPr>
            </w:pPr>
            <w:hyperlink r:id="rId585" w:history="1">
              <w:r w:rsidR="002E0C6D" w:rsidRPr="00261003">
                <w:rPr>
                  <w:rStyle w:val="Hyperlink"/>
                  <w:rFonts w:ascii="Arial" w:hAnsi="Arial" w:cs="Arial"/>
                  <w:sz w:val="18"/>
                  <w:szCs w:val="18"/>
                </w:rPr>
                <w:t>23.3305</w:t>
              </w:r>
            </w:hyperlink>
          </w:p>
        </w:tc>
        <w:tc>
          <w:tcPr>
            <w:tcW w:w="425" w:type="dxa"/>
            <w:hideMark/>
          </w:tcPr>
          <w:p w14:paraId="29C136A1" w14:textId="77777777" w:rsidR="002E0C6D" w:rsidRPr="00261003" w:rsidRDefault="002E0C6D">
            <w:pPr>
              <w:rPr>
                <w:rFonts w:cs="Arial"/>
                <w:szCs w:val="18"/>
              </w:rPr>
            </w:pPr>
            <w:r w:rsidRPr="00261003">
              <w:rPr>
                <w:rFonts w:cs="Arial"/>
                <w:szCs w:val="18"/>
              </w:rPr>
              <w:t>n</w:t>
            </w:r>
          </w:p>
        </w:tc>
        <w:tc>
          <w:tcPr>
            <w:tcW w:w="5636" w:type="dxa"/>
            <w:hideMark/>
          </w:tcPr>
          <w:p w14:paraId="74599554" w14:textId="77777777" w:rsidR="002E0C6D" w:rsidRPr="00261003" w:rsidRDefault="002E0C6D">
            <w:pPr>
              <w:rPr>
                <w:rFonts w:cs="Arial"/>
                <w:szCs w:val="18"/>
              </w:rPr>
            </w:pPr>
            <w:r w:rsidRPr="00261003">
              <w:rPr>
                <w:rFonts w:cs="Arial"/>
                <w:szCs w:val="18"/>
              </w:rPr>
              <w:t xml:space="preserve">Ip. Molina. Verantwortungsgemeinschaft auch in der Schweiz möglich? </w:t>
            </w:r>
            <w:r w:rsidRPr="00261003">
              <w:rPr>
                <w:rFonts w:cs="Arial"/>
                <w:szCs w:val="18"/>
              </w:rPr>
              <w:br/>
            </w:r>
            <w:r w:rsidRPr="00261003">
              <w:rPr>
                <w:rFonts w:cs="Arial"/>
                <w:szCs w:val="18"/>
                <w:lang w:val="fr-CH"/>
              </w:rPr>
              <w:t xml:space="preserve">Ip. Molina. Communauté de responsabilité en Suisse aussi </w:t>
            </w:r>
            <w:r w:rsidRPr="00261003">
              <w:rPr>
                <w:rFonts w:cs="Arial"/>
                <w:szCs w:val="18"/>
                <w:lang w:val="fr-CH"/>
              </w:rPr>
              <w:br/>
              <w:t xml:space="preserve">Ip. Molina. </w:t>
            </w:r>
            <w:r w:rsidRPr="00261003">
              <w:rPr>
                <w:rFonts w:cs="Arial"/>
                <w:szCs w:val="18"/>
              </w:rPr>
              <w:t xml:space="preserve">Comunione di responsabilità possibile anche in Svizzera? </w:t>
            </w:r>
          </w:p>
        </w:tc>
        <w:tc>
          <w:tcPr>
            <w:tcW w:w="1276" w:type="dxa"/>
            <w:hideMark/>
          </w:tcPr>
          <w:p w14:paraId="2BC2A55D" w14:textId="77777777" w:rsidR="002E0C6D" w:rsidRPr="00261003" w:rsidRDefault="002E0C6D">
            <w:pPr>
              <w:rPr>
                <w:rFonts w:cs="Arial"/>
                <w:szCs w:val="18"/>
              </w:rPr>
            </w:pPr>
          </w:p>
        </w:tc>
        <w:tc>
          <w:tcPr>
            <w:tcW w:w="567" w:type="dxa"/>
            <w:hideMark/>
          </w:tcPr>
          <w:p w14:paraId="654E9F59" w14:textId="77777777" w:rsidR="002E0C6D" w:rsidRPr="00261003" w:rsidRDefault="002E0C6D">
            <w:pPr>
              <w:rPr>
                <w:rFonts w:cs="Arial"/>
                <w:szCs w:val="18"/>
              </w:rPr>
            </w:pPr>
          </w:p>
        </w:tc>
      </w:tr>
      <w:tr w:rsidR="000C2805" w:rsidRPr="00140101" w14:paraId="1AB6536A" w14:textId="77777777" w:rsidTr="000C2805">
        <w:tc>
          <w:tcPr>
            <w:tcW w:w="455" w:type="dxa"/>
            <w:hideMark/>
          </w:tcPr>
          <w:p w14:paraId="045D20C0" w14:textId="657AB088" w:rsidR="000C2805" w:rsidRPr="000139B6" w:rsidRDefault="000C2805">
            <w:pPr>
              <w:rPr>
                <w:rFonts w:cs="Arial"/>
                <w:szCs w:val="18"/>
                <w:lang w:val="de-CH" w:eastAsia="de-CH"/>
              </w:rPr>
            </w:pPr>
          </w:p>
        </w:tc>
        <w:tc>
          <w:tcPr>
            <w:tcW w:w="851" w:type="dxa"/>
            <w:hideMark/>
          </w:tcPr>
          <w:p w14:paraId="03BE170F" w14:textId="77777777" w:rsidR="000C2805" w:rsidRPr="000139B6" w:rsidRDefault="00140101">
            <w:pPr>
              <w:rPr>
                <w:rFonts w:cs="Arial"/>
                <w:szCs w:val="18"/>
              </w:rPr>
            </w:pPr>
            <w:hyperlink r:id="rId586" w:history="1">
              <w:r w:rsidR="000C2805" w:rsidRPr="000139B6">
                <w:rPr>
                  <w:rStyle w:val="Hyperlink"/>
                  <w:rFonts w:ascii="Arial" w:hAnsi="Arial" w:cs="Arial"/>
                  <w:sz w:val="18"/>
                  <w:szCs w:val="18"/>
                </w:rPr>
                <w:t>23.3397</w:t>
              </w:r>
            </w:hyperlink>
          </w:p>
        </w:tc>
        <w:tc>
          <w:tcPr>
            <w:tcW w:w="425" w:type="dxa"/>
            <w:hideMark/>
          </w:tcPr>
          <w:p w14:paraId="2E873B7E" w14:textId="77777777" w:rsidR="000C2805" w:rsidRPr="000139B6" w:rsidRDefault="000C2805">
            <w:pPr>
              <w:rPr>
                <w:rFonts w:cs="Arial"/>
                <w:szCs w:val="18"/>
              </w:rPr>
            </w:pPr>
            <w:r w:rsidRPr="000139B6">
              <w:rPr>
                <w:rFonts w:cs="Arial"/>
                <w:szCs w:val="18"/>
              </w:rPr>
              <w:t>n</w:t>
            </w:r>
          </w:p>
        </w:tc>
        <w:tc>
          <w:tcPr>
            <w:tcW w:w="5636" w:type="dxa"/>
            <w:hideMark/>
          </w:tcPr>
          <w:p w14:paraId="15022E96" w14:textId="77777777" w:rsidR="000C2805" w:rsidRPr="000139B6" w:rsidRDefault="000C2805">
            <w:pPr>
              <w:rPr>
                <w:rFonts w:cs="Arial"/>
                <w:szCs w:val="18"/>
                <w:lang w:val="it-CH"/>
              </w:rPr>
            </w:pPr>
            <w:r w:rsidRPr="000139B6">
              <w:rPr>
                <w:rFonts w:cs="Arial"/>
                <w:szCs w:val="18"/>
              </w:rPr>
              <w:t xml:space="preserve">Ip. Widmer Céline. Wirksame Integration junger Flüchtlinge und vorläufig Aufgenommener ist der Schlüssel einer guten Asylpolitik </w:t>
            </w:r>
            <w:r w:rsidRPr="000139B6">
              <w:rPr>
                <w:rFonts w:cs="Arial"/>
                <w:szCs w:val="18"/>
              </w:rPr>
              <w:br/>
              <w:t xml:space="preserve">Ip. </w:t>
            </w:r>
            <w:r w:rsidRPr="000139B6">
              <w:rPr>
                <w:rFonts w:cs="Arial"/>
                <w:szCs w:val="18"/>
                <w:lang w:val="fr-CH"/>
              </w:rPr>
              <w:t xml:space="preserve">Widmer Céline. Améliorer l'asile en intégrant efficacement les jeunes personnes réfugiées et admises à titre provisoire </w:t>
            </w:r>
            <w:r w:rsidRPr="000139B6">
              <w:rPr>
                <w:rFonts w:cs="Arial"/>
                <w:szCs w:val="18"/>
                <w:lang w:val="fr-CH"/>
              </w:rPr>
              <w:br/>
              <w:t xml:space="preserve">Ip. </w:t>
            </w:r>
            <w:r w:rsidRPr="000139B6">
              <w:rPr>
                <w:rFonts w:cs="Arial"/>
                <w:szCs w:val="18"/>
                <w:lang w:val="it-CH"/>
              </w:rPr>
              <w:t xml:space="preserve">Widmer Céline. L'integrazione efficace dei giovani rifugiati e ammessi provvisoriamente rappresenta la chiave di una buona politica in materia d'asilo </w:t>
            </w:r>
          </w:p>
        </w:tc>
        <w:tc>
          <w:tcPr>
            <w:tcW w:w="1276" w:type="dxa"/>
            <w:hideMark/>
          </w:tcPr>
          <w:p w14:paraId="0FC1F3DB" w14:textId="77777777" w:rsidR="000C2805" w:rsidRPr="000139B6" w:rsidRDefault="000C2805">
            <w:pPr>
              <w:rPr>
                <w:rFonts w:cs="Arial"/>
                <w:szCs w:val="18"/>
                <w:lang w:val="it-CH"/>
              </w:rPr>
            </w:pPr>
          </w:p>
        </w:tc>
        <w:tc>
          <w:tcPr>
            <w:tcW w:w="567" w:type="dxa"/>
            <w:hideMark/>
          </w:tcPr>
          <w:p w14:paraId="1EB4D75A" w14:textId="77777777" w:rsidR="000C2805" w:rsidRPr="000139B6" w:rsidRDefault="000C2805">
            <w:pPr>
              <w:rPr>
                <w:rFonts w:cs="Arial"/>
                <w:szCs w:val="18"/>
                <w:lang w:val="it-CH"/>
              </w:rPr>
            </w:pPr>
          </w:p>
        </w:tc>
      </w:tr>
    </w:tbl>
    <w:p w14:paraId="02C25DC7" w14:textId="30A1460A" w:rsidR="00AE5B6B" w:rsidRPr="00520815" w:rsidRDefault="00AE5B6B">
      <w:pPr>
        <w:rPr>
          <w:lang w:val="it-CH"/>
        </w:rPr>
      </w:pPr>
    </w:p>
    <w:p w14:paraId="3608C6B9" w14:textId="77777777" w:rsidR="00AE5B6B" w:rsidRPr="00520815" w:rsidRDefault="00AE5B6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C2805" w:rsidRPr="000139B6" w14:paraId="79EBBD04" w14:textId="77777777" w:rsidTr="000C2805">
        <w:tc>
          <w:tcPr>
            <w:tcW w:w="455" w:type="dxa"/>
            <w:hideMark/>
          </w:tcPr>
          <w:p w14:paraId="2B95A08D" w14:textId="131EF5BF" w:rsidR="000C2805" w:rsidRPr="000139B6" w:rsidRDefault="000C2805">
            <w:pPr>
              <w:rPr>
                <w:rFonts w:cs="Arial"/>
                <w:szCs w:val="18"/>
                <w:lang w:val="it-CH" w:eastAsia="de-CH"/>
              </w:rPr>
            </w:pPr>
          </w:p>
        </w:tc>
        <w:tc>
          <w:tcPr>
            <w:tcW w:w="851" w:type="dxa"/>
            <w:hideMark/>
          </w:tcPr>
          <w:p w14:paraId="263D16CB" w14:textId="77777777" w:rsidR="000C2805" w:rsidRPr="000139B6" w:rsidRDefault="00140101">
            <w:pPr>
              <w:rPr>
                <w:rFonts w:cs="Arial"/>
                <w:szCs w:val="18"/>
              </w:rPr>
            </w:pPr>
            <w:hyperlink r:id="rId587" w:history="1">
              <w:r w:rsidR="000C2805" w:rsidRPr="000139B6">
                <w:rPr>
                  <w:rStyle w:val="Hyperlink"/>
                  <w:rFonts w:ascii="Arial" w:hAnsi="Arial" w:cs="Arial"/>
                  <w:sz w:val="18"/>
                  <w:szCs w:val="18"/>
                </w:rPr>
                <w:t>23.3398</w:t>
              </w:r>
            </w:hyperlink>
          </w:p>
        </w:tc>
        <w:tc>
          <w:tcPr>
            <w:tcW w:w="425" w:type="dxa"/>
            <w:hideMark/>
          </w:tcPr>
          <w:p w14:paraId="10A02DDC" w14:textId="77777777" w:rsidR="000C2805" w:rsidRPr="000139B6" w:rsidRDefault="000C2805">
            <w:pPr>
              <w:rPr>
                <w:rFonts w:cs="Arial"/>
                <w:szCs w:val="18"/>
              </w:rPr>
            </w:pPr>
            <w:r w:rsidRPr="000139B6">
              <w:rPr>
                <w:rFonts w:cs="Arial"/>
                <w:szCs w:val="18"/>
              </w:rPr>
              <w:t>n</w:t>
            </w:r>
          </w:p>
        </w:tc>
        <w:tc>
          <w:tcPr>
            <w:tcW w:w="5636" w:type="dxa"/>
            <w:hideMark/>
          </w:tcPr>
          <w:p w14:paraId="6C0C08AB" w14:textId="77777777" w:rsidR="000C2805" w:rsidRPr="000139B6" w:rsidRDefault="000C2805">
            <w:pPr>
              <w:rPr>
                <w:rFonts w:cs="Arial"/>
                <w:szCs w:val="18"/>
              </w:rPr>
            </w:pPr>
            <w:r w:rsidRPr="000139B6">
              <w:rPr>
                <w:rFonts w:cs="Arial"/>
                <w:szCs w:val="18"/>
              </w:rPr>
              <w:t xml:space="preserve">Ip. Widmer Céline. Komplementäre Zugangswege </w:t>
            </w:r>
            <w:r w:rsidRPr="000139B6">
              <w:rPr>
                <w:rFonts w:cs="Arial"/>
                <w:szCs w:val="18"/>
              </w:rPr>
              <w:br/>
              <w:t xml:space="preserve">Ip. </w:t>
            </w:r>
            <w:r w:rsidRPr="000139B6">
              <w:rPr>
                <w:rFonts w:cs="Arial"/>
                <w:szCs w:val="18"/>
                <w:lang w:val="fr-CH"/>
              </w:rPr>
              <w:t xml:space="preserve">Widmer Céline. Voies d'admission complémentaires </w:t>
            </w:r>
            <w:r w:rsidRPr="000139B6">
              <w:rPr>
                <w:rFonts w:cs="Arial"/>
                <w:szCs w:val="18"/>
                <w:lang w:val="fr-CH"/>
              </w:rPr>
              <w:br/>
              <w:t xml:space="preserve">Ip. </w:t>
            </w:r>
            <w:r w:rsidRPr="000139B6">
              <w:rPr>
                <w:rFonts w:cs="Arial"/>
                <w:szCs w:val="18"/>
              </w:rPr>
              <w:t xml:space="preserve">Widmer Céline. Canali d'ingresso complementari </w:t>
            </w:r>
          </w:p>
        </w:tc>
        <w:tc>
          <w:tcPr>
            <w:tcW w:w="1276" w:type="dxa"/>
            <w:hideMark/>
          </w:tcPr>
          <w:p w14:paraId="24B5675B" w14:textId="77777777" w:rsidR="000C2805" w:rsidRPr="000139B6" w:rsidRDefault="000C2805">
            <w:pPr>
              <w:rPr>
                <w:rFonts w:cs="Arial"/>
                <w:szCs w:val="18"/>
              </w:rPr>
            </w:pPr>
          </w:p>
        </w:tc>
        <w:tc>
          <w:tcPr>
            <w:tcW w:w="567" w:type="dxa"/>
            <w:hideMark/>
          </w:tcPr>
          <w:p w14:paraId="5E4AE2CD" w14:textId="77777777" w:rsidR="000C2805" w:rsidRPr="000139B6" w:rsidRDefault="000C2805">
            <w:pPr>
              <w:rPr>
                <w:rFonts w:cs="Arial"/>
                <w:szCs w:val="18"/>
              </w:rPr>
            </w:pPr>
          </w:p>
        </w:tc>
      </w:tr>
      <w:tr w:rsidR="000A3B1F" w:rsidRPr="00140101" w14:paraId="1DF66C82" w14:textId="77777777" w:rsidTr="000A3B1F">
        <w:tc>
          <w:tcPr>
            <w:tcW w:w="455" w:type="dxa"/>
            <w:hideMark/>
          </w:tcPr>
          <w:p w14:paraId="50B8CA68" w14:textId="5777E152" w:rsidR="000A3B1F" w:rsidRPr="00C376BE" w:rsidRDefault="000A3B1F">
            <w:pPr>
              <w:rPr>
                <w:rFonts w:cs="Arial"/>
                <w:szCs w:val="18"/>
                <w:lang w:val="it-CH" w:eastAsia="de-CH"/>
              </w:rPr>
            </w:pPr>
          </w:p>
        </w:tc>
        <w:tc>
          <w:tcPr>
            <w:tcW w:w="851" w:type="dxa"/>
            <w:hideMark/>
          </w:tcPr>
          <w:p w14:paraId="5C39C8A1" w14:textId="77777777" w:rsidR="000A3B1F" w:rsidRPr="00C376BE" w:rsidRDefault="00140101">
            <w:pPr>
              <w:rPr>
                <w:rFonts w:cs="Arial"/>
                <w:szCs w:val="18"/>
              </w:rPr>
            </w:pPr>
            <w:hyperlink r:id="rId588" w:history="1">
              <w:r w:rsidR="000A3B1F" w:rsidRPr="00C376BE">
                <w:rPr>
                  <w:rStyle w:val="Hyperlink"/>
                  <w:rFonts w:ascii="Arial" w:hAnsi="Arial" w:cs="Arial"/>
                  <w:sz w:val="18"/>
                  <w:szCs w:val="18"/>
                </w:rPr>
                <w:t>23.3401</w:t>
              </w:r>
            </w:hyperlink>
          </w:p>
        </w:tc>
        <w:tc>
          <w:tcPr>
            <w:tcW w:w="425" w:type="dxa"/>
            <w:hideMark/>
          </w:tcPr>
          <w:p w14:paraId="2FD2A1F4" w14:textId="77777777" w:rsidR="000A3B1F" w:rsidRPr="00C376BE" w:rsidRDefault="000A3B1F">
            <w:pPr>
              <w:rPr>
                <w:rFonts w:cs="Arial"/>
                <w:szCs w:val="18"/>
              </w:rPr>
            </w:pPr>
            <w:r w:rsidRPr="00C376BE">
              <w:rPr>
                <w:rFonts w:cs="Arial"/>
                <w:szCs w:val="18"/>
              </w:rPr>
              <w:t>n</w:t>
            </w:r>
          </w:p>
        </w:tc>
        <w:tc>
          <w:tcPr>
            <w:tcW w:w="5636" w:type="dxa"/>
            <w:hideMark/>
          </w:tcPr>
          <w:p w14:paraId="3E9BE2D6" w14:textId="77777777" w:rsidR="000A3B1F" w:rsidRPr="00C376BE" w:rsidRDefault="000A3B1F">
            <w:pPr>
              <w:rPr>
                <w:rFonts w:cs="Arial"/>
                <w:szCs w:val="18"/>
                <w:lang w:val="it-CH"/>
              </w:rPr>
            </w:pPr>
            <w:r w:rsidRPr="00C376BE">
              <w:rPr>
                <w:rFonts w:cs="Arial"/>
                <w:szCs w:val="18"/>
              </w:rPr>
              <w:t xml:space="preserve">Ip. Kamerzin. Das Recht jedes Elternteils auf Informationen über seine Kinder gewährleisten </w:t>
            </w:r>
            <w:r w:rsidRPr="00C376BE">
              <w:rPr>
                <w:rFonts w:cs="Arial"/>
                <w:szCs w:val="18"/>
              </w:rPr>
              <w:br/>
              <w:t xml:space="preserve">Ip. </w:t>
            </w:r>
            <w:r w:rsidRPr="00C376BE">
              <w:rPr>
                <w:rFonts w:cs="Arial"/>
                <w:szCs w:val="18"/>
                <w:lang w:val="fr-CH"/>
              </w:rPr>
              <w:t xml:space="preserve">Kamerzin. Garantir le droit de chaque parent de recevoir les informations relatives aux enfants </w:t>
            </w:r>
            <w:r w:rsidRPr="00C376BE">
              <w:rPr>
                <w:rFonts w:cs="Arial"/>
                <w:szCs w:val="18"/>
                <w:lang w:val="fr-CH"/>
              </w:rPr>
              <w:br/>
              <w:t xml:space="preserve">Ip. </w:t>
            </w:r>
            <w:r w:rsidRPr="00C376BE">
              <w:rPr>
                <w:rFonts w:cs="Arial"/>
                <w:szCs w:val="18"/>
                <w:lang w:val="it-CH"/>
              </w:rPr>
              <w:t xml:space="preserve">Kamerzin. Garantire il diritto di ogni genitore di ricevere le informazioni relative ai figli </w:t>
            </w:r>
          </w:p>
        </w:tc>
        <w:tc>
          <w:tcPr>
            <w:tcW w:w="1276" w:type="dxa"/>
            <w:hideMark/>
          </w:tcPr>
          <w:p w14:paraId="7D59F35F" w14:textId="77777777" w:rsidR="000A3B1F" w:rsidRPr="00C376BE" w:rsidRDefault="000A3B1F">
            <w:pPr>
              <w:rPr>
                <w:rFonts w:cs="Arial"/>
                <w:szCs w:val="18"/>
                <w:lang w:val="it-CH"/>
              </w:rPr>
            </w:pPr>
          </w:p>
        </w:tc>
        <w:tc>
          <w:tcPr>
            <w:tcW w:w="567" w:type="dxa"/>
            <w:hideMark/>
          </w:tcPr>
          <w:p w14:paraId="7EDA7639" w14:textId="77777777" w:rsidR="000A3B1F" w:rsidRPr="00C376BE" w:rsidRDefault="000A3B1F">
            <w:pPr>
              <w:rPr>
                <w:rFonts w:cs="Arial"/>
                <w:szCs w:val="18"/>
                <w:lang w:val="it-CH"/>
              </w:rPr>
            </w:pPr>
          </w:p>
        </w:tc>
      </w:tr>
      <w:tr w:rsidR="000139B6" w:rsidRPr="000139B6" w14:paraId="7DEBD700" w14:textId="77777777" w:rsidTr="000139B6">
        <w:tc>
          <w:tcPr>
            <w:tcW w:w="455" w:type="dxa"/>
            <w:hideMark/>
          </w:tcPr>
          <w:p w14:paraId="4CA3203C" w14:textId="7AC08AAA" w:rsidR="000139B6" w:rsidRPr="00140101" w:rsidRDefault="000139B6">
            <w:pPr>
              <w:rPr>
                <w:rFonts w:cs="Arial"/>
                <w:szCs w:val="18"/>
                <w:lang w:val="it-CH" w:eastAsia="de-CH"/>
              </w:rPr>
            </w:pPr>
          </w:p>
        </w:tc>
        <w:tc>
          <w:tcPr>
            <w:tcW w:w="851" w:type="dxa"/>
            <w:hideMark/>
          </w:tcPr>
          <w:p w14:paraId="29186EDF" w14:textId="77777777" w:rsidR="000139B6" w:rsidRPr="000139B6" w:rsidRDefault="00140101">
            <w:pPr>
              <w:rPr>
                <w:rFonts w:cs="Arial"/>
                <w:szCs w:val="18"/>
              </w:rPr>
            </w:pPr>
            <w:hyperlink r:id="rId589" w:history="1">
              <w:r w:rsidR="000139B6" w:rsidRPr="000139B6">
                <w:rPr>
                  <w:rStyle w:val="Hyperlink"/>
                  <w:rFonts w:ascii="Arial" w:hAnsi="Arial" w:cs="Arial"/>
                  <w:sz w:val="18"/>
                  <w:szCs w:val="18"/>
                </w:rPr>
                <w:t>23.3420</w:t>
              </w:r>
            </w:hyperlink>
          </w:p>
        </w:tc>
        <w:tc>
          <w:tcPr>
            <w:tcW w:w="425" w:type="dxa"/>
            <w:hideMark/>
          </w:tcPr>
          <w:p w14:paraId="29622905" w14:textId="77777777" w:rsidR="000139B6" w:rsidRPr="000139B6" w:rsidRDefault="000139B6">
            <w:pPr>
              <w:rPr>
                <w:rFonts w:cs="Arial"/>
                <w:szCs w:val="18"/>
              </w:rPr>
            </w:pPr>
            <w:r w:rsidRPr="000139B6">
              <w:rPr>
                <w:rFonts w:cs="Arial"/>
                <w:szCs w:val="18"/>
              </w:rPr>
              <w:t>n</w:t>
            </w:r>
          </w:p>
        </w:tc>
        <w:tc>
          <w:tcPr>
            <w:tcW w:w="5636" w:type="dxa"/>
            <w:hideMark/>
          </w:tcPr>
          <w:p w14:paraId="35CC6DA6" w14:textId="77777777" w:rsidR="000139B6" w:rsidRPr="000139B6" w:rsidRDefault="000139B6">
            <w:pPr>
              <w:rPr>
                <w:rFonts w:cs="Arial"/>
                <w:szCs w:val="18"/>
                <w:lang w:val="it-CH"/>
              </w:rPr>
            </w:pPr>
            <w:r w:rsidRPr="000139B6">
              <w:rPr>
                <w:rFonts w:cs="Arial"/>
                <w:szCs w:val="18"/>
              </w:rPr>
              <w:t xml:space="preserve">Po. Jost. 175 Jahre Bundesverfassung. Stärkung des Rechtsstaats im Parlament </w:t>
            </w:r>
            <w:r w:rsidRPr="000139B6">
              <w:rPr>
                <w:rFonts w:cs="Arial"/>
                <w:szCs w:val="18"/>
              </w:rPr>
              <w:br/>
              <w:t xml:space="preserve">Po. </w:t>
            </w:r>
            <w:r w:rsidRPr="000139B6">
              <w:rPr>
                <w:rFonts w:cs="Arial"/>
                <w:szCs w:val="18"/>
                <w:lang w:val="fr-CH"/>
              </w:rPr>
              <w:t xml:space="preserve">Jost. 175 ans de Constitution fédérale. Renforcer l'état de droit au Parlement </w:t>
            </w:r>
            <w:r w:rsidRPr="000139B6">
              <w:rPr>
                <w:rFonts w:cs="Arial"/>
                <w:szCs w:val="18"/>
                <w:lang w:val="fr-CH"/>
              </w:rPr>
              <w:br/>
              <w:t xml:space="preserve">Po. </w:t>
            </w:r>
            <w:r w:rsidRPr="000139B6">
              <w:rPr>
                <w:rFonts w:cs="Arial"/>
                <w:szCs w:val="18"/>
                <w:lang w:val="it-CH"/>
              </w:rPr>
              <w:t xml:space="preserve">Jost. 175° anniversario della Costituzione federale. Rafforzare lo Stato di diritto in Parlamento </w:t>
            </w:r>
          </w:p>
        </w:tc>
        <w:tc>
          <w:tcPr>
            <w:tcW w:w="1276" w:type="dxa"/>
            <w:hideMark/>
          </w:tcPr>
          <w:p w14:paraId="7E97420E" w14:textId="77777777" w:rsidR="000139B6" w:rsidRPr="000139B6" w:rsidRDefault="000139B6">
            <w:pPr>
              <w:rPr>
                <w:rFonts w:cs="Arial"/>
                <w:szCs w:val="18"/>
                <w:lang w:val="it-CH"/>
              </w:rPr>
            </w:pPr>
          </w:p>
        </w:tc>
        <w:tc>
          <w:tcPr>
            <w:tcW w:w="567" w:type="dxa"/>
            <w:hideMark/>
          </w:tcPr>
          <w:p w14:paraId="0BCE219A" w14:textId="77777777" w:rsidR="000139B6" w:rsidRPr="000139B6" w:rsidRDefault="000139B6">
            <w:pPr>
              <w:rPr>
                <w:rFonts w:cs="Arial"/>
                <w:szCs w:val="18"/>
              </w:rPr>
            </w:pPr>
            <w:r w:rsidRPr="000139B6">
              <w:rPr>
                <w:rFonts w:cs="Arial"/>
                <w:b/>
                <w:bCs/>
                <w:szCs w:val="18"/>
              </w:rPr>
              <w:t>-</w:t>
            </w:r>
          </w:p>
        </w:tc>
      </w:tr>
      <w:tr w:rsidR="002E0C6D" w:rsidRPr="00140101" w14:paraId="783B283A" w14:textId="77777777" w:rsidTr="002E0C6D">
        <w:tc>
          <w:tcPr>
            <w:tcW w:w="455" w:type="dxa"/>
            <w:hideMark/>
          </w:tcPr>
          <w:p w14:paraId="52D85B8D" w14:textId="77777777" w:rsidR="002E0C6D" w:rsidRPr="000139B6" w:rsidRDefault="002E0C6D" w:rsidP="00D860B3">
            <w:pPr>
              <w:rPr>
                <w:rFonts w:cs="Arial"/>
                <w:szCs w:val="18"/>
                <w:lang w:val="it-CH" w:eastAsia="de-CH"/>
              </w:rPr>
            </w:pPr>
          </w:p>
        </w:tc>
        <w:tc>
          <w:tcPr>
            <w:tcW w:w="851" w:type="dxa"/>
            <w:hideMark/>
          </w:tcPr>
          <w:p w14:paraId="513D1826" w14:textId="77777777" w:rsidR="002E0C6D" w:rsidRPr="000139B6" w:rsidRDefault="00140101" w:rsidP="00D860B3">
            <w:pPr>
              <w:rPr>
                <w:rFonts w:cs="Arial"/>
                <w:szCs w:val="18"/>
              </w:rPr>
            </w:pPr>
            <w:hyperlink r:id="rId590" w:history="1">
              <w:r w:rsidR="002E0C6D" w:rsidRPr="000139B6">
                <w:rPr>
                  <w:rStyle w:val="Hyperlink"/>
                  <w:rFonts w:ascii="Arial" w:hAnsi="Arial" w:cs="Arial"/>
                  <w:sz w:val="18"/>
                  <w:szCs w:val="18"/>
                </w:rPr>
                <w:t>23.3421</w:t>
              </w:r>
            </w:hyperlink>
          </w:p>
        </w:tc>
        <w:tc>
          <w:tcPr>
            <w:tcW w:w="425" w:type="dxa"/>
            <w:hideMark/>
          </w:tcPr>
          <w:p w14:paraId="2FD4412C" w14:textId="77777777" w:rsidR="002E0C6D" w:rsidRPr="000139B6" w:rsidRDefault="002E0C6D" w:rsidP="00D860B3">
            <w:pPr>
              <w:rPr>
                <w:rFonts w:cs="Arial"/>
                <w:szCs w:val="18"/>
              </w:rPr>
            </w:pPr>
            <w:r w:rsidRPr="000139B6">
              <w:rPr>
                <w:rFonts w:cs="Arial"/>
                <w:szCs w:val="18"/>
              </w:rPr>
              <w:t>n</w:t>
            </w:r>
          </w:p>
        </w:tc>
        <w:tc>
          <w:tcPr>
            <w:tcW w:w="5636" w:type="dxa"/>
            <w:hideMark/>
          </w:tcPr>
          <w:p w14:paraId="7CD506E1" w14:textId="77777777" w:rsidR="002E0C6D" w:rsidRPr="000139B6" w:rsidRDefault="002E0C6D" w:rsidP="00D860B3">
            <w:pPr>
              <w:rPr>
                <w:rFonts w:cs="Arial"/>
                <w:szCs w:val="18"/>
                <w:lang w:val="it-CH"/>
              </w:rPr>
            </w:pPr>
            <w:r w:rsidRPr="000139B6">
              <w:rPr>
                <w:rFonts w:cs="Arial"/>
                <w:szCs w:val="18"/>
              </w:rPr>
              <w:t xml:space="preserve">Ip. Gredig. Verfahren der erleichterten Einbürgerung der 3. Generation: Hürden verringern und digitaler Informationszugang verbessern </w:t>
            </w:r>
            <w:r w:rsidRPr="000139B6">
              <w:rPr>
                <w:rFonts w:cs="Arial"/>
                <w:szCs w:val="18"/>
              </w:rPr>
              <w:br/>
              <w:t xml:space="preserve">Ip. </w:t>
            </w:r>
            <w:r w:rsidRPr="000139B6">
              <w:rPr>
                <w:rFonts w:cs="Arial"/>
                <w:szCs w:val="18"/>
                <w:lang w:val="fr-CH"/>
              </w:rPr>
              <w:t xml:space="preserve">Gredig. Naturalisation facilitée de la troisième génération. Réduire les obstacles et améliorer l'accès numérique à l'information </w:t>
            </w:r>
            <w:r w:rsidRPr="000139B6">
              <w:rPr>
                <w:rFonts w:cs="Arial"/>
                <w:szCs w:val="18"/>
                <w:lang w:val="fr-CH"/>
              </w:rPr>
              <w:br/>
              <w:t xml:space="preserve">Ip. </w:t>
            </w:r>
            <w:r w:rsidRPr="000139B6">
              <w:rPr>
                <w:rFonts w:cs="Arial"/>
                <w:szCs w:val="18"/>
                <w:lang w:val="it-CH"/>
              </w:rPr>
              <w:t xml:space="preserve">Gredig. Procedura di naturalizzazione agevolata per gli stranieri di terza generazione: ridurre gli ostacoli e migliorare l'accesso digitale alle informazioni </w:t>
            </w:r>
          </w:p>
        </w:tc>
        <w:tc>
          <w:tcPr>
            <w:tcW w:w="1276" w:type="dxa"/>
            <w:hideMark/>
          </w:tcPr>
          <w:p w14:paraId="1375D409" w14:textId="77777777" w:rsidR="002E0C6D" w:rsidRPr="000139B6" w:rsidRDefault="002E0C6D" w:rsidP="00D860B3">
            <w:pPr>
              <w:rPr>
                <w:rFonts w:cs="Arial"/>
                <w:szCs w:val="18"/>
                <w:lang w:val="it-CH"/>
              </w:rPr>
            </w:pPr>
          </w:p>
        </w:tc>
        <w:tc>
          <w:tcPr>
            <w:tcW w:w="567" w:type="dxa"/>
            <w:hideMark/>
          </w:tcPr>
          <w:p w14:paraId="2A541F22" w14:textId="77777777" w:rsidR="002E0C6D" w:rsidRPr="000139B6" w:rsidRDefault="002E0C6D" w:rsidP="00D860B3">
            <w:pPr>
              <w:rPr>
                <w:rFonts w:cs="Arial"/>
                <w:szCs w:val="18"/>
                <w:lang w:val="it-CH"/>
              </w:rPr>
            </w:pPr>
          </w:p>
        </w:tc>
      </w:tr>
      <w:tr w:rsidR="000139B6" w:rsidRPr="000139B6" w14:paraId="76A1545A" w14:textId="77777777" w:rsidTr="000139B6">
        <w:tc>
          <w:tcPr>
            <w:tcW w:w="455" w:type="dxa"/>
            <w:hideMark/>
          </w:tcPr>
          <w:p w14:paraId="040EC153" w14:textId="2DDE86DE" w:rsidR="000139B6" w:rsidRPr="00140101" w:rsidRDefault="000139B6">
            <w:pPr>
              <w:rPr>
                <w:rFonts w:cs="Arial"/>
                <w:szCs w:val="18"/>
                <w:lang w:val="it-CH" w:eastAsia="de-CH"/>
              </w:rPr>
            </w:pPr>
          </w:p>
        </w:tc>
        <w:tc>
          <w:tcPr>
            <w:tcW w:w="851" w:type="dxa"/>
            <w:hideMark/>
          </w:tcPr>
          <w:p w14:paraId="451B4799" w14:textId="77777777" w:rsidR="000139B6" w:rsidRPr="000139B6" w:rsidRDefault="00140101">
            <w:pPr>
              <w:rPr>
                <w:rFonts w:cs="Arial"/>
                <w:szCs w:val="18"/>
              </w:rPr>
            </w:pPr>
            <w:hyperlink r:id="rId591" w:history="1">
              <w:r w:rsidR="000139B6" w:rsidRPr="000139B6">
                <w:rPr>
                  <w:rStyle w:val="Hyperlink"/>
                  <w:rFonts w:ascii="Arial" w:hAnsi="Arial" w:cs="Arial"/>
                  <w:sz w:val="18"/>
                  <w:szCs w:val="18"/>
                </w:rPr>
                <w:t>23.3501</w:t>
              </w:r>
            </w:hyperlink>
          </w:p>
        </w:tc>
        <w:tc>
          <w:tcPr>
            <w:tcW w:w="425" w:type="dxa"/>
            <w:hideMark/>
          </w:tcPr>
          <w:p w14:paraId="42968622" w14:textId="77777777" w:rsidR="000139B6" w:rsidRPr="000139B6" w:rsidRDefault="000139B6">
            <w:pPr>
              <w:rPr>
                <w:rFonts w:cs="Arial"/>
                <w:szCs w:val="18"/>
              </w:rPr>
            </w:pPr>
            <w:r w:rsidRPr="000139B6">
              <w:rPr>
                <w:rFonts w:cs="Arial"/>
                <w:szCs w:val="18"/>
              </w:rPr>
              <w:t>n</w:t>
            </w:r>
          </w:p>
        </w:tc>
        <w:tc>
          <w:tcPr>
            <w:tcW w:w="5636" w:type="dxa"/>
            <w:hideMark/>
          </w:tcPr>
          <w:p w14:paraId="23A4A01E" w14:textId="77777777" w:rsidR="000139B6" w:rsidRPr="000139B6" w:rsidRDefault="000139B6">
            <w:pPr>
              <w:rPr>
                <w:rFonts w:cs="Arial"/>
                <w:szCs w:val="18"/>
                <w:lang w:val="it-CH"/>
              </w:rPr>
            </w:pPr>
            <w:r w:rsidRPr="000139B6">
              <w:rPr>
                <w:rFonts w:cs="Arial"/>
                <w:szCs w:val="18"/>
              </w:rPr>
              <w:t>Po. RK-NR. Verbesserung der Situation von nicht binären Personen (RK)</w:t>
            </w:r>
            <w:r w:rsidRPr="000139B6">
              <w:rPr>
                <w:rFonts w:cs="Arial"/>
                <w:szCs w:val="18"/>
              </w:rPr>
              <w:br/>
              <w:t xml:space="preserve">Po. </w:t>
            </w:r>
            <w:r w:rsidRPr="000139B6">
              <w:rPr>
                <w:rFonts w:cs="Arial"/>
                <w:szCs w:val="18"/>
                <w:lang w:val="fr-CH"/>
              </w:rPr>
              <w:t>CAJ-CN. Améliorer la situation des personnes non binaires (CAJ)</w:t>
            </w:r>
            <w:r w:rsidRPr="000139B6">
              <w:rPr>
                <w:rFonts w:cs="Arial"/>
                <w:szCs w:val="18"/>
                <w:lang w:val="fr-CH"/>
              </w:rPr>
              <w:br/>
              <w:t xml:space="preserve">Po. </w:t>
            </w:r>
            <w:r w:rsidRPr="000139B6">
              <w:rPr>
                <w:rFonts w:cs="Arial"/>
                <w:szCs w:val="18"/>
                <w:lang w:val="it-CH"/>
              </w:rPr>
              <w:t>CAG-CN. Migliorare la situazione delle persone non binarie (CAG)</w:t>
            </w:r>
          </w:p>
        </w:tc>
        <w:tc>
          <w:tcPr>
            <w:tcW w:w="1276" w:type="dxa"/>
            <w:hideMark/>
          </w:tcPr>
          <w:p w14:paraId="7D9F6999" w14:textId="77777777" w:rsidR="000139B6" w:rsidRPr="000139B6" w:rsidRDefault="000139B6">
            <w:pPr>
              <w:rPr>
                <w:rFonts w:cs="Arial"/>
                <w:szCs w:val="18"/>
                <w:lang w:val="it-CH"/>
              </w:rPr>
            </w:pPr>
          </w:p>
        </w:tc>
        <w:tc>
          <w:tcPr>
            <w:tcW w:w="567" w:type="dxa"/>
            <w:hideMark/>
          </w:tcPr>
          <w:p w14:paraId="67A31674" w14:textId="77777777" w:rsidR="000139B6" w:rsidRPr="000139B6" w:rsidRDefault="000139B6">
            <w:pPr>
              <w:rPr>
                <w:rFonts w:cs="Arial"/>
                <w:szCs w:val="18"/>
              </w:rPr>
            </w:pPr>
            <w:r w:rsidRPr="000139B6">
              <w:rPr>
                <w:rFonts w:cs="Arial"/>
                <w:b/>
                <w:bCs/>
                <w:szCs w:val="18"/>
              </w:rPr>
              <w:t>+</w:t>
            </w:r>
          </w:p>
        </w:tc>
      </w:tr>
      <w:tr w:rsidR="00A10816" w:rsidRPr="00140101" w14:paraId="5C89BFEF" w14:textId="77777777" w:rsidTr="00A10816">
        <w:tc>
          <w:tcPr>
            <w:tcW w:w="455" w:type="dxa"/>
            <w:hideMark/>
          </w:tcPr>
          <w:p w14:paraId="63E22366" w14:textId="7FCD2D01" w:rsidR="00A10816" w:rsidRPr="00A10816" w:rsidRDefault="00A10816">
            <w:pPr>
              <w:rPr>
                <w:rFonts w:cs="Arial"/>
                <w:i/>
                <w:szCs w:val="18"/>
                <w:lang w:val="de-CH" w:eastAsia="de-CH"/>
              </w:rPr>
            </w:pPr>
          </w:p>
        </w:tc>
        <w:tc>
          <w:tcPr>
            <w:tcW w:w="851" w:type="dxa"/>
            <w:hideMark/>
          </w:tcPr>
          <w:p w14:paraId="7574E248" w14:textId="77777777" w:rsidR="00A10816" w:rsidRPr="00A10816" w:rsidRDefault="00140101">
            <w:pPr>
              <w:rPr>
                <w:rFonts w:cs="Arial"/>
                <w:i/>
                <w:szCs w:val="18"/>
              </w:rPr>
            </w:pPr>
            <w:hyperlink r:id="rId592" w:history="1">
              <w:r w:rsidR="00A10816" w:rsidRPr="00A10816">
                <w:rPr>
                  <w:rStyle w:val="Hyperlink"/>
                  <w:rFonts w:ascii="Arial" w:hAnsi="Arial" w:cs="Arial"/>
                  <w:i/>
                  <w:sz w:val="18"/>
                  <w:szCs w:val="18"/>
                </w:rPr>
                <w:t>23.3586</w:t>
              </w:r>
            </w:hyperlink>
          </w:p>
        </w:tc>
        <w:tc>
          <w:tcPr>
            <w:tcW w:w="425" w:type="dxa"/>
            <w:hideMark/>
          </w:tcPr>
          <w:p w14:paraId="2019E962" w14:textId="77777777" w:rsidR="00A10816" w:rsidRPr="00A10816" w:rsidRDefault="00A10816">
            <w:pPr>
              <w:rPr>
                <w:rFonts w:cs="Arial"/>
                <w:i/>
                <w:szCs w:val="18"/>
              </w:rPr>
            </w:pPr>
            <w:r w:rsidRPr="00A10816">
              <w:rPr>
                <w:rFonts w:cs="Arial"/>
                <w:i/>
                <w:szCs w:val="18"/>
              </w:rPr>
              <w:t>n</w:t>
            </w:r>
          </w:p>
        </w:tc>
        <w:tc>
          <w:tcPr>
            <w:tcW w:w="5636" w:type="dxa"/>
            <w:hideMark/>
          </w:tcPr>
          <w:p w14:paraId="1D1B0695" w14:textId="77777777" w:rsidR="00A10816" w:rsidRPr="00A10816" w:rsidRDefault="00A10816">
            <w:pPr>
              <w:rPr>
                <w:rFonts w:cs="Arial"/>
                <w:i/>
                <w:szCs w:val="18"/>
                <w:lang w:val="it-CH"/>
              </w:rPr>
            </w:pPr>
            <w:r w:rsidRPr="00A10816">
              <w:rPr>
                <w:rFonts w:cs="Arial"/>
                <w:i/>
                <w:szCs w:val="18"/>
              </w:rPr>
              <w:t>Po. SPK-NR. Analyse und Vergleich der Asylsozialhilfe in den Kantonen und Gemeinden (SPK)</w:t>
            </w:r>
            <w:r w:rsidRPr="00A10816">
              <w:rPr>
                <w:rFonts w:cs="Arial"/>
                <w:i/>
                <w:szCs w:val="18"/>
              </w:rPr>
              <w:br/>
              <w:t xml:space="preserve">Po. </w:t>
            </w:r>
            <w:r w:rsidRPr="00A10816">
              <w:rPr>
                <w:rFonts w:cs="Arial"/>
                <w:i/>
                <w:szCs w:val="18"/>
                <w:lang w:val="fr-CH"/>
              </w:rPr>
              <w:t>CIP-CN. Analyse et comparaison de l'aide sociale dans les cantons et les communes dans le domaine de l'asile (CIP)</w:t>
            </w:r>
            <w:r w:rsidRPr="00A10816">
              <w:rPr>
                <w:rFonts w:cs="Arial"/>
                <w:i/>
                <w:szCs w:val="18"/>
                <w:lang w:val="fr-CH"/>
              </w:rPr>
              <w:br/>
              <w:t xml:space="preserve">Po. </w:t>
            </w:r>
            <w:r w:rsidRPr="00A10816">
              <w:rPr>
                <w:rFonts w:cs="Arial"/>
                <w:i/>
                <w:szCs w:val="18"/>
                <w:lang w:val="it-CH"/>
              </w:rPr>
              <w:t>CIP-CN. Analisi e confronto dell'aiuto sociale nel settore dell'asilo nei Cantoni e nei Comuni (CIP)</w:t>
            </w:r>
          </w:p>
        </w:tc>
        <w:tc>
          <w:tcPr>
            <w:tcW w:w="1276" w:type="dxa"/>
            <w:hideMark/>
          </w:tcPr>
          <w:p w14:paraId="30D83B86" w14:textId="77777777" w:rsidR="00A10816" w:rsidRPr="00A10816" w:rsidRDefault="00A10816">
            <w:pPr>
              <w:rPr>
                <w:rFonts w:cs="Arial"/>
                <w:i/>
                <w:szCs w:val="18"/>
                <w:lang w:val="it-CH"/>
              </w:rPr>
            </w:pPr>
          </w:p>
        </w:tc>
        <w:tc>
          <w:tcPr>
            <w:tcW w:w="567" w:type="dxa"/>
            <w:hideMark/>
          </w:tcPr>
          <w:p w14:paraId="727062C3" w14:textId="77777777" w:rsidR="00A10816" w:rsidRPr="00A10816" w:rsidRDefault="00A10816">
            <w:pPr>
              <w:rPr>
                <w:rFonts w:cs="Arial"/>
                <w:i/>
                <w:szCs w:val="18"/>
                <w:lang w:val="it-CH"/>
              </w:rPr>
            </w:pPr>
          </w:p>
        </w:tc>
      </w:tr>
    </w:tbl>
    <w:p w14:paraId="5760BCEA" w14:textId="5E8DC50B" w:rsidR="00535BDD" w:rsidRPr="005E63F4" w:rsidRDefault="00535BDD">
      <w:pPr>
        <w:rPr>
          <w:lang w:val="it-IT"/>
        </w:rPr>
      </w:pPr>
    </w:p>
    <w:p w14:paraId="6BE364E1" w14:textId="4CBA973D" w:rsidR="00007882" w:rsidRPr="004C43ED" w:rsidRDefault="00007882">
      <w:pPr>
        <w:rPr>
          <w:lang w:val="it-IT"/>
        </w:rPr>
      </w:pPr>
    </w:p>
    <w:p w14:paraId="2F9C2D28" w14:textId="0C404107" w:rsidR="008F56A4" w:rsidRPr="00F9486B" w:rsidRDefault="008B7BDE" w:rsidP="005C0D34">
      <w:pPr>
        <w:keepNext/>
        <w:tabs>
          <w:tab w:val="left" w:pos="2410"/>
        </w:tabs>
        <w:outlineLvl w:val="3"/>
        <w:rPr>
          <w:b/>
        </w:rPr>
      </w:pPr>
      <w:r w:rsidRPr="00140101">
        <w:rPr>
          <w:lang w:val="de-CH"/>
        </w:rPr>
        <w:br w:type="page"/>
      </w:r>
      <w:r w:rsidR="008F56A4" w:rsidRPr="005C0D34">
        <w:rPr>
          <w:b/>
          <w:szCs w:val="18"/>
        </w:rPr>
        <w:t xml:space="preserve">Departement </w:t>
      </w:r>
      <w:r w:rsidR="008F56A4" w:rsidRPr="00F9486B">
        <w:rPr>
          <w:b/>
        </w:rPr>
        <w:t>für Verteidigung, Bevölkerungsschutz und Sport</w:t>
      </w:r>
    </w:p>
    <w:p w14:paraId="157D338C" w14:textId="77777777" w:rsidR="008F56A4" w:rsidRPr="00F9486B" w:rsidRDefault="008F56A4" w:rsidP="00F9486B">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9486B">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1B2482FC" w:rsidR="008F56A4" w:rsidRDefault="008F56A4" w:rsidP="00F9486B">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B6503" w:rsidRPr="003B6503" w14:paraId="720A993D" w14:textId="77777777" w:rsidTr="00C266D6">
        <w:tc>
          <w:tcPr>
            <w:tcW w:w="455" w:type="dxa"/>
            <w:hideMark/>
          </w:tcPr>
          <w:p w14:paraId="58036240" w14:textId="1FA69110" w:rsidR="003B6503" w:rsidRPr="00234AB1" w:rsidRDefault="003B6503">
            <w:pPr>
              <w:rPr>
                <w:rFonts w:cs="Arial"/>
                <w:szCs w:val="18"/>
                <w:lang w:val="it-CH" w:eastAsia="de-CH"/>
              </w:rPr>
            </w:pPr>
          </w:p>
        </w:tc>
        <w:tc>
          <w:tcPr>
            <w:tcW w:w="851" w:type="dxa"/>
            <w:hideMark/>
          </w:tcPr>
          <w:p w14:paraId="14DD0C24" w14:textId="77777777" w:rsidR="003B6503" w:rsidRPr="003B6503" w:rsidRDefault="00140101">
            <w:pPr>
              <w:rPr>
                <w:rFonts w:cs="Arial"/>
                <w:szCs w:val="18"/>
              </w:rPr>
            </w:pPr>
            <w:hyperlink r:id="rId593" w:history="1">
              <w:r w:rsidR="003B6503" w:rsidRPr="003B6503">
                <w:rPr>
                  <w:rStyle w:val="Hyperlink"/>
                  <w:rFonts w:ascii="Arial" w:hAnsi="Arial" w:cs="Arial"/>
                  <w:sz w:val="18"/>
                  <w:szCs w:val="18"/>
                </w:rPr>
                <w:t>21.3745</w:t>
              </w:r>
            </w:hyperlink>
          </w:p>
        </w:tc>
        <w:tc>
          <w:tcPr>
            <w:tcW w:w="425" w:type="dxa"/>
            <w:hideMark/>
          </w:tcPr>
          <w:p w14:paraId="7F278F99" w14:textId="77777777" w:rsidR="003B6503" w:rsidRPr="003B6503" w:rsidRDefault="003B6503">
            <w:pPr>
              <w:rPr>
                <w:rFonts w:cs="Arial"/>
                <w:szCs w:val="18"/>
              </w:rPr>
            </w:pPr>
            <w:r w:rsidRPr="003B6503">
              <w:rPr>
                <w:rFonts w:cs="Arial"/>
                <w:szCs w:val="18"/>
              </w:rPr>
              <w:t>n</w:t>
            </w:r>
          </w:p>
        </w:tc>
        <w:tc>
          <w:tcPr>
            <w:tcW w:w="5636" w:type="dxa"/>
            <w:hideMark/>
          </w:tcPr>
          <w:p w14:paraId="2BBCEE93" w14:textId="77777777" w:rsidR="003B6503" w:rsidRPr="003B6503" w:rsidRDefault="003B6503">
            <w:pPr>
              <w:rPr>
                <w:rFonts w:cs="Arial"/>
                <w:szCs w:val="18"/>
              </w:rPr>
            </w:pPr>
            <w:r w:rsidRPr="003B6503">
              <w:rPr>
                <w:rFonts w:cs="Arial"/>
                <w:szCs w:val="18"/>
              </w:rPr>
              <w:t xml:space="preserve">Ip. Fivaz Fabien. Planung und Entwicklung der Armeebestände </w:t>
            </w:r>
            <w:r w:rsidRPr="003B6503">
              <w:rPr>
                <w:rFonts w:cs="Arial"/>
                <w:szCs w:val="18"/>
              </w:rPr>
              <w:br/>
              <w:t xml:space="preserve">Ip. </w:t>
            </w:r>
            <w:r w:rsidRPr="003B6503">
              <w:rPr>
                <w:rFonts w:cs="Arial"/>
                <w:szCs w:val="18"/>
                <w:lang w:val="fr-CH"/>
              </w:rPr>
              <w:t xml:space="preserve">Fivaz Fabien. Planification et développement des effectifs de l'armée </w:t>
            </w:r>
            <w:r w:rsidRPr="003B6503">
              <w:rPr>
                <w:rFonts w:cs="Arial"/>
                <w:szCs w:val="18"/>
                <w:lang w:val="fr-CH"/>
              </w:rPr>
              <w:br/>
              <w:t xml:space="preserve">Ip. </w:t>
            </w:r>
            <w:r w:rsidRPr="003B6503">
              <w:rPr>
                <w:rFonts w:cs="Arial"/>
                <w:szCs w:val="18"/>
              </w:rPr>
              <w:t xml:space="preserve">Fivaz Fabien. Pianificazione e sviluppo degli effettivi dell'esercito </w:t>
            </w:r>
          </w:p>
        </w:tc>
        <w:tc>
          <w:tcPr>
            <w:tcW w:w="1276" w:type="dxa"/>
            <w:hideMark/>
          </w:tcPr>
          <w:p w14:paraId="0A1938F9" w14:textId="77777777" w:rsidR="003B6503" w:rsidRPr="003B6503" w:rsidRDefault="003B6503">
            <w:pPr>
              <w:rPr>
                <w:rFonts w:cs="Arial"/>
                <w:szCs w:val="18"/>
              </w:rPr>
            </w:pPr>
            <w:r w:rsidRPr="003B6503">
              <w:rPr>
                <w:rFonts w:cs="Arial"/>
                <w:b/>
                <w:bCs/>
                <w:szCs w:val="18"/>
                <w:lang w:val="fr-FR"/>
              </w:rPr>
              <w:t>Diskussion</w:t>
            </w:r>
          </w:p>
          <w:p w14:paraId="04AB6B72" w14:textId="77777777" w:rsidR="003B6503" w:rsidRPr="003B6503" w:rsidRDefault="003B6503">
            <w:pPr>
              <w:rPr>
                <w:rFonts w:cs="Arial"/>
                <w:szCs w:val="18"/>
              </w:rPr>
            </w:pPr>
            <w:r w:rsidRPr="003B6503">
              <w:rPr>
                <w:rFonts w:cs="Arial"/>
                <w:b/>
                <w:bCs/>
                <w:szCs w:val="18"/>
                <w:lang w:val="fr-FR"/>
              </w:rPr>
              <w:t>Discussion</w:t>
            </w:r>
          </w:p>
          <w:p w14:paraId="3F45B6BA" w14:textId="77777777" w:rsidR="003B6503" w:rsidRPr="003B6503" w:rsidRDefault="003B6503">
            <w:pPr>
              <w:rPr>
                <w:rFonts w:cs="Arial"/>
                <w:szCs w:val="18"/>
              </w:rPr>
            </w:pPr>
            <w:r w:rsidRPr="003B6503">
              <w:rPr>
                <w:rFonts w:cs="Arial"/>
                <w:b/>
                <w:bCs/>
                <w:szCs w:val="18"/>
                <w:lang w:val="fr-FR"/>
              </w:rPr>
              <w:t>Discussione</w:t>
            </w:r>
          </w:p>
        </w:tc>
        <w:tc>
          <w:tcPr>
            <w:tcW w:w="567" w:type="dxa"/>
            <w:hideMark/>
          </w:tcPr>
          <w:p w14:paraId="707FCDE4" w14:textId="77777777" w:rsidR="003B6503" w:rsidRPr="003B6503" w:rsidRDefault="003B6503">
            <w:pPr>
              <w:rPr>
                <w:rFonts w:cs="Arial"/>
                <w:szCs w:val="18"/>
              </w:rPr>
            </w:pPr>
            <w:r w:rsidRPr="003B6503">
              <w:rPr>
                <w:rFonts w:cs="Arial"/>
                <w:b/>
                <w:bCs/>
                <w:szCs w:val="18"/>
              </w:rPr>
              <w:t>n</w:t>
            </w:r>
          </w:p>
        </w:tc>
      </w:tr>
      <w:tr w:rsidR="00580DAF" w:rsidRPr="00580DAF" w14:paraId="60843941" w14:textId="77777777" w:rsidTr="00C266D6">
        <w:tc>
          <w:tcPr>
            <w:tcW w:w="455" w:type="dxa"/>
            <w:hideMark/>
          </w:tcPr>
          <w:p w14:paraId="640DD432" w14:textId="15FBDBDA" w:rsidR="00580DAF" w:rsidRPr="00580DAF" w:rsidRDefault="00580DAF">
            <w:pPr>
              <w:rPr>
                <w:rFonts w:cs="Arial"/>
                <w:szCs w:val="18"/>
                <w:lang w:val="de-CH" w:eastAsia="de-CH"/>
              </w:rPr>
            </w:pPr>
          </w:p>
        </w:tc>
        <w:tc>
          <w:tcPr>
            <w:tcW w:w="851" w:type="dxa"/>
            <w:hideMark/>
          </w:tcPr>
          <w:p w14:paraId="01926B5E" w14:textId="77777777" w:rsidR="00580DAF" w:rsidRPr="00580DAF" w:rsidRDefault="00140101">
            <w:pPr>
              <w:rPr>
                <w:rFonts w:cs="Arial"/>
                <w:szCs w:val="18"/>
              </w:rPr>
            </w:pPr>
            <w:hyperlink r:id="rId594" w:history="1">
              <w:r w:rsidR="00580DAF" w:rsidRPr="00580DAF">
                <w:rPr>
                  <w:rStyle w:val="Hyperlink"/>
                  <w:rFonts w:ascii="Arial" w:hAnsi="Arial" w:cs="Arial"/>
                  <w:sz w:val="18"/>
                  <w:szCs w:val="18"/>
                </w:rPr>
                <w:t>21.4316</w:t>
              </w:r>
            </w:hyperlink>
          </w:p>
        </w:tc>
        <w:tc>
          <w:tcPr>
            <w:tcW w:w="425" w:type="dxa"/>
            <w:hideMark/>
          </w:tcPr>
          <w:p w14:paraId="692DA985" w14:textId="77777777" w:rsidR="00580DAF" w:rsidRPr="00580DAF" w:rsidRDefault="00580DAF">
            <w:pPr>
              <w:rPr>
                <w:rFonts w:cs="Arial"/>
                <w:szCs w:val="18"/>
              </w:rPr>
            </w:pPr>
            <w:r w:rsidRPr="00580DAF">
              <w:rPr>
                <w:rFonts w:cs="Arial"/>
                <w:szCs w:val="18"/>
              </w:rPr>
              <w:t>n</w:t>
            </w:r>
          </w:p>
        </w:tc>
        <w:tc>
          <w:tcPr>
            <w:tcW w:w="5636" w:type="dxa"/>
            <w:hideMark/>
          </w:tcPr>
          <w:p w14:paraId="17CD5240" w14:textId="77777777" w:rsidR="00580DAF" w:rsidRPr="00580DAF" w:rsidRDefault="00580DAF">
            <w:pPr>
              <w:rPr>
                <w:rFonts w:cs="Arial"/>
                <w:szCs w:val="18"/>
              </w:rPr>
            </w:pPr>
            <w:r w:rsidRPr="00580DAF">
              <w:rPr>
                <w:rFonts w:cs="Arial"/>
                <w:szCs w:val="18"/>
              </w:rPr>
              <w:t xml:space="preserve">Ip. Gugger. Cyberabwehr bündeln </w:t>
            </w:r>
            <w:r w:rsidRPr="00580DAF">
              <w:rPr>
                <w:rFonts w:cs="Arial"/>
                <w:szCs w:val="18"/>
              </w:rPr>
              <w:br/>
              <w:t xml:space="preserve">Ip. </w:t>
            </w:r>
            <w:r w:rsidRPr="00580DAF">
              <w:rPr>
                <w:rFonts w:cs="Arial"/>
                <w:szCs w:val="18"/>
                <w:lang w:val="fr-CH"/>
              </w:rPr>
              <w:t xml:space="preserve">Gugger. Regrouper les activités de cyberdéfense </w:t>
            </w:r>
            <w:r w:rsidRPr="00580DAF">
              <w:rPr>
                <w:rFonts w:cs="Arial"/>
                <w:szCs w:val="18"/>
                <w:lang w:val="fr-CH"/>
              </w:rPr>
              <w:br/>
              <w:t xml:space="preserve">Ip. </w:t>
            </w:r>
            <w:r w:rsidRPr="00580DAF">
              <w:rPr>
                <w:rFonts w:cs="Arial"/>
                <w:szCs w:val="18"/>
              </w:rPr>
              <w:t xml:space="preserve">Gugger. Raggruppare la ciberdifesa </w:t>
            </w:r>
          </w:p>
        </w:tc>
        <w:tc>
          <w:tcPr>
            <w:tcW w:w="1276" w:type="dxa"/>
            <w:hideMark/>
          </w:tcPr>
          <w:p w14:paraId="3AD914A7" w14:textId="77777777" w:rsidR="00580DAF" w:rsidRPr="00580DAF" w:rsidRDefault="00580DAF">
            <w:pPr>
              <w:rPr>
                <w:rFonts w:cs="Arial"/>
                <w:szCs w:val="18"/>
              </w:rPr>
            </w:pPr>
            <w:r w:rsidRPr="00580DAF">
              <w:rPr>
                <w:rFonts w:cs="Arial"/>
                <w:b/>
                <w:bCs/>
                <w:szCs w:val="18"/>
                <w:lang w:val="fr-FR"/>
              </w:rPr>
              <w:t>Diskussion</w:t>
            </w:r>
          </w:p>
          <w:p w14:paraId="34FA155F" w14:textId="77777777" w:rsidR="00580DAF" w:rsidRPr="00580DAF" w:rsidRDefault="00580DAF">
            <w:pPr>
              <w:rPr>
                <w:rFonts w:cs="Arial"/>
                <w:szCs w:val="18"/>
              </w:rPr>
            </w:pPr>
            <w:r w:rsidRPr="00580DAF">
              <w:rPr>
                <w:rFonts w:cs="Arial"/>
                <w:b/>
                <w:bCs/>
                <w:szCs w:val="18"/>
                <w:lang w:val="fr-FR"/>
              </w:rPr>
              <w:t>Discussion</w:t>
            </w:r>
          </w:p>
          <w:p w14:paraId="7912BB05"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5E9DA307" w14:textId="77777777" w:rsidR="00580DAF" w:rsidRPr="00580DAF" w:rsidRDefault="00580DAF">
            <w:pPr>
              <w:rPr>
                <w:rFonts w:cs="Arial"/>
                <w:szCs w:val="18"/>
              </w:rPr>
            </w:pPr>
            <w:r w:rsidRPr="00580DAF">
              <w:rPr>
                <w:rFonts w:cs="Arial"/>
                <w:b/>
                <w:bCs/>
                <w:szCs w:val="18"/>
              </w:rPr>
              <w:t>tw</w:t>
            </w:r>
          </w:p>
        </w:tc>
      </w:tr>
      <w:tr w:rsidR="00580DAF" w:rsidRPr="00580DAF" w14:paraId="5129F0BA" w14:textId="77777777" w:rsidTr="00C266D6">
        <w:tc>
          <w:tcPr>
            <w:tcW w:w="455" w:type="dxa"/>
            <w:hideMark/>
          </w:tcPr>
          <w:p w14:paraId="2731B9F4" w14:textId="28BA3EB3" w:rsidR="00580DAF" w:rsidRPr="00580DAF" w:rsidRDefault="00580DAF">
            <w:pPr>
              <w:rPr>
                <w:rFonts w:cs="Arial"/>
                <w:szCs w:val="18"/>
                <w:lang w:val="de-CH" w:eastAsia="de-CH"/>
              </w:rPr>
            </w:pPr>
          </w:p>
        </w:tc>
        <w:tc>
          <w:tcPr>
            <w:tcW w:w="851" w:type="dxa"/>
            <w:hideMark/>
          </w:tcPr>
          <w:p w14:paraId="39B79777" w14:textId="77777777" w:rsidR="00580DAF" w:rsidRPr="00580DAF" w:rsidRDefault="00140101">
            <w:pPr>
              <w:rPr>
                <w:rFonts w:cs="Arial"/>
                <w:szCs w:val="18"/>
              </w:rPr>
            </w:pPr>
            <w:hyperlink r:id="rId595" w:history="1">
              <w:r w:rsidR="00580DAF" w:rsidRPr="00580DAF">
                <w:rPr>
                  <w:rStyle w:val="Hyperlink"/>
                  <w:rFonts w:ascii="Arial" w:hAnsi="Arial" w:cs="Arial"/>
                  <w:sz w:val="18"/>
                  <w:szCs w:val="18"/>
                </w:rPr>
                <w:t>21.4367</w:t>
              </w:r>
            </w:hyperlink>
          </w:p>
        </w:tc>
        <w:tc>
          <w:tcPr>
            <w:tcW w:w="425" w:type="dxa"/>
            <w:hideMark/>
          </w:tcPr>
          <w:p w14:paraId="533A7131" w14:textId="77777777" w:rsidR="00580DAF" w:rsidRPr="00580DAF" w:rsidRDefault="00580DAF">
            <w:pPr>
              <w:rPr>
                <w:rFonts w:cs="Arial"/>
                <w:szCs w:val="18"/>
              </w:rPr>
            </w:pPr>
            <w:r w:rsidRPr="00580DAF">
              <w:rPr>
                <w:rFonts w:cs="Arial"/>
                <w:szCs w:val="18"/>
              </w:rPr>
              <w:t>n</w:t>
            </w:r>
          </w:p>
        </w:tc>
        <w:tc>
          <w:tcPr>
            <w:tcW w:w="5636" w:type="dxa"/>
            <w:hideMark/>
          </w:tcPr>
          <w:p w14:paraId="04155127" w14:textId="77777777" w:rsidR="00580DAF" w:rsidRPr="00580DAF" w:rsidRDefault="00580DAF">
            <w:pPr>
              <w:rPr>
                <w:rFonts w:cs="Arial"/>
                <w:szCs w:val="18"/>
                <w:lang w:val="it-CH"/>
              </w:rPr>
            </w:pPr>
            <w:r w:rsidRPr="00580DAF">
              <w:rPr>
                <w:rFonts w:cs="Arial"/>
                <w:szCs w:val="18"/>
              </w:rPr>
              <w:t xml:space="preserve">Ip. Molina. VBS-Kommunikation macht Kampagne, verteilt Noten und gebärdet sich als Wahrheitsorakel </w:t>
            </w:r>
            <w:r w:rsidRPr="00580DAF">
              <w:rPr>
                <w:rFonts w:cs="Arial"/>
                <w:szCs w:val="18"/>
              </w:rPr>
              <w:br/>
              <w:t xml:space="preserve">Ip. </w:t>
            </w:r>
            <w:r w:rsidRPr="00580DAF">
              <w:rPr>
                <w:rFonts w:cs="Arial"/>
                <w:szCs w:val="18"/>
                <w:lang w:val="fr-CH"/>
              </w:rPr>
              <w:t xml:space="preserve">Molina. Le service de communication du DDPS fait campagne, distribue des notes et pratique l'art divinatoire </w:t>
            </w:r>
            <w:r w:rsidRPr="00580DAF">
              <w:rPr>
                <w:rFonts w:cs="Arial"/>
                <w:szCs w:val="18"/>
                <w:lang w:val="fr-CH"/>
              </w:rPr>
              <w:br/>
              <w:t xml:space="preserve">Ip. </w:t>
            </w:r>
            <w:r w:rsidRPr="00580DAF">
              <w:rPr>
                <w:rFonts w:cs="Arial"/>
                <w:szCs w:val="18"/>
                <w:lang w:val="it-CH"/>
              </w:rPr>
              <w:t xml:space="preserve">Molina. La Comunicazione del DDPS fa campagna, assegna note e si atteggia quale oracolo della verità </w:t>
            </w:r>
          </w:p>
        </w:tc>
        <w:tc>
          <w:tcPr>
            <w:tcW w:w="1276" w:type="dxa"/>
            <w:hideMark/>
          </w:tcPr>
          <w:p w14:paraId="40D6EB4F" w14:textId="77777777" w:rsidR="00580DAF" w:rsidRPr="00580DAF" w:rsidRDefault="00580DAF">
            <w:pPr>
              <w:rPr>
                <w:rFonts w:cs="Arial"/>
                <w:szCs w:val="18"/>
              </w:rPr>
            </w:pPr>
            <w:r w:rsidRPr="00580DAF">
              <w:rPr>
                <w:rFonts w:cs="Arial"/>
                <w:b/>
                <w:bCs/>
                <w:szCs w:val="18"/>
                <w:lang w:val="fr-FR"/>
              </w:rPr>
              <w:t>Diskussion</w:t>
            </w:r>
          </w:p>
          <w:p w14:paraId="100DFAA3" w14:textId="77777777" w:rsidR="00580DAF" w:rsidRPr="00580DAF" w:rsidRDefault="00580DAF">
            <w:pPr>
              <w:rPr>
                <w:rFonts w:cs="Arial"/>
                <w:szCs w:val="18"/>
              </w:rPr>
            </w:pPr>
            <w:r w:rsidRPr="00580DAF">
              <w:rPr>
                <w:rFonts w:cs="Arial"/>
                <w:b/>
                <w:bCs/>
                <w:szCs w:val="18"/>
                <w:lang w:val="fr-FR"/>
              </w:rPr>
              <w:t>Discussion</w:t>
            </w:r>
          </w:p>
          <w:p w14:paraId="0354F6E4"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6D903ABA" w14:textId="77777777" w:rsidR="00580DAF" w:rsidRPr="00580DAF" w:rsidRDefault="00580DAF">
            <w:pPr>
              <w:rPr>
                <w:rFonts w:cs="Arial"/>
                <w:szCs w:val="18"/>
              </w:rPr>
            </w:pPr>
            <w:r w:rsidRPr="00580DAF">
              <w:rPr>
                <w:rFonts w:cs="Arial"/>
                <w:b/>
                <w:bCs/>
                <w:szCs w:val="18"/>
              </w:rPr>
              <w:t>n</w:t>
            </w:r>
          </w:p>
        </w:tc>
      </w:tr>
      <w:tr w:rsidR="00580DAF" w:rsidRPr="00580DAF" w14:paraId="37B74001" w14:textId="77777777" w:rsidTr="00C266D6">
        <w:tc>
          <w:tcPr>
            <w:tcW w:w="455" w:type="dxa"/>
            <w:hideMark/>
          </w:tcPr>
          <w:p w14:paraId="012666CB" w14:textId="10FA7ED4" w:rsidR="00580DAF" w:rsidRPr="00580DAF" w:rsidRDefault="00580DAF">
            <w:pPr>
              <w:rPr>
                <w:rFonts w:cs="Arial"/>
                <w:szCs w:val="18"/>
                <w:lang w:val="de-CH" w:eastAsia="de-CH"/>
              </w:rPr>
            </w:pPr>
          </w:p>
        </w:tc>
        <w:tc>
          <w:tcPr>
            <w:tcW w:w="851" w:type="dxa"/>
            <w:hideMark/>
          </w:tcPr>
          <w:p w14:paraId="394236BD" w14:textId="77777777" w:rsidR="00580DAF" w:rsidRPr="00580DAF" w:rsidRDefault="00140101">
            <w:pPr>
              <w:rPr>
                <w:rFonts w:cs="Arial"/>
                <w:szCs w:val="18"/>
              </w:rPr>
            </w:pPr>
            <w:hyperlink r:id="rId596" w:history="1">
              <w:r w:rsidR="00580DAF" w:rsidRPr="00580DAF">
                <w:rPr>
                  <w:rStyle w:val="Hyperlink"/>
                  <w:rFonts w:ascii="Arial" w:hAnsi="Arial" w:cs="Arial"/>
                  <w:sz w:val="18"/>
                  <w:szCs w:val="18"/>
                </w:rPr>
                <w:t>21.4421</w:t>
              </w:r>
            </w:hyperlink>
          </w:p>
        </w:tc>
        <w:tc>
          <w:tcPr>
            <w:tcW w:w="425" w:type="dxa"/>
            <w:hideMark/>
          </w:tcPr>
          <w:p w14:paraId="3C3AC4F5" w14:textId="77777777" w:rsidR="00580DAF" w:rsidRPr="00580DAF" w:rsidRDefault="00580DAF">
            <w:pPr>
              <w:rPr>
                <w:rFonts w:cs="Arial"/>
                <w:szCs w:val="18"/>
              </w:rPr>
            </w:pPr>
            <w:r w:rsidRPr="00580DAF">
              <w:rPr>
                <w:rFonts w:cs="Arial"/>
                <w:szCs w:val="18"/>
              </w:rPr>
              <w:t>n</w:t>
            </w:r>
          </w:p>
        </w:tc>
        <w:tc>
          <w:tcPr>
            <w:tcW w:w="5636" w:type="dxa"/>
            <w:hideMark/>
          </w:tcPr>
          <w:p w14:paraId="35A2B735" w14:textId="77777777" w:rsidR="00580DAF" w:rsidRPr="00580DAF" w:rsidRDefault="00580DAF">
            <w:pPr>
              <w:rPr>
                <w:rFonts w:cs="Arial"/>
                <w:szCs w:val="18"/>
                <w:lang w:val="it-CH"/>
              </w:rPr>
            </w:pPr>
            <w:r w:rsidRPr="00580DAF">
              <w:rPr>
                <w:rFonts w:cs="Arial"/>
                <w:szCs w:val="18"/>
              </w:rPr>
              <w:t xml:space="preserve">Ip. Clivaz Christophe. Von der Armee verursachte Schäden an einem Hochmoor von nationaler Bedeutung auf dem Simplonpass </w:t>
            </w:r>
            <w:r w:rsidRPr="00580DAF">
              <w:rPr>
                <w:rFonts w:cs="Arial"/>
                <w:szCs w:val="18"/>
              </w:rPr>
              <w:br/>
              <w:t xml:space="preserve">Ip. </w:t>
            </w:r>
            <w:r w:rsidRPr="00580DAF">
              <w:rPr>
                <w:rFonts w:cs="Arial"/>
                <w:szCs w:val="18"/>
                <w:lang w:val="fr-CH"/>
              </w:rPr>
              <w:t xml:space="preserve">Clivaz Christophe. Dégâts causés par l'armée à un haut-marais d'importance nationale au col du Simplon </w:t>
            </w:r>
            <w:r w:rsidRPr="00580DAF">
              <w:rPr>
                <w:rFonts w:cs="Arial"/>
                <w:szCs w:val="18"/>
                <w:lang w:val="fr-CH"/>
              </w:rPr>
              <w:br/>
              <w:t xml:space="preserve">Ip. </w:t>
            </w:r>
            <w:r w:rsidRPr="00580DAF">
              <w:rPr>
                <w:rFonts w:cs="Arial"/>
                <w:szCs w:val="18"/>
                <w:lang w:val="it-CH"/>
              </w:rPr>
              <w:t xml:space="preserve">Clivaz Christophe. Danni causati dall'esercito a una palude ad alta quota di importanza nazionale sul Passo del Sempione </w:t>
            </w:r>
          </w:p>
        </w:tc>
        <w:tc>
          <w:tcPr>
            <w:tcW w:w="1276" w:type="dxa"/>
            <w:hideMark/>
          </w:tcPr>
          <w:p w14:paraId="3E5B3BAE" w14:textId="77777777" w:rsidR="00580DAF" w:rsidRPr="00580DAF" w:rsidRDefault="00580DAF">
            <w:pPr>
              <w:rPr>
                <w:rFonts w:cs="Arial"/>
                <w:szCs w:val="18"/>
              </w:rPr>
            </w:pPr>
            <w:r w:rsidRPr="00580DAF">
              <w:rPr>
                <w:rFonts w:cs="Arial"/>
                <w:b/>
                <w:bCs/>
                <w:szCs w:val="18"/>
                <w:lang w:val="fr-FR"/>
              </w:rPr>
              <w:t>Diskussion</w:t>
            </w:r>
          </w:p>
          <w:p w14:paraId="4D0D4A5E" w14:textId="77777777" w:rsidR="00580DAF" w:rsidRPr="00580DAF" w:rsidRDefault="00580DAF">
            <w:pPr>
              <w:rPr>
                <w:rFonts w:cs="Arial"/>
                <w:szCs w:val="18"/>
              </w:rPr>
            </w:pPr>
            <w:r w:rsidRPr="00580DAF">
              <w:rPr>
                <w:rFonts w:cs="Arial"/>
                <w:b/>
                <w:bCs/>
                <w:szCs w:val="18"/>
                <w:lang w:val="fr-FR"/>
              </w:rPr>
              <w:t>Discussion</w:t>
            </w:r>
          </w:p>
          <w:p w14:paraId="11EACEEB"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7810CDE2" w14:textId="77777777" w:rsidR="00580DAF" w:rsidRPr="00580DAF" w:rsidRDefault="00580DAF">
            <w:pPr>
              <w:rPr>
                <w:rFonts w:cs="Arial"/>
                <w:szCs w:val="18"/>
              </w:rPr>
            </w:pPr>
            <w:r w:rsidRPr="00580DAF">
              <w:rPr>
                <w:rFonts w:cs="Arial"/>
                <w:b/>
                <w:bCs/>
                <w:szCs w:val="18"/>
              </w:rPr>
              <w:t>n</w:t>
            </w:r>
          </w:p>
        </w:tc>
      </w:tr>
      <w:tr w:rsidR="008E4FF2" w:rsidRPr="008E4FF2" w14:paraId="4808AAAB" w14:textId="77777777" w:rsidTr="00BA576B">
        <w:tc>
          <w:tcPr>
            <w:tcW w:w="455" w:type="dxa"/>
            <w:hideMark/>
          </w:tcPr>
          <w:p w14:paraId="2B6B6395" w14:textId="57FDCA27" w:rsidR="008E4FF2" w:rsidRPr="008E4FF2" w:rsidRDefault="008E4FF2">
            <w:pPr>
              <w:rPr>
                <w:rFonts w:cs="Arial"/>
                <w:szCs w:val="18"/>
                <w:lang w:val="de-CH" w:eastAsia="de-CH"/>
              </w:rPr>
            </w:pPr>
          </w:p>
        </w:tc>
        <w:tc>
          <w:tcPr>
            <w:tcW w:w="851" w:type="dxa"/>
            <w:hideMark/>
          </w:tcPr>
          <w:p w14:paraId="51D80DAA" w14:textId="77777777" w:rsidR="008E4FF2" w:rsidRPr="008E4FF2" w:rsidRDefault="00140101">
            <w:pPr>
              <w:rPr>
                <w:rFonts w:cs="Arial"/>
                <w:szCs w:val="18"/>
              </w:rPr>
            </w:pPr>
            <w:hyperlink r:id="rId597" w:history="1">
              <w:r w:rsidR="008E4FF2" w:rsidRPr="008E4FF2">
                <w:rPr>
                  <w:rStyle w:val="Hyperlink"/>
                  <w:rFonts w:ascii="Arial" w:hAnsi="Arial" w:cs="Arial"/>
                  <w:sz w:val="18"/>
                  <w:szCs w:val="18"/>
                </w:rPr>
                <w:t>21.4424</w:t>
              </w:r>
            </w:hyperlink>
          </w:p>
        </w:tc>
        <w:tc>
          <w:tcPr>
            <w:tcW w:w="425" w:type="dxa"/>
            <w:hideMark/>
          </w:tcPr>
          <w:p w14:paraId="689117FC" w14:textId="77777777" w:rsidR="008E4FF2" w:rsidRPr="008E4FF2" w:rsidRDefault="008E4FF2">
            <w:pPr>
              <w:rPr>
                <w:rFonts w:cs="Arial"/>
                <w:szCs w:val="18"/>
              </w:rPr>
            </w:pPr>
            <w:r w:rsidRPr="008E4FF2">
              <w:rPr>
                <w:rFonts w:cs="Arial"/>
                <w:szCs w:val="18"/>
              </w:rPr>
              <w:t>n</w:t>
            </w:r>
          </w:p>
        </w:tc>
        <w:tc>
          <w:tcPr>
            <w:tcW w:w="5636" w:type="dxa"/>
            <w:hideMark/>
          </w:tcPr>
          <w:p w14:paraId="21520799" w14:textId="77777777" w:rsidR="008E4FF2" w:rsidRPr="008E4FF2" w:rsidRDefault="008E4FF2">
            <w:pPr>
              <w:rPr>
                <w:rFonts w:cs="Arial"/>
                <w:szCs w:val="18"/>
              </w:rPr>
            </w:pPr>
            <w:r w:rsidRPr="008E4FF2">
              <w:rPr>
                <w:rFonts w:cs="Arial"/>
                <w:szCs w:val="18"/>
              </w:rPr>
              <w:t xml:space="preserve">Ip. Fivaz Fabien. Planung und Entwicklung der Armeebestände </w:t>
            </w:r>
            <w:r w:rsidRPr="008E4FF2">
              <w:rPr>
                <w:rFonts w:cs="Arial"/>
                <w:szCs w:val="18"/>
              </w:rPr>
              <w:br/>
              <w:t xml:space="preserve">Ip. </w:t>
            </w:r>
            <w:r w:rsidRPr="008E4FF2">
              <w:rPr>
                <w:rFonts w:cs="Arial"/>
                <w:szCs w:val="18"/>
                <w:lang w:val="fr-CH"/>
              </w:rPr>
              <w:t xml:space="preserve">Fivaz Fabien. Planification et développement des effectifs de l'armée </w:t>
            </w:r>
            <w:r w:rsidRPr="008E4FF2">
              <w:rPr>
                <w:rFonts w:cs="Arial"/>
                <w:szCs w:val="18"/>
                <w:lang w:val="fr-CH"/>
              </w:rPr>
              <w:br/>
              <w:t xml:space="preserve">Ip. </w:t>
            </w:r>
            <w:r w:rsidRPr="008E4FF2">
              <w:rPr>
                <w:rFonts w:cs="Arial"/>
                <w:szCs w:val="18"/>
              </w:rPr>
              <w:t xml:space="preserve">Fivaz Fabien. Pianificazione ed evoluzione degli effettivi dell'esercito </w:t>
            </w:r>
          </w:p>
        </w:tc>
        <w:tc>
          <w:tcPr>
            <w:tcW w:w="1276" w:type="dxa"/>
            <w:hideMark/>
          </w:tcPr>
          <w:p w14:paraId="62FA4562" w14:textId="77777777" w:rsidR="008E4FF2" w:rsidRPr="008E4FF2" w:rsidRDefault="008E4FF2">
            <w:pPr>
              <w:rPr>
                <w:rFonts w:cs="Arial"/>
                <w:szCs w:val="18"/>
              </w:rPr>
            </w:pPr>
            <w:r w:rsidRPr="008E4FF2">
              <w:rPr>
                <w:rFonts w:cs="Arial"/>
                <w:b/>
                <w:bCs/>
                <w:szCs w:val="18"/>
                <w:lang w:val="fr-FR"/>
              </w:rPr>
              <w:t>Diskussion</w:t>
            </w:r>
          </w:p>
          <w:p w14:paraId="3644A169" w14:textId="77777777" w:rsidR="008E4FF2" w:rsidRPr="008E4FF2" w:rsidRDefault="008E4FF2">
            <w:pPr>
              <w:rPr>
                <w:rFonts w:cs="Arial"/>
                <w:szCs w:val="18"/>
              </w:rPr>
            </w:pPr>
            <w:r w:rsidRPr="008E4FF2">
              <w:rPr>
                <w:rFonts w:cs="Arial"/>
                <w:b/>
                <w:bCs/>
                <w:szCs w:val="18"/>
                <w:lang w:val="fr-FR"/>
              </w:rPr>
              <w:t>Discussion</w:t>
            </w:r>
          </w:p>
          <w:p w14:paraId="01F106B3"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169AB46E" w14:textId="77777777" w:rsidR="008E4FF2" w:rsidRPr="008E4FF2" w:rsidRDefault="008E4FF2">
            <w:pPr>
              <w:rPr>
                <w:rFonts w:cs="Arial"/>
                <w:szCs w:val="18"/>
              </w:rPr>
            </w:pPr>
            <w:r w:rsidRPr="008E4FF2">
              <w:rPr>
                <w:rFonts w:cs="Arial"/>
                <w:b/>
                <w:bCs/>
                <w:szCs w:val="18"/>
              </w:rPr>
              <w:t>n</w:t>
            </w:r>
          </w:p>
        </w:tc>
      </w:tr>
      <w:tr w:rsidR="00B37253" w:rsidRPr="00140101" w14:paraId="001F5325" w14:textId="77777777" w:rsidTr="00BA576B">
        <w:tc>
          <w:tcPr>
            <w:tcW w:w="455" w:type="dxa"/>
            <w:hideMark/>
          </w:tcPr>
          <w:p w14:paraId="0FB7C9E9" w14:textId="67A77DF1" w:rsidR="00B37253" w:rsidRPr="00B37253" w:rsidRDefault="00B37253">
            <w:pPr>
              <w:rPr>
                <w:rFonts w:cs="Arial"/>
                <w:szCs w:val="18"/>
                <w:lang w:val="de-CH" w:eastAsia="de-CH"/>
              </w:rPr>
            </w:pPr>
          </w:p>
        </w:tc>
        <w:tc>
          <w:tcPr>
            <w:tcW w:w="851" w:type="dxa"/>
            <w:hideMark/>
          </w:tcPr>
          <w:p w14:paraId="18C9BACD" w14:textId="77777777" w:rsidR="00B37253" w:rsidRPr="00B37253" w:rsidRDefault="00140101">
            <w:pPr>
              <w:rPr>
                <w:rFonts w:cs="Arial"/>
                <w:szCs w:val="18"/>
              </w:rPr>
            </w:pPr>
            <w:hyperlink r:id="rId598" w:history="1">
              <w:r w:rsidR="00B37253" w:rsidRPr="00B37253">
                <w:rPr>
                  <w:rStyle w:val="Hyperlink"/>
                  <w:rFonts w:ascii="Arial" w:hAnsi="Arial" w:cs="Arial"/>
                  <w:sz w:val="18"/>
                  <w:szCs w:val="18"/>
                </w:rPr>
                <w:t>21.4465</w:t>
              </w:r>
            </w:hyperlink>
          </w:p>
        </w:tc>
        <w:tc>
          <w:tcPr>
            <w:tcW w:w="425" w:type="dxa"/>
            <w:hideMark/>
          </w:tcPr>
          <w:p w14:paraId="0E100512" w14:textId="77777777" w:rsidR="00B37253" w:rsidRPr="00B37253" w:rsidRDefault="00B37253">
            <w:pPr>
              <w:rPr>
                <w:rFonts w:cs="Arial"/>
                <w:szCs w:val="18"/>
              </w:rPr>
            </w:pPr>
            <w:r w:rsidRPr="00B37253">
              <w:rPr>
                <w:rFonts w:cs="Arial"/>
                <w:szCs w:val="18"/>
              </w:rPr>
              <w:t>n</w:t>
            </w:r>
          </w:p>
        </w:tc>
        <w:tc>
          <w:tcPr>
            <w:tcW w:w="5636" w:type="dxa"/>
            <w:hideMark/>
          </w:tcPr>
          <w:p w14:paraId="179F38AB" w14:textId="77777777" w:rsidR="00B37253" w:rsidRPr="00B37253" w:rsidRDefault="00B37253">
            <w:pPr>
              <w:rPr>
                <w:rFonts w:cs="Arial"/>
                <w:szCs w:val="18"/>
                <w:lang w:val="it-CH"/>
              </w:rPr>
            </w:pPr>
            <w:r w:rsidRPr="00B37253">
              <w:rPr>
                <w:rFonts w:cs="Arial"/>
                <w:szCs w:val="18"/>
              </w:rPr>
              <w:t xml:space="preserve">Ip. Fiala. Mikrowellen-Waffen. Eine realistische Bedrohung auch für die Schweiz? </w:t>
            </w:r>
            <w:r w:rsidRPr="00B37253">
              <w:rPr>
                <w:rFonts w:cs="Arial"/>
                <w:szCs w:val="18"/>
              </w:rPr>
              <w:br/>
            </w:r>
            <w:r w:rsidRPr="00B37253">
              <w:rPr>
                <w:rFonts w:cs="Arial"/>
                <w:szCs w:val="18"/>
                <w:lang w:val="fr-CH"/>
              </w:rPr>
              <w:t xml:space="preserve">Ip. Fiala. Armes à micro-ondes. Une menace réelle pour la Suisse aussi? </w:t>
            </w:r>
            <w:r w:rsidRPr="00B37253">
              <w:rPr>
                <w:rFonts w:cs="Arial"/>
                <w:szCs w:val="18"/>
                <w:lang w:val="fr-CH"/>
              </w:rPr>
              <w:br/>
            </w:r>
            <w:r w:rsidRPr="00B37253">
              <w:rPr>
                <w:rFonts w:cs="Arial"/>
                <w:szCs w:val="18"/>
                <w:lang w:val="it-CH"/>
              </w:rPr>
              <w:t xml:space="preserve">Ip. Fiala. Armi a microonde. Una minaccia realistica anche per la Svizzera? </w:t>
            </w:r>
          </w:p>
        </w:tc>
        <w:tc>
          <w:tcPr>
            <w:tcW w:w="1276" w:type="dxa"/>
            <w:hideMark/>
          </w:tcPr>
          <w:p w14:paraId="524DA347" w14:textId="77777777" w:rsidR="00B37253" w:rsidRPr="00B37253" w:rsidRDefault="00B37253">
            <w:pPr>
              <w:rPr>
                <w:rFonts w:cs="Arial"/>
                <w:szCs w:val="18"/>
                <w:lang w:val="it-CH"/>
              </w:rPr>
            </w:pPr>
          </w:p>
        </w:tc>
        <w:tc>
          <w:tcPr>
            <w:tcW w:w="567" w:type="dxa"/>
            <w:hideMark/>
          </w:tcPr>
          <w:p w14:paraId="077DCC9D" w14:textId="77777777" w:rsidR="00B37253" w:rsidRPr="00B37253" w:rsidRDefault="00B37253">
            <w:pPr>
              <w:rPr>
                <w:rFonts w:cs="Arial"/>
                <w:szCs w:val="18"/>
                <w:lang w:val="it-CH"/>
              </w:rPr>
            </w:pPr>
          </w:p>
        </w:tc>
      </w:tr>
      <w:tr w:rsidR="00580DAF" w:rsidRPr="00580DAF" w14:paraId="64D794C6" w14:textId="77777777" w:rsidTr="00BA576B">
        <w:tc>
          <w:tcPr>
            <w:tcW w:w="455" w:type="dxa"/>
            <w:hideMark/>
          </w:tcPr>
          <w:p w14:paraId="57F79004" w14:textId="0D253FAF" w:rsidR="00580DAF" w:rsidRPr="0018166F" w:rsidRDefault="00580DAF">
            <w:pPr>
              <w:rPr>
                <w:rFonts w:cs="Arial"/>
                <w:szCs w:val="18"/>
                <w:lang w:val="it-CH" w:eastAsia="de-CH"/>
              </w:rPr>
            </w:pPr>
          </w:p>
        </w:tc>
        <w:tc>
          <w:tcPr>
            <w:tcW w:w="851" w:type="dxa"/>
            <w:hideMark/>
          </w:tcPr>
          <w:p w14:paraId="4F5CBE7F" w14:textId="77777777" w:rsidR="00580DAF" w:rsidRPr="00580DAF" w:rsidRDefault="00140101">
            <w:pPr>
              <w:rPr>
                <w:rFonts w:cs="Arial"/>
                <w:szCs w:val="18"/>
              </w:rPr>
            </w:pPr>
            <w:hyperlink r:id="rId599" w:history="1">
              <w:r w:rsidR="00580DAF" w:rsidRPr="00580DAF">
                <w:rPr>
                  <w:rStyle w:val="Hyperlink"/>
                  <w:rFonts w:ascii="Arial" w:hAnsi="Arial" w:cs="Arial"/>
                  <w:sz w:val="18"/>
                  <w:szCs w:val="18"/>
                </w:rPr>
                <w:t>21.4546</w:t>
              </w:r>
            </w:hyperlink>
          </w:p>
        </w:tc>
        <w:tc>
          <w:tcPr>
            <w:tcW w:w="425" w:type="dxa"/>
            <w:hideMark/>
          </w:tcPr>
          <w:p w14:paraId="3404EE32" w14:textId="77777777" w:rsidR="00580DAF" w:rsidRPr="00580DAF" w:rsidRDefault="00580DAF">
            <w:pPr>
              <w:rPr>
                <w:rFonts w:cs="Arial"/>
                <w:szCs w:val="18"/>
              </w:rPr>
            </w:pPr>
            <w:r w:rsidRPr="00580DAF">
              <w:rPr>
                <w:rFonts w:cs="Arial"/>
                <w:szCs w:val="18"/>
              </w:rPr>
              <w:t>n</w:t>
            </w:r>
          </w:p>
        </w:tc>
        <w:tc>
          <w:tcPr>
            <w:tcW w:w="5636" w:type="dxa"/>
            <w:hideMark/>
          </w:tcPr>
          <w:p w14:paraId="3C32C8C2" w14:textId="77777777" w:rsidR="00580DAF" w:rsidRPr="00580DAF" w:rsidRDefault="00580DAF">
            <w:pPr>
              <w:rPr>
                <w:rFonts w:cs="Arial"/>
                <w:szCs w:val="18"/>
                <w:lang w:val="it-CH"/>
              </w:rPr>
            </w:pPr>
            <w:r w:rsidRPr="00580DAF">
              <w:rPr>
                <w:rFonts w:cs="Arial"/>
                <w:szCs w:val="18"/>
              </w:rPr>
              <w:t xml:space="preserve">Ip. Roth Franziska. Eine qualitativ hochwertige und kostengünstige Pilotenausbildung direkt vom PC-21 auf den F-35? </w:t>
            </w:r>
            <w:r w:rsidRPr="00580DAF">
              <w:rPr>
                <w:rFonts w:cs="Arial"/>
                <w:szCs w:val="18"/>
              </w:rPr>
              <w:br/>
            </w:r>
            <w:r w:rsidRPr="00580DAF">
              <w:rPr>
                <w:rFonts w:cs="Arial"/>
                <w:szCs w:val="18"/>
                <w:lang w:val="fr-CH"/>
              </w:rPr>
              <w:t xml:space="preserve">Ip. Roth Franziska. Une formation de pilote de qualité à un prix abordable pour passer directement du PC-21 au F-35? </w:t>
            </w:r>
            <w:r w:rsidRPr="00580DAF">
              <w:rPr>
                <w:rFonts w:cs="Arial"/>
                <w:szCs w:val="18"/>
                <w:lang w:val="fr-CH"/>
              </w:rPr>
              <w:br/>
            </w:r>
            <w:r w:rsidRPr="00580DAF">
              <w:rPr>
                <w:rFonts w:cs="Arial"/>
                <w:szCs w:val="18"/>
                <w:lang w:val="it-CH"/>
              </w:rPr>
              <w:t xml:space="preserve">Ip. Roth Franziska. Un'istruzione dei piloti di elevata qualità e a costi contenuti per passare direttamente dal PC-21 all'F-35? </w:t>
            </w:r>
          </w:p>
        </w:tc>
        <w:tc>
          <w:tcPr>
            <w:tcW w:w="1276" w:type="dxa"/>
            <w:hideMark/>
          </w:tcPr>
          <w:p w14:paraId="034C9718" w14:textId="77777777" w:rsidR="00580DAF" w:rsidRPr="00580DAF" w:rsidRDefault="00580DAF">
            <w:pPr>
              <w:rPr>
                <w:rFonts w:cs="Arial"/>
                <w:szCs w:val="18"/>
              </w:rPr>
            </w:pPr>
            <w:r w:rsidRPr="00580DAF">
              <w:rPr>
                <w:rFonts w:cs="Arial"/>
                <w:b/>
                <w:bCs/>
                <w:szCs w:val="18"/>
                <w:lang w:val="fr-FR"/>
              </w:rPr>
              <w:t>Diskussion</w:t>
            </w:r>
          </w:p>
          <w:p w14:paraId="2C4D1450" w14:textId="77777777" w:rsidR="00580DAF" w:rsidRPr="00580DAF" w:rsidRDefault="00580DAF">
            <w:pPr>
              <w:rPr>
                <w:rFonts w:cs="Arial"/>
                <w:szCs w:val="18"/>
              </w:rPr>
            </w:pPr>
            <w:r w:rsidRPr="00580DAF">
              <w:rPr>
                <w:rFonts w:cs="Arial"/>
                <w:b/>
                <w:bCs/>
                <w:szCs w:val="18"/>
                <w:lang w:val="fr-FR"/>
              </w:rPr>
              <w:t>Discussion</w:t>
            </w:r>
          </w:p>
          <w:p w14:paraId="24111B6E"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3F5617B0" w14:textId="77777777" w:rsidR="00580DAF" w:rsidRPr="00580DAF" w:rsidRDefault="00580DAF">
            <w:pPr>
              <w:rPr>
                <w:rFonts w:cs="Arial"/>
                <w:szCs w:val="18"/>
              </w:rPr>
            </w:pPr>
            <w:r w:rsidRPr="00580DAF">
              <w:rPr>
                <w:rFonts w:cs="Arial"/>
                <w:b/>
                <w:bCs/>
                <w:szCs w:val="18"/>
              </w:rPr>
              <w:t>n</w:t>
            </w:r>
          </w:p>
        </w:tc>
      </w:tr>
      <w:tr w:rsidR="008E4FF2" w:rsidRPr="008E4FF2" w14:paraId="5C631D08" w14:textId="77777777" w:rsidTr="00BA576B">
        <w:tc>
          <w:tcPr>
            <w:tcW w:w="455" w:type="dxa"/>
            <w:hideMark/>
          </w:tcPr>
          <w:p w14:paraId="59AEE3D9" w14:textId="77777777" w:rsidR="008E4FF2" w:rsidRPr="008E4FF2" w:rsidRDefault="008E4FF2">
            <w:pPr>
              <w:rPr>
                <w:rFonts w:cs="Arial"/>
                <w:szCs w:val="18"/>
                <w:lang w:val="de-CH" w:eastAsia="de-CH"/>
              </w:rPr>
            </w:pPr>
          </w:p>
        </w:tc>
        <w:tc>
          <w:tcPr>
            <w:tcW w:w="851" w:type="dxa"/>
            <w:hideMark/>
          </w:tcPr>
          <w:p w14:paraId="2567E3FC" w14:textId="77777777" w:rsidR="008E4FF2" w:rsidRPr="008E4FF2" w:rsidRDefault="00140101">
            <w:pPr>
              <w:rPr>
                <w:rFonts w:cs="Arial"/>
                <w:szCs w:val="18"/>
              </w:rPr>
            </w:pPr>
            <w:hyperlink r:id="rId600" w:history="1">
              <w:r w:rsidR="008E4FF2" w:rsidRPr="008E4FF2">
                <w:rPr>
                  <w:rStyle w:val="Hyperlink"/>
                  <w:rFonts w:ascii="Arial" w:hAnsi="Arial" w:cs="Arial"/>
                  <w:sz w:val="18"/>
                  <w:szCs w:val="18"/>
                </w:rPr>
                <w:t>22.3126</w:t>
              </w:r>
            </w:hyperlink>
          </w:p>
        </w:tc>
        <w:tc>
          <w:tcPr>
            <w:tcW w:w="425" w:type="dxa"/>
            <w:hideMark/>
          </w:tcPr>
          <w:p w14:paraId="1DA20075" w14:textId="77777777" w:rsidR="008E4FF2" w:rsidRPr="008E4FF2" w:rsidRDefault="008E4FF2">
            <w:pPr>
              <w:rPr>
                <w:rFonts w:cs="Arial"/>
                <w:szCs w:val="18"/>
              </w:rPr>
            </w:pPr>
            <w:r w:rsidRPr="008E4FF2">
              <w:rPr>
                <w:rFonts w:cs="Arial"/>
                <w:szCs w:val="18"/>
              </w:rPr>
              <w:t>n</w:t>
            </w:r>
          </w:p>
        </w:tc>
        <w:tc>
          <w:tcPr>
            <w:tcW w:w="5636" w:type="dxa"/>
            <w:hideMark/>
          </w:tcPr>
          <w:p w14:paraId="6AF84E09" w14:textId="77777777" w:rsidR="008E4FF2" w:rsidRPr="008E4FF2" w:rsidRDefault="008E4FF2">
            <w:pPr>
              <w:rPr>
                <w:rFonts w:cs="Arial"/>
                <w:szCs w:val="18"/>
                <w:lang w:val="it-CH"/>
              </w:rPr>
            </w:pPr>
            <w:r w:rsidRPr="008E4FF2">
              <w:rPr>
                <w:rFonts w:cs="Arial"/>
                <w:szCs w:val="18"/>
              </w:rPr>
              <w:t xml:space="preserve">Ip. Amoos. Welche Auswirkungen haben die Kampfflugzeuge F-35 auf die Flugplätze und den Ausweichflugplatz Sitten? </w:t>
            </w:r>
            <w:r w:rsidRPr="008E4FF2">
              <w:rPr>
                <w:rFonts w:cs="Arial"/>
                <w:szCs w:val="18"/>
              </w:rPr>
              <w:br/>
            </w:r>
            <w:r w:rsidRPr="008E4FF2">
              <w:rPr>
                <w:rFonts w:cs="Arial"/>
                <w:szCs w:val="18"/>
                <w:lang w:val="fr-CH"/>
              </w:rPr>
              <w:t xml:space="preserve">Ip. Amoos. Avions F-35. Quelles conséquences sur les bases et la base de dégagement de Sion? </w:t>
            </w:r>
            <w:r w:rsidRPr="008E4FF2">
              <w:rPr>
                <w:rFonts w:cs="Arial"/>
                <w:szCs w:val="18"/>
                <w:lang w:val="fr-CH"/>
              </w:rPr>
              <w:br/>
            </w:r>
            <w:r w:rsidRPr="008E4FF2">
              <w:rPr>
                <w:rFonts w:cs="Arial"/>
                <w:szCs w:val="18"/>
                <w:lang w:val="it-CH"/>
              </w:rPr>
              <w:t xml:space="preserve">Ip. Amoos. Aerei F-35, quali conseguenze per le basi aeree e per l'aerodromo alternativo di Sion? </w:t>
            </w:r>
          </w:p>
        </w:tc>
        <w:tc>
          <w:tcPr>
            <w:tcW w:w="1276" w:type="dxa"/>
            <w:hideMark/>
          </w:tcPr>
          <w:p w14:paraId="52D69EB0" w14:textId="77777777" w:rsidR="008E4FF2" w:rsidRPr="008E4FF2" w:rsidRDefault="008E4FF2">
            <w:pPr>
              <w:rPr>
                <w:rFonts w:cs="Arial"/>
                <w:szCs w:val="18"/>
              </w:rPr>
            </w:pPr>
            <w:r w:rsidRPr="008E4FF2">
              <w:rPr>
                <w:rFonts w:cs="Arial"/>
                <w:b/>
                <w:bCs/>
                <w:szCs w:val="18"/>
                <w:lang w:val="fr-FR"/>
              </w:rPr>
              <w:t>Diskussion</w:t>
            </w:r>
          </w:p>
          <w:p w14:paraId="0E92A3AD" w14:textId="77777777" w:rsidR="008E4FF2" w:rsidRPr="008E4FF2" w:rsidRDefault="008E4FF2">
            <w:pPr>
              <w:rPr>
                <w:rFonts w:cs="Arial"/>
                <w:szCs w:val="18"/>
              </w:rPr>
            </w:pPr>
            <w:r w:rsidRPr="008E4FF2">
              <w:rPr>
                <w:rFonts w:cs="Arial"/>
                <w:b/>
                <w:bCs/>
                <w:szCs w:val="18"/>
                <w:lang w:val="fr-FR"/>
              </w:rPr>
              <w:t>Discussion</w:t>
            </w:r>
          </w:p>
          <w:p w14:paraId="2A9DE03E"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05B06D70" w14:textId="77777777" w:rsidR="008E4FF2" w:rsidRPr="008E4FF2" w:rsidRDefault="008E4FF2">
            <w:pPr>
              <w:rPr>
                <w:rFonts w:cs="Arial"/>
                <w:szCs w:val="18"/>
              </w:rPr>
            </w:pPr>
            <w:r w:rsidRPr="008E4FF2">
              <w:rPr>
                <w:rFonts w:cs="Arial"/>
                <w:b/>
                <w:bCs/>
                <w:szCs w:val="18"/>
              </w:rPr>
              <w:t>n</w:t>
            </w:r>
          </w:p>
        </w:tc>
      </w:tr>
      <w:tr w:rsidR="008E4FF2" w:rsidRPr="00C266D6" w14:paraId="205090DE" w14:textId="77777777" w:rsidTr="00BA576B">
        <w:tc>
          <w:tcPr>
            <w:tcW w:w="455" w:type="dxa"/>
            <w:hideMark/>
          </w:tcPr>
          <w:p w14:paraId="78151F36" w14:textId="77777777" w:rsidR="008E4FF2" w:rsidRPr="00C266D6" w:rsidRDefault="008E4FF2">
            <w:pPr>
              <w:rPr>
                <w:rFonts w:cs="Arial"/>
                <w:szCs w:val="18"/>
                <w:lang w:val="de-CH" w:eastAsia="de-CH"/>
              </w:rPr>
            </w:pPr>
          </w:p>
        </w:tc>
        <w:tc>
          <w:tcPr>
            <w:tcW w:w="851" w:type="dxa"/>
            <w:hideMark/>
          </w:tcPr>
          <w:p w14:paraId="5D5B51FA" w14:textId="77777777" w:rsidR="008E4FF2" w:rsidRPr="00C266D6" w:rsidRDefault="00140101">
            <w:pPr>
              <w:rPr>
                <w:rFonts w:cs="Arial"/>
                <w:szCs w:val="18"/>
              </w:rPr>
            </w:pPr>
            <w:hyperlink r:id="rId601" w:history="1">
              <w:r w:rsidR="008E4FF2" w:rsidRPr="00C266D6">
                <w:rPr>
                  <w:rStyle w:val="Hyperlink"/>
                  <w:rFonts w:ascii="Arial" w:hAnsi="Arial" w:cs="Arial"/>
                  <w:sz w:val="18"/>
                  <w:szCs w:val="18"/>
                </w:rPr>
                <w:t>22.3149</w:t>
              </w:r>
            </w:hyperlink>
          </w:p>
        </w:tc>
        <w:tc>
          <w:tcPr>
            <w:tcW w:w="425" w:type="dxa"/>
            <w:hideMark/>
          </w:tcPr>
          <w:p w14:paraId="1364CB4D" w14:textId="77777777" w:rsidR="008E4FF2" w:rsidRPr="00C266D6" w:rsidRDefault="008E4FF2">
            <w:pPr>
              <w:rPr>
                <w:rFonts w:cs="Arial"/>
                <w:szCs w:val="18"/>
              </w:rPr>
            </w:pPr>
            <w:r w:rsidRPr="00C266D6">
              <w:rPr>
                <w:rFonts w:cs="Arial"/>
                <w:szCs w:val="18"/>
              </w:rPr>
              <w:t>n</w:t>
            </w:r>
          </w:p>
        </w:tc>
        <w:tc>
          <w:tcPr>
            <w:tcW w:w="5636" w:type="dxa"/>
            <w:hideMark/>
          </w:tcPr>
          <w:p w14:paraId="1CD7F688" w14:textId="77777777" w:rsidR="008E4FF2" w:rsidRPr="00C266D6" w:rsidRDefault="008E4FF2">
            <w:pPr>
              <w:rPr>
                <w:rFonts w:cs="Arial"/>
                <w:szCs w:val="18"/>
                <w:lang w:val="it-CH"/>
              </w:rPr>
            </w:pPr>
            <w:r w:rsidRPr="00C266D6">
              <w:rPr>
                <w:rFonts w:cs="Arial"/>
                <w:szCs w:val="18"/>
              </w:rPr>
              <w:t xml:space="preserve">Ip. Strupler. Sind die Schutzräume einsatztauglich und auf dem neusten Stand? </w:t>
            </w:r>
            <w:r w:rsidRPr="00C266D6">
              <w:rPr>
                <w:rFonts w:cs="Arial"/>
                <w:szCs w:val="18"/>
              </w:rPr>
              <w:br/>
            </w:r>
            <w:r w:rsidRPr="00C266D6">
              <w:rPr>
                <w:rFonts w:cs="Arial"/>
                <w:szCs w:val="18"/>
                <w:lang w:val="fr-CH"/>
              </w:rPr>
              <w:t xml:space="preserve">Ip. Strupler. Les abris sont-ils opérationnels et conformes aux normes en vigueur? </w:t>
            </w:r>
            <w:r w:rsidRPr="00C266D6">
              <w:rPr>
                <w:rFonts w:cs="Arial"/>
                <w:szCs w:val="18"/>
                <w:lang w:val="fr-CH"/>
              </w:rPr>
              <w:br/>
            </w:r>
            <w:r w:rsidRPr="00C266D6">
              <w:rPr>
                <w:rFonts w:cs="Arial"/>
                <w:szCs w:val="18"/>
                <w:lang w:val="it-CH"/>
              </w:rPr>
              <w:t xml:space="preserve">Ip. Strupler. I rifugi della protezione civile sono idonei all'uso e al passo con i tempi? </w:t>
            </w:r>
          </w:p>
        </w:tc>
        <w:tc>
          <w:tcPr>
            <w:tcW w:w="1276" w:type="dxa"/>
            <w:hideMark/>
          </w:tcPr>
          <w:p w14:paraId="241983AB" w14:textId="77777777" w:rsidR="008E4FF2" w:rsidRPr="00C266D6" w:rsidRDefault="008E4FF2">
            <w:pPr>
              <w:rPr>
                <w:rFonts w:cs="Arial"/>
                <w:szCs w:val="18"/>
              </w:rPr>
            </w:pPr>
            <w:r w:rsidRPr="00C266D6">
              <w:rPr>
                <w:rFonts w:cs="Arial"/>
                <w:b/>
                <w:bCs/>
                <w:szCs w:val="18"/>
                <w:lang w:val="fr-FR"/>
              </w:rPr>
              <w:t>Diskussion</w:t>
            </w:r>
          </w:p>
          <w:p w14:paraId="01DCFCCF" w14:textId="77777777" w:rsidR="008E4FF2" w:rsidRPr="00C266D6" w:rsidRDefault="008E4FF2">
            <w:pPr>
              <w:rPr>
                <w:rFonts w:cs="Arial"/>
                <w:szCs w:val="18"/>
              </w:rPr>
            </w:pPr>
            <w:r w:rsidRPr="00C266D6">
              <w:rPr>
                <w:rFonts w:cs="Arial"/>
                <w:b/>
                <w:bCs/>
                <w:szCs w:val="18"/>
                <w:lang w:val="fr-FR"/>
              </w:rPr>
              <w:t>Discussion</w:t>
            </w:r>
          </w:p>
          <w:p w14:paraId="15DB41D5" w14:textId="77777777" w:rsidR="008E4FF2" w:rsidRPr="00C266D6" w:rsidRDefault="008E4FF2">
            <w:pPr>
              <w:rPr>
                <w:rFonts w:cs="Arial"/>
                <w:szCs w:val="18"/>
              </w:rPr>
            </w:pPr>
            <w:r w:rsidRPr="00C266D6">
              <w:rPr>
                <w:rFonts w:cs="Arial"/>
                <w:b/>
                <w:bCs/>
                <w:szCs w:val="18"/>
                <w:lang w:val="fr-FR"/>
              </w:rPr>
              <w:t>Discussione</w:t>
            </w:r>
          </w:p>
        </w:tc>
        <w:tc>
          <w:tcPr>
            <w:tcW w:w="567" w:type="dxa"/>
            <w:hideMark/>
          </w:tcPr>
          <w:p w14:paraId="17793770" w14:textId="77777777" w:rsidR="008E4FF2" w:rsidRPr="00C266D6" w:rsidRDefault="008E4FF2">
            <w:pPr>
              <w:rPr>
                <w:rFonts w:cs="Arial"/>
                <w:szCs w:val="18"/>
              </w:rPr>
            </w:pPr>
            <w:r w:rsidRPr="00C266D6">
              <w:rPr>
                <w:rFonts w:cs="Arial"/>
                <w:b/>
                <w:bCs/>
                <w:szCs w:val="18"/>
              </w:rPr>
              <w:t>n</w:t>
            </w:r>
          </w:p>
        </w:tc>
      </w:tr>
      <w:tr w:rsidR="008E4FF2" w:rsidRPr="008E4FF2" w14:paraId="2C09A26F" w14:textId="77777777" w:rsidTr="00BA576B">
        <w:tc>
          <w:tcPr>
            <w:tcW w:w="455" w:type="dxa"/>
            <w:hideMark/>
          </w:tcPr>
          <w:p w14:paraId="799C29DB" w14:textId="77777777" w:rsidR="008E4FF2" w:rsidRPr="008E4FF2" w:rsidRDefault="008E4FF2">
            <w:pPr>
              <w:rPr>
                <w:rFonts w:cs="Arial"/>
                <w:szCs w:val="18"/>
                <w:lang w:val="de-CH" w:eastAsia="de-CH"/>
              </w:rPr>
            </w:pPr>
          </w:p>
        </w:tc>
        <w:tc>
          <w:tcPr>
            <w:tcW w:w="851" w:type="dxa"/>
            <w:hideMark/>
          </w:tcPr>
          <w:p w14:paraId="76FEB4E2" w14:textId="77777777" w:rsidR="008E4FF2" w:rsidRPr="008E4FF2" w:rsidRDefault="00140101">
            <w:pPr>
              <w:rPr>
                <w:rFonts w:cs="Arial"/>
                <w:szCs w:val="18"/>
              </w:rPr>
            </w:pPr>
            <w:hyperlink r:id="rId602" w:history="1">
              <w:r w:rsidR="008E4FF2" w:rsidRPr="008E4FF2">
                <w:rPr>
                  <w:rStyle w:val="Hyperlink"/>
                  <w:rFonts w:ascii="Arial" w:hAnsi="Arial" w:cs="Arial"/>
                  <w:sz w:val="18"/>
                  <w:szCs w:val="18"/>
                </w:rPr>
                <w:t>22.3192</w:t>
              </w:r>
            </w:hyperlink>
          </w:p>
        </w:tc>
        <w:tc>
          <w:tcPr>
            <w:tcW w:w="425" w:type="dxa"/>
            <w:hideMark/>
          </w:tcPr>
          <w:p w14:paraId="246E4BE6" w14:textId="77777777" w:rsidR="008E4FF2" w:rsidRPr="008E4FF2" w:rsidRDefault="008E4FF2">
            <w:pPr>
              <w:rPr>
                <w:rFonts w:cs="Arial"/>
                <w:szCs w:val="18"/>
              </w:rPr>
            </w:pPr>
            <w:r w:rsidRPr="008E4FF2">
              <w:rPr>
                <w:rFonts w:cs="Arial"/>
                <w:szCs w:val="18"/>
              </w:rPr>
              <w:t>n</w:t>
            </w:r>
          </w:p>
        </w:tc>
        <w:tc>
          <w:tcPr>
            <w:tcW w:w="5636" w:type="dxa"/>
            <w:hideMark/>
          </w:tcPr>
          <w:p w14:paraId="36626B88" w14:textId="77777777" w:rsidR="008E4FF2" w:rsidRPr="008E4FF2" w:rsidRDefault="008E4FF2">
            <w:pPr>
              <w:rPr>
                <w:rFonts w:cs="Arial"/>
                <w:szCs w:val="18"/>
                <w:lang w:val="it-CH"/>
              </w:rPr>
            </w:pPr>
            <w:r w:rsidRPr="008E4FF2">
              <w:rPr>
                <w:rFonts w:cs="Arial"/>
                <w:szCs w:val="18"/>
              </w:rPr>
              <w:t xml:space="preserve">Ip. Roth Franziska. Welche Rolle der Schweiz in der zukünftigen Sicherheitsordnung Europas? </w:t>
            </w:r>
            <w:r w:rsidRPr="008E4FF2">
              <w:rPr>
                <w:rFonts w:cs="Arial"/>
                <w:szCs w:val="18"/>
              </w:rPr>
              <w:br/>
            </w:r>
            <w:r w:rsidRPr="008E4FF2">
              <w:rPr>
                <w:rFonts w:cs="Arial"/>
                <w:szCs w:val="18"/>
                <w:lang w:val="fr-CH"/>
              </w:rPr>
              <w:t xml:space="preserve">Ip. Roth Franziska. Quel rôle pour la Suisse dans le futur ordre sécuritaire européen? </w:t>
            </w:r>
            <w:r w:rsidRPr="008E4FF2">
              <w:rPr>
                <w:rFonts w:cs="Arial"/>
                <w:szCs w:val="18"/>
                <w:lang w:val="fr-CH"/>
              </w:rPr>
              <w:br/>
            </w:r>
            <w:r w:rsidRPr="008E4FF2">
              <w:rPr>
                <w:rFonts w:cs="Arial"/>
                <w:szCs w:val="18"/>
                <w:lang w:val="it-CH"/>
              </w:rPr>
              <w:t xml:space="preserve">Ip. Roth Franziska. Qual è il ruolo della Svizzera nel futuro ordinamento europeo in materia di sicurezza? </w:t>
            </w:r>
          </w:p>
        </w:tc>
        <w:tc>
          <w:tcPr>
            <w:tcW w:w="1276" w:type="dxa"/>
            <w:hideMark/>
          </w:tcPr>
          <w:p w14:paraId="78C403FD" w14:textId="77777777" w:rsidR="008E4FF2" w:rsidRPr="008E4FF2" w:rsidRDefault="008E4FF2">
            <w:pPr>
              <w:rPr>
                <w:rFonts w:cs="Arial"/>
                <w:szCs w:val="18"/>
              </w:rPr>
            </w:pPr>
            <w:r w:rsidRPr="008E4FF2">
              <w:rPr>
                <w:rFonts w:cs="Arial"/>
                <w:b/>
                <w:bCs/>
                <w:szCs w:val="18"/>
                <w:lang w:val="fr-FR"/>
              </w:rPr>
              <w:t>Diskussion</w:t>
            </w:r>
          </w:p>
          <w:p w14:paraId="12D9FAF9" w14:textId="77777777" w:rsidR="008E4FF2" w:rsidRPr="008E4FF2" w:rsidRDefault="008E4FF2">
            <w:pPr>
              <w:rPr>
                <w:rFonts w:cs="Arial"/>
                <w:szCs w:val="18"/>
              </w:rPr>
            </w:pPr>
            <w:r w:rsidRPr="008E4FF2">
              <w:rPr>
                <w:rFonts w:cs="Arial"/>
                <w:b/>
                <w:bCs/>
                <w:szCs w:val="18"/>
                <w:lang w:val="fr-FR"/>
              </w:rPr>
              <w:t>Discussion</w:t>
            </w:r>
          </w:p>
          <w:p w14:paraId="4F7DD1E3"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28E9CA7B" w14:textId="77777777" w:rsidR="008E4FF2" w:rsidRPr="008E4FF2" w:rsidRDefault="008E4FF2">
            <w:pPr>
              <w:rPr>
                <w:rFonts w:cs="Arial"/>
                <w:szCs w:val="18"/>
              </w:rPr>
            </w:pPr>
            <w:r w:rsidRPr="008E4FF2">
              <w:rPr>
                <w:rFonts w:cs="Arial"/>
                <w:b/>
                <w:bCs/>
                <w:szCs w:val="18"/>
              </w:rPr>
              <w:t>n</w:t>
            </w:r>
          </w:p>
        </w:tc>
      </w:tr>
    </w:tbl>
    <w:p w14:paraId="586AC9D9" w14:textId="19A94332" w:rsidR="0057256E" w:rsidRDefault="0057256E"/>
    <w:p w14:paraId="0D839DC6" w14:textId="5BB159A4" w:rsidR="0057256E" w:rsidRDefault="0057256E"/>
    <w:p w14:paraId="3DC8DF6A" w14:textId="38E2C911" w:rsidR="0057256E" w:rsidRDefault="0057256E"/>
    <w:p w14:paraId="6F48647E" w14:textId="77777777" w:rsidR="0057256E" w:rsidRDefault="0057256E"/>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E4FF2" w:rsidRPr="008E4FF2" w14:paraId="3AB3A64F" w14:textId="77777777" w:rsidTr="0057256E">
        <w:tc>
          <w:tcPr>
            <w:tcW w:w="455" w:type="dxa"/>
            <w:hideMark/>
          </w:tcPr>
          <w:p w14:paraId="2888652B" w14:textId="77777777" w:rsidR="008E4FF2" w:rsidRPr="008E4FF2" w:rsidRDefault="008E4FF2">
            <w:pPr>
              <w:rPr>
                <w:rFonts w:cs="Arial"/>
                <w:szCs w:val="18"/>
                <w:lang w:val="de-CH" w:eastAsia="de-CH"/>
              </w:rPr>
            </w:pPr>
          </w:p>
        </w:tc>
        <w:tc>
          <w:tcPr>
            <w:tcW w:w="851" w:type="dxa"/>
            <w:hideMark/>
          </w:tcPr>
          <w:p w14:paraId="139DE8C2" w14:textId="77777777" w:rsidR="008E4FF2" w:rsidRPr="008E4FF2" w:rsidRDefault="00140101">
            <w:pPr>
              <w:rPr>
                <w:rFonts w:cs="Arial"/>
                <w:szCs w:val="18"/>
              </w:rPr>
            </w:pPr>
            <w:hyperlink r:id="rId603" w:history="1">
              <w:r w:rsidR="008E4FF2" w:rsidRPr="008E4FF2">
                <w:rPr>
                  <w:rStyle w:val="Hyperlink"/>
                  <w:rFonts w:ascii="Arial" w:hAnsi="Arial" w:cs="Arial"/>
                  <w:sz w:val="18"/>
                  <w:szCs w:val="18"/>
                </w:rPr>
                <w:t>22.3206</w:t>
              </w:r>
            </w:hyperlink>
          </w:p>
        </w:tc>
        <w:tc>
          <w:tcPr>
            <w:tcW w:w="425" w:type="dxa"/>
            <w:hideMark/>
          </w:tcPr>
          <w:p w14:paraId="2BF70E8E" w14:textId="77777777" w:rsidR="008E4FF2" w:rsidRPr="008E4FF2" w:rsidRDefault="008E4FF2">
            <w:pPr>
              <w:rPr>
                <w:rFonts w:cs="Arial"/>
                <w:szCs w:val="18"/>
              </w:rPr>
            </w:pPr>
            <w:r w:rsidRPr="008E4FF2">
              <w:rPr>
                <w:rFonts w:cs="Arial"/>
                <w:szCs w:val="18"/>
              </w:rPr>
              <w:t>n</w:t>
            </w:r>
          </w:p>
        </w:tc>
        <w:tc>
          <w:tcPr>
            <w:tcW w:w="5636" w:type="dxa"/>
            <w:hideMark/>
          </w:tcPr>
          <w:p w14:paraId="3FF61A47" w14:textId="77777777" w:rsidR="008E4FF2" w:rsidRPr="008E4FF2" w:rsidRDefault="008E4FF2">
            <w:pPr>
              <w:rPr>
                <w:rFonts w:cs="Arial"/>
                <w:szCs w:val="18"/>
                <w:lang w:val="it-CH"/>
              </w:rPr>
            </w:pPr>
            <w:r w:rsidRPr="008E4FF2">
              <w:rPr>
                <w:rFonts w:cs="Arial"/>
                <w:szCs w:val="18"/>
              </w:rPr>
              <w:t xml:space="preserve">Ip. Clivaz Christophe. F-35. Auswirkungen auf die Lärmemissionen auf dem Flughafen Sitten? </w:t>
            </w:r>
            <w:r w:rsidRPr="008E4FF2">
              <w:rPr>
                <w:rFonts w:cs="Arial"/>
                <w:szCs w:val="18"/>
              </w:rPr>
              <w:br/>
            </w:r>
            <w:r w:rsidRPr="008E4FF2">
              <w:rPr>
                <w:rFonts w:cs="Arial"/>
                <w:szCs w:val="18"/>
                <w:lang w:val="fr-CH"/>
              </w:rPr>
              <w:t xml:space="preserve">Ip. Clivaz Christophe. F-35. Quel impact sur les émissions de bruit à l'aéroport de Sion? </w:t>
            </w:r>
            <w:r w:rsidRPr="008E4FF2">
              <w:rPr>
                <w:rFonts w:cs="Arial"/>
                <w:szCs w:val="18"/>
                <w:lang w:val="fr-CH"/>
              </w:rPr>
              <w:br/>
            </w:r>
            <w:r w:rsidRPr="008E4FF2">
              <w:rPr>
                <w:rFonts w:cs="Arial"/>
                <w:szCs w:val="18"/>
                <w:lang w:val="it-CH"/>
              </w:rPr>
              <w:t xml:space="preserve">Ip. Clivaz Christophe. F-35. Quale sarà l'impatto sulle emissioni acustiche all'aeroporto di Sion? </w:t>
            </w:r>
          </w:p>
        </w:tc>
        <w:tc>
          <w:tcPr>
            <w:tcW w:w="1276" w:type="dxa"/>
            <w:hideMark/>
          </w:tcPr>
          <w:p w14:paraId="5F5AF493" w14:textId="77777777" w:rsidR="008E4FF2" w:rsidRPr="008E4FF2" w:rsidRDefault="008E4FF2">
            <w:pPr>
              <w:rPr>
                <w:rFonts w:cs="Arial"/>
                <w:szCs w:val="18"/>
              </w:rPr>
            </w:pPr>
            <w:r w:rsidRPr="008E4FF2">
              <w:rPr>
                <w:rFonts w:cs="Arial"/>
                <w:b/>
                <w:bCs/>
                <w:szCs w:val="18"/>
                <w:lang w:val="fr-FR"/>
              </w:rPr>
              <w:t>Diskussion</w:t>
            </w:r>
          </w:p>
          <w:p w14:paraId="3F65A2FD" w14:textId="77777777" w:rsidR="008E4FF2" w:rsidRPr="008E4FF2" w:rsidRDefault="008E4FF2">
            <w:pPr>
              <w:rPr>
                <w:rFonts w:cs="Arial"/>
                <w:szCs w:val="18"/>
              </w:rPr>
            </w:pPr>
            <w:r w:rsidRPr="008E4FF2">
              <w:rPr>
                <w:rFonts w:cs="Arial"/>
                <w:b/>
                <w:bCs/>
                <w:szCs w:val="18"/>
                <w:lang w:val="fr-FR"/>
              </w:rPr>
              <w:t>Discussion</w:t>
            </w:r>
          </w:p>
          <w:p w14:paraId="392A99DB"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325D2726" w14:textId="77777777" w:rsidR="008E4FF2" w:rsidRPr="008E4FF2" w:rsidRDefault="008E4FF2">
            <w:pPr>
              <w:rPr>
                <w:rFonts w:cs="Arial"/>
                <w:szCs w:val="18"/>
              </w:rPr>
            </w:pPr>
            <w:r w:rsidRPr="008E4FF2">
              <w:rPr>
                <w:rFonts w:cs="Arial"/>
                <w:b/>
                <w:bCs/>
                <w:szCs w:val="18"/>
              </w:rPr>
              <w:t>tw</w:t>
            </w:r>
          </w:p>
        </w:tc>
      </w:tr>
      <w:tr w:rsidR="008E4FF2" w:rsidRPr="008E4FF2" w14:paraId="73D81EF2" w14:textId="77777777" w:rsidTr="0057256E">
        <w:tc>
          <w:tcPr>
            <w:tcW w:w="455" w:type="dxa"/>
            <w:hideMark/>
          </w:tcPr>
          <w:p w14:paraId="6EDA39ED" w14:textId="77777777" w:rsidR="008E4FF2" w:rsidRPr="008E4FF2" w:rsidRDefault="008E4FF2">
            <w:pPr>
              <w:rPr>
                <w:rFonts w:cs="Arial"/>
                <w:szCs w:val="18"/>
                <w:lang w:val="de-CH" w:eastAsia="de-CH"/>
              </w:rPr>
            </w:pPr>
          </w:p>
        </w:tc>
        <w:tc>
          <w:tcPr>
            <w:tcW w:w="851" w:type="dxa"/>
            <w:hideMark/>
          </w:tcPr>
          <w:p w14:paraId="44ED2E83" w14:textId="77777777" w:rsidR="008E4FF2" w:rsidRPr="008E4FF2" w:rsidRDefault="00140101">
            <w:pPr>
              <w:rPr>
                <w:rFonts w:cs="Arial"/>
                <w:szCs w:val="18"/>
              </w:rPr>
            </w:pPr>
            <w:hyperlink r:id="rId604" w:history="1">
              <w:r w:rsidR="008E4FF2" w:rsidRPr="008E4FF2">
                <w:rPr>
                  <w:rStyle w:val="Hyperlink"/>
                  <w:rFonts w:ascii="Arial" w:hAnsi="Arial" w:cs="Arial"/>
                  <w:sz w:val="18"/>
                  <w:szCs w:val="18"/>
                </w:rPr>
                <w:t>22.3263</w:t>
              </w:r>
            </w:hyperlink>
          </w:p>
        </w:tc>
        <w:tc>
          <w:tcPr>
            <w:tcW w:w="425" w:type="dxa"/>
            <w:hideMark/>
          </w:tcPr>
          <w:p w14:paraId="5A1E2357" w14:textId="77777777" w:rsidR="008E4FF2" w:rsidRPr="008E4FF2" w:rsidRDefault="008E4FF2">
            <w:pPr>
              <w:rPr>
                <w:rFonts w:cs="Arial"/>
                <w:szCs w:val="18"/>
              </w:rPr>
            </w:pPr>
            <w:r w:rsidRPr="008E4FF2">
              <w:rPr>
                <w:rFonts w:cs="Arial"/>
                <w:szCs w:val="18"/>
              </w:rPr>
              <w:t>n</w:t>
            </w:r>
          </w:p>
        </w:tc>
        <w:tc>
          <w:tcPr>
            <w:tcW w:w="5636" w:type="dxa"/>
            <w:hideMark/>
          </w:tcPr>
          <w:p w14:paraId="513EB2F2" w14:textId="77777777" w:rsidR="008E4FF2" w:rsidRPr="008E4FF2" w:rsidRDefault="008E4FF2">
            <w:pPr>
              <w:rPr>
                <w:rFonts w:cs="Arial"/>
                <w:szCs w:val="18"/>
                <w:lang w:val="it-CH"/>
              </w:rPr>
            </w:pPr>
            <w:r w:rsidRPr="008E4FF2">
              <w:rPr>
                <w:rFonts w:cs="Arial"/>
                <w:szCs w:val="18"/>
              </w:rPr>
              <w:t xml:space="preserve">Ip. Addor. Der Krieg in der Ukraine. Eine Chance für den Flughafen Sitten? </w:t>
            </w:r>
            <w:r w:rsidRPr="008E4FF2">
              <w:rPr>
                <w:rFonts w:cs="Arial"/>
                <w:szCs w:val="18"/>
              </w:rPr>
              <w:br/>
            </w:r>
            <w:r w:rsidRPr="008E4FF2">
              <w:rPr>
                <w:rFonts w:cs="Arial"/>
                <w:szCs w:val="18"/>
                <w:lang w:val="fr-CH"/>
              </w:rPr>
              <w:t xml:space="preserve">Ip. Addor. La guerre en Ukraine. Une chance pour l'aéroport de Sion? </w:t>
            </w:r>
            <w:r w:rsidRPr="008E4FF2">
              <w:rPr>
                <w:rFonts w:cs="Arial"/>
                <w:szCs w:val="18"/>
                <w:lang w:val="fr-CH"/>
              </w:rPr>
              <w:br/>
            </w:r>
            <w:r w:rsidRPr="008E4FF2">
              <w:rPr>
                <w:rFonts w:cs="Arial"/>
                <w:szCs w:val="18"/>
                <w:lang w:val="it-CH"/>
              </w:rPr>
              <w:t xml:space="preserve">Ip. Addor. La guerra in Ucraina, un'opportunità per l'aeroporto di Sion? </w:t>
            </w:r>
          </w:p>
        </w:tc>
        <w:tc>
          <w:tcPr>
            <w:tcW w:w="1276" w:type="dxa"/>
            <w:hideMark/>
          </w:tcPr>
          <w:p w14:paraId="6D63CECB" w14:textId="77777777" w:rsidR="008E4FF2" w:rsidRPr="008E4FF2" w:rsidRDefault="008E4FF2">
            <w:pPr>
              <w:rPr>
                <w:rFonts w:cs="Arial"/>
                <w:szCs w:val="18"/>
              </w:rPr>
            </w:pPr>
            <w:r w:rsidRPr="008E4FF2">
              <w:rPr>
                <w:rFonts w:cs="Arial"/>
                <w:b/>
                <w:bCs/>
                <w:szCs w:val="18"/>
                <w:lang w:val="fr-FR"/>
              </w:rPr>
              <w:t>Diskussion</w:t>
            </w:r>
          </w:p>
          <w:p w14:paraId="29013CA1" w14:textId="77777777" w:rsidR="008E4FF2" w:rsidRPr="008E4FF2" w:rsidRDefault="008E4FF2">
            <w:pPr>
              <w:rPr>
                <w:rFonts w:cs="Arial"/>
                <w:szCs w:val="18"/>
              </w:rPr>
            </w:pPr>
            <w:r w:rsidRPr="008E4FF2">
              <w:rPr>
                <w:rFonts w:cs="Arial"/>
                <w:b/>
                <w:bCs/>
                <w:szCs w:val="18"/>
                <w:lang w:val="fr-FR"/>
              </w:rPr>
              <w:t>Discussion</w:t>
            </w:r>
          </w:p>
          <w:p w14:paraId="2F7FC222"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53475D6E" w14:textId="77777777" w:rsidR="008E4FF2" w:rsidRPr="008E4FF2" w:rsidRDefault="008E4FF2">
            <w:pPr>
              <w:rPr>
                <w:rFonts w:cs="Arial"/>
                <w:szCs w:val="18"/>
              </w:rPr>
            </w:pPr>
            <w:r w:rsidRPr="008E4FF2">
              <w:rPr>
                <w:rFonts w:cs="Arial"/>
                <w:b/>
                <w:bCs/>
                <w:szCs w:val="18"/>
              </w:rPr>
              <w:t>n</w:t>
            </w:r>
          </w:p>
        </w:tc>
      </w:tr>
      <w:tr w:rsidR="008E4FF2" w:rsidRPr="008E4FF2" w14:paraId="08877D17" w14:textId="77777777" w:rsidTr="0057256E">
        <w:tc>
          <w:tcPr>
            <w:tcW w:w="455" w:type="dxa"/>
            <w:hideMark/>
          </w:tcPr>
          <w:p w14:paraId="4C472911" w14:textId="77777777" w:rsidR="008E4FF2" w:rsidRPr="008E4FF2" w:rsidRDefault="008E4FF2">
            <w:pPr>
              <w:rPr>
                <w:rFonts w:cs="Arial"/>
                <w:szCs w:val="18"/>
                <w:lang w:val="de-CH" w:eastAsia="de-CH"/>
              </w:rPr>
            </w:pPr>
          </w:p>
        </w:tc>
        <w:tc>
          <w:tcPr>
            <w:tcW w:w="851" w:type="dxa"/>
            <w:hideMark/>
          </w:tcPr>
          <w:p w14:paraId="60FF4C83" w14:textId="77777777" w:rsidR="008E4FF2" w:rsidRPr="008E4FF2" w:rsidRDefault="00140101">
            <w:pPr>
              <w:rPr>
                <w:rFonts w:cs="Arial"/>
                <w:szCs w:val="18"/>
              </w:rPr>
            </w:pPr>
            <w:hyperlink r:id="rId605" w:history="1">
              <w:r w:rsidR="008E4FF2" w:rsidRPr="008E4FF2">
                <w:rPr>
                  <w:rStyle w:val="Hyperlink"/>
                  <w:rFonts w:ascii="Arial" w:hAnsi="Arial" w:cs="Arial"/>
                  <w:sz w:val="18"/>
                  <w:szCs w:val="18"/>
                </w:rPr>
                <w:t>22.3264</w:t>
              </w:r>
            </w:hyperlink>
          </w:p>
        </w:tc>
        <w:tc>
          <w:tcPr>
            <w:tcW w:w="425" w:type="dxa"/>
            <w:hideMark/>
          </w:tcPr>
          <w:p w14:paraId="3D27278A" w14:textId="77777777" w:rsidR="008E4FF2" w:rsidRPr="008E4FF2" w:rsidRDefault="008E4FF2">
            <w:pPr>
              <w:rPr>
                <w:rFonts w:cs="Arial"/>
                <w:szCs w:val="18"/>
              </w:rPr>
            </w:pPr>
            <w:r w:rsidRPr="008E4FF2">
              <w:rPr>
                <w:rFonts w:cs="Arial"/>
                <w:szCs w:val="18"/>
              </w:rPr>
              <w:t>n</w:t>
            </w:r>
          </w:p>
        </w:tc>
        <w:tc>
          <w:tcPr>
            <w:tcW w:w="5636" w:type="dxa"/>
            <w:hideMark/>
          </w:tcPr>
          <w:p w14:paraId="2224ACD4" w14:textId="77777777" w:rsidR="008E4FF2" w:rsidRPr="008E4FF2" w:rsidRDefault="008E4FF2">
            <w:pPr>
              <w:rPr>
                <w:rFonts w:cs="Arial"/>
                <w:szCs w:val="18"/>
                <w:lang w:val="it-CH"/>
              </w:rPr>
            </w:pPr>
            <w:r w:rsidRPr="008E4FF2">
              <w:rPr>
                <w:rFonts w:cs="Arial"/>
                <w:szCs w:val="18"/>
              </w:rPr>
              <w:t xml:space="preserve">Ip. Addor. Stopp dem Rückbau von Verteidigungsanlagen, die vor dem Ukraine-Krieg als obsolet eingestuft wurden, und Neueinschätzung von deren Nutzen </w:t>
            </w:r>
            <w:r w:rsidRPr="008E4FF2">
              <w:rPr>
                <w:rFonts w:cs="Arial"/>
                <w:szCs w:val="18"/>
              </w:rPr>
              <w:br/>
              <w:t xml:space="preserve">Ip. </w:t>
            </w:r>
            <w:r w:rsidRPr="008E4FF2">
              <w:rPr>
                <w:rFonts w:cs="Arial"/>
                <w:szCs w:val="18"/>
                <w:lang w:val="fr-CH"/>
              </w:rPr>
              <w:t xml:space="preserve">Addor. Suspendre le démantèlement des installations de défense jugées obsolètes avant la guerre en Ukraine pour en réévaluer l'utilité? </w:t>
            </w:r>
            <w:r w:rsidRPr="008E4FF2">
              <w:rPr>
                <w:rFonts w:cs="Arial"/>
                <w:szCs w:val="18"/>
                <w:lang w:val="fr-CH"/>
              </w:rPr>
              <w:br/>
            </w:r>
            <w:r w:rsidRPr="008E4FF2">
              <w:rPr>
                <w:rFonts w:cs="Arial"/>
                <w:szCs w:val="18"/>
                <w:lang w:val="it-CH"/>
              </w:rPr>
              <w:t xml:space="preserve">Ip. Addor. Sospendere lo smantellamento degli impianti di difesa ritenuti obsoleti prima della guerra in Ucraina per rivalutarne l'utilità? </w:t>
            </w:r>
          </w:p>
        </w:tc>
        <w:tc>
          <w:tcPr>
            <w:tcW w:w="1276" w:type="dxa"/>
            <w:hideMark/>
          </w:tcPr>
          <w:p w14:paraId="740716BB" w14:textId="77777777" w:rsidR="008E4FF2" w:rsidRPr="008E4FF2" w:rsidRDefault="008E4FF2">
            <w:pPr>
              <w:rPr>
                <w:rFonts w:cs="Arial"/>
                <w:szCs w:val="18"/>
              </w:rPr>
            </w:pPr>
            <w:r w:rsidRPr="008E4FF2">
              <w:rPr>
                <w:rFonts w:cs="Arial"/>
                <w:b/>
                <w:bCs/>
                <w:szCs w:val="18"/>
                <w:lang w:val="fr-FR"/>
              </w:rPr>
              <w:t>Diskussion</w:t>
            </w:r>
          </w:p>
          <w:p w14:paraId="4EFFFC58" w14:textId="77777777" w:rsidR="008E4FF2" w:rsidRPr="008E4FF2" w:rsidRDefault="008E4FF2">
            <w:pPr>
              <w:rPr>
                <w:rFonts w:cs="Arial"/>
                <w:szCs w:val="18"/>
              </w:rPr>
            </w:pPr>
            <w:r w:rsidRPr="008E4FF2">
              <w:rPr>
                <w:rFonts w:cs="Arial"/>
                <w:b/>
                <w:bCs/>
                <w:szCs w:val="18"/>
                <w:lang w:val="fr-FR"/>
              </w:rPr>
              <w:t>Discussion</w:t>
            </w:r>
          </w:p>
          <w:p w14:paraId="4D8091E9"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586A7E98" w14:textId="77777777" w:rsidR="008E4FF2" w:rsidRPr="008E4FF2" w:rsidRDefault="008E4FF2">
            <w:pPr>
              <w:rPr>
                <w:rFonts w:cs="Arial"/>
                <w:szCs w:val="18"/>
              </w:rPr>
            </w:pPr>
            <w:r w:rsidRPr="008E4FF2">
              <w:rPr>
                <w:rFonts w:cs="Arial"/>
                <w:b/>
                <w:bCs/>
                <w:szCs w:val="18"/>
              </w:rPr>
              <w:t>n</w:t>
            </w:r>
          </w:p>
        </w:tc>
      </w:tr>
      <w:tr w:rsidR="00411BBD" w:rsidRPr="00411BBD" w14:paraId="7B142203" w14:textId="77777777" w:rsidTr="0057256E">
        <w:tc>
          <w:tcPr>
            <w:tcW w:w="455" w:type="dxa"/>
            <w:hideMark/>
          </w:tcPr>
          <w:p w14:paraId="59E0A6F2" w14:textId="438A985A" w:rsidR="00411BBD" w:rsidRPr="00411BBD" w:rsidRDefault="00411BBD">
            <w:pPr>
              <w:rPr>
                <w:rFonts w:cs="Arial"/>
                <w:szCs w:val="18"/>
                <w:lang w:val="de-CH" w:eastAsia="de-CH"/>
              </w:rPr>
            </w:pPr>
          </w:p>
        </w:tc>
        <w:tc>
          <w:tcPr>
            <w:tcW w:w="851" w:type="dxa"/>
            <w:hideMark/>
          </w:tcPr>
          <w:p w14:paraId="1A718455" w14:textId="77777777" w:rsidR="00411BBD" w:rsidRPr="00411BBD" w:rsidRDefault="00140101">
            <w:pPr>
              <w:rPr>
                <w:rFonts w:cs="Arial"/>
                <w:szCs w:val="18"/>
              </w:rPr>
            </w:pPr>
            <w:hyperlink r:id="rId606" w:history="1">
              <w:r w:rsidR="00411BBD" w:rsidRPr="00411BBD">
                <w:rPr>
                  <w:rStyle w:val="Hyperlink"/>
                  <w:rFonts w:ascii="Arial" w:hAnsi="Arial" w:cs="Arial"/>
                  <w:sz w:val="18"/>
                  <w:szCs w:val="18"/>
                </w:rPr>
                <w:t>22.3413</w:t>
              </w:r>
            </w:hyperlink>
          </w:p>
        </w:tc>
        <w:tc>
          <w:tcPr>
            <w:tcW w:w="425" w:type="dxa"/>
            <w:hideMark/>
          </w:tcPr>
          <w:p w14:paraId="0FEE725F" w14:textId="77777777" w:rsidR="00411BBD" w:rsidRPr="00411BBD" w:rsidRDefault="00411BBD">
            <w:pPr>
              <w:rPr>
                <w:rFonts w:cs="Arial"/>
                <w:szCs w:val="18"/>
              </w:rPr>
            </w:pPr>
            <w:r w:rsidRPr="00411BBD">
              <w:rPr>
                <w:rFonts w:cs="Arial"/>
                <w:szCs w:val="18"/>
              </w:rPr>
              <w:t>n</w:t>
            </w:r>
          </w:p>
        </w:tc>
        <w:tc>
          <w:tcPr>
            <w:tcW w:w="5636" w:type="dxa"/>
            <w:hideMark/>
          </w:tcPr>
          <w:p w14:paraId="49A6508C" w14:textId="77777777" w:rsidR="00411BBD" w:rsidRPr="00411BBD" w:rsidRDefault="00411BBD">
            <w:pPr>
              <w:rPr>
                <w:rFonts w:cs="Arial"/>
                <w:szCs w:val="18"/>
                <w:lang w:val="it-IT"/>
              </w:rPr>
            </w:pPr>
            <w:r w:rsidRPr="00411BBD">
              <w:rPr>
                <w:rFonts w:cs="Arial"/>
                <w:szCs w:val="18"/>
              </w:rPr>
              <w:t xml:space="preserve">Ip. de la Reussille. Der Chef der Armee spricht einen Nato-Beitritt der Schweiz an </w:t>
            </w:r>
            <w:r w:rsidRPr="00411BBD">
              <w:rPr>
                <w:rFonts w:cs="Arial"/>
                <w:szCs w:val="18"/>
              </w:rPr>
              <w:br/>
              <w:t xml:space="preserve">Ip. de la Reussille. </w:t>
            </w:r>
            <w:r w:rsidRPr="00411BBD">
              <w:rPr>
                <w:rFonts w:cs="Arial"/>
                <w:szCs w:val="18"/>
                <w:lang w:val="fr-CH"/>
              </w:rPr>
              <w:t xml:space="preserve">Le chef de l'armée évoque une adhésion de la Suisse à l'Otan </w:t>
            </w:r>
            <w:r w:rsidRPr="00411BBD">
              <w:rPr>
                <w:rFonts w:cs="Arial"/>
                <w:szCs w:val="18"/>
                <w:lang w:val="fr-CH"/>
              </w:rPr>
              <w:br/>
              <w:t xml:space="preserve">Ip. de la Reussille. </w:t>
            </w:r>
            <w:r w:rsidRPr="00411BBD">
              <w:rPr>
                <w:rFonts w:cs="Arial"/>
                <w:szCs w:val="18"/>
                <w:lang w:val="it-IT"/>
              </w:rPr>
              <w:t xml:space="preserve">Il capo dell'esercito parla di un'adesione della Svizzera alla NATO </w:t>
            </w:r>
          </w:p>
        </w:tc>
        <w:tc>
          <w:tcPr>
            <w:tcW w:w="1276" w:type="dxa"/>
            <w:hideMark/>
          </w:tcPr>
          <w:p w14:paraId="0C6CE0E1" w14:textId="77777777" w:rsidR="00411BBD" w:rsidRPr="00411BBD" w:rsidRDefault="00411BBD">
            <w:pPr>
              <w:rPr>
                <w:rFonts w:cs="Arial"/>
                <w:szCs w:val="18"/>
              </w:rPr>
            </w:pPr>
            <w:r w:rsidRPr="00411BBD">
              <w:rPr>
                <w:rFonts w:cs="Arial"/>
                <w:b/>
                <w:bCs/>
                <w:szCs w:val="18"/>
                <w:lang w:val="fr-FR"/>
              </w:rPr>
              <w:t>Diskussion</w:t>
            </w:r>
          </w:p>
          <w:p w14:paraId="47FBDF4B" w14:textId="77777777" w:rsidR="00411BBD" w:rsidRPr="00411BBD" w:rsidRDefault="00411BBD">
            <w:pPr>
              <w:rPr>
                <w:rFonts w:cs="Arial"/>
                <w:szCs w:val="18"/>
              </w:rPr>
            </w:pPr>
            <w:r w:rsidRPr="00411BBD">
              <w:rPr>
                <w:rFonts w:cs="Arial"/>
                <w:b/>
                <w:bCs/>
                <w:szCs w:val="18"/>
                <w:lang w:val="fr-FR"/>
              </w:rPr>
              <w:t>Discussion</w:t>
            </w:r>
          </w:p>
          <w:p w14:paraId="24B22BFF"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624E90C1" w14:textId="77777777" w:rsidR="00411BBD" w:rsidRPr="00411BBD" w:rsidRDefault="00411BBD">
            <w:pPr>
              <w:rPr>
                <w:rFonts w:cs="Arial"/>
                <w:szCs w:val="18"/>
              </w:rPr>
            </w:pPr>
            <w:r w:rsidRPr="00411BBD">
              <w:rPr>
                <w:rFonts w:cs="Arial"/>
                <w:b/>
                <w:bCs/>
                <w:szCs w:val="18"/>
              </w:rPr>
              <w:t>n</w:t>
            </w:r>
          </w:p>
        </w:tc>
      </w:tr>
      <w:tr w:rsidR="00411BBD" w:rsidRPr="00411BBD" w14:paraId="0F11C870" w14:textId="77777777" w:rsidTr="0057256E">
        <w:tc>
          <w:tcPr>
            <w:tcW w:w="455" w:type="dxa"/>
            <w:hideMark/>
          </w:tcPr>
          <w:p w14:paraId="7DD58068" w14:textId="087B3B91" w:rsidR="00411BBD" w:rsidRPr="00411BBD" w:rsidRDefault="00411BBD">
            <w:pPr>
              <w:rPr>
                <w:rFonts w:cs="Arial"/>
                <w:szCs w:val="18"/>
                <w:lang w:val="de-CH" w:eastAsia="de-CH"/>
              </w:rPr>
            </w:pPr>
          </w:p>
        </w:tc>
        <w:tc>
          <w:tcPr>
            <w:tcW w:w="851" w:type="dxa"/>
            <w:hideMark/>
          </w:tcPr>
          <w:p w14:paraId="02AC13F7" w14:textId="77777777" w:rsidR="00411BBD" w:rsidRPr="00411BBD" w:rsidRDefault="00140101">
            <w:pPr>
              <w:rPr>
                <w:rFonts w:cs="Arial"/>
                <w:szCs w:val="18"/>
              </w:rPr>
            </w:pPr>
            <w:hyperlink r:id="rId607" w:history="1">
              <w:r w:rsidR="00411BBD" w:rsidRPr="00411BBD">
                <w:rPr>
                  <w:rStyle w:val="Hyperlink"/>
                  <w:rFonts w:ascii="Arial" w:hAnsi="Arial" w:cs="Arial"/>
                  <w:sz w:val="18"/>
                  <w:szCs w:val="18"/>
                </w:rPr>
                <w:t>22.3445</w:t>
              </w:r>
            </w:hyperlink>
          </w:p>
        </w:tc>
        <w:tc>
          <w:tcPr>
            <w:tcW w:w="425" w:type="dxa"/>
            <w:hideMark/>
          </w:tcPr>
          <w:p w14:paraId="1E8699B6" w14:textId="77777777" w:rsidR="00411BBD" w:rsidRPr="00411BBD" w:rsidRDefault="00411BBD">
            <w:pPr>
              <w:rPr>
                <w:rFonts w:cs="Arial"/>
                <w:szCs w:val="18"/>
              </w:rPr>
            </w:pPr>
            <w:r w:rsidRPr="00411BBD">
              <w:rPr>
                <w:rFonts w:cs="Arial"/>
                <w:szCs w:val="18"/>
              </w:rPr>
              <w:t>n</w:t>
            </w:r>
          </w:p>
        </w:tc>
        <w:tc>
          <w:tcPr>
            <w:tcW w:w="5636" w:type="dxa"/>
            <w:hideMark/>
          </w:tcPr>
          <w:p w14:paraId="2CC3B0B0" w14:textId="77777777" w:rsidR="00411BBD" w:rsidRPr="00411BBD" w:rsidRDefault="00411BBD">
            <w:pPr>
              <w:rPr>
                <w:rFonts w:cs="Arial"/>
                <w:szCs w:val="18"/>
              </w:rPr>
            </w:pPr>
            <w:r w:rsidRPr="00411BBD">
              <w:rPr>
                <w:rFonts w:cs="Arial"/>
                <w:szCs w:val="18"/>
              </w:rPr>
              <w:t xml:space="preserve">Ip. Munz. Nukleare und radiologische Bedrohungen besser bewältigen </w:t>
            </w:r>
            <w:r w:rsidRPr="00411BBD">
              <w:rPr>
                <w:rFonts w:cs="Arial"/>
                <w:szCs w:val="18"/>
              </w:rPr>
              <w:br/>
              <w:t xml:space="preserve">Ip. </w:t>
            </w:r>
            <w:r w:rsidRPr="00411BBD">
              <w:rPr>
                <w:rFonts w:cs="Arial"/>
                <w:szCs w:val="18"/>
                <w:lang w:val="fr-CH"/>
              </w:rPr>
              <w:t xml:space="preserve">Munz. Mieux maîtriser les menaces nucléaires et radiologiques </w:t>
            </w:r>
            <w:r w:rsidRPr="00411BBD">
              <w:rPr>
                <w:rFonts w:cs="Arial"/>
                <w:szCs w:val="18"/>
                <w:lang w:val="fr-CH"/>
              </w:rPr>
              <w:br/>
              <w:t xml:space="preserve">Ip. Munz. </w:t>
            </w:r>
            <w:r w:rsidRPr="00411BBD">
              <w:rPr>
                <w:rFonts w:cs="Arial"/>
                <w:szCs w:val="18"/>
              </w:rPr>
              <w:t xml:space="preserve">Fronteggiare meglio le nuove minacce nucleari e radiologiche </w:t>
            </w:r>
          </w:p>
        </w:tc>
        <w:tc>
          <w:tcPr>
            <w:tcW w:w="1276" w:type="dxa"/>
            <w:hideMark/>
          </w:tcPr>
          <w:p w14:paraId="6A5E2B0C" w14:textId="77777777" w:rsidR="00411BBD" w:rsidRPr="00411BBD" w:rsidRDefault="00411BBD">
            <w:pPr>
              <w:rPr>
                <w:rFonts w:cs="Arial"/>
                <w:szCs w:val="18"/>
              </w:rPr>
            </w:pPr>
            <w:r w:rsidRPr="00411BBD">
              <w:rPr>
                <w:rFonts w:cs="Arial"/>
                <w:b/>
                <w:bCs/>
                <w:szCs w:val="18"/>
                <w:lang w:val="fr-FR"/>
              </w:rPr>
              <w:t>Diskussion</w:t>
            </w:r>
          </w:p>
          <w:p w14:paraId="39A666C4" w14:textId="77777777" w:rsidR="00411BBD" w:rsidRPr="00411BBD" w:rsidRDefault="00411BBD">
            <w:pPr>
              <w:rPr>
                <w:rFonts w:cs="Arial"/>
                <w:szCs w:val="18"/>
              </w:rPr>
            </w:pPr>
            <w:r w:rsidRPr="00411BBD">
              <w:rPr>
                <w:rFonts w:cs="Arial"/>
                <w:b/>
                <w:bCs/>
                <w:szCs w:val="18"/>
                <w:lang w:val="fr-FR"/>
              </w:rPr>
              <w:t>Discussion</w:t>
            </w:r>
          </w:p>
          <w:p w14:paraId="3FC14D43"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75BDD7EE" w14:textId="77777777" w:rsidR="00411BBD" w:rsidRPr="00411BBD" w:rsidRDefault="00411BBD">
            <w:pPr>
              <w:rPr>
                <w:rFonts w:cs="Arial"/>
                <w:szCs w:val="18"/>
              </w:rPr>
            </w:pPr>
            <w:r w:rsidRPr="00411BBD">
              <w:rPr>
                <w:rFonts w:cs="Arial"/>
                <w:b/>
                <w:bCs/>
                <w:szCs w:val="18"/>
              </w:rPr>
              <w:t>tw</w:t>
            </w:r>
          </w:p>
        </w:tc>
      </w:tr>
      <w:tr w:rsidR="00411BBD" w:rsidRPr="00411BBD" w14:paraId="3E953DFF" w14:textId="77777777" w:rsidTr="0057256E">
        <w:tc>
          <w:tcPr>
            <w:tcW w:w="455" w:type="dxa"/>
            <w:hideMark/>
          </w:tcPr>
          <w:p w14:paraId="62984834" w14:textId="2D3A6E03" w:rsidR="00411BBD" w:rsidRPr="00411BBD" w:rsidRDefault="00411BBD">
            <w:pPr>
              <w:rPr>
                <w:rFonts w:cs="Arial"/>
                <w:szCs w:val="18"/>
                <w:lang w:val="de-CH" w:eastAsia="de-CH"/>
              </w:rPr>
            </w:pPr>
          </w:p>
        </w:tc>
        <w:tc>
          <w:tcPr>
            <w:tcW w:w="851" w:type="dxa"/>
            <w:hideMark/>
          </w:tcPr>
          <w:p w14:paraId="0716D008" w14:textId="77777777" w:rsidR="00411BBD" w:rsidRPr="00411BBD" w:rsidRDefault="00140101">
            <w:pPr>
              <w:rPr>
                <w:rFonts w:cs="Arial"/>
                <w:szCs w:val="18"/>
              </w:rPr>
            </w:pPr>
            <w:hyperlink r:id="rId608" w:history="1">
              <w:r w:rsidR="00411BBD" w:rsidRPr="00411BBD">
                <w:rPr>
                  <w:rStyle w:val="Hyperlink"/>
                  <w:rFonts w:ascii="Arial" w:hAnsi="Arial" w:cs="Arial"/>
                  <w:sz w:val="18"/>
                  <w:szCs w:val="18"/>
                </w:rPr>
                <w:t>22.3763</w:t>
              </w:r>
            </w:hyperlink>
          </w:p>
        </w:tc>
        <w:tc>
          <w:tcPr>
            <w:tcW w:w="425" w:type="dxa"/>
            <w:hideMark/>
          </w:tcPr>
          <w:p w14:paraId="11377962" w14:textId="77777777" w:rsidR="00411BBD" w:rsidRPr="00411BBD" w:rsidRDefault="00411BBD">
            <w:pPr>
              <w:rPr>
                <w:rFonts w:cs="Arial"/>
                <w:szCs w:val="18"/>
              </w:rPr>
            </w:pPr>
            <w:r w:rsidRPr="00411BBD">
              <w:rPr>
                <w:rFonts w:cs="Arial"/>
                <w:szCs w:val="18"/>
              </w:rPr>
              <w:t>n</w:t>
            </w:r>
          </w:p>
        </w:tc>
        <w:tc>
          <w:tcPr>
            <w:tcW w:w="5636" w:type="dxa"/>
            <w:hideMark/>
          </w:tcPr>
          <w:p w14:paraId="18385A1A" w14:textId="77777777" w:rsidR="00411BBD" w:rsidRPr="00411BBD" w:rsidRDefault="00411BBD">
            <w:pPr>
              <w:rPr>
                <w:rFonts w:cs="Arial"/>
                <w:szCs w:val="18"/>
                <w:lang w:val="it-IT"/>
              </w:rPr>
            </w:pPr>
            <w:r w:rsidRPr="00411BBD">
              <w:rPr>
                <w:rFonts w:cs="Arial"/>
                <w:szCs w:val="18"/>
              </w:rPr>
              <w:t xml:space="preserve">Ip. Schlatter. NDB. Rechtswidrige Fichen von Organisationen, Parteien und Parlamentsmitgliedern </w:t>
            </w:r>
            <w:r w:rsidRPr="00411BBD">
              <w:rPr>
                <w:rFonts w:cs="Arial"/>
                <w:szCs w:val="18"/>
              </w:rPr>
              <w:br/>
              <w:t xml:space="preserve">Ip. </w:t>
            </w:r>
            <w:r w:rsidRPr="00411BBD">
              <w:rPr>
                <w:rFonts w:cs="Arial"/>
                <w:szCs w:val="18"/>
                <w:lang w:val="fr-CH"/>
              </w:rPr>
              <w:t xml:space="preserve">Schlatter. Fichage illégal d'organisations, de partis et de parlementaires par le SRC </w:t>
            </w:r>
            <w:r w:rsidRPr="00411BBD">
              <w:rPr>
                <w:rFonts w:cs="Arial"/>
                <w:szCs w:val="18"/>
                <w:lang w:val="fr-CH"/>
              </w:rPr>
              <w:br/>
              <w:t xml:space="preserve">Ip. </w:t>
            </w:r>
            <w:r w:rsidRPr="00411BBD">
              <w:rPr>
                <w:rFonts w:cs="Arial"/>
                <w:szCs w:val="18"/>
                <w:lang w:val="it-IT"/>
              </w:rPr>
              <w:t xml:space="preserve">Schlatter. SIC. Schede illegali di organizzazioni, partiti e membri del Parlamento </w:t>
            </w:r>
          </w:p>
        </w:tc>
        <w:tc>
          <w:tcPr>
            <w:tcW w:w="1276" w:type="dxa"/>
            <w:hideMark/>
          </w:tcPr>
          <w:p w14:paraId="44E56572" w14:textId="77777777" w:rsidR="00411BBD" w:rsidRPr="00411BBD" w:rsidRDefault="00411BBD">
            <w:pPr>
              <w:rPr>
                <w:rFonts w:cs="Arial"/>
                <w:szCs w:val="18"/>
              </w:rPr>
            </w:pPr>
            <w:r w:rsidRPr="00411BBD">
              <w:rPr>
                <w:rFonts w:cs="Arial"/>
                <w:b/>
                <w:bCs/>
                <w:szCs w:val="18"/>
                <w:lang w:val="fr-FR"/>
              </w:rPr>
              <w:t>Diskussion</w:t>
            </w:r>
          </w:p>
          <w:p w14:paraId="2F71A3A0" w14:textId="77777777" w:rsidR="00411BBD" w:rsidRPr="00411BBD" w:rsidRDefault="00411BBD">
            <w:pPr>
              <w:rPr>
                <w:rFonts w:cs="Arial"/>
                <w:szCs w:val="18"/>
              </w:rPr>
            </w:pPr>
            <w:r w:rsidRPr="00411BBD">
              <w:rPr>
                <w:rFonts w:cs="Arial"/>
                <w:b/>
                <w:bCs/>
                <w:szCs w:val="18"/>
                <w:lang w:val="fr-FR"/>
              </w:rPr>
              <w:t>Discussion</w:t>
            </w:r>
          </w:p>
          <w:p w14:paraId="359F0977"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313AF9FD" w14:textId="77777777" w:rsidR="00411BBD" w:rsidRPr="00411BBD" w:rsidRDefault="00411BBD">
            <w:pPr>
              <w:rPr>
                <w:rFonts w:cs="Arial"/>
                <w:szCs w:val="18"/>
              </w:rPr>
            </w:pPr>
            <w:r w:rsidRPr="00411BBD">
              <w:rPr>
                <w:rFonts w:cs="Arial"/>
                <w:b/>
                <w:bCs/>
                <w:szCs w:val="18"/>
              </w:rPr>
              <w:t>n</w:t>
            </w:r>
          </w:p>
        </w:tc>
      </w:tr>
      <w:tr w:rsidR="00411BBD" w:rsidRPr="00411BBD" w14:paraId="5FAEA997" w14:textId="77777777" w:rsidTr="0057256E">
        <w:tc>
          <w:tcPr>
            <w:tcW w:w="455" w:type="dxa"/>
            <w:hideMark/>
          </w:tcPr>
          <w:p w14:paraId="05D0A1AE" w14:textId="4F6EAA76" w:rsidR="00411BBD" w:rsidRPr="00411BBD" w:rsidRDefault="00411BBD">
            <w:pPr>
              <w:rPr>
                <w:rFonts w:cs="Arial"/>
                <w:szCs w:val="18"/>
                <w:lang w:val="de-CH" w:eastAsia="de-CH"/>
              </w:rPr>
            </w:pPr>
          </w:p>
        </w:tc>
        <w:tc>
          <w:tcPr>
            <w:tcW w:w="851" w:type="dxa"/>
            <w:hideMark/>
          </w:tcPr>
          <w:p w14:paraId="2FD730CE" w14:textId="77777777" w:rsidR="00411BBD" w:rsidRPr="00411BBD" w:rsidRDefault="00140101">
            <w:pPr>
              <w:rPr>
                <w:rFonts w:cs="Arial"/>
                <w:szCs w:val="18"/>
              </w:rPr>
            </w:pPr>
            <w:hyperlink r:id="rId609" w:history="1">
              <w:r w:rsidR="00411BBD" w:rsidRPr="00411BBD">
                <w:rPr>
                  <w:rStyle w:val="Hyperlink"/>
                  <w:rFonts w:ascii="Arial" w:hAnsi="Arial" w:cs="Arial"/>
                  <w:sz w:val="18"/>
                  <w:szCs w:val="18"/>
                </w:rPr>
                <w:t>22.3806</w:t>
              </w:r>
            </w:hyperlink>
          </w:p>
        </w:tc>
        <w:tc>
          <w:tcPr>
            <w:tcW w:w="425" w:type="dxa"/>
            <w:hideMark/>
          </w:tcPr>
          <w:p w14:paraId="6D782932" w14:textId="77777777" w:rsidR="00411BBD" w:rsidRPr="00411BBD" w:rsidRDefault="00411BBD">
            <w:pPr>
              <w:rPr>
                <w:rFonts w:cs="Arial"/>
                <w:szCs w:val="18"/>
              </w:rPr>
            </w:pPr>
            <w:r w:rsidRPr="00411BBD">
              <w:rPr>
                <w:rFonts w:cs="Arial"/>
                <w:szCs w:val="18"/>
              </w:rPr>
              <w:t>n</w:t>
            </w:r>
          </w:p>
        </w:tc>
        <w:tc>
          <w:tcPr>
            <w:tcW w:w="5636" w:type="dxa"/>
            <w:hideMark/>
          </w:tcPr>
          <w:p w14:paraId="35D1659D" w14:textId="77777777" w:rsidR="00411BBD" w:rsidRPr="00411BBD" w:rsidRDefault="00411BBD">
            <w:pPr>
              <w:rPr>
                <w:rFonts w:cs="Arial"/>
                <w:szCs w:val="18"/>
                <w:lang w:val="it-IT"/>
              </w:rPr>
            </w:pPr>
            <w:r w:rsidRPr="00411BBD">
              <w:rPr>
                <w:rFonts w:cs="Arial"/>
                <w:szCs w:val="18"/>
              </w:rPr>
              <w:t xml:space="preserve">Ip. Weichelt. Rechtswidrige NDB-Fichen. Bin ich eine Bedrohung für die innere Sicherheit? </w:t>
            </w:r>
            <w:r w:rsidRPr="00411BBD">
              <w:rPr>
                <w:rFonts w:cs="Arial"/>
                <w:szCs w:val="18"/>
              </w:rPr>
              <w:br/>
            </w:r>
            <w:r w:rsidRPr="00411BBD">
              <w:rPr>
                <w:rFonts w:cs="Arial"/>
                <w:szCs w:val="18"/>
                <w:lang w:val="fr-CH"/>
              </w:rPr>
              <w:t xml:space="preserve">Ip. Weichelt. Données détenues illégalement par le SRC. Suis-je une menace pour la sécurité intérieure? </w:t>
            </w:r>
            <w:r w:rsidRPr="00411BBD">
              <w:rPr>
                <w:rFonts w:cs="Arial"/>
                <w:szCs w:val="18"/>
                <w:lang w:val="fr-CH"/>
              </w:rPr>
              <w:br/>
            </w:r>
            <w:r w:rsidRPr="00411BBD">
              <w:rPr>
                <w:rFonts w:cs="Arial"/>
                <w:szCs w:val="18"/>
                <w:lang w:val="it-IT"/>
              </w:rPr>
              <w:t xml:space="preserve">Ip. Weichelt. Schede del SIC illegali. Rappresento una minaccia per la sicurezza interna? </w:t>
            </w:r>
          </w:p>
        </w:tc>
        <w:tc>
          <w:tcPr>
            <w:tcW w:w="1276" w:type="dxa"/>
            <w:hideMark/>
          </w:tcPr>
          <w:p w14:paraId="3D341B04" w14:textId="77777777" w:rsidR="00411BBD" w:rsidRPr="00411BBD" w:rsidRDefault="00411BBD">
            <w:pPr>
              <w:rPr>
                <w:rFonts w:cs="Arial"/>
                <w:szCs w:val="18"/>
              </w:rPr>
            </w:pPr>
            <w:r w:rsidRPr="00411BBD">
              <w:rPr>
                <w:rFonts w:cs="Arial"/>
                <w:b/>
                <w:bCs/>
                <w:szCs w:val="18"/>
                <w:lang w:val="fr-FR"/>
              </w:rPr>
              <w:t>Diskussion</w:t>
            </w:r>
          </w:p>
          <w:p w14:paraId="12FD4046" w14:textId="77777777" w:rsidR="00411BBD" w:rsidRPr="00411BBD" w:rsidRDefault="00411BBD">
            <w:pPr>
              <w:rPr>
                <w:rFonts w:cs="Arial"/>
                <w:szCs w:val="18"/>
              </w:rPr>
            </w:pPr>
            <w:r w:rsidRPr="00411BBD">
              <w:rPr>
                <w:rFonts w:cs="Arial"/>
                <w:b/>
                <w:bCs/>
                <w:szCs w:val="18"/>
                <w:lang w:val="fr-FR"/>
              </w:rPr>
              <w:t>Discussion</w:t>
            </w:r>
          </w:p>
          <w:p w14:paraId="18976C6A"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0426CDB7" w14:textId="77777777" w:rsidR="00411BBD" w:rsidRPr="00411BBD" w:rsidRDefault="00411BBD">
            <w:pPr>
              <w:rPr>
                <w:rFonts w:cs="Arial"/>
                <w:szCs w:val="18"/>
              </w:rPr>
            </w:pPr>
            <w:r w:rsidRPr="00411BBD">
              <w:rPr>
                <w:rFonts w:cs="Arial"/>
                <w:b/>
                <w:bCs/>
                <w:szCs w:val="18"/>
              </w:rPr>
              <w:t>tw</w:t>
            </w:r>
          </w:p>
        </w:tc>
      </w:tr>
      <w:tr w:rsidR="001E30F3" w:rsidRPr="001E30F3" w14:paraId="489A29BA" w14:textId="77777777" w:rsidTr="0057256E">
        <w:tc>
          <w:tcPr>
            <w:tcW w:w="455" w:type="dxa"/>
            <w:hideMark/>
          </w:tcPr>
          <w:p w14:paraId="7DE96606" w14:textId="74E92754" w:rsidR="001E30F3" w:rsidRPr="001E30F3" w:rsidRDefault="001E30F3">
            <w:pPr>
              <w:rPr>
                <w:rFonts w:cs="Arial"/>
                <w:szCs w:val="18"/>
                <w:lang w:val="de-CH" w:eastAsia="de-CH"/>
              </w:rPr>
            </w:pPr>
          </w:p>
        </w:tc>
        <w:tc>
          <w:tcPr>
            <w:tcW w:w="851" w:type="dxa"/>
            <w:hideMark/>
          </w:tcPr>
          <w:p w14:paraId="7DFBDE93" w14:textId="77777777" w:rsidR="001E30F3" w:rsidRPr="001E30F3" w:rsidRDefault="00140101">
            <w:pPr>
              <w:rPr>
                <w:rFonts w:cs="Arial"/>
                <w:szCs w:val="18"/>
              </w:rPr>
            </w:pPr>
            <w:hyperlink r:id="rId610" w:history="1">
              <w:r w:rsidR="001E30F3" w:rsidRPr="001E30F3">
                <w:rPr>
                  <w:rStyle w:val="Hyperlink"/>
                  <w:rFonts w:ascii="Arial" w:hAnsi="Arial" w:cs="Arial"/>
                  <w:sz w:val="18"/>
                  <w:szCs w:val="18"/>
                </w:rPr>
                <w:t>22.4012</w:t>
              </w:r>
            </w:hyperlink>
          </w:p>
        </w:tc>
        <w:tc>
          <w:tcPr>
            <w:tcW w:w="425" w:type="dxa"/>
            <w:hideMark/>
          </w:tcPr>
          <w:p w14:paraId="4296AAE8" w14:textId="77777777" w:rsidR="001E30F3" w:rsidRPr="001E30F3" w:rsidRDefault="001E30F3">
            <w:pPr>
              <w:rPr>
                <w:rFonts w:cs="Arial"/>
                <w:szCs w:val="18"/>
              </w:rPr>
            </w:pPr>
            <w:r w:rsidRPr="001E30F3">
              <w:rPr>
                <w:rFonts w:cs="Arial"/>
                <w:szCs w:val="18"/>
              </w:rPr>
              <w:t>n</w:t>
            </w:r>
          </w:p>
        </w:tc>
        <w:tc>
          <w:tcPr>
            <w:tcW w:w="5636" w:type="dxa"/>
            <w:hideMark/>
          </w:tcPr>
          <w:p w14:paraId="292769B6" w14:textId="77777777" w:rsidR="001E30F3" w:rsidRPr="001E30F3" w:rsidRDefault="001E30F3">
            <w:pPr>
              <w:rPr>
                <w:rFonts w:cs="Arial"/>
                <w:szCs w:val="18"/>
                <w:lang w:val="it-IT"/>
              </w:rPr>
            </w:pPr>
            <w:r w:rsidRPr="001E30F3">
              <w:rPr>
                <w:rFonts w:cs="Arial"/>
                <w:szCs w:val="18"/>
              </w:rPr>
              <w:t xml:space="preserve">Ip. Walliser. Stand der Überlegungen zum indirekten Feuer in der Armee </w:t>
            </w:r>
            <w:r w:rsidRPr="001E30F3">
              <w:rPr>
                <w:rFonts w:cs="Arial"/>
                <w:szCs w:val="18"/>
              </w:rPr>
              <w:br/>
              <w:t xml:space="preserve">Ip. </w:t>
            </w:r>
            <w:r w:rsidRPr="001E30F3">
              <w:rPr>
                <w:rFonts w:cs="Arial"/>
                <w:szCs w:val="18"/>
                <w:lang w:val="fr-CH"/>
              </w:rPr>
              <w:t xml:space="preserve">Walliser. État des réflexions sur le feu indirect de l'armée </w:t>
            </w:r>
            <w:r w:rsidRPr="001E30F3">
              <w:rPr>
                <w:rFonts w:cs="Arial"/>
                <w:szCs w:val="18"/>
                <w:lang w:val="fr-CH"/>
              </w:rPr>
              <w:br/>
              <w:t xml:space="preserve">Ip. </w:t>
            </w:r>
            <w:r w:rsidRPr="001E30F3">
              <w:rPr>
                <w:rFonts w:cs="Arial"/>
                <w:szCs w:val="18"/>
                <w:lang w:val="it-IT"/>
              </w:rPr>
              <w:t xml:space="preserve">Walliser. Stato delle considerazioni in merito al fuoco indiretto nell'esercito </w:t>
            </w:r>
          </w:p>
        </w:tc>
        <w:tc>
          <w:tcPr>
            <w:tcW w:w="1276" w:type="dxa"/>
            <w:hideMark/>
          </w:tcPr>
          <w:p w14:paraId="680F4661" w14:textId="77777777" w:rsidR="001E30F3" w:rsidRPr="001E30F3" w:rsidRDefault="001E30F3">
            <w:pPr>
              <w:rPr>
                <w:rFonts w:cs="Arial"/>
                <w:szCs w:val="18"/>
              </w:rPr>
            </w:pPr>
            <w:r w:rsidRPr="001E30F3">
              <w:rPr>
                <w:rFonts w:cs="Arial"/>
                <w:b/>
                <w:bCs/>
                <w:szCs w:val="18"/>
                <w:lang w:val="fr-FR"/>
              </w:rPr>
              <w:t>Diskussion</w:t>
            </w:r>
          </w:p>
          <w:p w14:paraId="2D0BDA38" w14:textId="77777777" w:rsidR="001E30F3" w:rsidRPr="001E30F3" w:rsidRDefault="001E30F3">
            <w:pPr>
              <w:rPr>
                <w:rFonts w:cs="Arial"/>
                <w:szCs w:val="18"/>
              </w:rPr>
            </w:pPr>
            <w:r w:rsidRPr="001E30F3">
              <w:rPr>
                <w:rFonts w:cs="Arial"/>
                <w:b/>
                <w:bCs/>
                <w:szCs w:val="18"/>
                <w:lang w:val="fr-FR"/>
              </w:rPr>
              <w:t>Discussion</w:t>
            </w:r>
          </w:p>
          <w:p w14:paraId="3ABF6E29"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5CF1F03D" w14:textId="77777777" w:rsidR="001E30F3" w:rsidRPr="001E30F3" w:rsidRDefault="001E30F3">
            <w:pPr>
              <w:rPr>
                <w:rFonts w:cs="Arial"/>
                <w:szCs w:val="18"/>
              </w:rPr>
            </w:pPr>
            <w:r w:rsidRPr="001E30F3">
              <w:rPr>
                <w:rFonts w:cs="Arial"/>
                <w:b/>
                <w:bCs/>
                <w:szCs w:val="18"/>
              </w:rPr>
              <w:t>n</w:t>
            </w:r>
          </w:p>
        </w:tc>
      </w:tr>
      <w:tr w:rsidR="001E30F3" w:rsidRPr="001E30F3" w14:paraId="5D241E4F" w14:textId="77777777" w:rsidTr="0057256E">
        <w:tc>
          <w:tcPr>
            <w:tcW w:w="455" w:type="dxa"/>
            <w:hideMark/>
          </w:tcPr>
          <w:p w14:paraId="2BB7452C" w14:textId="6E55F35D" w:rsidR="001E30F3" w:rsidRPr="001E30F3" w:rsidRDefault="001E30F3">
            <w:pPr>
              <w:rPr>
                <w:rFonts w:cs="Arial"/>
                <w:szCs w:val="18"/>
                <w:lang w:val="de-CH" w:eastAsia="de-CH"/>
              </w:rPr>
            </w:pPr>
          </w:p>
        </w:tc>
        <w:tc>
          <w:tcPr>
            <w:tcW w:w="851" w:type="dxa"/>
            <w:hideMark/>
          </w:tcPr>
          <w:p w14:paraId="30E573FD" w14:textId="77777777" w:rsidR="001E30F3" w:rsidRPr="001E30F3" w:rsidRDefault="00140101">
            <w:pPr>
              <w:rPr>
                <w:rFonts w:cs="Arial"/>
                <w:szCs w:val="18"/>
              </w:rPr>
            </w:pPr>
            <w:hyperlink r:id="rId611" w:history="1">
              <w:r w:rsidR="001E30F3" w:rsidRPr="001E30F3">
                <w:rPr>
                  <w:rStyle w:val="Hyperlink"/>
                  <w:rFonts w:ascii="Arial" w:hAnsi="Arial" w:cs="Arial"/>
                  <w:sz w:val="18"/>
                  <w:szCs w:val="18"/>
                </w:rPr>
                <w:t>22.4138</w:t>
              </w:r>
            </w:hyperlink>
          </w:p>
        </w:tc>
        <w:tc>
          <w:tcPr>
            <w:tcW w:w="425" w:type="dxa"/>
            <w:hideMark/>
          </w:tcPr>
          <w:p w14:paraId="6D9F83EE" w14:textId="77777777" w:rsidR="001E30F3" w:rsidRPr="001E30F3" w:rsidRDefault="001E30F3">
            <w:pPr>
              <w:rPr>
                <w:rFonts w:cs="Arial"/>
                <w:szCs w:val="18"/>
              </w:rPr>
            </w:pPr>
            <w:r w:rsidRPr="001E30F3">
              <w:rPr>
                <w:rFonts w:cs="Arial"/>
                <w:szCs w:val="18"/>
              </w:rPr>
              <w:t>n</w:t>
            </w:r>
          </w:p>
        </w:tc>
        <w:tc>
          <w:tcPr>
            <w:tcW w:w="5636" w:type="dxa"/>
            <w:hideMark/>
          </w:tcPr>
          <w:p w14:paraId="1B952531" w14:textId="77777777" w:rsidR="001E30F3" w:rsidRPr="001E30F3" w:rsidRDefault="001E30F3">
            <w:pPr>
              <w:rPr>
                <w:rFonts w:cs="Arial"/>
                <w:szCs w:val="18"/>
              </w:rPr>
            </w:pPr>
            <w:r w:rsidRPr="001E30F3">
              <w:rPr>
                <w:rFonts w:cs="Arial"/>
                <w:szCs w:val="18"/>
              </w:rPr>
              <w:t xml:space="preserve">Ip. Binder. Russische Propaganda und die Bedrohung von Demokratien </w:t>
            </w:r>
            <w:r w:rsidRPr="001E30F3">
              <w:rPr>
                <w:rFonts w:cs="Arial"/>
                <w:szCs w:val="18"/>
              </w:rPr>
              <w:br/>
              <w:t xml:space="preserve">Ip. </w:t>
            </w:r>
            <w:r w:rsidRPr="001E30F3">
              <w:rPr>
                <w:rFonts w:cs="Arial"/>
                <w:szCs w:val="18"/>
                <w:lang w:val="fr-CH"/>
              </w:rPr>
              <w:t xml:space="preserve">Binder. Propagande russe et menace sur la démocratie </w:t>
            </w:r>
            <w:r w:rsidRPr="001E30F3">
              <w:rPr>
                <w:rFonts w:cs="Arial"/>
                <w:szCs w:val="18"/>
                <w:lang w:val="fr-CH"/>
              </w:rPr>
              <w:br/>
              <w:t xml:space="preserve">Ip. Binder. </w:t>
            </w:r>
            <w:r w:rsidRPr="001E30F3">
              <w:rPr>
                <w:rFonts w:cs="Arial"/>
                <w:szCs w:val="18"/>
              </w:rPr>
              <w:t xml:space="preserve">La propaganda russa e la minaccia alle democrazie </w:t>
            </w:r>
          </w:p>
        </w:tc>
        <w:tc>
          <w:tcPr>
            <w:tcW w:w="1276" w:type="dxa"/>
            <w:hideMark/>
          </w:tcPr>
          <w:p w14:paraId="43C099A6" w14:textId="77777777" w:rsidR="001E30F3" w:rsidRPr="001E30F3" w:rsidRDefault="001E30F3">
            <w:pPr>
              <w:rPr>
                <w:rFonts w:cs="Arial"/>
                <w:szCs w:val="18"/>
              </w:rPr>
            </w:pPr>
            <w:r w:rsidRPr="001E30F3">
              <w:rPr>
                <w:rFonts w:cs="Arial"/>
                <w:b/>
                <w:bCs/>
                <w:szCs w:val="18"/>
                <w:lang w:val="fr-FR"/>
              </w:rPr>
              <w:t>Diskussion</w:t>
            </w:r>
          </w:p>
          <w:p w14:paraId="4ED34EC5" w14:textId="77777777" w:rsidR="001E30F3" w:rsidRPr="001E30F3" w:rsidRDefault="001E30F3">
            <w:pPr>
              <w:rPr>
                <w:rFonts w:cs="Arial"/>
                <w:szCs w:val="18"/>
              </w:rPr>
            </w:pPr>
            <w:r w:rsidRPr="001E30F3">
              <w:rPr>
                <w:rFonts w:cs="Arial"/>
                <w:b/>
                <w:bCs/>
                <w:szCs w:val="18"/>
                <w:lang w:val="fr-FR"/>
              </w:rPr>
              <w:t>Discussion</w:t>
            </w:r>
          </w:p>
          <w:p w14:paraId="1B81B0C3"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5966F078" w14:textId="77777777" w:rsidR="001E30F3" w:rsidRPr="001E30F3" w:rsidRDefault="001E30F3">
            <w:pPr>
              <w:rPr>
                <w:rFonts w:cs="Arial"/>
                <w:szCs w:val="18"/>
              </w:rPr>
            </w:pPr>
            <w:r w:rsidRPr="001E30F3">
              <w:rPr>
                <w:rFonts w:cs="Arial"/>
                <w:b/>
                <w:bCs/>
                <w:szCs w:val="18"/>
              </w:rPr>
              <w:t>tw</w:t>
            </w:r>
          </w:p>
        </w:tc>
      </w:tr>
      <w:tr w:rsidR="001E30F3" w:rsidRPr="001E30F3" w14:paraId="381DF857" w14:textId="77777777" w:rsidTr="0057256E">
        <w:tc>
          <w:tcPr>
            <w:tcW w:w="455" w:type="dxa"/>
            <w:hideMark/>
          </w:tcPr>
          <w:p w14:paraId="2B782899" w14:textId="68BE9E14" w:rsidR="001E30F3" w:rsidRPr="001E30F3" w:rsidRDefault="001E30F3">
            <w:pPr>
              <w:rPr>
                <w:rFonts w:cs="Arial"/>
                <w:szCs w:val="18"/>
                <w:lang w:val="de-CH" w:eastAsia="de-CH"/>
              </w:rPr>
            </w:pPr>
          </w:p>
        </w:tc>
        <w:tc>
          <w:tcPr>
            <w:tcW w:w="851" w:type="dxa"/>
            <w:hideMark/>
          </w:tcPr>
          <w:p w14:paraId="3BBA43A8" w14:textId="77777777" w:rsidR="001E30F3" w:rsidRPr="001E30F3" w:rsidRDefault="00140101">
            <w:pPr>
              <w:rPr>
                <w:rFonts w:cs="Arial"/>
                <w:szCs w:val="18"/>
              </w:rPr>
            </w:pPr>
            <w:hyperlink r:id="rId612" w:history="1">
              <w:r w:rsidR="001E30F3" w:rsidRPr="001E30F3">
                <w:rPr>
                  <w:rStyle w:val="Hyperlink"/>
                  <w:rFonts w:ascii="Arial" w:hAnsi="Arial" w:cs="Arial"/>
                  <w:sz w:val="18"/>
                  <w:szCs w:val="18"/>
                </w:rPr>
                <w:t>22.4177</w:t>
              </w:r>
            </w:hyperlink>
          </w:p>
        </w:tc>
        <w:tc>
          <w:tcPr>
            <w:tcW w:w="425" w:type="dxa"/>
            <w:hideMark/>
          </w:tcPr>
          <w:p w14:paraId="73C26835" w14:textId="77777777" w:rsidR="001E30F3" w:rsidRPr="001E30F3" w:rsidRDefault="001E30F3">
            <w:pPr>
              <w:rPr>
                <w:rFonts w:cs="Arial"/>
                <w:szCs w:val="18"/>
              </w:rPr>
            </w:pPr>
            <w:r w:rsidRPr="001E30F3">
              <w:rPr>
                <w:rFonts w:cs="Arial"/>
                <w:szCs w:val="18"/>
              </w:rPr>
              <w:t>n</w:t>
            </w:r>
          </w:p>
        </w:tc>
        <w:tc>
          <w:tcPr>
            <w:tcW w:w="5636" w:type="dxa"/>
            <w:hideMark/>
          </w:tcPr>
          <w:p w14:paraId="0424B3D7" w14:textId="77777777" w:rsidR="001E30F3" w:rsidRPr="001E30F3" w:rsidRDefault="001E30F3">
            <w:pPr>
              <w:rPr>
                <w:rFonts w:cs="Arial"/>
                <w:szCs w:val="18"/>
                <w:lang w:val="it-IT"/>
              </w:rPr>
            </w:pPr>
            <w:r w:rsidRPr="001E30F3">
              <w:rPr>
                <w:rFonts w:cs="Arial"/>
                <w:szCs w:val="18"/>
              </w:rPr>
              <w:t xml:space="preserve">Ip. Matter Michel. Revision des Nachrichtendienstgesetzes. Arztgeheimnis und Berufsgeheimnis sind in Gefahr! </w:t>
            </w:r>
            <w:r w:rsidRPr="001E30F3">
              <w:rPr>
                <w:rFonts w:cs="Arial"/>
                <w:szCs w:val="18"/>
              </w:rPr>
              <w:br/>
            </w:r>
            <w:r w:rsidRPr="001E30F3">
              <w:rPr>
                <w:rFonts w:cs="Arial"/>
                <w:szCs w:val="18"/>
                <w:lang w:val="fr-CH"/>
              </w:rPr>
              <w:t xml:space="preserve">Ip. Matter Michel. Révision de la loi sur le renseignement. Le secret médical et professionnel en danger! </w:t>
            </w:r>
            <w:r w:rsidRPr="001E30F3">
              <w:rPr>
                <w:rFonts w:cs="Arial"/>
                <w:szCs w:val="18"/>
                <w:lang w:val="fr-CH"/>
              </w:rPr>
              <w:br/>
              <w:t xml:space="preserve">Ip. Matter Michel. </w:t>
            </w:r>
            <w:r w:rsidRPr="001E30F3">
              <w:rPr>
                <w:rFonts w:cs="Arial"/>
                <w:szCs w:val="18"/>
                <w:lang w:val="it-IT"/>
              </w:rPr>
              <w:t xml:space="preserve">Revisione della LAIn. Il segreto medico e professionale in pericolo! </w:t>
            </w:r>
          </w:p>
        </w:tc>
        <w:tc>
          <w:tcPr>
            <w:tcW w:w="1276" w:type="dxa"/>
            <w:hideMark/>
          </w:tcPr>
          <w:p w14:paraId="0F13F8E1" w14:textId="77777777" w:rsidR="001E30F3" w:rsidRPr="001E30F3" w:rsidRDefault="001E30F3">
            <w:pPr>
              <w:rPr>
                <w:rFonts w:cs="Arial"/>
                <w:szCs w:val="18"/>
              </w:rPr>
            </w:pPr>
            <w:r w:rsidRPr="001E30F3">
              <w:rPr>
                <w:rFonts w:cs="Arial"/>
                <w:b/>
                <w:bCs/>
                <w:szCs w:val="18"/>
                <w:lang w:val="fr-FR"/>
              </w:rPr>
              <w:t>Diskussion</w:t>
            </w:r>
          </w:p>
          <w:p w14:paraId="0C3F84F1" w14:textId="77777777" w:rsidR="001E30F3" w:rsidRPr="001E30F3" w:rsidRDefault="001E30F3">
            <w:pPr>
              <w:rPr>
                <w:rFonts w:cs="Arial"/>
                <w:szCs w:val="18"/>
              </w:rPr>
            </w:pPr>
            <w:r w:rsidRPr="001E30F3">
              <w:rPr>
                <w:rFonts w:cs="Arial"/>
                <w:b/>
                <w:bCs/>
                <w:szCs w:val="18"/>
                <w:lang w:val="fr-FR"/>
              </w:rPr>
              <w:t>Discussion</w:t>
            </w:r>
          </w:p>
          <w:p w14:paraId="7BDBC3AD"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38EEB18B" w14:textId="77777777" w:rsidR="001E30F3" w:rsidRPr="001E30F3" w:rsidRDefault="001E30F3">
            <w:pPr>
              <w:rPr>
                <w:rFonts w:cs="Arial"/>
                <w:szCs w:val="18"/>
              </w:rPr>
            </w:pPr>
            <w:r w:rsidRPr="001E30F3">
              <w:rPr>
                <w:rFonts w:cs="Arial"/>
                <w:b/>
                <w:bCs/>
                <w:szCs w:val="18"/>
              </w:rPr>
              <w:t>n</w:t>
            </w:r>
          </w:p>
        </w:tc>
      </w:tr>
      <w:tr w:rsidR="001E30F3" w:rsidRPr="001E30F3" w14:paraId="296777C1" w14:textId="77777777" w:rsidTr="0057256E">
        <w:tc>
          <w:tcPr>
            <w:tcW w:w="455" w:type="dxa"/>
            <w:hideMark/>
          </w:tcPr>
          <w:p w14:paraId="5A42A6D4" w14:textId="724EA18B" w:rsidR="001E30F3" w:rsidRPr="001E30F3" w:rsidRDefault="001E30F3">
            <w:pPr>
              <w:rPr>
                <w:rFonts w:cs="Arial"/>
                <w:szCs w:val="18"/>
                <w:lang w:val="de-CH" w:eastAsia="de-CH"/>
              </w:rPr>
            </w:pPr>
          </w:p>
        </w:tc>
        <w:tc>
          <w:tcPr>
            <w:tcW w:w="851" w:type="dxa"/>
            <w:hideMark/>
          </w:tcPr>
          <w:p w14:paraId="4A06E98F" w14:textId="77777777" w:rsidR="001E30F3" w:rsidRPr="001E30F3" w:rsidRDefault="00140101">
            <w:pPr>
              <w:rPr>
                <w:rFonts w:cs="Arial"/>
                <w:szCs w:val="18"/>
              </w:rPr>
            </w:pPr>
            <w:hyperlink r:id="rId613" w:history="1">
              <w:r w:rsidR="001E30F3" w:rsidRPr="001E30F3">
                <w:rPr>
                  <w:rStyle w:val="Hyperlink"/>
                  <w:rFonts w:ascii="Arial" w:hAnsi="Arial" w:cs="Arial"/>
                  <w:sz w:val="18"/>
                  <w:szCs w:val="18"/>
                </w:rPr>
                <w:t>22.4222</w:t>
              </w:r>
            </w:hyperlink>
          </w:p>
        </w:tc>
        <w:tc>
          <w:tcPr>
            <w:tcW w:w="425" w:type="dxa"/>
            <w:hideMark/>
          </w:tcPr>
          <w:p w14:paraId="063AE4ED" w14:textId="77777777" w:rsidR="001E30F3" w:rsidRPr="001E30F3" w:rsidRDefault="001E30F3">
            <w:pPr>
              <w:rPr>
                <w:rFonts w:cs="Arial"/>
                <w:szCs w:val="18"/>
              </w:rPr>
            </w:pPr>
            <w:r w:rsidRPr="001E30F3">
              <w:rPr>
                <w:rFonts w:cs="Arial"/>
                <w:szCs w:val="18"/>
              </w:rPr>
              <w:t>n</w:t>
            </w:r>
          </w:p>
        </w:tc>
        <w:tc>
          <w:tcPr>
            <w:tcW w:w="5636" w:type="dxa"/>
            <w:hideMark/>
          </w:tcPr>
          <w:p w14:paraId="1C6D00A3" w14:textId="77777777" w:rsidR="001E30F3" w:rsidRPr="001E30F3" w:rsidRDefault="001E30F3">
            <w:pPr>
              <w:rPr>
                <w:rFonts w:cs="Arial"/>
                <w:szCs w:val="18"/>
              </w:rPr>
            </w:pPr>
            <w:r w:rsidRPr="001E30F3">
              <w:rPr>
                <w:rFonts w:cs="Arial"/>
                <w:szCs w:val="18"/>
              </w:rPr>
              <w:t xml:space="preserve">Ip. Mahaim. Datenerhebung durch den NDB. </w:t>
            </w:r>
            <w:r w:rsidRPr="001E30F3">
              <w:rPr>
                <w:rFonts w:cs="Arial"/>
                <w:szCs w:val="18"/>
                <w:lang w:val="fr-CH"/>
              </w:rPr>
              <w:t xml:space="preserve">Mangelhafter Rechtsschutz? </w:t>
            </w:r>
            <w:r w:rsidRPr="001E30F3">
              <w:rPr>
                <w:rFonts w:cs="Arial"/>
                <w:szCs w:val="18"/>
                <w:lang w:val="fr-CH"/>
              </w:rPr>
              <w:br/>
              <w:t xml:space="preserve">Ip. Mahaim. Collecte de données par le SRC. </w:t>
            </w:r>
            <w:r w:rsidRPr="001E30F3">
              <w:rPr>
                <w:rFonts w:cs="Arial"/>
                <w:szCs w:val="18"/>
                <w:lang w:val="it-IT"/>
              </w:rPr>
              <w:t xml:space="preserve">Des voies de droit déficientes? </w:t>
            </w:r>
            <w:r w:rsidRPr="001E30F3">
              <w:rPr>
                <w:rFonts w:cs="Arial"/>
                <w:szCs w:val="18"/>
                <w:lang w:val="it-IT"/>
              </w:rPr>
              <w:br/>
              <w:t xml:space="preserve">Ip. Mahaim. Raccolta di dati da parte del SIC. </w:t>
            </w:r>
            <w:r w:rsidRPr="001E30F3">
              <w:rPr>
                <w:rFonts w:cs="Arial"/>
                <w:szCs w:val="18"/>
              </w:rPr>
              <w:t xml:space="preserve">Rimedi giuridici carenti? </w:t>
            </w:r>
          </w:p>
        </w:tc>
        <w:tc>
          <w:tcPr>
            <w:tcW w:w="1276" w:type="dxa"/>
            <w:hideMark/>
          </w:tcPr>
          <w:p w14:paraId="1CBE2AF5" w14:textId="77777777" w:rsidR="001E30F3" w:rsidRPr="001E30F3" w:rsidRDefault="001E30F3">
            <w:pPr>
              <w:rPr>
                <w:rFonts w:cs="Arial"/>
                <w:szCs w:val="18"/>
              </w:rPr>
            </w:pPr>
            <w:r w:rsidRPr="001E30F3">
              <w:rPr>
                <w:rFonts w:cs="Arial"/>
                <w:b/>
                <w:bCs/>
                <w:szCs w:val="18"/>
                <w:lang w:val="fr-FR"/>
              </w:rPr>
              <w:t>Diskussion</w:t>
            </w:r>
          </w:p>
          <w:p w14:paraId="4682C641" w14:textId="77777777" w:rsidR="001E30F3" w:rsidRPr="001E30F3" w:rsidRDefault="001E30F3">
            <w:pPr>
              <w:rPr>
                <w:rFonts w:cs="Arial"/>
                <w:szCs w:val="18"/>
              </w:rPr>
            </w:pPr>
            <w:r w:rsidRPr="001E30F3">
              <w:rPr>
                <w:rFonts w:cs="Arial"/>
                <w:b/>
                <w:bCs/>
                <w:szCs w:val="18"/>
                <w:lang w:val="fr-FR"/>
              </w:rPr>
              <w:t>Discussion</w:t>
            </w:r>
          </w:p>
          <w:p w14:paraId="21FC8FDF"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712812D5" w14:textId="77777777" w:rsidR="001E30F3" w:rsidRPr="001E30F3" w:rsidRDefault="001E30F3">
            <w:pPr>
              <w:rPr>
                <w:rFonts w:cs="Arial"/>
                <w:szCs w:val="18"/>
              </w:rPr>
            </w:pPr>
            <w:r w:rsidRPr="001E30F3">
              <w:rPr>
                <w:rFonts w:cs="Arial"/>
                <w:b/>
                <w:bCs/>
                <w:szCs w:val="18"/>
              </w:rPr>
              <w:t>n</w:t>
            </w:r>
          </w:p>
        </w:tc>
      </w:tr>
    </w:tbl>
    <w:p w14:paraId="6B860F29" w14:textId="315B1D2F" w:rsidR="0057256E" w:rsidRDefault="0057256E"/>
    <w:p w14:paraId="0F7B7496" w14:textId="77777777" w:rsidR="0057256E" w:rsidRDefault="0057256E"/>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F6BF7" w:rsidRPr="005F6BF7" w14:paraId="2BC98A10" w14:textId="77777777" w:rsidTr="00541E4B">
        <w:tc>
          <w:tcPr>
            <w:tcW w:w="455" w:type="dxa"/>
            <w:hideMark/>
          </w:tcPr>
          <w:p w14:paraId="5C745B74" w14:textId="2C8A638C" w:rsidR="005F6BF7" w:rsidRPr="005F6BF7" w:rsidRDefault="005F6BF7">
            <w:pPr>
              <w:rPr>
                <w:rFonts w:cs="Arial"/>
                <w:szCs w:val="18"/>
                <w:lang w:val="de-CH" w:eastAsia="de-CH"/>
              </w:rPr>
            </w:pPr>
          </w:p>
        </w:tc>
        <w:tc>
          <w:tcPr>
            <w:tcW w:w="851" w:type="dxa"/>
            <w:hideMark/>
          </w:tcPr>
          <w:p w14:paraId="76E55D56" w14:textId="77777777" w:rsidR="005F6BF7" w:rsidRPr="005F6BF7" w:rsidRDefault="00140101">
            <w:pPr>
              <w:rPr>
                <w:rFonts w:cs="Arial"/>
                <w:szCs w:val="18"/>
              </w:rPr>
            </w:pPr>
            <w:hyperlink r:id="rId614" w:history="1">
              <w:r w:rsidR="005F6BF7" w:rsidRPr="005F6BF7">
                <w:rPr>
                  <w:rStyle w:val="Hyperlink"/>
                  <w:rFonts w:ascii="Arial" w:hAnsi="Arial" w:cs="Arial"/>
                  <w:sz w:val="18"/>
                  <w:szCs w:val="18"/>
                </w:rPr>
                <w:t>22.4230</w:t>
              </w:r>
            </w:hyperlink>
          </w:p>
        </w:tc>
        <w:tc>
          <w:tcPr>
            <w:tcW w:w="425" w:type="dxa"/>
            <w:hideMark/>
          </w:tcPr>
          <w:p w14:paraId="583A912B" w14:textId="77777777" w:rsidR="005F6BF7" w:rsidRPr="005F6BF7" w:rsidRDefault="005F6BF7">
            <w:pPr>
              <w:rPr>
                <w:rFonts w:cs="Arial"/>
                <w:szCs w:val="18"/>
              </w:rPr>
            </w:pPr>
            <w:r w:rsidRPr="005F6BF7">
              <w:rPr>
                <w:rFonts w:cs="Arial"/>
                <w:szCs w:val="18"/>
              </w:rPr>
              <w:t>n</w:t>
            </w:r>
          </w:p>
        </w:tc>
        <w:tc>
          <w:tcPr>
            <w:tcW w:w="5636" w:type="dxa"/>
            <w:hideMark/>
          </w:tcPr>
          <w:p w14:paraId="59E0123C" w14:textId="77777777" w:rsidR="005F6BF7" w:rsidRPr="005F6BF7" w:rsidRDefault="005F6BF7">
            <w:pPr>
              <w:rPr>
                <w:rFonts w:cs="Arial"/>
                <w:szCs w:val="18"/>
                <w:lang w:val="it-CH"/>
              </w:rPr>
            </w:pPr>
            <w:r w:rsidRPr="005F6BF7">
              <w:rPr>
                <w:rFonts w:cs="Arial"/>
                <w:szCs w:val="18"/>
              </w:rPr>
              <w:t xml:space="preserve">Ip. Gugger. Stärkerer Einbezug von künstlicher Intelligenz in die VBS-Cyberabwehr? </w:t>
            </w:r>
            <w:r w:rsidRPr="005F6BF7">
              <w:rPr>
                <w:rFonts w:cs="Arial"/>
                <w:szCs w:val="18"/>
              </w:rPr>
              <w:br/>
            </w:r>
            <w:r w:rsidRPr="005F6BF7">
              <w:rPr>
                <w:rFonts w:cs="Arial"/>
                <w:szCs w:val="18"/>
                <w:lang w:val="fr-CH"/>
              </w:rPr>
              <w:t xml:space="preserve">Ip. Gugger. Intégrer davantage l'intelligence artificielle dans la cyberdéfense du DDPS? </w:t>
            </w:r>
            <w:r w:rsidRPr="005F6BF7">
              <w:rPr>
                <w:rFonts w:cs="Arial"/>
                <w:szCs w:val="18"/>
                <w:lang w:val="fr-CH"/>
              </w:rPr>
              <w:br/>
            </w:r>
            <w:r w:rsidRPr="005F6BF7">
              <w:rPr>
                <w:rFonts w:cs="Arial"/>
                <w:szCs w:val="18"/>
                <w:lang w:val="it-CH"/>
              </w:rPr>
              <w:t xml:space="preserve">Ip. Gugger. Maggiore coinvolgimento dell'intelligenza artificiale nelle attività di ciberdifesa del DDPS? </w:t>
            </w:r>
          </w:p>
        </w:tc>
        <w:tc>
          <w:tcPr>
            <w:tcW w:w="1276" w:type="dxa"/>
            <w:hideMark/>
          </w:tcPr>
          <w:p w14:paraId="04286C0E" w14:textId="77777777" w:rsidR="005F6BF7" w:rsidRPr="005F6BF7" w:rsidRDefault="005F6BF7">
            <w:pPr>
              <w:rPr>
                <w:rFonts w:cs="Arial"/>
                <w:szCs w:val="18"/>
              </w:rPr>
            </w:pPr>
            <w:r w:rsidRPr="005F6BF7">
              <w:rPr>
                <w:rFonts w:cs="Arial"/>
                <w:b/>
                <w:bCs/>
                <w:szCs w:val="18"/>
                <w:lang w:val="fr-FR"/>
              </w:rPr>
              <w:t>Diskussion</w:t>
            </w:r>
          </w:p>
          <w:p w14:paraId="1DC609EA" w14:textId="77777777" w:rsidR="005F6BF7" w:rsidRPr="005F6BF7" w:rsidRDefault="005F6BF7">
            <w:pPr>
              <w:rPr>
                <w:rFonts w:cs="Arial"/>
                <w:szCs w:val="18"/>
              </w:rPr>
            </w:pPr>
            <w:r w:rsidRPr="005F6BF7">
              <w:rPr>
                <w:rFonts w:cs="Arial"/>
                <w:b/>
                <w:bCs/>
                <w:szCs w:val="18"/>
                <w:lang w:val="fr-FR"/>
              </w:rPr>
              <w:t>Discussion</w:t>
            </w:r>
          </w:p>
          <w:p w14:paraId="51770BA8"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5F0707F7" w14:textId="77777777" w:rsidR="005F6BF7" w:rsidRPr="005F6BF7" w:rsidRDefault="005F6BF7">
            <w:pPr>
              <w:rPr>
                <w:rFonts w:cs="Arial"/>
                <w:szCs w:val="18"/>
              </w:rPr>
            </w:pPr>
            <w:r w:rsidRPr="005F6BF7">
              <w:rPr>
                <w:rFonts w:cs="Arial"/>
                <w:b/>
                <w:bCs/>
                <w:szCs w:val="18"/>
              </w:rPr>
              <w:t>tw</w:t>
            </w:r>
          </w:p>
        </w:tc>
      </w:tr>
      <w:tr w:rsidR="00671403" w:rsidRPr="00671403" w14:paraId="188FE13C" w14:textId="77777777" w:rsidTr="00541E4B">
        <w:tc>
          <w:tcPr>
            <w:tcW w:w="455" w:type="dxa"/>
            <w:hideMark/>
          </w:tcPr>
          <w:p w14:paraId="4F66674A" w14:textId="15EA0A26" w:rsidR="00671403" w:rsidRPr="004E48BC" w:rsidRDefault="00671403">
            <w:pPr>
              <w:rPr>
                <w:rFonts w:cs="Arial"/>
                <w:szCs w:val="18"/>
                <w:lang w:val="it-IT" w:eastAsia="de-CH"/>
              </w:rPr>
            </w:pPr>
          </w:p>
        </w:tc>
        <w:tc>
          <w:tcPr>
            <w:tcW w:w="851" w:type="dxa"/>
            <w:hideMark/>
          </w:tcPr>
          <w:p w14:paraId="269557C1" w14:textId="77777777" w:rsidR="00671403" w:rsidRPr="00671403" w:rsidRDefault="00140101">
            <w:pPr>
              <w:rPr>
                <w:rFonts w:cs="Arial"/>
                <w:szCs w:val="18"/>
              </w:rPr>
            </w:pPr>
            <w:hyperlink r:id="rId615" w:history="1">
              <w:r w:rsidR="00671403" w:rsidRPr="00671403">
                <w:rPr>
                  <w:rStyle w:val="Hyperlink"/>
                  <w:rFonts w:ascii="Arial" w:hAnsi="Arial" w:cs="Arial"/>
                  <w:sz w:val="18"/>
                  <w:szCs w:val="18"/>
                </w:rPr>
                <w:t>22.4269</w:t>
              </w:r>
            </w:hyperlink>
          </w:p>
        </w:tc>
        <w:tc>
          <w:tcPr>
            <w:tcW w:w="425" w:type="dxa"/>
            <w:hideMark/>
          </w:tcPr>
          <w:p w14:paraId="4A5440BC" w14:textId="77777777" w:rsidR="00671403" w:rsidRPr="00671403" w:rsidRDefault="00671403">
            <w:pPr>
              <w:rPr>
                <w:rFonts w:cs="Arial"/>
                <w:szCs w:val="18"/>
              </w:rPr>
            </w:pPr>
            <w:r w:rsidRPr="00671403">
              <w:rPr>
                <w:rFonts w:cs="Arial"/>
                <w:szCs w:val="18"/>
              </w:rPr>
              <w:t>n</w:t>
            </w:r>
          </w:p>
        </w:tc>
        <w:tc>
          <w:tcPr>
            <w:tcW w:w="5636" w:type="dxa"/>
            <w:hideMark/>
          </w:tcPr>
          <w:p w14:paraId="1D4439ED" w14:textId="77777777" w:rsidR="00671403" w:rsidRPr="00671403" w:rsidRDefault="00671403">
            <w:pPr>
              <w:rPr>
                <w:rFonts w:cs="Arial"/>
                <w:szCs w:val="18"/>
                <w:lang w:val="it-IT"/>
              </w:rPr>
            </w:pPr>
            <w:r w:rsidRPr="00671403">
              <w:rPr>
                <w:rFonts w:cs="Arial"/>
                <w:szCs w:val="18"/>
              </w:rPr>
              <w:t>Mo. SiK-NR. Sofortige Zusammenlegung des Zivildienstes und des Zivilschutzes in einer einzigen Organisation im VBS (SiK)</w:t>
            </w:r>
            <w:r w:rsidRPr="00671403">
              <w:rPr>
                <w:rFonts w:cs="Arial"/>
                <w:szCs w:val="18"/>
              </w:rPr>
              <w:br/>
              <w:t xml:space="preserve">Mo. </w:t>
            </w:r>
            <w:r w:rsidRPr="004E48BC">
              <w:rPr>
                <w:rFonts w:cs="Arial"/>
                <w:szCs w:val="18"/>
                <w:lang w:val="fr-FR"/>
              </w:rPr>
              <w:t xml:space="preserve">CPS-CN. </w:t>
            </w:r>
            <w:r w:rsidRPr="00671403">
              <w:rPr>
                <w:rFonts w:cs="Arial"/>
                <w:szCs w:val="18"/>
                <w:lang w:val="fr-CH"/>
              </w:rPr>
              <w:t>Regroupement immédiat du service civil et de la protection civile en une seule organisation au sein du DDPS (CPS)</w:t>
            </w:r>
            <w:r w:rsidRPr="00671403">
              <w:rPr>
                <w:rFonts w:cs="Arial"/>
                <w:szCs w:val="18"/>
                <w:lang w:val="fr-CH"/>
              </w:rPr>
              <w:br/>
              <w:t xml:space="preserve">Mo. </w:t>
            </w:r>
            <w:r w:rsidRPr="00671403">
              <w:rPr>
                <w:rFonts w:cs="Arial"/>
                <w:szCs w:val="18"/>
                <w:lang w:val="it-IT"/>
              </w:rPr>
              <w:t>CPS-CN. Fusione immediata del servizio civile e della protezione civile in un'unica organizzazione all'interno del DDPS (CPS)</w:t>
            </w:r>
          </w:p>
        </w:tc>
        <w:tc>
          <w:tcPr>
            <w:tcW w:w="1276" w:type="dxa"/>
            <w:hideMark/>
          </w:tcPr>
          <w:p w14:paraId="5D6EF377" w14:textId="77777777" w:rsidR="00671403" w:rsidRPr="00671403" w:rsidRDefault="00671403">
            <w:pPr>
              <w:rPr>
                <w:rFonts w:cs="Arial"/>
                <w:szCs w:val="18"/>
                <w:lang w:val="it-IT"/>
              </w:rPr>
            </w:pPr>
          </w:p>
        </w:tc>
        <w:tc>
          <w:tcPr>
            <w:tcW w:w="567" w:type="dxa"/>
            <w:hideMark/>
          </w:tcPr>
          <w:p w14:paraId="047F092E" w14:textId="77777777" w:rsidR="00671403" w:rsidRPr="00671403" w:rsidRDefault="00671403">
            <w:pPr>
              <w:rPr>
                <w:rFonts w:cs="Arial"/>
                <w:szCs w:val="18"/>
              </w:rPr>
            </w:pPr>
            <w:r w:rsidRPr="00671403">
              <w:rPr>
                <w:rFonts w:cs="Arial"/>
                <w:b/>
                <w:bCs/>
                <w:szCs w:val="18"/>
              </w:rPr>
              <w:t>-</w:t>
            </w:r>
          </w:p>
        </w:tc>
      </w:tr>
      <w:tr w:rsidR="005F6BF7" w:rsidRPr="005F6BF7" w14:paraId="1706ADE6" w14:textId="77777777" w:rsidTr="00541E4B">
        <w:tc>
          <w:tcPr>
            <w:tcW w:w="455" w:type="dxa"/>
            <w:hideMark/>
          </w:tcPr>
          <w:p w14:paraId="4EED7AEA" w14:textId="5CC6A955" w:rsidR="005F6BF7" w:rsidRPr="005F6BF7" w:rsidRDefault="005F6BF7">
            <w:pPr>
              <w:rPr>
                <w:rFonts w:cs="Arial"/>
                <w:szCs w:val="18"/>
                <w:lang w:val="de-CH" w:eastAsia="de-CH"/>
              </w:rPr>
            </w:pPr>
          </w:p>
        </w:tc>
        <w:tc>
          <w:tcPr>
            <w:tcW w:w="851" w:type="dxa"/>
            <w:hideMark/>
          </w:tcPr>
          <w:p w14:paraId="0791307D" w14:textId="77777777" w:rsidR="005F6BF7" w:rsidRPr="005F6BF7" w:rsidRDefault="00140101">
            <w:pPr>
              <w:rPr>
                <w:rFonts w:cs="Arial"/>
                <w:szCs w:val="18"/>
              </w:rPr>
            </w:pPr>
            <w:hyperlink r:id="rId616" w:history="1">
              <w:r w:rsidR="005F6BF7" w:rsidRPr="005F6BF7">
                <w:rPr>
                  <w:rStyle w:val="Hyperlink"/>
                  <w:rFonts w:ascii="Arial" w:hAnsi="Arial" w:cs="Arial"/>
                  <w:sz w:val="18"/>
                  <w:szCs w:val="18"/>
                </w:rPr>
                <w:t>22.4356</w:t>
              </w:r>
            </w:hyperlink>
          </w:p>
        </w:tc>
        <w:tc>
          <w:tcPr>
            <w:tcW w:w="425" w:type="dxa"/>
            <w:hideMark/>
          </w:tcPr>
          <w:p w14:paraId="67FDD7D7" w14:textId="77777777" w:rsidR="005F6BF7" w:rsidRPr="005F6BF7" w:rsidRDefault="005F6BF7">
            <w:pPr>
              <w:rPr>
                <w:rFonts w:cs="Arial"/>
                <w:szCs w:val="18"/>
              </w:rPr>
            </w:pPr>
            <w:r w:rsidRPr="005F6BF7">
              <w:rPr>
                <w:rFonts w:cs="Arial"/>
                <w:szCs w:val="18"/>
              </w:rPr>
              <w:t>n</w:t>
            </w:r>
          </w:p>
        </w:tc>
        <w:tc>
          <w:tcPr>
            <w:tcW w:w="5636" w:type="dxa"/>
            <w:hideMark/>
          </w:tcPr>
          <w:p w14:paraId="104E484C" w14:textId="77777777" w:rsidR="005F6BF7" w:rsidRPr="005F6BF7" w:rsidRDefault="005F6BF7">
            <w:pPr>
              <w:rPr>
                <w:rFonts w:cs="Arial"/>
                <w:szCs w:val="18"/>
                <w:lang w:val="it-CH"/>
              </w:rPr>
            </w:pPr>
            <w:r w:rsidRPr="005F6BF7">
              <w:rPr>
                <w:rFonts w:cs="Arial"/>
                <w:szCs w:val="18"/>
              </w:rPr>
              <w:t xml:space="preserve">Ip. Fridez. Verdoppelung der Kosten für Skyview. Beherrscht das VBS die Digitalisierung? </w:t>
            </w:r>
            <w:r w:rsidRPr="005F6BF7">
              <w:rPr>
                <w:rFonts w:cs="Arial"/>
                <w:szCs w:val="18"/>
              </w:rPr>
              <w:br/>
            </w:r>
            <w:r w:rsidRPr="005F6BF7">
              <w:rPr>
                <w:rFonts w:cs="Arial"/>
                <w:szCs w:val="18"/>
                <w:lang w:val="fr-CH"/>
              </w:rPr>
              <w:t xml:space="preserve">Ip. Fridez. Doublement des coûts pour Skyview. Le DDPS maîtrise-t-il la numérisation? </w:t>
            </w:r>
            <w:r w:rsidRPr="005F6BF7">
              <w:rPr>
                <w:rFonts w:cs="Arial"/>
                <w:szCs w:val="18"/>
                <w:lang w:val="fr-CH"/>
              </w:rPr>
              <w:br/>
            </w:r>
            <w:r w:rsidRPr="005F6BF7">
              <w:rPr>
                <w:rFonts w:cs="Arial"/>
                <w:szCs w:val="18"/>
                <w:lang w:val="it-CH"/>
              </w:rPr>
              <w:t xml:space="preserve">Ip. Fridez. Raddoppio dei costi per Skyview. Il DDPS padroneggia la digitalizzazione? </w:t>
            </w:r>
          </w:p>
        </w:tc>
        <w:tc>
          <w:tcPr>
            <w:tcW w:w="1276" w:type="dxa"/>
            <w:hideMark/>
          </w:tcPr>
          <w:p w14:paraId="26384262" w14:textId="77777777" w:rsidR="005F6BF7" w:rsidRPr="005F6BF7" w:rsidRDefault="005F6BF7">
            <w:pPr>
              <w:rPr>
                <w:rFonts w:cs="Arial"/>
                <w:szCs w:val="18"/>
              </w:rPr>
            </w:pPr>
            <w:r w:rsidRPr="005F6BF7">
              <w:rPr>
                <w:rFonts w:cs="Arial"/>
                <w:b/>
                <w:bCs/>
                <w:szCs w:val="18"/>
                <w:lang w:val="fr-FR"/>
              </w:rPr>
              <w:t>Diskussion</w:t>
            </w:r>
          </w:p>
          <w:p w14:paraId="57577AF9" w14:textId="77777777" w:rsidR="005F6BF7" w:rsidRPr="005F6BF7" w:rsidRDefault="005F6BF7">
            <w:pPr>
              <w:rPr>
                <w:rFonts w:cs="Arial"/>
                <w:szCs w:val="18"/>
              </w:rPr>
            </w:pPr>
            <w:r w:rsidRPr="005F6BF7">
              <w:rPr>
                <w:rFonts w:cs="Arial"/>
                <w:b/>
                <w:bCs/>
                <w:szCs w:val="18"/>
                <w:lang w:val="fr-FR"/>
              </w:rPr>
              <w:t>Discussion</w:t>
            </w:r>
          </w:p>
          <w:p w14:paraId="52158656"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1ECF6FF4" w14:textId="77777777" w:rsidR="005F6BF7" w:rsidRPr="005F6BF7" w:rsidRDefault="005F6BF7">
            <w:pPr>
              <w:rPr>
                <w:rFonts w:cs="Arial"/>
                <w:szCs w:val="18"/>
              </w:rPr>
            </w:pPr>
            <w:r w:rsidRPr="005F6BF7">
              <w:rPr>
                <w:rFonts w:cs="Arial"/>
                <w:b/>
                <w:bCs/>
                <w:szCs w:val="18"/>
              </w:rPr>
              <w:t>n</w:t>
            </w:r>
          </w:p>
        </w:tc>
      </w:tr>
      <w:tr w:rsidR="005F6BF7" w:rsidRPr="005F6BF7" w14:paraId="646665E7" w14:textId="77777777" w:rsidTr="00541E4B">
        <w:tc>
          <w:tcPr>
            <w:tcW w:w="455" w:type="dxa"/>
            <w:hideMark/>
          </w:tcPr>
          <w:p w14:paraId="03E369F7" w14:textId="1FC08788" w:rsidR="005F6BF7" w:rsidRPr="005F6BF7" w:rsidRDefault="005F6BF7">
            <w:pPr>
              <w:rPr>
                <w:rFonts w:cs="Arial"/>
                <w:szCs w:val="18"/>
                <w:lang w:val="de-CH" w:eastAsia="de-CH"/>
              </w:rPr>
            </w:pPr>
          </w:p>
        </w:tc>
        <w:tc>
          <w:tcPr>
            <w:tcW w:w="851" w:type="dxa"/>
            <w:hideMark/>
          </w:tcPr>
          <w:p w14:paraId="4664CE6B" w14:textId="77777777" w:rsidR="005F6BF7" w:rsidRPr="005F6BF7" w:rsidRDefault="00140101">
            <w:pPr>
              <w:rPr>
                <w:rFonts w:cs="Arial"/>
                <w:szCs w:val="18"/>
              </w:rPr>
            </w:pPr>
            <w:hyperlink r:id="rId617" w:history="1">
              <w:r w:rsidR="005F6BF7" w:rsidRPr="005F6BF7">
                <w:rPr>
                  <w:rStyle w:val="Hyperlink"/>
                  <w:rFonts w:ascii="Arial" w:hAnsi="Arial" w:cs="Arial"/>
                  <w:sz w:val="18"/>
                  <w:szCs w:val="18"/>
                </w:rPr>
                <w:t>22.4375</w:t>
              </w:r>
            </w:hyperlink>
          </w:p>
        </w:tc>
        <w:tc>
          <w:tcPr>
            <w:tcW w:w="425" w:type="dxa"/>
            <w:hideMark/>
          </w:tcPr>
          <w:p w14:paraId="244FC6B9" w14:textId="77777777" w:rsidR="005F6BF7" w:rsidRPr="005F6BF7" w:rsidRDefault="005F6BF7">
            <w:pPr>
              <w:rPr>
                <w:rFonts w:cs="Arial"/>
                <w:szCs w:val="18"/>
              </w:rPr>
            </w:pPr>
            <w:r w:rsidRPr="005F6BF7">
              <w:rPr>
                <w:rFonts w:cs="Arial"/>
                <w:szCs w:val="18"/>
              </w:rPr>
              <w:t>n</w:t>
            </w:r>
          </w:p>
        </w:tc>
        <w:tc>
          <w:tcPr>
            <w:tcW w:w="5636" w:type="dxa"/>
            <w:hideMark/>
          </w:tcPr>
          <w:p w14:paraId="2387779B" w14:textId="77777777" w:rsidR="005F6BF7" w:rsidRPr="005F6BF7" w:rsidRDefault="005F6BF7">
            <w:pPr>
              <w:rPr>
                <w:rFonts w:cs="Arial"/>
                <w:szCs w:val="18"/>
              </w:rPr>
            </w:pPr>
            <w:r w:rsidRPr="005F6BF7">
              <w:rPr>
                <w:rFonts w:cs="Arial"/>
                <w:szCs w:val="18"/>
              </w:rPr>
              <w:t xml:space="preserve">Ip. Molina. Statistische Erhebung von Rechtsradikalismus </w:t>
            </w:r>
            <w:r w:rsidRPr="005F6BF7">
              <w:rPr>
                <w:rFonts w:cs="Arial"/>
                <w:szCs w:val="18"/>
              </w:rPr>
              <w:br/>
              <w:t xml:space="preserve">Ip. </w:t>
            </w:r>
            <w:r w:rsidRPr="005F6BF7">
              <w:rPr>
                <w:rFonts w:cs="Arial"/>
                <w:szCs w:val="18"/>
                <w:lang w:val="fr-CH"/>
              </w:rPr>
              <w:t xml:space="preserve">Molina. Statistiques sur l'extrémisme de droite </w:t>
            </w:r>
            <w:r w:rsidRPr="005F6BF7">
              <w:rPr>
                <w:rFonts w:cs="Arial"/>
                <w:szCs w:val="18"/>
                <w:lang w:val="fr-CH"/>
              </w:rPr>
              <w:br/>
              <w:t xml:space="preserve">Ip. </w:t>
            </w:r>
            <w:r w:rsidRPr="005F6BF7">
              <w:rPr>
                <w:rFonts w:cs="Arial"/>
                <w:szCs w:val="18"/>
              </w:rPr>
              <w:t xml:space="preserve">Molina. Rilevamento statistico degli episodi legati all'estremismo di destra </w:t>
            </w:r>
          </w:p>
        </w:tc>
        <w:tc>
          <w:tcPr>
            <w:tcW w:w="1276" w:type="dxa"/>
            <w:hideMark/>
          </w:tcPr>
          <w:p w14:paraId="1F044B54" w14:textId="77777777" w:rsidR="005F6BF7" w:rsidRPr="005F6BF7" w:rsidRDefault="005F6BF7">
            <w:pPr>
              <w:rPr>
                <w:rFonts w:cs="Arial"/>
                <w:szCs w:val="18"/>
              </w:rPr>
            </w:pPr>
            <w:r w:rsidRPr="005F6BF7">
              <w:rPr>
                <w:rFonts w:cs="Arial"/>
                <w:b/>
                <w:bCs/>
                <w:szCs w:val="18"/>
                <w:lang w:val="fr-FR"/>
              </w:rPr>
              <w:t>Diskussion</w:t>
            </w:r>
          </w:p>
          <w:p w14:paraId="02CA9D14" w14:textId="77777777" w:rsidR="005F6BF7" w:rsidRPr="005F6BF7" w:rsidRDefault="005F6BF7">
            <w:pPr>
              <w:rPr>
                <w:rFonts w:cs="Arial"/>
                <w:szCs w:val="18"/>
              </w:rPr>
            </w:pPr>
            <w:r w:rsidRPr="005F6BF7">
              <w:rPr>
                <w:rFonts w:cs="Arial"/>
                <w:b/>
                <w:bCs/>
                <w:szCs w:val="18"/>
                <w:lang w:val="fr-FR"/>
              </w:rPr>
              <w:t>Discussion</w:t>
            </w:r>
          </w:p>
          <w:p w14:paraId="31F8A74A"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2B367D01" w14:textId="77777777" w:rsidR="005F6BF7" w:rsidRPr="005F6BF7" w:rsidRDefault="005F6BF7">
            <w:pPr>
              <w:rPr>
                <w:rFonts w:cs="Arial"/>
                <w:szCs w:val="18"/>
              </w:rPr>
            </w:pPr>
            <w:r w:rsidRPr="005F6BF7">
              <w:rPr>
                <w:rFonts w:cs="Arial"/>
                <w:b/>
                <w:bCs/>
                <w:szCs w:val="18"/>
              </w:rPr>
              <w:t>n</w:t>
            </w:r>
          </w:p>
        </w:tc>
      </w:tr>
      <w:tr w:rsidR="005F6BF7" w:rsidRPr="005F6BF7" w14:paraId="2AA850A4" w14:textId="77777777" w:rsidTr="00541E4B">
        <w:tc>
          <w:tcPr>
            <w:tcW w:w="455" w:type="dxa"/>
            <w:hideMark/>
          </w:tcPr>
          <w:p w14:paraId="62520D0D" w14:textId="78E8D42A" w:rsidR="005F6BF7" w:rsidRPr="005F6BF7" w:rsidRDefault="005F6BF7">
            <w:pPr>
              <w:rPr>
                <w:rFonts w:cs="Arial"/>
                <w:szCs w:val="18"/>
                <w:lang w:val="de-CH" w:eastAsia="de-CH"/>
              </w:rPr>
            </w:pPr>
          </w:p>
        </w:tc>
        <w:tc>
          <w:tcPr>
            <w:tcW w:w="851" w:type="dxa"/>
            <w:hideMark/>
          </w:tcPr>
          <w:p w14:paraId="00CBA45D" w14:textId="77777777" w:rsidR="005F6BF7" w:rsidRPr="005F6BF7" w:rsidRDefault="00140101">
            <w:pPr>
              <w:rPr>
                <w:rFonts w:cs="Arial"/>
                <w:szCs w:val="18"/>
              </w:rPr>
            </w:pPr>
            <w:hyperlink r:id="rId618" w:history="1">
              <w:r w:rsidR="005F6BF7" w:rsidRPr="005F6BF7">
                <w:rPr>
                  <w:rStyle w:val="Hyperlink"/>
                  <w:rFonts w:ascii="Arial" w:hAnsi="Arial" w:cs="Arial"/>
                  <w:sz w:val="18"/>
                  <w:szCs w:val="18"/>
                </w:rPr>
                <w:t>22.4591</w:t>
              </w:r>
            </w:hyperlink>
          </w:p>
        </w:tc>
        <w:tc>
          <w:tcPr>
            <w:tcW w:w="425" w:type="dxa"/>
            <w:hideMark/>
          </w:tcPr>
          <w:p w14:paraId="1F6D21D5" w14:textId="77777777" w:rsidR="005F6BF7" w:rsidRPr="005F6BF7" w:rsidRDefault="005F6BF7">
            <w:pPr>
              <w:rPr>
                <w:rFonts w:cs="Arial"/>
                <w:szCs w:val="18"/>
              </w:rPr>
            </w:pPr>
            <w:r w:rsidRPr="005F6BF7">
              <w:rPr>
                <w:rFonts w:cs="Arial"/>
                <w:szCs w:val="18"/>
              </w:rPr>
              <w:t>n</w:t>
            </w:r>
          </w:p>
        </w:tc>
        <w:tc>
          <w:tcPr>
            <w:tcW w:w="5636" w:type="dxa"/>
            <w:hideMark/>
          </w:tcPr>
          <w:p w14:paraId="38B7BC00" w14:textId="77777777" w:rsidR="005F6BF7" w:rsidRPr="005F6BF7" w:rsidRDefault="005F6BF7">
            <w:pPr>
              <w:rPr>
                <w:rFonts w:cs="Arial"/>
                <w:szCs w:val="18"/>
                <w:lang w:val="it-CH"/>
              </w:rPr>
            </w:pPr>
            <w:r w:rsidRPr="005F6BF7">
              <w:rPr>
                <w:rFonts w:cs="Arial"/>
                <w:szCs w:val="18"/>
              </w:rPr>
              <w:t xml:space="preserve">Ip. Gugger. Erstellung von Guidelines bei der Beschaffung im Zusammenhang mit kritischen Infrastrukturen im IKT-Bereich </w:t>
            </w:r>
            <w:r w:rsidRPr="005F6BF7">
              <w:rPr>
                <w:rFonts w:cs="Arial"/>
                <w:szCs w:val="18"/>
              </w:rPr>
              <w:br/>
              <w:t xml:space="preserve">Ip. </w:t>
            </w:r>
            <w:r w:rsidRPr="005F6BF7">
              <w:rPr>
                <w:rFonts w:cs="Arial"/>
                <w:szCs w:val="18"/>
                <w:lang w:val="fr-CH"/>
              </w:rPr>
              <w:t xml:space="preserve">Gugger. Établir des lignes directrices pour les acquisitions dans le domaine des infrastructures informatiques critiques </w:t>
            </w:r>
            <w:r w:rsidRPr="005F6BF7">
              <w:rPr>
                <w:rFonts w:cs="Arial"/>
                <w:szCs w:val="18"/>
                <w:lang w:val="fr-CH"/>
              </w:rPr>
              <w:br/>
              <w:t xml:space="preserve">Ip. </w:t>
            </w:r>
            <w:r w:rsidRPr="005F6BF7">
              <w:rPr>
                <w:rFonts w:cs="Arial"/>
                <w:szCs w:val="18"/>
                <w:lang w:val="it-CH"/>
              </w:rPr>
              <w:t xml:space="preserve">Gugger. Creazione di linee guida per gli acquisti legati alle infrastrutture critiche in ambito TIC </w:t>
            </w:r>
          </w:p>
        </w:tc>
        <w:tc>
          <w:tcPr>
            <w:tcW w:w="1276" w:type="dxa"/>
            <w:hideMark/>
          </w:tcPr>
          <w:p w14:paraId="7BB4263F" w14:textId="77777777" w:rsidR="005F6BF7" w:rsidRPr="005F6BF7" w:rsidRDefault="005F6BF7">
            <w:pPr>
              <w:rPr>
                <w:rFonts w:cs="Arial"/>
                <w:szCs w:val="18"/>
              </w:rPr>
            </w:pPr>
            <w:r w:rsidRPr="005F6BF7">
              <w:rPr>
                <w:rFonts w:cs="Arial"/>
                <w:b/>
                <w:bCs/>
                <w:szCs w:val="18"/>
                <w:lang w:val="fr-FR"/>
              </w:rPr>
              <w:t>Diskussion</w:t>
            </w:r>
          </w:p>
          <w:p w14:paraId="492C4A1A" w14:textId="77777777" w:rsidR="005F6BF7" w:rsidRPr="005F6BF7" w:rsidRDefault="005F6BF7">
            <w:pPr>
              <w:rPr>
                <w:rFonts w:cs="Arial"/>
                <w:szCs w:val="18"/>
              </w:rPr>
            </w:pPr>
            <w:r w:rsidRPr="005F6BF7">
              <w:rPr>
                <w:rFonts w:cs="Arial"/>
                <w:b/>
                <w:bCs/>
                <w:szCs w:val="18"/>
                <w:lang w:val="fr-FR"/>
              </w:rPr>
              <w:t>Discussion</w:t>
            </w:r>
          </w:p>
          <w:p w14:paraId="4323B42B"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4BC39E9A" w14:textId="77777777" w:rsidR="005F6BF7" w:rsidRPr="005F6BF7" w:rsidRDefault="005F6BF7">
            <w:pPr>
              <w:rPr>
                <w:rFonts w:cs="Arial"/>
                <w:szCs w:val="18"/>
              </w:rPr>
            </w:pPr>
            <w:r w:rsidRPr="005F6BF7">
              <w:rPr>
                <w:rFonts w:cs="Arial"/>
                <w:b/>
                <w:bCs/>
                <w:szCs w:val="18"/>
              </w:rPr>
              <w:t>tw</w:t>
            </w:r>
          </w:p>
        </w:tc>
      </w:tr>
      <w:tr w:rsidR="00520815" w:rsidRPr="00520815" w14:paraId="3D9D32AE" w14:textId="77777777" w:rsidTr="00541E4B">
        <w:tc>
          <w:tcPr>
            <w:tcW w:w="455" w:type="dxa"/>
            <w:hideMark/>
          </w:tcPr>
          <w:p w14:paraId="280D3F9C" w14:textId="1A85F260" w:rsidR="00520815" w:rsidRPr="00520815" w:rsidRDefault="00520815">
            <w:pPr>
              <w:rPr>
                <w:rFonts w:cs="Arial"/>
                <w:szCs w:val="18"/>
                <w:lang w:val="de-CH" w:eastAsia="de-CH"/>
              </w:rPr>
            </w:pPr>
          </w:p>
        </w:tc>
        <w:tc>
          <w:tcPr>
            <w:tcW w:w="851" w:type="dxa"/>
            <w:hideMark/>
          </w:tcPr>
          <w:p w14:paraId="1F4E19FE" w14:textId="77777777" w:rsidR="00520815" w:rsidRPr="00520815" w:rsidRDefault="00140101">
            <w:pPr>
              <w:rPr>
                <w:rFonts w:cs="Arial"/>
                <w:szCs w:val="18"/>
              </w:rPr>
            </w:pPr>
            <w:hyperlink r:id="rId619" w:history="1">
              <w:r w:rsidR="00520815" w:rsidRPr="00520815">
                <w:rPr>
                  <w:rStyle w:val="Hyperlink"/>
                  <w:rFonts w:ascii="Arial" w:hAnsi="Arial" w:cs="Arial"/>
                  <w:sz w:val="18"/>
                  <w:szCs w:val="18"/>
                </w:rPr>
                <w:t>23.3027</w:t>
              </w:r>
            </w:hyperlink>
          </w:p>
        </w:tc>
        <w:tc>
          <w:tcPr>
            <w:tcW w:w="425" w:type="dxa"/>
            <w:hideMark/>
          </w:tcPr>
          <w:p w14:paraId="1247E258" w14:textId="77777777" w:rsidR="00520815" w:rsidRPr="00520815" w:rsidRDefault="00520815">
            <w:pPr>
              <w:rPr>
                <w:rFonts w:cs="Arial"/>
                <w:szCs w:val="18"/>
              </w:rPr>
            </w:pPr>
            <w:r w:rsidRPr="00520815">
              <w:rPr>
                <w:rFonts w:cs="Arial"/>
                <w:szCs w:val="18"/>
              </w:rPr>
              <w:t>n</w:t>
            </w:r>
          </w:p>
        </w:tc>
        <w:tc>
          <w:tcPr>
            <w:tcW w:w="5636" w:type="dxa"/>
            <w:hideMark/>
          </w:tcPr>
          <w:p w14:paraId="6AC2FEDE" w14:textId="77777777" w:rsidR="00520815" w:rsidRPr="00520815" w:rsidRDefault="00520815">
            <w:pPr>
              <w:rPr>
                <w:rFonts w:cs="Arial"/>
                <w:szCs w:val="18"/>
                <w:lang w:val="it-CH"/>
              </w:rPr>
            </w:pPr>
            <w:r w:rsidRPr="00520815">
              <w:rPr>
                <w:rFonts w:cs="Arial"/>
                <w:szCs w:val="18"/>
              </w:rPr>
              <w:t xml:space="preserve">Mo. Fraktion S. Vorbereitung und Unterstützung der humanitären Minenräumung in der Ukraine </w:t>
            </w:r>
            <w:r w:rsidRPr="00520815">
              <w:rPr>
                <w:rFonts w:cs="Arial"/>
                <w:szCs w:val="18"/>
              </w:rPr>
              <w:br/>
              <w:t xml:space="preserve">Mo. </w:t>
            </w:r>
            <w:r w:rsidRPr="00520815">
              <w:rPr>
                <w:rFonts w:cs="Arial"/>
                <w:szCs w:val="18"/>
                <w:lang w:val="fr-CH"/>
              </w:rPr>
              <w:t xml:space="preserve">Groupe S. Travaux de déminage humanitaire en Ukraine. Préparation et soutien </w:t>
            </w:r>
            <w:r w:rsidRPr="00520815">
              <w:rPr>
                <w:rFonts w:cs="Arial"/>
                <w:szCs w:val="18"/>
                <w:lang w:val="fr-CH"/>
              </w:rPr>
              <w:br/>
              <w:t xml:space="preserve">Mo. </w:t>
            </w:r>
            <w:r w:rsidRPr="00520815">
              <w:rPr>
                <w:rFonts w:cs="Arial"/>
                <w:szCs w:val="18"/>
                <w:lang w:val="it-CH"/>
              </w:rPr>
              <w:t xml:space="preserve">Gruppo S. Preparazione e sostegno allo sminamento umanitario in Ucraina </w:t>
            </w:r>
          </w:p>
        </w:tc>
        <w:tc>
          <w:tcPr>
            <w:tcW w:w="1276" w:type="dxa"/>
            <w:hideMark/>
          </w:tcPr>
          <w:p w14:paraId="55B86DA1" w14:textId="77777777" w:rsidR="00520815" w:rsidRPr="00520815" w:rsidRDefault="00520815">
            <w:pPr>
              <w:rPr>
                <w:rFonts w:cs="Arial"/>
                <w:szCs w:val="18"/>
                <w:lang w:val="it-CH"/>
              </w:rPr>
            </w:pPr>
          </w:p>
        </w:tc>
        <w:tc>
          <w:tcPr>
            <w:tcW w:w="567" w:type="dxa"/>
            <w:hideMark/>
          </w:tcPr>
          <w:p w14:paraId="1F52914E" w14:textId="77777777" w:rsidR="00520815" w:rsidRPr="00520815" w:rsidRDefault="00520815">
            <w:pPr>
              <w:rPr>
                <w:rFonts w:cs="Arial"/>
                <w:szCs w:val="18"/>
              </w:rPr>
            </w:pPr>
            <w:r w:rsidRPr="00520815">
              <w:rPr>
                <w:rFonts w:cs="Arial"/>
                <w:b/>
                <w:bCs/>
                <w:szCs w:val="18"/>
              </w:rPr>
              <w:t>+</w:t>
            </w:r>
          </w:p>
        </w:tc>
      </w:tr>
      <w:tr w:rsidR="00FE3AC5" w:rsidRPr="00541E4B" w14:paraId="005B1130" w14:textId="77777777" w:rsidTr="00541E4B">
        <w:tc>
          <w:tcPr>
            <w:tcW w:w="455" w:type="dxa"/>
            <w:hideMark/>
          </w:tcPr>
          <w:p w14:paraId="0F189DB7" w14:textId="53A30C73" w:rsidR="00FE3AC5" w:rsidRPr="00541E4B" w:rsidRDefault="00FE3AC5">
            <w:pPr>
              <w:rPr>
                <w:rFonts w:cs="Arial"/>
                <w:szCs w:val="18"/>
                <w:lang w:val="it-CH" w:eastAsia="de-CH"/>
              </w:rPr>
            </w:pPr>
          </w:p>
        </w:tc>
        <w:tc>
          <w:tcPr>
            <w:tcW w:w="851" w:type="dxa"/>
            <w:hideMark/>
          </w:tcPr>
          <w:p w14:paraId="3E6737F1" w14:textId="77777777" w:rsidR="00FE3AC5" w:rsidRPr="00541E4B" w:rsidRDefault="00140101">
            <w:pPr>
              <w:rPr>
                <w:rFonts w:cs="Arial"/>
                <w:szCs w:val="18"/>
              </w:rPr>
            </w:pPr>
            <w:hyperlink r:id="rId620" w:history="1">
              <w:r w:rsidR="00FE3AC5" w:rsidRPr="00541E4B">
                <w:rPr>
                  <w:rStyle w:val="Hyperlink"/>
                  <w:rFonts w:ascii="Arial" w:hAnsi="Arial" w:cs="Arial"/>
                  <w:sz w:val="18"/>
                  <w:szCs w:val="18"/>
                </w:rPr>
                <w:t>23.3043</w:t>
              </w:r>
            </w:hyperlink>
          </w:p>
        </w:tc>
        <w:tc>
          <w:tcPr>
            <w:tcW w:w="425" w:type="dxa"/>
            <w:hideMark/>
          </w:tcPr>
          <w:p w14:paraId="18D9F6D0" w14:textId="77777777" w:rsidR="00FE3AC5" w:rsidRPr="00541E4B" w:rsidRDefault="00FE3AC5">
            <w:pPr>
              <w:rPr>
                <w:rFonts w:cs="Arial"/>
                <w:szCs w:val="18"/>
              </w:rPr>
            </w:pPr>
            <w:r w:rsidRPr="00541E4B">
              <w:rPr>
                <w:rFonts w:cs="Arial"/>
                <w:szCs w:val="18"/>
              </w:rPr>
              <w:t>n</w:t>
            </w:r>
          </w:p>
        </w:tc>
        <w:tc>
          <w:tcPr>
            <w:tcW w:w="5636" w:type="dxa"/>
            <w:hideMark/>
          </w:tcPr>
          <w:p w14:paraId="7CDE505E" w14:textId="77777777" w:rsidR="00FE3AC5" w:rsidRPr="00541E4B" w:rsidRDefault="00FE3AC5">
            <w:pPr>
              <w:rPr>
                <w:rFonts w:cs="Arial"/>
                <w:szCs w:val="18"/>
              </w:rPr>
            </w:pPr>
            <w:r w:rsidRPr="00541E4B">
              <w:rPr>
                <w:rFonts w:cs="Arial"/>
                <w:szCs w:val="18"/>
              </w:rPr>
              <w:t xml:space="preserve">Ip. Fischer Benjamin. Veränderung der personellen Struktur der Armee </w:t>
            </w:r>
            <w:r w:rsidRPr="00541E4B">
              <w:rPr>
                <w:rFonts w:cs="Arial"/>
                <w:szCs w:val="18"/>
              </w:rPr>
              <w:br/>
              <w:t xml:space="preserve">Ip. </w:t>
            </w:r>
            <w:r w:rsidRPr="00541E4B">
              <w:rPr>
                <w:rFonts w:cs="Arial"/>
                <w:szCs w:val="18"/>
                <w:lang w:val="fr-CH"/>
              </w:rPr>
              <w:t xml:space="preserve">Fischer Benjamin. Modification de la structure du personnel de l'armée </w:t>
            </w:r>
            <w:r w:rsidRPr="00541E4B">
              <w:rPr>
                <w:rFonts w:cs="Arial"/>
                <w:szCs w:val="18"/>
                <w:lang w:val="fr-CH"/>
              </w:rPr>
              <w:br/>
              <w:t xml:space="preserve">Ip. </w:t>
            </w:r>
            <w:r w:rsidRPr="00541E4B">
              <w:rPr>
                <w:rFonts w:cs="Arial"/>
                <w:szCs w:val="18"/>
              </w:rPr>
              <w:t xml:space="preserve">Fischer Benjamin. Evoluzione della struttura del personale dell'esercito </w:t>
            </w:r>
          </w:p>
        </w:tc>
        <w:tc>
          <w:tcPr>
            <w:tcW w:w="1276" w:type="dxa"/>
            <w:hideMark/>
          </w:tcPr>
          <w:p w14:paraId="77BE18EF" w14:textId="77777777" w:rsidR="00FE3AC5" w:rsidRPr="00541E4B" w:rsidRDefault="00FE3AC5">
            <w:pPr>
              <w:rPr>
                <w:rFonts w:cs="Arial"/>
                <w:szCs w:val="18"/>
              </w:rPr>
            </w:pPr>
          </w:p>
        </w:tc>
        <w:tc>
          <w:tcPr>
            <w:tcW w:w="567" w:type="dxa"/>
            <w:hideMark/>
          </w:tcPr>
          <w:p w14:paraId="52CF9384" w14:textId="77777777" w:rsidR="00FE3AC5" w:rsidRPr="00541E4B" w:rsidRDefault="00FE3AC5">
            <w:pPr>
              <w:rPr>
                <w:rFonts w:cs="Arial"/>
                <w:szCs w:val="18"/>
              </w:rPr>
            </w:pPr>
          </w:p>
        </w:tc>
      </w:tr>
      <w:tr w:rsidR="00541E4B" w:rsidRPr="00541E4B" w14:paraId="35933F47" w14:textId="77777777" w:rsidTr="00541E4B">
        <w:tc>
          <w:tcPr>
            <w:tcW w:w="455" w:type="dxa"/>
            <w:hideMark/>
          </w:tcPr>
          <w:p w14:paraId="79AFB86D" w14:textId="590EC25D" w:rsidR="00541E4B" w:rsidRPr="00541E4B" w:rsidRDefault="00541E4B">
            <w:pPr>
              <w:rPr>
                <w:rFonts w:cs="Arial"/>
                <w:szCs w:val="18"/>
                <w:lang w:val="de-CH" w:eastAsia="de-CH"/>
              </w:rPr>
            </w:pPr>
          </w:p>
        </w:tc>
        <w:tc>
          <w:tcPr>
            <w:tcW w:w="851" w:type="dxa"/>
            <w:hideMark/>
          </w:tcPr>
          <w:p w14:paraId="65432A80" w14:textId="77777777" w:rsidR="00541E4B" w:rsidRPr="00541E4B" w:rsidRDefault="00140101">
            <w:pPr>
              <w:rPr>
                <w:rFonts w:cs="Arial"/>
                <w:szCs w:val="18"/>
              </w:rPr>
            </w:pPr>
            <w:hyperlink r:id="rId621" w:history="1">
              <w:r w:rsidR="00541E4B" w:rsidRPr="00541E4B">
                <w:rPr>
                  <w:rStyle w:val="Hyperlink"/>
                  <w:rFonts w:ascii="Arial" w:hAnsi="Arial" w:cs="Arial"/>
                  <w:sz w:val="18"/>
                  <w:szCs w:val="18"/>
                </w:rPr>
                <w:t>23.3090</w:t>
              </w:r>
            </w:hyperlink>
          </w:p>
        </w:tc>
        <w:tc>
          <w:tcPr>
            <w:tcW w:w="425" w:type="dxa"/>
            <w:hideMark/>
          </w:tcPr>
          <w:p w14:paraId="5CC268E9" w14:textId="77777777" w:rsidR="00541E4B" w:rsidRPr="00541E4B" w:rsidRDefault="00541E4B">
            <w:pPr>
              <w:rPr>
                <w:rFonts w:cs="Arial"/>
                <w:szCs w:val="18"/>
              </w:rPr>
            </w:pPr>
            <w:r w:rsidRPr="00541E4B">
              <w:rPr>
                <w:rFonts w:cs="Arial"/>
                <w:szCs w:val="18"/>
              </w:rPr>
              <w:t>n</w:t>
            </w:r>
          </w:p>
        </w:tc>
        <w:tc>
          <w:tcPr>
            <w:tcW w:w="5636" w:type="dxa"/>
            <w:hideMark/>
          </w:tcPr>
          <w:p w14:paraId="293F8884" w14:textId="77777777" w:rsidR="00541E4B" w:rsidRPr="00541E4B" w:rsidRDefault="00541E4B">
            <w:pPr>
              <w:rPr>
                <w:rFonts w:cs="Arial"/>
                <w:szCs w:val="18"/>
                <w:lang w:val="it-CH"/>
              </w:rPr>
            </w:pPr>
            <w:r w:rsidRPr="00541E4B">
              <w:rPr>
                <w:rFonts w:cs="Arial"/>
                <w:szCs w:val="18"/>
              </w:rPr>
              <w:t xml:space="preserve">Po. Fridez. Beseitigung von Munition in Schweizer Seen wird notwendig </w:t>
            </w:r>
            <w:r w:rsidRPr="00541E4B">
              <w:rPr>
                <w:rFonts w:cs="Arial"/>
                <w:szCs w:val="18"/>
              </w:rPr>
              <w:br/>
              <w:t xml:space="preserve">Po. </w:t>
            </w:r>
            <w:r w:rsidRPr="00541E4B">
              <w:rPr>
                <w:rFonts w:cs="Arial"/>
                <w:szCs w:val="18"/>
                <w:lang w:val="fr-CH"/>
              </w:rPr>
              <w:t xml:space="preserve">Fridez. L'élimination des munitions déposées dans les lacs suisses s'impose </w:t>
            </w:r>
            <w:r w:rsidRPr="00541E4B">
              <w:rPr>
                <w:rFonts w:cs="Arial"/>
                <w:szCs w:val="18"/>
                <w:lang w:val="fr-CH"/>
              </w:rPr>
              <w:br/>
              <w:t xml:space="preserve">Po. </w:t>
            </w:r>
            <w:r w:rsidRPr="00541E4B">
              <w:rPr>
                <w:rFonts w:cs="Arial"/>
                <w:szCs w:val="18"/>
                <w:lang w:val="it-CH"/>
              </w:rPr>
              <w:t xml:space="preserve">Fridez. S'impone lo smaltimento delle munizioni depositate nei laghi svizzeri </w:t>
            </w:r>
          </w:p>
        </w:tc>
        <w:tc>
          <w:tcPr>
            <w:tcW w:w="1276" w:type="dxa"/>
            <w:hideMark/>
          </w:tcPr>
          <w:p w14:paraId="0564E994" w14:textId="77777777" w:rsidR="00541E4B" w:rsidRPr="00541E4B" w:rsidRDefault="00541E4B">
            <w:pPr>
              <w:rPr>
                <w:rFonts w:cs="Arial"/>
                <w:szCs w:val="18"/>
                <w:lang w:val="it-CH"/>
              </w:rPr>
            </w:pPr>
          </w:p>
        </w:tc>
        <w:tc>
          <w:tcPr>
            <w:tcW w:w="567" w:type="dxa"/>
            <w:hideMark/>
          </w:tcPr>
          <w:p w14:paraId="0B617A08" w14:textId="77777777" w:rsidR="00541E4B" w:rsidRPr="00541E4B" w:rsidRDefault="00541E4B">
            <w:pPr>
              <w:rPr>
                <w:rFonts w:cs="Arial"/>
                <w:szCs w:val="18"/>
              </w:rPr>
            </w:pPr>
            <w:r w:rsidRPr="00541E4B">
              <w:rPr>
                <w:rFonts w:cs="Arial"/>
                <w:b/>
                <w:bCs/>
                <w:szCs w:val="18"/>
              </w:rPr>
              <w:t>-</w:t>
            </w:r>
          </w:p>
        </w:tc>
      </w:tr>
      <w:tr w:rsidR="00541E4B" w:rsidRPr="00541E4B" w14:paraId="1D2B050E" w14:textId="77777777" w:rsidTr="00541E4B">
        <w:tc>
          <w:tcPr>
            <w:tcW w:w="455" w:type="dxa"/>
            <w:hideMark/>
          </w:tcPr>
          <w:p w14:paraId="623E3EEA" w14:textId="716D725A" w:rsidR="00541E4B" w:rsidRPr="00541E4B" w:rsidRDefault="00541E4B">
            <w:pPr>
              <w:rPr>
                <w:rFonts w:cs="Arial"/>
                <w:szCs w:val="18"/>
                <w:lang w:val="de-CH" w:eastAsia="de-CH"/>
              </w:rPr>
            </w:pPr>
          </w:p>
        </w:tc>
        <w:tc>
          <w:tcPr>
            <w:tcW w:w="851" w:type="dxa"/>
            <w:hideMark/>
          </w:tcPr>
          <w:p w14:paraId="0900763F" w14:textId="77777777" w:rsidR="00541E4B" w:rsidRPr="00541E4B" w:rsidRDefault="00140101">
            <w:pPr>
              <w:rPr>
                <w:rFonts w:cs="Arial"/>
                <w:szCs w:val="18"/>
              </w:rPr>
            </w:pPr>
            <w:hyperlink r:id="rId622" w:history="1">
              <w:r w:rsidR="00541E4B" w:rsidRPr="00541E4B">
                <w:rPr>
                  <w:rStyle w:val="Hyperlink"/>
                  <w:rFonts w:ascii="Arial" w:hAnsi="Arial" w:cs="Arial"/>
                  <w:sz w:val="18"/>
                  <w:szCs w:val="18"/>
                </w:rPr>
                <w:t>23.3136</w:t>
              </w:r>
            </w:hyperlink>
          </w:p>
        </w:tc>
        <w:tc>
          <w:tcPr>
            <w:tcW w:w="425" w:type="dxa"/>
            <w:hideMark/>
          </w:tcPr>
          <w:p w14:paraId="71C4FD31" w14:textId="77777777" w:rsidR="00541E4B" w:rsidRPr="00541E4B" w:rsidRDefault="00541E4B">
            <w:pPr>
              <w:rPr>
                <w:rFonts w:cs="Arial"/>
                <w:szCs w:val="18"/>
              </w:rPr>
            </w:pPr>
            <w:r w:rsidRPr="00541E4B">
              <w:rPr>
                <w:rFonts w:cs="Arial"/>
                <w:szCs w:val="18"/>
              </w:rPr>
              <w:t>n</w:t>
            </w:r>
          </w:p>
        </w:tc>
        <w:tc>
          <w:tcPr>
            <w:tcW w:w="5636" w:type="dxa"/>
            <w:hideMark/>
          </w:tcPr>
          <w:p w14:paraId="2D322462" w14:textId="77777777" w:rsidR="00541E4B" w:rsidRPr="00541E4B" w:rsidRDefault="00541E4B">
            <w:pPr>
              <w:rPr>
                <w:rFonts w:cs="Arial"/>
                <w:szCs w:val="18"/>
              </w:rPr>
            </w:pPr>
            <w:r w:rsidRPr="00541E4B">
              <w:rPr>
                <w:rFonts w:cs="Arial"/>
                <w:szCs w:val="18"/>
              </w:rPr>
              <w:t xml:space="preserve">Po. Molina. Gewalttätiger Extremismus in der Schweiz </w:t>
            </w:r>
            <w:r w:rsidRPr="00541E4B">
              <w:rPr>
                <w:rFonts w:cs="Arial"/>
                <w:szCs w:val="18"/>
              </w:rPr>
              <w:br/>
              <w:t xml:space="preserve">Po. </w:t>
            </w:r>
            <w:r w:rsidRPr="00541E4B">
              <w:rPr>
                <w:rFonts w:cs="Arial"/>
                <w:szCs w:val="18"/>
                <w:lang w:val="fr-CH"/>
              </w:rPr>
              <w:t xml:space="preserve">Molina. Extrémisme violent en Suisse </w:t>
            </w:r>
            <w:r w:rsidRPr="00541E4B">
              <w:rPr>
                <w:rFonts w:cs="Arial"/>
                <w:szCs w:val="18"/>
                <w:lang w:val="fr-CH"/>
              </w:rPr>
              <w:br/>
              <w:t xml:space="preserve">Po. </w:t>
            </w:r>
            <w:r w:rsidRPr="00541E4B">
              <w:rPr>
                <w:rFonts w:cs="Arial"/>
                <w:szCs w:val="18"/>
              </w:rPr>
              <w:t xml:space="preserve">Molina. Estremismo violento in Svizzera </w:t>
            </w:r>
          </w:p>
        </w:tc>
        <w:tc>
          <w:tcPr>
            <w:tcW w:w="1276" w:type="dxa"/>
            <w:hideMark/>
          </w:tcPr>
          <w:p w14:paraId="77AA8682" w14:textId="77777777" w:rsidR="00541E4B" w:rsidRPr="00541E4B" w:rsidRDefault="00541E4B">
            <w:pPr>
              <w:rPr>
                <w:rFonts w:cs="Arial"/>
                <w:szCs w:val="18"/>
              </w:rPr>
            </w:pPr>
          </w:p>
        </w:tc>
        <w:tc>
          <w:tcPr>
            <w:tcW w:w="567" w:type="dxa"/>
            <w:hideMark/>
          </w:tcPr>
          <w:p w14:paraId="63F7314B" w14:textId="77777777" w:rsidR="00541E4B" w:rsidRPr="00541E4B" w:rsidRDefault="00541E4B">
            <w:pPr>
              <w:rPr>
                <w:rFonts w:cs="Arial"/>
                <w:szCs w:val="18"/>
              </w:rPr>
            </w:pPr>
            <w:r w:rsidRPr="00541E4B">
              <w:rPr>
                <w:rFonts w:cs="Arial"/>
                <w:b/>
                <w:bCs/>
                <w:szCs w:val="18"/>
              </w:rPr>
              <w:t>-</w:t>
            </w:r>
          </w:p>
        </w:tc>
      </w:tr>
      <w:tr w:rsidR="00E643CC" w:rsidRPr="00140101" w14:paraId="6BF4A056" w14:textId="77777777" w:rsidTr="00E74ED5">
        <w:tc>
          <w:tcPr>
            <w:tcW w:w="455" w:type="dxa"/>
            <w:hideMark/>
          </w:tcPr>
          <w:p w14:paraId="30A17DDB" w14:textId="77777777" w:rsidR="00E643CC" w:rsidRPr="00541E4B" w:rsidRDefault="00E643CC">
            <w:pPr>
              <w:rPr>
                <w:rFonts w:cs="Arial"/>
                <w:szCs w:val="18"/>
                <w:lang w:val="de-CH" w:eastAsia="de-CH"/>
              </w:rPr>
            </w:pPr>
          </w:p>
        </w:tc>
        <w:tc>
          <w:tcPr>
            <w:tcW w:w="851" w:type="dxa"/>
            <w:hideMark/>
          </w:tcPr>
          <w:p w14:paraId="3E65FAD9" w14:textId="77777777" w:rsidR="00E643CC" w:rsidRPr="00541E4B" w:rsidRDefault="00140101">
            <w:pPr>
              <w:rPr>
                <w:rFonts w:cs="Arial"/>
                <w:szCs w:val="18"/>
              </w:rPr>
            </w:pPr>
            <w:hyperlink r:id="rId623" w:history="1">
              <w:r w:rsidR="00E643CC" w:rsidRPr="00541E4B">
                <w:rPr>
                  <w:rStyle w:val="Hyperlink"/>
                  <w:rFonts w:ascii="Arial" w:hAnsi="Arial" w:cs="Arial"/>
                  <w:sz w:val="18"/>
                  <w:szCs w:val="18"/>
                </w:rPr>
                <w:t>23.3253</w:t>
              </w:r>
            </w:hyperlink>
          </w:p>
        </w:tc>
        <w:tc>
          <w:tcPr>
            <w:tcW w:w="425" w:type="dxa"/>
            <w:hideMark/>
          </w:tcPr>
          <w:p w14:paraId="69552AD3" w14:textId="77777777" w:rsidR="00E643CC" w:rsidRPr="00541E4B" w:rsidRDefault="00E643CC">
            <w:pPr>
              <w:rPr>
                <w:rFonts w:cs="Arial"/>
                <w:szCs w:val="18"/>
              </w:rPr>
            </w:pPr>
            <w:r w:rsidRPr="00541E4B">
              <w:rPr>
                <w:rFonts w:cs="Arial"/>
                <w:szCs w:val="18"/>
              </w:rPr>
              <w:t>n</w:t>
            </w:r>
          </w:p>
        </w:tc>
        <w:tc>
          <w:tcPr>
            <w:tcW w:w="5636" w:type="dxa"/>
            <w:hideMark/>
          </w:tcPr>
          <w:p w14:paraId="0358D23F" w14:textId="77777777" w:rsidR="00E643CC" w:rsidRPr="00541E4B" w:rsidRDefault="00E643CC">
            <w:pPr>
              <w:rPr>
                <w:rFonts w:cs="Arial"/>
                <w:szCs w:val="18"/>
                <w:lang w:val="it-CH"/>
              </w:rPr>
            </w:pPr>
            <w:r w:rsidRPr="00541E4B">
              <w:rPr>
                <w:rFonts w:cs="Arial"/>
                <w:szCs w:val="18"/>
              </w:rPr>
              <w:t xml:space="preserve">Ip. Seiler Graf. Auf welchen Analysen beruht der angebliche Sollbestand des Zivilschutzes? </w:t>
            </w:r>
            <w:r w:rsidRPr="00541E4B">
              <w:rPr>
                <w:rFonts w:cs="Arial"/>
                <w:szCs w:val="18"/>
              </w:rPr>
              <w:br/>
            </w:r>
            <w:r w:rsidRPr="00541E4B">
              <w:rPr>
                <w:rFonts w:cs="Arial"/>
                <w:szCs w:val="18"/>
                <w:lang w:val="fr-CH"/>
              </w:rPr>
              <w:t xml:space="preserve">Ip. Seiler Graf. Sur quelles analyses se base le prétendu effectif réglementaire de la protection civile ? </w:t>
            </w:r>
            <w:r w:rsidRPr="00541E4B">
              <w:rPr>
                <w:rFonts w:cs="Arial"/>
                <w:szCs w:val="18"/>
                <w:lang w:val="fr-CH"/>
              </w:rPr>
              <w:br/>
            </w:r>
            <w:r w:rsidRPr="00541E4B">
              <w:rPr>
                <w:rFonts w:cs="Arial"/>
                <w:szCs w:val="18"/>
                <w:lang w:val="it-CH"/>
              </w:rPr>
              <w:t xml:space="preserve">Ip. Seiler Graf. Su quali analisi si fonda il presunto effettivo regolamentare della protezione civile? </w:t>
            </w:r>
          </w:p>
        </w:tc>
        <w:tc>
          <w:tcPr>
            <w:tcW w:w="1276" w:type="dxa"/>
            <w:hideMark/>
          </w:tcPr>
          <w:p w14:paraId="01867C74" w14:textId="77777777" w:rsidR="00E643CC" w:rsidRPr="00541E4B" w:rsidRDefault="00E643CC">
            <w:pPr>
              <w:rPr>
                <w:rFonts w:cs="Arial"/>
                <w:szCs w:val="18"/>
                <w:lang w:val="it-CH"/>
              </w:rPr>
            </w:pPr>
          </w:p>
        </w:tc>
        <w:tc>
          <w:tcPr>
            <w:tcW w:w="567" w:type="dxa"/>
            <w:hideMark/>
          </w:tcPr>
          <w:p w14:paraId="1F611F25" w14:textId="77777777" w:rsidR="00E643CC" w:rsidRPr="00541E4B" w:rsidRDefault="00E643CC">
            <w:pPr>
              <w:rPr>
                <w:rFonts w:cs="Arial"/>
                <w:szCs w:val="18"/>
                <w:lang w:val="it-CH"/>
              </w:rPr>
            </w:pPr>
          </w:p>
        </w:tc>
      </w:tr>
      <w:tr w:rsidR="00FE3AC5" w:rsidRPr="00541E4B" w14:paraId="1FF52C6C" w14:textId="77777777" w:rsidTr="00E74ED5">
        <w:tc>
          <w:tcPr>
            <w:tcW w:w="455" w:type="dxa"/>
            <w:hideMark/>
          </w:tcPr>
          <w:p w14:paraId="23AE45F1" w14:textId="4449682B" w:rsidR="00FE3AC5" w:rsidRPr="00541E4B" w:rsidRDefault="00FE3AC5">
            <w:pPr>
              <w:rPr>
                <w:rFonts w:cs="Arial"/>
                <w:szCs w:val="18"/>
                <w:lang w:val="it-CH" w:eastAsia="de-CH"/>
              </w:rPr>
            </w:pPr>
          </w:p>
        </w:tc>
        <w:tc>
          <w:tcPr>
            <w:tcW w:w="851" w:type="dxa"/>
            <w:hideMark/>
          </w:tcPr>
          <w:p w14:paraId="6FBDE70B" w14:textId="77777777" w:rsidR="00FE3AC5" w:rsidRPr="00541E4B" w:rsidRDefault="00140101">
            <w:pPr>
              <w:rPr>
                <w:rFonts w:cs="Arial"/>
                <w:szCs w:val="18"/>
              </w:rPr>
            </w:pPr>
            <w:hyperlink r:id="rId624" w:history="1">
              <w:r w:rsidR="00FE3AC5" w:rsidRPr="00541E4B">
                <w:rPr>
                  <w:rStyle w:val="Hyperlink"/>
                  <w:rFonts w:ascii="Arial" w:hAnsi="Arial" w:cs="Arial"/>
                  <w:sz w:val="18"/>
                  <w:szCs w:val="18"/>
                </w:rPr>
                <w:t>23.3272</w:t>
              </w:r>
            </w:hyperlink>
          </w:p>
        </w:tc>
        <w:tc>
          <w:tcPr>
            <w:tcW w:w="425" w:type="dxa"/>
            <w:hideMark/>
          </w:tcPr>
          <w:p w14:paraId="63558F8C" w14:textId="77777777" w:rsidR="00FE3AC5" w:rsidRPr="00541E4B" w:rsidRDefault="00FE3AC5">
            <w:pPr>
              <w:rPr>
                <w:rFonts w:cs="Arial"/>
                <w:szCs w:val="18"/>
              </w:rPr>
            </w:pPr>
            <w:r w:rsidRPr="00541E4B">
              <w:rPr>
                <w:rFonts w:cs="Arial"/>
                <w:szCs w:val="18"/>
              </w:rPr>
              <w:t>n</w:t>
            </w:r>
          </w:p>
        </w:tc>
        <w:tc>
          <w:tcPr>
            <w:tcW w:w="5636" w:type="dxa"/>
            <w:hideMark/>
          </w:tcPr>
          <w:p w14:paraId="6470E61E" w14:textId="77777777" w:rsidR="00FE3AC5" w:rsidRPr="00541E4B" w:rsidRDefault="00FE3AC5">
            <w:pPr>
              <w:rPr>
                <w:rFonts w:cs="Arial"/>
                <w:szCs w:val="18"/>
              </w:rPr>
            </w:pPr>
            <w:r w:rsidRPr="00541E4B">
              <w:rPr>
                <w:rFonts w:cs="Arial"/>
                <w:szCs w:val="18"/>
              </w:rPr>
              <w:t xml:space="preserve">Ip. Prezioso. Iranische Aktivistinnen und Aktivisten in der Schweiz sind in Gefahr </w:t>
            </w:r>
            <w:r w:rsidRPr="00541E4B">
              <w:rPr>
                <w:rFonts w:cs="Arial"/>
                <w:szCs w:val="18"/>
              </w:rPr>
              <w:br/>
              <w:t xml:space="preserve">Ip. </w:t>
            </w:r>
            <w:r w:rsidRPr="00541E4B">
              <w:rPr>
                <w:rFonts w:cs="Arial"/>
                <w:szCs w:val="18"/>
                <w:lang w:val="fr-CH"/>
              </w:rPr>
              <w:t xml:space="preserve">Prezioso. Activistes iranien.ne.s en danger en Suisse </w:t>
            </w:r>
            <w:r w:rsidRPr="00541E4B">
              <w:rPr>
                <w:rFonts w:cs="Arial"/>
                <w:szCs w:val="18"/>
                <w:lang w:val="fr-CH"/>
              </w:rPr>
              <w:br/>
              <w:t xml:space="preserve">Ip. </w:t>
            </w:r>
            <w:r w:rsidRPr="00541E4B">
              <w:rPr>
                <w:rFonts w:cs="Arial"/>
                <w:szCs w:val="18"/>
              </w:rPr>
              <w:t xml:space="preserve">Prezioso. Attivisti iraniani in pericolo in Svizzera </w:t>
            </w:r>
          </w:p>
        </w:tc>
        <w:tc>
          <w:tcPr>
            <w:tcW w:w="1276" w:type="dxa"/>
            <w:hideMark/>
          </w:tcPr>
          <w:p w14:paraId="5A38FB31" w14:textId="77777777" w:rsidR="00FE3AC5" w:rsidRPr="00541E4B" w:rsidRDefault="00FE3AC5">
            <w:pPr>
              <w:rPr>
                <w:rFonts w:cs="Arial"/>
                <w:szCs w:val="18"/>
              </w:rPr>
            </w:pPr>
          </w:p>
        </w:tc>
        <w:tc>
          <w:tcPr>
            <w:tcW w:w="567" w:type="dxa"/>
            <w:hideMark/>
          </w:tcPr>
          <w:p w14:paraId="57096F06" w14:textId="77777777" w:rsidR="00FE3AC5" w:rsidRPr="00541E4B" w:rsidRDefault="00FE3AC5">
            <w:pPr>
              <w:rPr>
                <w:rFonts w:cs="Arial"/>
                <w:szCs w:val="18"/>
              </w:rPr>
            </w:pPr>
          </w:p>
        </w:tc>
      </w:tr>
    </w:tbl>
    <w:p w14:paraId="684DDA0E" w14:textId="50F79FBE" w:rsidR="00A85204" w:rsidRDefault="00A85204"/>
    <w:p w14:paraId="31871732" w14:textId="3ADA3B5B" w:rsidR="00A85204" w:rsidRDefault="00A85204"/>
    <w:p w14:paraId="6123D93E" w14:textId="77777777" w:rsidR="00A85204" w:rsidRDefault="00A85204"/>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0816" w:rsidRPr="00A10816" w14:paraId="27A43D31" w14:textId="77777777" w:rsidTr="00A10816">
        <w:tc>
          <w:tcPr>
            <w:tcW w:w="455" w:type="dxa"/>
            <w:hideMark/>
          </w:tcPr>
          <w:p w14:paraId="035D404B" w14:textId="3472FCF2" w:rsidR="00A10816" w:rsidRPr="00A10816" w:rsidRDefault="00A10816">
            <w:pPr>
              <w:rPr>
                <w:rFonts w:cs="Arial"/>
                <w:szCs w:val="18"/>
                <w:lang w:val="de-CH" w:eastAsia="de-CH"/>
              </w:rPr>
            </w:pPr>
          </w:p>
        </w:tc>
        <w:tc>
          <w:tcPr>
            <w:tcW w:w="851" w:type="dxa"/>
            <w:hideMark/>
          </w:tcPr>
          <w:p w14:paraId="2B784002" w14:textId="77777777" w:rsidR="00A10816" w:rsidRPr="00A10816" w:rsidRDefault="00140101">
            <w:pPr>
              <w:rPr>
                <w:rFonts w:cs="Arial"/>
                <w:szCs w:val="18"/>
              </w:rPr>
            </w:pPr>
            <w:hyperlink r:id="rId625" w:history="1">
              <w:r w:rsidR="00A10816" w:rsidRPr="00A10816">
                <w:rPr>
                  <w:rStyle w:val="Hyperlink"/>
                  <w:rFonts w:ascii="Arial" w:hAnsi="Arial" w:cs="Arial"/>
                  <w:sz w:val="18"/>
                  <w:szCs w:val="18"/>
                </w:rPr>
                <w:t>23.3284</w:t>
              </w:r>
            </w:hyperlink>
          </w:p>
        </w:tc>
        <w:tc>
          <w:tcPr>
            <w:tcW w:w="425" w:type="dxa"/>
            <w:hideMark/>
          </w:tcPr>
          <w:p w14:paraId="3F3C607F" w14:textId="77777777" w:rsidR="00A10816" w:rsidRPr="00A10816" w:rsidRDefault="00A10816">
            <w:pPr>
              <w:rPr>
                <w:rFonts w:cs="Arial"/>
                <w:szCs w:val="18"/>
              </w:rPr>
            </w:pPr>
            <w:r w:rsidRPr="00A10816">
              <w:rPr>
                <w:rFonts w:cs="Arial"/>
                <w:szCs w:val="18"/>
              </w:rPr>
              <w:t>n</w:t>
            </w:r>
          </w:p>
        </w:tc>
        <w:tc>
          <w:tcPr>
            <w:tcW w:w="5636" w:type="dxa"/>
            <w:hideMark/>
          </w:tcPr>
          <w:p w14:paraId="0A4EC4D4" w14:textId="77777777" w:rsidR="00A10816" w:rsidRPr="00A10816" w:rsidRDefault="00A10816">
            <w:pPr>
              <w:rPr>
                <w:rFonts w:cs="Arial"/>
                <w:szCs w:val="18"/>
                <w:lang w:val="it-CH"/>
              </w:rPr>
            </w:pPr>
            <w:r w:rsidRPr="00A10816">
              <w:rPr>
                <w:rFonts w:cs="Arial"/>
                <w:szCs w:val="18"/>
              </w:rPr>
              <w:t xml:space="preserve">Mo. Fischer Roland. Intensivierung und Ausbau der sicherheitspolitischen Kooperation mit der EU und der NATO </w:t>
            </w:r>
            <w:r w:rsidRPr="00A10816">
              <w:rPr>
                <w:rFonts w:cs="Arial"/>
                <w:szCs w:val="18"/>
              </w:rPr>
              <w:br/>
              <w:t xml:space="preserve">Mo. </w:t>
            </w:r>
            <w:r w:rsidRPr="00A10816">
              <w:rPr>
                <w:rFonts w:cs="Arial"/>
                <w:szCs w:val="18"/>
                <w:lang w:val="fr-CH"/>
              </w:rPr>
              <w:t xml:space="preserve">Fischer Roland. Intensifier et développer la coopération en matière de sécurité avec l'UE et l'OTAN </w:t>
            </w:r>
            <w:r w:rsidRPr="00A10816">
              <w:rPr>
                <w:rFonts w:cs="Arial"/>
                <w:szCs w:val="18"/>
                <w:lang w:val="fr-CH"/>
              </w:rPr>
              <w:br/>
              <w:t xml:space="preserve">Mo. </w:t>
            </w:r>
            <w:r w:rsidRPr="00A10816">
              <w:rPr>
                <w:rFonts w:cs="Arial"/>
                <w:szCs w:val="18"/>
                <w:lang w:val="it-CH"/>
              </w:rPr>
              <w:t xml:space="preserve">Fischer Roland. Intensificare e ampliare la cooperazione in materia di sicurezza con l'UE e la NATO </w:t>
            </w:r>
          </w:p>
        </w:tc>
        <w:tc>
          <w:tcPr>
            <w:tcW w:w="1276" w:type="dxa"/>
            <w:hideMark/>
          </w:tcPr>
          <w:p w14:paraId="0AE1A095" w14:textId="77777777" w:rsidR="00A10816" w:rsidRPr="00A10816" w:rsidRDefault="00A10816">
            <w:pPr>
              <w:rPr>
                <w:rFonts w:cs="Arial"/>
                <w:szCs w:val="18"/>
                <w:lang w:val="it-CH"/>
              </w:rPr>
            </w:pPr>
          </w:p>
        </w:tc>
        <w:tc>
          <w:tcPr>
            <w:tcW w:w="567" w:type="dxa"/>
            <w:hideMark/>
          </w:tcPr>
          <w:p w14:paraId="0CDA2403" w14:textId="77777777" w:rsidR="00A10816" w:rsidRPr="00A10816" w:rsidRDefault="00A10816">
            <w:pPr>
              <w:rPr>
                <w:rFonts w:cs="Arial"/>
                <w:szCs w:val="18"/>
              </w:rPr>
            </w:pPr>
            <w:r w:rsidRPr="00A10816">
              <w:rPr>
                <w:rFonts w:cs="Arial"/>
                <w:b/>
                <w:bCs/>
                <w:szCs w:val="18"/>
              </w:rPr>
              <w:t>-</w:t>
            </w:r>
          </w:p>
        </w:tc>
      </w:tr>
      <w:tr w:rsidR="00E74ED5" w:rsidRPr="00EC197C" w14:paraId="2EBFDD3B" w14:textId="77777777" w:rsidTr="00D763C0">
        <w:tc>
          <w:tcPr>
            <w:tcW w:w="455" w:type="dxa"/>
            <w:hideMark/>
          </w:tcPr>
          <w:p w14:paraId="33A81417" w14:textId="29AF8227" w:rsidR="00E74ED5" w:rsidRPr="00EC197C" w:rsidRDefault="00E74ED5">
            <w:pPr>
              <w:rPr>
                <w:rFonts w:cs="Arial"/>
                <w:szCs w:val="18"/>
                <w:lang w:val="it-CH" w:eastAsia="de-CH"/>
              </w:rPr>
            </w:pPr>
          </w:p>
        </w:tc>
        <w:tc>
          <w:tcPr>
            <w:tcW w:w="851" w:type="dxa"/>
            <w:hideMark/>
          </w:tcPr>
          <w:p w14:paraId="521782A2" w14:textId="77777777" w:rsidR="00E74ED5" w:rsidRPr="00EC197C" w:rsidRDefault="00140101">
            <w:pPr>
              <w:rPr>
                <w:rFonts w:cs="Arial"/>
                <w:szCs w:val="18"/>
              </w:rPr>
            </w:pPr>
            <w:hyperlink r:id="rId626" w:history="1">
              <w:r w:rsidR="00E74ED5" w:rsidRPr="00EC197C">
                <w:rPr>
                  <w:rStyle w:val="Hyperlink"/>
                  <w:rFonts w:ascii="Arial" w:hAnsi="Arial" w:cs="Arial"/>
                  <w:sz w:val="18"/>
                  <w:szCs w:val="18"/>
                </w:rPr>
                <w:t>23.3369</w:t>
              </w:r>
            </w:hyperlink>
          </w:p>
        </w:tc>
        <w:tc>
          <w:tcPr>
            <w:tcW w:w="425" w:type="dxa"/>
            <w:hideMark/>
          </w:tcPr>
          <w:p w14:paraId="6AFB573E" w14:textId="77777777" w:rsidR="00E74ED5" w:rsidRPr="00EC197C" w:rsidRDefault="00E74ED5">
            <w:pPr>
              <w:rPr>
                <w:rFonts w:cs="Arial"/>
                <w:szCs w:val="18"/>
              </w:rPr>
            </w:pPr>
            <w:r w:rsidRPr="00EC197C">
              <w:rPr>
                <w:rFonts w:cs="Arial"/>
                <w:szCs w:val="18"/>
              </w:rPr>
              <w:t>n</w:t>
            </w:r>
          </w:p>
        </w:tc>
        <w:tc>
          <w:tcPr>
            <w:tcW w:w="5636" w:type="dxa"/>
            <w:hideMark/>
          </w:tcPr>
          <w:p w14:paraId="474ECFEC" w14:textId="77777777" w:rsidR="00E74ED5" w:rsidRPr="00EC197C" w:rsidRDefault="00E74ED5">
            <w:pPr>
              <w:rPr>
                <w:rFonts w:cs="Arial"/>
                <w:szCs w:val="18"/>
              </w:rPr>
            </w:pPr>
            <w:r w:rsidRPr="00EC197C">
              <w:rPr>
                <w:rFonts w:cs="Arial"/>
                <w:szCs w:val="18"/>
              </w:rPr>
              <w:t xml:space="preserve">Ip. Schlatter. Prognosen zur Alimentierung des Zivilschutzes </w:t>
            </w:r>
            <w:r w:rsidRPr="00EC197C">
              <w:rPr>
                <w:rFonts w:cs="Arial"/>
                <w:szCs w:val="18"/>
              </w:rPr>
              <w:br/>
              <w:t xml:space="preserve">Ip. </w:t>
            </w:r>
            <w:r w:rsidRPr="00EC197C">
              <w:rPr>
                <w:rFonts w:cs="Arial"/>
                <w:szCs w:val="18"/>
                <w:lang w:val="fr-CH"/>
              </w:rPr>
              <w:t xml:space="preserve">Schlatter. Prévisions pour l'alimentation de la protection civile </w:t>
            </w:r>
            <w:r w:rsidRPr="00EC197C">
              <w:rPr>
                <w:rFonts w:cs="Arial"/>
                <w:szCs w:val="18"/>
                <w:lang w:val="fr-CH"/>
              </w:rPr>
              <w:br/>
              <w:t xml:space="preserve">Ip. Schlatter. </w:t>
            </w:r>
            <w:r w:rsidRPr="00EC197C">
              <w:rPr>
                <w:rFonts w:cs="Arial"/>
                <w:szCs w:val="18"/>
              </w:rPr>
              <w:t xml:space="preserve">Previsioni sull'apporto di personale alla protezione civile </w:t>
            </w:r>
          </w:p>
        </w:tc>
        <w:tc>
          <w:tcPr>
            <w:tcW w:w="1276" w:type="dxa"/>
            <w:hideMark/>
          </w:tcPr>
          <w:p w14:paraId="358B67E0" w14:textId="77777777" w:rsidR="00E74ED5" w:rsidRPr="00EC197C" w:rsidRDefault="00E74ED5">
            <w:pPr>
              <w:rPr>
                <w:rFonts w:cs="Arial"/>
                <w:szCs w:val="18"/>
              </w:rPr>
            </w:pPr>
          </w:p>
        </w:tc>
        <w:tc>
          <w:tcPr>
            <w:tcW w:w="567" w:type="dxa"/>
            <w:hideMark/>
          </w:tcPr>
          <w:p w14:paraId="401CDFBB" w14:textId="77777777" w:rsidR="00E74ED5" w:rsidRPr="00EC197C" w:rsidRDefault="00E74ED5">
            <w:pPr>
              <w:rPr>
                <w:rFonts w:cs="Arial"/>
                <w:szCs w:val="18"/>
              </w:rPr>
            </w:pPr>
          </w:p>
        </w:tc>
      </w:tr>
      <w:tr w:rsidR="00E74ED5" w:rsidRPr="00541E4B" w14:paraId="72823B71" w14:textId="77777777" w:rsidTr="00D763C0">
        <w:tc>
          <w:tcPr>
            <w:tcW w:w="455" w:type="dxa"/>
            <w:hideMark/>
          </w:tcPr>
          <w:p w14:paraId="15572762" w14:textId="487BCA65" w:rsidR="00E74ED5" w:rsidRPr="00541E4B" w:rsidRDefault="00E74ED5">
            <w:pPr>
              <w:rPr>
                <w:rFonts w:cs="Arial"/>
                <w:szCs w:val="18"/>
                <w:lang w:val="de-CH" w:eastAsia="de-CH"/>
              </w:rPr>
            </w:pPr>
          </w:p>
        </w:tc>
        <w:tc>
          <w:tcPr>
            <w:tcW w:w="851" w:type="dxa"/>
            <w:hideMark/>
          </w:tcPr>
          <w:p w14:paraId="4B8EA3E2" w14:textId="77777777" w:rsidR="00E74ED5" w:rsidRPr="00541E4B" w:rsidRDefault="00140101">
            <w:pPr>
              <w:rPr>
                <w:rFonts w:cs="Arial"/>
                <w:szCs w:val="18"/>
              </w:rPr>
            </w:pPr>
            <w:hyperlink r:id="rId627" w:history="1">
              <w:r w:rsidR="00E74ED5" w:rsidRPr="00541E4B">
                <w:rPr>
                  <w:rStyle w:val="Hyperlink"/>
                  <w:rFonts w:ascii="Arial" w:hAnsi="Arial" w:cs="Arial"/>
                  <w:sz w:val="18"/>
                  <w:szCs w:val="18"/>
                </w:rPr>
                <w:t>23.3391</w:t>
              </w:r>
            </w:hyperlink>
          </w:p>
        </w:tc>
        <w:tc>
          <w:tcPr>
            <w:tcW w:w="425" w:type="dxa"/>
            <w:hideMark/>
          </w:tcPr>
          <w:p w14:paraId="3A31E14E" w14:textId="77777777" w:rsidR="00E74ED5" w:rsidRPr="00541E4B" w:rsidRDefault="00E74ED5">
            <w:pPr>
              <w:rPr>
                <w:rFonts w:cs="Arial"/>
                <w:szCs w:val="18"/>
              </w:rPr>
            </w:pPr>
            <w:r w:rsidRPr="00541E4B">
              <w:rPr>
                <w:rFonts w:cs="Arial"/>
                <w:szCs w:val="18"/>
              </w:rPr>
              <w:t>n</w:t>
            </w:r>
          </w:p>
        </w:tc>
        <w:tc>
          <w:tcPr>
            <w:tcW w:w="5636" w:type="dxa"/>
            <w:hideMark/>
          </w:tcPr>
          <w:p w14:paraId="269D3CC3" w14:textId="77777777" w:rsidR="00E74ED5" w:rsidRPr="00541E4B" w:rsidRDefault="00E74ED5">
            <w:pPr>
              <w:rPr>
                <w:rFonts w:cs="Arial"/>
                <w:szCs w:val="18"/>
              </w:rPr>
            </w:pPr>
            <w:r w:rsidRPr="00541E4B">
              <w:rPr>
                <w:rFonts w:cs="Arial"/>
                <w:szCs w:val="18"/>
              </w:rPr>
              <w:t xml:space="preserve">Ip. Suter. Wie gefährlich ist die "Junge Tat"? </w:t>
            </w:r>
            <w:r w:rsidRPr="00541E4B">
              <w:rPr>
                <w:rFonts w:cs="Arial"/>
                <w:szCs w:val="18"/>
              </w:rPr>
              <w:br/>
            </w:r>
            <w:r w:rsidRPr="00541E4B">
              <w:rPr>
                <w:rFonts w:cs="Arial"/>
                <w:szCs w:val="18"/>
                <w:lang w:val="fr-CH"/>
              </w:rPr>
              <w:t xml:space="preserve">Ip. Suter. Le groupe "Junge Tat" est-il dangereux? </w:t>
            </w:r>
            <w:r w:rsidRPr="00541E4B">
              <w:rPr>
                <w:rFonts w:cs="Arial"/>
                <w:szCs w:val="18"/>
                <w:lang w:val="fr-CH"/>
              </w:rPr>
              <w:br/>
            </w:r>
            <w:r w:rsidRPr="00541E4B">
              <w:rPr>
                <w:rFonts w:cs="Arial"/>
                <w:szCs w:val="18"/>
              </w:rPr>
              <w:t xml:space="preserve">Ip. Suter. Quanto è pericoloso il gruppo "Junge Tat"? </w:t>
            </w:r>
          </w:p>
        </w:tc>
        <w:tc>
          <w:tcPr>
            <w:tcW w:w="1276" w:type="dxa"/>
            <w:hideMark/>
          </w:tcPr>
          <w:p w14:paraId="7930CCFE" w14:textId="77777777" w:rsidR="00E74ED5" w:rsidRPr="00541E4B" w:rsidRDefault="00E74ED5">
            <w:pPr>
              <w:rPr>
                <w:rFonts w:cs="Arial"/>
                <w:szCs w:val="18"/>
              </w:rPr>
            </w:pPr>
          </w:p>
        </w:tc>
        <w:tc>
          <w:tcPr>
            <w:tcW w:w="567" w:type="dxa"/>
            <w:hideMark/>
          </w:tcPr>
          <w:p w14:paraId="60352967" w14:textId="77777777" w:rsidR="00E74ED5" w:rsidRPr="00541E4B" w:rsidRDefault="00E74ED5">
            <w:pPr>
              <w:rPr>
                <w:rFonts w:cs="Arial"/>
                <w:szCs w:val="18"/>
              </w:rPr>
            </w:pPr>
          </w:p>
        </w:tc>
      </w:tr>
    </w:tbl>
    <w:p w14:paraId="1F40AC80" w14:textId="79A19FC9" w:rsidR="00E74ED5" w:rsidRDefault="00E74ED5"/>
    <w:p w14:paraId="23D76A6F" w14:textId="789E0F11" w:rsidR="00101610" w:rsidRDefault="00101610">
      <w:pPr>
        <w:rPr>
          <w:lang w:val="it-CH"/>
        </w:rPr>
      </w:pPr>
    </w:p>
    <w:p w14:paraId="6232D27C" w14:textId="77777777" w:rsidR="008F56A4" w:rsidRPr="00F9486B" w:rsidRDefault="008F56A4" w:rsidP="005C0D34">
      <w:pPr>
        <w:keepNext/>
        <w:tabs>
          <w:tab w:val="left" w:pos="2410"/>
        </w:tabs>
        <w:outlineLvl w:val="3"/>
        <w:rPr>
          <w:b/>
          <w:lang w:val="fr-FR"/>
        </w:rPr>
      </w:pPr>
      <w:r w:rsidRPr="00F24A52">
        <w:rPr>
          <w:lang w:val="fr-CH"/>
        </w:rPr>
        <w:br w:type="page"/>
      </w:r>
      <w:r w:rsidRPr="00F9486B">
        <w:rPr>
          <w:b/>
          <w:lang w:val="fr-FR"/>
        </w:rPr>
        <w:t>Finanzdepartement</w:t>
      </w:r>
    </w:p>
    <w:p w14:paraId="52C1DAFA" w14:textId="77777777" w:rsidR="008F56A4" w:rsidRPr="00F9486B" w:rsidRDefault="008F56A4" w:rsidP="00F9486B">
      <w:pPr>
        <w:pStyle w:val="Fuzeile"/>
        <w:ind w:left="284" w:hanging="284"/>
        <w:rPr>
          <w:b/>
          <w:lang w:val="fr-FR"/>
        </w:rPr>
      </w:pPr>
      <w:r w:rsidRPr="00F9486B">
        <w:rPr>
          <w:b/>
          <w:lang w:val="fr-FR"/>
        </w:rPr>
        <w:t>Département des finances</w:t>
      </w:r>
    </w:p>
    <w:p w14:paraId="71FA934A" w14:textId="77777777" w:rsidR="00F01A77" w:rsidRPr="00F9486B" w:rsidRDefault="00F01A77" w:rsidP="00F9486B">
      <w:pPr>
        <w:pStyle w:val="Fuzeile"/>
        <w:ind w:left="284" w:hanging="284"/>
        <w:rPr>
          <w:b/>
          <w:lang w:val="fr-FR"/>
        </w:rPr>
      </w:pPr>
      <w:r w:rsidRPr="00F9486B">
        <w:rPr>
          <w:b/>
          <w:lang w:val="fr-FR"/>
        </w:rPr>
        <w:t>Dipartimento delle finanze</w:t>
      </w:r>
    </w:p>
    <w:p w14:paraId="00A92AAE" w14:textId="7C25006B" w:rsidR="00E25AD1" w:rsidRPr="00C971D8" w:rsidRDefault="00E25AD1">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8453A" w:rsidRPr="00C8453A" w14:paraId="13DB2484" w14:textId="77777777" w:rsidTr="00C8453A">
        <w:tc>
          <w:tcPr>
            <w:tcW w:w="455" w:type="dxa"/>
            <w:hideMark/>
          </w:tcPr>
          <w:p w14:paraId="05CCF863" w14:textId="269159BF" w:rsidR="00C8453A" w:rsidRPr="00C8453A" w:rsidRDefault="00C8453A">
            <w:pPr>
              <w:rPr>
                <w:rFonts w:cs="Arial"/>
                <w:szCs w:val="18"/>
                <w:lang w:val="de-CH" w:eastAsia="de-CH"/>
              </w:rPr>
            </w:pPr>
          </w:p>
        </w:tc>
        <w:tc>
          <w:tcPr>
            <w:tcW w:w="851" w:type="dxa"/>
            <w:hideMark/>
          </w:tcPr>
          <w:p w14:paraId="2361B287" w14:textId="77777777" w:rsidR="00C8453A" w:rsidRPr="00C8453A" w:rsidRDefault="00140101">
            <w:pPr>
              <w:rPr>
                <w:rFonts w:cs="Arial"/>
                <w:szCs w:val="18"/>
              </w:rPr>
            </w:pPr>
            <w:hyperlink r:id="rId628" w:history="1">
              <w:r w:rsidR="00C8453A" w:rsidRPr="00C8453A">
                <w:rPr>
                  <w:rStyle w:val="Hyperlink"/>
                  <w:rFonts w:ascii="Arial" w:hAnsi="Arial" w:cs="Arial"/>
                  <w:sz w:val="18"/>
                  <w:szCs w:val="18"/>
                </w:rPr>
                <w:t>21.3502</w:t>
              </w:r>
            </w:hyperlink>
          </w:p>
        </w:tc>
        <w:tc>
          <w:tcPr>
            <w:tcW w:w="425" w:type="dxa"/>
            <w:hideMark/>
          </w:tcPr>
          <w:p w14:paraId="760AA03C" w14:textId="77777777" w:rsidR="00C8453A" w:rsidRPr="00C8453A" w:rsidRDefault="00C8453A">
            <w:pPr>
              <w:rPr>
                <w:rFonts w:cs="Arial"/>
                <w:szCs w:val="18"/>
              </w:rPr>
            </w:pPr>
            <w:r w:rsidRPr="00C8453A">
              <w:rPr>
                <w:rFonts w:cs="Arial"/>
                <w:szCs w:val="18"/>
              </w:rPr>
              <w:t>n</w:t>
            </w:r>
          </w:p>
        </w:tc>
        <w:tc>
          <w:tcPr>
            <w:tcW w:w="5636" w:type="dxa"/>
            <w:hideMark/>
          </w:tcPr>
          <w:p w14:paraId="10B20AAC" w14:textId="77777777" w:rsidR="00C8453A" w:rsidRPr="00C8453A" w:rsidRDefault="00C8453A">
            <w:pPr>
              <w:rPr>
                <w:rFonts w:cs="Arial"/>
                <w:szCs w:val="18"/>
              </w:rPr>
            </w:pPr>
            <w:r w:rsidRPr="00C8453A">
              <w:rPr>
                <w:rFonts w:cs="Arial"/>
                <w:szCs w:val="18"/>
              </w:rPr>
              <w:t xml:space="preserve">Ip. Pfister Gerhard. Eidgenössische Zollverwaltung. Fragen zum Arbeitsklima </w:t>
            </w:r>
            <w:r w:rsidRPr="00C8453A">
              <w:rPr>
                <w:rFonts w:cs="Arial"/>
                <w:szCs w:val="18"/>
              </w:rPr>
              <w:br/>
              <w:t xml:space="preserve">Ip. Pfister Gerhard. </w:t>
            </w:r>
            <w:r w:rsidRPr="00C8453A">
              <w:rPr>
                <w:rFonts w:cs="Arial"/>
                <w:szCs w:val="18"/>
                <w:lang w:val="fr-CH"/>
              </w:rPr>
              <w:t xml:space="preserve">Atmosphère de travail à l'Administration fédérale des douanes </w:t>
            </w:r>
            <w:r w:rsidRPr="00C8453A">
              <w:rPr>
                <w:rFonts w:cs="Arial"/>
                <w:szCs w:val="18"/>
                <w:lang w:val="fr-CH"/>
              </w:rPr>
              <w:br/>
              <w:t xml:space="preserve">Ip. Pfister Gerhard. </w:t>
            </w:r>
            <w:r w:rsidRPr="00C8453A">
              <w:rPr>
                <w:rFonts w:cs="Arial"/>
                <w:szCs w:val="18"/>
              </w:rPr>
              <w:t xml:space="preserve">Amministrazione federale delle dogane. Domande sul clima di lavoro </w:t>
            </w:r>
          </w:p>
        </w:tc>
        <w:tc>
          <w:tcPr>
            <w:tcW w:w="1276" w:type="dxa"/>
            <w:hideMark/>
          </w:tcPr>
          <w:p w14:paraId="1950191E" w14:textId="77777777" w:rsidR="00C8453A" w:rsidRPr="00C8453A" w:rsidRDefault="00C8453A">
            <w:pPr>
              <w:rPr>
                <w:rFonts w:cs="Arial"/>
                <w:szCs w:val="18"/>
              </w:rPr>
            </w:pPr>
            <w:r w:rsidRPr="00C8453A">
              <w:rPr>
                <w:rFonts w:cs="Arial"/>
                <w:b/>
                <w:bCs/>
                <w:szCs w:val="18"/>
                <w:lang w:val="fr-FR"/>
              </w:rPr>
              <w:t>Diskussion</w:t>
            </w:r>
          </w:p>
          <w:p w14:paraId="30E042F4" w14:textId="77777777" w:rsidR="00C8453A" w:rsidRPr="00C8453A" w:rsidRDefault="00C8453A">
            <w:pPr>
              <w:rPr>
                <w:rFonts w:cs="Arial"/>
                <w:szCs w:val="18"/>
              </w:rPr>
            </w:pPr>
            <w:r w:rsidRPr="00C8453A">
              <w:rPr>
                <w:rFonts w:cs="Arial"/>
                <w:b/>
                <w:bCs/>
                <w:szCs w:val="18"/>
                <w:lang w:val="fr-FR"/>
              </w:rPr>
              <w:t>Discussion</w:t>
            </w:r>
          </w:p>
          <w:p w14:paraId="2675672E"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01040FB4" w14:textId="77777777" w:rsidR="00C8453A" w:rsidRPr="00C8453A" w:rsidRDefault="00C8453A">
            <w:pPr>
              <w:rPr>
                <w:rFonts w:cs="Arial"/>
                <w:szCs w:val="18"/>
              </w:rPr>
            </w:pPr>
            <w:r w:rsidRPr="00C8453A">
              <w:rPr>
                <w:rFonts w:cs="Arial"/>
                <w:b/>
                <w:bCs/>
                <w:szCs w:val="18"/>
              </w:rPr>
              <w:t>n</w:t>
            </w:r>
          </w:p>
        </w:tc>
      </w:tr>
      <w:tr w:rsidR="00C8453A" w:rsidRPr="00C8453A" w14:paraId="29CD93F5" w14:textId="77777777" w:rsidTr="00C8453A">
        <w:tc>
          <w:tcPr>
            <w:tcW w:w="455" w:type="dxa"/>
            <w:hideMark/>
          </w:tcPr>
          <w:p w14:paraId="199F431D" w14:textId="7F574AE0" w:rsidR="00C8453A" w:rsidRPr="00C8453A" w:rsidRDefault="00C8453A">
            <w:pPr>
              <w:rPr>
                <w:rFonts w:cs="Arial"/>
                <w:szCs w:val="18"/>
                <w:lang w:val="de-CH" w:eastAsia="de-CH"/>
              </w:rPr>
            </w:pPr>
          </w:p>
        </w:tc>
        <w:tc>
          <w:tcPr>
            <w:tcW w:w="851" w:type="dxa"/>
            <w:hideMark/>
          </w:tcPr>
          <w:p w14:paraId="0DDE7C57" w14:textId="77777777" w:rsidR="00C8453A" w:rsidRPr="00C8453A" w:rsidRDefault="00140101">
            <w:pPr>
              <w:rPr>
                <w:rFonts w:cs="Arial"/>
                <w:szCs w:val="18"/>
              </w:rPr>
            </w:pPr>
            <w:hyperlink r:id="rId629" w:history="1">
              <w:r w:rsidR="00C8453A" w:rsidRPr="00C8453A">
                <w:rPr>
                  <w:rStyle w:val="Hyperlink"/>
                  <w:rFonts w:ascii="Arial" w:hAnsi="Arial" w:cs="Arial"/>
                  <w:sz w:val="18"/>
                  <w:szCs w:val="18"/>
                </w:rPr>
                <w:t>21.3507</w:t>
              </w:r>
            </w:hyperlink>
          </w:p>
        </w:tc>
        <w:tc>
          <w:tcPr>
            <w:tcW w:w="425" w:type="dxa"/>
            <w:hideMark/>
          </w:tcPr>
          <w:p w14:paraId="2B54D00D" w14:textId="77777777" w:rsidR="00C8453A" w:rsidRPr="00C8453A" w:rsidRDefault="00C8453A">
            <w:pPr>
              <w:rPr>
                <w:rFonts w:cs="Arial"/>
                <w:szCs w:val="18"/>
              </w:rPr>
            </w:pPr>
            <w:r w:rsidRPr="00C8453A">
              <w:rPr>
                <w:rFonts w:cs="Arial"/>
                <w:szCs w:val="18"/>
              </w:rPr>
              <w:t>n</w:t>
            </w:r>
          </w:p>
        </w:tc>
        <w:tc>
          <w:tcPr>
            <w:tcW w:w="5636" w:type="dxa"/>
            <w:hideMark/>
          </w:tcPr>
          <w:p w14:paraId="6FBE5045" w14:textId="77777777" w:rsidR="00C8453A" w:rsidRPr="00C8453A" w:rsidRDefault="00C8453A">
            <w:pPr>
              <w:rPr>
                <w:rFonts w:cs="Arial"/>
                <w:szCs w:val="18"/>
                <w:lang w:val="it-CH"/>
              </w:rPr>
            </w:pPr>
            <w:r w:rsidRPr="00C8453A">
              <w:rPr>
                <w:rFonts w:cs="Arial"/>
                <w:szCs w:val="18"/>
              </w:rPr>
              <w:t xml:space="preserve">Ip. Egger Mike. Verzögert der Bundesrat die Aufgabenentflechtung zwischen Bund und Kantonen? </w:t>
            </w:r>
            <w:r w:rsidRPr="00C8453A">
              <w:rPr>
                <w:rFonts w:cs="Arial"/>
                <w:szCs w:val="18"/>
              </w:rPr>
              <w:br/>
            </w:r>
            <w:r w:rsidRPr="00C8453A">
              <w:rPr>
                <w:rFonts w:cs="Arial"/>
                <w:szCs w:val="18"/>
                <w:lang w:val="fr-CH"/>
              </w:rPr>
              <w:t xml:space="preserve">Ip. Egger Mike. Le Conseil fédéral temporise-t-il pour ce qui concerne le désenchevêtrement des tâches entre la Confédération et les cantons? </w:t>
            </w:r>
            <w:r w:rsidRPr="00C8453A">
              <w:rPr>
                <w:rFonts w:cs="Arial"/>
                <w:szCs w:val="18"/>
                <w:lang w:val="fr-CH"/>
              </w:rPr>
              <w:br/>
            </w:r>
            <w:r w:rsidRPr="00C8453A">
              <w:rPr>
                <w:rFonts w:cs="Arial"/>
                <w:szCs w:val="18"/>
                <w:lang w:val="it-CH"/>
              </w:rPr>
              <w:t xml:space="preserve">Ip. Egger Mike. Il Consiglio federale ritarda la dissociazione dei compiti tra Confederazione e Cantoni? </w:t>
            </w:r>
          </w:p>
        </w:tc>
        <w:tc>
          <w:tcPr>
            <w:tcW w:w="1276" w:type="dxa"/>
            <w:hideMark/>
          </w:tcPr>
          <w:p w14:paraId="731A6731" w14:textId="77777777" w:rsidR="00C8453A" w:rsidRPr="00C8453A" w:rsidRDefault="00C8453A">
            <w:pPr>
              <w:rPr>
                <w:rFonts w:cs="Arial"/>
                <w:szCs w:val="18"/>
              </w:rPr>
            </w:pPr>
            <w:r w:rsidRPr="00C8453A">
              <w:rPr>
                <w:rFonts w:cs="Arial"/>
                <w:b/>
                <w:bCs/>
                <w:szCs w:val="18"/>
                <w:lang w:val="fr-FR"/>
              </w:rPr>
              <w:t>Diskussion</w:t>
            </w:r>
          </w:p>
          <w:p w14:paraId="56F5B404" w14:textId="77777777" w:rsidR="00C8453A" w:rsidRPr="00C8453A" w:rsidRDefault="00C8453A">
            <w:pPr>
              <w:rPr>
                <w:rFonts w:cs="Arial"/>
                <w:szCs w:val="18"/>
              </w:rPr>
            </w:pPr>
            <w:r w:rsidRPr="00C8453A">
              <w:rPr>
                <w:rFonts w:cs="Arial"/>
                <w:b/>
                <w:bCs/>
                <w:szCs w:val="18"/>
                <w:lang w:val="fr-FR"/>
              </w:rPr>
              <w:t>Discussion</w:t>
            </w:r>
          </w:p>
          <w:p w14:paraId="2B07E8FA"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69818B65" w14:textId="77777777" w:rsidR="00C8453A" w:rsidRPr="00C8453A" w:rsidRDefault="00C8453A">
            <w:pPr>
              <w:rPr>
                <w:rFonts w:cs="Arial"/>
                <w:szCs w:val="18"/>
              </w:rPr>
            </w:pPr>
            <w:r w:rsidRPr="00C8453A">
              <w:rPr>
                <w:rFonts w:cs="Arial"/>
                <w:b/>
                <w:bCs/>
                <w:szCs w:val="18"/>
              </w:rPr>
              <w:t>tw</w:t>
            </w:r>
          </w:p>
        </w:tc>
      </w:tr>
      <w:tr w:rsidR="00C61C9E" w:rsidRPr="00C61C9E" w14:paraId="541422BB" w14:textId="77777777" w:rsidTr="00C61C9E">
        <w:tc>
          <w:tcPr>
            <w:tcW w:w="455" w:type="dxa"/>
            <w:hideMark/>
          </w:tcPr>
          <w:p w14:paraId="6EE1944A" w14:textId="64A1D325" w:rsidR="00C61C9E" w:rsidRPr="00C61C9E" w:rsidRDefault="00C61C9E">
            <w:pPr>
              <w:rPr>
                <w:rFonts w:cs="Arial"/>
                <w:szCs w:val="18"/>
                <w:lang w:val="de-CH" w:eastAsia="de-CH"/>
              </w:rPr>
            </w:pPr>
          </w:p>
        </w:tc>
        <w:tc>
          <w:tcPr>
            <w:tcW w:w="851" w:type="dxa"/>
            <w:hideMark/>
          </w:tcPr>
          <w:p w14:paraId="5F02C08F" w14:textId="77777777" w:rsidR="00C61C9E" w:rsidRPr="00C61C9E" w:rsidRDefault="00140101">
            <w:pPr>
              <w:rPr>
                <w:rFonts w:cs="Arial"/>
                <w:szCs w:val="18"/>
              </w:rPr>
            </w:pPr>
            <w:hyperlink r:id="rId630" w:history="1">
              <w:r w:rsidR="00C61C9E" w:rsidRPr="00C61C9E">
                <w:rPr>
                  <w:rStyle w:val="Hyperlink"/>
                  <w:rFonts w:ascii="Arial" w:hAnsi="Arial" w:cs="Arial"/>
                  <w:sz w:val="18"/>
                  <w:szCs w:val="18"/>
                </w:rPr>
                <w:t>21.3544</w:t>
              </w:r>
            </w:hyperlink>
          </w:p>
        </w:tc>
        <w:tc>
          <w:tcPr>
            <w:tcW w:w="425" w:type="dxa"/>
            <w:hideMark/>
          </w:tcPr>
          <w:p w14:paraId="07A21A86" w14:textId="77777777" w:rsidR="00C61C9E" w:rsidRPr="00C61C9E" w:rsidRDefault="00C61C9E">
            <w:pPr>
              <w:rPr>
                <w:rFonts w:cs="Arial"/>
                <w:szCs w:val="18"/>
              </w:rPr>
            </w:pPr>
            <w:r w:rsidRPr="00C61C9E">
              <w:rPr>
                <w:rFonts w:cs="Arial"/>
                <w:szCs w:val="18"/>
              </w:rPr>
              <w:t>n</w:t>
            </w:r>
          </w:p>
        </w:tc>
        <w:tc>
          <w:tcPr>
            <w:tcW w:w="5636" w:type="dxa"/>
            <w:hideMark/>
          </w:tcPr>
          <w:p w14:paraId="70E041B8" w14:textId="77777777" w:rsidR="00C61C9E" w:rsidRPr="00C61C9E" w:rsidRDefault="00C61C9E">
            <w:pPr>
              <w:rPr>
                <w:rFonts w:cs="Arial"/>
                <w:szCs w:val="18"/>
                <w:lang w:val="it-CH"/>
              </w:rPr>
            </w:pPr>
            <w:r w:rsidRPr="00C61C9E">
              <w:rPr>
                <w:rFonts w:cs="Arial"/>
                <w:szCs w:val="18"/>
              </w:rPr>
              <w:t xml:space="preserve">Ip. (Rytz Regula) Schlatter. Mobiles Einsatzkommando Helvetia. Was ist die Rechtsgrundlage? </w:t>
            </w:r>
            <w:r w:rsidRPr="00C61C9E">
              <w:rPr>
                <w:rFonts w:cs="Arial"/>
                <w:szCs w:val="18"/>
              </w:rPr>
              <w:br/>
              <w:t xml:space="preserve">Ip. (Rytz Regula) Schlatter. </w:t>
            </w:r>
            <w:r w:rsidRPr="00C61C9E">
              <w:rPr>
                <w:rFonts w:cs="Arial"/>
                <w:szCs w:val="18"/>
                <w:lang w:val="fr-CH"/>
              </w:rPr>
              <w:t xml:space="preserve">Sur quelles bases juridiques se fonde le MEK Helvetia? </w:t>
            </w:r>
            <w:r w:rsidRPr="00C61C9E">
              <w:rPr>
                <w:rFonts w:cs="Arial"/>
                <w:szCs w:val="18"/>
                <w:lang w:val="fr-CH"/>
              </w:rPr>
              <w:br/>
              <w:t xml:space="preserve">Ip. (Rytz Regula) Schlatter. </w:t>
            </w:r>
            <w:r w:rsidRPr="00C61C9E">
              <w:rPr>
                <w:rFonts w:cs="Arial"/>
                <w:szCs w:val="18"/>
                <w:lang w:val="it-CH"/>
              </w:rPr>
              <w:t xml:space="preserve">Comando di impiego mobile Helvetia. Qual è la base legale? </w:t>
            </w:r>
          </w:p>
        </w:tc>
        <w:tc>
          <w:tcPr>
            <w:tcW w:w="1276" w:type="dxa"/>
            <w:hideMark/>
          </w:tcPr>
          <w:p w14:paraId="555CBEBF" w14:textId="77777777" w:rsidR="00C61C9E" w:rsidRPr="00C61C9E" w:rsidRDefault="00C61C9E" w:rsidP="00C61C9E">
            <w:pPr>
              <w:rPr>
                <w:rFonts w:cs="Arial"/>
                <w:szCs w:val="18"/>
              </w:rPr>
            </w:pPr>
            <w:r w:rsidRPr="00C61C9E">
              <w:rPr>
                <w:rFonts w:cs="Arial"/>
                <w:b/>
                <w:bCs/>
                <w:szCs w:val="18"/>
                <w:lang w:val="fr-FR"/>
              </w:rPr>
              <w:t>Diskussion</w:t>
            </w:r>
          </w:p>
          <w:p w14:paraId="620E7A47" w14:textId="77777777" w:rsidR="00C61C9E" w:rsidRPr="00C61C9E" w:rsidRDefault="00C61C9E" w:rsidP="00C61C9E">
            <w:pPr>
              <w:rPr>
                <w:rFonts w:cs="Arial"/>
                <w:szCs w:val="18"/>
              </w:rPr>
            </w:pPr>
            <w:r w:rsidRPr="00C61C9E">
              <w:rPr>
                <w:rFonts w:cs="Arial"/>
                <w:b/>
                <w:bCs/>
                <w:szCs w:val="18"/>
                <w:lang w:val="fr-FR"/>
              </w:rPr>
              <w:t>Discussion</w:t>
            </w:r>
          </w:p>
          <w:p w14:paraId="66463524" w14:textId="6075EE47" w:rsidR="00C61C9E" w:rsidRPr="00C61C9E" w:rsidRDefault="00C61C9E" w:rsidP="00C61C9E">
            <w:pPr>
              <w:rPr>
                <w:rFonts w:cs="Arial"/>
                <w:szCs w:val="18"/>
                <w:lang w:val="it-CH"/>
              </w:rPr>
            </w:pPr>
            <w:r w:rsidRPr="00C61C9E">
              <w:rPr>
                <w:rFonts w:cs="Arial"/>
                <w:b/>
                <w:bCs/>
                <w:szCs w:val="18"/>
                <w:lang w:val="fr-FR"/>
              </w:rPr>
              <w:t>Discussione</w:t>
            </w:r>
          </w:p>
        </w:tc>
        <w:tc>
          <w:tcPr>
            <w:tcW w:w="567" w:type="dxa"/>
            <w:hideMark/>
          </w:tcPr>
          <w:p w14:paraId="2E718550" w14:textId="77777777" w:rsidR="00C61C9E" w:rsidRPr="00C61C9E" w:rsidRDefault="00C61C9E">
            <w:pPr>
              <w:rPr>
                <w:rFonts w:cs="Arial"/>
                <w:szCs w:val="18"/>
              </w:rPr>
            </w:pPr>
            <w:r w:rsidRPr="00C61C9E">
              <w:rPr>
                <w:rFonts w:cs="Arial"/>
                <w:b/>
                <w:bCs/>
                <w:szCs w:val="18"/>
              </w:rPr>
              <w:t>n</w:t>
            </w:r>
          </w:p>
        </w:tc>
      </w:tr>
      <w:tr w:rsidR="00C61C9E" w:rsidRPr="00C61C9E" w14:paraId="0A94702F" w14:textId="77777777" w:rsidTr="00C61C9E">
        <w:tc>
          <w:tcPr>
            <w:tcW w:w="455" w:type="dxa"/>
            <w:hideMark/>
          </w:tcPr>
          <w:p w14:paraId="08E2B38B" w14:textId="2FD46CE3" w:rsidR="00C61C9E" w:rsidRPr="00C61C9E" w:rsidRDefault="00C61C9E">
            <w:pPr>
              <w:rPr>
                <w:rFonts w:cs="Arial"/>
                <w:szCs w:val="18"/>
                <w:lang w:val="de-CH" w:eastAsia="de-CH"/>
              </w:rPr>
            </w:pPr>
          </w:p>
        </w:tc>
        <w:tc>
          <w:tcPr>
            <w:tcW w:w="851" w:type="dxa"/>
            <w:hideMark/>
          </w:tcPr>
          <w:p w14:paraId="7C0EA17A" w14:textId="77777777" w:rsidR="00C61C9E" w:rsidRPr="00C61C9E" w:rsidRDefault="00140101">
            <w:pPr>
              <w:rPr>
                <w:rFonts w:cs="Arial"/>
                <w:szCs w:val="18"/>
              </w:rPr>
            </w:pPr>
            <w:hyperlink r:id="rId631" w:history="1">
              <w:r w:rsidR="00C61C9E" w:rsidRPr="00C61C9E">
                <w:rPr>
                  <w:rStyle w:val="Hyperlink"/>
                  <w:rFonts w:ascii="Arial" w:hAnsi="Arial" w:cs="Arial"/>
                  <w:sz w:val="18"/>
                  <w:szCs w:val="18"/>
                </w:rPr>
                <w:t>21.3582</w:t>
              </w:r>
            </w:hyperlink>
          </w:p>
        </w:tc>
        <w:tc>
          <w:tcPr>
            <w:tcW w:w="425" w:type="dxa"/>
            <w:hideMark/>
          </w:tcPr>
          <w:p w14:paraId="5855C690" w14:textId="77777777" w:rsidR="00C61C9E" w:rsidRPr="00C61C9E" w:rsidRDefault="00C61C9E">
            <w:pPr>
              <w:rPr>
                <w:rFonts w:cs="Arial"/>
                <w:szCs w:val="18"/>
              </w:rPr>
            </w:pPr>
            <w:r w:rsidRPr="00C61C9E">
              <w:rPr>
                <w:rFonts w:cs="Arial"/>
                <w:szCs w:val="18"/>
              </w:rPr>
              <w:t>n</w:t>
            </w:r>
          </w:p>
        </w:tc>
        <w:tc>
          <w:tcPr>
            <w:tcW w:w="5636" w:type="dxa"/>
            <w:hideMark/>
          </w:tcPr>
          <w:p w14:paraId="6DAF599A" w14:textId="77777777" w:rsidR="00C61C9E" w:rsidRPr="00C61C9E" w:rsidRDefault="00C61C9E">
            <w:pPr>
              <w:rPr>
                <w:rFonts w:cs="Arial"/>
                <w:szCs w:val="18"/>
                <w:lang w:val="en-US"/>
              </w:rPr>
            </w:pPr>
            <w:r w:rsidRPr="00C61C9E">
              <w:rPr>
                <w:rFonts w:cs="Arial"/>
                <w:szCs w:val="18"/>
                <w:lang w:val="en-US"/>
              </w:rPr>
              <w:t xml:space="preserve">Ip. Arslan. "Public Country-by-Country Reporting". </w:t>
            </w:r>
            <w:r w:rsidRPr="00C61C9E">
              <w:rPr>
                <w:rFonts w:cs="Arial"/>
                <w:szCs w:val="18"/>
              </w:rPr>
              <w:t xml:space="preserve">Wann handelt die Schweiz? </w:t>
            </w:r>
            <w:r w:rsidRPr="00C61C9E">
              <w:rPr>
                <w:rFonts w:cs="Arial"/>
                <w:szCs w:val="18"/>
              </w:rPr>
              <w:br/>
              <w:t xml:space="preserve">Ip. Arslan. </w:t>
            </w:r>
            <w:r w:rsidRPr="00C61C9E">
              <w:rPr>
                <w:rFonts w:cs="Arial"/>
                <w:szCs w:val="18"/>
                <w:lang w:val="fr-CH"/>
              </w:rPr>
              <w:t xml:space="preserve">Déclaration pays par pays publique. Quand la Suisse compte-t-elle agir? </w:t>
            </w:r>
            <w:r w:rsidRPr="00C61C9E">
              <w:rPr>
                <w:rFonts w:cs="Arial"/>
                <w:szCs w:val="18"/>
                <w:lang w:val="fr-CH"/>
              </w:rPr>
              <w:br/>
            </w:r>
            <w:r w:rsidRPr="00C61C9E">
              <w:rPr>
                <w:rFonts w:cs="Arial"/>
                <w:szCs w:val="18"/>
                <w:lang w:val="en-US"/>
              </w:rPr>
              <w:t xml:space="preserve">Ip. Arslan. "Public Country-by-Country Reporting". Quando agirà la Svizzera? </w:t>
            </w:r>
          </w:p>
        </w:tc>
        <w:tc>
          <w:tcPr>
            <w:tcW w:w="1276" w:type="dxa"/>
            <w:hideMark/>
          </w:tcPr>
          <w:p w14:paraId="7B0D5A3C" w14:textId="77777777" w:rsidR="00C61C9E" w:rsidRPr="00C61C9E" w:rsidRDefault="00C61C9E">
            <w:pPr>
              <w:rPr>
                <w:rFonts w:cs="Arial"/>
                <w:szCs w:val="18"/>
              </w:rPr>
            </w:pPr>
            <w:r w:rsidRPr="00C61C9E">
              <w:rPr>
                <w:rFonts w:cs="Arial"/>
                <w:b/>
                <w:bCs/>
                <w:szCs w:val="18"/>
                <w:lang w:val="fr-FR"/>
              </w:rPr>
              <w:t>Diskussion</w:t>
            </w:r>
          </w:p>
          <w:p w14:paraId="4A4BA236" w14:textId="77777777" w:rsidR="00C61C9E" w:rsidRPr="00C61C9E" w:rsidRDefault="00C61C9E">
            <w:pPr>
              <w:rPr>
                <w:rFonts w:cs="Arial"/>
                <w:szCs w:val="18"/>
              </w:rPr>
            </w:pPr>
            <w:r w:rsidRPr="00C61C9E">
              <w:rPr>
                <w:rFonts w:cs="Arial"/>
                <w:b/>
                <w:bCs/>
                <w:szCs w:val="18"/>
                <w:lang w:val="fr-FR"/>
              </w:rPr>
              <w:t>Discussion</w:t>
            </w:r>
          </w:p>
          <w:p w14:paraId="529AD98B"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199880DD" w14:textId="77777777" w:rsidR="00C61C9E" w:rsidRPr="00C61C9E" w:rsidRDefault="00C61C9E">
            <w:pPr>
              <w:rPr>
                <w:rFonts w:cs="Arial"/>
                <w:szCs w:val="18"/>
              </w:rPr>
            </w:pPr>
            <w:r w:rsidRPr="00C61C9E">
              <w:rPr>
                <w:rFonts w:cs="Arial"/>
                <w:b/>
                <w:bCs/>
                <w:szCs w:val="18"/>
              </w:rPr>
              <w:t>n</w:t>
            </w:r>
          </w:p>
        </w:tc>
      </w:tr>
      <w:tr w:rsidR="00C8453A" w:rsidRPr="00C8453A" w14:paraId="2E230749" w14:textId="77777777" w:rsidTr="00C8453A">
        <w:tc>
          <w:tcPr>
            <w:tcW w:w="455" w:type="dxa"/>
            <w:hideMark/>
          </w:tcPr>
          <w:p w14:paraId="17ABBAA1" w14:textId="23DBC679" w:rsidR="00C8453A" w:rsidRPr="00C8453A" w:rsidRDefault="00C8453A">
            <w:pPr>
              <w:rPr>
                <w:rFonts w:cs="Arial"/>
                <w:szCs w:val="18"/>
                <w:lang w:val="de-CH" w:eastAsia="de-CH"/>
              </w:rPr>
            </w:pPr>
          </w:p>
        </w:tc>
        <w:tc>
          <w:tcPr>
            <w:tcW w:w="851" w:type="dxa"/>
            <w:hideMark/>
          </w:tcPr>
          <w:p w14:paraId="32237999" w14:textId="77777777" w:rsidR="00C8453A" w:rsidRPr="00C8453A" w:rsidRDefault="00140101">
            <w:pPr>
              <w:rPr>
                <w:rFonts w:cs="Arial"/>
                <w:szCs w:val="18"/>
              </w:rPr>
            </w:pPr>
            <w:hyperlink r:id="rId632" w:history="1">
              <w:r w:rsidR="00C8453A" w:rsidRPr="00C8453A">
                <w:rPr>
                  <w:rStyle w:val="Hyperlink"/>
                  <w:rFonts w:ascii="Arial" w:hAnsi="Arial" w:cs="Arial"/>
                  <w:sz w:val="18"/>
                  <w:szCs w:val="18"/>
                </w:rPr>
                <w:t>21.3751</w:t>
              </w:r>
            </w:hyperlink>
          </w:p>
        </w:tc>
        <w:tc>
          <w:tcPr>
            <w:tcW w:w="425" w:type="dxa"/>
            <w:hideMark/>
          </w:tcPr>
          <w:p w14:paraId="15FCA486" w14:textId="77777777" w:rsidR="00C8453A" w:rsidRPr="00C8453A" w:rsidRDefault="00C8453A">
            <w:pPr>
              <w:rPr>
                <w:rFonts w:cs="Arial"/>
                <w:szCs w:val="18"/>
              </w:rPr>
            </w:pPr>
            <w:r w:rsidRPr="00C8453A">
              <w:rPr>
                <w:rFonts w:cs="Arial"/>
                <w:szCs w:val="18"/>
              </w:rPr>
              <w:t>n</w:t>
            </w:r>
          </w:p>
        </w:tc>
        <w:tc>
          <w:tcPr>
            <w:tcW w:w="5636" w:type="dxa"/>
            <w:hideMark/>
          </w:tcPr>
          <w:p w14:paraId="1840562A" w14:textId="77777777" w:rsidR="00C8453A" w:rsidRPr="00C8453A" w:rsidRDefault="00C8453A">
            <w:pPr>
              <w:rPr>
                <w:rFonts w:cs="Arial"/>
                <w:szCs w:val="18"/>
              </w:rPr>
            </w:pPr>
            <w:r w:rsidRPr="00C8453A">
              <w:rPr>
                <w:rFonts w:cs="Arial"/>
                <w:szCs w:val="18"/>
              </w:rPr>
              <w:t xml:space="preserve">Ip. Dandrès. Zollfreilager Genf </w:t>
            </w:r>
            <w:r w:rsidRPr="00C8453A">
              <w:rPr>
                <w:rFonts w:cs="Arial"/>
                <w:szCs w:val="18"/>
              </w:rPr>
              <w:br/>
              <w:t xml:space="preserve">Ip. </w:t>
            </w:r>
            <w:r w:rsidRPr="00C8453A">
              <w:rPr>
                <w:rFonts w:cs="Arial"/>
                <w:szCs w:val="18"/>
                <w:lang w:val="fr-CH"/>
              </w:rPr>
              <w:t xml:space="preserve">Dandrès. Ports francs de Genève </w:t>
            </w:r>
            <w:r w:rsidRPr="00C8453A">
              <w:rPr>
                <w:rFonts w:cs="Arial"/>
                <w:szCs w:val="18"/>
                <w:lang w:val="fr-CH"/>
              </w:rPr>
              <w:br/>
              <w:t xml:space="preserve">Ip. </w:t>
            </w:r>
            <w:r w:rsidRPr="00C8453A">
              <w:rPr>
                <w:rFonts w:cs="Arial"/>
                <w:szCs w:val="18"/>
              </w:rPr>
              <w:t xml:space="preserve">Dandrès. Deposito franco doganale di Ginevra </w:t>
            </w:r>
          </w:p>
        </w:tc>
        <w:tc>
          <w:tcPr>
            <w:tcW w:w="1276" w:type="dxa"/>
            <w:hideMark/>
          </w:tcPr>
          <w:p w14:paraId="7736468C" w14:textId="77777777" w:rsidR="00C8453A" w:rsidRPr="00C8453A" w:rsidRDefault="00C8453A">
            <w:pPr>
              <w:rPr>
                <w:rFonts w:cs="Arial"/>
                <w:szCs w:val="18"/>
              </w:rPr>
            </w:pPr>
            <w:r w:rsidRPr="00C8453A">
              <w:rPr>
                <w:rFonts w:cs="Arial"/>
                <w:b/>
                <w:bCs/>
                <w:szCs w:val="18"/>
                <w:lang w:val="fr-FR"/>
              </w:rPr>
              <w:t>Diskussion</w:t>
            </w:r>
          </w:p>
          <w:p w14:paraId="783D5906" w14:textId="77777777" w:rsidR="00C8453A" w:rsidRPr="00C8453A" w:rsidRDefault="00C8453A">
            <w:pPr>
              <w:rPr>
                <w:rFonts w:cs="Arial"/>
                <w:szCs w:val="18"/>
              </w:rPr>
            </w:pPr>
            <w:r w:rsidRPr="00C8453A">
              <w:rPr>
                <w:rFonts w:cs="Arial"/>
                <w:b/>
                <w:bCs/>
                <w:szCs w:val="18"/>
                <w:lang w:val="fr-FR"/>
              </w:rPr>
              <w:t>Discussion</w:t>
            </w:r>
          </w:p>
          <w:p w14:paraId="648D383C"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18B335C8" w14:textId="77777777" w:rsidR="00C8453A" w:rsidRPr="00C8453A" w:rsidRDefault="00C8453A">
            <w:pPr>
              <w:rPr>
                <w:rFonts w:cs="Arial"/>
                <w:szCs w:val="18"/>
              </w:rPr>
            </w:pPr>
            <w:r w:rsidRPr="00C8453A">
              <w:rPr>
                <w:rFonts w:cs="Arial"/>
                <w:b/>
                <w:bCs/>
                <w:szCs w:val="18"/>
              </w:rPr>
              <w:t>tw</w:t>
            </w:r>
          </w:p>
        </w:tc>
      </w:tr>
      <w:tr w:rsidR="00C8453A" w:rsidRPr="00C8453A" w14:paraId="1ECB4EBC" w14:textId="77777777" w:rsidTr="00C8453A">
        <w:tc>
          <w:tcPr>
            <w:tcW w:w="455" w:type="dxa"/>
            <w:hideMark/>
          </w:tcPr>
          <w:p w14:paraId="4C03F787" w14:textId="5F192647" w:rsidR="00C8453A" w:rsidRPr="00C8453A" w:rsidRDefault="00C8453A">
            <w:pPr>
              <w:rPr>
                <w:rFonts w:cs="Arial"/>
                <w:szCs w:val="18"/>
                <w:lang w:val="de-CH" w:eastAsia="de-CH"/>
              </w:rPr>
            </w:pPr>
          </w:p>
        </w:tc>
        <w:tc>
          <w:tcPr>
            <w:tcW w:w="851" w:type="dxa"/>
            <w:hideMark/>
          </w:tcPr>
          <w:p w14:paraId="4F3BD50D" w14:textId="77777777" w:rsidR="00C8453A" w:rsidRPr="00C8453A" w:rsidRDefault="00140101">
            <w:pPr>
              <w:rPr>
                <w:rFonts w:cs="Arial"/>
                <w:szCs w:val="18"/>
              </w:rPr>
            </w:pPr>
            <w:hyperlink r:id="rId633" w:history="1">
              <w:r w:rsidR="00C8453A" w:rsidRPr="00C8453A">
                <w:rPr>
                  <w:rStyle w:val="Hyperlink"/>
                  <w:rFonts w:ascii="Arial" w:hAnsi="Arial" w:cs="Arial"/>
                  <w:sz w:val="18"/>
                  <w:szCs w:val="18"/>
                </w:rPr>
                <w:t>21.3784</w:t>
              </w:r>
            </w:hyperlink>
          </w:p>
        </w:tc>
        <w:tc>
          <w:tcPr>
            <w:tcW w:w="425" w:type="dxa"/>
            <w:hideMark/>
          </w:tcPr>
          <w:p w14:paraId="456939DA" w14:textId="77777777" w:rsidR="00C8453A" w:rsidRPr="00C8453A" w:rsidRDefault="00C8453A">
            <w:pPr>
              <w:rPr>
                <w:rFonts w:cs="Arial"/>
                <w:szCs w:val="18"/>
              </w:rPr>
            </w:pPr>
            <w:r w:rsidRPr="00C8453A">
              <w:rPr>
                <w:rFonts w:cs="Arial"/>
                <w:szCs w:val="18"/>
              </w:rPr>
              <w:t>n</w:t>
            </w:r>
          </w:p>
        </w:tc>
        <w:tc>
          <w:tcPr>
            <w:tcW w:w="5636" w:type="dxa"/>
            <w:hideMark/>
          </w:tcPr>
          <w:p w14:paraId="70DD29C6" w14:textId="77777777" w:rsidR="00C8453A" w:rsidRPr="00C8453A" w:rsidRDefault="00C8453A">
            <w:pPr>
              <w:rPr>
                <w:rFonts w:cs="Arial"/>
                <w:szCs w:val="18"/>
              </w:rPr>
            </w:pPr>
            <w:r w:rsidRPr="00C8453A">
              <w:rPr>
                <w:rFonts w:cs="Arial"/>
                <w:szCs w:val="18"/>
              </w:rPr>
              <w:t xml:space="preserve">Ip. Marti Samira. Globaler Mindeststeuersatz von 15 Prozent. Wann zieht die Schweiz nach? </w:t>
            </w:r>
            <w:r w:rsidRPr="00C8453A">
              <w:rPr>
                <w:rFonts w:cs="Arial"/>
                <w:szCs w:val="18"/>
              </w:rPr>
              <w:br/>
            </w:r>
            <w:r w:rsidRPr="00C8453A">
              <w:rPr>
                <w:rFonts w:cs="Arial"/>
                <w:szCs w:val="18"/>
                <w:lang w:val="fr-CH"/>
              </w:rPr>
              <w:t xml:space="preserve">Ip. Marti Samira. Taux d'imposition minimal mondial de 15 pour cent. Quand la Suisse se ralliera-t-elle à cette mesure? </w:t>
            </w:r>
            <w:r w:rsidRPr="00C8453A">
              <w:rPr>
                <w:rFonts w:cs="Arial"/>
                <w:szCs w:val="18"/>
                <w:lang w:val="fr-CH"/>
              </w:rPr>
              <w:br/>
            </w:r>
            <w:r w:rsidRPr="00C8453A">
              <w:rPr>
                <w:rFonts w:cs="Arial"/>
                <w:szCs w:val="18"/>
                <w:lang w:val="it-CH"/>
              </w:rPr>
              <w:t xml:space="preserve">Ip. Marti Samira. Aliquota globale minima d'imposta del 15 per cento. </w:t>
            </w:r>
            <w:r w:rsidRPr="00C8453A">
              <w:rPr>
                <w:rFonts w:cs="Arial"/>
                <w:szCs w:val="18"/>
              </w:rPr>
              <w:t xml:space="preserve">La Svizzera quando la applicherà? </w:t>
            </w:r>
          </w:p>
        </w:tc>
        <w:tc>
          <w:tcPr>
            <w:tcW w:w="1276" w:type="dxa"/>
            <w:hideMark/>
          </w:tcPr>
          <w:p w14:paraId="6F987901" w14:textId="77777777" w:rsidR="00C8453A" w:rsidRPr="00C8453A" w:rsidRDefault="00C8453A">
            <w:pPr>
              <w:rPr>
                <w:rFonts w:cs="Arial"/>
                <w:szCs w:val="18"/>
              </w:rPr>
            </w:pPr>
            <w:r w:rsidRPr="00C8453A">
              <w:rPr>
                <w:rFonts w:cs="Arial"/>
                <w:b/>
                <w:bCs/>
                <w:szCs w:val="18"/>
                <w:lang w:val="fr-FR"/>
              </w:rPr>
              <w:t>Diskussion</w:t>
            </w:r>
          </w:p>
          <w:p w14:paraId="476700BE" w14:textId="77777777" w:rsidR="00C8453A" w:rsidRPr="00C8453A" w:rsidRDefault="00C8453A">
            <w:pPr>
              <w:rPr>
                <w:rFonts w:cs="Arial"/>
                <w:szCs w:val="18"/>
              </w:rPr>
            </w:pPr>
            <w:r w:rsidRPr="00C8453A">
              <w:rPr>
                <w:rFonts w:cs="Arial"/>
                <w:b/>
                <w:bCs/>
                <w:szCs w:val="18"/>
                <w:lang w:val="fr-FR"/>
              </w:rPr>
              <w:t>Discussion</w:t>
            </w:r>
          </w:p>
          <w:p w14:paraId="559449B8"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34DD09BC" w14:textId="77777777" w:rsidR="00C8453A" w:rsidRPr="00C8453A" w:rsidRDefault="00C8453A">
            <w:pPr>
              <w:rPr>
                <w:rFonts w:cs="Arial"/>
                <w:szCs w:val="18"/>
              </w:rPr>
            </w:pPr>
            <w:r w:rsidRPr="00C8453A">
              <w:rPr>
                <w:rFonts w:cs="Arial"/>
                <w:b/>
                <w:bCs/>
                <w:szCs w:val="18"/>
              </w:rPr>
              <w:t>n</w:t>
            </w:r>
          </w:p>
        </w:tc>
      </w:tr>
      <w:tr w:rsidR="00C8453A" w:rsidRPr="00C8453A" w14:paraId="73A8F5A5" w14:textId="77777777" w:rsidTr="00C8453A">
        <w:tc>
          <w:tcPr>
            <w:tcW w:w="455" w:type="dxa"/>
            <w:hideMark/>
          </w:tcPr>
          <w:p w14:paraId="1DE2A13B" w14:textId="75667720" w:rsidR="00C8453A" w:rsidRPr="00C8453A" w:rsidRDefault="00C8453A">
            <w:pPr>
              <w:rPr>
                <w:rFonts w:cs="Arial"/>
                <w:szCs w:val="18"/>
                <w:lang w:val="de-CH" w:eastAsia="de-CH"/>
              </w:rPr>
            </w:pPr>
          </w:p>
        </w:tc>
        <w:tc>
          <w:tcPr>
            <w:tcW w:w="851" w:type="dxa"/>
            <w:hideMark/>
          </w:tcPr>
          <w:p w14:paraId="1A501A32" w14:textId="77777777" w:rsidR="00C8453A" w:rsidRPr="00C8453A" w:rsidRDefault="00140101">
            <w:pPr>
              <w:rPr>
                <w:rFonts w:cs="Arial"/>
                <w:szCs w:val="18"/>
              </w:rPr>
            </w:pPr>
            <w:hyperlink r:id="rId634" w:history="1">
              <w:r w:rsidR="00C8453A" w:rsidRPr="00C8453A">
                <w:rPr>
                  <w:rStyle w:val="Hyperlink"/>
                  <w:rFonts w:ascii="Arial" w:hAnsi="Arial" w:cs="Arial"/>
                  <w:sz w:val="18"/>
                  <w:szCs w:val="18"/>
                </w:rPr>
                <w:t>21.3927</w:t>
              </w:r>
            </w:hyperlink>
          </w:p>
        </w:tc>
        <w:tc>
          <w:tcPr>
            <w:tcW w:w="425" w:type="dxa"/>
            <w:hideMark/>
          </w:tcPr>
          <w:p w14:paraId="0E09A7C4" w14:textId="77777777" w:rsidR="00C8453A" w:rsidRPr="00C8453A" w:rsidRDefault="00C8453A">
            <w:pPr>
              <w:rPr>
                <w:rFonts w:cs="Arial"/>
                <w:szCs w:val="18"/>
              </w:rPr>
            </w:pPr>
            <w:r w:rsidRPr="00C8453A">
              <w:rPr>
                <w:rFonts w:cs="Arial"/>
                <w:szCs w:val="18"/>
              </w:rPr>
              <w:t>n</w:t>
            </w:r>
          </w:p>
        </w:tc>
        <w:tc>
          <w:tcPr>
            <w:tcW w:w="5636" w:type="dxa"/>
            <w:hideMark/>
          </w:tcPr>
          <w:p w14:paraId="2375B524" w14:textId="77777777" w:rsidR="00C8453A" w:rsidRPr="00C8453A" w:rsidRDefault="00C8453A">
            <w:pPr>
              <w:rPr>
                <w:rFonts w:cs="Arial"/>
                <w:szCs w:val="18"/>
                <w:lang w:val="it-CH"/>
              </w:rPr>
            </w:pPr>
            <w:r w:rsidRPr="00C8453A">
              <w:rPr>
                <w:rFonts w:cs="Arial"/>
                <w:szCs w:val="18"/>
              </w:rPr>
              <w:t xml:space="preserve">Ip. Bendahan. Verbesserungspotenzial bei der Strategie der Finma zur Beurteilung der Risiken und Szenarien? </w:t>
            </w:r>
            <w:r w:rsidRPr="00C8453A">
              <w:rPr>
                <w:rFonts w:cs="Arial"/>
                <w:szCs w:val="18"/>
              </w:rPr>
              <w:br/>
            </w:r>
            <w:r w:rsidRPr="00C8453A">
              <w:rPr>
                <w:rFonts w:cs="Arial"/>
                <w:szCs w:val="18"/>
                <w:lang w:val="fr-CH"/>
              </w:rPr>
              <w:t xml:space="preserve">Ip. Bendahan. Quel potentiel d'amélioration de la stratégie d'évaluation des risques et des scénarios par la Finma? </w:t>
            </w:r>
            <w:r w:rsidRPr="00C8453A">
              <w:rPr>
                <w:rFonts w:cs="Arial"/>
                <w:szCs w:val="18"/>
                <w:lang w:val="fr-CH"/>
              </w:rPr>
              <w:br/>
            </w:r>
            <w:r w:rsidRPr="00C8453A">
              <w:rPr>
                <w:rFonts w:cs="Arial"/>
                <w:szCs w:val="18"/>
                <w:lang w:val="it-CH"/>
              </w:rPr>
              <w:t xml:space="preserve">Ip. Bendahan. La strategia della Finma per la valutazione dei rischi e degli scenari può essere migliorata? </w:t>
            </w:r>
          </w:p>
        </w:tc>
        <w:tc>
          <w:tcPr>
            <w:tcW w:w="1276" w:type="dxa"/>
            <w:hideMark/>
          </w:tcPr>
          <w:p w14:paraId="75B2DC9F" w14:textId="77777777" w:rsidR="00C8453A" w:rsidRPr="00C8453A" w:rsidRDefault="00C8453A">
            <w:pPr>
              <w:rPr>
                <w:rFonts w:cs="Arial"/>
                <w:szCs w:val="18"/>
              </w:rPr>
            </w:pPr>
            <w:r w:rsidRPr="00C8453A">
              <w:rPr>
                <w:rFonts w:cs="Arial"/>
                <w:b/>
                <w:bCs/>
                <w:szCs w:val="18"/>
                <w:lang w:val="fr-FR"/>
              </w:rPr>
              <w:t>Diskussion</w:t>
            </w:r>
          </w:p>
          <w:p w14:paraId="69C6C8F4" w14:textId="77777777" w:rsidR="00C8453A" w:rsidRPr="00C8453A" w:rsidRDefault="00C8453A">
            <w:pPr>
              <w:rPr>
                <w:rFonts w:cs="Arial"/>
                <w:szCs w:val="18"/>
              </w:rPr>
            </w:pPr>
            <w:r w:rsidRPr="00C8453A">
              <w:rPr>
                <w:rFonts w:cs="Arial"/>
                <w:b/>
                <w:bCs/>
                <w:szCs w:val="18"/>
                <w:lang w:val="fr-FR"/>
              </w:rPr>
              <w:t>Discussion</w:t>
            </w:r>
          </w:p>
          <w:p w14:paraId="0A1828F6"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5BE8238E" w14:textId="77777777" w:rsidR="00C8453A" w:rsidRPr="00C8453A" w:rsidRDefault="00C8453A">
            <w:pPr>
              <w:rPr>
                <w:rFonts w:cs="Arial"/>
                <w:szCs w:val="18"/>
              </w:rPr>
            </w:pPr>
            <w:r w:rsidRPr="00C8453A">
              <w:rPr>
                <w:rFonts w:cs="Arial"/>
                <w:b/>
                <w:bCs/>
                <w:szCs w:val="18"/>
              </w:rPr>
              <w:t>tw</w:t>
            </w:r>
          </w:p>
        </w:tc>
      </w:tr>
      <w:tr w:rsidR="008A666E" w:rsidRPr="008A666E" w14:paraId="345E49C8" w14:textId="77777777" w:rsidTr="008A666E">
        <w:tc>
          <w:tcPr>
            <w:tcW w:w="455" w:type="dxa"/>
            <w:hideMark/>
          </w:tcPr>
          <w:p w14:paraId="6AAF7DD0" w14:textId="50943958" w:rsidR="008A666E" w:rsidRPr="008A666E" w:rsidRDefault="008A666E">
            <w:pPr>
              <w:rPr>
                <w:rFonts w:cs="Arial"/>
                <w:szCs w:val="18"/>
                <w:lang w:val="de-CH" w:eastAsia="de-CH"/>
              </w:rPr>
            </w:pPr>
          </w:p>
        </w:tc>
        <w:tc>
          <w:tcPr>
            <w:tcW w:w="851" w:type="dxa"/>
            <w:hideMark/>
          </w:tcPr>
          <w:p w14:paraId="697A7930" w14:textId="77777777" w:rsidR="008A666E" w:rsidRPr="008A666E" w:rsidRDefault="00140101">
            <w:pPr>
              <w:rPr>
                <w:rFonts w:cs="Arial"/>
                <w:szCs w:val="18"/>
              </w:rPr>
            </w:pPr>
            <w:hyperlink r:id="rId635" w:history="1">
              <w:r w:rsidR="008A666E" w:rsidRPr="008A666E">
                <w:rPr>
                  <w:rStyle w:val="Hyperlink"/>
                  <w:rFonts w:ascii="Arial" w:hAnsi="Arial" w:cs="Arial"/>
                  <w:sz w:val="18"/>
                  <w:szCs w:val="18"/>
                </w:rPr>
                <w:t>21.4237</w:t>
              </w:r>
            </w:hyperlink>
          </w:p>
        </w:tc>
        <w:tc>
          <w:tcPr>
            <w:tcW w:w="425" w:type="dxa"/>
            <w:hideMark/>
          </w:tcPr>
          <w:p w14:paraId="1A882478" w14:textId="77777777" w:rsidR="008A666E" w:rsidRPr="008A666E" w:rsidRDefault="008A666E">
            <w:pPr>
              <w:rPr>
                <w:rFonts w:cs="Arial"/>
                <w:szCs w:val="18"/>
              </w:rPr>
            </w:pPr>
            <w:r w:rsidRPr="008A666E">
              <w:rPr>
                <w:rFonts w:cs="Arial"/>
                <w:szCs w:val="18"/>
              </w:rPr>
              <w:t>n</w:t>
            </w:r>
          </w:p>
        </w:tc>
        <w:tc>
          <w:tcPr>
            <w:tcW w:w="5636" w:type="dxa"/>
            <w:hideMark/>
          </w:tcPr>
          <w:p w14:paraId="73EBD6FF" w14:textId="77777777" w:rsidR="008A666E" w:rsidRPr="008A666E" w:rsidRDefault="008A666E">
            <w:pPr>
              <w:rPr>
                <w:rFonts w:cs="Arial"/>
                <w:szCs w:val="18"/>
              </w:rPr>
            </w:pPr>
            <w:r w:rsidRPr="008A666E">
              <w:rPr>
                <w:rFonts w:cs="Arial"/>
                <w:szCs w:val="18"/>
              </w:rPr>
              <w:t xml:space="preserve">Ip. Andrey. Nachhaltige Finanzanlagen ohne Wirkung in Nachhaltigkeit? </w:t>
            </w:r>
            <w:r w:rsidRPr="008A666E">
              <w:rPr>
                <w:rFonts w:cs="Arial"/>
                <w:szCs w:val="18"/>
              </w:rPr>
              <w:br/>
            </w:r>
            <w:r w:rsidRPr="008A666E">
              <w:rPr>
                <w:rFonts w:cs="Arial"/>
                <w:szCs w:val="18"/>
                <w:lang w:val="fr-CH"/>
              </w:rPr>
              <w:t xml:space="preserve">Ip. Andrey. Des placements financiers durables sans impact en termes de développement durable? </w:t>
            </w:r>
            <w:r w:rsidRPr="008A666E">
              <w:rPr>
                <w:rFonts w:cs="Arial"/>
                <w:szCs w:val="18"/>
                <w:lang w:val="fr-CH"/>
              </w:rPr>
              <w:br/>
            </w:r>
            <w:r w:rsidRPr="008A666E">
              <w:rPr>
                <w:rFonts w:cs="Arial"/>
                <w:szCs w:val="18"/>
              </w:rPr>
              <w:t xml:space="preserve">Ip. Andrey. Investimenti finanziari sostenibili senza incidenza sulla sostenibilità? </w:t>
            </w:r>
          </w:p>
        </w:tc>
        <w:tc>
          <w:tcPr>
            <w:tcW w:w="1276" w:type="dxa"/>
            <w:hideMark/>
          </w:tcPr>
          <w:p w14:paraId="39A3F8D0" w14:textId="77777777" w:rsidR="008A666E" w:rsidRPr="008A666E" w:rsidRDefault="008A666E">
            <w:pPr>
              <w:rPr>
                <w:rFonts w:cs="Arial"/>
                <w:szCs w:val="18"/>
              </w:rPr>
            </w:pPr>
            <w:r w:rsidRPr="008A666E">
              <w:rPr>
                <w:rFonts w:cs="Arial"/>
                <w:b/>
                <w:bCs/>
                <w:szCs w:val="18"/>
                <w:lang w:val="fr-FR"/>
              </w:rPr>
              <w:t>Diskussion</w:t>
            </w:r>
          </w:p>
          <w:p w14:paraId="628D06EC" w14:textId="77777777" w:rsidR="008A666E" w:rsidRPr="008A666E" w:rsidRDefault="008A666E">
            <w:pPr>
              <w:rPr>
                <w:rFonts w:cs="Arial"/>
                <w:szCs w:val="18"/>
              </w:rPr>
            </w:pPr>
            <w:r w:rsidRPr="008A666E">
              <w:rPr>
                <w:rFonts w:cs="Arial"/>
                <w:b/>
                <w:bCs/>
                <w:szCs w:val="18"/>
                <w:lang w:val="fr-FR"/>
              </w:rPr>
              <w:t>Discussion</w:t>
            </w:r>
          </w:p>
          <w:p w14:paraId="574F70E3"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1DAA968C" w14:textId="77777777" w:rsidR="008A666E" w:rsidRPr="008A666E" w:rsidRDefault="008A666E">
            <w:pPr>
              <w:rPr>
                <w:rFonts w:cs="Arial"/>
                <w:szCs w:val="18"/>
              </w:rPr>
            </w:pPr>
            <w:r w:rsidRPr="008A666E">
              <w:rPr>
                <w:rFonts w:cs="Arial"/>
                <w:b/>
                <w:bCs/>
                <w:szCs w:val="18"/>
              </w:rPr>
              <w:t>tw</w:t>
            </w:r>
          </w:p>
        </w:tc>
      </w:tr>
      <w:tr w:rsidR="008A666E" w:rsidRPr="008A666E" w14:paraId="2967186E" w14:textId="77777777" w:rsidTr="008A666E">
        <w:tc>
          <w:tcPr>
            <w:tcW w:w="455" w:type="dxa"/>
            <w:hideMark/>
          </w:tcPr>
          <w:p w14:paraId="4B96F374" w14:textId="77777777" w:rsidR="008A666E" w:rsidRPr="008A666E" w:rsidRDefault="008A666E">
            <w:pPr>
              <w:rPr>
                <w:rFonts w:cs="Arial"/>
                <w:szCs w:val="18"/>
                <w:lang w:val="de-CH" w:eastAsia="de-CH"/>
              </w:rPr>
            </w:pPr>
          </w:p>
        </w:tc>
        <w:tc>
          <w:tcPr>
            <w:tcW w:w="851" w:type="dxa"/>
            <w:hideMark/>
          </w:tcPr>
          <w:p w14:paraId="79068B38" w14:textId="77777777" w:rsidR="008A666E" w:rsidRPr="008A666E" w:rsidRDefault="00140101">
            <w:pPr>
              <w:rPr>
                <w:rFonts w:cs="Arial"/>
                <w:szCs w:val="18"/>
              </w:rPr>
            </w:pPr>
            <w:hyperlink r:id="rId636" w:history="1">
              <w:r w:rsidR="008A666E" w:rsidRPr="008A666E">
                <w:rPr>
                  <w:rStyle w:val="Hyperlink"/>
                  <w:rFonts w:ascii="Arial" w:hAnsi="Arial" w:cs="Arial"/>
                  <w:sz w:val="18"/>
                  <w:szCs w:val="18"/>
                </w:rPr>
                <w:t>21.4266</w:t>
              </w:r>
            </w:hyperlink>
          </w:p>
        </w:tc>
        <w:tc>
          <w:tcPr>
            <w:tcW w:w="425" w:type="dxa"/>
            <w:hideMark/>
          </w:tcPr>
          <w:p w14:paraId="0B17DAA2" w14:textId="77777777" w:rsidR="008A666E" w:rsidRPr="008A666E" w:rsidRDefault="008A666E">
            <w:pPr>
              <w:rPr>
                <w:rFonts w:cs="Arial"/>
                <w:szCs w:val="18"/>
              </w:rPr>
            </w:pPr>
            <w:r w:rsidRPr="008A666E">
              <w:rPr>
                <w:rFonts w:cs="Arial"/>
                <w:szCs w:val="18"/>
              </w:rPr>
              <w:t>n</w:t>
            </w:r>
          </w:p>
        </w:tc>
        <w:tc>
          <w:tcPr>
            <w:tcW w:w="5636" w:type="dxa"/>
            <w:hideMark/>
          </w:tcPr>
          <w:p w14:paraId="2D2B32EC" w14:textId="77777777" w:rsidR="008A666E" w:rsidRPr="008A666E" w:rsidRDefault="008A666E">
            <w:pPr>
              <w:rPr>
                <w:rFonts w:cs="Arial"/>
                <w:szCs w:val="18"/>
                <w:lang w:val="it-CH"/>
              </w:rPr>
            </w:pPr>
            <w:r w:rsidRPr="008A666E">
              <w:rPr>
                <w:rFonts w:cs="Arial"/>
                <w:szCs w:val="18"/>
              </w:rPr>
              <w:t xml:space="preserve">Ip. Badran Jacqueline. Zustandekommen der offiziellen Position der Schweiz bei der Korruptionsbekämpfung </w:t>
            </w:r>
            <w:r w:rsidRPr="008A666E">
              <w:rPr>
                <w:rFonts w:cs="Arial"/>
                <w:szCs w:val="18"/>
              </w:rPr>
              <w:br/>
              <w:t xml:space="preserve">Ip. </w:t>
            </w:r>
            <w:r w:rsidRPr="008A666E">
              <w:rPr>
                <w:rFonts w:cs="Arial"/>
                <w:szCs w:val="18"/>
                <w:lang w:val="fr-CH"/>
              </w:rPr>
              <w:t xml:space="preserve">Badran Jacqueline. Lutte contre la corruption. Elaboration de la position officielle de la Suisse </w:t>
            </w:r>
            <w:r w:rsidRPr="008A666E">
              <w:rPr>
                <w:rFonts w:cs="Arial"/>
                <w:szCs w:val="18"/>
                <w:lang w:val="fr-CH"/>
              </w:rPr>
              <w:br/>
              <w:t xml:space="preserve">Ip. </w:t>
            </w:r>
            <w:r w:rsidRPr="008A666E">
              <w:rPr>
                <w:rFonts w:cs="Arial"/>
                <w:szCs w:val="18"/>
                <w:lang w:val="it-CH"/>
              </w:rPr>
              <w:t xml:space="preserve">Badran Jacqueline. Genesi della posizione ufficiale della Svizzera nella lotta alla corruzione </w:t>
            </w:r>
          </w:p>
        </w:tc>
        <w:tc>
          <w:tcPr>
            <w:tcW w:w="1276" w:type="dxa"/>
            <w:hideMark/>
          </w:tcPr>
          <w:p w14:paraId="6D4D58CE" w14:textId="77777777" w:rsidR="008A666E" w:rsidRPr="008A666E" w:rsidRDefault="008A666E">
            <w:pPr>
              <w:rPr>
                <w:rFonts w:cs="Arial"/>
                <w:szCs w:val="18"/>
              </w:rPr>
            </w:pPr>
            <w:r w:rsidRPr="008A666E">
              <w:rPr>
                <w:rFonts w:cs="Arial"/>
                <w:b/>
                <w:bCs/>
                <w:szCs w:val="18"/>
                <w:lang w:val="fr-FR"/>
              </w:rPr>
              <w:t>Diskussion</w:t>
            </w:r>
          </w:p>
          <w:p w14:paraId="4B54C534" w14:textId="77777777" w:rsidR="008A666E" w:rsidRPr="008A666E" w:rsidRDefault="008A666E">
            <w:pPr>
              <w:rPr>
                <w:rFonts w:cs="Arial"/>
                <w:szCs w:val="18"/>
              </w:rPr>
            </w:pPr>
            <w:r w:rsidRPr="008A666E">
              <w:rPr>
                <w:rFonts w:cs="Arial"/>
                <w:b/>
                <w:bCs/>
                <w:szCs w:val="18"/>
                <w:lang w:val="fr-FR"/>
              </w:rPr>
              <w:t>Discussion</w:t>
            </w:r>
          </w:p>
          <w:p w14:paraId="0E1E4B2A"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3B36339E" w14:textId="77777777" w:rsidR="008A666E" w:rsidRPr="008A666E" w:rsidRDefault="008A666E">
            <w:pPr>
              <w:rPr>
                <w:rFonts w:cs="Arial"/>
                <w:szCs w:val="18"/>
              </w:rPr>
            </w:pPr>
            <w:r w:rsidRPr="008A666E">
              <w:rPr>
                <w:rFonts w:cs="Arial"/>
                <w:b/>
                <w:bCs/>
                <w:szCs w:val="18"/>
              </w:rPr>
              <w:t>n</w:t>
            </w:r>
          </w:p>
        </w:tc>
      </w:tr>
      <w:tr w:rsidR="008A666E" w:rsidRPr="008A666E" w14:paraId="1BC373AC" w14:textId="77777777" w:rsidTr="008A666E">
        <w:tc>
          <w:tcPr>
            <w:tcW w:w="455" w:type="dxa"/>
            <w:hideMark/>
          </w:tcPr>
          <w:p w14:paraId="672EFFC7" w14:textId="77777777" w:rsidR="008A666E" w:rsidRPr="008A666E" w:rsidRDefault="008A666E">
            <w:pPr>
              <w:rPr>
                <w:rFonts w:cs="Arial"/>
                <w:szCs w:val="18"/>
                <w:lang w:val="de-CH" w:eastAsia="de-CH"/>
              </w:rPr>
            </w:pPr>
          </w:p>
        </w:tc>
        <w:tc>
          <w:tcPr>
            <w:tcW w:w="851" w:type="dxa"/>
            <w:hideMark/>
          </w:tcPr>
          <w:p w14:paraId="111770C7" w14:textId="77777777" w:rsidR="008A666E" w:rsidRPr="008A666E" w:rsidRDefault="00140101">
            <w:pPr>
              <w:rPr>
                <w:rFonts w:cs="Arial"/>
                <w:szCs w:val="18"/>
              </w:rPr>
            </w:pPr>
            <w:hyperlink r:id="rId637" w:history="1">
              <w:r w:rsidR="008A666E" w:rsidRPr="008A666E">
                <w:rPr>
                  <w:rStyle w:val="Hyperlink"/>
                  <w:rFonts w:ascii="Arial" w:hAnsi="Arial" w:cs="Arial"/>
                  <w:sz w:val="18"/>
                  <w:szCs w:val="18"/>
                </w:rPr>
                <w:t>21.4287</w:t>
              </w:r>
            </w:hyperlink>
          </w:p>
        </w:tc>
        <w:tc>
          <w:tcPr>
            <w:tcW w:w="425" w:type="dxa"/>
            <w:hideMark/>
          </w:tcPr>
          <w:p w14:paraId="4B4E42F5" w14:textId="77777777" w:rsidR="008A666E" w:rsidRPr="008A666E" w:rsidRDefault="008A666E">
            <w:pPr>
              <w:rPr>
                <w:rFonts w:cs="Arial"/>
                <w:szCs w:val="18"/>
              </w:rPr>
            </w:pPr>
            <w:r w:rsidRPr="008A666E">
              <w:rPr>
                <w:rFonts w:cs="Arial"/>
                <w:szCs w:val="18"/>
              </w:rPr>
              <w:t>n</w:t>
            </w:r>
          </w:p>
        </w:tc>
        <w:tc>
          <w:tcPr>
            <w:tcW w:w="5636" w:type="dxa"/>
            <w:hideMark/>
          </w:tcPr>
          <w:p w14:paraId="146B817B" w14:textId="77777777" w:rsidR="008A666E" w:rsidRPr="008A666E" w:rsidRDefault="008A666E">
            <w:pPr>
              <w:rPr>
                <w:rFonts w:cs="Arial"/>
                <w:szCs w:val="18"/>
                <w:lang w:val="it-CH"/>
              </w:rPr>
            </w:pPr>
            <w:r w:rsidRPr="008A666E">
              <w:rPr>
                <w:rFonts w:cs="Arial"/>
                <w:szCs w:val="18"/>
              </w:rPr>
              <w:t xml:space="preserve">Ip. Badran Jacqueline. Steuerstandort Schweiz. Alleinige Besteuerung von Arbeit und Konsum? </w:t>
            </w:r>
            <w:r w:rsidRPr="008A666E">
              <w:rPr>
                <w:rFonts w:cs="Arial"/>
                <w:szCs w:val="18"/>
              </w:rPr>
              <w:br/>
            </w:r>
            <w:r w:rsidRPr="008A666E">
              <w:rPr>
                <w:rFonts w:cs="Arial"/>
                <w:szCs w:val="18"/>
                <w:lang w:val="fr-CH"/>
              </w:rPr>
              <w:t xml:space="preserve">Ip. Badran Jacqueline. Place fiscale suisse. Vers une imposition du travail et de la consommation uniquement? </w:t>
            </w:r>
            <w:r w:rsidRPr="008A666E">
              <w:rPr>
                <w:rFonts w:cs="Arial"/>
                <w:szCs w:val="18"/>
                <w:lang w:val="fr-CH"/>
              </w:rPr>
              <w:br/>
            </w:r>
            <w:r w:rsidRPr="008A666E">
              <w:rPr>
                <w:rFonts w:cs="Arial"/>
                <w:szCs w:val="18"/>
                <w:lang w:val="it-CH"/>
              </w:rPr>
              <w:t xml:space="preserve">Ip. Badran Jacqueline. Piazza fiscale svizzera. Tassare unicamente il lavoro e il consumo? </w:t>
            </w:r>
          </w:p>
        </w:tc>
        <w:tc>
          <w:tcPr>
            <w:tcW w:w="1276" w:type="dxa"/>
            <w:hideMark/>
          </w:tcPr>
          <w:p w14:paraId="7B53024E" w14:textId="77777777" w:rsidR="008A666E" w:rsidRPr="008A666E" w:rsidRDefault="008A666E">
            <w:pPr>
              <w:rPr>
                <w:rFonts w:cs="Arial"/>
                <w:szCs w:val="18"/>
              </w:rPr>
            </w:pPr>
            <w:r w:rsidRPr="008A666E">
              <w:rPr>
                <w:rFonts w:cs="Arial"/>
                <w:b/>
                <w:bCs/>
                <w:szCs w:val="18"/>
                <w:lang w:val="fr-FR"/>
              </w:rPr>
              <w:t>Diskussion</w:t>
            </w:r>
          </w:p>
          <w:p w14:paraId="3A8C5423" w14:textId="77777777" w:rsidR="008A666E" w:rsidRPr="008A666E" w:rsidRDefault="008A666E">
            <w:pPr>
              <w:rPr>
                <w:rFonts w:cs="Arial"/>
                <w:szCs w:val="18"/>
              </w:rPr>
            </w:pPr>
            <w:r w:rsidRPr="008A666E">
              <w:rPr>
                <w:rFonts w:cs="Arial"/>
                <w:b/>
                <w:bCs/>
                <w:szCs w:val="18"/>
                <w:lang w:val="fr-FR"/>
              </w:rPr>
              <w:t>Discussion</w:t>
            </w:r>
          </w:p>
          <w:p w14:paraId="34848879"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5B7467EA" w14:textId="77777777" w:rsidR="008A666E" w:rsidRPr="008A666E" w:rsidRDefault="008A666E">
            <w:pPr>
              <w:rPr>
                <w:rFonts w:cs="Arial"/>
                <w:szCs w:val="18"/>
              </w:rPr>
            </w:pPr>
            <w:r w:rsidRPr="008A666E">
              <w:rPr>
                <w:rFonts w:cs="Arial"/>
                <w:b/>
                <w:bCs/>
                <w:szCs w:val="18"/>
              </w:rPr>
              <w:t>b</w:t>
            </w:r>
          </w:p>
        </w:tc>
      </w:tr>
      <w:tr w:rsidR="00921BF3" w:rsidRPr="00D46627" w14:paraId="76E26E61" w14:textId="77777777" w:rsidTr="00921BF3">
        <w:tc>
          <w:tcPr>
            <w:tcW w:w="455" w:type="dxa"/>
            <w:hideMark/>
          </w:tcPr>
          <w:p w14:paraId="0FF5B951" w14:textId="2D91ED07" w:rsidR="00921BF3" w:rsidRPr="00D46627" w:rsidRDefault="00921BF3">
            <w:pPr>
              <w:rPr>
                <w:rFonts w:cs="Arial"/>
                <w:szCs w:val="18"/>
                <w:lang w:val="de-CH" w:eastAsia="de-CH"/>
              </w:rPr>
            </w:pPr>
          </w:p>
        </w:tc>
        <w:tc>
          <w:tcPr>
            <w:tcW w:w="851" w:type="dxa"/>
            <w:hideMark/>
          </w:tcPr>
          <w:p w14:paraId="60D31292" w14:textId="77777777" w:rsidR="00921BF3" w:rsidRPr="00D46627" w:rsidRDefault="00140101">
            <w:pPr>
              <w:rPr>
                <w:rFonts w:cs="Arial"/>
                <w:szCs w:val="18"/>
              </w:rPr>
            </w:pPr>
            <w:hyperlink r:id="rId638" w:history="1">
              <w:r w:rsidR="00921BF3" w:rsidRPr="00D46627">
                <w:rPr>
                  <w:rStyle w:val="Hyperlink"/>
                  <w:rFonts w:ascii="Arial" w:hAnsi="Arial" w:cs="Arial"/>
                  <w:sz w:val="18"/>
                  <w:szCs w:val="18"/>
                </w:rPr>
                <w:t>21.4389</w:t>
              </w:r>
            </w:hyperlink>
          </w:p>
        </w:tc>
        <w:tc>
          <w:tcPr>
            <w:tcW w:w="425" w:type="dxa"/>
            <w:hideMark/>
          </w:tcPr>
          <w:p w14:paraId="1C7C4315" w14:textId="77777777" w:rsidR="00921BF3" w:rsidRPr="00D46627" w:rsidRDefault="00921BF3">
            <w:pPr>
              <w:rPr>
                <w:rFonts w:cs="Arial"/>
                <w:szCs w:val="18"/>
              </w:rPr>
            </w:pPr>
            <w:r w:rsidRPr="00D46627">
              <w:rPr>
                <w:rFonts w:cs="Arial"/>
                <w:szCs w:val="18"/>
              </w:rPr>
              <w:t>n</w:t>
            </w:r>
          </w:p>
        </w:tc>
        <w:tc>
          <w:tcPr>
            <w:tcW w:w="5636" w:type="dxa"/>
            <w:hideMark/>
          </w:tcPr>
          <w:p w14:paraId="66264083" w14:textId="77777777" w:rsidR="00921BF3" w:rsidRPr="00D46627" w:rsidRDefault="00921BF3">
            <w:pPr>
              <w:rPr>
                <w:rFonts w:cs="Arial"/>
                <w:szCs w:val="18"/>
                <w:lang w:val="it-CH"/>
              </w:rPr>
            </w:pPr>
            <w:r w:rsidRPr="00D46627">
              <w:rPr>
                <w:rFonts w:cs="Arial"/>
                <w:szCs w:val="18"/>
              </w:rPr>
              <w:t xml:space="preserve">Ip. Andrey. Ein Staatssekretariat oder Bundesamt für Cybersicherheit? </w:t>
            </w:r>
            <w:r w:rsidRPr="00D46627">
              <w:rPr>
                <w:rFonts w:cs="Arial"/>
                <w:szCs w:val="18"/>
              </w:rPr>
              <w:br/>
            </w:r>
            <w:r w:rsidRPr="00D46627">
              <w:rPr>
                <w:rFonts w:cs="Arial"/>
                <w:szCs w:val="18"/>
                <w:lang w:val="fr-CH"/>
              </w:rPr>
              <w:t xml:space="preserve">Ip. Andrey. Créer un secrétariat d'État ou un office fédéral pour la cybersécurité? </w:t>
            </w:r>
            <w:r w:rsidRPr="00D46627">
              <w:rPr>
                <w:rFonts w:cs="Arial"/>
                <w:szCs w:val="18"/>
                <w:lang w:val="fr-CH"/>
              </w:rPr>
              <w:br/>
            </w:r>
            <w:r w:rsidRPr="00D46627">
              <w:rPr>
                <w:rFonts w:cs="Arial"/>
                <w:szCs w:val="18"/>
                <w:lang w:val="it-CH"/>
              </w:rPr>
              <w:t xml:space="preserve">Ip. Andrey. Creare una Segreteria di stato o un Ufficio federale per la cibersicurezza? </w:t>
            </w:r>
          </w:p>
        </w:tc>
        <w:tc>
          <w:tcPr>
            <w:tcW w:w="1276" w:type="dxa"/>
            <w:hideMark/>
          </w:tcPr>
          <w:p w14:paraId="6485D128" w14:textId="77777777" w:rsidR="00921BF3" w:rsidRPr="00D46627" w:rsidRDefault="00921BF3">
            <w:pPr>
              <w:rPr>
                <w:rFonts w:cs="Arial"/>
                <w:szCs w:val="18"/>
              </w:rPr>
            </w:pPr>
            <w:r w:rsidRPr="00D46627">
              <w:rPr>
                <w:rFonts w:cs="Arial"/>
                <w:b/>
                <w:bCs/>
                <w:szCs w:val="18"/>
                <w:lang w:val="fr-FR"/>
              </w:rPr>
              <w:t>Diskussion</w:t>
            </w:r>
          </w:p>
          <w:p w14:paraId="7CB5D720" w14:textId="77777777" w:rsidR="00921BF3" w:rsidRPr="00D46627" w:rsidRDefault="00921BF3">
            <w:pPr>
              <w:rPr>
                <w:rFonts w:cs="Arial"/>
                <w:szCs w:val="18"/>
              </w:rPr>
            </w:pPr>
            <w:r w:rsidRPr="00D46627">
              <w:rPr>
                <w:rFonts w:cs="Arial"/>
                <w:b/>
                <w:bCs/>
                <w:szCs w:val="18"/>
                <w:lang w:val="fr-FR"/>
              </w:rPr>
              <w:t>Discussion</w:t>
            </w:r>
          </w:p>
          <w:p w14:paraId="670AE088" w14:textId="77777777" w:rsidR="00921BF3" w:rsidRPr="00D46627" w:rsidRDefault="00921BF3">
            <w:pPr>
              <w:rPr>
                <w:rFonts w:cs="Arial"/>
                <w:szCs w:val="18"/>
              </w:rPr>
            </w:pPr>
            <w:r w:rsidRPr="00D46627">
              <w:rPr>
                <w:rFonts w:cs="Arial"/>
                <w:b/>
                <w:bCs/>
                <w:szCs w:val="18"/>
                <w:lang w:val="fr-FR"/>
              </w:rPr>
              <w:t>Discussione</w:t>
            </w:r>
          </w:p>
        </w:tc>
        <w:tc>
          <w:tcPr>
            <w:tcW w:w="567" w:type="dxa"/>
            <w:hideMark/>
          </w:tcPr>
          <w:p w14:paraId="2754AFA1" w14:textId="77777777" w:rsidR="00921BF3" w:rsidRPr="00D46627" w:rsidRDefault="00921BF3">
            <w:pPr>
              <w:rPr>
                <w:rFonts w:cs="Arial"/>
                <w:szCs w:val="18"/>
              </w:rPr>
            </w:pPr>
            <w:r w:rsidRPr="00D46627">
              <w:rPr>
                <w:rFonts w:cs="Arial"/>
                <w:b/>
                <w:bCs/>
                <w:szCs w:val="18"/>
              </w:rPr>
              <w:t>b</w:t>
            </w:r>
          </w:p>
        </w:tc>
      </w:tr>
      <w:tr w:rsidR="00D46627" w:rsidRPr="00D46627" w14:paraId="48FB7692" w14:textId="77777777" w:rsidTr="00D46627">
        <w:tc>
          <w:tcPr>
            <w:tcW w:w="455" w:type="dxa"/>
            <w:hideMark/>
          </w:tcPr>
          <w:p w14:paraId="7D3314A5" w14:textId="32C1757D" w:rsidR="00D46627" w:rsidRPr="00D46627" w:rsidRDefault="00D46627">
            <w:pPr>
              <w:rPr>
                <w:rFonts w:cs="Arial"/>
                <w:szCs w:val="18"/>
                <w:lang w:val="de-CH" w:eastAsia="de-CH"/>
              </w:rPr>
            </w:pPr>
          </w:p>
        </w:tc>
        <w:tc>
          <w:tcPr>
            <w:tcW w:w="851" w:type="dxa"/>
            <w:hideMark/>
          </w:tcPr>
          <w:p w14:paraId="2BABE844" w14:textId="77777777" w:rsidR="00D46627" w:rsidRPr="00D46627" w:rsidRDefault="00140101">
            <w:pPr>
              <w:rPr>
                <w:rFonts w:cs="Arial"/>
                <w:szCs w:val="18"/>
              </w:rPr>
            </w:pPr>
            <w:hyperlink r:id="rId639" w:history="1">
              <w:r w:rsidR="00D46627" w:rsidRPr="00D46627">
                <w:rPr>
                  <w:rStyle w:val="Hyperlink"/>
                  <w:rFonts w:ascii="Arial" w:hAnsi="Arial" w:cs="Arial"/>
                  <w:sz w:val="18"/>
                  <w:szCs w:val="18"/>
                </w:rPr>
                <w:t>21.4392</w:t>
              </w:r>
            </w:hyperlink>
          </w:p>
        </w:tc>
        <w:tc>
          <w:tcPr>
            <w:tcW w:w="425" w:type="dxa"/>
            <w:hideMark/>
          </w:tcPr>
          <w:p w14:paraId="7CFA48F3" w14:textId="77777777" w:rsidR="00D46627" w:rsidRPr="00D46627" w:rsidRDefault="00D46627">
            <w:pPr>
              <w:rPr>
                <w:rFonts w:cs="Arial"/>
                <w:szCs w:val="18"/>
              </w:rPr>
            </w:pPr>
            <w:r w:rsidRPr="00D46627">
              <w:rPr>
                <w:rFonts w:cs="Arial"/>
                <w:szCs w:val="18"/>
              </w:rPr>
              <w:t>n</w:t>
            </w:r>
          </w:p>
        </w:tc>
        <w:tc>
          <w:tcPr>
            <w:tcW w:w="5636" w:type="dxa"/>
            <w:hideMark/>
          </w:tcPr>
          <w:p w14:paraId="28CD80B9" w14:textId="77777777" w:rsidR="00D46627" w:rsidRPr="00D46627" w:rsidRDefault="00D46627">
            <w:pPr>
              <w:rPr>
                <w:rFonts w:cs="Arial"/>
                <w:szCs w:val="18"/>
                <w:lang w:val="it-CH"/>
              </w:rPr>
            </w:pPr>
            <w:r w:rsidRPr="00D46627">
              <w:rPr>
                <w:rFonts w:cs="Arial"/>
                <w:szCs w:val="18"/>
              </w:rPr>
              <w:t xml:space="preserve">Ip. Walliser. Überschreitet die Finma ihren gesetzlichen Auftrag? </w:t>
            </w:r>
            <w:r w:rsidRPr="00D46627">
              <w:rPr>
                <w:rFonts w:cs="Arial"/>
                <w:szCs w:val="18"/>
              </w:rPr>
              <w:br/>
            </w:r>
            <w:r w:rsidRPr="00D46627">
              <w:rPr>
                <w:rFonts w:cs="Arial"/>
                <w:szCs w:val="18"/>
                <w:lang w:val="fr-CH"/>
              </w:rPr>
              <w:t xml:space="preserve">Ip. Walliser. La Finma outrepasse-t-elle son mandat? </w:t>
            </w:r>
            <w:r w:rsidRPr="00D46627">
              <w:rPr>
                <w:rFonts w:cs="Arial"/>
                <w:szCs w:val="18"/>
                <w:lang w:val="fr-CH"/>
              </w:rPr>
              <w:br/>
              <w:t xml:space="preserve">Ip. Walliser. </w:t>
            </w:r>
            <w:r w:rsidRPr="00D46627">
              <w:rPr>
                <w:rFonts w:cs="Arial"/>
                <w:szCs w:val="18"/>
                <w:lang w:val="it-CH"/>
              </w:rPr>
              <w:t xml:space="preserve">La FINMA agisce al di là del suo mandato legale? </w:t>
            </w:r>
          </w:p>
        </w:tc>
        <w:tc>
          <w:tcPr>
            <w:tcW w:w="1276" w:type="dxa"/>
            <w:hideMark/>
          </w:tcPr>
          <w:p w14:paraId="6ED00927" w14:textId="77777777" w:rsidR="00D46627" w:rsidRPr="00D46627" w:rsidRDefault="00D46627">
            <w:pPr>
              <w:rPr>
                <w:rFonts w:cs="Arial"/>
                <w:szCs w:val="18"/>
              </w:rPr>
            </w:pPr>
            <w:r w:rsidRPr="00D46627">
              <w:rPr>
                <w:rFonts w:cs="Arial"/>
                <w:b/>
                <w:bCs/>
                <w:szCs w:val="18"/>
                <w:lang w:val="fr-FR"/>
              </w:rPr>
              <w:t>Diskussion</w:t>
            </w:r>
          </w:p>
          <w:p w14:paraId="3DFC161A" w14:textId="77777777" w:rsidR="00D46627" w:rsidRPr="00D46627" w:rsidRDefault="00D46627">
            <w:pPr>
              <w:rPr>
                <w:rFonts w:cs="Arial"/>
                <w:szCs w:val="18"/>
              </w:rPr>
            </w:pPr>
            <w:r w:rsidRPr="00D46627">
              <w:rPr>
                <w:rFonts w:cs="Arial"/>
                <w:b/>
                <w:bCs/>
                <w:szCs w:val="18"/>
                <w:lang w:val="fr-FR"/>
              </w:rPr>
              <w:t>Discussion</w:t>
            </w:r>
          </w:p>
          <w:p w14:paraId="0AE8C3E2"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1EAF5FD0" w14:textId="77777777" w:rsidR="00D46627" w:rsidRPr="00D46627" w:rsidRDefault="00D46627">
            <w:pPr>
              <w:rPr>
                <w:rFonts w:cs="Arial"/>
                <w:szCs w:val="18"/>
              </w:rPr>
            </w:pPr>
            <w:r w:rsidRPr="00D46627">
              <w:rPr>
                <w:rFonts w:cs="Arial"/>
                <w:b/>
                <w:bCs/>
                <w:szCs w:val="18"/>
              </w:rPr>
              <w:t>n</w:t>
            </w:r>
          </w:p>
        </w:tc>
      </w:tr>
      <w:tr w:rsidR="00D46627" w:rsidRPr="00D46627" w14:paraId="14178BFF" w14:textId="77777777" w:rsidTr="00D46627">
        <w:tc>
          <w:tcPr>
            <w:tcW w:w="455" w:type="dxa"/>
            <w:hideMark/>
          </w:tcPr>
          <w:p w14:paraId="78840408" w14:textId="77777777" w:rsidR="00D46627" w:rsidRPr="00D46627" w:rsidRDefault="00D46627">
            <w:pPr>
              <w:rPr>
                <w:rFonts w:cs="Arial"/>
                <w:szCs w:val="18"/>
                <w:lang w:val="de-CH" w:eastAsia="de-CH"/>
              </w:rPr>
            </w:pPr>
          </w:p>
        </w:tc>
        <w:tc>
          <w:tcPr>
            <w:tcW w:w="851" w:type="dxa"/>
            <w:hideMark/>
          </w:tcPr>
          <w:p w14:paraId="7B9BA292" w14:textId="77777777" w:rsidR="00D46627" w:rsidRPr="00D46627" w:rsidRDefault="00140101">
            <w:pPr>
              <w:rPr>
                <w:rFonts w:cs="Arial"/>
                <w:szCs w:val="18"/>
              </w:rPr>
            </w:pPr>
            <w:hyperlink r:id="rId640" w:history="1">
              <w:r w:rsidR="00D46627" w:rsidRPr="00D46627">
                <w:rPr>
                  <w:rStyle w:val="Hyperlink"/>
                  <w:rFonts w:ascii="Arial" w:hAnsi="Arial" w:cs="Arial"/>
                  <w:sz w:val="18"/>
                  <w:szCs w:val="18"/>
                </w:rPr>
                <w:t>21.4398</w:t>
              </w:r>
            </w:hyperlink>
          </w:p>
        </w:tc>
        <w:tc>
          <w:tcPr>
            <w:tcW w:w="425" w:type="dxa"/>
            <w:hideMark/>
          </w:tcPr>
          <w:p w14:paraId="1CB8C6C8" w14:textId="77777777" w:rsidR="00D46627" w:rsidRPr="00D46627" w:rsidRDefault="00D46627">
            <w:pPr>
              <w:rPr>
                <w:rFonts w:cs="Arial"/>
                <w:szCs w:val="18"/>
              </w:rPr>
            </w:pPr>
            <w:r w:rsidRPr="00D46627">
              <w:rPr>
                <w:rFonts w:cs="Arial"/>
                <w:szCs w:val="18"/>
              </w:rPr>
              <w:t>n</w:t>
            </w:r>
          </w:p>
        </w:tc>
        <w:tc>
          <w:tcPr>
            <w:tcW w:w="5636" w:type="dxa"/>
            <w:hideMark/>
          </w:tcPr>
          <w:p w14:paraId="77AEB75A" w14:textId="77777777" w:rsidR="00D46627" w:rsidRPr="00D46627" w:rsidRDefault="00D46627">
            <w:pPr>
              <w:rPr>
                <w:rFonts w:cs="Arial"/>
                <w:szCs w:val="18"/>
              </w:rPr>
            </w:pPr>
            <w:r w:rsidRPr="00D46627">
              <w:rPr>
                <w:rFonts w:cs="Arial"/>
                <w:szCs w:val="18"/>
              </w:rPr>
              <w:t xml:space="preserve">Ip. Marti Samira. Förderbeiträge von Bundes- und bundesnahen Betrieben an neoliberal-radikale Lobbyorganisationen. </w:t>
            </w:r>
            <w:r w:rsidRPr="00D46627">
              <w:rPr>
                <w:rFonts w:cs="Arial"/>
                <w:szCs w:val="18"/>
                <w:lang w:val="fr-CH"/>
              </w:rPr>
              <w:t xml:space="preserve">Problematischer Widerspruch zum Service-public-Auftrag </w:t>
            </w:r>
            <w:r w:rsidRPr="00D46627">
              <w:rPr>
                <w:rFonts w:cs="Arial"/>
                <w:szCs w:val="18"/>
                <w:lang w:val="fr-CH"/>
              </w:rPr>
              <w:br/>
              <w:t xml:space="preserve">Ip. Marti Samira. Contributions versées par des entreprises fédérales ou liées à la Confédération à des lobbies néolibéraux, en contradiction avec leur mandat de service public </w:t>
            </w:r>
            <w:r w:rsidRPr="00D46627">
              <w:rPr>
                <w:rFonts w:cs="Arial"/>
                <w:szCs w:val="18"/>
                <w:lang w:val="fr-CH"/>
              </w:rPr>
              <w:br/>
              <w:t xml:space="preserve">Ip. </w:t>
            </w:r>
            <w:r w:rsidRPr="00D46627">
              <w:rPr>
                <w:rFonts w:cs="Arial"/>
                <w:szCs w:val="18"/>
                <w:lang w:val="it-CH"/>
              </w:rPr>
              <w:t xml:space="preserve">Marti Samira. Contributi di adesione versati da imprese statali e parastatali a lobby neoliberiste. </w:t>
            </w:r>
            <w:r w:rsidRPr="00D46627">
              <w:rPr>
                <w:rFonts w:cs="Arial"/>
                <w:szCs w:val="18"/>
              </w:rPr>
              <w:t xml:space="preserve">Incompatibilità con il mandato di servizio pubblico </w:t>
            </w:r>
          </w:p>
        </w:tc>
        <w:tc>
          <w:tcPr>
            <w:tcW w:w="1276" w:type="dxa"/>
            <w:hideMark/>
          </w:tcPr>
          <w:p w14:paraId="04BCE997" w14:textId="77777777" w:rsidR="00D46627" w:rsidRPr="00D46627" w:rsidRDefault="00D46627">
            <w:pPr>
              <w:rPr>
                <w:rFonts w:cs="Arial"/>
                <w:szCs w:val="18"/>
              </w:rPr>
            </w:pPr>
            <w:r w:rsidRPr="00D46627">
              <w:rPr>
                <w:rFonts w:cs="Arial"/>
                <w:b/>
                <w:bCs/>
                <w:szCs w:val="18"/>
                <w:lang w:val="fr-FR"/>
              </w:rPr>
              <w:t>Diskussion</w:t>
            </w:r>
          </w:p>
          <w:p w14:paraId="5E59FCED" w14:textId="77777777" w:rsidR="00D46627" w:rsidRPr="00D46627" w:rsidRDefault="00D46627">
            <w:pPr>
              <w:rPr>
                <w:rFonts w:cs="Arial"/>
                <w:szCs w:val="18"/>
              </w:rPr>
            </w:pPr>
            <w:r w:rsidRPr="00D46627">
              <w:rPr>
                <w:rFonts w:cs="Arial"/>
                <w:b/>
                <w:bCs/>
                <w:szCs w:val="18"/>
                <w:lang w:val="fr-FR"/>
              </w:rPr>
              <w:t>Discussion</w:t>
            </w:r>
          </w:p>
          <w:p w14:paraId="3D48FD58"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342BEC5D" w14:textId="77777777" w:rsidR="00D46627" w:rsidRPr="00D46627" w:rsidRDefault="00D46627">
            <w:pPr>
              <w:rPr>
                <w:rFonts w:cs="Arial"/>
                <w:szCs w:val="18"/>
              </w:rPr>
            </w:pPr>
            <w:r w:rsidRPr="00D46627">
              <w:rPr>
                <w:rFonts w:cs="Arial"/>
                <w:b/>
                <w:bCs/>
                <w:szCs w:val="18"/>
              </w:rPr>
              <w:t>n</w:t>
            </w:r>
          </w:p>
        </w:tc>
      </w:tr>
      <w:tr w:rsidR="00D46627" w:rsidRPr="00D46627" w14:paraId="219E2C0B" w14:textId="77777777" w:rsidTr="00D46627">
        <w:tc>
          <w:tcPr>
            <w:tcW w:w="455" w:type="dxa"/>
            <w:hideMark/>
          </w:tcPr>
          <w:p w14:paraId="0ED2DD95" w14:textId="2495B6BB" w:rsidR="00D46627" w:rsidRPr="00D46627" w:rsidRDefault="00D46627">
            <w:pPr>
              <w:rPr>
                <w:rFonts w:cs="Arial"/>
                <w:szCs w:val="18"/>
                <w:lang w:val="de-CH" w:eastAsia="de-CH"/>
              </w:rPr>
            </w:pPr>
          </w:p>
        </w:tc>
        <w:tc>
          <w:tcPr>
            <w:tcW w:w="851" w:type="dxa"/>
            <w:hideMark/>
          </w:tcPr>
          <w:p w14:paraId="4A8B4CC8" w14:textId="77777777" w:rsidR="00D46627" w:rsidRPr="00D46627" w:rsidRDefault="00140101">
            <w:pPr>
              <w:rPr>
                <w:rFonts w:cs="Arial"/>
                <w:szCs w:val="18"/>
              </w:rPr>
            </w:pPr>
            <w:hyperlink r:id="rId641" w:history="1">
              <w:r w:rsidR="00D46627" w:rsidRPr="00D46627">
                <w:rPr>
                  <w:rStyle w:val="Hyperlink"/>
                  <w:rFonts w:ascii="Arial" w:hAnsi="Arial" w:cs="Arial"/>
                  <w:sz w:val="18"/>
                  <w:szCs w:val="18"/>
                </w:rPr>
                <w:t>21.4583</w:t>
              </w:r>
            </w:hyperlink>
          </w:p>
        </w:tc>
        <w:tc>
          <w:tcPr>
            <w:tcW w:w="425" w:type="dxa"/>
            <w:hideMark/>
          </w:tcPr>
          <w:p w14:paraId="5D0D8293" w14:textId="77777777" w:rsidR="00D46627" w:rsidRPr="00D46627" w:rsidRDefault="00D46627">
            <w:pPr>
              <w:rPr>
                <w:rFonts w:cs="Arial"/>
                <w:szCs w:val="18"/>
              </w:rPr>
            </w:pPr>
            <w:r w:rsidRPr="00D46627">
              <w:rPr>
                <w:rFonts w:cs="Arial"/>
                <w:szCs w:val="18"/>
              </w:rPr>
              <w:t>n</w:t>
            </w:r>
          </w:p>
        </w:tc>
        <w:tc>
          <w:tcPr>
            <w:tcW w:w="5636" w:type="dxa"/>
            <w:hideMark/>
          </w:tcPr>
          <w:p w14:paraId="6A572D26" w14:textId="77777777" w:rsidR="00D46627" w:rsidRPr="00D46627" w:rsidRDefault="00D46627">
            <w:pPr>
              <w:rPr>
                <w:rFonts w:cs="Arial"/>
                <w:szCs w:val="18"/>
                <w:lang w:val="it-CH"/>
              </w:rPr>
            </w:pPr>
            <w:r w:rsidRPr="00D46627">
              <w:rPr>
                <w:rFonts w:cs="Arial"/>
                <w:szCs w:val="18"/>
              </w:rPr>
              <w:t xml:space="preserve">Ip. Walder. Zollfreilager und offene Zolllager. Ist die Situation unter Kontrolle? </w:t>
            </w:r>
            <w:r w:rsidRPr="00D46627">
              <w:rPr>
                <w:rFonts w:cs="Arial"/>
                <w:szCs w:val="18"/>
              </w:rPr>
              <w:br/>
            </w:r>
            <w:r w:rsidRPr="00D46627">
              <w:rPr>
                <w:rFonts w:cs="Arial"/>
                <w:szCs w:val="18"/>
                <w:lang w:val="fr-CH"/>
              </w:rPr>
              <w:t xml:space="preserve">Ip. Walder. Ports francs et entrepôts douaniers ouverts. La situation est-elle sous contrôle? </w:t>
            </w:r>
            <w:r w:rsidRPr="00D46627">
              <w:rPr>
                <w:rFonts w:cs="Arial"/>
                <w:szCs w:val="18"/>
                <w:lang w:val="fr-CH"/>
              </w:rPr>
              <w:br/>
            </w:r>
            <w:r w:rsidRPr="00D46627">
              <w:rPr>
                <w:rFonts w:cs="Arial"/>
                <w:szCs w:val="18"/>
                <w:lang w:val="it-CH"/>
              </w:rPr>
              <w:t xml:space="preserve">Ip. Walder. Depositi franchi doganali e depositi doganali aperti. La situazione è sotto controllo? </w:t>
            </w:r>
          </w:p>
        </w:tc>
        <w:tc>
          <w:tcPr>
            <w:tcW w:w="1276" w:type="dxa"/>
            <w:hideMark/>
          </w:tcPr>
          <w:p w14:paraId="2D6BEC4A" w14:textId="77777777" w:rsidR="00D46627" w:rsidRPr="00D46627" w:rsidRDefault="00D46627">
            <w:pPr>
              <w:rPr>
                <w:rFonts w:cs="Arial"/>
                <w:szCs w:val="18"/>
              </w:rPr>
            </w:pPr>
            <w:r w:rsidRPr="00D46627">
              <w:rPr>
                <w:rFonts w:cs="Arial"/>
                <w:b/>
                <w:bCs/>
                <w:szCs w:val="18"/>
                <w:lang w:val="fr-FR"/>
              </w:rPr>
              <w:t>Diskussion</w:t>
            </w:r>
          </w:p>
          <w:p w14:paraId="2054926D" w14:textId="77777777" w:rsidR="00D46627" w:rsidRPr="00D46627" w:rsidRDefault="00D46627">
            <w:pPr>
              <w:rPr>
                <w:rFonts w:cs="Arial"/>
                <w:szCs w:val="18"/>
              </w:rPr>
            </w:pPr>
            <w:r w:rsidRPr="00D46627">
              <w:rPr>
                <w:rFonts w:cs="Arial"/>
                <w:b/>
                <w:bCs/>
                <w:szCs w:val="18"/>
                <w:lang w:val="fr-FR"/>
              </w:rPr>
              <w:t>Discussion</w:t>
            </w:r>
          </w:p>
          <w:p w14:paraId="67821445"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04508F82" w14:textId="77777777" w:rsidR="00D46627" w:rsidRPr="00D46627" w:rsidRDefault="00D46627">
            <w:pPr>
              <w:rPr>
                <w:rFonts w:cs="Arial"/>
                <w:szCs w:val="18"/>
              </w:rPr>
            </w:pPr>
            <w:r w:rsidRPr="00D46627">
              <w:rPr>
                <w:rFonts w:cs="Arial"/>
                <w:b/>
                <w:bCs/>
                <w:szCs w:val="18"/>
              </w:rPr>
              <w:t>tw</w:t>
            </w:r>
          </w:p>
        </w:tc>
      </w:tr>
      <w:tr w:rsidR="00C62E40" w:rsidRPr="00C62E40" w14:paraId="47FA9410" w14:textId="77777777" w:rsidTr="00C62E40">
        <w:tc>
          <w:tcPr>
            <w:tcW w:w="455" w:type="dxa"/>
            <w:hideMark/>
          </w:tcPr>
          <w:p w14:paraId="1DD57A63" w14:textId="47F8DCC9" w:rsidR="00C62E40" w:rsidRPr="00C62E40" w:rsidRDefault="00C62E40">
            <w:pPr>
              <w:rPr>
                <w:rFonts w:cs="Arial"/>
                <w:szCs w:val="18"/>
                <w:lang w:val="de-CH" w:eastAsia="de-CH"/>
              </w:rPr>
            </w:pPr>
          </w:p>
        </w:tc>
        <w:tc>
          <w:tcPr>
            <w:tcW w:w="851" w:type="dxa"/>
            <w:hideMark/>
          </w:tcPr>
          <w:p w14:paraId="21C4DFF0" w14:textId="77777777" w:rsidR="00C62E40" w:rsidRPr="00C62E40" w:rsidRDefault="00140101">
            <w:pPr>
              <w:rPr>
                <w:rFonts w:cs="Arial"/>
                <w:szCs w:val="18"/>
              </w:rPr>
            </w:pPr>
            <w:hyperlink r:id="rId642" w:history="1">
              <w:r w:rsidR="00C62E40" w:rsidRPr="00C62E40">
                <w:rPr>
                  <w:rStyle w:val="Hyperlink"/>
                  <w:rFonts w:ascii="Arial" w:hAnsi="Arial" w:cs="Arial"/>
                  <w:sz w:val="18"/>
                  <w:szCs w:val="18"/>
                </w:rPr>
                <w:t>21.4592</w:t>
              </w:r>
            </w:hyperlink>
          </w:p>
        </w:tc>
        <w:tc>
          <w:tcPr>
            <w:tcW w:w="425" w:type="dxa"/>
            <w:hideMark/>
          </w:tcPr>
          <w:p w14:paraId="18CFC7F7" w14:textId="77777777" w:rsidR="00C62E40" w:rsidRPr="00C62E40" w:rsidRDefault="00C62E40">
            <w:pPr>
              <w:rPr>
                <w:rFonts w:cs="Arial"/>
                <w:szCs w:val="18"/>
              </w:rPr>
            </w:pPr>
            <w:r w:rsidRPr="00C62E40">
              <w:rPr>
                <w:rFonts w:cs="Arial"/>
                <w:szCs w:val="18"/>
              </w:rPr>
              <w:t>n</w:t>
            </w:r>
          </w:p>
        </w:tc>
        <w:tc>
          <w:tcPr>
            <w:tcW w:w="5636" w:type="dxa"/>
            <w:hideMark/>
          </w:tcPr>
          <w:p w14:paraId="76371709" w14:textId="77777777" w:rsidR="00C62E40" w:rsidRPr="00C62E40" w:rsidRDefault="00C62E40">
            <w:pPr>
              <w:rPr>
                <w:rFonts w:cs="Arial"/>
                <w:szCs w:val="18"/>
                <w:lang w:val="it-IT"/>
              </w:rPr>
            </w:pPr>
            <w:r w:rsidRPr="00C62E40">
              <w:rPr>
                <w:rFonts w:cs="Arial"/>
                <w:szCs w:val="18"/>
              </w:rPr>
              <w:t xml:space="preserve">Ip. Badran Jacqueline. Verrechnungssteuer auf Fremdkapital und Konzernfinanzierungsgesellschaften </w:t>
            </w:r>
            <w:r w:rsidRPr="00C62E40">
              <w:rPr>
                <w:rFonts w:cs="Arial"/>
                <w:szCs w:val="18"/>
              </w:rPr>
              <w:br/>
              <w:t xml:space="preserve">Ip. </w:t>
            </w:r>
            <w:r w:rsidRPr="00C62E40">
              <w:rPr>
                <w:rFonts w:cs="Arial"/>
                <w:szCs w:val="18"/>
                <w:lang w:val="fr-CH"/>
              </w:rPr>
              <w:t xml:space="preserve">Badran Jacqueline. Impôt anticipé prélevé sur les capitaux de tiers et sociétés de financement de groupe </w:t>
            </w:r>
            <w:r w:rsidRPr="00C62E40">
              <w:rPr>
                <w:rFonts w:cs="Arial"/>
                <w:szCs w:val="18"/>
                <w:lang w:val="fr-CH"/>
              </w:rPr>
              <w:br/>
              <w:t xml:space="preserve">Ip. </w:t>
            </w:r>
            <w:r w:rsidRPr="00C62E40">
              <w:rPr>
                <w:rFonts w:cs="Arial"/>
                <w:szCs w:val="18"/>
                <w:lang w:val="it-IT"/>
              </w:rPr>
              <w:t xml:space="preserve">Badran Jacqueline. Imposta preventiva sul capitale di terzi e su operazioni delle società di finanziamento del gruppo </w:t>
            </w:r>
          </w:p>
        </w:tc>
        <w:tc>
          <w:tcPr>
            <w:tcW w:w="1276" w:type="dxa"/>
            <w:hideMark/>
          </w:tcPr>
          <w:p w14:paraId="3A7B98F9" w14:textId="77777777" w:rsidR="00C62E40" w:rsidRPr="00C62E40" w:rsidRDefault="00C62E40">
            <w:pPr>
              <w:rPr>
                <w:rFonts w:cs="Arial"/>
                <w:szCs w:val="18"/>
              </w:rPr>
            </w:pPr>
            <w:r w:rsidRPr="00C62E40">
              <w:rPr>
                <w:rFonts w:cs="Arial"/>
                <w:b/>
                <w:bCs/>
                <w:szCs w:val="18"/>
                <w:lang w:val="fr-FR"/>
              </w:rPr>
              <w:t>Diskussion</w:t>
            </w:r>
          </w:p>
          <w:p w14:paraId="32A86718" w14:textId="77777777" w:rsidR="00C62E40" w:rsidRPr="00C62E40" w:rsidRDefault="00C62E40">
            <w:pPr>
              <w:rPr>
                <w:rFonts w:cs="Arial"/>
                <w:szCs w:val="18"/>
              </w:rPr>
            </w:pPr>
            <w:r w:rsidRPr="00C62E40">
              <w:rPr>
                <w:rFonts w:cs="Arial"/>
                <w:b/>
                <w:bCs/>
                <w:szCs w:val="18"/>
                <w:lang w:val="fr-FR"/>
              </w:rPr>
              <w:t>Discussion</w:t>
            </w:r>
          </w:p>
          <w:p w14:paraId="0187C702"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50EA4F8C" w14:textId="77777777" w:rsidR="00C62E40" w:rsidRPr="00C62E40" w:rsidRDefault="00C62E40">
            <w:pPr>
              <w:rPr>
                <w:rFonts w:cs="Arial"/>
                <w:szCs w:val="18"/>
              </w:rPr>
            </w:pPr>
            <w:r w:rsidRPr="00C62E40">
              <w:rPr>
                <w:rFonts w:cs="Arial"/>
                <w:b/>
                <w:bCs/>
                <w:szCs w:val="18"/>
              </w:rPr>
              <w:t>n</w:t>
            </w:r>
          </w:p>
        </w:tc>
      </w:tr>
      <w:tr w:rsidR="00D46627" w:rsidRPr="00D46627" w14:paraId="38B68FBC" w14:textId="77777777" w:rsidTr="00D46627">
        <w:tc>
          <w:tcPr>
            <w:tcW w:w="455" w:type="dxa"/>
            <w:hideMark/>
          </w:tcPr>
          <w:p w14:paraId="4D73DF99" w14:textId="2739B246" w:rsidR="00D46627" w:rsidRPr="00D46627" w:rsidRDefault="00D46627">
            <w:pPr>
              <w:rPr>
                <w:rFonts w:cs="Arial"/>
                <w:szCs w:val="18"/>
                <w:lang w:val="de-CH" w:eastAsia="de-CH"/>
              </w:rPr>
            </w:pPr>
          </w:p>
        </w:tc>
        <w:tc>
          <w:tcPr>
            <w:tcW w:w="851" w:type="dxa"/>
            <w:hideMark/>
          </w:tcPr>
          <w:p w14:paraId="7155DAD1" w14:textId="77777777" w:rsidR="00D46627" w:rsidRPr="00D46627" w:rsidRDefault="00140101">
            <w:pPr>
              <w:rPr>
                <w:rFonts w:cs="Arial"/>
                <w:szCs w:val="18"/>
              </w:rPr>
            </w:pPr>
            <w:hyperlink r:id="rId643" w:history="1">
              <w:r w:rsidR="00D46627" w:rsidRPr="00D46627">
                <w:rPr>
                  <w:rStyle w:val="Hyperlink"/>
                  <w:rFonts w:ascii="Arial" w:hAnsi="Arial" w:cs="Arial"/>
                  <w:sz w:val="18"/>
                  <w:szCs w:val="18"/>
                </w:rPr>
                <w:t>21.4617</w:t>
              </w:r>
            </w:hyperlink>
          </w:p>
        </w:tc>
        <w:tc>
          <w:tcPr>
            <w:tcW w:w="425" w:type="dxa"/>
            <w:hideMark/>
          </w:tcPr>
          <w:p w14:paraId="05B88A93" w14:textId="77777777" w:rsidR="00D46627" w:rsidRPr="00D46627" w:rsidRDefault="00D46627">
            <w:pPr>
              <w:rPr>
                <w:rFonts w:cs="Arial"/>
                <w:szCs w:val="18"/>
              </w:rPr>
            </w:pPr>
            <w:r w:rsidRPr="00D46627">
              <w:rPr>
                <w:rFonts w:cs="Arial"/>
                <w:szCs w:val="18"/>
              </w:rPr>
              <w:t>n</w:t>
            </w:r>
          </w:p>
        </w:tc>
        <w:tc>
          <w:tcPr>
            <w:tcW w:w="5636" w:type="dxa"/>
            <w:hideMark/>
          </w:tcPr>
          <w:p w14:paraId="13A8EC9E" w14:textId="77777777" w:rsidR="00D46627" w:rsidRPr="00D46627" w:rsidRDefault="00D46627">
            <w:pPr>
              <w:rPr>
                <w:rFonts w:cs="Arial"/>
                <w:szCs w:val="18"/>
                <w:lang w:val="it-CH"/>
              </w:rPr>
            </w:pPr>
            <w:r w:rsidRPr="00D46627">
              <w:rPr>
                <w:rFonts w:cs="Arial"/>
                <w:szCs w:val="18"/>
              </w:rPr>
              <w:t xml:space="preserve">Ip. Clivaz Christophe. Schutz des Finanzplatzes Schweiz vor finanziellen Risiken im Zusammenhang mit der Biodiversität </w:t>
            </w:r>
            <w:r w:rsidRPr="00D46627">
              <w:rPr>
                <w:rFonts w:cs="Arial"/>
                <w:szCs w:val="18"/>
              </w:rPr>
              <w:br/>
              <w:t xml:space="preserve">Ip. </w:t>
            </w:r>
            <w:r w:rsidRPr="00D46627">
              <w:rPr>
                <w:rFonts w:cs="Arial"/>
                <w:szCs w:val="18"/>
                <w:lang w:val="fr-CH"/>
              </w:rPr>
              <w:t xml:space="preserve">Clivaz Christophe. Protéger la place financière suisse des risques financiers liés à la biodiversité </w:t>
            </w:r>
            <w:r w:rsidRPr="00D46627">
              <w:rPr>
                <w:rFonts w:cs="Arial"/>
                <w:szCs w:val="18"/>
                <w:lang w:val="fr-CH"/>
              </w:rPr>
              <w:br/>
              <w:t xml:space="preserve">Ip. </w:t>
            </w:r>
            <w:r w:rsidRPr="00D46627">
              <w:rPr>
                <w:rFonts w:cs="Arial"/>
                <w:szCs w:val="18"/>
                <w:lang w:val="it-CH"/>
              </w:rPr>
              <w:t xml:space="preserve">Clivaz Christophe. Proteggere la piazza finanziaria svizzera dai rischi finanziari legati alla biodiversità </w:t>
            </w:r>
          </w:p>
        </w:tc>
        <w:tc>
          <w:tcPr>
            <w:tcW w:w="1276" w:type="dxa"/>
            <w:hideMark/>
          </w:tcPr>
          <w:p w14:paraId="528A1A40" w14:textId="77777777" w:rsidR="00D46627" w:rsidRPr="00D46627" w:rsidRDefault="00D46627">
            <w:pPr>
              <w:rPr>
                <w:rFonts w:cs="Arial"/>
                <w:szCs w:val="18"/>
              </w:rPr>
            </w:pPr>
            <w:r w:rsidRPr="00D46627">
              <w:rPr>
                <w:rFonts w:cs="Arial"/>
                <w:b/>
                <w:bCs/>
                <w:szCs w:val="18"/>
                <w:lang w:val="fr-FR"/>
              </w:rPr>
              <w:t>Diskussion</w:t>
            </w:r>
          </w:p>
          <w:p w14:paraId="171DF393" w14:textId="77777777" w:rsidR="00D46627" w:rsidRPr="00D46627" w:rsidRDefault="00D46627">
            <w:pPr>
              <w:rPr>
                <w:rFonts w:cs="Arial"/>
                <w:szCs w:val="18"/>
              </w:rPr>
            </w:pPr>
            <w:r w:rsidRPr="00D46627">
              <w:rPr>
                <w:rFonts w:cs="Arial"/>
                <w:b/>
                <w:bCs/>
                <w:szCs w:val="18"/>
                <w:lang w:val="fr-FR"/>
              </w:rPr>
              <w:t>Discussion</w:t>
            </w:r>
          </w:p>
          <w:p w14:paraId="73161E93"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329FD4E1" w14:textId="77777777" w:rsidR="00D46627" w:rsidRPr="00D46627" w:rsidRDefault="00D46627">
            <w:pPr>
              <w:rPr>
                <w:rFonts w:cs="Arial"/>
                <w:szCs w:val="18"/>
              </w:rPr>
            </w:pPr>
            <w:r w:rsidRPr="00D46627">
              <w:rPr>
                <w:rFonts w:cs="Arial"/>
                <w:b/>
                <w:bCs/>
                <w:szCs w:val="18"/>
              </w:rPr>
              <w:t>tw</w:t>
            </w:r>
          </w:p>
        </w:tc>
      </w:tr>
      <w:tr w:rsidR="00C62E40" w:rsidRPr="00C62E40" w14:paraId="3FECF8F8" w14:textId="77777777" w:rsidTr="00C62E40">
        <w:tc>
          <w:tcPr>
            <w:tcW w:w="455" w:type="dxa"/>
            <w:hideMark/>
          </w:tcPr>
          <w:p w14:paraId="53EFAFE4" w14:textId="0DC268A8" w:rsidR="00C62E40" w:rsidRPr="00C62E40" w:rsidRDefault="00C62E40">
            <w:pPr>
              <w:rPr>
                <w:rFonts w:cs="Arial"/>
                <w:szCs w:val="18"/>
                <w:lang w:val="de-CH" w:eastAsia="de-CH"/>
              </w:rPr>
            </w:pPr>
          </w:p>
        </w:tc>
        <w:tc>
          <w:tcPr>
            <w:tcW w:w="851" w:type="dxa"/>
            <w:hideMark/>
          </w:tcPr>
          <w:p w14:paraId="2D3B914D" w14:textId="77777777" w:rsidR="00C62E40" w:rsidRPr="00C62E40" w:rsidRDefault="00140101">
            <w:pPr>
              <w:rPr>
                <w:rFonts w:cs="Arial"/>
                <w:szCs w:val="18"/>
              </w:rPr>
            </w:pPr>
            <w:hyperlink r:id="rId644" w:history="1">
              <w:r w:rsidR="00C62E40" w:rsidRPr="00C62E40">
                <w:rPr>
                  <w:rStyle w:val="Hyperlink"/>
                  <w:rFonts w:ascii="Arial" w:hAnsi="Arial" w:cs="Arial"/>
                  <w:sz w:val="18"/>
                  <w:szCs w:val="18"/>
                </w:rPr>
                <w:t>21.4619</w:t>
              </w:r>
            </w:hyperlink>
          </w:p>
        </w:tc>
        <w:tc>
          <w:tcPr>
            <w:tcW w:w="425" w:type="dxa"/>
            <w:hideMark/>
          </w:tcPr>
          <w:p w14:paraId="6141F7C9" w14:textId="77777777" w:rsidR="00C62E40" w:rsidRPr="00C62E40" w:rsidRDefault="00C62E40">
            <w:pPr>
              <w:rPr>
                <w:rFonts w:cs="Arial"/>
                <w:szCs w:val="18"/>
              </w:rPr>
            </w:pPr>
            <w:r w:rsidRPr="00C62E40">
              <w:rPr>
                <w:rFonts w:cs="Arial"/>
                <w:szCs w:val="18"/>
              </w:rPr>
              <w:t>n</w:t>
            </w:r>
          </w:p>
        </w:tc>
        <w:tc>
          <w:tcPr>
            <w:tcW w:w="5636" w:type="dxa"/>
            <w:hideMark/>
          </w:tcPr>
          <w:p w14:paraId="3ACBB86E" w14:textId="77777777" w:rsidR="00C62E40" w:rsidRPr="00C62E40" w:rsidRDefault="00C62E40">
            <w:pPr>
              <w:rPr>
                <w:rFonts w:cs="Arial"/>
                <w:szCs w:val="18"/>
                <w:lang w:val="it-IT"/>
              </w:rPr>
            </w:pPr>
            <w:r w:rsidRPr="00C62E40">
              <w:rPr>
                <w:rFonts w:cs="Arial"/>
                <w:szCs w:val="18"/>
              </w:rPr>
              <w:t xml:space="preserve">Ip. Badran Jacqueline. Verrechnungssteuer auf Fremdkapital Emittierende und Anleger </w:t>
            </w:r>
            <w:r w:rsidRPr="00C62E40">
              <w:rPr>
                <w:rFonts w:cs="Arial"/>
                <w:szCs w:val="18"/>
              </w:rPr>
              <w:br/>
              <w:t xml:space="preserve">Ip. </w:t>
            </w:r>
            <w:r w:rsidRPr="00C62E40">
              <w:rPr>
                <w:rFonts w:cs="Arial"/>
                <w:szCs w:val="18"/>
                <w:lang w:val="fr-CH"/>
              </w:rPr>
              <w:t xml:space="preserve">Badran Jacqueline. Impôt anticipé prélevé sur les capitaux de tiers des émetteurs et des investisseurs </w:t>
            </w:r>
            <w:r w:rsidRPr="00C62E40">
              <w:rPr>
                <w:rFonts w:cs="Arial"/>
                <w:szCs w:val="18"/>
                <w:lang w:val="fr-CH"/>
              </w:rPr>
              <w:br/>
              <w:t xml:space="preserve">Ip. </w:t>
            </w:r>
            <w:r w:rsidRPr="00C62E40">
              <w:rPr>
                <w:rFonts w:cs="Arial"/>
                <w:szCs w:val="18"/>
                <w:lang w:val="it-IT"/>
              </w:rPr>
              <w:t xml:space="preserve">Badran Jacqueline. Imposta preventiva sul capitale di terzi di emittenti e investitori </w:t>
            </w:r>
          </w:p>
        </w:tc>
        <w:tc>
          <w:tcPr>
            <w:tcW w:w="1276" w:type="dxa"/>
            <w:hideMark/>
          </w:tcPr>
          <w:p w14:paraId="346F28B5" w14:textId="77777777" w:rsidR="00C62E40" w:rsidRPr="00C62E40" w:rsidRDefault="00C62E40">
            <w:pPr>
              <w:rPr>
                <w:rFonts w:cs="Arial"/>
                <w:szCs w:val="18"/>
              </w:rPr>
            </w:pPr>
            <w:r w:rsidRPr="00C62E40">
              <w:rPr>
                <w:rFonts w:cs="Arial"/>
                <w:b/>
                <w:bCs/>
                <w:szCs w:val="18"/>
                <w:lang w:val="fr-FR"/>
              </w:rPr>
              <w:t>Diskussion</w:t>
            </w:r>
          </w:p>
          <w:p w14:paraId="27796BF1" w14:textId="77777777" w:rsidR="00C62E40" w:rsidRPr="00C62E40" w:rsidRDefault="00C62E40">
            <w:pPr>
              <w:rPr>
                <w:rFonts w:cs="Arial"/>
                <w:szCs w:val="18"/>
              </w:rPr>
            </w:pPr>
            <w:r w:rsidRPr="00C62E40">
              <w:rPr>
                <w:rFonts w:cs="Arial"/>
                <w:b/>
                <w:bCs/>
                <w:szCs w:val="18"/>
                <w:lang w:val="fr-FR"/>
              </w:rPr>
              <w:t>Discussion</w:t>
            </w:r>
          </w:p>
          <w:p w14:paraId="782EBB43"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33D2FAD1" w14:textId="77777777" w:rsidR="00C62E40" w:rsidRPr="00C62E40" w:rsidRDefault="00C62E40">
            <w:pPr>
              <w:rPr>
                <w:rFonts w:cs="Arial"/>
                <w:szCs w:val="18"/>
              </w:rPr>
            </w:pPr>
            <w:r w:rsidRPr="00C62E40">
              <w:rPr>
                <w:rFonts w:cs="Arial"/>
                <w:b/>
                <w:bCs/>
                <w:szCs w:val="18"/>
              </w:rPr>
              <w:t>n</w:t>
            </w:r>
          </w:p>
        </w:tc>
      </w:tr>
      <w:tr w:rsidR="00C61C9E" w:rsidRPr="00C61C9E" w14:paraId="00A2144E" w14:textId="77777777" w:rsidTr="00C61C9E">
        <w:tc>
          <w:tcPr>
            <w:tcW w:w="455" w:type="dxa"/>
            <w:hideMark/>
          </w:tcPr>
          <w:p w14:paraId="6D1851CA" w14:textId="0E087764" w:rsidR="00C61C9E" w:rsidRPr="00C61C9E" w:rsidRDefault="00C61C9E">
            <w:pPr>
              <w:rPr>
                <w:rFonts w:cs="Arial"/>
                <w:szCs w:val="18"/>
                <w:lang w:val="de-CH" w:eastAsia="de-CH"/>
              </w:rPr>
            </w:pPr>
          </w:p>
        </w:tc>
        <w:tc>
          <w:tcPr>
            <w:tcW w:w="851" w:type="dxa"/>
            <w:hideMark/>
          </w:tcPr>
          <w:p w14:paraId="5906AFA9" w14:textId="77777777" w:rsidR="00C61C9E" w:rsidRPr="00C61C9E" w:rsidRDefault="00140101">
            <w:pPr>
              <w:rPr>
                <w:rFonts w:cs="Arial"/>
                <w:szCs w:val="18"/>
              </w:rPr>
            </w:pPr>
            <w:hyperlink r:id="rId645" w:history="1">
              <w:r w:rsidR="00C61C9E" w:rsidRPr="00C61C9E">
                <w:rPr>
                  <w:rStyle w:val="Hyperlink"/>
                  <w:rFonts w:ascii="Arial" w:hAnsi="Arial" w:cs="Arial"/>
                  <w:sz w:val="18"/>
                  <w:szCs w:val="18"/>
                </w:rPr>
                <w:t>21.4636</w:t>
              </w:r>
            </w:hyperlink>
          </w:p>
        </w:tc>
        <w:tc>
          <w:tcPr>
            <w:tcW w:w="425" w:type="dxa"/>
            <w:hideMark/>
          </w:tcPr>
          <w:p w14:paraId="708DDB35" w14:textId="77777777" w:rsidR="00C61C9E" w:rsidRPr="00C61C9E" w:rsidRDefault="00C61C9E">
            <w:pPr>
              <w:rPr>
                <w:rFonts w:cs="Arial"/>
                <w:szCs w:val="18"/>
              </w:rPr>
            </w:pPr>
            <w:r w:rsidRPr="00C61C9E">
              <w:rPr>
                <w:rFonts w:cs="Arial"/>
                <w:szCs w:val="18"/>
              </w:rPr>
              <w:t>n</w:t>
            </w:r>
          </w:p>
        </w:tc>
        <w:tc>
          <w:tcPr>
            <w:tcW w:w="5636" w:type="dxa"/>
            <w:hideMark/>
          </w:tcPr>
          <w:p w14:paraId="0D1F60EA" w14:textId="77777777" w:rsidR="00C61C9E" w:rsidRPr="00C61C9E" w:rsidRDefault="00C61C9E">
            <w:pPr>
              <w:rPr>
                <w:rFonts w:cs="Arial"/>
                <w:szCs w:val="18"/>
                <w:lang w:val="it-CH"/>
              </w:rPr>
            </w:pPr>
            <w:r w:rsidRPr="00C61C9E">
              <w:rPr>
                <w:rFonts w:cs="Arial"/>
                <w:szCs w:val="18"/>
              </w:rPr>
              <w:t xml:space="preserve">Ip. (Rytz Regula) Schlatter. Offene Fragen zum Mobilen Einsatzkommando Helvetia des Grenzwachtkorps </w:t>
            </w:r>
            <w:r w:rsidRPr="00C61C9E">
              <w:rPr>
                <w:rFonts w:cs="Arial"/>
                <w:szCs w:val="18"/>
              </w:rPr>
              <w:br/>
              <w:t xml:space="preserve">Ip. </w:t>
            </w:r>
            <w:r w:rsidRPr="00C61C9E">
              <w:rPr>
                <w:rFonts w:cs="Arial"/>
                <w:szCs w:val="18"/>
                <w:lang w:val="fr-CH"/>
              </w:rPr>
              <w:t xml:space="preserve">(Rytz Regula) Schlatter. Questions en suspens sur le Commando d'engagement mobile Helvetia du Corps des gardes-frontière </w:t>
            </w:r>
            <w:r w:rsidRPr="00C61C9E">
              <w:rPr>
                <w:rFonts w:cs="Arial"/>
                <w:szCs w:val="18"/>
                <w:lang w:val="fr-CH"/>
              </w:rPr>
              <w:br/>
              <w:t xml:space="preserve">Ip. </w:t>
            </w:r>
            <w:r w:rsidRPr="00C61C9E">
              <w:rPr>
                <w:rFonts w:cs="Arial"/>
                <w:szCs w:val="18"/>
                <w:lang w:val="it-CH"/>
              </w:rPr>
              <w:t xml:space="preserve">(Rytz Regula) Schlatter. Domande in sospeso relative al comando di impiego mobile Helvetia del Corpo delle guardie di confine </w:t>
            </w:r>
          </w:p>
        </w:tc>
        <w:tc>
          <w:tcPr>
            <w:tcW w:w="1276" w:type="dxa"/>
            <w:hideMark/>
          </w:tcPr>
          <w:p w14:paraId="5D995CA4" w14:textId="77777777" w:rsidR="00C61C9E" w:rsidRPr="00C61C9E" w:rsidRDefault="00C61C9E" w:rsidP="00C61C9E">
            <w:pPr>
              <w:rPr>
                <w:rFonts w:cs="Arial"/>
                <w:szCs w:val="18"/>
              </w:rPr>
            </w:pPr>
            <w:r w:rsidRPr="00C61C9E">
              <w:rPr>
                <w:rFonts w:cs="Arial"/>
                <w:b/>
                <w:bCs/>
                <w:szCs w:val="18"/>
                <w:lang w:val="fr-FR"/>
              </w:rPr>
              <w:t>Diskussion</w:t>
            </w:r>
          </w:p>
          <w:p w14:paraId="5F83D9B7" w14:textId="77777777" w:rsidR="00C61C9E" w:rsidRPr="00C61C9E" w:rsidRDefault="00C61C9E" w:rsidP="00C61C9E">
            <w:pPr>
              <w:rPr>
                <w:rFonts w:cs="Arial"/>
                <w:szCs w:val="18"/>
              </w:rPr>
            </w:pPr>
            <w:r w:rsidRPr="00C61C9E">
              <w:rPr>
                <w:rFonts w:cs="Arial"/>
                <w:b/>
                <w:bCs/>
                <w:szCs w:val="18"/>
                <w:lang w:val="fr-FR"/>
              </w:rPr>
              <w:t>Discussion</w:t>
            </w:r>
          </w:p>
          <w:p w14:paraId="07D5B0C7" w14:textId="60442F06" w:rsidR="00C61C9E" w:rsidRPr="00C61C9E" w:rsidRDefault="00C61C9E" w:rsidP="00C61C9E">
            <w:pPr>
              <w:rPr>
                <w:rFonts w:cs="Arial"/>
                <w:szCs w:val="18"/>
                <w:lang w:val="it-CH"/>
              </w:rPr>
            </w:pPr>
            <w:r w:rsidRPr="00C61C9E">
              <w:rPr>
                <w:rFonts w:cs="Arial"/>
                <w:b/>
                <w:bCs/>
                <w:szCs w:val="18"/>
                <w:lang w:val="fr-FR"/>
              </w:rPr>
              <w:t>Discussione</w:t>
            </w:r>
          </w:p>
        </w:tc>
        <w:tc>
          <w:tcPr>
            <w:tcW w:w="567" w:type="dxa"/>
            <w:hideMark/>
          </w:tcPr>
          <w:p w14:paraId="2BEB6583" w14:textId="77777777" w:rsidR="00C61C9E" w:rsidRPr="00C61C9E" w:rsidRDefault="00C61C9E">
            <w:pPr>
              <w:rPr>
                <w:rFonts w:cs="Arial"/>
                <w:szCs w:val="18"/>
              </w:rPr>
            </w:pPr>
            <w:r w:rsidRPr="00C61C9E">
              <w:rPr>
                <w:rFonts w:cs="Arial"/>
                <w:b/>
                <w:bCs/>
                <w:szCs w:val="18"/>
              </w:rPr>
              <w:t>n</w:t>
            </w:r>
          </w:p>
        </w:tc>
      </w:tr>
      <w:tr w:rsidR="00D46627" w:rsidRPr="00D46627" w14:paraId="1EDF8BA8" w14:textId="77777777" w:rsidTr="00D46627">
        <w:tc>
          <w:tcPr>
            <w:tcW w:w="455" w:type="dxa"/>
            <w:hideMark/>
          </w:tcPr>
          <w:p w14:paraId="5BA323A2" w14:textId="0A5A4A86" w:rsidR="00D46627" w:rsidRPr="00D46627" w:rsidRDefault="00D46627">
            <w:pPr>
              <w:rPr>
                <w:rFonts w:cs="Arial"/>
                <w:szCs w:val="18"/>
                <w:lang w:val="de-CH" w:eastAsia="de-CH"/>
              </w:rPr>
            </w:pPr>
          </w:p>
        </w:tc>
        <w:tc>
          <w:tcPr>
            <w:tcW w:w="851" w:type="dxa"/>
            <w:hideMark/>
          </w:tcPr>
          <w:p w14:paraId="1C9ADF56" w14:textId="77777777" w:rsidR="00D46627" w:rsidRPr="00D46627" w:rsidRDefault="00140101">
            <w:pPr>
              <w:rPr>
                <w:rFonts w:cs="Arial"/>
                <w:szCs w:val="18"/>
              </w:rPr>
            </w:pPr>
            <w:hyperlink r:id="rId646" w:history="1">
              <w:r w:rsidR="00D46627" w:rsidRPr="00D46627">
                <w:rPr>
                  <w:rStyle w:val="Hyperlink"/>
                  <w:rFonts w:ascii="Arial" w:hAnsi="Arial" w:cs="Arial"/>
                  <w:sz w:val="18"/>
                  <w:szCs w:val="18"/>
                </w:rPr>
                <w:t>21.4641</w:t>
              </w:r>
            </w:hyperlink>
          </w:p>
        </w:tc>
        <w:tc>
          <w:tcPr>
            <w:tcW w:w="425" w:type="dxa"/>
            <w:hideMark/>
          </w:tcPr>
          <w:p w14:paraId="7C76A5C7" w14:textId="77777777" w:rsidR="00D46627" w:rsidRPr="00D46627" w:rsidRDefault="00D46627">
            <w:pPr>
              <w:rPr>
                <w:rFonts w:cs="Arial"/>
                <w:szCs w:val="18"/>
              </w:rPr>
            </w:pPr>
            <w:r w:rsidRPr="00D46627">
              <w:rPr>
                <w:rFonts w:cs="Arial"/>
                <w:szCs w:val="18"/>
              </w:rPr>
              <w:t>n</w:t>
            </w:r>
          </w:p>
        </w:tc>
        <w:tc>
          <w:tcPr>
            <w:tcW w:w="5636" w:type="dxa"/>
            <w:hideMark/>
          </w:tcPr>
          <w:p w14:paraId="6EC2C4B1" w14:textId="77777777" w:rsidR="00D46627" w:rsidRPr="00D46627" w:rsidRDefault="00D46627">
            <w:pPr>
              <w:rPr>
                <w:rFonts w:cs="Arial"/>
                <w:szCs w:val="18"/>
                <w:lang w:val="it-CH"/>
              </w:rPr>
            </w:pPr>
            <w:r w:rsidRPr="00D46627">
              <w:rPr>
                <w:rFonts w:cs="Arial"/>
                <w:szCs w:val="18"/>
              </w:rPr>
              <w:t xml:space="preserve">Ip. Andrey. Mehr Zähne für die Finma zur Prävention und Bekämpfung von Greenwashing? </w:t>
            </w:r>
            <w:r w:rsidRPr="00D46627">
              <w:rPr>
                <w:rFonts w:cs="Arial"/>
                <w:szCs w:val="18"/>
              </w:rPr>
              <w:br/>
            </w:r>
            <w:r w:rsidRPr="00D46627">
              <w:rPr>
                <w:rFonts w:cs="Arial"/>
                <w:szCs w:val="18"/>
                <w:lang w:val="fr-CH"/>
              </w:rPr>
              <w:t xml:space="preserve">Ip. Andrey. Prévention et lutte contre l'écoblanchiment. La Finma doit-elle être dotée d'instruments plus efficaces? </w:t>
            </w:r>
            <w:r w:rsidRPr="00D46627">
              <w:rPr>
                <w:rFonts w:cs="Arial"/>
                <w:szCs w:val="18"/>
                <w:lang w:val="fr-CH"/>
              </w:rPr>
              <w:br/>
            </w:r>
            <w:r w:rsidRPr="00D46627">
              <w:rPr>
                <w:rFonts w:cs="Arial"/>
                <w:szCs w:val="18"/>
                <w:lang w:val="it-CH"/>
              </w:rPr>
              <w:t xml:space="preserve">Ip. Andrey. Prevenzione e lotta contro il greenwashing. Accordare alla Finma maggiore margine di manovra? </w:t>
            </w:r>
          </w:p>
        </w:tc>
        <w:tc>
          <w:tcPr>
            <w:tcW w:w="1276" w:type="dxa"/>
            <w:hideMark/>
          </w:tcPr>
          <w:p w14:paraId="4100AED1" w14:textId="77777777" w:rsidR="00D46627" w:rsidRPr="00D46627" w:rsidRDefault="00D46627">
            <w:pPr>
              <w:rPr>
                <w:rFonts w:cs="Arial"/>
                <w:szCs w:val="18"/>
              </w:rPr>
            </w:pPr>
            <w:r w:rsidRPr="00D46627">
              <w:rPr>
                <w:rFonts w:cs="Arial"/>
                <w:b/>
                <w:bCs/>
                <w:szCs w:val="18"/>
                <w:lang w:val="fr-FR"/>
              </w:rPr>
              <w:t>Diskussion</w:t>
            </w:r>
          </w:p>
          <w:p w14:paraId="523F4CC9" w14:textId="77777777" w:rsidR="00D46627" w:rsidRPr="00D46627" w:rsidRDefault="00D46627">
            <w:pPr>
              <w:rPr>
                <w:rFonts w:cs="Arial"/>
                <w:szCs w:val="18"/>
              </w:rPr>
            </w:pPr>
            <w:r w:rsidRPr="00D46627">
              <w:rPr>
                <w:rFonts w:cs="Arial"/>
                <w:b/>
                <w:bCs/>
                <w:szCs w:val="18"/>
                <w:lang w:val="fr-FR"/>
              </w:rPr>
              <w:t>Discussion</w:t>
            </w:r>
          </w:p>
          <w:p w14:paraId="61719216"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5CFE3261" w14:textId="77777777" w:rsidR="00D46627" w:rsidRPr="00D46627" w:rsidRDefault="00D46627">
            <w:pPr>
              <w:rPr>
                <w:rFonts w:cs="Arial"/>
                <w:szCs w:val="18"/>
              </w:rPr>
            </w:pPr>
            <w:r w:rsidRPr="00D46627">
              <w:rPr>
                <w:rFonts w:cs="Arial"/>
                <w:b/>
                <w:bCs/>
                <w:szCs w:val="18"/>
              </w:rPr>
              <w:t>tw</w:t>
            </w:r>
          </w:p>
        </w:tc>
      </w:tr>
      <w:tr w:rsidR="00D46627" w:rsidRPr="00D46627" w14:paraId="0F7AF514" w14:textId="77777777" w:rsidTr="00D46627">
        <w:tc>
          <w:tcPr>
            <w:tcW w:w="455" w:type="dxa"/>
            <w:hideMark/>
          </w:tcPr>
          <w:p w14:paraId="1C5FE364" w14:textId="33D6D7C5" w:rsidR="00D46627" w:rsidRPr="0018166F" w:rsidRDefault="00D46627">
            <w:pPr>
              <w:rPr>
                <w:rFonts w:cs="Arial"/>
                <w:szCs w:val="18"/>
                <w:lang w:val="it-CH" w:eastAsia="de-CH"/>
              </w:rPr>
            </w:pPr>
          </w:p>
        </w:tc>
        <w:tc>
          <w:tcPr>
            <w:tcW w:w="851" w:type="dxa"/>
            <w:hideMark/>
          </w:tcPr>
          <w:p w14:paraId="25A32708" w14:textId="77777777" w:rsidR="00D46627" w:rsidRPr="00D46627" w:rsidRDefault="00140101">
            <w:pPr>
              <w:rPr>
                <w:rFonts w:cs="Arial"/>
                <w:szCs w:val="18"/>
              </w:rPr>
            </w:pPr>
            <w:hyperlink r:id="rId647" w:history="1">
              <w:r w:rsidR="00D46627" w:rsidRPr="00D46627">
                <w:rPr>
                  <w:rStyle w:val="Hyperlink"/>
                  <w:rFonts w:ascii="Arial" w:hAnsi="Arial" w:cs="Arial"/>
                  <w:sz w:val="18"/>
                  <w:szCs w:val="18"/>
                </w:rPr>
                <w:t>21.4653</w:t>
              </w:r>
            </w:hyperlink>
          </w:p>
        </w:tc>
        <w:tc>
          <w:tcPr>
            <w:tcW w:w="425" w:type="dxa"/>
            <w:hideMark/>
          </w:tcPr>
          <w:p w14:paraId="7F1D1E1E" w14:textId="77777777" w:rsidR="00D46627" w:rsidRPr="00D46627" w:rsidRDefault="00D46627">
            <w:pPr>
              <w:rPr>
                <w:rFonts w:cs="Arial"/>
                <w:szCs w:val="18"/>
              </w:rPr>
            </w:pPr>
            <w:r w:rsidRPr="00D46627">
              <w:rPr>
                <w:rFonts w:cs="Arial"/>
                <w:szCs w:val="18"/>
              </w:rPr>
              <w:t>n</w:t>
            </w:r>
          </w:p>
        </w:tc>
        <w:tc>
          <w:tcPr>
            <w:tcW w:w="5636" w:type="dxa"/>
            <w:hideMark/>
          </w:tcPr>
          <w:p w14:paraId="1B19584A" w14:textId="77777777" w:rsidR="00D46627" w:rsidRPr="00D46627" w:rsidRDefault="00D46627">
            <w:pPr>
              <w:rPr>
                <w:rFonts w:cs="Arial"/>
                <w:szCs w:val="18"/>
                <w:lang w:val="it-CH"/>
              </w:rPr>
            </w:pPr>
            <w:r w:rsidRPr="00D46627">
              <w:rPr>
                <w:rFonts w:cs="Arial"/>
                <w:szCs w:val="18"/>
              </w:rPr>
              <w:t xml:space="preserve">Ip. Ryser. OECD-Reform statt Hinzurechnungssteuern. Wie viel profitieren Schweizer Konzerne davon? </w:t>
            </w:r>
            <w:r w:rsidRPr="00D46627">
              <w:rPr>
                <w:rFonts w:cs="Arial"/>
                <w:szCs w:val="18"/>
              </w:rPr>
              <w:br/>
            </w:r>
            <w:r w:rsidRPr="00D46627">
              <w:rPr>
                <w:rFonts w:cs="Arial"/>
                <w:szCs w:val="18"/>
                <w:lang w:val="fr-CH"/>
              </w:rPr>
              <w:t xml:space="preserve">Ip. Ryser. Réforme de l'OCDE en lieu et place d'une imposition des sociétés étrangères contrôlées. À quel point les groupes suisses d'entreprises en profitent-ils? </w:t>
            </w:r>
            <w:r w:rsidRPr="00D46627">
              <w:rPr>
                <w:rFonts w:cs="Arial"/>
                <w:szCs w:val="18"/>
                <w:lang w:val="fr-CH"/>
              </w:rPr>
              <w:br/>
            </w:r>
            <w:r w:rsidRPr="00D46627">
              <w:rPr>
                <w:rFonts w:cs="Arial"/>
                <w:szCs w:val="18"/>
                <w:lang w:val="it-CH"/>
              </w:rPr>
              <w:t xml:space="preserve">Ip. Ryser. Riforma dell'OCSE anziché tasse addizionali. In quale misura ne beneficiano i gruppi svizzeri? </w:t>
            </w:r>
          </w:p>
        </w:tc>
        <w:tc>
          <w:tcPr>
            <w:tcW w:w="1276" w:type="dxa"/>
            <w:hideMark/>
          </w:tcPr>
          <w:p w14:paraId="365CDE3C" w14:textId="77777777" w:rsidR="00D46627" w:rsidRPr="00D46627" w:rsidRDefault="00D46627">
            <w:pPr>
              <w:rPr>
                <w:rFonts w:cs="Arial"/>
                <w:szCs w:val="18"/>
              </w:rPr>
            </w:pPr>
            <w:r w:rsidRPr="00D46627">
              <w:rPr>
                <w:rFonts w:cs="Arial"/>
                <w:b/>
                <w:bCs/>
                <w:szCs w:val="18"/>
                <w:lang w:val="fr-FR"/>
              </w:rPr>
              <w:t>Diskussion</w:t>
            </w:r>
          </w:p>
          <w:p w14:paraId="23C664FD" w14:textId="77777777" w:rsidR="00D46627" w:rsidRPr="00D46627" w:rsidRDefault="00D46627">
            <w:pPr>
              <w:rPr>
                <w:rFonts w:cs="Arial"/>
                <w:szCs w:val="18"/>
              </w:rPr>
            </w:pPr>
            <w:r w:rsidRPr="00D46627">
              <w:rPr>
                <w:rFonts w:cs="Arial"/>
                <w:b/>
                <w:bCs/>
                <w:szCs w:val="18"/>
                <w:lang w:val="fr-FR"/>
              </w:rPr>
              <w:t>Discussion</w:t>
            </w:r>
          </w:p>
          <w:p w14:paraId="0D1CF270"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2A8D72D4" w14:textId="77777777" w:rsidR="00D46627" w:rsidRPr="00D46627" w:rsidRDefault="00D46627">
            <w:pPr>
              <w:rPr>
                <w:rFonts w:cs="Arial"/>
                <w:szCs w:val="18"/>
              </w:rPr>
            </w:pPr>
            <w:r w:rsidRPr="00D46627">
              <w:rPr>
                <w:rFonts w:cs="Arial"/>
                <w:b/>
                <w:bCs/>
                <w:szCs w:val="18"/>
              </w:rPr>
              <w:t>tw</w:t>
            </w:r>
          </w:p>
        </w:tc>
      </w:tr>
    </w:tbl>
    <w:p w14:paraId="7FF164B2" w14:textId="59BD3572" w:rsidR="00F24A52" w:rsidRDefault="00F24A52"/>
    <w:p w14:paraId="4AB835DF" w14:textId="77777777" w:rsidR="00F24A52" w:rsidRDefault="00F24A5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61C9E" w:rsidRPr="00C61C9E" w14:paraId="328BE7E8" w14:textId="77777777" w:rsidTr="00C61C9E">
        <w:tc>
          <w:tcPr>
            <w:tcW w:w="455" w:type="dxa"/>
            <w:hideMark/>
          </w:tcPr>
          <w:p w14:paraId="771BC175" w14:textId="77777777" w:rsidR="00C61C9E" w:rsidRPr="00C61C9E" w:rsidRDefault="00C61C9E">
            <w:pPr>
              <w:rPr>
                <w:rFonts w:cs="Arial"/>
                <w:szCs w:val="18"/>
                <w:lang w:val="de-CH" w:eastAsia="de-CH"/>
              </w:rPr>
            </w:pPr>
          </w:p>
        </w:tc>
        <w:tc>
          <w:tcPr>
            <w:tcW w:w="851" w:type="dxa"/>
            <w:hideMark/>
          </w:tcPr>
          <w:p w14:paraId="7ED99811" w14:textId="77777777" w:rsidR="00C61C9E" w:rsidRPr="00C61C9E" w:rsidRDefault="00140101">
            <w:pPr>
              <w:rPr>
                <w:rFonts w:cs="Arial"/>
                <w:szCs w:val="18"/>
              </w:rPr>
            </w:pPr>
            <w:hyperlink r:id="rId648" w:history="1">
              <w:r w:rsidR="00C61C9E" w:rsidRPr="00C61C9E">
                <w:rPr>
                  <w:rStyle w:val="Hyperlink"/>
                  <w:rFonts w:ascii="Arial" w:hAnsi="Arial" w:cs="Arial"/>
                  <w:sz w:val="18"/>
                  <w:szCs w:val="18"/>
                </w:rPr>
                <w:t>22.3252</w:t>
              </w:r>
            </w:hyperlink>
          </w:p>
        </w:tc>
        <w:tc>
          <w:tcPr>
            <w:tcW w:w="425" w:type="dxa"/>
            <w:hideMark/>
          </w:tcPr>
          <w:p w14:paraId="7CABBA09" w14:textId="77777777" w:rsidR="00C61C9E" w:rsidRPr="00C61C9E" w:rsidRDefault="00C61C9E">
            <w:pPr>
              <w:rPr>
                <w:rFonts w:cs="Arial"/>
                <w:szCs w:val="18"/>
              </w:rPr>
            </w:pPr>
            <w:r w:rsidRPr="00C61C9E">
              <w:rPr>
                <w:rFonts w:cs="Arial"/>
                <w:szCs w:val="18"/>
              </w:rPr>
              <w:t>n</w:t>
            </w:r>
          </w:p>
        </w:tc>
        <w:tc>
          <w:tcPr>
            <w:tcW w:w="5636" w:type="dxa"/>
            <w:hideMark/>
          </w:tcPr>
          <w:p w14:paraId="630CE0D5" w14:textId="77777777" w:rsidR="00C61C9E" w:rsidRPr="00C61C9E" w:rsidRDefault="00C61C9E">
            <w:pPr>
              <w:rPr>
                <w:rFonts w:cs="Arial"/>
                <w:szCs w:val="18"/>
              </w:rPr>
            </w:pPr>
            <w:r w:rsidRPr="00C61C9E">
              <w:rPr>
                <w:rFonts w:cs="Arial"/>
                <w:szCs w:val="18"/>
              </w:rPr>
              <w:t xml:space="preserve">Ip. Marti Samira. Kennzahlen zum Schweizer Obligationenmarkt </w:t>
            </w:r>
            <w:r w:rsidRPr="00C61C9E">
              <w:rPr>
                <w:rFonts w:cs="Arial"/>
                <w:szCs w:val="18"/>
              </w:rPr>
              <w:br/>
              <w:t xml:space="preserve">Ip. </w:t>
            </w:r>
            <w:r w:rsidRPr="00C61C9E">
              <w:rPr>
                <w:rFonts w:cs="Arial"/>
                <w:szCs w:val="18"/>
                <w:lang w:val="fr-CH"/>
              </w:rPr>
              <w:t xml:space="preserve">Marti Samira. Marché obligataire suisse. Chiffres clés </w:t>
            </w:r>
            <w:r w:rsidRPr="00C61C9E">
              <w:rPr>
                <w:rFonts w:cs="Arial"/>
                <w:szCs w:val="18"/>
                <w:lang w:val="fr-CH"/>
              </w:rPr>
              <w:br/>
              <w:t xml:space="preserve">Ip. Marti Samira. </w:t>
            </w:r>
            <w:r w:rsidRPr="00C61C9E">
              <w:rPr>
                <w:rFonts w:cs="Arial"/>
                <w:szCs w:val="18"/>
              </w:rPr>
              <w:t xml:space="preserve">Indicatori concernenti il mercato obbligazionario svizzero </w:t>
            </w:r>
          </w:p>
        </w:tc>
        <w:tc>
          <w:tcPr>
            <w:tcW w:w="1276" w:type="dxa"/>
            <w:hideMark/>
          </w:tcPr>
          <w:p w14:paraId="001A2513" w14:textId="77777777" w:rsidR="00C61C9E" w:rsidRPr="00C61C9E" w:rsidRDefault="00C61C9E">
            <w:pPr>
              <w:rPr>
                <w:rFonts w:cs="Arial"/>
                <w:szCs w:val="18"/>
              </w:rPr>
            </w:pPr>
            <w:r w:rsidRPr="00C61C9E">
              <w:rPr>
                <w:rFonts w:cs="Arial"/>
                <w:b/>
                <w:bCs/>
                <w:szCs w:val="18"/>
                <w:lang w:val="fr-FR"/>
              </w:rPr>
              <w:t>Diskussion</w:t>
            </w:r>
          </w:p>
          <w:p w14:paraId="060CE747" w14:textId="77777777" w:rsidR="00C61C9E" w:rsidRPr="00C61C9E" w:rsidRDefault="00C61C9E">
            <w:pPr>
              <w:rPr>
                <w:rFonts w:cs="Arial"/>
                <w:szCs w:val="18"/>
              </w:rPr>
            </w:pPr>
            <w:r w:rsidRPr="00C61C9E">
              <w:rPr>
                <w:rFonts w:cs="Arial"/>
                <w:b/>
                <w:bCs/>
                <w:szCs w:val="18"/>
                <w:lang w:val="fr-FR"/>
              </w:rPr>
              <w:t>Discussion</w:t>
            </w:r>
          </w:p>
          <w:p w14:paraId="38114A10"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0A5323AA" w14:textId="77777777" w:rsidR="00C61C9E" w:rsidRPr="00C61C9E" w:rsidRDefault="00C61C9E">
            <w:pPr>
              <w:rPr>
                <w:rFonts w:cs="Arial"/>
                <w:szCs w:val="18"/>
              </w:rPr>
            </w:pPr>
            <w:r w:rsidRPr="00C61C9E">
              <w:rPr>
                <w:rFonts w:cs="Arial"/>
                <w:b/>
                <w:bCs/>
                <w:szCs w:val="18"/>
              </w:rPr>
              <w:t>n</w:t>
            </w:r>
          </w:p>
        </w:tc>
      </w:tr>
      <w:tr w:rsidR="00C61C9E" w:rsidRPr="00C61C9E" w14:paraId="40A03604" w14:textId="77777777" w:rsidTr="00C61C9E">
        <w:tc>
          <w:tcPr>
            <w:tcW w:w="455" w:type="dxa"/>
            <w:hideMark/>
          </w:tcPr>
          <w:p w14:paraId="7F5AA5FD" w14:textId="77777777" w:rsidR="00C61C9E" w:rsidRPr="00C61C9E" w:rsidRDefault="00C61C9E">
            <w:pPr>
              <w:rPr>
                <w:rFonts w:cs="Arial"/>
                <w:szCs w:val="18"/>
                <w:lang w:val="de-CH" w:eastAsia="de-CH"/>
              </w:rPr>
            </w:pPr>
          </w:p>
        </w:tc>
        <w:tc>
          <w:tcPr>
            <w:tcW w:w="851" w:type="dxa"/>
            <w:hideMark/>
          </w:tcPr>
          <w:p w14:paraId="539ED6BA" w14:textId="77777777" w:rsidR="00C61C9E" w:rsidRPr="00C61C9E" w:rsidRDefault="00140101">
            <w:pPr>
              <w:rPr>
                <w:rFonts w:cs="Arial"/>
                <w:szCs w:val="18"/>
              </w:rPr>
            </w:pPr>
            <w:hyperlink r:id="rId649" w:history="1">
              <w:r w:rsidR="00C61C9E" w:rsidRPr="00C61C9E">
                <w:rPr>
                  <w:rStyle w:val="Hyperlink"/>
                  <w:rFonts w:ascii="Arial" w:hAnsi="Arial" w:cs="Arial"/>
                  <w:sz w:val="18"/>
                  <w:szCs w:val="18"/>
                </w:rPr>
                <w:t>22.3253</w:t>
              </w:r>
            </w:hyperlink>
          </w:p>
        </w:tc>
        <w:tc>
          <w:tcPr>
            <w:tcW w:w="425" w:type="dxa"/>
            <w:hideMark/>
          </w:tcPr>
          <w:p w14:paraId="0FA090E3" w14:textId="77777777" w:rsidR="00C61C9E" w:rsidRPr="00C61C9E" w:rsidRDefault="00C61C9E">
            <w:pPr>
              <w:rPr>
                <w:rFonts w:cs="Arial"/>
                <w:szCs w:val="18"/>
              </w:rPr>
            </w:pPr>
            <w:r w:rsidRPr="00C61C9E">
              <w:rPr>
                <w:rFonts w:cs="Arial"/>
                <w:szCs w:val="18"/>
              </w:rPr>
              <w:t>n</w:t>
            </w:r>
          </w:p>
        </w:tc>
        <w:tc>
          <w:tcPr>
            <w:tcW w:w="5636" w:type="dxa"/>
            <w:hideMark/>
          </w:tcPr>
          <w:p w14:paraId="1DE31CD9" w14:textId="77777777" w:rsidR="00C61C9E" w:rsidRPr="00C61C9E" w:rsidRDefault="00C61C9E">
            <w:pPr>
              <w:rPr>
                <w:rFonts w:cs="Arial"/>
                <w:szCs w:val="18"/>
                <w:lang w:val="it-CH"/>
              </w:rPr>
            </w:pPr>
            <w:r w:rsidRPr="00C61C9E">
              <w:rPr>
                <w:rFonts w:cs="Arial"/>
                <w:szCs w:val="18"/>
              </w:rPr>
              <w:t xml:space="preserve">Ip. Marti Samira. Verrechnungssteuer auf inländische Obligationen. </w:t>
            </w:r>
            <w:r w:rsidRPr="00C61C9E">
              <w:rPr>
                <w:rFonts w:cs="Arial"/>
                <w:szCs w:val="18"/>
                <w:lang w:val="fr-CH"/>
              </w:rPr>
              <w:t xml:space="preserve">Herkunft der in- und ausländischen Steuereinnahmen </w:t>
            </w:r>
            <w:r w:rsidRPr="00C61C9E">
              <w:rPr>
                <w:rFonts w:cs="Arial"/>
                <w:szCs w:val="18"/>
                <w:lang w:val="fr-CH"/>
              </w:rPr>
              <w:br/>
              <w:t xml:space="preserve">Ip. Marti Samira. Impôt anticipé prélevé sur les intérêts obligataires suisses. Provenance des recettes fiscales suisses et étrangères </w:t>
            </w:r>
            <w:r w:rsidRPr="00C61C9E">
              <w:rPr>
                <w:rFonts w:cs="Arial"/>
                <w:szCs w:val="18"/>
                <w:lang w:val="fr-CH"/>
              </w:rPr>
              <w:br/>
              <w:t xml:space="preserve">Ip. </w:t>
            </w:r>
            <w:r w:rsidRPr="00C61C9E">
              <w:rPr>
                <w:rFonts w:cs="Arial"/>
                <w:szCs w:val="18"/>
                <w:lang w:val="it-CH"/>
              </w:rPr>
              <w:t xml:space="preserve">Marti Samira. Imposta preventiva sulle obbligazioni svizzere. Provenienza delle entrate fiscali svizzere ed estere </w:t>
            </w:r>
          </w:p>
        </w:tc>
        <w:tc>
          <w:tcPr>
            <w:tcW w:w="1276" w:type="dxa"/>
            <w:hideMark/>
          </w:tcPr>
          <w:p w14:paraId="2CD67624" w14:textId="77777777" w:rsidR="00C61C9E" w:rsidRPr="00C61C9E" w:rsidRDefault="00C61C9E">
            <w:pPr>
              <w:rPr>
                <w:rFonts w:cs="Arial"/>
                <w:szCs w:val="18"/>
              </w:rPr>
            </w:pPr>
            <w:r w:rsidRPr="00C61C9E">
              <w:rPr>
                <w:rFonts w:cs="Arial"/>
                <w:b/>
                <w:bCs/>
                <w:szCs w:val="18"/>
                <w:lang w:val="fr-FR"/>
              </w:rPr>
              <w:t>Diskussion</w:t>
            </w:r>
          </w:p>
          <w:p w14:paraId="3A7F1D98" w14:textId="77777777" w:rsidR="00C61C9E" w:rsidRPr="00C61C9E" w:rsidRDefault="00C61C9E">
            <w:pPr>
              <w:rPr>
                <w:rFonts w:cs="Arial"/>
                <w:szCs w:val="18"/>
              </w:rPr>
            </w:pPr>
            <w:r w:rsidRPr="00C61C9E">
              <w:rPr>
                <w:rFonts w:cs="Arial"/>
                <w:b/>
                <w:bCs/>
                <w:szCs w:val="18"/>
                <w:lang w:val="fr-FR"/>
              </w:rPr>
              <w:t>Discussion</w:t>
            </w:r>
          </w:p>
          <w:p w14:paraId="399F13E1"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26CA7967" w14:textId="77777777" w:rsidR="00C61C9E" w:rsidRPr="00C61C9E" w:rsidRDefault="00C61C9E">
            <w:pPr>
              <w:rPr>
                <w:rFonts w:cs="Arial"/>
                <w:szCs w:val="18"/>
              </w:rPr>
            </w:pPr>
            <w:r w:rsidRPr="00C61C9E">
              <w:rPr>
                <w:rFonts w:cs="Arial"/>
                <w:b/>
                <w:bCs/>
                <w:szCs w:val="18"/>
              </w:rPr>
              <w:t>n</w:t>
            </w:r>
          </w:p>
        </w:tc>
      </w:tr>
      <w:tr w:rsidR="00C61C9E" w:rsidRPr="00C61C9E" w14:paraId="386F6D13" w14:textId="77777777" w:rsidTr="00C61C9E">
        <w:tc>
          <w:tcPr>
            <w:tcW w:w="455" w:type="dxa"/>
            <w:hideMark/>
          </w:tcPr>
          <w:p w14:paraId="5DC2BDAD" w14:textId="77777777" w:rsidR="00C61C9E" w:rsidRPr="005C0D34" w:rsidRDefault="00C61C9E">
            <w:pPr>
              <w:rPr>
                <w:rFonts w:cs="Arial"/>
                <w:szCs w:val="18"/>
                <w:lang w:val="it-CH" w:eastAsia="de-CH"/>
              </w:rPr>
            </w:pPr>
          </w:p>
        </w:tc>
        <w:tc>
          <w:tcPr>
            <w:tcW w:w="851" w:type="dxa"/>
            <w:hideMark/>
          </w:tcPr>
          <w:p w14:paraId="12F37370" w14:textId="77777777" w:rsidR="00C61C9E" w:rsidRPr="00C61C9E" w:rsidRDefault="00140101">
            <w:pPr>
              <w:rPr>
                <w:rFonts w:cs="Arial"/>
                <w:szCs w:val="18"/>
              </w:rPr>
            </w:pPr>
            <w:hyperlink r:id="rId650" w:history="1">
              <w:r w:rsidR="00C61C9E" w:rsidRPr="00C61C9E">
                <w:rPr>
                  <w:rStyle w:val="Hyperlink"/>
                  <w:rFonts w:ascii="Arial" w:hAnsi="Arial" w:cs="Arial"/>
                  <w:sz w:val="18"/>
                  <w:szCs w:val="18"/>
                </w:rPr>
                <w:t>22.3292</w:t>
              </w:r>
            </w:hyperlink>
          </w:p>
        </w:tc>
        <w:tc>
          <w:tcPr>
            <w:tcW w:w="425" w:type="dxa"/>
            <w:hideMark/>
          </w:tcPr>
          <w:p w14:paraId="20A03E25" w14:textId="77777777" w:rsidR="00C61C9E" w:rsidRPr="00C61C9E" w:rsidRDefault="00C61C9E">
            <w:pPr>
              <w:rPr>
                <w:rFonts w:cs="Arial"/>
                <w:szCs w:val="18"/>
              </w:rPr>
            </w:pPr>
            <w:r w:rsidRPr="00C61C9E">
              <w:rPr>
                <w:rFonts w:cs="Arial"/>
                <w:szCs w:val="18"/>
              </w:rPr>
              <w:t>n</w:t>
            </w:r>
          </w:p>
        </w:tc>
        <w:tc>
          <w:tcPr>
            <w:tcW w:w="5636" w:type="dxa"/>
            <w:hideMark/>
          </w:tcPr>
          <w:p w14:paraId="3E7CDC98" w14:textId="77777777" w:rsidR="00C61C9E" w:rsidRPr="00C61C9E" w:rsidRDefault="00C61C9E">
            <w:pPr>
              <w:rPr>
                <w:rFonts w:cs="Arial"/>
                <w:szCs w:val="18"/>
              </w:rPr>
            </w:pPr>
            <w:r w:rsidRPr="00C61C9E">
              <w:rPr>
                <w:rFonts w:cs="Arial"/>
                <w:szCs w:val="18"/>
              </w:rPr>
              <w:t xml:space="preserve">Ip. Schneider Schüttel. Investiert die Publica noch in die Tabakindustrie? </w:t>
            </w:r>
            <w:r w:rsidRPr="00C61C9E">
              <w:rPr>
                <w:rFonts w:cs="Arial"/>
                <w:szCs w:val="18"/>
              </w:rPr>
              <w:br/>
            </w:r>
            <w:r w:rsidRPr="00C61C9E">
              <w:rPr>
                <w:rFonts w:cs="Arial"/>
                <w:szCs w:val="18"/>
                <w:lang w:val="fr-CH"/>
              </w:rPr>
              <w:t xml:space="preserve">Ip. Schneider Schüttel. Publica continue-t-elle d'investir dans l'industrie du tabac? </w:t>
            </w:r>
            <w:r w:rsidRPr="00C61C9E">
              <w:rPr>
                <w:rFonts w:cs="Arial"/>
                <w:szCs w:val="18"/>
                <w:lang w:val="fr-CH"/>
              </w:rPr>
              <w:br/>
            </w:r>
            <w:r w:rsidRPr="00C61C9E">
              <w:rPr>
                <w:rFonts w:cs="Arial"/>
                <w:szCs w:val="18"/>
              </w:rPr>
              <w:t xml:space="preserve">Ip. Schneider Schüttel. PUBLICA investe ancora nell'industria del tabacco? </w:t>
            </w:r>
          </w:p>
        </w:tc>
        <w:tc>
          <w:tcPr>
            <w:tcW w:w="1276" w:type="dxa"/>
            <w:hideMark/>
          </w:tcPr>
          <w:p w14:paraId="5727942D" w14:textId="77777777" w:rsidR="00C61C9E" w:rsidRPr="00C61C9E" w:rsidRDefault="00C61C9E">
            <w:pPr>
              <w:rPr>
                <w:rFonts w:cs="Arial"/>
                <w:szCs w:val="18"/>
              </w:rPr>
            </w:pPr>
            <w:r w:rsidRPr="00C61C9E">
              <w:rPr>
                <w:rFonts w:cs="Arial"/>
                <w:b/>
                <w:bCs/>
                <w:szCs w:val="18"/>
                <w:lang w:val="fr-FR"/>
              </w:rPr>
              <w:t>Diskussion</w:t>
            </w:r>
          </w:p>
          <w:p w14:paraId="246C5DD6" w14:textId="77777777" w:rsidR="00C61C9E" w:rsidRPr="00C61C9E" w:rsidRDefault="00C61C9E">
            <w:pPr>
              <w:rPr>
                <w:rFonts w:cs="Arial"/>
                <w:szCs w:val="18"/>
              </w:rPr>
            </w:pPr>
            <w:r w:rsidRPr="00C61C9E">
              <w:rPr>
                <w:rFonts w:cs="Arial"/>
                <w:b/>
                <w:bCs/>
                <w:szCs w:val="18"/>
                <w:lang w:val="fr-FR"/>
              </w:rPr>
              <w:t>Discussion</w:t>
            </w:r>
          </w:p>
          <w:p w14:paraId="6C58AC43"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20D57828" w14:textId="77777777" w:rsidR="00C61C9E" w:rsidRPr="00C61C9E" w:rsidRDefault="00C61C9E">
            <w:pPr>
              <w:rPr>
                <w:rFonts w:cs="Arial"/>
                <w:szCs w:val="18"/>
              </w:rPr>
            </w:pPr>
            <w:r w:rsidRPr="00C61C9E">
              <w:rPr>
                <w:rFonts w:cs="Arial"/>
                <w:b/>
                <w:bCs/>
                <w:szCs w:val="18"/>
              </w:rPr>
              <w:t>n</w:t>
            </w:r>
          </w:p>
        </w:tc>
      </w:tr>
      <w:tr w:rsidR="00C61C9E" w:rsidRPr="00C61C9E" w14:paraId="200FC758" w14:textId="77777777" w:rsidTr="00C61C9E">
        <w:tc>
          <w:tcPr>
            <w:tcW w:w="455" w:type="dxa"/>
            <w:hideMark/>
          </w:tcPr>
          <w:p w14:paraId="08F77217" w14:textId="77777777" w:rsidR="00C61C9E" w:rsidRPr="00C61C9E" w:rsidRDefault="00C61C9E">
            <w:pPr>
              <w:rPr>
                <w:rFonts w:cs="Arial"/>
                <w:szCs w:val="18"/>
                <w:lang w:val="de-CH" w:eastAsia="de-CH"/>
              </w:rPr>
            </w:pPr>
          </w:p>
        </w:tc>
        <w:tc>
          <w:tcPr>
            <w:tcW w:w="851" w:type="dxa"/>
            <w:hideMark/>
          </w:tcPr>
          <w:p w14:paraId="17E09348" w14:textId="77777777" w:rsidR="00C61C9E" w:rsidRPr="00C61C9E" w:rsidRDefault="00140101">
            <w:pPr>
              <w:rPr>
                <w:rFonts w:cs="Arial"/>
                <w:szCs w:val="18"/>
              </w:rPr>
            </w:pPr>
            <w:hyperlink r:id="rId651" w:history="1">
              <w:r w:rsidR="00C61C9E" w:rsidRPr="00C61C9E">
                <w:rPr>
                  <w:rStyle w:val="Hyperlink"/>
                  <w:rFonts w:ascii="Arial" w:hAnsi="Arial" w:cs="Arial"/>
                  <w:sz w:val="18"/>
                  <w:szCs w:val="18"/>
                </w:rPr>
                <w:t>22.3346</w:t>
              </w:r>
            </w:hyperlink>
          </w:p>
        </w:tc>
        <w:tc>
          <w:tcPr>
            <w:tcW w:w="425" w:type="dxa"/>
            <w:hideMark/>
          </w:tcPr>
          <w:p w14:paraId="1D7EEA1B" w14:textId="77777777" w:rsidR="00C61C9E" w:rsidRPr="00C61C9E" w:rsidRDefault="00C61C9E">
            <w:pPr>
              <w:rPr>
                <w:rFonts w:cs="Arial"/>
                <w:szCs w:val="18"/>
              </w:rPr>
            </w:pPr>
            <w:r w:rsidRPr="00C61C9E">
              <w:rPr>
                <w:rFonts w:cs="Arial"/>
                <w:szCs w:val="18"/>
              </w:rPr>
              <w:t>n</w:t>
            </w:r>
          </w:p>
        </w:tc>
        <w:tc>
          <w:tcPr>
            <w:tcW w:w="5636" w:type="dxa"/>
            <w:hideMark/>
          </w:tcPr>
          <w:p w14:paraId="28E7C316" w14:textId="77777777" w:rsidR="00C61C9E" w:rsidRPr="00C61C9E" w:rsidRDefault="00C61C9E">
            <w:pPr>
              <w:rPr>
                <w:rFonts w:cs="Arial"/>
                <w:szCs w:val="18"/>
                <w:lang w:val="it-CH"/>
              </w:rPr>
            </w:pPr>
            <w:r w:rsidRPr="00C61C9E">
              <w:rPr>
                <w:rFonts w:cs="Arial"/>
                <w:szCs w:val="18"/>
              </w:rPr>
              <w:t xml:space="preserve">Ip. Mahaim. Neue Empfehlungen der Gafi. Will der Bundesrat die Schaffung eines Registers über die wirtschaftlich Berechtigten beschleunigen? </w:t>
            </w:r>
            <w:r w:rsidRPr="00C61C9E">
              <w:rPr>
                <w:rFonts w:cs="Arial"/>
                <w:szCs w:val="18"/>
              </w:rPr>
              <w:br/>
            </w:r>
            <w:r w:rsidRPr="00C61C9E">
              <w:rPr>
                <w:rFonts w:cs="Arial"/>
                <w:szCs w:val="18"/>
                <w:lang w:val="fr-CH"/>
              </w:rPr>
              <w:t xml:space="preserve">Ip. Mahaim. Nouvelles directives du Gafi. Le Conseil fédéral envisage-t-il d'accélérer le processus d'introduction d'un registre des bénéficiaires des sociétés vu le contexte des sanctions contre la Russie? </w:t>
            </w:r>
            <w:r w:rsidRPr="00C61C9E">
              <w:rPr>
                <w:rFonts w:cs="Arial"/>
                <w:szCs w:val="18"/>
                <w:lang w:val="fr-CH"/>
              </w:rPr>
              <w:br/>
            </w:r>
            <w:r w:rsidRPr="00C61C9E">
              <w:rPr>
                <w:rFonts w:cs="Arial"/>
                <w:szCs w:val="18"/>
                <w:lang w:val="it-CH"/>
              </w:rPr>
              <w:t xml:space="preserve">Ip. Mahaim. Nuove direttive del GAFI. Il Consiglio federale prevede di accelerare il processo di introduzione di un registro dei beneficiari delle società in considerazione delle sanzioni contro la Russia? </w:t>
            </w:r>
          </w:p>
        </w:tc>
        <w:tc>
          <w:tcPr>
            <w:tcW w:w="1276" w:type="dxa"/>
            <w:hideMark/>
          </w:tcPr>
          <w:p w14:paraId="5E33DC16" w14:textId="77777777" w:rsidR="00C61C9E" w:rsidRPr="00C61C9E" w:rsidRDefault="00C61C9E">
            <w:pPr>
              <w:rPr>
                <w:rFonts w:cs="Arial"/>
                <w:szCs w:val="18"/>
              </w:rPr>
            </w:pPr>
            <w:r w:rsidRPr="00C61C9E">
              <w:rPr>
                <w:rFonts w:cs="Arial"/>
                <w:b/>
                <w:bCs/>
                <w:szCs w:val="18"/>
                <w:lang w:val="fr-FR"/>
              </w:rPr>
              <w:t>Diskussion</w:t>
            </w:r>
          </w:p>
          <w:p w14:paraId="068F2192" w14:textId="77777777" w:rsidR="00C61C9E" w:rsidRPr="00C61C9E" w:rsidRDefault="00C61C9E">
            <w:pPr>
              <w:rPr>
                <w:rFonts w:cs="Arial"/>
                <w:szCs w:val="18"/>
              </w:rPr>
            </w:pPr>
            <w:r w:rsidRPr="00C61C9E">
              <w:rPr>
                <w:rFonts w:cs="Arial"/>
                <w:b/>
                <w:bCs/>
                <w:szCs w:val="18"/>
                <w:lang w:val="fr-FR"/>
              </w:rPr>
              <w:t>Discussion</w:t>
            </w:r>
          </w:p>
          <w:p w14:paraId="3C078EE5"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0901AB28" w14:textId="77777777" w:rsidR="00C61C9E" w:rsidRPr="00C61C9E" w:rsidRDefault="00C61C9E">
            <w:pPr>
              <w:rPr>
                <w:rFonts w:cs="Arial"/>
                <w:szCs w:val="18"/>
              </w:rPr>
            </w:pPr>
            <w:r w:rsidRPr="00C61C9E">
              <w:rPr>
                <w:rFonts w:cs="Arial"/>
                <w:b/>
                <w:bCs/>
                <w:szCs w:val="18"/>
              </w:rPr>
              <w:t>n</w:t>
            </w:r>
          </w:p>
        </w:tc>
      </w:tr>
      <w:tr w:rsidR="0088623E" w:rsidRPr="0088623E" w14:paraId="45B97BBC" w14:textId="77777777" w:rsidTr="0088623E">
        <w:tc>
          <w:tcPr>
            <w:tcW w:w="455" w:type="dxa"/>
            <w:hideMark/>
          </w:tcPr>
          <w:p w14:paraId="01464948" w14:textId="728555FB" w:rsidR="0088623E" w:rsidRPr="0088623E" w:rsidRDefault="0088623E">
            <w:pPr>
              <w:rPr>
                <w:rFonts w:cs="Arial"/>
                <w:szCs w:val="18"/>
                <w:lang w:val="de-CH" w:eastAsia="de-CH"/>
              </w:rPr>
            </w:pPr>
          </w:p>
        </w:tc>
        <w:tc>
          <w:tcPr>
            <w:tcW w:w="851" w:type="dxa"/>
            <w:hideMark/>
          </w:tcPr>
          <w:p w14:paraId="0075F287" w14:textId="77777777" w:rsidR="0088623E" w:rsidRPr="0088623E" w:rsidRDefault="00140101">
            <w:pPr>
              <w:rPr>
                <w:rFonts w:cs="Arial"/>
                <w:szCs w:val="18"/>
              </w:rPr>
            </w:pPr>
            <w:hyperlink r:id="rId652" w:history="1">
              <w:r w:rsidR="0088623E" w:rsidRPr="0088623E">
                <w:rPr>
                  <w:rStyle w:val="Hyperlink"/>
                  <w:rFonts w:ascii="Arial" w:hAnsi="Arial" w:cs="Arial"/>
                  <w:sz w:val="18"/>
                  <w:szCs w:val="18"/>
                </w:rPr>
                <w:t>22.3457</w:t>
              </w:r>
            </w:hyperlink>
          </w:p>
        </w:tc>
        <w:tc>
          <w:tcPr>
            <w:tcW w:w="425" w:type="dxa"/>
            <w:hideMark/>
          </w:tcPr>
          <w:p w14:paraId="47E5CE54" w14:textId="77777777" w:rsidR="0088623E" w:rsidRPr="0088623E" w:rsidRDefault="0088623E">
            <w:pPr>
              <w:rPr>
                <w:rFonts w:cs="Arial"/>
                <w:szCs w:val="18"/>
              </w:rPr>
            </w:pPr>
            <w:r w:rsidRPr="0088623E">
              <w:rPr>
                <w:rFonts w:cs="Arial"/>
                <w:szCs w:val="18"/>
              </w:rPr>
              <w:t>n</w:t>
            </w:r>
          </w:p>
        </w:tc>
        <w:tc>
          <w:tcPr>
            <w:tcW w:w="5636" w:type="dxa"/>
            <w:hideMark/>
          </w:tcPr>
          <w:p w14:paraId="56295513" w14:textId="77777777" w:rsidR="0088623E" w:rsidRPr="0088623E" w:rsidRDefault="0088623E">
            <w:pPr>
              <w:rPr>
                <w:rFonts w:cs="Arial"/>
                <w:szCs w:val="18"/>
                <w:lang w:val="it-IT"/>
              </w:rPr>
            </w:pPr>
            <w:r w:rsidRPr="0088623E">
              <w:rPr>
                <w:rFonts w:cs="Arial"/>
                <w:szCs w:val="18"/>
              </w:rPr>
              <w:t xml:space="preserve">Po. Müller-Altermatt. Abschaltung von betrügerischen Websites. Nationale Koordination bei Internetbetrug </w:t>
            </w:r>
            <w:r w:rsidRPr="0088623E">
              <w:rPr>
                <w:rFonts w:cs="Arial"/>
                <w:szCs w:val="18"/>
              </w:rPr>
              <w:br/>
              <w:t xml:space="preserve">Po. </w:t>
            </w:r>
            <w:r w:rsidRPr="0088623E">
              <w:rPr>
                <w:rFonts w:cs="Arial"/>
                <w:szCs w:val="18"/>
                <w:lang w:val="fr-CH"/>
              </w:rPr>
              <w:t xml:space="preserve">Müller-Altermatt. Couper l'accès aux sites Internet frauduleux. Coordination nationale en matière de fraude sur Internet </w:t>
            </w:r>
            <w:r w:rsidRPr="0088623E">
              <w:rPr>
                <w:rFonts w:cs="Arial"/>
                <w:szCs w:val="18"/>
                <w:lang w:val="fr-CH"/>
              </w:rPr>
              <w:br/>
              <w:t xml:space="preserve">Po. </w:t>
            </w:r>
            <w:r w:rsidRPr="0088623E">
              <w:rPr>
                <w:rFonts w:cs="Arial"/>
                <w:szCs w:val="18"/>
                <w:lang w:val="it-IT"/>
              </w:rPr>
              <w:t xml:space="preserve">Müller-Altermatt. Bloccare i siti truffa. Coordinamento nazionale per contrastare le truffe su Internet </w:t>
            </w:r>
          </w:p>
        </w:tc>
        <w:tc>
          <w:tcPr>
            <w:tcW w:w="1276" w:type="dxa"/>
            <w:hideMark/>
          </w:tcPr>
          <w:p w14:paraId="0AB1A25B" w14:textId="77777777" w:rsidR="0088623E" w:rsidRPr="0088623E" w:rsidRDefault="0088623E">
            <w:pPr>
              <w:rPr>
                <w:rFonts w:cs="Arial"/>
                <w:szCs w:val="18"/>
                <w:lang w:val="it-IT"/>
              </w:rPr>
            </w:pPr>
          </w:p>
        </w:tc>
        <w:tc>
          <w:tcPr>
            <w:tcW w:w="567" w:type="dxa"/>
            <w:hideMark/>
          </w:tcPr>
          <w:p w14:paraId="5BAE387A" w14:textId="77777777" w:rsidR="0088623E" w:rsidRPr="0088623E" w:rsidRDefault="0088623E">
            <w:pPr>
              <w:rPr>
                <w:rFonts w:cs="Arial"/>
                <w:szCs w:val="18"/>
              </w:rPr>
            </w:pPr>
            <w:r w:rsidRPr="0088623E">
              <w:rPr>
                <w:rFonts w:cs="Arial"/>
                <w:b/>
                <w:bCs/>
                <w:szCs w:val="18"/>
              </w:rPr>
              <w:t>-</w:t>
            </w:r>
          </w:p>
        </w:tc>
      </w:tr>
      <w:tr w:rsidR="00C62E40" w:rsidRPr="00C62E40" w14:paraId="1AEA77A2" w14:textId="77777777" w:rsidTr="00C62E40">
        <w:tc>
          <w:tcPr>
            <w:tcW w:w="455" w:type="dxa"/>
            <w:hideMark/>
          </w:tcPr>
          <w:p w14:paraId="607CC2B4" w14:textId="4BCB557A" w:rsidR="00C62E40" w:rsidRPr="00C62E40" w:rsidRDefault="00C62E40">
            <w:pPr>
              <w:rPr>
                <w:rFonts w:cs="Arial"/>
                <w:szCs w:val="18"/>
                <w:lang w:val="de-CH" w:eastAsia="de-CH"/>
              </w:rPr>
            </w:pPr>
          </w:p>
        </w:tc>
        <w:tc>
          <w:tcPr>
            <w:tcW w:w="851" w:type="dxa"/>
            <w:hideMark/>
          </w:tcPr>
          <w:p w14:paraId="2D4650C1" w14:textId="77777777" w:rsidR="00C62E40" w:rsidRPr="00C62E40" w:rsidRDefault="00140101">
            <w:pPr>
              <w:rPr>
                <w:rFonts w:cs="Arial"/>
                <w:szCs w:val="18"/>
              </w:rPr>
            </w:pPr>
            <w:hyperlink r:id="rId653" w:history="1">
              <w:r w:rsidR="00C62E40" w:rsidRPr="00C62E40">
                <w:rPr>
                  <w:rStyle w:val="Hyperlink"/>
                  <w:rFonts w:ascii="Arial" w:hAnsi="Arial" w:cs="Arial"/>
                  <w:sz w:val="18"/>
                  <w:szCs w:val="18"/>
                </w:rPr>
                <w:t>22.3654</w:t>
              </w:r>
            </w:hyperlink>
          </w:p>
        </w:tc>
        <w:tc>
          <w:tcPr>
            <w:tcW w:w="425" w:type="dxa"/>
            <w:hideMark/>
          </w:tcPr>
          <w:p w14:paraId="7D94BC06" w14:textId="77777777" w:rsidR="00C62E40" w:rsidRPr="00C62E40" w:rsidRDefault="00C62E40">
            <w:pPr>
              <w:rPr>
                <w:rFonts w:cs="Arial"/>
                <w:szCs w:val="18"/>
              </w:rPr>
            </w:pPr>
            <w:r w:rsidRPr="00C62E40">
              <w:rPr>
                <w:rFonts w:cs="Arial"/>
                <w:szCs w:val="18"/>
              </w:rPr>
              <w:t>n</w:t>
            </w:r>
          </w:p>
        </w:tc>
        <w:tc>
          <w:tcPr>
            <w:tcW w:w="5636" w:type="dxa"/>
            <w:hideMark/>
          </w:tcPr>
          <w:p w14:paraId="4DFE300F" w14:textId="77777777" w:rsidR="00C62E40" w:rsidRPr="00C62E40" w:rsidRDefault="00C62E40">
            <w:pPr>
              <w:rPr>
                <w:rFonts w:cs="Arial"/>
                <w:szCs w:val="18"/>
                <w:lang w:val="it-IT"/>
              </w:rPr>
            </w:pPr>
            <w:r w:rsidRPr="00C62E40">
              <w:rPr>
                <w:rFonts w:cs="Arial"/>
                <w:szCs w:val="18"/>
              </w:rPr>
              <w:t xml:space="preserve">Ip. Widmer Céline. Für eine zeitgemässe, transparente und breit abgestützte Führung der Schweizer Nationalbank </w:t>
            </w:r>
            <w:r w:rsidRPr="00C62E40">
              <w:rPr>
                <w:rFonts w:cs="Arial"/>
                <w:szCs w:val="18"/>
              </w:rPr>
              <w:br/>
              <w:t xml:space="preserve">Ip. </w:t>
            </w:r>
            <w:r w:rsidRPr="00C62E40">
              <w:rPr>
                <w:rFonts w:cs="Arial"/>
                <w:szCs w:val="18"/>
                <w:lang w:val="fr-CH"/>
              </w:rPr>
              <w:t xml:space="preserve">Widmer Céline. Pour une direction moderne, transparente et représentative de la Banque nationale suisse </w:t>
            </w:r>
            <w:r w:rsidRPr="00C62E40">
              <w:rPr>
                <w:rFonts w:cs="Arial"/>
                <w:szCs w:val="18"/>
                <w:lang w:val="fr-CH"/>
              </w:rPr>
              <w:br/>
              <w:t xml:space="preserve">Ip. </w:t>
            </w:r>
            <w:r w:rsidRPr="00C62E40">
              <w:rPr>
                <w:rFonts w:cs="Arial"/>
                <w:szCs w:val="18"/>
                <w:lang w:val="it-IT"/>
              </w:rPr>
              <w:t xml:space="preserve">Widmer Céline. Per una direzione della Banca nazionale svizzera al passo coi tempi, trasparente e ampiamente sostenuta </w:t>
            </w:r>
          </w:p>
        </w:tc>
        <w:tc>
          <w:tcPr>
            <w:tcW w:w="1276" w:type="dxa"/>
            <w:hideMark/>
          </w:tcPr>
          <w:p w14:paraId="2B868F49" w14:textId="77777777" w:rsidR="00C62E40" w:rsidRPr="00C62E40" w:rsidRDefault="00C62E40">
            <w:pPr>
              <w:rPr>
                <w:rFonts w:cs="Arial"/>
                <w:szCs w:val="18"/>
              </w:rPr>
            </w:pPr>
            <w:r w:rsidRPr="00C62E40">
              <w:rPr>
                <w:rFonts w:cs="Arial"/>
                <w:b/>
                <w:bCs/>
                <w:szCs w:val="18"/>
                <w:lang w:val="fr-FR"/>
              </w:rPr>
              <w:t>Diskussion</w:t>
            </w:r>
          </w:p>
          <w:p w14:paraId="6433A335" w14:textId="77777777" w:rsidR="00C62E40" w:rsidRPr="00C62E40" w:rsidRDefault="00C62E40">
            <w:pPr>
              <w:rPr>
                <w:rFonts w:cs="Arial"/>
                <w:szCs w:val="18"/>
              </w:rPr>
            </w:pPr>
            <w:r w:rsidRPr="00C62E40">
              <w:rPr>
                <w:rFonts w:cs="Arial"/>
                <w:b/>
                <w:bCs/>
                <w:szCs w:val="18"/>
                <w:lang w:val="fr-FR"/>
              </w:rPr>
              <w:t>Discussion</w:t>
            </w:r>
          </w:p>
          <w:p w14:paraId="2C09113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72E6CA44" w14:textId="77777777" w:rsidR="00C62E40" w:rsidRPr="00C62E40" w:rsidRDefault="00C62E40">
            <w:pPr>
              <w:rPr>
                <w:rFonts w:cs="Arial"/>
                <w:szCs w:val="18"/>
              </w:rPr>
            </w:pPr>
            <w:r w:rsidRPr="00C62E40">
              <w:rPr>
                <w:rFonts w:cs="Arial"/>
                <w:b/>
                <w:bCs/>
                <w:szCs w:val="18"/>
              </w:rPr>
              <w:t>n</w:t>
            </w:r>
          </w:p>
        </w:tc>
      </w:tr>
      <w:tr w:rsidR="00C62E40" w:rsidRPr="00C62E40" w14:paraId="0D77F237" w14:textId="77777777" w:rsidTr="00C62E40">
        <w:tc>
          <w:tcPr>
            <w:tcW w:w="455" w:type="dxa"/>
            <w:hideMark/>
          </w:tcPr>
          <w:p w14:paraId="74A8AFFB" w14:textId="77777777" w:rsidR="00C62E40" w:rsidRPr="00C62E40" w:rsidRDefault="00C62E40">
            <w:pPr>
              <w:rPr>
                <w:rFonts w:cs="Arial"/>
                <w:szCs w:val="18"/>
                <w:lang w:val="de-CH" w:eastAsia="de-CH"/>
              </w:rPr>
            </w:pPr>
          </w:p>
        </w:tc>
        <w:tc>
          <w:tcPr>
            <w:tcW w:w="851" w:type="dxa"/>
            <w:hideMark/>
          </w:tcPr>
          <w:p w14:paraId="067414BE" w14:textId="77777777" w:rsidR="00C62E40" w:rsidRPr="00C62E40" w:rsidRDefault="00140101">
            <w:pPr>
              <w:rPr>
                <w:rFonts w:cs="Arial"/>
                <w:szCs w:val="18"/>
              </w:rPr>
            </w:pPr>
            <w:hyperlink r:id="rId654" w:history="1">
              <w:r w:rsidR="00C62E40" w:rsidRPr="00C62E40">
                <w:rPr>
                  <w:rStyle w:val="Hyperlink"/>
                  <w:rFonts w:ascii="Arial" w:hAnsi="Arial" w:cs="Arial"/>
                  <w:sz w:val="18"/>
                  <w:szCs w:val="18"/>
                </w:rPr>
                <w:t>22.3670</w:t>
              </w:r>
            </w:hyperlink>
          </w:p>
        </w:tc>
        <w:tc>
          <w:tcPr>
            <w:tcW w:w="425" w:type="dxa"/>
            <w:hideMark/>
          </w:tcPr>
          <w:p w14:paraId="2E4C6782" w14:textId="77777777" w:rsidR="00C62E40" w:rsidRPr="00C62E40" w:rsidRDefault="00C62E40">
            <w:pPr>
              <w:rPr>
                <w:rFonts w:cs="Arial"/>
                <w:szCs w:val="18"/>
              </w:rPr>
            </w:pPr>
            <w:r w:rsidRPr="00C62E40">
              <w:rPr>
                <w:rFonts w:cs="Arial"/>
                <w:szCs w:val="18"/>
              </w:rPr>
              <w:t>n</w:t>
            </w:r>
          </w:p>
        </w:tc>
        <w:tc>
          <w:tcPr>
            <w:tcW w:w="5636" w:type="dxa"/>
            <w:hideMark/>
          </w:tcPr>
          <w:p w14:paraId="442BBFB1" w14:textId="77777777" w:rsidR="00C62E40" w:rsidRPr="00C62E40" w:rsidRDefault="00C62E40">
            <w:pPr>
              <w:rPr>
                <w:rFonts w:cs="Arial"/>
                <w:szCs w:val="18"/>
                <w:lang w:val="it-IT"/>
              </w:rPr>
            </w:pPr>
            <w:r w:rsidRPr="00C62E40">
              <w:rPr>
                <w:rFonts w:cs="Arial"/>
                <w:szCs w:val="18"/>
              </w:rPr>
              <w:t xml:space="preserve">Ip. Brenzikofer. Unterstellung des Goldhandels unter das Geldwäschereigesetz </w:t>
            </w:r>
            <w:r w:rsidRPr="00C62E40">
              <w:rPr>
                <w:rFonts w:cs="Arial"/>
                <w:szCs w:val="18"/>
              </w:rPr>
              <w:br/>
              <w:t xml:space="preserve">Ip. </w:t>
            </w:r>
            <w:r w:rsidRPr="00C62E40">
              <w:rPr>
                <w:rFonts w:cs="Arial"/>
                <w:szCs w:val="18"/>
                <w:lang w:val="fr-CH"/>
              </w:rPr>
              <w:t xml:space="preserve">Brenzikofer. Soumettre le négoce de l'or à la loi sur le blanchiment d'argent </w:t>
            </w:r>
            <w:r w:rsidRPr="00C62E40">
              <w:rPr>
                <w:rFonts w:cs="Arial"/>
                <w:szCs w:val="18"/>
                <w:lang w:val="fr-CH"/>
              </w:rPr>
              <w:br/>
              <w:t xml:space="preserve">Ip. </w:t>
            </w:r>
            <w:r w:rsidRPr="00C62E40">
              <w:rPr>
                <w:rFonts w:cs="Arial"/>
                <w:szCs w:val="18"/>
                <w:lang w:val="it-IT"/>
              </w:rPr>
              <w:t xml:space="preserve">Brenzikofer. Sottoporre il commercio dell'oro alla legge sul riciclaggio di denaro </w:t>
            </w:r>
          </w:p>
        </w:tc>
        <w:tc>
          <w:tcPr>
            <w:tcW w:w="1276" w:type="dxa"/>
            <w:hideMark/>
          </w:tcPr>
          <w:p w14:paraId="5D65BE7E" w14:textId="77777777" w:rsidR="00C62E40" w:rsidRPr="00C62E40" w:rsidRDefault="00C62E40">
            <w:pPr>
              <w:rPr>
                <w:rFonts w:cs="Arial"/>
                <w:szCs w:val="18"/>
              </w:rPr>
            </w:pPr>
            <w:r w:rsidRPr="00C62E40">
              <w:rPr>
                <w:rFonts w:cs="Arial"/>
                <w:b/>
                <w:bCs/>
                <w:szCs w:val="18"/>
                <w:lang w:val="fr-FR"/>
              </w:rPr>
              <w:t>Diskussion</w:t>
            </w:r>
          </w:p>
          <w:p w14:paraId="2349D5C5" w14:textId="77777777" w:rsidR="00C62E40" w:rsidRPr="00C62E40" w:rsidRDefault="00C62E40">
            <w:pPr>
              <w:rPr>
                <w:rFonts w:cs="Arial"/>
                <w:szCs w:val="18"/>
              </w:rPr>
            </w:pPr>
            <w:r w:rsidRPr="00C62E40">
              <w:rPr>
                <w:rFonts w:cs="Arial"/>
                <w:b/>
                <w:bCs/>
                <w:szCs w:val="18"/>
                <w:lang w:val="fr-FR"/>
              </w:rPr>
              <w:t>Discussion</w:t>
            </w:r>
          </w:p>
          <w:p w14:paraId="629AB2E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63CEBEBB" w14:textId="77777777" w:rsidR="00C62E40" w:rsidRPr="00C62E40" w:rsidRDefault="00C62E40">
            <w:pPr>
              <w:rPr>
                <w:rFonts w:cs="Arial"/>
                <w:szCs w:val="18"/>
              </w:rPr>
            </w:pPr>
            <w:r w:rsidRPr="00C62E40">
              <w:rPr>
                <w:rFonts w:cs="Arial"/>
                <w:b/>
                <w:bCs/>
                <w:szCs w:val="18"/>
              </w:rPr>
              <w:t>tw</w:t>
            </w:r>
          </w:p>
        </w:tc>
      </w:tr>
      <w:tr w:rsidR="00C62E40" w:rsidRPr="00C62E40" w14:paraId="114CC429" w14:textId="77777777" w:rsidTr="00C62E40">
        <w:tc>
          <w:tcPr>
            <w:tcW w:w="455" w:type="dxa"/>
            <w:hideMark/>
          </w:tcPr>
          <w:p w14:paraId="0D3FE542" w14:textId="77777777" w:rsidR="00C62E40" w:rsidRPr="00C62E40" w:rsidRDefault="00C62E40">
            <w:pPr>
              <w:rPr>
                <w:rFonts w:cs="Arial"/>
                <w:szCs w:val="18"/>
                <w:lang w:val="de-CH" w:eastAsia="de-CH"/>
              </w:rPr>
            </w:pPr>
          </w:p>
        </w:tc>
        <w:tc>
          <w:tcPr>
            <w:tcW w:w="851" w:type="dxa"/>
            <w:hideMark/>
          </w:tcPr>
          <w:p w14:paraId="674AD3EA" w14:textId="77777777" w:rsidR="00C62E40" w:rsidRPr="00C62E40" w:rsidRDefault="00140101">
            <w:pPr>
              <w:rPr>
                <w:rFonts w:cs="Arial"/>
                <w:szCs w:val="18"/>
              </w:rPr>
            </w:pPr>
            <w:hyperlink r:id="rId655" w:history="1">
              <w:r w:rsidR="00C62E40" w:rsidRPr="00C62E40">
                <w:rPr>
                  <w:rStyle w:val="Hyperlink"/>
                  <w:rFonts w:ascii="Arial" w:hAnsi="Arial" w:cs="Arial"/>
                  <w:sz w:val="18"/>
                  <w:szCs w:val="18"/>
                </w:rPr>
                <w:t>22.3678</w:t>
              </w:r>
            </w:hyperlink>
          </w:p>
        </w:tc>
        <w:tc>
          <w:tcPr>
            <w:tcW w:w="425" w:type="dxa"/>
            <w:hideMark/>
          </w:tcPr>
          <w:p w14:paraId="3CB0A807" w14:textId="77777777" w:rsidR="00C62E40" w:rsidRPr="00C62E40" w:rsidRDefault="00C62E40">
            <w:pPr>
              <w:rPr>
                <w:rFonts w:cs="Arial"/>
                <w:szCs w:val="18"/>
              </w:rPr>
            </w:pPr>
            <w:r w:rsidRPr="00C62E40">
              <w:rPr>
                <w:rFonts w:cs="Arial"/>
                <w:szCs w:val="18"/>
              </w:rPr>
              <w:t>n</w:t>
            </w:r>
          </w:p>
        </w:tc>
        <w:tc>
          <w:tcPr>
            <w:tcW w:w="5636" w:type="dxa"/>
            <w:hideMark/>
          </w:tcPr>
          <w:p w14:paraId="602ADD39" w14:textId="77777777" w:rsidR="00C62E40" w:rsidRPr="00C62E40" w:rsidRDefault="00C62E40">
            <w:pPr>
              <w:rPr>
                <w:rFonts w:cs="Arial"/>
                <w:szCs w:val="18"/>
              </w:rPr>
            </w:pPr>
            <w:r w:rsidRPr="00C62E40">
              <w:rPr>
                <w:rFonts w:cs="Arial"/>
                <w:szCs w:val="18"/>
              </w:rPr>
              <w:t xml:space="preserve">Ip. Andrey. Zukunftsfähige Geldpolitik </w:t>
            </w:r>
            <w:r w:rsidRPr="00C62E40">
              <w:rPr>
                <w:rFonts w:cs="Arial"/>
                <w:szCs w:val="18"/>
              </w:rPr>
              <w:br/>
              <w:t xml:space="preserve">Ip. </w:t>
            </w:r>
            <w:r w:rsidRPr="00C62E40">
              <w:rPr>
                <w:rFonts w:cs="Arial"/>
                <w:szCs w:val="18"/>
                <w:lang w:val="fr-CH"/>
              </w:rPr>
              <w:t xml:space="preserve">Andrey. Pour une politique monétaire durable </w:t>
            </w:r>
            <w:r w:rsidRPr="00C62E40">
              <w:rPr>
                <w:rFonts w:cs="Arial"/>
                <w:szCs w:val="18"/>
                <w:lang w:val="fr-CH"/>
              </w:rPr>
              <w:br/>
              <w:t xml:space="preserve">Ip. </w:t>
            </w:r>
            <w:r w:rsidRPr="00C62E40">
              <w:rPr>
                <w:rFonts w:cs="Arial"/>
                <w:szCs w:val="18"/>
              </w:rPr>
              <w:t xml:space="preserve">Andrey. Politica monetaria all'avanguardia </w:t>
            </w:r>
          </w:p>
        </w:tc>
        <w:tc>
          <w:tcPr>
            <w:tcW w:w="1276" w:type="dxa"/>
            <w:hideMark/>
          </w:tcPr>
          <w:p w14:paraId="6775B4E3" w14:textId="77777777" w:rsidR="00C62E40" w:rsidRPr="00C62E40" w:rsidRDefault="00C62E40">
            <w:pPr>
              <w:rPr>
                <w:rFonts w:cs="Arial"/>
                <w:szCs w:val="18"/>
              </w:rPr>
            </w:pPr>
            <w:r w:rsidRPr="00C62E40">
              <w:rPr>
                <w:rFonts w:cs="Arial"/>
                <w:b/>
                <w:bCs/>
                <w:szCs w:val="18"/>
                <w:lang w:val="fr-FR"/>
              </w:rPr>
              <w:t>Diskussion</w:t>
            </w:r>
          </w:p>
          <w:p w14:paraId="29A958DC" w14:textId="77777777" w:rsidR="00C62E40" w:rsidRPr="00C62E40" w:rsidRDefault="00C62E40">
            <w:pPr>
              <w:rPr>
                <w:rFonts w:cs="Arial"/>
                <w:szCs w:val="18"/>
              </w:rPr>
            </w:pPr>
            <w:r w:rsidRPr="00C62E40">
              <w:rPr>
                <w:rFonts w:cs="Arial"/>
                <w:b/>
                <w:bCs/>
                <w:szCs w:val="18"/>
                <w:lang w:val="fr-FR"/>
              </w:rPr>
              <w:t>Discussion</w:t>
            </w:r>
          </w:p>
          <w:p w14:paraId="60C2B514"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28A9B335" w14:textId="77777777" w:rsidR="00C62E40" w:rsidRPr="00C62E40" w:rsidRDefault="00C62E40">
            <w:pPr>
              <w:rPr>
                <w:rFonts w:cs="Arial"/>
                <w:szCs w:val="18"/>
              </w:rPr>
            </w:pPr>
            <w:r w:rsidRPr="00C62E40">
              <w:rPr>
                <w:rFonts w:cs="Arial"/>
                <w:b/>
                <w:bCs/>
                <w:szCs w:val="18"/>
              </w:rPr>
              <w:t>tw</w:t>
            </w:r>
          </w:p>
        </w:tc>
      </w:tr>
      <w:tr w:rsidR="00C62E40" w:rsidRPr="00C62E40" w14:paraId="068A20F4" w14:textId="77777777" w:rsidTr="00C62E40">
        <w:tc>
          <w:tcPr>
            <w:tcW w:w="455" w:type="dxa"/>
            <w:hideMark/>
          </w:tcPr>
          <w:p w14:paraId="26383B44" w14:textId="3E646416" w:rsidR="00C62E40" w:rsidRPr="00C62E40" w:rsidRDefault="00C62E40">
            <w:pPr>
              <w:rPr>
                <w:rFonts w:cs="Arial"/>
                <w:szCs w:val="18"/>
                <w:lang w:val="de-CH" w:eastAsia="de-CH"/>
              </w:rPr>
            </w:pPr>
          </w:p>
        </w:tc>
        <w:tc>
          <w:tcPr>
            <w:tcW w:w="851" w:type="dxa"/>
            <w:hideMark/>
          </w:tcPr>
          <w:p w14:paraId="56465846" w14:textId="77777777" w:rsidR="00C62E40" w:rsidRPr="00C62E40" w:rsidRDefault="00140101">
            <w:pPr>
              <w:rPr>
                <w:rFonts w:cs="Arial"/>
                <w:szCs w:val="18"/>
              </w:rPr>
            </w:pPr>
            <w:hyperlink r:id="rId656" w:history="1">
              <w:r w:rsidR="00C62E40" w:rsidRPr="00C62E40">
                <w:rPr>
                  <w:rStyle w:val="Hyperlink"/>
                  <w:rFonts w:ascii="Arial" w:hAnsi="Arial" w:cs="Arial"/>
                  <w:sz w:val="18"/>
                  <w:szCs w:val="18"/>
                </w:rPr>
                <w:t>22.3701</w:t>
              </w:r>
            </w:hyperlink>
          </w:p>
        </w:tc>
        <w:tc>
          <w:tcPr>
            <w:tcW w:w="425" w:type="dxa"/>
            <w:hideMark/>
          </w:tcPr>
          <w:p w14:paraId="63B55496" w14:textId="77777777" w:rsidR="00C62E40" w:rsidRPr="00C62E40" w:rsidRDefault="00C62E40">
            <w:pPr>
              <w:rPr>
                <w:rFonts w:cs="Arial"/>
                <w:szCs w:val="18"/>
              </w:rPr>
            </w:pPr>
            <w:r w:rsidRPr="00C62E40">
              <w:rPr>
                <w:rFonts w:cs="Arial"/>
                <w:szCs w:val="18"/>
              </w:rPr>
              <w:t>n</w:t>
            </w:r>
          </w:p>
        </w:tc>
        <w:tc>
          <w:tcPr>
            <w:tcW w:w="5636" w:type="dxa"/>
            <w:hideMark/>
          </w:tcPr>
          <w:p w14:paraId="3E7AF28E" w14:textId="77777777" w:rsidR="00C62E40" w:rsidRPr="00C62E40" w:rsidRDefault="00C62E40">
            <w:pPr>
              <w:rPr>
                <w:rFonts w:cs="Arial"/>
                <w:szCs w:val="18"/>
              </w:rPr>
            </w:pPr>
            <w:r w:rsidRPr="00C62E40">
              <w:rPr>
                <w:rFonts w:cs="Arial"/>
                <w:szCs w:val="18"/>
              </w:rPr>
              <w:t xml:space="preserve">Ip. Heer. Verkauf der Ruag Ammotec </w:t>
            </w:r>
            <w:r w:rsidRPr="00C62E40">
              <w:rPr>
                <w:rFonts w:cs="Arial"/>
                <w:szCs w:val="18"/>
              </w:rPr>
              <w:br/>
              <w:t xml:space="preserve">Ip. </w:t>
            </w:r>
            <w:r w:rsidRPr="00C62E40">
              <w:rPr>
                <w:rFonts w:cs="Arial"/>
                <w:szCs w:val="18"/>
                <w:lang w:val="fr-CH"/>
              </w:rPr>
              <w:t xml:space="preserve">Heer. Vente de Ruag Ammotec </w:t>
            </w:r>
            <w:r w:rsidRPr="00C62E40">
              <w:rPr>
                <w:rFonts w:cs="Arial"/>
                <w:szCs w:val="18"/>
                <w:lang w:val="fr-CH"/>
              </w:rPr>
              <w:br/>
              <w:t xml:space="preserve">Ip. </w:t>
            </w:r>
            <w:r w:rsidRPr="00C62E40">
              <w:rPr>
                <w:rFonts w:cs="Arial"/>
                <w:szCs w:val="18"/>
              </w:rPr>
              <w:t xml:space="preserve">Heer. Vendita della società Ruag Ammotec </w:t>
            </w:r>
          </w:p>
        </w:tc>
        <w:tc>
          <w:tcPr>
            <w:tcW w:w="1276" w:type="dxa"/>
            <w:hideMark/>
          </w:tcPr>
          <w:p w14:paraId="0DB8194A" w14:textId="77777777" w:rsidR="00C62E40" w:rsidRPr="00C62E40" w:rsidRDefault="00C62E40">
            <w:pPr>
              <w:rPr>
                <w:rFonts w:cs="Arial"/>
                <w:szCs w:val="18"/>
              </w:rPr>
            </w:pPr>
            <w:r w:rsidRPr="00C62E40">
              <w:rPr>
                <w:rFonts w:cs="Arial"/>
                <w:b/>
                <w:bCs/>
                <w:szCs w:val="18"/>
                <w:lang w:val="fr-FR"/>
              </w:rPr>
              <w:t>Diskussion</w:t>
            </w:r>
          </w:p>
          <w:p w14:paraId="6AAEEE58" w14:textId="77777777" w:rsidR="00C62E40" w:rsidRPr="00C62E40" w:rsidRDefault="00C62E40">
            <w:pPr>
              <w:rPr>
                <w:rFonts w:cs="Arial"/>
                <w:szCs w:val="18"/>
              </w:rPr>
            </w:pPr>
            <w:r w:rsidRPr="00C62E40">
              <w:rPr>
                <w:rFonts w:cs="Arial"/>
                <w:b/>
                <w:bCs/>
                <w:szCs w:val="18"/>
                <w:lang w:val="fr-FR"/>
              </w:rPr>
              <w:t>Discussion</w:t>
            </w:r>
          </w:p>
          <w:p w14:paraId="53FA843A"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CAF923E" w14:textId="77777777" w:rsidR="00C62E40" w:rsidRPr="00C62E40" w:rsidRDefault="00C62E40">
            <w:pPr>
              <w:rPr>
                <w:rFonts w:cs="Arial"/>
                <w:szCs w:val="18"/>
              </w:rPr>
            </w:pPr>
            <w:r w:rsidRPr="00C62E40">
              <w:rPr>
                <w:rFonts w:cs="Arial"/>
                <w:b/>
                <w:bCs/>
                <w:szCs w:val="18"/>
              </w:rPr>
              <w:t>tw</w:t>
            </w:r>
          </w:p>
        </w:tc>
      </w:tr>
      <w:tr w:rsidR="00C62E40" w:rsidRPr="00C62E40" w14:paraId="0B216BF5" w14:textId="77777777" w:rsidTr="00C62E40">
        <w:tc>
          <w:tcPr>
            <w:tcW w:w="455" w:type="dxa"/>
            <w:hideMark/>
          </w:tcPr>
          <w:p w14:paraId="634AA19A" w14:textId="4DF7C799" w:rsidR="00C62E40" w:rsidRPr="00C62E40" w:rsidRDefault="00C62E40">
            <w:pPr>
              <w:rPr>
                <w:rFonts w:cs="Arial"/>
                <w:szCs w:val="18"/>
                <w:lang w:val="de-CH" w:eastAsia="de-CH"/>
              </w:rPr>
            </w:pPr>
          </w:p>
        </w:tc>
        <w:tc>
          <w:tcPr>
            <w:tcW w:w="851" w:type="dxa"/>
            <w:hideMark/>
          </w:tcPr>
          <w:p w14:paraId="41266D2F" w14:textId="77777777" w:rsidR="00C62E40" w:rsidRPr="00C62E40" w:rsidRDefault="00140101">
            <w:pPr>
              <w:rPr>
                <w:rFonts w:cs="Arial"/>
                <w:szCs w:val="18"/>
              </w:rPr>
            </w:pPr>
            <w:hyperlink r:id="rId657" w:history="1">
              <w:r w:rsidR="00C62E40" w:rsidRPr="00C62E40">
                <w:rPr>
                  <w:rStyle w:val="Hyperlink"/>
                  <w:rFonts w:ascii="Arial" w:hAnsi="Arial" w:cs="Arial"/>
                  <w:sz w:val="18"/>
                  <w:szCs w:val="18"/>
                </w:rPr>
                <w:t>22.3741</w:t>
              </w:r>
            </w:hyperlink>
          </w:p>
        </w:tc>
        <w:tc>
          <w:tcPr>
            <w:tcW w:w="425" w:type="dxa"/>
            <w:hideMark/>
          </w:tcPr>
          <w:p w14:paraId="7A376E8D" w14:textId="77777777" w:rsidR="00C62E40" w:rsidRPr="00C62E40" w:rsidRDefault="00C62E40">
            <w:pPr>
              <w:rPr>
                <w:rFonts w:cs="Arial"/>
                <w:szCs w:val="18"/>
              </w:rPr>
            </w:pPr>
            <w:r w:rsidRPr="00C62E40">
              <w:rPr>
                <w:rFonts w:cs="Arial"/>
                <w:szCs w:val="18"/>
              </w:rPr>
              <w:t>n</w:t>
            </w:r>
          </w:p>
        </w:tc>
        <w:tc>
          <w:tcPr>
            <w:tcW w:w="5636" w:type="dxa"/>
            <w:hideMark/>
          </w:tcPr>
          <w:p w14:paraId="3B990631" w14:textId="77777777" w:rsidR="00C62E40" w:rsidRPr="00C62E40" w:rsidRDefault="00C62E40">
            <w:pPr>
              <w:rPr>
                <w:rFonts w:cs="Arial"/>
                <w:szCs w:val="18"/>
                <w:lang w:val="it-IT"/>
              </w:rPr>
            </w:pPr>
            <w:r w:rsidRPr="00C62E40">
              <w:rPr>
                <w:rFonts w:cs="Arial"/>
                <w:szCs w:val="18"/>
              </w:rPr>
              <w:t xml:space="preserve">Ip. Walder. Beteiligung schweizerischer Finanzdienstleister an den schweren Menschenrechtsverletzungen in Xinjiang </w:t>
            </w:r>
            <w:r w:rsidRPr="00C62E40">
              <w:rPr>
                <w:rFonts w:cs="Arial"/>
                <w:szCs w:val="18"/>
              </w:rPr>
              <w:br/>
              <w:t xml:space="preserve">Ip. </w:t>
            </w:r>
            <w:r w:rsidRPr="00C62E40">
              <w:rPr>
                <w:rFonts w:cs="Arial"/>
                <w:szCs w:val="18"/>
                <w:lang w:val="fr-CH"/>
              </w:rPr>
              <w:t xml:space="preserve">Walder. Participation de prestataires de services financiers suisses aux graves violations des droits humains dans le Xinjiang </w:t>
            </w:r>
            <w:r w:rsidRPr="00C62E40">
              <w:rPr>
                <w:rFonts w:cs="Arial"/>
                <w:szCs w:val="18"/>
                <w:lang w:val="fr-CH"/>
              </w:rPr>
              <w:br/>
              <w:t xml:space="preserve">Ip. </w:t>
            </w:r>
            <w:r w:rsidRPr="00C62E40">
              <w:rPr>
                <w:rFonts w:cs="Arial"/>
                <w:szCs w:val="18"/>
                <w:lang w:val="it-IT"/>
              </w:rPr>
              <w:t xml:space="preserve">Walder. Partecipazione dei fornitori svizzeri di servizi finanziari alle gravi violazioni dei diritti umani commesse nello Xinjiang </w:t>
            </w:r>
          </w:p>
        </w:tc>
        <w:tc>
          <w:tcPr>
            <w:tcW w:w="1276" w:type="dxa"/>
            <w:hideMark/>
          </w:tcPr>
          <w:p w14:paraId="788F6016" w14:textId="77777777" w:rsidR="00C62E40" w:rsidRPr="00C62E40" w:rsidRDefault="00C62E40">
            <w:pPr>
              <w:rPr>
                <w:rFonts w:cs="Arial"/>
                <w:szCs w:val="18"/>
              </w:rPr>
            </w:pPr>
            <w:r w:rsidRPr="00C62E40">
              <w:rPr>
                <w:rFonts w:cs="Arial"/>
                <w:b/>
                <w:bCs/>
                <w:szCs w:val="18"/>
                <w:lang w:val="fr-FR"/>
              </w:rPr>
              <w:t>Diskussion</w:t>
            </w:r>
          </w:p>
          <w:p w14:paraId="2F66277A" w14:textId="77777777" w:rsidR="00C62E40" w:rsidRPr="00C62E40" w:rsidRDefault="00C62E40">
            <w:pPr>
              <w:rPr>
                <w:rFonts w:cs="Arial"/>
                <w:szCs w:val="18"/>
              </w:rPr>
            </w:pPr>
            <w:r w:rsidRPr="00C62E40">
              <w:rPr>
                <w:rFonts w:cs="Arial"/>
                <w:b/>
                <w:bCs/>
                <w:szCs w:val="18"/>
                <w:lang w:val="fr-FR"/>
              </w:rPr>
              <w:t>Discussion</w:t>
            </w:r>
          </w:p>
          <w:p w14:paraId="7D0533F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BA81B05" w14:textId="77777777" w:rsidR="00C62E40" w:rsidRPr="00C62E40" w:rsidRDefault="00C62E40">
            <w:pPr>
              <w:rPr>
                <w:rFonts w:cs="Arial"/>
                <w:szCs w:val="18"/>
              </w:rPr>
            </w:pPr>
            <w:r w:rsidRPr="00C62E40">
              <w:rPr>
                <w:rFonts w:cs="Arial"/>
                <w:b/>
                <w:bCs/>
                <w:szCs w:val="18"/>
              </w:rPr>
              <w:t>n</w:t>
            </w:r>
          </w:p>
        </w:tc>
      </w:tr>
      <w:tr w:rsidR="00C62E40" w:rsidRPr="00C62E40" w14:paraId="093BB997" w14:textId="77777777" w:rsidTr="00C62E40">
        <w:tc>
          <w:tcPr>
            <w:tcW w:w="455" w:type="dxa"/>
            <w:hideMark/>
          </w:tcPr>
          <w:p w14:paraId="0AB740F0" w14:textId="3D69388C" w:rsidR="00C62E40" w:rsidRPr="00C62E40" w:rsidRDefault="00C62E40">
            <w:pPr>
              <w:rPr>
                <w:rFonts w:cs="Arial"/>
                <w:szCs w:val="18"/>
                <w:lang w:val="de-CH" w:eastAsia="de-CH"/>
              </w:rPr>
            </w:pPr>
          </w:p>
        </w:tc>
        <w:tc>
          <w:tcPr>
            <w:tcW w:w="851" w:type="dxa"/>
            <w:hideMark/>
          </w:tcPr>
          <w:p w14:paraId="3342FFF2" w14:textId="77777777" w:rsidR="00C62E40" w:rsidRPr="00C62E40" w:rsidRDefault="00140101">
            <w:pPr>
              <w:rPr>
                <w:rFonts w:cs="Arial"/>
                <w:szCs w:val="18"/>
              </w:rPr>
            </w:pPr>
            <w:hyperlink r:id="rId658" w:history="1">
              <w:r w:rsidR="00C62E40" w:rsidRPr="00C62E40">
                <w:rPr>
                  <w:rStyle w:val="Hyperlink"/>
                  <w:rFonts w:ascii="Arial" w:hAnsi="Arial" w:cs="Arial"/>
                  <w:sz w:val="18"/>
                  <w:szCs w:val="18"/>
                </w:rPr>
                <w:t>22.3743</w:t>
              </w:r>
            </w:hyperlink>
          </w:p>
        </w:tc>
        <w:tc>
          <w:tcPr>
            <w:tcW w:w="425" w:type="dxa"/>
            <w:hideMark/>
          </w:tcPr>
          <w:p w14:paraId="2C61A8B4" w14:textId="77777777" w:rsidR="00C62E40" w:rsidRPr="00C62E40" w:rsidRDefault="00C62E40">
            <w:pPr>
              <w:rPr>
                <w:rFonts w:cs="Arial"/>
                <w:szCs w:val="18"/>
              </w:rPr>
            </w:pPr>
            <w:r w:rsidRPr="00C62E40">
              <w:rPr>
                <w:rFonts w:cs="Arial"/>
                <w:szCs w:val="18"/>
              </w:rPr>
              <w:t>n</w:t>
            </w:r>
          </w:p>
        </w:tc>
        <w:tc>
          <w:tcPr>
            <w:tcW w:w="5636" w:type="dxa"/>
            <w:hideMark/>
          </w:tcPr>
          <w:p w14:paraId="3991C74D" w14:textId="77777777" w:rsidR="00C62E40" w:rsidRPr="00C62E40" w:rsidRDefault="00C62E40">
            <w:pPr>
              <w:rPr>
                <w:rFonts w:cs="Arial"/>
                <w:szCs w:val="18"/>
                <w:lang w:val="it-IT"/>
              </w:rPr>
            </w:pPr>
            <w:r w:rsidRPr="00C62E40">
              <w:rPr>
                <w:rFonts w:cs="Arial"/>
                <w:szCs w:val="18"/>
              </w:rPr>
              <w:t xml:space="preserve">Ip. Badran Jacqueline. Sicherstellung der Verrechnungssteuer und anderer Steuerarten bei Kryptovermögen </w:t>
            </w:r>
            <w:r w:rsidRPr="00C62E40">
              <w:rPr>
                <w:rFonts w:cs="Arial"/>
                <w:szCs w:val="18"/>
              </w:rPr>
              <w:br/>
              <w:t xml:space="preserve">Ip. </w:t>
            </w:r>
            <w:r w:rsidRPr="00C62E40">
              <w:rPr>
                <w:rFonts w:cs="Arial"/>
                <w:szCs w:val="18"/>
                <w:lang w:val="fr-CH"/>
              </w:rPr>
              <w:t xml:space="preserve">Badran Jacqueline. Cryptoactifs. Garantir le paiement de l'impôt anticipé et d'autres types d'impôts </w:t>
            </w:r>
            <w:r w:rsidRPr="00C62E40">
              <w:rPr>
                <w:rFonts w:cs="Arial"/>
                <w:szCs w:val="18"/>
                <w:lang w:val="fr-CH"/>
              </w:rPr>
              <w:br/>
              <w:t xml:space="preserve">Ip. </w:t>
            </w:r>
            <w:r w:rsidRPr="00C62E40">
              <w:rPr>
                <w:rFonts w:cs="Arial"/>
                <w:szCs w:val="18"/>
                <w:lang w:val="it-IT"/>
              </w:rPr>
              <w:t xml:space="preserve">Badran Jacqueline. Garanzia dell'imposta preventiva e di altri tipi d'imposta nel caso di patrimoni in criptovalute </w:t>
            </w:r>
          </w:p>
        </w:tc>
        <w:tc>
          <w:tcPr>
            <w:tcW w:w="1276" w:type="dxa"/>
            <w:hideMark/>
          </w:tcPr>
          <w:p w14:paraId="28979A82" w14:textId="77777777" w:rsidR="00C62E40" w:rsidRPr="00C62E40" w:rsidRDefault="00C62E40">
            <w:pPr>
              <w:rPr>
                <w:rFonts w:cs="Arial"/>
                <w:szCs w:val="18"/>
              </w:rPr>
            </w:pPr>
            <w:r w:rsidRPr="00C62E40">
              <w:rPr>
                <w:rFonts w:cs="Arial"/>
                <w:b/>
                <w:bCs/>
                <w:szCs w:val="18"/>
                <w:lang w:val="fr-FR"/>
              </w:rPr>
              <w:t>Diskussion</w:t>
            </w:r>
          </w:p>
          <w:p w14:paraId="5B0F3648" w14:textId="77777777" w:rsidR="00C62E40" w:rsidRPr="00C62E40" w:rsidRDefault="00C62E40">
            <w:pPr>
              <w:rPr>
                <w:rFonts w:cs="Arial"/>
                <w:szCs w:val="18"/>
              </w:rPr>
            </w:pPr>
            <w:r w:rsidRPr="00C62E40">
              <w:rPr>
                <w:rFonts w:cs="Arial"/>
                <w:b/>
                <w:bCs/>
                <w:szCs w:val="18"/>
                <w:lang w:val="fr-FR"/>
              </w:rPr>
              <w:t>Discussion</w:t>
            </w:r>
          </w:p>
          <w:p w14:paraId="71A245D0"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795D3EB6" w14:textId="77777777" w:rsidR="00C62E40" w:rsidRPr="00C62E40" w:rsidRDefault="00C62E40">
            <w:pPr>
              <w:rPr>
                <w:rFonts w:cs="Arial"/>
                <w:szCs w:val="18"/>
              </w:rPr>
            </w:pPr>
            <w:r w:rsidRPr="00C62E40">
              <w:rPr>
                <w:rFonts w:cs="Arial"/>
                <w:b/>
                <w:bCs/>
                <w:szCs w:val="18"/>
              </w:rPr>
              <w:t>n</w:t>
            </w:r>
          </w:p>
        </w:tc>
      </w:tr>
      <w:tr w:rsidR="00C62E40" w:rsidRPr="00C62E40" w14:paraId="3A428B0C" w14:textId="77777777" w:rsidTr="00C62E40">
        <w:tc>
          <w:tcPr>
            <w:tcW w:w="455" w:type="dxa"/>
            <w:hideMark/>
          </w:tcPr>
          <w:p w14:paraId="0157555B" w14:textId="0E12D939" w:rsidR="00C62E40" w:rsidRPr="00C62E40" w:rsidRDefault="00C62E40">
            <w:pPr>
              <w:rPr>
                <w:rFonts w:cs="Arial"/>
                <w:szCs w:val="18"/>
                <w:lang w:val="de-CH" w:eastAsia="de-CH"/>
              </w:rPr>
            </w:pPr>
          </w:p>
        </w:tc>
        <w:tc>
          <w:tcPr>
            <w:tcW w:w="851" w:type="dxa"/>
            <w:hideMark/>
          </w:tcPr>
          <w:p w14:paraId="0E7244A6" w14:textId="77777777" w:rsidR="00C62E40" w:rsidRPr="00C62E40" w:rsidRDefault="00140101">
            <w:pPr>
              <w:rPr>
                <w:rFonts w:cs="Arial"/>
                <w:szCs w:val="18"/>
              </w:rPr>
            </w:pPr>
            <w:hyperlink r:id="rId659" w:history="1">
              <w:r w:rsidR="00C62E40" w:rsidRPr="00C62E40">
                <w:rPr>
                  <w:rStyle w:val="Hyperlink"/>
                  <w:rFonts w:ascii="Arial" w:hAnsi="Arial" w:cs="Arial"/>
                  <w:sz w:val="18"/>
                  <w:szCs w:val="18"/>
                </w:rPr>
                <w:t>22.3749</w:t>
              </w:r>
            </w:hyperlink>
          </w:p>
        </w:tc>
        <w:tc>
          <w:tcPr>
            <w:tcW w:w="425" w:type="dxa"/>
            <w:hideMark/>
          </w:tcPr>
          <w:p w14:paraId="50C05DCF" w14:textId="77777777" w:rsidR="00C62E40" w:rsidRPr="00C62E40" w:rsidRDefault="00C62E40">
            <w:pPr>
              <w:rPr>
                <w:rFonts w:cs="Arial"/>
                <w:szCs w:val="18"/>
              </w:rPr>
            </w:pPr>
            <w:r w:rsidRPr="00C62E40">
              <w:rPr>
                <w:rFonts w:cs="Arial"/>
                <w:szCs w:val="18"/>
              </w:rPr>
              <w:t>n</w:t>
            </w:r>
          </w:p>
        </w:tc>
        <w:tc>
          <w:tcPr>
            <w:tcW w:w="5636" w:type="dxa"/>
            <w:hideMark/>
          </w:tcPr>
          <w:p w14:paraId="7EDBBACE" w14:textId="77777777" w:rsidR="00C62E40" w:rsidRPr="00C62E40" w:rsidRDefault="00C62E40">
            <w:pPr>
              <w:rPr>
                <w:rFonts w:cs="Arial"/>
                <w:szCs w:val="18"/>
                <w:lang w:val="it-IT"/>
              </w:rPr>
            </w:pPr>
            <w:r w:rsidRPr="00C62E40">
              <w:rPr>
                <w:rFonts w:cs="Arial"/>
                <w:szCs w:val="18"/>
              </w:rPr>
              <w:t xml:space="preserve">Ip. Andrey. Gewisse Branchen bezüglich Cybersicherheit anders behandeln? </w:t>
            </w:r>
            <w:r w:rsidRPr="00C62E40">
              <w:rPr>
                <w:rFonts w:cs="Arial"/>
                <w:szCs w:val="18"/>
              </w:rPr>
              <w:br/>
            </w:r>
            <w:r w:rsidRPr="00C62E40">
              <w:rPr>
                <w:rFonts w:cs="Arial"/>
                <w:szCs w:val="18"/>
                <w:lang w:val="fr-CH"/>
              </w:rPr>
              <w:t xml:space="preserve">Ip. Andrey. Faut-il différencier entre les secteurs économiques sous l'angle des exigences en matière de cybersécurité? </w:t>
            </w:r>
            <w:r w:rsidRPr="00C62E40">
              <w:rPr>
                <w:rFonts w:cs="Arial"/>
                <w:szCs w:val="18"/>
                <w:lang w:val="fr-CH"/>
              </w:rPr>
              <w:br/>
            </w:r>
            <w:r w:rsidRPr="00C62E40">
              <w:rPr>
                <w:rFonts w:cs="Arial"/>
                <w:szCs w:val="18"/>
                <w:lang w:val="it-IT"/>
              </w:rPr>
              <w:t xml:space="preserve">Ip. Andrey. Bisogna trattare in maniera diversa alcuni settori per quanto riguarda la cibersicurezza? </w:t>
            </w:r>
          </w:p>
        </w:tc>
        <w:tc>
          <w:tcPr>
            <w:tcW w:w="1276" w:type="dxa"/>
            <w:hideMark/>
          </w:tcPr>
          <w:p w14:paraId="4E9A68DF" w14:textId="77777777" w:rsidR="00C62E40" w:rsidRPr="00C62E40" w:rsidRDefault="00C62E40">
            <w:pPr>
              <w:rPr>
                <w:rFonts w:cs="Arial"/>
                <w:szCs w:val="18"/>
              </w:rPr>
            </w:pPr>
            <w:r w:rsidRPr="00C62E40">
              <w:rPr>
                <w:rFonts w:cs="Arial"/>
                <w:b/>
                <w:bCs/>
                <w:szCs w:val="18"/>
                <w:lang w:val="fr-FR"/>
              </w:rPr>
              <w:t>Diskussion</w:t>
            </w:r>
          </w:p>
          <w:p w14:paraId="14B60C8E" w14:textId="77777777" w:rsidR="00C62E40" w:rsidRPr="00C62E40" w:rsidRDefault="00C62E40">
            <w:pPr>
              <w:rPr>
                <w:rFonts w:cs="Arial"/>
                <w:szCs w:val="18"/>
              </w:rPr>
            </w:pPr>
            <w:r w:rsidRPr="00C62E40">
              <w:rPr>
                <w:rFonts w:cs="Arial"/>
                <w:b/>
                <w:bCs/>
                <w:szCs w:val="18"/>
                <w:lang w:val="fr-FR"/>
              </w:rPr>
              <w:t>Discussion</w:t>
            </w:r>
          </w:p>
          <w:p w14:paraId="270C5963"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1FCDEE7A" w14:textId="77777777" w:rsidR="00C62E40" w:rsidRPr="00C62E40" w:rsidRDefault="00C62E40">
            <w:pPr>
              <w:rPr>
                <w:rFonts w:cs="Arial"/>
                <w:szCs w:val="18"/>
              </w:rPr>
            </w:pPr>
            <w:r w:rsidRPr="00C62E40">
              <w:rPr>
                <w:rFonts w:cs="Arial"/>
                <w:b/>
                <w:bCs/>
                <w:szCs w:val="18"/>
              </w:rPr>
              <w:t>tw</w:t>
            </w:r>
          </w:p>
        </w:tc>
      </w:tr>
      <w:tr w:rsidR="00C62E40" w:rsidRPr="00C62E40" w14:paraId="29217012" w14:textId="77777777" w:rsidTr="00C62E40">
        <w:tc>
          <w:tcPr>
            <w:tcW w:w="455" w:type="dxa"/>
            <w:hideMark/>
          </w:tcPr>
          <w:p w14:paraId="15895C14" w14:textId="59C61F54" w:rsidR="00C62E40" w:rsidRPr="00C62E40" w:rsidRDefault="00C62E40">
            <w:pPr>
              <w:rPr>
                <w:rFonts w:cs="Arial"/>
                <w:szCs w:val="18"/>
                <w:lang w:val="de-CH" w:eastAsia="de-CH"/>
              </w:rPr>
            </w:pPr>
          </w:p>
        </w:tc>
        <w:tc>
          <w:tcPr>
            <w:tcW w:w="851" w:type="dxa"/>
            <w:hideMark/>
          </w:tcPr>
          <w:p w14:paraId="519E1FA4" w14:textId="77777777" w:rsidR="00C62E40" w:rsidRPr="00C62E40" w:rsidRDefault="00140101">
            <w:pPr>
              <w:rPr>
                <w:rFonts w:cs="Arial"/>
                <w:szCs w:val="18"/>
              </w:rPr>
            </w:pPr>
            <w:hyperlink r:id="rId660" w:history="1">
              <w:r w:rsidR="00C62E40" w:rsidRPr="00C62E40">
                <w:rPr>
                  <w:rStyle w:val="Hyperlink"/>
                  <w:rFonts w:ascii="Arial" w:hAnsi="Arial" w:cs="Arial"/>
                  <w:sz w:val="18"/>
                  <w:szCs w:val="18"/>
                </w:rPr>
                <w:t>22.3750</w:t>
              </w:r>
            </w:hyperlink>
          </w:p>
        </w:tc>
        <w:tc>
          <w:tcPr>
            <w:tcW w:w="425" w:type="dxa"/>
            <w:hideMark/>
          </w:tcPr>
          <w:p w14:paraId="3A30AF25" w14:textId="77777777" w:rsidR="00C62E40" w:rsidRPr="00C62E40" w:rsidRDefault="00C62E40">
            <w:pPr>
              <w:rPr>
                <w:rFonts w:cs="Arial"/>
                <w:szCs w:val="18"/>
              </w:rPr>
            </w:pPr>
            <w:r w:rsidRPr="00C62E40">
              <w:rPr>
                <w:rFonts w:cs="Arial"/>
                <w:szCs w:val="18"/>
              </w:rPr>
              <w:t>n</w:t>
            </w:r>
          </w:p>
        </w:tc>
        <w:tc>
          <w:tcPr>
            <w:tcW w:w="5636" w:type="dxa"/>
            <w:hideMark/>
          </w:tcPr>
          <w:p w14:paraId="78BBECBD" w14:textId="77777777" w:rsidR="00C62E40" w:rsidRPr="00C62E40" w:rsidRDefault="00C62E40">
            <w:pPr>
              <w:rPr>
                <w:rFonts w:cs="Arial"/>
                <w:szCs w:val="18"/>
                <w:lang w:val="it-IT"/>
              </w:rPr>
            </w:pPr>
            <w:r w:rsidRPr="00C62E40">
              <w:rPr>
                <w:rFonts w:cs="Arial"/>
                <w:szCs w:val="18"/>
              </w:rPr>
              <w:t xml:space="preserve">Ip. Andrey. Aufgabenteilung zwischen einem Bundesamt für zivile Cybersicherheit und militärischer Cyberabwehr </w:t>
            </w:r>
            <w:r w:rsidRPr="00C62E40">
              <w:rPr>
                <w:rFonts w:cs="Arial"/>
                <w:szCs w:val="18"/>
              </w:rPr>
              <w:br/>
              <w:t xml:space="preserve">Ip. </w:t>
            </w:r>
            <w:r w:rsidRPr="00C62E40">
              <w:rPr>
                <w:rFonts w:cs="Arial"/>
                <w:szCs w:val="18"/>
                <w:lang w:val="fr-CH"/>
              </w:rPr>
              <w:t xml:space="preserve">Andrey. Office fédéral de la cybersécurité civile d'un côté, cyberdéfense militaire de l'autre. </w:t>
            </w:r>
            <w:r w:rsidRPr="00C62E40">
              <w:rPr>
                <w:rFonts w:cs="Arial"/>
                <w:szCs w:val="18"/>
                <w:lang w:val="it-IT"/>
              </w:rPr>
              <w:t xml:space="preserve">Quelle répartition des tâches? </w:t>
            </w:r>
            <w:r w:rsidRPr="00C62E40">
              <w:rPr>
                <w:rFonts w:cs="Arial"/>
                <w:szCs w:val="18"/>
                <w:lang w:val="it-IT"/>
              </w:rPr>
              <w:br/>
              <w:t xml:space="preserve">Ip. Andrey. Qual è la ripartizione dei compiti tra l'ufficio federale per la cibersicurezza civile e la ciberdifesa militare? </w:t>
            </w:r>
          </w:p>
        </w:tc>
        <w:tc>
          <w:tcPr>
            <w:tcW w:w="1276" w:type="dxa"/>
            <w:hideMark/>
          </w:tcPr>
          <w:p w14:paraId="5C7607BE" w14:textId="77777777" w:rsidR="00C62E40" w:rsidRPr="00C62E40" w:rsidRDefault="00C62E40">
            <w:pPr>
              <w:rPr>
                <w:rFonts w:cs="Arial"/>
                <w:szCs w:val="18"/>
              </w:rPr>
            </w:pPr>
            <w:r w:rsidRPr="00C62E40">
              <w:rPr>
                <w:rFonts w:cs="Arial"/>
                <w:b/>
                <w:bCs/>
                <w:szCs w:val="18"/>
                <w:lang w:val="fr-FR"/>
              </w:rPr>
              <w:t>Diskussion</w:t>
            </w:r>
          </w:p>
          <w:p w14:paraId="3713F23E" w14:textId="77777777" w:rsidR="00C62E40" w:rsidRPr="00C62E40" w:rsidRDefault="00C62E40">
            <w:pPr>
              <w:rPr>
                <w:rFonts w:cs="Arial"/>
                <w:szCs w:val="18"/>
              </w:rPr>
            </w:pPr>
            <w:r w:rsidRPr="00C62E40">
              <w:rPr>
                <w:rFonts w:cs="Arial"/>
                <w:b/>
                <w:bCs/>
                <w:szCs w:val="18"/>
                <w:lang w:val="fr-FR"/>
              </w:rPr>
              <w:t>Discussion</w:t>
            </w:r>
          </w:p>
          <w:p w14:paraId="134115C9"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2ED6AA7" w14:textId="77777777" w:rsidR="00C62E40" w:rsidRPr="00C62E40" w:rsidRDefault="00C62E40">
            <w:pPr>
              <w:rPr>
                <w:rFonts w:cs="Arial"/>
                <w:szCs w:val="18"/>
              </w:rPr>
            </w:pPr>
            <w:r w:rsidRPr="00C62E40">
              <w:rPr>
                <w:rFonts w:cs="Arial"/>
                <w:b/>
                <w:bCs/>
                <w:szCs w:val="18"/>
              </w:rPr>
              <w:t>tw</w:t>
            </w:r>
          </w:p>
        </w:tc>
      </w:tr>
      <w:tr w:rsidR="00C62E40" w:rsidRPr="00C62E40" w14:paraId="41F7257E" w14:textId="77777777" w:rsidTr="00C62E40">
        <w:tc>
          <w:tcPr>
            <w:tcW w:w="455" w:type="dxa"/>
            <w:hideMark/>
          </w:tcPr>
          <w:p w14:paraId="52EDCBF2" w14:textId="538A5D77" w:rsidR="00C62E40" w:rsidRPr="00C62E40" w:rsidRDefault="00C62E40">
            <w:pPr>
              <w:rPr>
                <w:rFonts w:cs="Arial"/>
                <w:szCs w:val="18"/>
                <w:lang w:val="de-CH" w:eastAsia="de-CH"/>
              </w:rPr>
            </w:pPr>
          </w:p>
        </w:tc>
        <w:tc>
          <w:tcPr>
            <w:tcW w:w="851" w:type="dxa"/>
            <w:hideMark/>
          </w:tcPr>
          <w:p w14:paraId="07B5F1AA" w14:textId="77777777" w:rsidR="00C62E40" w:rsidRPr="00C62E40" w:rsidRDefault="00140101">
            <w:pPr>
              <w:rPr>
                <w:rFonts w:cs="Arial"/>
                <w:szCs w:val="18"/>
              </w:rPr>
            </w:pPr>
            <w:hyperlink r:id="rId661" w:history="1">
              <w:r w:rsidR="00C62E40" w:rsidRPr="00C62E40">
                <w:rPr>
                  <w:rStyle w:val="Hyperlink"/>
                  <w:rFonts w:ascii="Arial" w:hAnsi="Arial" w:cs="Arial"/>
                  <w:sz w:val="18"/>
                  <w:szCs w:val="18"/>
                </w:rPr>
                <w:t>22.3822</w:t>
              </w:r>
            </w:hyperlink>
          </w:p>
        </w:tc>
        <w:tc>
          <w:tcPr>
            <w:tcW w:w="425" w:type="dxa"/>
            <w:hideMark/>
          </w:tcPr>
          <w:p w14:paraId="6A04B12A" w14:textId="77777777" w:rsidR="00C62E40" w:rsidRPr="00C62E40" w:rsidRDefault="00C62E40">
            <w:pPr>
              <w:rPr>
                <w:rFonts w:cs="Arial"/>
                <w:szCs w:val="18"/>
              </w:rPr>
            </w:pPr>
            <w:r w:rsidRPr="00C62E40">
              <w:rPr>
                <w:rFonts w:cs="Arial"/>
                <w:szCs w:val="18"/>
              </w:rPr>
              <w:t>n</w:t>
            </w:r>
          </w:p>
        </w:tc>
        <w:tc>
          <w:tcPr>
            <w:tcW w:w="5636" w:type="dxa"/>
            <w:hideMark/>
          </w:tcPr>
          <w:p w14:paraId="510D911E" w14:textId="77777777" w:rsidR="00C62E40" w:rsidRPr="00C62E40" w:rsidRDefault="00C62E40">
            <w:pPr>
              <w:rPr>
                <w:rFonts w:cs="Arial"/>
                <w:szCs w:val="18"/>
              </w:rPr>
            </w:pPr>
            <w:r w:rsidRPr="00C62E40">
              <w:rPr>
                <w:rFonts w:cs="Arial"/>
                <w:szCs w:val="18"/>
              </w:rPr>
              <w:t xml:space="preserve">Ip. Arslan. Transparenz bei Frontex </w:t>
            </w:r>
            <w:r w:rsidRPr="00C62E40">
              <w:rPr>
                <w:rFonts w:cs="Arial"/>
                <w:szCs w:val="18"/>
              </w:rPr>
              <w:br/>
              <w:t xml:space="preserve">Ip. </w:t>
            </w:r>
            <w:r w:rsidRPr="00C62E40">
              <w:rPr>
                <w:rFonts w:cs="Arial"/>
                <w:szCs w:val="18"/>
                <w:lang w:val="fr-CH"/>
              </w:rPr>
              <w:t xml:space="preserve">Arslan. Transparence sur Frontex </w:t>
            </w:r>
            <w:r w:rsidRPr="00C62E40">
              <w:rPr>
                <w:rFonts w:cs="Arial"/>
                <w:szCs w:val="18"/>
                <w:lang w:val="fr-CH"/>
              </w:rPr>
              <w:br/>
              <w:t xml:space="preserve">Ip. </w:t>
            </w:r>
            <w:r w:rsidRPr="00C62E40">
              <w:rPr>
                <w:rFonts w:cs="Arial"/>
                <w:szCs w:val="18"/>
              </w:rPr>
              <w:t xml:space="preserve">Arslan. Trasparenza nell'ambito di Frontex </w:t>
            </w:r>
          </w:p>
        </w:tc>
        <w:tc>
          <w:tcPr>
            <w:tcW w:w="1276" w:type="dxa"/>
            <w:hideMark/>
          </w:tcPr>
          <w:p w14:paraId="10850537" w14:textId="77777777" w:rsidR="00C62E40" w:rsidRPr="00C62E40" w:rsidRDefault="00C62E40">
            <w:pPr>
              <w:rPr>
                <w:rFonts w:cs="Arial"/>
                <w:szCs w:val="18"/>
              </w:rPr>
            </w:pPr>
            <w:r w:rsidRPr="00C62E40">
              <w:rPr>
                <w:rFonts w:cs="Arial"/>
                <w:b/>
                <w:bCs/>
                <w:szCs w:val="18"/>
                <w:lang w:val="fr-FR"/>
              </w:rPr>
              <w:t>Diskussion</w:t>
            </w:r>
          </w:p>
          <w:p w14:paraId="5A25D63C" w14:textId="77777777" w:rsidR="00C62E40" w:rsidRPr="00C62E40" w:rsidRDefault="00C62E40">
            <w:pPr>
              <w:rPr>
                <w:rFonts w:cs="Arial"/>
                <w:szCs w:val="18"/>
              </w:rPr>
            </w:pPr>
            <w:r w:rsidRPr="00C62E40">
              <w:rPr>
                <w:rFonts w:cs="Arial"/>
                <w:b/>
                <w:bCs/>
                <w:szCs w:val="18"/>
                <w:lang w:val="fr-FR"/>
              </w:rPr>
              <w:t>Discussion</w:t>
            </w:r>
          </w:p>
          <w:p w14:paraId="7898B208"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14F2CEE0" w14:textId="77777777" w:rsidR="00C62E40" w:rsidRPr="00C62E40" w:rsidRDefault="00C62E40">
            <w:pPr>
              <w:rPr>
                <w:rFonts w:cs="Arial"/>
                <w:szCs w:val="18"/>
              </w:rPr>
            </w:pPr>
            <w:r w:rsidRPr="00C62E40">
              <w:rPr>
                <w:rFonts w:cs="Arial"/>
                <w:b/>
                <w:bCs/>
                <w:szCs w:val="18"/>
              </w:rPr>
              <w:t>tw</w:t>
            </w:r>
          </w:p>
        </w:tc>
      </w:tr>
      <w:tr w:rsidR="0077736E" w:rsidRPr="0077736E" w14:paraId="1850CE37" w14:textId="77777777" w:rsidTr="0077736E">
        <w:tc>
          <w:tcPr>
            <w:tcW w:w="455" w:type="dxa"/>
            <w:hideMark/>
          </w:tcPr>
          <w:p w14:paraId="6D845A80" w14:textId="1149388E" w:rsidR="0077736E" w:rsidRPr="0077736E" w:rsidRDefault="0077736E">
            <w:pPr>
              <w:rPr>
                <w:rFonts w:cs="Arial"/>
                <w:szCs w:val="18"/>
                <w:lang w:val="de-CH" w:eastAsia="de-CH"/>
              </w:rPr>
            </w:pPr>
          </w:p>
        </w:tc>
        <w:tc>
          <w:tcPr>
            <w:tcW w:w="851" w:type="dxa"/>
            <w:hideMark/>
          </w:tcPr>
          <w:p w14:paraId="0990C2F6" w14:textId="77777777" w:rsidR="0077736E" w:rsidRPr="0077736E" w:rsidRDefault="00140101">
            <w:pPr>
              <w:rPr>
                <w:rFonts w:cs="Arial"/>
                <w:szCs w:val="18"/>
              </w:rPr>
            </w:pPr>
            <w:hyperlink r:id="rId662" w:history="1">
              <w:r w:rsidR="0077736E" w:rsidRPr="0077736E">
                <w:rPr>
                  <w:rStyle w:val="Hyperlink"/>
                  <w:rFonts w:ascii="Arial" w:hAnsi="Arial" w:cs="Arial"/>
                  <w:sz w:val="18"/>
                  <w:szCs w:val="18"/>
                </w:rPr>
                <w:t>22.3901</w:t>
              </w:r>
            </w:hyperlink>
          </w:p>
        </w:tc>
        <w:tc>
          <w:tcPr>
            <w:tcW w:w="425" w:type="dxa"/>
            <w:hideMark/>
          </w:tcPr>
          <w:p w14:paraId="1193FE8F" w14:textId="77777777" w:rsidR="0077736E" w:rsidRPr="0077736E" w:rsidRDefault="0077736E">
            <w:pPr>
              <w:rPr>
                <w:rFonts w:cs="Arial"/>
                <w:szCs w:val="18"/>
              </w:rPr>
            </w:pPr>
            <w:r w:rsidRPr="0077736E">
              <w:rPr>
                <w:rFonts w:cs="Arial"/>
                <w:szCs w:val="18"/>
              </w:rPr>
              <w:t>n</w:t>
            </w:r>
          </w:p>
        </w:tc>
        <w:tc>
          <w:tcPr>
            <w:tcW w:w="5636" w:type="dxa"/>
            <w:hideMark/>
          </w:tcPr>
          <w:p w14:paraId="75996759" w14:textId="77777777" w:rsidR="0077736E" w:rsidRPr="0077736E" w:rsidRDefault="0077736E">
            <w:pPr>
              <w:rPr>
                <w:rFonts w:cs="Arial"/>
                <w:szCs w:val="18"/>
                <w:lang w:val="it-IT"/>
              </w:rPr>
            </w:pPr>
            <w:r w:rsidRPr="0077736E">
              <w:rPr>
                <w:rFonts w:cs="Arial"/>
                <w:szCs w:val="18"/>
              </w:rPr>
              <w:t xml:space="preserve">Ip. de la Reussille. Beschaffung eines Kampfflugzeuges und französisch-schweizerische Beziehungen </w:t>
            </w:r>
            <w:r w:rsidRPr="0077736E">
              <w:rPr>
                <w:rFonts w:cs="Arial"/>
                <w:szCs w:val="18"/>
              </w:rPr>
              <w:br/>
              <w:t xml:space="preserve">Ip. de la Reussille. </w:t>
            </w:r>
            <w:r w:rsidRPr="0077736E">
              <w:rPr>
                <w:rFonts w:cs="Arial"/>
                <w:szCs w:val="18"/>
                <w:lang w:val="fr-CH"/>
              </w:rPr>
              <w:t xml:space="preserve">Achat d'un avion de combat et relations franco-suisses </w:t>
            </w:r>
            <w:r w:rsidRPr="0077736E">
              <w:rPr>
                <w:rFonts w:cs="Arial"/>
                <w:szCs w:val="18"/>
                <w:lang w:val="fr-CH"/>
              </w:rPr>
              <w:br/>
              <w:t xml:space="preserve">Ip. de la Reussille. </w:t>
            </w:r>
            <w:r w:rsidRPr="0077736E">
              <w:rPr>
                <w:rFonts w:cs="Arial"/>
                <w:szCs w:val="18"/>
                <w:lang w:val="it-IT"/>
              </w:rPr>
              <w:t xml:space="preserve">Acquisto di un aereo da combattimento e relazione franco-svizzera </w:t>
            </w:r>
          </w:p>
        </w:tc>
        <w:tc>
          <w:tcPr>
            <w:tcW w:w="1276" w:type="dxa"/>
            <w:hideMark/>
          </w:tcPr>
          <w:p w14:paraId="191EB267" w14:textId="77777777" w:rsidR="0077736E" w:rsidRPr="0077736E" w:rsidRDefault="0077736E">
            <w:pPr>
              <w:rPr>
                <w:rFonts w:cs="Arial"/>
                <w:szCs w:val="18"/>
              </w:rPr>
            </w:pPr>
            <w:r w:rsidRPr="0077736E">
              <w:rPr>
                <w:rFonts w:cs="Arial"/>
                <w:b/>
                <w:bCs/>
                <w:szCs w:val="18"/>
                <w:lang w:val="fr-FR"/>
              </w:rPr>
              <w:t>Diskussion</w:t>
            </w:r>
          </w:p>
          <w:p w14:paraId="49AED0A4" w14:textId="77777777" w:rsidR="0077736E" w:rsidRPr="0077736E" w:rsidRDefault="0077736E">
            <w:pPr>
              <w:rPr>
                <w:rFonts w:cs="Arial"/>
                <w:szCs w:val="18"/>
              </w:rPr>
            </w:pPr>
            <w:r w:rsidRPr="0077736E">
              <w:rPr>
                <w:rFonts w:cs="Arial"/>
                <w:b/>
                <w:bCs/>
                <w:szCs w:val="18"/>
                <w:lang w:val="fr-FR"/>
              </w:rPr>
              <w:t>Discussion</w:t>
            </w:r>
          </w:p>
          <w:p w14:paraId="5286F865" w14:textId="77777777" w:rsidR="0077736E" w:rsidRPr="0077736E" w:rsidRDefault="0077736E">
            <w:pPr>
              <w:rPr>
                <w:rFonts w:cs="Arial"/>
                <w:szCs w:val="18"/>
              </w:rPr>
            </w:pPr>
            <w:r w:rsidRPr="0077736E">
              <w:rPr>
                <w:rFonts w:cs="Arial"/>
                <w:b/>
                <w:bCs/>
                <w:szCs w:val="18"/>
                <w:lang w:val="fr-FR"/>
              </w:rPr>
              <w:t>Discussione</w:t>
            </w:r>
          </w:p>
        </w:tc>
        <w:tc>
          <w:tcPr>
            <w:tcW w:w="567" w:type="dxa"/>
            <w:hideMark/>
          </w:tcPr>
          <w:p w14:paraId="1EF42C36" w14:textId="77777777" w:rsidR="0077736E" w:rsidRPr="0077736E" w:rsidRDefault="0077736E">
            <w:pPr>
              <w:rPr>
                <w:rFonts w:cs="Arial"/>
                <w:szCs w:val="18"/>
              </w:rPr>
            </w:pPr>
            <w:r w:rsidRPr="0077736E">
              <w:rPr>
                <w:rFonts w:cs="Arial"/>
                <w:b/>
                <w:bCs/>
                <w:szCs w:val="18"/>
              </w:rPr>
              <w:t>n</w:t>
            </w:r>
          </w:p>
        </w:tc>
      </w:tr>
      <w:tr w:rsidR="005B4AB4" w:rsidRPr="005B4AB4" w14:paraId="71EADC39" w14:textId="77777777" w:rsidTr="005B4AB4">
        <w:tc>
          <w:tcPr>
            <w:tcW w:w="455" w:type="dxa"/>
            <w:hideMark/>
          </w:tcPr>
          <w:p w14:paraId="5D2D45F7" w14:textId="7E525BC8" w:rsidR="005B4AB4" w:rsidRPr="00206BA9" w:rsidRDefault="005B4AB4">
            <w:pPr>
              <w:rPr>
                <w:rFonts w:cs="Arial"/>
                <w:szCs w:val="18"/>
                <w:lang w:val="it-IT" w:eastAsia="de-CH"/>
              </w:rPr>
            </w:pPr>
          </w:p>
        </w:tc>
        <w:tc>
          <w:tcPr>
            <w:tcW w:w="851" w:type="dxa"/>
            <w:hideMark/>
          </w:tcPr>
          <w:p w14:paraId="2CE1FE75" w14:textId="77777777" w:rsidR="005B4AB4" w:rsidRPr="005B4AB4" w:rsidRDefault="00140101">
            <w:pPr>
              <w:rPr>
                <w:rFonts w:cs="Arial"/>
                <w:szCs w:val="18"/>
              </w:rPr>
            </w:pPr>
            <w:hyperlink r:id="rId663" w:history="1">
              <w:r w:rsidR="005B4AB4" w:rsidRPr="005B4AB4">
                <w:rPr>
                  <w:rStyle w:val="Hyperlink"/>
                  <w:rFonts w:ascii="Arial" w:hAnsi="Arial" w:cs="Arial"/>
                  <w:sz w:val="18"/>
                  <w:szCs w:val="18"/>
                </w:rPr>
                <w:t>22.3959</w:t>
              </w:r>
            </w:hyperlink>
          </w:p>
        </w:tc>
        <w:tc>
          <w:tcPr>
            <w:tcW w:w="425" w:type="dxa"/>
            <w:hideMark/>
          </w:tcPr>
          <w:p w14:paraId="74EB8D4A" w14:textId="77777777" w:rsidR="005B4AB4" w:rsidRPr="005B4AB4" w:rsidRDefault="005B4AB4">
            <w:pPr>
              <w:rPr>
                <w:rFonts w:cs="Arial"/>
                <w:szCs w:val="18"/>
              </w:rPr>
            </w:pPr>
            <w:r w:rsidRPr="005B4AB4">
              <w:rPr>
                <w:rFonts w:cs="Arial"/>
                <w:szCs w:val="18"/>
              </w:rPr>
              <w:t>n</w:t>
            </w:r>
          </w:p>
        </w:tc>
        <w:tc>
          <w:tcPr>
            <w:tcW w:w="5636" w:type="dxa"/>
            <w:hideMark/>
          </w:tcPr>
          <w:p w14:paraId="0B985855" w14:textId="77777777" w:rsidR="005B4AB4" w:rsidRPr="005B4AB4" w:rsidRDefault="005B4AB4">
            <w:pPr>
              <w:rPr>
                <w:rFonts w:cs="Arial"/>
                <w:szCs w:val="18"/>
                <w:lang w:val="it-IT"/>
              </w:rPr>
            </w:pPr>
            <w:r w:rsidRPr="005B4AB4">
              <w:rPr>
                <w:rFonts w:cs="Arial"/>
                <w:szCs w:val="18"/>
              </w:rPr>
              <w:t xml:space="preserve">Mo. Fraktion V. Beteiligung von Arbeitgeber und Arbeitnehmer an der beruflichen Vorsorge für Bundesangestellte an die Privatwirtschaft anpassen </w:t>
            </w:r>
            <w:r w:rsidRPr="005B4AB4">
              <w:rPr>
                <w:rFonts w:cs="Arial"/>
                <w:szCs w:val="18"/>
              </w:rPr>
              <w:br/>
              <w:t xml:space="preserve">Mo. </w:t>
            </w:r>
            <w:r w:rsidRPr="005B4AB4">
              <w:rPr>
                <w:rFonts w:cs="Arial"/>
                <w:szCs w:val="18"/>
                <w:lang w:val="fr-CH"/>
              </w:rPr>
              <w:t xml:space="preserve">Groupe V. Adapter la participation de la Confédération à la prévoyance professionnelle de ses salariés à celle des entreprises du secteur privé </w:t>
            </w:r>
            <w:r w:rsidRPr="005B4AB4">
              <w:rPr>
                <w:rFonts w:cs="Arial"/>
                <w:szCs w:val="18"/>
                <w:lang w:val="fr-CH"/>
              </w:rPr>
              <w:br/>
              <w:t xml:space="preserve">Mo. </w:t>
            </w:r>
            <w:r w:rsidRPr="005B4AB4">
              <w:rPr>
                <w:rFonts w:cs="Arial"/>
                <w:szCs w:val="18"/>
                <w:lang w:val="it-IT"/>
              </w:rPr>
              <w:t xml:space="preserve">Gruppo V. Adeguare la partecipazione della Confederazione alla previdenza professionale degli impiegati federali a quella dei datori di lavoro dell'economia privata </w:t>
            </w:r>
          </w:p>
        </w:tc>
        <w:tc>
          <w:tcPr>
            <w:tcW w:w="1276" w:type="dxa"/>
            <w:hideMark/>
          </w:tcPr>
          <w:p w14:paraId="6E815F83" w14:textId="77777777" w:rsidR="005B4AB4" w:rsidRPr="005B4AB4" w:rsidRDefault="005B4AB4">
            <w:pPr>
              <w:rPr>
                <w:rFonts w:cs="Arial"/>
                <w:szCs w:val="18"/>
                <w:lang w:val="it-IT"/>
              </w:rPr>
            </w:pPr>
          </w:p>
        </w:tc>
        <w:tc>
          <w:tcPr>
            <w:tcW w:w="567" w:type="dxa"/>
            <w:hideMark/>
          </w:tcPr>
          <w:p w14:paraId="743A0BFD" w14:textId="77777777" w:rsidR="005B4AB4" w:rsidRPr="005B4AB4" w:rsidRDefault="005B4AB4">
            <w:pPr>
              <w:rPr>
                <w:rFonts w:cs="Arial"/>
                <w:szCs w:val="18"/>
              </w:rPr>
            </w:pPr>
            <w:r w:rsidRPr="005B4AB4">
              <w:rPr>
                <w:rFonts w:cs="Arial"/>
                <w:b/>
                <w:bCs/>
                <w:szCs w:val="18"/>
              </w:rPr>
              <w:t>-</w:t>
            </w:r>
          </w:p>
        </w:tc>
      </w:tr>
      <w:tr w:rsidR="005B4AB4" w:rsidRPr="005B4AB4" w14:paraId="7F1B5916" w14:textId="77777777" w:rsidTr="005B4AB4">
        <w:tc>
          <w:tcPr>
            <w:tcW w:w="455" w:type="dxa"/>
            <w:hideMark/>
          </w:tcPr>
          <w:p w14:paraId="233ED60E" w14:textId="7DC97F9A" w:rsidR="005B4AB4" w:rsidRPr="005B4AB4" w:rsidRDefault="005B4AB4">
            <w:pPr>
              <w:rPr>
                <w:rFonts w:cs="Arial"/>
                <w:szCs w:val="18"/>
                <w:lang w:val="de-CH" w:eastAsia="de-CH"/>
              </w:rPr>
            </w:pPr>
          </w:p>
        </w:tc>
        <w:tc>
          <w:tcPr>
            <w:tcW w:w="851" w:type="dxa"/>
            <w:hideMark/>
          </w:tcPr>
          <w:p w14:paraId="3CA6938E" w14:textId="77777777" w:rsidR="005B4AB4" w:rsidRPr="005B4AB4" w:rsidRDefault="00140101">
            <w:pPr>
              <w:rPr>
                <w:rFonts w:cs="Arial"/>
                <w:szCs w:val="18"/>
              </w:rPr>
            </w:pPr>
            <w:hyperlink r:id="rId664" w:history="1">
              <w:r w:rsidR="005B4AB4" w:rsidRPr="005B4AB4">
                <w:rPr>
                  <w:rStyle w:val="Hyperlink"/>
                  <w:rFonts w:ascii="Arial" w:hAnsi="Arial" w:cs="Arial"/>
                  <w:sz w:val="18"/>
                  <w:szCs w:val="18"/>
                </w:rPr>
                <w:t>22.3960</w:t>
              </w:r>
            </w:hyperlink>
          </w:p>
        </w:tc>
        <w:tc>
          <w:tcPr>
            <w:tcW w:w="425" w:type="dxa"/>
            <w:hideMark/>
          </w:tcPr>
          <w:p w14:paraId="5D777877" w14:textId="77777777" w:rsidR="005B4AB4" w:rsidRPr="005B4AB4" w:rsidRDefault="005B4AB4">
            <w:pPr>
              <w:rPr>
                <w:rFonts w:cs="Arial"/>
                <w:szCs w:val="18"/>
              </w:rPr>
            </w:pPr>
            <w:r w:rsidRPr="005B4AB4">
              <w:rPr>
                <w:rFonts w:cs="Arial"/>
                <w:szCs w:val="18"/>
              </w:rPr>
              <w:t>n</w:t>
            </w:r>
          </w:p>
        </w:tc>
        <w:tc>
          <w:tcPr>
            <w:tcW w:w="5636" w:type="dxa"/>
            <w:hideMark/>
          </w:tcPr>
          <w:p w14:paraId="4B554AD1" w14:textId="77777777" w:rsidR="005B4AB4" w:rsidRPr="005B4AB4" w:rsidRDefault="005B4AB4">
            <w:pPr>
              <w:rPr>
                <w:rFonts w:cs="Arial"/>
                <w:szCs w:val="18"/>
                <w:lang w:val="it-IT"/>
              </w:rPr>
            </w:pPr>
            <w:r w:rsidRPr="005B4AB4">
              <w:rPr>
                <w:rFonts w:cs="Arial"/>
                <w:szCs w:val="18"/>
              </w:rPr>
              <w:t xml:space="preserve">Mo. Fraktion V. Begrenzung Pensionskassenleistungen für Bundesangestellte </w:t>
            </w:r>
            <w:r w:rsidRPr="005B4AB4">
              <w:rPr>
                <w:rFonts w:cs="Arial"/>
                <w:szCs w:val="18"/>
              </w:rPr>
              <w:br/>
              <w:t xml:space="preserve">Mo. </w:t>
            </w:r>
            <w:r w:rsidRPr="005B4AB4">
              <w:rPr>
                <w:rFonts w:cs="Arial"/>
                <w:szCs w:val="18"/>
                <w:lang w:val="fr-CH"/>
              </w:rPr>
              <w:t xml:space="preserve">Groupe V. Limiter les prestations de la caisse de pension pour les employés de la Confédération </w:t>
            </w:r>
            <w:r w:rsidRPr="005B4AB4">
              <w:rPr>
                <w:rFonts w:cs="Arial"/>
                <w:szCs w:val="18"/>
                <w:lang w:val="fr-CH"/>
              </w:rPr>
              <w:br/>
              <w:t xml:space="preserve">Mo. </w:t>
            </w:r>
            <w:r w:rsidRPr="005B4AB4">
              <w:rPr>
                <w:rFonts w:cs="Arial"/>
                <w:szCs w:val="18"/>
                <w:lang w:val="it-IT"/>
              </w:rPr>
              <w:t xml:space="preserve">Gruppo V. Limitare le prestazioni della cassa pensioni per gli impiegati della Confederazione </w:t>
            </w:r>
          </w:p>
        </w:tc>
        <w:tc>
          <w:tcPr>
            <w:tcW w:w="1276" w:type="dxa"/>
            <w:hideMark/>
          </w:tcPr>
          <w:p w14:paraId="222408BF" w14:textId="77777777" w:rsidR="005B4AB4" w:rsidRPr="005B4AB4" w:rsidRDefault="005B4AB4">
            <w:pPr>
              <w:rPr>
                <w:rFonts w:cs="Arial"/>
                <w:szCs w:val="18"/>
                <w:lang w:val="it-IT"/>
              </w:rPr>
            </w:pPr>
          </w:p>
        </w:tc>
        <w:tc>
          <w:tcPr>
            <w:tcW w:w="567" w:type="dxa"/>
            <w:hideMark/>
          </w:tcPr>
          <w:p w14:paraId="5B70528A" w14:textId="77777777" w:rsidR="005B4AB4" w:rsidRPr="005B4AB4" w:rsidRDefault="005B4AB4">
            <w:pPr>
              <w:rPr>
                <w:rFonts w:cs="Arial"/>
                <w:szCs w:val="18"/>
              </w:rPr>
            </w:pPr>
            <w:r w:rsidRPr="005B4AB4">
              <w:rPr>
                <w:rFonts w:cs="Arial"/>
                <w:b/>
                <w:bCs/>
                <w:szCs w:val="18"/>
              </w:rPr>
              <w:t>-</w:t>
            </w:r>
          </w:p>
        </w:tc>
      </w:tr>
      <w:tr w:rsidR="005B4AB4" w:rsidRPr="005B4AB4" w14:paraId="73695000" w14:textId="77777777" w:rsidTr="005B4AB4">
        <w:tc>
          <w:tcPr>
            <w:tcW w:w="455" w:type="dxa"/>
            <w:hideMark/>
          </w:tcPr>
          <w:p w14:paraId="04E31378" w14:textId="0433C353" w:rsidR="005B4AB4" w:rsidRPr="005B4AB4" w:rsidRDefault="005B4AB4">
            <w:pPr>
              <w:rPr>
                <w:rFonts w:cs="Arial"/>
                <w:szCs w:val="18"/>
                <w:lang w:val="de-CH" w:eastAsia="de-CH"/>
              </w:rPr>
            </w:pPr>
          </w:p>
        </w:tc>
        <w:tc>
          <w:tcPr>
            <w:tcW w:w="851" w:type="dxa"/>
            <w:hideMark/>
          </w:tcPr>
          <w:p w14:paraId="166E934D" w14:textId="77777777" w:rsidR="005B4AB4" w:rsidRPr="005B4AB4" w:rsidRDefault="00140101">
            <w:pPr>
              <w:rPr>
                <w:rFonts w:cs="Arial"/>
                <w:szCs w:val="18"/>
              </w:rPr>
            </w:pPr>
            <w:hyperlink r:id="rId665" w:history="1">
              <w:r w:rsidR="005B4AB4" w:rsidRPr="005B4AB4">
                <w:rPr>
                  <w:rStyle w:val="Hyperlink"/>
                  <w:rFonts w:ascii="Arial" w:hAnsi="Arial" w:cs="Arial"/>
                  <w:sz w:val="18"/>
                  <w:szCs w:val="18"/>
                </w:rPr>
                <w:t>22.3961</w:t>
              </w:r>
            </w:hyperlink>
          </w:p>
        </w:tc>
        <w:tc>
          <w:tcPr>
            <w:tcW w:w="425" w:type="dxa"/>
            <w:hideMark/>
          </w:tcPr>
          <w:p w14:paraId="2B15A6FF" w14:textId="77777777" w:rsidR="005B4AB4" w:rsidRPr="005B4AB4" w:rsidRDefault="005B4AB4">
            <w:pPr>
              <w:rPr>
                <w:rFonts w:cs="Arial"/>
                <w:szCs w:val="18"/>
              </w:rPr>
            </w:pPr>
            <w:r w:rsidRPr="005B4AB4">
              <w:rPr>
                <w:rFonts w:cs="Arial"/>
                <w:szCs w:val="18"/>
              </w:rPr>
              <w:t>n</w:t>
            </w:r>
          </w:p>
        </w:tc>
        <w:tc>
          <w:tcPr>
            <w:tcW w:w="5636" w:type="dxa"/>
            <w:hideMark/>
          </w:tcPr>
          <w:p w14:paraId="78B45D0D" w14:textId="77777777" w:rsidR="005B4AB4" w:rsidRPr="005B4AB4" w:rsidRDefault="005B4AB4">
            <w:pPr>
              <w:rPr>
                <w:rFonts w:cs="Arial"/>
                <w:szCs w:val="18"/>
                <w:lang w:val="it-IT"/>
              </w:rPr>
            </w:pPr>
            <w:r w:rsidRPr="005B4AB4">
              <w:rPr>
                <w:rFonts w:cs="Arial"/>
                <w:szCs w:val="18"/>
              </w:rPr>
              <w:t xml:space="preserve">Mo. Fraktion V. Fünf Wochen Ferien für Bundesangestellte sind genug </w:t>
            </w:r>
            <w:r w:rsidRPr="005B4AB4">
              <w:rPr>
                <w:rFonts w:cs="Arial"/>
                <w:szCs w:val="18"/>
              </w:rPr>
              <w:br/>
              <w:t xml:space="preserve">Mo. </w:t>
            </w:r>
            <w:r w:rsidRPr="005B4AB4">
              <w:rPr>
                <w:rFonts w:cs="Arial"/>
                <w:szCs w:val="18"/>
                <w:lang w:val="fr-CH"/>
              </w:rPr>
              <w:t xml:space="preserve">Groupe V. Cinq semaines de vacances pour les employés de la Confédération, c'est bien assez </w:t>
            </w:r>
            <w:r w:rsidRPr="005B4AB4">
              <w:rPr>
                <w:rFonts w:cs="Arial"/>
                <w:szCs w:val="18"/>
                <w:lang w:val="fr-CH"/>
              </w:rPr>
              <w:br/>
              <w:t xml:space="preserve">Mo. </w:t>
            </w:r>
            <w:r w:rsidRPr="005B4AB4">
              <w:rPr>
                <w:rFonts w:cs="Arial"/>
                <w:szCs w:val="18"/>
                <w:lang w:val="it-IT"/>
              </w:rPr>
              <w:t xml:space="preserve">Gruppo V. Cinque settimane di vacanze per gli impiegati della Confederazione sono più che sufficienti </w:t>
            </w:r>
          </w:p>
        </w:tc>
        <w:tc>
          <w:tcPr>
            <w:tcW w:w="1276" w:type="dxa"/>
            <w:hideMark/>
          </w:tcPr>
          <w:p w14:paraId="3A62A273" w14:textId="77777777" w:rsidR="005B4AB4" w:rsidRPr="005B4AB4" w:rsidRDefault="005B4AB4">
            <w:pPr>
              <w:rPr>
                <w:rFonts w:cs="Arial"/>
                <w:szCs w:val="18"/>
                <w:lang w:val="it-IT"/>
              </w:rPr>
            </w:pPr>
          </w:p>
        </w:tc>
        <w:tc>
          <w:tcPr>
            <w:tcW w:w="567" w:type="dxa"/>
            <w:hideMark/>
          </w:tcPr>
          <w:p w14:paraId="74FEF0D0" w14:textId="77777777" w:rsidR="005B4AB4" w:rsidRPr="005B4AB4" w:rsidRDefault="005B4AB4">
            <w:pPr>
              <w:rPr>
                <w:rFonts w:cs="Arial"/>
                <w:szCs w:val="18"/>
              </w:rPr>
            </w:pPr>
            <w:r w:rsidRPr="005B4AB4">
              <w:rPr>
                <w:rFonts w:cs="Arial"/>
                <w:b/>
                <w:bCs/>
                <w:szCs w:val="18"/>
              </w:rPr>
              <w:t>-</w:t>
            </w:r>
          </w:p>
        </w:tc>
      </w:tr>
      <w:tr w:rsidR="005B4AB4" w:rsidRPr="005B4AB4" w14:paraId="2D3A2044" w14:textId="77777777" w:rsidTr="005B4AB4">
        <w:tc>
          <w:tcPr>
            <w:tcW w:w="455" w:type="dxa"/>
            <w:hideMark/>
          </w:tcPr>
          <w:p w14:paraId="51CF9948" w14:textId="08E1A940" w:rsidR="005B4AB4" w:rsidRPr="005B4AB4" w:rsidRDefault="005B4AB4">
            <w:pPr>
              <w:rPr>
                <w:rFonts w:cs="Arial"/>
                <w:szCs w:val="18"/>
                <w:lang w:val="de-CH" w:eastAsia="de-CH"/>
              </w:rPr>
            </w:pPr>
          </w:p>
        </w:tc>
        <w:tc>
          <w:tcPr>
            <w:tcW w:w="851" w:type="dxa"/>
            <w:hideMark/>
          </w:tcPr>
          <w:p w14:paraId="2438334E" w14:textId="77777777" w:rsidR="005B4AB4" w:rsidRPr="005B4AB4" w:rsidRDefault="00140101">
            <w:pPr>
              <w:rPr>
                <w:rFonts w:cs="Arial"/>
                <w:szCs w:val="18"/>
              </w:rPr>
            </w:pPr>
            <w:hyperlink r:id="rId666" w:history="1">
              <w:r w:rsidR="005B4AB4" w:rsidRPr="005B4AB4">
                <w:rPr>
                  <w:rStyle w:val="Hyperlink"/>
                  <w:rFonts w:ascii="Arial" w:hAnsi="Arial" w:cs="Arial"/>
                  <w:sz w:val="18"/>
                  <w:szCs w:val="18"/>
                </w:rPr>
                <w:t>22.3962</w:t>
              </w:r>
            </w:hyperlink>
          </w:p>
        </w:tc>
        <w:tc>
          <w:tcPr>
            <w:tcW w:w="425" w:type="dxa"/>
            <w:hideMark/>
          </w:tcPr>
          <w:p w14:paraId="1B14EA24" w14:textId="77777777" w:rsidR="005B4AB4" w:rsidRPr="005B4AB4" w:rsidRDefault="005B4AB4">
            <w:pPr>
              <w:rPr>
                <w:rFonts w:cs="Arial"/>
                <w:szCs w:val="18"/>
              </w:rPr>
            </w:pPr>
            <w:r w:rsidRPr="005B4AB4">
              <w:rPr>
                <w:rFonts w:cs="Arial"/>
                <w:szCs w:val="18"/>
              </w:rPr>
              <w:t>n</w:t>
            </w:r>
          </w:p>
        </w:tc>
        <w:tc>
          <w:tcPr>
            <w:tcW w:w="5636" w:type="dxa"/>
            <w:hideMark/>
          </w:tcPr>
          <w:p w14:paraId="0C672067" w14:textId="77777777" w:rsidR="005B4AB4" w:rsidRPr="005B4AB4" w:rsidRDefault="005B4AB4">
            <w:pPr>
              <w:rPr>
                <w:rFonts w:cs="Arial"/>
                <w:szCs w:val="18"/>
                <w:lang w:val="it-IT"/>
              </w:rPr>
            </w:pPr>
            <w:r w:rsidRPr="005B4AB4">
              <w:rPr>
                <w:rFonts w:cs="Arial"/>
                <w:szCs w:val="18"/>
              </w:rPr>
              <w:t xml:space="preserve">Mo. Fraktion V. Aufhebung Kündigungsschutz Bundespersonalrecht </w:t>
            </w:r>
            <w:r w:rsidRPr="005B4AB4">
              <w:rPr>
                <w:rFonts w:cs="Arial"/>
                <w:szCs w:val="18"/>
              </w:rPr>
              <w:br/>
              <w:t xml:space="preserve">Mo. </w:t>
            </w:r>
            <w:r w:rsidRPr="005B4AB4">
              <w:rPr>
                <w:rFonts w:cs="Arial"/>
                <w:szCs w:val="18"/>
                <w:lang w:val="fr-CH"/>
              </w:rPr>
              <w:t xml:space="preserve">Groupe V. Supprimer la protection contre le licenciement prévue par le droit du personnel de la Confédération </w:t>
            </w:r>
            <w:r w:rsidRPr="005B4AB4">
              <w:rPr>
                <w:rFonts w:cs="Arial"/>
                <w:szCs w:val="18"/>
                <w:lang w:val="fr-CH"/>
              </w:rPr>
              <w:br/>
              <w:t xml:space="preserve">Mo. </w:t>
            </w:r>
            <w:r w:rsidRPr="005B4AB4">
              <w:rPr>
                <w:rFonts w:cs="Arial"/>
                <w:szCs w:val="18"/>
                <w:lang w:val="it-IT"/>
              </w:rPr>
              <w:t xml:space="preserve">Gruppo V. Revocare la protezione dalla disdetta nel diritto in materia di personale federale </w:t>
            </w:r>
          </w:p>
        </w:tc>
        <w:tc>
          <w:tcPr>
            <w:tcW w:w="1276" w:type="dxa"/>
            <w:hideMark/>
          </w:tcPr>
          <w:p w14:paraId="6B52C12B" w14:textId="77777777" w:rsidR="005B4AB4" w:rsidRPr="005B4AB4" w:rsidRDefault="005B4AB4">
            <w:pPr>
              <w:rPr>
                <w:rFonts w:cs="Arial"/>
                <w:szCs w:val="18"/>
                <w:lang w:val="it-IT"/>
              </w:rPr>
            </w:pPr>
          </w:p>
        </w:tc>
        <w:tc>
          <w:tcPr>
            <w:tcW w:w="567" w:type="dxa"/>
            <w:hideMark/>
          </w:tcPr>
          <w:p w14:paraId="60C97FD6" w14:textId="77777777" w:rsidR="005B4AB4" w:rsidRPr="005B4AB4" w:rsidRDefault="005B4AB4">
            <w:pPr>
              <w:rPr>
                <w:rFonts w:cs="Arial"/>
                <w:szCs w:val="18"/>
              </w:rPr>
            </w:pPr>
            <w:r w:rsidRPr="005B4AB4">
              <w:rPr>
                <w:rFonts w:cs="Arial"/>
                <w:b/>
                <w:bCs/>
                <w:szCs w:val="18"/>
              </w:rPr>
              <w:t>-</w:t>
            </w:r>
          </w:p>
        </w:tc>
      </w:tr>
      <w:tr w:rsidR="005B4AB4" w:rsidRPr="005B4AB4" w14:paraId="5838E8AD" w14:textId="77777777" w:rsidTr="005B4AB4">
        <w:tc>
          <w:tcPr>
            <w:tcW w:w="455" w:type="dxa"/>
            <w:hideMark/>
          </w:tcPr>
          <w:p w14:paraId="720D728E" w14:textId="40DAACFB" w:rsidR="005B4AB4" w:rsidRPr="005B4AB4" w:rsidRDefault="005B4AB4">
            <w:pPr>
              <w:rPr>
                <w:rFonts w:cs="Arial"/>
                <w:szCs w:val="18"/>
                <w:lang w:val="de-CH" w:eastAsia="de-CH"/>
              </w:rPr>
            </w:pPr>
          </w:p>
        </w:tc>
        <w:tc>
          <w:tcPr>
            <w:tcW w:w="851" w:type="dxa"/>
            <w:hideMark/>
          </w:tcPr>
          <w:p w14:paraId="08F0A1D5" w14:textId="77777777" w:rsidR="005B4AB4" w:rsidRPr="005B4AB4" w:rsidRDefault="00140101">
            <w:pPr>
              <w:rPr>
                <w:rFonts w:cs="Arial"/>
                <w:szCs w:val="18"/>
              </w:rPr>
            </w:pPr>
            <w:hyperlink r:id="rId667" w:history="1">
              <w:r w:rsidR="005B4AB4" w:rsidRPr="005B4AB4">
                <w:rPr>
                  <w:rStyle w:val="Hyperlink"/>
                  <w:rFonts w:ascii="Arial" w:hAnsi="Arial" w:cs="Arial"/>
                  <w:sz w:val="18"/>
                  <w:szCs w:val="18"/>
                </w:rPr>
                <w:t>22.3963</w:t>
              </w:r>
            </w:hyperlink>
          </w:p>
        </w:tc>
        <w:tc>
          <w:tcPr>
            <w:tcW w:w="425" w:type="dxa"/>
            <w:hideMark/>
          </w:tcPr>
          <w:p w14:paraId="127D1FC1" w14:textId="77777777" w:rsidR="005B4AB4" w:rsidRPr="005B4AB4" w:rsidRDefault="005B4AB4">
            <w:pPr>
              <w:rPr>
                <w:rFonts w:cs="Arial"/>
                <w:szCs w:val="18"/>
              </w:rPr>
            </w:pPr>
            <w:r w:rsidRPr="005B4AB4">
              <w:rPr>
                <w:rFonts w:cs="Arial"/>
                <w:szCs w:val="18"/>
              </w:rPr>
              <w:t>n</w:t>
            </w:r>
          </w:p>
        </w:tc>
        <w:tc>
          <w:tcPr>
            <w:tcW w:w="5636" w:type="dxa"/>
            <w:hideMark/>
          </w:tcPr>
          <w:p w14:paraId="6537EB81" w14:textId="77777777" w:rsidR="005B4AB4" w:rsidRPr="005B4AB4" w:rsidRDefault="005B4AB4">
            <w:pPr>
              <w:rPr>
                <w:rFonts w:cs="Arial"/>
                <w:szCs w:val="18"/>
              </w:rPr>
            </w:pPr>
            <w:r w:rsidRPr="005B4AB4">
              <w:rPr>
                <w:rFonts w:cs="Arial"/>
                <w:szCs w:val="18"/>
              </w:rPr>
              <w:t xml:space="preserve">Mo. Fraktion V. Aufhebung Bundespersonalgesetz (BPG) </w:t>
            </w:r>
            <w:r w:rsidRPr="005B4AB4">
              <w:rPr>
                <w:rFonts w:cs="Arial"/>
                <w:szCs w:val="18"/>
              </w:rPr>
              <w:br/>
              <w:t xml:space="preserve">Mo. </w:t>
            </w:r>
            <w:r w:rsidRPr="005B4AB4">
              <w:rPr>
                <w:rFonts w:cs="Arial"/>
                <w:szCs w:val="18"/>
                <w:lang w:val="fr-CH"/>
              </w:rPr>
              <w:t xml:space="preserve">Groupe V. Abrogation de la loi sur le personnel de la Confédération </w:t>
            </w:r>
            <w:r w:rsidRPr="005B4AB4">
              <w:rPr>
                <w:rFonts w:cs="Arial"/>
                <w:szCs w:val="18"/>
                <w:lang w:val="fr-CH"/>
              </w:rPr>
              <w:br/>
              <w:t xml:space="preserve">Mo. </w:t>
            </w:r>
            <w:r w:rsidRPr="005B4AB4">
              <w:rPr>
                <w:rFonts w:cs="Arial"/>
                <w:szCs w:val="18"/>
              </w:rPr>
              <w:t xml:space="preserve">Gruppo V. Abrogazione della legge federale sul personale (LPers) </w:t>
            </w:r>
          </w:p>
        </w:tc>
        <w:tc>
          <w:tcPr>
            <w:tcW w:w="1276" w:type="dxa"/>
            <w:hideMark/>
          </w:tcPr>
          <w:p w14:paraId="2D529D24" w14:textId="77777777" w:rsidR="005B4AB4" w:rsidRPr="005B4AB4" w:rsidRDefault="005B4AB4">
            <w:pPr>
              <w:rPr>
                <w:rFonts w:cs="Arial"/>
                <w:szCs w:val="18"/>
              </w:rPr>
            </w:pPr>
          </w:p>
        </w:tc>
        <w:tc>
          <w:tcPr>
            <w:tcW w:w="567" w:type="dxa"/>
            <w:hideMark/>
          </w:tcPr>
          <w:p w14:paraId="5563296C" w14:textId="77777777" w:rsidR="005B4AB4" w:rsidRPr="005B4AB4" w:rsidRDefault="005B4AB4">
            <w:pPr>
              <w:rPr>
                <w:rFonts w:cs="Arial"/>
                <w:szCs w:val="18"/>
              </w:rPr>
            </w:pPr>
            <w:r w:rsidRPr="005B4AB4">
              <w:rPr>
                <w:rFonts w:cs="Arial"/>
                <w:b/>
                <w:bCs/>
                <w:szCs w:val="18"/>
              </w:rPr>
              <w:t>-</w:t>
            </w:r>
          </w:p>
        </w:tc>
      </w:tr>
      <w:tr w:rsidR="004022A6" w:rsidRPr="004022A6" w14:paraId="52964E9C" w14:textId="77777777" w:rsidTr="004022A6">
        <w:tc>
          <w:tcPr>
            <w:tcW w:w="455" w:type="dxa"/>
            <w:hideMark/>
          </w:tcPr>
          <w:p w14:paraId="64FE3CAE" w14:textId="49E9DCEF" w:rsidR="004022A6" w:rsidRPr="004022A6" w:rsidRDefault="004022A6">
            <w:pPr>
              <w:rPr>
                <w:rFonts w:cs="Arial"/>
                <w:szCs w:val="18"/>
                <w:lang w:val="de-CH" w:eastAsia="de-CH"/>
              </w:rPr>
            </w:pPr>
          </w:p>
        </w:tc>
        <w:tc>
          <w:tcPr>
            <w:tcW w:w="851" w:type="dxa"/>
            <w:hideMark/>
          </w:tcPr>
          <w:p w14:paraId="086AC7D1" w14:textId="77777777" w:rsidR="004022A6" w:rsidRPr="004022A6" w:rsidRDefault="00140101">
            <w:pPr>
              <w:rPr>
                <w:rFonts w:cs="Arial"/>
                <w:szCs w:val="18"/>
              </w:rPr>
            </w:pPr>
            <w:hyperlink r:id="rId668" w:history="1">
              <w:r w:rsidR="004022A6" w:rsidRPr="004022A6">
                <w:rPr>
                  <w:rStyle w:val="Hyperlink"/>
                  <w:rFonts w:ascii="Arial" w:hAnsi="Arial" w:cs="Arial"/>
                  <w:sz w:val="18"/>
                  <w:szCs w:val="18"/>
                </w:rPr>
                <w:t>22.3964</w:t>
              </w:r>
            </w:hyperlink>
          </w:p>
        </w:tc>
        <w:tc>
          <w:tcPr>
            <w:tcW w:w="425" w:type="dxa"/>
            <w:hideMark/>
          </w:tcPr>
          <w:p w14:paraId="03803FEC" w14:textId="77777777" w:rsidR="004022A6" w:rsidRPr="004022A6" w:rsidRDefault="004022A6">
            <w:pPr>
              <w:rPr>
                <w:rFonts w:cs="Arial"/>
                <w:szCs w:val="18"/>
              </w:rPr>
            </w:pPr>
            <w:r w:rsidRPr="004022A6">
              <w:rPr>
                <w:rFonts w:cs="Arial"/>
                <w:szCs w:val="18"/>
              </w:rPr>
              <w:t>n</w:t>
            </w:r>
          </w:p>
        </w:tc>
        <w:tc>
          <w:tcPr>
            <w:tcW w:w="5636" w:type="dxa"/>
            <w:hideMark/>
          </w:tcPr>
          <w:p w14:paraId="6A20ED8A" w14:textId="77777777" w:rsidR="004022A6" w:rsidRPr="004022A6" w:rsidRDefault="004022A6">
            <w:pPr>
              <w:rPr>
                <w:rFonts w:cs="Arial"/>
                <w:szCs w:val="18"/>
              </w:rPr>
            </w:pPr>
            <w:r w:rsidRPr="004022A6">
              <w:rPr>
                <w:rFonts w:cs="Arial"/>
                <w:szCs w:val="18"/>
              </w:rPr>
              <w:t xml:space="preserve">Mo. Fraktion V. Wiederaufnahme Projekt "Aufgabenteilung II" </w:t>
            </w:r>
            <w:r w:rsidRPr="004022A6">
              <w:rPr>
                <w:rFonts w:cs="Arial"/>
                <w:szCs w:val="18"/>
              </w:rPr>
              <w:br/>
              <w:t xml:space="preserve">Mo. </w:t>
            </w:r>
            <w:r w:rsidRPr="004022A6">
              <w:rPr>
                <w:rFonts w:cs="Arial"/>
                <w:szCs w:val="18"/>
                <w:lang w:val="fr-CH"/>
              </w:rPr>
              <w:t xml:space="preserve">Groupe V. Reprise du projet "Répartition des tâches II" </w:t>
            </w:r>
            <w:r w:rsidRPr="004022A6">
              <w:rPr>
                <w:rFonts w:cs="Arial"/>
                <w:szCs w:val="18"/>
                <w:lang w:val="fr-CH"/>
              </w:rPr>
              <w:br/>
              <w:t xml:space="preserve">Mo. </w:t>
            </w:r>
            <w:r w:rsidRPr="004022A6">
              <w:rPr>
                <w:rFonts w:cs="Arial"/>
                <w:szCs w:val="18"/>
              </w:rPr>
              <w:t xml:space="preserve">Gruppo V. Ripresa del progetto "Ripartizione dei compiti II" </w:t>
            </w:r>
          </w:p>
        </w:tc>
        <w:tc>
          <w:tcPr>
            <w:tcW w:w="1276" w:type="dxa"/>
            <w:hideMark/>
          </w:tcPr>
          <w:p w14:paraId="0C45B8CD" w14:textId="77777777" w:rsidR="004022A6" w:rsidRPr="004022A6" w:rsidRDefault="004022A6">
            <w:pPr>
              <w:rPr>
                <w:rFonts w:cs="Arial"/>
                <w:szCs w:val="18"/>
              </w:rPr>
            </w:pPr>
          </w:p>
        </w:tc>
        <w:tc>
          <w:tcPr>
            <w:tcW w:w="567" w:type="dxa"/>
            <w:hideMark/>
          </w:tcPr>
          <w:p w14:paraId="69CF5900" w14:textId="77777777" w:rsidR="004022A6" w:rsidRPr="004022A6" w:rsidRDefault="004022A6">
            <w:pPr>
              <w:rPr>
                <w:rFonts w:cs="Arial"/>
                <w:szCs w:val="18"/>
              </w:rPr>
            </w:pPr>
            <w:r w:rsidRPr="004022A6">
              <w:rPr>
                <w:rFonts w:cs="Arial"/>
                <w:b/>
                <w:bCs/>
                <w:szCs w:val="18"/>
              </w:rPr>
              <w:t>-</w:t>
            </w:r>
          </w:p>
        </w:tc>
      </w:tr>
      <w:tr w:rsidR="004022A6" w:rsidRPr="004022A6" w14:paraId="1A6217ED" w14:textId="77777777" w:rsidTr="004022A6">
        <w:tc>
          <w:tcPr>
            <w:tcW w:w="455" w:type="dxa"/>
            <w:hideMark/>
          </w:tcPr>
          <w:p w14:paraId="394E4D45" w14:textId="79C6D723" w:rsidR="004022A6" w:rsidRPr="004022A6" w:rsidRDefault="004022A6">
            <w:pPr>
              <w:rPr>
                <w:rFonts w:cs="Arial"/>
                <w:szCs w:val="18"/>
                <w:lang w:val="de-CH" w:eastAsia="de-CH"/>
              </w:rPr>
            </w:pPr>
          </w:p>
        </w:tc>
        <w:tc>
          <w:tcPr>
            <w:tcW w:w="851" w:type="dxa"/>
            <w:hideMark/>
          </w:tcPr>
          <w:p w14:paraId="0BF731ED" w14:textId="77777777" w:rsidR="004022A6" w:rsidRPr="004022A6" w:rsidRDefault="00140101">
            <w:pPr>
              <w:rPr>
                <w:rFonts w:cs="Arial"/>
                <w:szCs w:val="18"/>
              </w:rPr>
            </w:pPr>
            <w:hyperlink r:id="rId669" w:history="1">
              <w:r w:rsidR="004022A6" w:rsidRPr="004022A6">
                <w:rPr>
                  <w:rStyle w:val="Hyperlink"/>
                  <w:rFonts w:ascii="Arial" w:hAnsi="Arial" w:cs="Arial"/>
                  <w:sz w:val="18"/>
                  <w:szCs w:val="18"/>
                </w:rPr>
                <w:t>22.3965</w:t>
              </w:r>
            </w:hyperlink>
          </w:p>
        </w:tc>
        <w:tc>
          <w:tcPr>
            <w:tcW w:w="425" w:type="dxa"/>
            <w:hideMark/>
          </w:tcPr>
          <w:p w14:paraId="25430D1E" w14:textId="77777777" w:rsidR="004022A6" w:rsidRPr="004022A6" w:rsidRDefault="004022A6">
            <w:pPr>
              <w:rPr>
                <w:rFonts w:cs="Arial"/>
                <w:szCs w:val="18"/>
              </w:rPr>
            </w:pPr>
            <w:r w:rsidRPr="004022A6">
              <w:rPr>
                <w:rFonts w:cs="Arial"/>
                <w:szCs w:val="18"/>
              </w:rPr>
              <w:t>n</w:t>
            </w:r>
          </w:p>
        </w:tc>
        <w:tc>
          <w:tcPr>
            <w:tcW w:w="5636" w:type="dxa"/>
            <w:hideMark/>
          </w:tcPr>
          <w:p w14:paraId="185AFE55" w14:textId="77777777" w:rsidR="004022A6" w:rsidRPr="004022A6" w:rsidRDefault="004022A6">
            <w:pPr>
              <w:rPr>
                <w:rFonts w:cs="Arial"/>
                <w:szCs w:val="18"/>
              </w:rPr>
            </w:pPr>
            <w:r w:rsidRPr="004022A6">
              <w:rPr>
                <w:rFonts w:cs="Arial"/>
                <w:szCs w:val="18"/>
              </w:rPr>
              <w:t xml:space="preserve">Mo. Fraktion V. Einführung Finanzreferendum </w:t>
            </w:r>
            <w:r w:rsidRPr="004022A6">
              <w:rPr>
                <w:rFonts w:cs="Arial"/>
                <w:szCs w:val="18"/>
              </w:rPr>
              <w:br/>
              <w:t xml:space="preserve">Mo. </w:t>
            </w:r>
            <w:r w:rsidRPr="004022A6">
              <w:rPr>
                <w:rFonts w:cs="Arial"/>
                <w:szCs w:val="18"/>
                <w:lang w:val="fr-CH"/>
              </w:rPr>
              <w:t xml:space="preserve">Groupe V. Instauration d'un référendum financier </w:t>
            </w:r>
            <w:r w:rsidRPr="004022A6">
              <w:rPr>
                <w:rFonts w:cs="Arial"/>
                <w:szCs w:val="18"/>
                <w:lang w:val="fr-CH"/>
              </w:rPr>
              <w:br/>
              <w:t xml:space="preserve">Mo. </w:t>
            </w:r>
            <w:r w:rsidRPr="004022A6">
              <w:rPr>
                <w:rFonts w:cs="Arial"/>
                <w:szCs w:val="18"/>
              </w:rPr>
              <w:t xml:space="preserve">Gruppo V. Introduzione del referendum finanziario </w:t>
            </w:r>
          </w:p>
        </w:tc>
        <w:tc>
          <w:tcPr>
            <w:tcW w:w="1276" w:type="dxa"/>
            <w:hideMark/>
          </w:tcPr>
          <w:p w14:paraId="75DBD2D3" w14:textId="77777777" w:rsidR="004022A6" w:rsidRPr="004022A6" w:rsidRDefault="004022A6">
            <w:pPr>
              <w:rPr>
                <w:rFonts w:cs="Arial"/>
                <w:szCs w:val="18"/>
              </w:rPr>
            </w:pPr>
          </w:p>
        </w:tc>
        <w:tc>
          <w:tcPr>
            <w:tcW w:w="567" w:type="dxa"/>
            <w:hideMark/>
          </w:tcPr>
          <w:p w14:paraId="0D33E197" w14:textId="77777777" w:rsidR="004022A6" w:rsidRPr="004022A6" w:rsidRDefault="004022A6">
            <w:pPr>
              <w:rPr>
                <w:rFonts w:cs="Arial"/>
                <w:szCs w:val="18"/>
              </w:rPr>
            </w:pPr>
            <w:r w:rsidRPr="004022A6">
              <w:rPr>
                <w:rFonts w:cs="Arial"/>
                <w:b/>
                <w:bCs/>
                <w:szCs w:val="18"/>
              </w:rPr>
              <w:t>-</w:t>
            </w:r>
          </w:p>
        </w:tc>
      </w:tr>
      <w:tr w:rsidR="004022A6" w:rsidRPr="004022A6" w14:paraId="5BB05557" w14:textId="77777777" w:rsidTr="004022A6">
        <w:tc>
          <w:tcPr>
            <w:tcW w:w="455" w:type="dxa"/>
            <w:hideMark/>
          </w:tcPr>
          <w:p w14:paraId="2F74EA48" w14:textId="50001A21" w:rsidR="004022A6" w:rsidRPr="004022A6" w:rsidRDefault="004022A6">
            <w:pPr>
              <w:rPr>
                <w:rFonts w:cs="Arial"/>
                <w:szCs w:val="18"/>
                <w:lang w:val="de-CH" w:eastAsia="de-CH"/>
              </w:rPr>
            </w:pPr>
          </w:p>
        </w:tc>
        <w:tc>
          <w:tcPr>
            <w:tcW w:w="851" w:type="dxa"/>
            <w:hideMark/>
          </w:tcPr>
          <w:p w14:paraId="334C91C4" w14:textId="77777777" w:rsidR="004022A6" w:rsidRPr="004022A6" w:rsidRDefault="00140101">
            <w:pPr>
              <w:rPr>
                <w:rFonts w:cs="Arial"/>
                <w:szCs w:val="18"/>
              </w:rPr>
            </w:pPr>
            <w:hyperlink r:id="rId670" w:history="1">
              <w:r w:rsidR="004022A6" w:rsidRPr="004022A6">
                <w:rPr>
                  <w:rStyle w:val="Hyperlink"/>
                  <w:rFonts w:ascii="Arial" w:hAnsi="Arial" w:cs="Arial"/>
                  <w:sz w:val="18"/>
                  <w:szCs w:val="18"/>
                </w:rPr>
                <w:t>22.3966</w:t>
              </w:r>
            </w:hyperlink>
          </w:p>
        </w:tc>
        <w:tc>
          <w:tcPr>
            <w:tcW w:w="425" w:type="dxa"/>
            <w:hideMark/>
          </w:tcPr>
          <w:p w14:paraId="1B80DC3B" w14:textId="77777777" w:rsidR="004022A6" w:rsidRPr="004022A6" w:rsidRDefault="004022A6">
            <w:pPr>
              <w:rPr>
                <w:rFonts w:cs="Arial"/>
                <w:szCs w:val="18"/>
              </w:rPr>
            </w:pPr>
            <w:r w:rsidRPr="004022A6">
              <w:rPr>
                <w:rFonts w:cs="Arial"/>
                <w:szCs w:val="18"/>
              </w:rPr>
              <w:t>n</w:t>
            </w:r>
          </w:p>
        </w:tc>
        <w:tc>
          <w:tcPr>
            <w:tcW w:w="5636" w:type="dxa"/>
            <w:hideMark/>
          </w:tcPr>
          <w:p w14:paraId="398D769C" w14:textId="77777777" w:rsidR="004022A6" w:rsidRPr="004022A6" w:rsidRDefault="004022A6">
            <w:pPr>
              <w:rPr>
                <w:rFonts w:cs="Arial"/>
                <w:szCs w:val="18"/>
              </w:rPr>
            </w:pPr>
            <w:r w:rsidRPr="004022A6">
              <w:rPr>
                <w:rFonts w:cs="Arial"/>
                <w:szCs w:val="18"/>
              </w:rPr>
              <w:t xml:space="preserve">Mo. Fraktion V. Wiedereinführung Subventionsbericht </w:t>
            </w:r>
            <w:r w:rsidRPr="004022A6">
              <w:rPr>
                <w:rFonts w:cs="Arial"/>
                <w:szCs w:val="18"/>
              </w:rPr>
              <w:br/>
              <w:t xml:space="preserve">Mo. </w:t>
            </w:r>
            <w:r w:rsidRPr="004022A6">
              <w:rPr>
                <w:rFonts w:cs="Arial"/>
                <w:szCs w:val="18"/>
                <w:lang w:val="fr-CH"/>
              </w:rPr>
              <w:t xml:space="preserve">Groupe V. Réintroduire le rapport sur les subventions </w:t>
            </w:r>
            <w:r w:rsidRPr="004022A6">
              <w:rPr>
                <w:rFonts w:cs="Arial"/>
                <w:szCs w:val="18"/>
                <w:lang w:val="fr-CH"/>
              </w:rPr>
              <w:br/>
              <w:t xml:space="preserve">Mo. </w:t>
            </w:r>
            <w:r w:rsidRPr="004022A6">
              <w:rPr>
                <w:rFonts w:cs="Arial"/>
                <w:szCs w:val="18"/>
              </w:rPr>
              <w:t xml:space="preserve">Gruppo V. Reintroduzione del rapporto sui sussidi </w:t>
            </w:r>
          </w:p>
        </w:tc>
        <w:tc>
          <w:tcPr>
            <w:tcW w:w="1276" w:type="dxa"/>
            <w:hideMark/>
          </w:tcPr>
          <w:p w14:paraId="030C1AD6" w14:textId="77777777" w:rsidR="004022A6" w:rsidRPr="004022A6" w:rsidRDefault="004022A6">
            <w:pPr>
              <w:rPr>
                <w:rFonts w:cs="Arial"/>
                <w:szCs w:val="18"/>
              </w:rPr>
            </w:pPr>
          </w:p>
        </w:tc>
        <w:tc>
          <w:tcPr>
            <w:tcW w:w="567" w:type="dxa"/>
            <w:hideMark/>
          </w:tcPr>
          <w:p w14:paraId="026E4742" w14:textId="77777777" w:rsidR="004022A6" w:rsidRPr="004022A6" w:rsidRDefault="004022A6">
            <w:pPr>
              <w:rPr>
                <w:rFonts w:cs="Arial"/>
                <w:szCs w:val="18"/>
              </w:rPr>
            </w:pPr>
            <w:r w:rsidRPr="004022A6">
              <w:rPr>
                <w:rFonts w:cs="Arial"/>
                <w:b/>
                <w:bCs/>
                <w:szCs w:val="18"/>
              </w:rPr>
              <w:t>-</w:t>
            </w:r>
          </w:p>
        </w:tc>
      </w:tr>
    </w:tbl>
    <w:p w14:paraId="3F3AF3FF" w14:textId="7861624C" w:rsidR="00F24A52" w:rsidRDefault="00F24A52"/>
    <w:p w14:paraId="4B04EE27" w14:textId="77777777" w:rsidR="00F24A52" w:rsidRDefault="00F24A5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7736E" w:rsidRPr="0077736E" w14:paraId="0A43F815" w14:textId="77777777" w:rsidTr="0077736E">
        <w:tc>
          <w:tcPr>
            <w:tcW w:w="455" w:type="dxa"/>
            <w:hideMark/>
          </w:tcPr>
          <w:p w14:paraId="70EA3F37" w14:textId="4B580ADA" w:rsidR="0077736E" w:rsidRPr="0077736E" w:rsidRDefault="0077736E">
            <w:pPr>
              <w:rPr>
                <w:rFonts w:cs="Arial"/>
                <w:szCs w:val="18"/>
                <w:lang w:val="de-CH" w:eastAsia="de-CH"/>
              </w:rPr>
            </w:pPr>
          </w:p>
        </w:tc>
        <w:tc>
          <w:tcPr>
            <w:tcW w:w="851" w:type="dxa"/>
            <w:hideMark/>
          </w:tcPr>
          <w:p w14:paraId="65881DA9" w14:textId="77777777" w:rsidR="0077736E" w:rsidRPr="0077736E" w:rsidRDefault="00140101">
            <w:pPr>
              <w:rPr>
                <w:rFonts w:cs="Arial"/>
                <w:szCs w:val="18"/>
              </w:rPr>
            </w:pPr>
            <w:hyperlink r:id="rId671" w:history="1">
              <w:r w:rsidR="0077736E" w:rsidRPr="0077736E">
                <w:rPr>
                  <w:rStyle w:val="Hyperlink"/>
                  <w:rFonts w:ascii="Arial" w:hAnsi="Arial" w:cs="Arial"/>
                  <w:sz w:val="18"/>
                  <w:szCs w:val="18"/>
                </w:rPr>
                <w:t>22.4041</w:t>
              </w:r>
            </w:hyperlink>
          </w:p>
        </w:tc>
        <w:tc>
          <w:tcPr>
            <w:tcW w:w="425" w:type="dxa"/>
            <w:hideMark/>
          </w:tcPr>
          <w:p w14:paraId="31E6BFD3" w14:textId="77777777" w:rsidR="0077736E" w:rsidRPr="0077736E" w:rsidRDefault="0077736E">
            <w:pPr>
              <w:rPr>
                <w:rFonts w:cs="Arial"/>
                <w:szCs w:val="18"/>
              </w:rPr>
            </w:pPr>
            <w:r w:rsidRPr="0077736E">
              <w:rPr>
                <w:rFonts w:cs="Arial"/>
                <w:szCs w:val="18"/>
              </w:rPr>
              <w:t>n</w:t>
            </w:r>
          </w:p>
        </w:tc>
        <w:tc>
          <w:tcPr>
            <w:tcW w:w="5636" w:type="dxa"/>
            <w:hideMark/>
          </w:tcPr>
          <w:p w14:paraId="7C59DCE9" w14:textId="77777777" w:rsidR="0077736E" w:rsidRPr="0077736E" w:rsidRDefault="0077736E">
            <w:pPr>
              <w:rPr>
                <w:rFonts w:cs="Arial"/>
                <w:szCs w:val="18"/>
                <w:lang w:val="it-IT"/>
              </w:rPr>
            </w:pPr>
            <w:r w:rsidRPr="0077736E">
              <w:rPr>
                <w:rFonts w:cs="Arial"/>
                <w:szCs w:val="18"/>
              </w:rPr>
              <w:t xml:space="preserve">Ip. Nantermod. Erdbebenrisiko. Welche Versicherungsdeckung bei Nachbeben? </w:t>
            </w:r>
            <w:r w:rsidRPr="0077736E">
              <w:rPr>
                <w:rFonts w:cs="Arial"/>
                <w:szCs w:val="18"/>
              </w:rPr>
              <w:br/>
            </w:r>
            <w:r w:rsidRPr="0077736E">
              <w:rPr>
                <w:rFonts w:cs="Arial"/>
                <w:szCs w:val="18"/>
                <w:lang w:val="fr-CH"/>
              </w:rPr>
              <w:t xml:space="preserve">Ip. Nantermod. Risque sismique, quelle couverture d'assurance en Suisse en cas de répliques? </w:t>
            </w:r>
            <w:r w:rsidRPr="0077736E">
              <w:rPr>
                <w:rFonts w:cs="Arial"/>
                <w:szCs w:val="18"/>
                <w:lang w:val="fr-CH"/>
              </w:rPr>
              <w:br/>
            </w:r>
            <w:r w:rsidRPr="0077736E">
              <w:rPr>
                <w:rFonts w:cs="Arial"/>
                <w:szCs w:val="18"/>
                <w:lang w:val="it-IT"/>
              </w:rPr>
              <w:t xml:space="preserve">Ip. Nantermod. Rischio sismico. Quale copertura assicurativa in Svizzera in caso di scosse di assestamento? </w:t>
            </w:r>
          </w:p>
        </w:tc>
        <w:tc>
          <w:tcPr>
            <w:tcW w:w="1276" w:type="dxa"/>
            <w:hideMark/>
          </w:tcPr>
          <w:p w14:paraId="1E7CDFFE" w14:textId="77777777" w:rsidR="0077736E" w:rsidRPr="0077736E" w:rsidRDefault="0077736E">
            <w:pPr>
              <w:rPr>
                <w:rFonts w:cs="Arial"/>
                <w:szCs w:val="18"/>
              </w:rPr>
            </w:pPr>
            <w:r w:rsidRPr="0077736E">
              <w:rPr>
                <w:rFonts w:cs="Arial"/>
                <w:b/>
                <w:bCs/>
                <w:szCs w:val="18"/>
                <w:lang w:val="fr-FR"/>
              </w:rPr>
              <w:t>Diskussion</w:t>
            </w:r>
          </w:p>
          <w:p w14:paraId="37A9C4CD" w14:textId="77777777" w:rsidR="0077736E" w:rsidRPr="0077736E" w:rsidRDefault="0077736E">
            <w:pPr>
              <w:rPr>
                <w:rFonts w:cs="Arial"/>
                <w:szCs w:val="18"/>
              </w:rPr>
            </w:pPr>
            <w:r w:rsidRPr="0077736E">
              <w:rPr>
                <w:rFonts w:cs="Arial"/>
                <w:b/>
                <w:bCs/>
                <w:szCs w:val="18"/>
                <w:lang w:val="fr-FR"/>
              </w:rPr>
              <w:t>Discussion</w:t>
            </w:r>
          </w:p>
          <w:p w14:paraId="06EFC8CA" w14:textId="77777777" w:rsidR="0077736E" w:rsidRPr="0077736E" w:rsidRDefault="0077736E">
            <w:pPr>
              <w:rPr>
                <w:rFonts w:cs="Arial"/>
                <w:szCs w:val="18"/>
              </w:rPr>
            </w:pPr>
            <w:r w:rsidRPr="0077736E">
              <w:rPr>
                <w:rFonts w:cs="Arial"/>
                <w:b/>
                <w:bCs/>
                <w:szCs w:val="18"/>
                <w:lang w:val="fr-FR"/>
              </w:rPr>
              <w:t>Discussione</w:t>
            </w:r>
          </w:p>
        </w:tc>
        <w:tc>
          <w:tcPr>
            <w:tcW w:w="567" w:type="dxa"/>
            <w:hideMark/>
          </w:tcPr>
          <w:p w14:paraId="37F69878" w14:textId="77777777" w:rsidR="0077736E" w:rsidRPr="0077736E" w:rsidRDefault="0077736E">
            <w:pPr>
              <w:rPr>
                <w:rFonts w:cs="Arial"/>
                <w:szCs w:val="18"/>
              </w:rPr>
            </w:pPr>
            <w:r w:rsidRPr="0077736E">
              <w:rPr>
                <w:rFonts w:cs="Arial"/>
                <w:b/>
                <w:bCs/>
                <w:szCs w:val="18"/>
              </w:rPr>
              <w:t>n</w:t>
            </w:r>
          </w:p>
        </w:tc>
      </w:tr>
      <w:tr w:rsidR="005B4AB4" w:rsidRPr="005B4AB4" w14:paraId="6F097D1C" w14:textId="77777777" w:rsidTr="005B4AB4">
        <w:tc>
          <w:tcPr>
            <w:tcW w:w="455" w:type="dxa"/>
            <w:hideMark/>
          </w:tcPr>
          <w:p w14:paraId="77B61229" w14:textId="50CFBB25" w:rsidR="005B4AB4" w:rsidRPr="00206BA9" w:rsidRDefault="005B4AB4">
            <w:pPr>
              <w:rPr>
                <w:rFonts w:cs="Arial"/>
                <w:szCs w:val="18"/>
                <w:lang w:val="it-IT" w:eastAsia="de-CH"/>
              </w:rPr>
            </w:pPr>
          </w:p>
        </w:tc>
        <w:tc>
          <w:tcPr>
            <w:tcW w:w="851" w:type="dxa"/>
            <w:hideMark/>
          </w:tcPr>
          <w:p w14:paraId="1EE3A369" w14:textId="77777777" w:rsidR="005B4AB4" w:rsidRPr="005B4AB4" w:rsidRDefault="00140101">
            <w:pPr>
              <w:rPr>
                <w:rFonts w:cs="Arial"/>
                <w:szCs w:val="18"/>
              </w:rPr>
            </w:pPr>
            <w:hyperlink r:id="rId672" w:history="1">
              <w:r w:rsidR="005B4AB4" w:rsidRPr="005B4AB4">
                <w:rPr>
                  <w:rStyle w:val="Hyperlink"/>
                  <w:rFonts w:ascii="Arial" w:hAnsi="Arial" w:cs="Arial"/>
                  <w:sz w:val="18"/>
                  <w:szCs w:val="18"/>
                </w:rPr>
                <w:t>22.4043</w:t>
              </w:r>
            </w:hyperlink>
          </w:p>
        </w:tc>
        <w:tc>
          <w:tcPr>
            <w:tcW w:w="425" w:type="dxa"/>
            <w:hideMark/>
          </w:tcPr>
          <w:p w14:paraId="1E00B802" w14:textId="77777777" w:rsidR="005B4AB4" w:rsidRPr="005B4AB4" w:rsidRDefault="005B4AB4">
            <w:pPr>
              <w:rPr>
                <w:rFonts w:cs="Arial"/>
                <w:szCs w:val="18"/>
              </w:rPr>
            </w:pPr>
            <w:r w:rsidRPr="005B4AB4">
              <w:rPr>
                <w:rFonts w:cs="Arial"/>
                <w:szCs w:val="18"/>
              </w:rPr>
              <w:t>n</w:t>
            </w:r>
          </w:p>
        </w:tc>
        <w:tc>
          <w:tcPr>
            <w:tcW w:w="5636" w:type="dxa"/>
            <w:hideMark/>
          </w:tcPr>
          <w:p w14:paraId="1C9FD56F" w14:textId="77777777" w:rsidR="005B4AB4" w:rsidRPr="005B4AB4" w:rsidRDefault="005B4AB4">
            <w:pPr>
              <w:rPr>
                <w:rFonts w:cs="Arial"/>
                <w:szCs w:val="18"/>
                <w:lang w:val="it-IT"/>
              </w:rPr>
            </w:pPr>
            <w:r w:rsidRPr="005B4AB4">
              <w:rPr>
                <w:rFonts w:cs="Arial"/>
                <w:szCs w:val="18"/>
              </w:rPr>
              <w:t xml:space="preserve">Mo. Nantermod. DBG und StHG. Abzug von Investitionen in den Erdbebenschutz ermöglichen </w:t>
            </w:r>
            <w:r w:rsidRPr="005B4AB4">
              <w:rPr>
                <w:rFonts w:cs="Arial"/>
                <w:szCs w:val="18"/>
              </w:rPr>
              <w:br/>
              <w:t xml:space="preserve">Mo. </w:t>
            </w:r>
            <w:r w:rsidRPr="005B4AB4">
              <w:rPr>
                <w:rFonts w:cs="Arial"/>
                <w:szCs w:val="18"/>
                <w:lang w:val="fr-CH"/>
              </w:rPr>
              <w:t xml:space="preserve">Nantermod. LIFD et LHID. Permettre la déduction des investissements de protection sismique </w:t>
            </w:r>
            <w:r w:rsidRPr="005B4AB4">
              <w:rPr>
                <w:rFonts w:cs="Arial"/>
                <w:szCs w:val="18"/>
                <w:lang w:val="fr-CH"/>
              </w:rPr>
              <w:br/>
              <w:t xml:space="preserve">Mo. </w:t>
            </w:r>
            <w:r w:rsidRPr="005B4AB4">
              <w:rPr>
                <w:rFonts w:cs="Arial"/>
                <w:szCs w:val="18"/>
                <w:lang w:val="it-IT"/>
              </w:rPr>
              <w:t xml:space="preserve">Nantermod. LIFD e LAID. Concedere una deduzione per gli investimenti antisismici </w:t>
            </w:r>
          </w:p>
        </w:tc>
        <w:tc>
          <w:tcPr>
            <w:tcW w:w="1276" w:type="dxa"/>
            <w:hideMark/>
          </w:tcPr>
          <w:p w14:paraId="3ACBB959" w14:textId="77777777" w:rsidR="005B4AB4" w:rsidRPr="005B4AB4" w:rsidRDefault="005B4AB4">
            <w:pPr>
              <w:rPr>
                <w:rFonts w:cs="Arial"/>
                <w:szCs w:val="18"/>
                <w:lang w:val="it-IT"/>
              </w:rPr>
            </w:pPr>
          </w:p>
        </w:tc>
        <w:tc>
          <w:tcPr>
            <w:tcW w:w="567" w:type="dxa"/>
            <w:hideMark/>
          </w:tcPr>
          <w:p w14:paraId="349263C0" w14:textId="77777777" w:rsidR="005B4AB4" w:rsidRPr="005B4AB4" w:rsidRDefault="005B4AB4">
            <w:pPr>
              <w:rPr>
                <w:rFonts w:cs="Arial"/>
                <w:szCs w:val="18"/>
              </w:rPr>
            </w:pPr>
            <w:r w:rsidRPr="005B4AB4">
              <w:rPr>
                <w:rFonts w:cs="Arial"/>
                <w:b/>
                <w:bCs/>
                <w:szCs w:val="18"/>
              </w:rPr>
              <w:t>-</w:t>
            </w:r>
          </w:p>
        </w:tc>
      </w:tr>
      <w:tr w:rsidR="005B4AB4" w:rsidRPr="005B4AB4" w14:paraId="4B37CF99" w14:textId="77777777" w:rsidTr="005B4AB4">
        <w:tc>
          <w:tcPr>
            <w:tcW w:w="455" w:type="dxa"/>
            <w:hideMark/>
          </w:tcPr>
          <w:p w14:paraId="567F1F1F" w14:textId="4BAFCADE" w:rsidR="005B4AB4" w:rsidRPr="005B4AB4" w:rsidRDefault="005B4AB4">
            <w:pPr>
              <w:rPr>
                <w:rFonts w:cs="Arial"/>
                <w:szCs w:val="18"/>
                <w:lang w:val="de-CH" w:eastAsia="de-CH"/>
              </w:rPr>
            </w:pPr>
          </w:p>
        </w:tc>
        <w:tc>
          <w:tcPr>
            <w:tcW w:w="851" w:type="dxa"/>
            <w:hideMark/>
          </w:tcPr>
          <w:p w14:paraId="65D9D8CD" w14:textId="77777777" w:rsidR="005B4AB4" w:rsidRPr="005B4AB4" w:rsidRDefault="00140101">
            <w:pPr>
              <w:rPr>
                <w:rFonts w:cs="Arial"/>
                <w:szCs w:val="18"/>
              </w:rPr>
            </w:pPr>
            <w:hyperlink r:id="rId673" w:history="1">
              <w:r w:rsidR="005B4AB4" w:rsidRPr="005B4AB4">
                <w:rPr>
                  <w:rStyle w:val="Hyperlink"/>
                  <w:rFonts w:ascii="Arial" w:hAnsi="Arial" w:cs="Arial"/>
                  <w:sz w:val="18"/>
                  <w:szCs w:val="18"/>
                </w:rPr>
                <w:t>22.4096</w:t>
              </w:r>
            </w:hyperlink>
          </w:p>
        </w:tc>
        <w:tc>
          <w:tcPr>
            <w:tcW w:w="425" w:type="dxa"/>
            <w:hideMark/>
          </w:tcPr>
          <w:p w14:paraId="715F29EE" w14:textId="77777777" w:rsidR="005B4AB4" w:rsidRPr="005B4AB4" w:rsidRDefault="005B4AB4">
            <w:pPr>
              <w:rPr>
                <w:rFonts w:cs="Arial"/>
                <w:szCs w:val="18"/>
              </w:rPr>
            </w:pPr>
            <w:r w:rsidRPr="005B4AB4">
              <w:rPr>
                <w:rFonts w:cs="Arial"/>
                <w:szCs w:val="18"/>
              </w:rPr>
              <w:t>n</w:t>
            </w:r>
          </w:p>
        </w:tc>
        <w:tc>
          <w:tcPr>
            <w:tcW w:w="5636" w:type="dxa"/>
            <w:hideMark/>
          </w:tcPr>
          <w:p w14:paraId="6AD87A28" w14:textId="77777777" w:rsidR="005B4AB4" w:rsidRPr="005B4AB4" w:rsidRDefault="005B4AB4">
            <w:pPr>
              <w:rPr>
                <w:rFonts w:cs="Arial"/>
                <w:szCs w:val="18"/>
              </w:rPr>
            </w:pPr>
            <w:r w:rsidRPr="005B4AB4">
              <w:rPr>
                <w:rFonts w:cs="Arial"/>
                <w:szCs w:val="18"/>
              </w:rPr>
              <w:t xml:space="preserve">Mo. Amaudruz. Einführen eines flexiblen Steuerabzuges für Energie </w:t>
            </w:r>
            <w:r w:rsidRPr="005B4AB4">
              <w:rPr>
                <w:rFonts w:cs="Arial"/>
                <w:szCs w:val="18"/>
              </w:rPr>
              <w:br/>
              <w:t xml:space="preserve">Mo. </w:t>
            </w:r>
            <w:r w:rsidRPr="005B4AB4">
              <w:rPr>
                <w:rFonts w:cs="Arial"/>
                <w:szCs w:val="18"/>
                <w:lang w:val="fr-CH"/>
              </w:rPr>
              <w:t xml:space="preserve">Amaudruz. Introduire une déduction fiscale flexible pour l'énergie </w:t>
            </w:r>
            <w:r w:rsidRPr="005B4AB4">
              <w:rPr>
                <w:rFonts w:cs="Arial"/>
                <w:szCs w:val="18"/>
                <w:lang w:val="fr-CH"/>
              </w:rPr>
              <w:br/>
              <w:t xml:space="preserve">Mo. Amaudruz. </w:t>
            </w:r>
            <w:r w:rsidRPr="005B4AB4">
              <w:rPr>
                <w:rFonts w:cs="Arial"/>
                <w:szCs w:val="18"/>
              </w:rPr>
              <w:t xml:space="preserve">Introdurre una deduzione fiscale flessibile per l'energia </w:t>
            </w:r>
          </w:p>
        </w:tc>
        <w:tc>
          <w:tcPr>
            <w:tcW w:w="1276" w:type="dxa"/>
            <w:hideMark/>
          </w:tcPr>
          <w:p w14:paraId="0DD3438D" w14:textId="77777777" w:rsidR="005B4AB4" w:rsidRPr="005B4AB4" w:rsidRDefault="005B4AB4">
            <w:pPr>
              <w:rPr>
                <w:rFonts w:cs="Arial"/>
                <w:szCs w:val="18"/>
              </w:rPr>
            </w:pPr>
          </w:p>
        </w:tc>
        <w:tc>
          <w:tcPr>
            <w:tcW w:w="567" w:type="dxa"/>
            <w:hideMark/>
          </w:tcPr>
          <w:p w14:paraId="7CD324CD" w14:textId="77777777" w:rsidR="005B4AB4" w:rsidRPr="005B4AB4" w:rsidRDefault="005B4AB4">
            <w:pPr>
              <w:rPr>
                <w:rFonts w:cs="Arial"/>
                <w:szCs w:val="18"/>
              </w:rPr>
            </w:pPr>
            <w:r w:rsidRPr="005B4AB4">
              <w:rPr>
                <w:rFonts w:cs="Arial"/>
                <w:b/>
                <w:bCs/>
                <w:szCs w:val="18"/>
              </w:rPr>
              <w:t>-</w:t>
            </w:r>
          </w:p>
        </w:tc>
      </w:tr>
      <w:tr w:rsidR="003D2D01" w:rsidRPr="003D2D01" w14:paraId="18BBBF76" w14:textId="77777777" w:rsidTr="003D2D01">
        <w:tc>
          <w:tcPr>
            <w:tcW w:w="455" w:type="dxa"/>
            <w:hideMark/>
          </w:tcPr>
          <w:p w14:paraId="1DF18D40" w14:textId="67ABBAE1" w:rsidR="003D2D01" w:rsidRPr="003D2D01" w:rsidRDefault="003D2D01">
            <w:pPr>
              <w:rPr>
                <w:rFonts w:cs="Arial"/>
                <w:szCs w:val="18"/>
                <w:lang w:val="de-CH" w:eastAsia="de-CH"/>
              </w:rPr>
            </w:pPr>
          </w:p>
        </w:tc>
        <w:tc>
          <w:tcPr>
            <w:tcW w:w="851" w:type="dxa"/>
            <w:hideMark/>
          </w:tcPr>
          <w:p w14:paraId="56C49508" w14:textId="77777777" w:rsidR="003D2D01" w:rsidRPr="003D2D01" w:rsidRDefault="00140101">
            <w:pPr>
              <w:rPr>
                <w:rFonts w:cs="Arial"/>
                <w:szCs w:val="18"/>
              </w:rPr>
            </w:pPr>
            <w:hyperlink r:id="rId674" w:history="1">
              <w:r w:rsidR="003D2D01" w:rsidRPr="003D2D01">
                <w:rPr>
                  <w:rStyle w:val="Hyperlink"/>
                  <w:rFonts w:ascii="Arial" w:hAnsi="Arial" w:cs="Arial"/>
                  <w:sz w:val="18"/>
                  <w:szCs w:val="18"/>
                </w:rPr>
                <w:t>22.4103</w:t>
              </w:r>
            </w:hyperlink>
          </w:p>
        </w:tc>
        <w:tc>
          <w:tcPr>
            <w:tcW w:w="425" w:type="dxa"/>
            <w:hideMark/>
          </w:tcPr>
          <w:p w14:paraId="4E964A5E" w14:textId="77777777" w:rsidR="003D2D01" w:rsidRPr="003D2D01" w:rsidRDefault="003D2D01">
            <w:pPr>
              <w:rPr>
                <w:rFonts w:cs="Arial"/>
                <w:szCs w:val="18"/>
              </w:rPr>
            </w:pPr>
            <w:r w:rsidRPr="003D2D01">
              <w:rPr>
                <w:rFonts w:cs="Arial"/>
                <w:szCs w:val="18"/>
              </w:rPr>
              <w:t>n</w:t>
            </w:r>
          </w:p>
        </w:tc>
        <w:tc>
          <w:tcPr>
            <w:tcW w:w="5636" w:type="dxa"/>
            <w:hideMark/>
          </w:tcPr>
          <w:p w14:paraId="76AFD8A7" w14:textId="77777777" w:rsidR="003D2D01" w:rsidRPr="003D2D01" w:rsidRDefault="003D2D01">
            <w:pPr>
              <w:rPr>
                <w:rFonts w:cs="Arial"/>
                <w:szCs w:val="18"/>
                <w:lang w:val="it-IT"/>
              </w:rPr>
            </w:pPr>
            <w:r w:rsidRPr="003D2D01">
              <w:rPr>
                <w:rFonts w:cs="Arial"/>
                <w:szCs w:val="18"/>
              </w:rPr>
              <w:t xml:space="preserve">Po. Badran Jacqueline. Evaluationen Auswirkungen steuerpolitischer Entscheide für eine künftig konzisere Legiferierung </w:t>
            </w:r>
            <w:r w:rsidRPr="003D2D01">
              <w:rPr>
                <w:rFonts w:cs="Arial"/>
                <w:szCs w:val="18"/>
              </w:rPr>
              <w:br/>
              <w:t xml:space="preserve">Po. </w:t>
            </w:r>
            <w:r w:rsidRPr="003D2D01">
              <w:rPr>
                <w:rFonts w:cs="Arial"/>
                <w:szCs w:val="18"/>
                <w:lang w:val="fr-FR"/>
              </w:rPr>
              <w:t xml:space="preserve">Badran Jacqueline. Évaluer les effets des mesures fiscales pour permettre une action législative plus efficace </w:t>
            </w:r>
            <w:r w:rsidRPr="003D2D01">
              <w:rPr>
                <w:rFonts w:cs="Arial"/>
                <w:szCs w:val="18"/>
                <w:lang w:val="fr-FR"/>
              </w:rPr>
              <w:br/>
              <w:t xml:space="preserve">Po. </w:t>
            </w:r>
            <w:r w:rsidRPr="003D2D01">
              <w:rPr>
                <w:rFonts w:cs="Arial"/>
                <w:szCs w:val="18"/>
                <w:lang w:val="it-IT"/>
              </w:rPr>
              <w:t xml:space="preserve">Badran Jacqueline. Valutare le ripercussioni delle decisioni di politica fiscale per garantire una futura legiferazione più concisa </w:t>
            </w:r>
          </w:p>
        </w:tc>
        <w:tc>
          <w:tcPr>
            <w:tcW w:w="1276" w:type="dxa"/>
            <w:hideMark/>
          </w:tcPr>
          <w:p w14:paraId="53177D12" w14:textId="77777777" w:rsidR="003D2D01" w:rsidRPr="003D2D01" w:rsidRDefault="003D2D01">
            <w:pPr>
              <w:rPr>
                <w:rFonts w:cs="Arial"/>
                <w:szCs w:val="18"/>
                <w:lang w:val="it-IT"/>
              </w:rPr>
            </w:pPr>
          </w:p>
        </w:tc>
        <w:tc>
          <w:tcPr>
            <w:tcW w:w="567" w:type="dxa"/>
            <w:hideMark/>
          </w:tcPr>
          <w:p w14:paraId="472605DD" w14:textId="77777777" w:rsidR="003D2D01" w:rsidRPr="003D2D01" w:rsidRDefault="003D2D01">
            <w:pPr>
              <w:rPr>
                <w:rFonts w:cs="Arial"/>
                <w:szCs w:val="18"/>
              </w:rPr>
            </w:pPr>
            <w:r w:rsidRPr="003D2D01">
              <w:rPr>
                <w:rFonts w:cs="Arial"/>
                <w:b/>
                <w:bCs/>
                <w:szCs w:val="18"/>
              </w:rPr>
              <w:t>-</w:t>
            </w:r>
          </w:p>
        </w:tc>
      </w:tr>
      <w:tr w:rsidR="005B4AB4" w:rsidRPr="005B4AB4" w14:paraId="21AACA47" w14:textId="77777777" w:rsidTr="005B4AB4">
        <w:tc>
          <w:tcPr>
            <w:tcW w:w="455" w:type="dxa"/>
            <w:hideMark/>
          </w:tcPr>
          <w:p w14:paraId="770EE686" w14:textId="0A89EB80" w:rsidR="005B4AB4" w:rsidRPr="00206BA9" w:rsidRDefault="005B4AB4">
            <w:pPr>
              <w:rPr>
                <w:rFonts w:cs="Arial"/>
                <w:szCs w:val="18"/>
                <w:lang w:val="it-IT" w:eastAsia="de-CH"/>
              </w:rPr>
            </w:pPr>
          </w:p>
        </w:tc>
        <w:tc>
          <w:tcPr>
            <w:tcW w:w="851" w:type="dxa"/>
            <w:hideMark/>
          </w:tcPr>
          <w:p w14:paraId="11AE873D" w14:textId="77777777" w:rsidR="005B4AB4" w:rsidRPr="005B4AB4" w:rsidRDefault="00140101">
            <w:pPr>
              <w:rPr>
                <w:rFonts w:cs="Arial"/>
                <w:szCs w:val="18"/>
              </w:rPr>
            </w:pPr>
            <w:hyperlink r:id="rId675" w:history="1">
              <w:r w:rsidR="005B4AB4" w:rsidRPr="005B4AB4">
                <w:rPr>
                  <w:rStyle w:val="Hyperlink"/>
                  <w:rFonts w:ascii="Arial" w:hAnsi="Arial" w:cs="Arial"/>
                  <w:sz w:val="18"/>
                  <w:szCs w:val="18"/>
                </w:rPr>
                <w:t>22.4117</w:t>
              </w:r>
            </w:hyperlink>
          </w:p>
        </w:tc>
        <w:tc>
          <w:tcPr>
            <w:tcW w:w="425" w:type="dxa"/>
            <w:hideMark/>
          </w:tcPr>
          <w:p w14:paraId="6F86D9A4" w14:textId="77777777" w:rsidR="005B4AB4" w:rsidRPr="005B4AB4" w:rsidRDefault="005B4AB4">
            <w:pPr>
              <w:rPr>
                <w:rFonts w:cs="Arial"/>
                <w:szCs w:val="18"/>
              </w:rPr>
            </w:pPr>
            <w:r w:rsidRPr="005B4AB4">
              <w:rPr>
                <w:rFonts w:cs="Arial"/>
                <w:szCs w:val="18"/>
              </w:rPr>
              <w:t>n</w:t>
            </w:r>
          </w:p>
        </w:tc>
        <w:tc>
          <w:tcPr>
            <w:tcW w:w="5636" w:type="dxa"/>
            <w:hideMark/>
          </w:tcPr>
          <w:p w14:paraId="23586868" w14:textId="77777777" w:rsidR="005B4AB4" w:rsidRPr="005B4AB4" w:rsidRDefault="005B4AB4">
            <w:pPr>
              <w:rPr>
                <w:rFonts w:cs="Arial"/>
                <w:szCs w:val="18"/>
                <w:lang w:val="it-IT"/>
              </w:rPr>
            </w:pPr>
            <w:r w:rsidRPr="005B4AB4">
              <w:rPr>
                <w:rFonts w:cs="Arial"/>
                <w:szCs w:val="18"/>
              </w:rPr>
              <w:t xml:space="preserve">Mo. Quadri. Das Grenzgängerabkommen von 1974 mit Italien auf Ende Jahr kündigen </w:t>
            </w:r>
            <w:r w:rsidRPr="005B4AB4">
              <w:rPr>
                <w:rFonts w:cs="Arial"/>
                <w:szCs w:val="18"/>
              </w:rPr>
              <w:br/>
              <w:t xml:space="preserve">Mo. </w:t>
            </w:r>
            <w:r w:rsidRPr="005B4AB4">
              <w:rPr>
                <w:rFonts w:cs="Arial"/>
                <w:szCs w:val="18"/>
                <w:lang w:val="fr-CH"/>
              </w:rPr>
              <w:t xml:space="preserve">Quadri. Dénoncer l'accord de 1974 sur l'imposition des frontaliers pour la fin de l'année </w:t>
            </w:r>
            <w:r w:rsidRPr="005B4AB4">
              <w:rPr>
                <w:rFonts w:cs="Arial"/>
                <w:szCs w:val="18"/>
                <w:lang w:val="fr-CH"/>
              </w:rPr>
              <w:br/>
              <w:t xml:space="preserve">Mo. </w:t>
            </w:r>
            <w:r w:rsidRPr="005B4AB4">
              <w:rPr>
                <w:rFonts w:cs="Arial"/>
                <w:szCs w:val="18"/>
                <w:lang w:val="it-IT"/>
              </w:rPr>
              <w:t xml:space="preserve">Quadri. Disdire la Convenzione del 1974 sulla fiscalità dei frontalieri per fine anno </w:t>
            </w:r>
          </w:p>
        </w:tc>
        <w:tc>
          <w:tcPr>
            <w:tcW w:w="1276" w:type="dxa"/>
            <w:hideMark/>
          </w:tcPr>
          <w:p w14:paraId="11AA3321" w14:textId="77777777" w:rsidR="005B4AB4" w:rsidRPr="005B4AB4" w:rsidRDefault="005B4AB4">
            <w:pPr>
              <w:rPr>
                <w:rFonts w:cs="Arial"/>
                <w:szCs w:val="18"/>
                <w:lang w:val="it-IT"/>
              </w:rPr>
            </w:pPr>
          </w:p>
        </w:tc>
        <w:tc>
          <w:tcPr>
            <w:tcW w:w="567" w:type="dxa"/>
            <w:hideMark/>
          </w:tcPr>
          <w:p w14:paraId="49782831" w14:textId="77777777" w:rsidR="005B4AB4" w:rsidRPr="005B4AB4" w:rsidRDefault="005B4AB4">
            <w:pPr>
              <w:rPr>
                <w:rFonts w:cs="Arial"/>
                <w:szCs w:val="18"/>
              </w:rPr>
            </w:pPr>
            <w:r w:rsidRPr="005B4AB4">
              <w:rPr>
                <w:rFonts w:cs="Arial"/>
                <w:b/>
                <w:bCs/>
                <w:szCs w:val="18"/>
              </w:rPr>
              <w:t>-</w:t>
            </w:r>
          </w:p>
        </w:tc>
      </w:tr>
      <w:tr w:rsidR="005B4AB4" w:rsidRPr="005B4AB4" w14:paraId="10DE9D85" w14:textId="77777777" w:rsidTr="005B4AB4">
        <w:tc>
          <w:tcPr>
            <w:tcW w:w="455" w:type="dxa"/>
            <w:hideMark/>
          </w:tcPr>
          <w:p w14:paraId="0F0D6BCF" w14:textId="44A6C999" w:rsidR="005B4AB4" w:rsidRPr="005B4AB4" w:rsidRDefault="005B4AB4">
            <w:pPr>
              <w:rPr>
                <w:rFonts w:cs="Arial"/>
                <w:szCs w:val="18"/>
                <w:lang w:val="de-CH" w:eastAsia="de-CH"/>
              </w:rPr>
            </w:pPr>
          </w:p>
        </w:tc>
        <w:tc>
          <w:tcPr>
            <w:tcW w:w="851" w:type="dxa"/>
            <w:hideMark/>
          </w:tcPr>
          <w:p w14:paraId="10ED9A9A" w14:textId="77777777" w:rsidR="005B4AB4" w:rsidRPr="005B4AB4" w:rsidRDefault="00140101">
            <w:pPr>
              <w:rPr>
                <w:rFonts w:cs="Arial"/>
                <w:szCs w:val="18"/>
              </w:rPr>
            </w:pPr>
            <w:hyperlink r:id="rId676" w:history="1">
              <w:r w:rsidR="005B4AB4" w:rsidRPr="005B4AB4">
                <w:rPr>
                  <w:rStyle w:val="Hyperlink"/>
                  <w:rFonts w:ascii="Arial" w:hAnsi="Arial" w:cs="Arial"/>
                  <w:sz w:val="18"/>
                  <w:szCs w:val="18"/>
                </w:rPr>
                <w:t>22.4139</w:t>
              </w:r>
            </w:hyperlink>
          </w:p>
        </w:tc>
        <w:tc>
          <w:tcPr>
            <w:tcW w:w="425" w:type="dxa"/>
            <w:hideMark/>
          </w:tcPr>
          <w:p w14:paraId="0650B47B" w14:textId="77777777" w:rsidR="005B4AB4" w:rsidRPr="005B4AB4" w:rsidRDefault="005B4AB4">
            <w:pPr>
              <w:rPr>
                <w:rFonts w:cs="Arial"/>
                <w:szCs w:val="18"/>
              </w:rPr>
            </w:pPr>
            <w:r w:rsidRPr="005B4AB4">
              <w:rPr>
                <w:rFonts w:cs="Arial"/>
                <w:szCs w:val="18"/>
              </w:rPr>
              <w:t>n</w:t>
            </w:r>
          </w:p>
        </w:tc>
        <w:tc>
          <w:tcPr>
            <w:tcW w:w="5636" w:type="dxa"/>
            <w:hideMark/>
          </w:tcPr>
          <w:p w14:paraId="61287E71" w14:textId="77777777" w:rsidR="005B4AB4" w:rsidRPr="005B4AB4" w:rsidRDefault="005B4AB4">
            <w:pPr>
              <w:rPr>
                <w:rFonts w:cs="Arial"/>
                <w:szCs w:val="18"/>
                <w:lang w:val="it-IT"/>
              </w:rPr>
            </w:pPr>
            <w:r w:rsidRPr="005B4AB4">
              <w:rPr>
                <w:rFonts w:cs="Arial"/>
                <w:szCs w:val="18"/>
              </w:rPr>
              <w:t xml:space="preserve">Mo. Andrey. Verstetigung der Nationalbankgewinne auch bei stark variierenden Jahresergebnissen </w:t>
            </w:r>
            <w:r w:rsidRPr="005B4AB4">
              <w:rPr>
                <w:rFonts w:cs="Arial"/>
                <w:szCs w:val="18"/>
              </w:rPr>
              <w:br/>
              <w:t xml:space="preserve">Mo. </w:t>
            </w:r>
            <w:r w:rsidRPr="005B4AB4">
              <w:rPr>
                <w:rFonts w:cs="Arial"/>
                <w:szCs w:val="18"/>
                <w:lang w:val="fr-CH"/>
              </w:rPr>
              <w:t xml:space="preserve">Andrey. Assurer une répartition constante des bénéfices de la Banque nationale même en cas de fortes fluctuations des résultats annuels </w:t>
            </w:r>
            <w:r w:rsidRPr="005B4AB4">
              <w:rPr>
                <w:rFonts w:cs="Arial"/>
                <w:szCs w:val="18"/>
                <w:lang w:val="fr-CH"/>
              </w:rPr>
              <w:br/>
              <w:t xml:space="preserve">Mo. </w:t>
            </w:r>
            <w:r w:rsidRPr="005B4AB4">
              <w:rPr>
                <w:rFonts w:cs="Arial"/>
                <w:szCs w:val="18"/>
                <w:lang w:val="it-IT"/>
              </w:rPr>
              <w:t xml:space="preserve">Andrey. Distribuzione costante degli utili della BNS anche in caso di risultati annuali fortemente variabili </w:t>
            </w:r>
          </w:p>
        </w:tc>
        <w:tc>
          <w:tcPr>
            <w:tcW w:w="1276" w:type="dxa"/>
            <w:hideMark/>
          </w:tcPr>
          <w:p w14:paraId="698791E2" w14:textId="77777777" w:rsidR="005B4AB4" w:rsidRPr="005B4AB4" w:rsidRDefault="005B4AB4">
            <w:pPr>
              <w:rPr>
                <w:rFonts w:cs="Arial"/>
                <w:szCs w:val="18"/>
                <w:lang w:val="it-IT"/>
              </w:rPr>
            </w:pPr>
          </w:p>
        </w:tc>
        <w:tc>
          <w:tcPr>
            <w:tcW w:w="567" w:type="dxa"/>
            <w:hideMark/>
          </w:tcPr>
          <w:p w14:paraId="10F48D55" w14:textId="77777777" w:rsidR="005B4AB4" w:rsidRPr="005B4AB4" w:rsidRDefault="005B4AB4">
            <w:pPr>
              <w:rPr>
                <w:rFonts w:cs="Arial"/>
                <w:szCs w:val="18"/>
              </w:rPr>
            </w:pPr>
            <w:r w:rsidRPr="005B4AB4">
              <w:rPr>
                <w:rFonts w:cs="Arial"/>
                <w:b/>
                <w:bCs/>
                <w:szCs w:val="18"/>
              </w:rPr>
              <w:t>-</w:t>
            </w:r>
          </w:p>
        </w:tc>
      </w:tr>
      <w:tr w:rsidR="00EA4C1B" w:rsidRPr="00EA4C1B" w14:paraId="06CAF403" w14:textId="77777777" w:rsidTr="00EA4C1B">
        <w:tc>
          <w:tcPr>
            <w:tcW w:w="455" w:type="dxa"/>
            <w:hideMark/>
          </w:tcPr>
          <w:p w14:paraId="62874676" w14:textId="58662D35" w:rsidR="00EA4C1B" w:rsidRPr="00EA4C1B" w:rsidRDefault="00EA4C1B">
            <w:pPr>
              <w:rPr>
                <w:rFonts w:cs="Arial"/>
                <w:szCs w:val="18"/>
                <w:lang w:val="de-CH" w:eastAsia="de-CH"/>
              </w:rPr>
            </w:pPr>
          </w:p>
        </w:tc>
        <w:tc>
          <w:tcPr>
            <w:tcW w:w="851" w:type="dxa"/>
            <w:hideMark/>
          </w:tcPr>
          <w:p w14:paraId="7AA6F55B" w14:textId="77777777" w:rsidR="00EA4C1B" w:rsidRPr="00EA4C1B" w:rsidRDefault="00140101">
            <w:pPr>
              <w:rPr>
                <w:rFonts w:cs="Arial"/>
                <w:szCs w:val="18"/>
              </w:rPr>
            </w:pPr>
            <w:hyperlink r:id="rId677" w:history="1">
              <w:r w:rsidR="00EA4C1B" w:rsidRPr="00EA4C1B">
                <w:rPr>
                  <w:rStyle w:val="Hyperlink"/>
                  <w:rFonts w:ascii="Arial" w:hAnsi="Arial" w:cs="Arial"/>
                  <w:sz w:val="18"/>
                  <w:szCs w:val="18"/>
                </w:rPr>
                <w:t>22.4144</w:t>
              </w:r>
            </w:hyperlink>
          </w:p>
        </w:tc>
        <w:tc>
          <w:tcPr>
            <w:tcW w:w="425" w:type="dxa"/>
            <w:hideMark/>
          </w:tcPr>
          <w:p w14:paraId="721F91C0" w14:textId="77777777" w:rsidR="00EA4C1B" w:rsidRPr="00EA4C1B" w:rsidRDefault="00EA4C1B">
            <w:pPr>
              <w:rPr>
                <w:rFonts w:cs="Arial"/>
                <w:szCs w:val="18"/>
              </w:rPr>
            </w:pPr>
            <w:r w:rsidRPr="00EA4C1B">
              <w:rPr>
                <w:rFonts w:cs="Arial"/>
                <w:szCs w:val="18"/>
              </w:rPr>
              <w:t>n</w:t>
            </w:r>
          </w:p>
        </w:tc>
        <w:tc>
          <w:tcPr>
            <w:tcW w:w="5636" w:type="dxa"/>
            <w:hideMark/>
          </w:tcPr>
          <w:p w14:paraId="40276FF5" w14:textId="77777777" w:rsidR="00EA4C1B" w:rsidRPr="00EA4C1B" w:rsidRDefault="00EA4C1B">
            <w:pPr>
              <w:rPr>
                <w:rFonts w:cs="Arial"/>
                <w:szCs w:val="18"/>
                <w:lang w:val="it-IT"/>
              </w:rPr>
            </w:pPr>
            <w:r w:rsidRPr="00EA4C1B">
              <w:rPr>
                <w:rFonts w:cs="Arial"/>
                <w:szCs w:val="18"/>
              </w:rPr>
              <w:t xml:space="preserve">Ip. Andrey. Wirksamkeit freiwilliger Massnahmen zur Erreichung des Netto-Null-Ziels der Finanzbranche </w:t>
            </w:r>
            <w:r w:rsidRPr="00EA4C1B">
              <w:rPr>
                <w:rFonts w:cs="Arial"/>
                <w:szCs w:val="18"/>
              </w:rPr>
              <w:br/>
              <w:t xml:space="preserve">Ip. </w:t>
            </w:r>
            <w:r w:rsidRPr="00EA4C1B">
              <w:rPr>
                <w:rFonts w:cs="Arial"/>
                <w:szCs w:val="18"/>
                <w:lang w:val="fr-CH"/>
              </w:rPr>
              <w:t xml:space="preserve">Andrey. Efficacité des mesures prises volontairement par le secteur financier pour atteindre l'objectif zéro net </w:t>
            </w:r>
            <w:r w:rsidRPr="00EA4C1B">
              <w:rPr>
                <w:rFonts w:cs="Arial"/>
                <w:szCs w:val="18"/>
                <w:lang w:val="fr-CH"/>
              </w:rPr>
              <w:br/>
              <w:t xml:space="preserve">Ip. </w:t>
            </w:r>
            <w:r w:rsidRPr="00EA4C1B">
              <w:rPr>
                <w:rFonts w:cs="Arial"/>
                <w:szCs w:val="18"/>
                <w:lang w:val="it-IT"/>
              </w:rPr>
              <w:t xml:space="preserve">Andrey. Efficacia delle misure volontarie del settore finanziario per conseguire l'obiettivo di zero emissioni nette </w:t>
            </w:r>
          </w:p>
        </w:tc>
        <w:tc>
          <w:tcPr>
            <w:tcW w:w="1276" w:type="dxa"/>
            <w:hideMark/>
          </w:tcPr>
          <w:p w14:paraId="43FED18F" w14:textId="77777777" w:rsidR="00EA4C1B" w:rsidRPr="00EA4C1B" w:rsidRDefault="00EA4C1B">
            <w:pPr>
              <w:rPr>
                <w:rFonts w:cs="Arial"/>
                <w:szCs w:val="18"/>
              </w:rPr>
            </w:pPr>
            <w:r w:rsidRPr="00EA4C1B">
              <w:rPr>
                <w:rFonts w:cs="Arial"/>
                <w:b/>
                <w:bCs/>
                <w:szCs w:val="18"/>
                <w:lang w:val="fr-FR"/>
              </w:rPr>
              <w:t>Diskussion</w:t>
            </w:r>
          </w:p>
          <w:p w14:paraId="21BA46B3" w14:textId="77777777" w:rsidR="00EA4C1B" w:rsidRPr="00EA4C1B" w:rsidRDefault="00EA4C1B">
            <w:pPr>
              <w:rPr>
                <w:rFonts w:cs="Arial"/>
                <w:szCs w:val="18"/>
              </w:rPr>
            </w:pPr>
            <w:r w:rsidRPr="00EA4C1B">
              <w:rPr>
                <w:rFonts w:cs="Arial"/>
                <w:b/>
                <w:bCs/>
                <w:szCs w:val="18"/>
                <w:lang w:val="fr-FR"/>
              </w:rPr>
              <w:t>Discussion</w:t>
            </w:r>
          </w:p>
          <w:p w14:paraId="0236FC26"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1273FD59" w14:textId="77777777" w:rsidR="00EA4C1B" w:rsidRPr="00EA4C1B" w:rsidRDefault="00EA4C1B">
            <w:pPr>
              <w:rPr>
                <w:rFonts w:cs="Arial"/>
                <w:szCs w:val="18"/>
              </w:rPr>
            </w:pPr>
            <w:r w:rsidRPr="00EA4C1B">
              <w:rPr>
                <w:rFonts w:cs="Arial"/>
                <w:b/>
                <w:bCs/>
                <w:szCs w:val="18"/>
              </w:rPr>
              <w:t>tw</w:t>
            </w:r>
          </w:p>
        </w:tc>
      </w:tr>
      <w:tr w:rsidR="003D2D01" w:rsidRPr="003D2D01" w14:paraId="74C2288B" w14:textId="77777777" w:rsidTr="003D2D01">
        <w:tc>
          <w:tcPr>
            <w:tcW w:w="455" w:type="dxa"/>
            <w:hideMark/>
          </w:tcPr>
          <w:p w14:paraId="4FE05230" w14:textId="4699C07A" w:rsidR="003D2D01" w:rsidRPr="003D2D01" w:rsidRDefault="003D2D01">
            <w:pPr>
              <w:rPr>
                <w:rFonts w:cs="Arial"/>
                <w:szCs w:val="18"/>
                <w:lang w:val="de-CH" w:eastAsia="de-CH"/>
              </w:rPr>
            </w:pPr>
          </w:p>
        </w:tc>
        <w:tc>
          <w:tcPr>
            <w:tcW w:w="851" w:type="dxa"/>
            <w:hideMark/>
          </w:tcPr>
          <w:p w14:paraId="6BBDD6FF" w14:textId="77777777" w:rsidR="003D2D01" w:rsidRPr="003D2D01" w:rsidRDefault="00140101">
            <w:pPr>
              <w:rPr>
                <w:rFonts w:cs="Arial"/>
                <w:szCs w:val="18"/>
              </w:rPr>
            </w:pPr>
            <w:hyperlink r:id="rId678" w:history="1">
              <w:r w:rsidR="003D2D01" w:rsidRPr="003D2D01">
                <w:rPr>
                  <w:rStyle w:val="Hyperlink"/>
                  <w:rFonts w:ascii="Arial" w:hAnsi="Arial" w:cs="Arial"/>
                  <w:sz w:val="18"/>
                  <w:szCs w:val="18"/>
                </w:rPr>
                <w:t>22.4188</w:t>
              </w:r>
            </w:hyperlink>
          </w:p>
        </w:tc>
        <w:tc>
          <w:tcPr>
            <w:tcW w:w="425" w:type="dxa"/>
            <w:hideMark/>
          </w:tcPr>
          <w:p w14:paraId="6CEDF37D" w14:textId="77777777" w:rsidR="003D2D01" w:rsidRPr="003D2D01" w:rsidRDefault="003D2D01">
            <w:pPr>
              <w:rPr>
                <w:rFonts w:cs="Arial"/>
                <w:szCs w:val="18"/>
              </w:rPr>
            </w:pPr>
            <w:r w:rsidRPr="003D2D01">
              <w:rPr>
                <w:rFonts w:cs="Arial"/>
                <w:szCs w:val="18"/>
              </w:rPr>
              <w:t>n</w:t>
            </w:r>
          </w:p>
        </w:tc>
        <w:tc>
          <w:tcPr>
            <w:tcW w:w="5636" w:type="dxa"/>
            <w:hideMark/>
          </w:tcPr>
          <w:p w14:paraId="7FA2F02D" w14:textId="77777777" w:rsidR="003D2D01" w:rsidRPr="003D2D01" w:rsidRDefault="003D2D01">
            <w:pPr>
              <w:rPr>
                <w:rFonts w:cs="Arial"/>
                <w:szCs w:val="18"/>
              </w:rPr>
            </w:pPr>
            <w:r w:rsidRPr="003D2D01">
              <w:rPr>
                <w:rFonts w:cs="Arial"/>
                <w:szCs w:val="18"/>
              </w:rPr>
              <w:t xml:space="preserve">Po. Fischer Roland. Wachstumsorientierte Schuldenbremse </w:t>
            </w:r>
            <w:r w:rsidRPr="003D2D01">
              <w:rPr>
                <w:rFonts w:cs="Arial"/>
                <w:szCs w:val="18"/>
              </w:rPr>
              <w:br/>
              <w:t xml:space="preserve">Po. </w:t>
            </w:r>
            <w:r w:rsidRPr="003D2D01">
              <w:rPr>
                <w:rFonts w:cs="Arial"/>
                <w:szCs w:val="18"/>
                <w:lang w:val="fr-FR"/>
              </w:rPr>
              <w:t xml:space="preserve">Fischer Roland. Pour un frein à l'endettement au service de la croissance </w:t>
            </w:r>
            <w:r w:rsidRPr="003D2D01">
              <w:rPr>
                <w:rFonts w:cs="Arial"/>
                <w:szCs w:val="18"/>
                <w:lang w:val="fr-FR"/>
              </w:rPr>
              <w:br/>
              <w:t xml:space="preserve">Po. </w:t>
            </w:r>
            <w:r w:rsidRPr="003D2D01">
              <w:rPr>
                <w:rFonts w:cs="Arial"/>
                <w:szCs w:val="18"/>
              </w:rPr>
              <w:t xml:space="preserve">Fischer Roland. Freno all'indebitamento orientato alla crescita </w:t>
            </w:r>
          </w:p>
        </w:tc>
        <w:tc>
          <w:tcPr>
            <w:tcW w:w="1276" w:type="dxa"/>
            <w:hideMark/>
          </w:tcPr>
          <w:p w14:paraId="28E4F299" w14:textId="77777777" w:rsidR="003D2D01" w:rsidRPr="003D2D01" w:rsidRDefault="003D2D01">
            <w:pPr>
              <w:rPr>
                <w:rFonts w:cs="Arial"/>
                <w:szCs w:val="18"/>
              </w:rPr>
            </w:pPr>
          </w:p>
        </w:tc>
        <w:tc>
          <w:tcPr>
            <w:tcW w:w="567" w:type="dxa"/>
            <w:hideMark/>
          </w:tcPr>
          <w:p w14:paraId="723BA1FC" w14:textId="77777777" w:rsidR="003D2D01" w:rsidRPr="003D2D01" w:rsidRDefault="003D2D01">
            <w:pPr>
              <w:rPr>
                <w:rFonts w:cs="Arial"/>
                <w:szCs w:val="18"/>
              </w:rPr>
            </w:pPr>
            <w:r w:rsidRPr="003D2D01">
              <w:rPr>
                <w:rFonts w:cs="Arial"/>
                <w:b/>
                <w:bCs/>
                <w:szCs w:val="18"/>
              </w:rPr>
              <w:t>-</w:t>
            </w:r>
          </w:p>
        </w:tc>
      </w:tr>
      <w:tr w:rsidR="00EA4C1B" w:rsidRPr="00EA4C1B" w14:paraId="7CD424A2" w14:textId="77777777" w:rsidTr="00EA4C1B">
        <w:tc>
          <w:tcPr>
            <w:tcW w:w="455" w:type="dxa"/>
            <w:hideMark/>
          </w:tcPr>
          <w:p w14:paraId="2DD3BB12" w14:textId="016011F2" w:rsidR="00EA4C1B" w:rsidRPr="00EA4C1B" w:rsidRDefault="00EA4C1B">
            <w:pPr>
              <w:rPr>
                <w:rFonts w:cs="Arial"/>
                <w:szCs w:val="18"/>
                <w:lang w:val="de-CH" w:eastAsia="de-CH"/>
              </w:rPr>
            </w:pPr>
          </w:p>
        </w:tc>
        <w:tc>
          <w:tcPr>
            <w:tcW w:w="851" w:type="dxa"/>
            <w:hideMark/>
          </w:tcPr>
          <w:p w14:paraId="2EBC76B9" w14:textId="77777777" w:rsidR="00EA4C1B" w:rsidRPr="00EA4C1B" w:rsidRDefault="00140101">
            <w:pPr>
              <w:rPr>
                <w:rFonts w:cs="Arial"/>
                <w:szCs w:val="18"/>
              </w:rPr>
            </w:pPr>
            <w:hyperlink r:id="rId679" w:history="1">
              <w:r w:rsidR="00EA4C1B" w:rsidRPr="00EA4C1B">
                <w:rPr>
                  <w:rStyle w:val="Hyperlink"/>
                  <w:rFonts w:ascii="Arial" w:hAnsi="Arial" w:cs="Arial"/>
                  <w:sz w:val="18"/>
                  <w:szCs w:val="18"/>
                </w:rPr>
                <w:t>22.4200</w:t>
              </w:r>
            </w:hyperlink>
          </w:p>
        </w:tc>
        <w:tc>
          <w:tcPr>
            <w:tcW w:w="425" w:type="dxa"/>
            <w:hideMark/>
          </w:tcPr>
          <w:p w14:paraId="0F2375F5" w14:textId="77777777" w:rsidR="00EA4C1B" w:rsidRPr="00EA4C1B" w:rsidRDefault="00EA4C1B">
            <w:pPr>
              <w:rPr>
                <w:rFonts w:cs="Arial"/>
                <w:szCs w:val="18"/>
              </w:rPr>
            </w:pPr>
            <w:r w:rsidRPr="00EA4C1B">
              <w:rPr>
                <w:rFonts w:cs="Arial"/>
                <w:szCs w:val="18"/>
              </w:rPr>
              <w:t>n</w:t>
            </w:r>
          </w:p>
        </w:tc>
        <w:tc>
          <w:tcPr>
            <w:tcW w:w="5636" w:type="dxa"/>
            <w:hideMark/>
          </w:tcPr>
          <w:p w14:paraId="5E70F28F" w14:textId="77777777" w:rsidR="00EA4C1B" w:rsidRPr="00EA4C1B" w:rsidRDefault="00EA4C1B">
            <w:pPr>
              <w:rPr>
                <w:rFonts w:cs="Arial"/>
                <w:szCs w:val="18"/>
                <w:lang w:val="it-IT"/>
              </w:rPr>
            </w:pPr>
            <w:r w:rsidRPr="00EA4C1B">
              <w:rPr>
                <w:rFonts w:cs="Arial"/>
                <w:szCs w:val="18"/>
              </w:rPr>
              <w:t xml:space="preserve">Ip. Maitre. Finanzinstitutsgesetz. Finma und Wettbewerbsfähigkeit des Finanzplatzes Schweiz </w:t>
            </w:r>
            <w:r w:rsidRPr="00EA4C1B">
              <w:rPr>
                <w:rFonts w:cs="Arial"/>
                <w:szCs w:val="18"/>
              </w:rPr>
              <w:br/>
              <w:t xml:space="preserve">Ip. </w:t>
            </w:r>
            <w:r w:rsidRPr="00EA4C1B">
              <w:rPr>
                <w:rFonts w:cs="Arial"/>
                <w:szCs w:val="18"/>
                <w:lang w:val="fr-CH"/>
              </w:rPr>
              <w:t xml:space="preserve">Maitre. Loi sur les établissements financiers. Finma et compétitivité de la place financière suisse </w:t>
            </w:r>
            <w:r w:rsidRPr="00EA4C1B">
              <w:rPr>
                <w:rFonts w:cs="Arial"/>
                <w:szCs w:val="18"/>
                <w:lang w:val="fr-CH"/>
              </w:rPr>
              <w:br/>
              <w:t xml:space="preserve">Ip. </w:t>
            </w:r>
            <w:r w:rsidRPr="00EA4C1B">
              <w:rPr>
                <w:rFonts w:cs="Arial"/>
                <w:szCs w:val="18"/>
                <w:lang w:val="it-IT"/>
              </w:rPr>
              <w:t xml:space="preserve">Maitre. Legge sugli istituti finanziari. La Finma e la competitività della piazza finanziaria svizzera </w:t>
            </w:r>
          </w:p>
        </w:tc>
        <w:tc>
          <w:tcPr>
            <w:tcW w:w="1276" w:type="dxa"/>
            <w:hideMark/>
          </w:tcPr>
          <w:p w14:paraId="2E164323" w14:textId="77777777" w:rsidR="00EA4C1B" w:rsidRPr="00EA4C1B" w:rsidRDefault="00EA4C1B">
            <w:pPr>
              <w:rPr>
                <w:rFonts w:cs="Arial"/>
                <w:szCs w:val="18"/>
              </w:rPr>
            </w:pPr>
            <w:r w:rsidRPr="00EA4C1B">
              <w:rPr>
                <w:rFonts w:cs="Arial"/>
                <w:b/>
                <w:bCs/>
                <w:szCs w:val="18"/>
                <w:lang w:val="fr-FR"/>
              </w:rPr>
              <w:t>Diskussion</w:t>
            </w:r>
          </w:p>
          <w:p w14:paraId="271A5628" w14:textId="77777777" w:rsidR="00EA4C1B" w:rsidRPr="00EA4C1B" w:rsidRDefault="00EA4C1B">
            <w:pPr>
              <w:rPr>
                <w:rFonts w:cs="Arial"/>
                <w:szCs w:val="18"/>
              </w:rPr>
            </w:pPr>
            <w:r w:rsidRPr="00EA4C1B">
              <w:rPr>
                <w:rFonts w:cs="Arial"/>
                <w:b/>
                <w:bCs/>
                <w:szCs w:val="18"/>
                <w:lang w:val="fr-FR"/>
              </w:rPr>
              <w:t>Discussion</w:t>
            </w:r>
          </w:p>
          <w:p w14:paraId="3867F81A"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07A5C06F" w14:textId="77777777" w:rsidR="00EA4C1B" w:rsidRPr="00EA4C1B" w:rsidRDefault="00EA4C1B">
            <w:pPr>
              <w:rPr>
                <w:rFonts w:cs="Arial"/>
                <w:szCs w:val="18"/>
              </w:rPr>
            </w:pPr>
            <w:r w:rsidRPr="00EA4C1B">
              <w:rPr>
                <w:rFonts w:cs="Arial"/>
                <w:b/>
                <w:bCs/>
                <w:szCs w:val="18"/>
              </w:rPr>
              <w:t>n</w:t>
            </w:r>
          </w:p>
        </w:tc>
      </w:tr>
      <w:tr w:rsidR="005B4AB4" w:rsidRPr="005B4AB4" w14:paraId="4A93F091" w14:textId="77777777" w:rsidTr="005B4AB4">
        <w:tc>
          <w:tcPr>
            <w:tcW w:w="455" w:type="dxa"/>
            <w:hideMark/>
          </w:tcPr>
          <w:p w14:paraId="3178104A" w14:textId="08B73F64" w:rsidR="005B4AB4" w:rsidRPr="00206BA9" w:rsidRDefault="005B4AB4">
            <w:pPr>
              <w:rPr>
                <w:rFonts w:cs="Arial"/>
                <w:szCs w:val="18"/>
                <w:lang w:val="it-IT" w:eastAsia="de-CH"/>
              </w:rPr>
            </w:pPr>
          </w:p>
        </w:tc>
        <w:tc>
          <w:tcPr>
            <w:tcW w:w="851" w:type="dxa"/>
            <w:hideMark/>
          </w:tcPr>
          <w:p w14:paraId="6615C13F" w14:textId="77777777" w:rsidR="005B4AB4" w:rsidRPr="005B4AB4" w:rsidRDefault="00140101">
            <w:pPr>
              <w:rPr>
                <w:rFonts w:cs="Arial"/>
                <w:szCs w:val="18"/>
              </w:rPr>
            </w:pPr>
            <w:hyperlink r:id="rId680" w:history="1">
              <w:r w:rsidR="005B4AB4" w:rsidRPr="005B4AB4">
                <w:rPr>
                  <w:rStyle w:val="Hyperlink"/>
                  <w:rFonts w:ascii="Arial" w:hAnsi="Arial" w:cs="Arial"/>
                  <w:sz w:val="18"/>
                  <w:szCs w:val="18"/>
                </w:rPr>
                <w:t>22.4220</w:t>
              </w:r>
            </w:hyperlink>
          </w:p>
        </w:tc>
        <w:tc>
          <w:tcPr>
            <w:tcW w:w="425" w:type="dxa"/>
            <w:hideMark/>
          </w:tcPr>
          <w:p w14:paraId="6BA369F9" w14:textId="77777777" w:rsidR="005B4AB4" w:rsidRPr="005B4AB4" w:rsidRDefault="005B4AB4">
            <w:pPr>
              <w:rPr>
                <w:rFonts w:cs="Arial"/>
                <w:szCs w:val="18"/>
              </w:rPr>
            </w:pPr>
            <w:r w:rsidRPr="005B4AB4">
              <w:rPr>
                <w:rFonts w:cs="Arial"/>
                <w:szCs w:val="18"/>
              </w:rPr>
              <w:t>n</w:t>
            </w:r>
          </w:p>
        </w:tc>
        <w:tc>
          <w:tcPr>
            <w:tcW w:w="5636" w:type="dxa"/>
            <w:hideMark/>
          </w:tcPr>
          <w:p w14:paraId="7725585C" w14:textId="77777777" w:rsidR="005B4AB4" w:rsidRPr="005B4AB4" w:rsidRDefault="005B4AB4">
            <w:pPr>
              <w:rPr>
                <w:rFonts w:cs="Arial"/>
                <w:szCs w:val="18"/>
              </w:rPr>
            </w:pPr>
            <w:r w:rsidRPr="005B4AB4">
              <w:rPr>
                <w:rFonts w:cs="Arial"/>
                <w:szCs w:val="18"/>
              </w:rPr>
              <w:t xml:space="preserve">Po. Mäder. GNU-Taler. Elektronisch Bezahlen, sicher und doch anonym </w:t>
            </w:r>
            <w:r w:rsidRPr="005B4AB4">
              <w:rPr>
                <w:rFonts w:cs="Arial"/>
                <w:szCs w:val="18"/>
              </w:rPr>
              <w:br/>
              <w:t xml:space="preserve">Po. </w:t>
            </w:r>
            <w:r w:rsidRPr="005B4AB4">
              <w:rPr>
                <w:rFonts w:cs="Arial"/>
                <w:szCs w:val="18"/>
                <w:lang w:val="fr-CH"/>
              </w:rPr>
              <w:t xml:space="preserve">Mäder. GNU-Taler. Pour un paiement électronique sûr et anonyme </w:t>
            </w:r>
            <w:r w:rsidRPr="005B4AB4">
              <w:rPr>
                <w:rFonts w:cs="Arial"/>
                <w:szCs w:val="18"/>
                <w:lang w:val="fr-CH"/>
              </w:rPr>
              <w:br/>
              <w:t xml:space="preserve">Po. </w:t>
            </w:r>
            <w:r w:rsidRPr="005B4AB4">
              <w:rPr>
                <w:rFonts w:cs="Arial"/>
                <w:szCs w:val="18"/>
              </w:rPr>
              <w:t xml:space="preserve">Mäder. GNU Taler. Pagamento elettronico, sicuro e anonimo </w:t>
            </w:r>
          </w:p>
        </w:tc>
        <w:tc>
          <w:tcPr>
            <w:tcW w:w="1276" w:type="dxa"/>
            <w:hideMark/>
          </w:tcPr>
          <w:p w14:paraId="6EBBB8A1" w14:textId="77777777" w:rsidR="005B4AB4" w:rsidRPr="005B4AB4" w:rsidRDefault="005B4AB4">
            <w:pPr>
              <w:rPr>
                <w:rFonts w:cs="Arial"/>
                <w:szCs w:val="18"/>
              </w:rPr>
            </w:pPr>
          </w:p>
        </w:tc>
        <w:tc>
          <w:tcPr>
            <w:tcW w:w="567" w:type="dxa"/>
            <w:hideMark/>
          </w:tcPr>
          <w:p w14:paraId="32A6F864" w14:textId="77777777" w:rsidR="005B4AB4" w:rsidRPr="005B4AB4" w:rsidRDefault="005B4AB4">
            <w:pPr>
              <w:rPr>
                <w:rFonts w:cs="Arial"/>
                <w:szCs w:val="18"/>
              </w:rPr>
            </w:pPr>
            <w:r w:rsidRPr="005B4AB4">
              <w:rPr>
                <w:rFonts w:cs="Arial"/>
                <w:b/>
                <w:bCs/>
                <w:szCs w:val="18"/>
              </w:rPr>
              <w:t>-</w:t>
            </w:r>
          </w:p>
        </w:tc>
      </w:tr>
      <w:tr w:rsidR="00EA4C1B" w:rsidRPr="00EA4C1B" w14:paraId="09AA6354" w14:textId="77777777" w:rsidTr="00EA4C1B">
        <w:tc>
          <w:tcPr>
            <w:tcW w:w="455" w:type="dxa"/>
            <w:hideMark/>
          </w:tcPr>
          <w:p w14:paraId="7DB4140F" w14:textId="4627EF66" w:rsidR="00EA4C1B" w:rsidRPr="00EA4C1B" w:rsidRDefault="00EA4C1B">
            <w:pPr>
              <w:rPr>
                <w:rFonts w:cs="Arial"/>
                <w:szCs w:val="18"/>
                <w:lang w:val="de-CH" w:eastAsia="de-CH"/>
              </w:rPr>
            </w:pPr>
          </w:p>
        </w:tc>
        <w:tc>
          <w:tcPr>
            <w:tcW w:w="851" w:type="dxa"/>
            <w:hideMark/>
          </w:tcPr>
          <w:p w14:paraId="00726DA0" w14:textId="77777777" w:rsidR="00EA4C1B" w:rsidRPr="00EA4C1B" w:rsidRDefault="00140101">
            <w:pPr>
              <w:rPr>
                <w:rFonts w:cs="Arial"/>
                <w:szCs w:val="18"/>
              </w:rPr>
            </w:pPr>
            <w:hyperlink r:id="rId681" w:history="1">
              <w:r w:rsidR="00EA4C1B" w:rsidRPr="00EA4C1B">
                <w:rPr>
                  <w:rStyle w:val="Hyperlink"/>
                  <w:rFonts w:ascii="Arial" w:hAnsi="Arial" w:cs="Arial"/>
                  <w:sz w:val="18"/>
                  <w:szCs w:val="18"/>
                </w:rPr>
                <w:t>22.4221</w:t>
              </w:r>
            </w:hyperlink>
          </w:p>
        </w:tc>
        <w:tc>
          <w:tcPr>
            <w:tcW w:w="425" w:type="dxa"/>
            <w:hideMark/>
          </w:tcPr>
          <w:p w14:paraId="40E45570" w14:textId="77777777" w:rsidR="00EA4C1B" w:rsidRPr="00EA4C1B" w:rsidRDefault="00EA4C1B">
            <w:pPr>
              <w:rPr>
                <w:rFonts w:cs="Arial"/>
                <w:szCs w:val="18"/>
              </w:rPr>
            </w:pPr>
            <w:r w:rsidRPr="00EA4C1B">
              <w:rPr>
                <w:rFonts w:cs="Arial"/>
                <w:szCs w:val="18"/>
              </w:rPr>
              <w:t>n</w:t>
            </w:r>
          </w:p>
        </w:tc>
        <w:tc>
          <w:tcPr>
            <w:tcW w:w="5636" w:type="dxa"/>
            <w:hideMark/>
          </w:tcPr>
          <w:p w14:paraId="12AE7A04" w14:textId="77777777" w:rsidR="00EA4C1B" w:rsidRPr="00EA4C1B" w:rsidRDefault="00EA4C1B">
            <w:pPr>
              <w:rPr>
                <w:rFonts w:cs="Arial"/>
                <w:szCs w:val="18"/>
                <w:lang w:val="it-IT"/>
              </w:rPr>
            </w:pPr>
            <w:r w:rsidRPr="00EA4C1B">
              <w:rPr>
                <w:rFonts w:cs="Arial"/>
                <w:szCs w:val="18"/>
              </w:rPr>
              <w:t xml:space="preserve">Ip. Mahaim. Besteuerung von Verwaltungsratsmitgliedern nach dem Aufwand. </w:t>
            </w:r>
            <w:r w:rsidRPr="00EA4C1B">
              <w:rPr>
                <w:rFonts w:cs="Arial"/>
                <w:szCs w:val="18"/>
                <w:lang w:val="fr-CH"/>
              </w:rPr>
              <w:t xml:space="preserve">Es braucht eine gerichtliche Klärung </w:t>
            </w:r>
            <w:r w:rsidRPr="00EA4C1B">
              <w:rPr>
                <w:rFonts w:cs="Arial"/>
                <w:szCs w:val="18"/>
                <w:lang w:val="fr-CH"/>
              </w:rPr>
              <w:br/>
              <w:t xml:space="preserve">Ip. Mahaim. Imposition d'après la dépense pour les administrateurs. Des clarifications judiciaires demeurent nécessaires </w:t>
            </w:r>
            <w:r w:rsidRPr="00EA4C1B">
              <w:rPr>
                <w:rFonts w:cs="Arial"/>
                <w:szCs w:val="18"/>
                <w:lang w:val="fr-CH"/>
              </w:rPr>
              <w:br/>
              <w:t xml:space="preserve">Ip. </w:t>
            </w:r>
            <w:r w:rsidRPr="00EA4C1B">
              <w:rPr>
                <w:rFonts w:cs="Arial"/>
                <w:szCs w:val="18"/>
                <w:lang w:val="it-IT"/>
              </w:rPr>
              <w:t xml:space="preserve">Mahaim. Imposizione degli amministratori secondo il dispendio. Sono tuttora necessari chiarimenti giudiziari </w:t>
            </w:r>
          </w:p>
        </w:tc>
        <w:tc>
          <w:tcPr>
            <w:tcW w:w="1276" w:type="dxa"/>
            <w:hideMark/>
          </w:tcPr>
          <w:p w14:paraId="4A8B9F9A" w14:textId="77777777" w:rsidR="00EA4C1B" w:rsidRPr="00EA4C1B" w:rsidRDefault="00EA4C1B">
            <w:pPr>
              <w:rPr>
                <w:rFonts w:cs="Arial"/>
                <w:szCs w:val="18"/>
              </w:rPr>
            </w:pPr>
            <w:r w:rsidRPr="00EA4C1B">
              <w:rPr>
                <w:rFonts w:cs="Arial"/>
                <w:b/>
                <w:bCs/>
                <w:szCs w:val="18"/>
                <w:lang w:val="fr-FR"/>
              </w:rPr>
              <w:t>Diskussion</w:t>
            </w:r>
          </w:p>
          <w:p w14:paraId="6976C0F7" w14:textId="77777777" w:rsidR="00EA4C1B" w:rsidRPr="00EA4C1B" w:rsidRDefault="00EA4C1B">
            <w:pPr>
              <w:rPr>
                <w:rFonts w:cs="Arial"/>
                <w:szCs w:val="18"/>
              </w:rPr>
            </w:pPr>
            <w:r w:rsidRPr="00EA4C1B">
              <w:rPr>
                <w:rFonts w:cs="Arial"/>
                <w:b/>
                <w:bCs/>
                <w:szCs w:val="18"/>
                <w:lang w:val="fr-FR"/>
              </w:rPr>
              <w:t>Discussion</w:t>
            </w:r>
          </w:p>
          <w:p w14:paraId="0BD5C4C3"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22EA1813" w14:textId="77777777" w:rsidR="00EA4C1B" w:rsidRPr="00EA4C1B" w:rsidRDefault="00EA4C1B">
            <w:pPr>
              <w:rPr>
                <w:rFonts w:cs="Arial"/>
                <w:szCs w:val="18"/>
              </w:rPr>
            </w:pPr>
            <w:r w:rsidRPr="00EA4C1B">
              <w:rPr>
                <w:rFonts w:cs="Arial"/>
                <w:b/>
                <w:bCs/>
                <w:szCs w:val="18"/>
              </w:rPr>
              <w:t>n</w:t>
            </w:r>
          </w:p>
        </w:tc>
      </w:tr>
    </w:tbl>
    <w:p w14:paraId="438CF07B" w14:textId="77777777" w:rsidR="00F24A52" w:rsidRDefault="00F24A5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A4C1B" w:rsidRPr="00EA4C1B" w14:paraId="05743A13" w14:textId="77777777" w:rsidTr="00EA4C1B">
        <w:tc>
          <w:tcPr>
            <w:tcW w:w="455" w:type="dxa"/>
            <w:hideMark/>
          </w:tcPr>
          <w:p w14:paraId="6CFA2FAA" w14:textId="53BA5BD9" w:rsidR="00EA4C1B" w:rsidRPr="00EA4C1B" w:rsidRDefault="00EA4C1B">
            <w:pPr>
              <w:rPr>
                <w:rFonts w:cs="Arial"/>
                <w:szCs w:val="18"/>
                <w:lang w:val="de-CH" w:eastAsia="de-CH"/>
              </w:rPr>
            </w:pPr>
          </w:p>
        </w:tc>
        <w:tc>
          <w:tcPr>
            <w:tcW w:w="851" w:type="dxa"/>
            <w:hideMark/>
          </w:tcPr>
          <w:p w14:paraId="55038C82" w14:textId="77777777" w:rsidR="00EA4C1B" w:rsidRPr="00EA4C1B" w:rsidRDefault="00140101">
            <w:pPr>
              <w:rPr>
                <w:rFonts w:cs="Arial"/>
                <w:szCs w:val="18"/>
              </w:rPr>
            </w:pPr>
            <w:hyperlink r:id="rId682" w:history="1">
              <w:r w:rsidR="00EA4C1B" w:rsidRPr="00EA4C1B">
                <w:rPr>
                  <w:rStyle w:val="Hyperlink"/>
                  <w:rFonts w:ascii="Arial" w:hAnsi="Arial" w:cs="Arial"/>
                  <w:sz w:val="18"/>
                  <w:szCs w:val="18"/>
                </w:rPr>
                <w:t>22.4239</w:t>
              </w:r>
            </w:hyperlink>
          </w:p>
        </w:tc>
        <w:tc>
          <w:tcPr>
            <w:tcW w:w="425" w:type="dxa"/>
            <w:hideMark/>
          </w:tcPr>
          <w:p w14:paraId="04324BE5" w14:textId="77777777" w:rsidR="00EA4C1B" w:rsidRPr="00EA4C1B" w:rsidRDefault="00EA4C1B">
            <w:pPr>
              <w:rPr>
                <w:rFonts w:cs="Arial"/>
                <w:szCs w:val="18"/>
              </w:rPr>
            </w:pPr>
            <w:r w:rsidRPr="00EA4C1B">
              <w:rPr>
                <w:rFonts w:cs="Arial"/>
                <w:szCs w:val="18"/>
              </w:rPr>
              <w:t>n</w:t>
            </w:r>
          </w:p>
        </w:tc>
        <w:tc>
          <w:tcPr>
            <w:tcW w:w="5636" w:type="dxa"/>
            <w:hideMark/>
          </w:tcPr>
          <w:p w14:paraId="18963C8D" w14:textId="77777777" w:rsidR="00EA4C1B" w:rsidRPr="00EA4C1B" w:rsidRDefault="00EA4C1B">
            <w:pPr>
              <w:rPr>
                <w:rFonts w:cs="Arial"/>
                <w:szCs w:val="18"/>
                <w:lang w:val="it-IT"/>
              </w:rPr>
            </w:pPr>
            <w:r w:rsidRPr="00EA4C1B">
              <w:rPr>
                <w:rFonts w:cs="Arial"/>
                <w:szCs w:val="18"/>
              </w:rPr>
              <w:t xml:space="preserve">Ip. Friedl Claudia. Geldwäscherei global bekämpfen. Die Schweiz muss sich in den internationalen Organisationen für eine stärkere Bekämpfung von Geldwäscherei einsetzen! </w:t>
            </w:r>
            <w:r w:rsidRPr="00EA4C1B">
              <w:rPr>
                <w:rFonts w:cs="Arial"/>
                <w:szCs w:val="18"/>
              </w:rPr>
              <w:br/>
            </w:r>
            <w:r w:rsidRPr="00EA4C1B">
              <w:rPr>
                <w:rFonts w:cs="Arial"/>
                <w:szCs w:val="18"/>
                <w:lang w:val="fr-CH"/>
              </w:rPr>
              <w:t xml:space="preserve">Ip. Friedl Claudia. Lutte contre le blanchiment d'argent à l'échelle mondiale. La Suisse doit s'engager au sein des organisations internationales en vue de renforcer la lutte contre le blanchiment d'argent </w:t>
            </w:r>
            <w:r w:rsidRPr="00EA4C1B">
              <w:rPr>
                <w:rFonts w:cs="Arial"/>
                <w:szCs w:val="18"/>
                <w:lang w:val="fr-CH"/>
              </w:rPr>
              <w:br/>
              <w:t xml:space="preserve">Ip. </w:t>
            </w:r>
            <w:r w:rsidRPr="00EA4C1B">
              <w:rPr>
                <w:rFonts w:cs="Arial"/>
                <w:szCs w:val="18"/>
                <w:lang w:val="it-IT"/>
              </w:rPr>
              <w:t xml:space="preserve">Friedl Claudia. Lotta globale al riciclaggio di denaro. Nelle organizzazioni internazionali la Svizzera deve promuovere una lotta più agguerrita al riciclaggio di denaro! </w:t>
            </w:r>
          </w:p>
        </w:tc>
        <w:tc>
          <w:tcPr>
            <w:tcW w:w="1276" w:type="dxa"/>
            <w:hideMark/>
          </w:tcPr>
          <w:p w14:paraId="569DB514" w14:textId="77777777" w:rsidR="00EA4C1B" w:rsidRPr="00EA4C1B" w:rsidRDefault="00EA4C1B">
            <w:pPr>
              <w:rPr>
                <w:rFonts w:cs="Arial"/>
                <w:szCs w:val="18"/>
              </w:rPr>
            </w:pPr>
            <w:r w:rsidRPr="00EA4C1B">
              <w:rPr>
                <w:rFonts w:cs="Arial"/>
                <w:b/>
                <w:bCs/>
                <w:szCs w:val="18"/>
                <w:lang w:val="fr-FR"/>
              </w:rPr>
              <w:t>Diskussion</w:t>
            </w:r>
          </w:p>
          <w:p w14:paraId="7B38A185" w14:textId="77777777" w:rsidR="00EA4C1B" w:rsidRPr="00EA4C1B" w:rsidRDefault="00EA4C1B">
            <w:pPr>
              <w:rPr>
                <w:rFonts w:cs="Arial"/>
                <w:szCs w:val="18"/>
              </w:rPr>
            </w:pPr>
            <w:r w:rsidRPr="00EA4C1B">
              <w:rPr>
                <w:rFonts w:cs="Arial"/>
                <w:b/>
                <w:bCs/>
                <w:szCs w:val="18"/>
                <w:lang w:val="fr-FR"/>
              </w:rPr>
              <w:t>Discussion</w:t>
            </w:r>
          </w:p>
          <w:p w14:paraId="469962AD"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056B6E54" w14:textId="77777777" w:rsidR="00EA4C1B" w:rsidRPr="00EA4C1B" w:rsidRDefault="00EA4C1B">
            <w:pPr>
              <w:rPr>
                <w:rFonts w:cs="Arial"/>
                <w:szCs w:val="18"/>
              </w:rPr>
            </w:pPr>
            <w:r w:rsidRPr="00EA4C1B">
              <w:rPr>
                <w:rFonts w:cs="Arial"/>
                <w:b/>
                <w:bCs/>
                <w:szCs w:val="18"/>
              </w:rPr>
              <w:t>n</w:t>
            </w:r>
          </w:p>
        </w:tc>
      </w:tr>
      <w:tr w:rsidR="000E5FDA" w:rsidRPr="000E5FDA" w14:paraId="63A4BB27" w14:textId="77777777" w:rsidTr="000E5FDA">
        <w:tc>
          <w:tcPr>
            <w:tcW w:w="455" w:type="dxa"/>
            <w:hideMark/>
          </w:tcPr>
          <w:p w14:paraId="63ACAAB5" w14:textId="493966C1" w:rsidR="000E5FDA" w:rsidRPr="000E5FDA" w:rsidRDefault="000E5FDA">
            <w:pPr>
              <w:rPr>
                <w:rFonts w:cs="Arial"/>
                <w:szCs w:val="18"/>
                <w:lang w:val="de-CH" w:eastAsia="de-CH"/>
              </w:rPr>
            </w:pPr>
          </w:p>
        </w:tc>
        <w:tc>
          <w:tcPr>
            <w:tcW w:w="851" w:type="dxa"/>
            <w:hideMark/>
          </w:tcPr>
          <w:p w14:paraId="721DC841" w14:textId="77777777" w:rsidR="000E5FDA" w:rsidRPr="000E5FDA" w:rsidRDefault="00140101">
            <w:pPr>
              <w:rPr>
                <w:rFonts w:cs="Arial"/>
                <w:szCs w:val="18"/>
              </w:rPr>
            </w:pPr>
            <w:hyperlink r:id="rId683" w:history="1">
              <w:r w:rsidR="000E5FDA" w:rsidRPr="000E5FDA">
                <w:rPr>
                  <w:rStyle w:val="Hyperlink"/>
                  <w:rFonts w:ascii="Arial" w:hAnsi="Arial" w:cs="Arial"/>
                  <w:sz w:val="18"/>
                  <w:szCs w:val="18"/>
                </w:rPr>
                <w:t>22.4302</w:t>
              </w:r>
            </w:hyperlink>
          </w:p>
        </w:tc>
        <w:tc>
          <w:tcPr>
            <w:tcW w:w="425" w:type="dxa"/>
            <w:hideMark/>
          </w:tcPr>
          <w:p w14:paraId="7B985208" w14:textId="77777777" w:rsidR="000E5FDA" w:rsidRPr="000E5FDA" w:rsidRDefault="000E5FDA">
            <w:pPr>
              <w:rPr>
                <w:rFonts w:cs="Arial"/>
                <w:szCs w:val="18"/>
              </w:rPr>
            </w:pPr>
            <w:r w:rsidRPr="000E5FDA">
              <w:rPr>
                <w:rFonts w:cs="Arial"/>
                <w:szCs w:val="18"/>
              </w:rPr>
              <w:t>n</w:t>
            </w:r>
          </w:p>
        </w:tc>
        <w:tc>
          <w:tcPr>
            <w:tcW w:w="5636" w:type="dxa"/>
            <w:hideMark/>
          </w:tcPr>
          <w:p w14:paraId="1D8FF6D1" w14:textId="77777777" w:rsidR="000E5FDA" w:rsidRPr="000E5FDA" w:rsidRDefault="000E5FDA">
            <w:pPr>
              <w:rPr>
                <w:rFonts w:cs="Arial"/>
                <w:szCs w:val="18"/>
              </w:rPr>
            </w:pPr>
            <w:r w:rsidRPr="000E5FDA">
              <w:rPr>
                <w:rFonts w:cs="Arial"/>
                <w:szCs w:val="18"/>
              </w:rPr>
              <w:t xml:space="preserve">Ip. Prelicz-Huber. Lohndifferenz in der Bundesverwaltung </w:t>
            </w:r>
            <w:r w:rsidRPr="000E5FDA">
              <w:rPr>
                <w:rFonts w:cs="Arial"/>
                <w:szCs w:val="18"/>
              </w:rPr>
              <w:br/>
              <w:t xml:space="preserve">Ip. </w:t>
            </w:r>
            <w:r w:rsidRPr="000E5FDA">
              <w:rPr>
                <w:rFonts w:cs="Arial"/>
                <w:szCs w:val="18"/>
                <w:lang w:val="fr-CH"/>
              </w:rPr>
              <w:t xml:space="preserve">Prelicz-Huber. Différence salariale dans l'administration fédérale </w:t>
            </w:r>
            <w:r w:rsidRPr="000E5FDA">
              <w:rPr>
                <w:rFonts w:cs="Arial"/>
                <w:szCs w:val="18"/>
                <w:lang w:val="fr-CH"/>
              </w:rPr>
              <w:br/>
              <w:t xml:space="preserve">Ip. </w:t>
            </w:r>
            <w:r w:rsidRPr="000E5FDA">
              <w:rPr>
                <w:rFonts w:cs="Arial"/>
                <w:szCs w:val="18"/>
              </w:rPr>
              <w:t xml:space="preserve">Prelicz-Huber. Differenza salariale nell'Amministrazione federale </w:t>
            </w:r>
          </w:p>
        </w:tc>
        <w:tc>
          <w:tcPr>
            <w:tcW w:w="1276" w:type="dxa"/>
            <w:hideMark/>
          </w:tcPr>
          <w:p w14:paraId="36FC77C8" w14:textId="77777777" w:rsidR="000E5FDA" w:rsidRPr="000E5FDA" w:rsidRDefault="000E5FDA">
            <w:pPr>
              <w:rPr>
                <w:rFonts w:cs="Arial"/>
                <w:szCs w:val="18"/>
              </w:rPr>
            </w:pPr>
            <w:r w:rsidRPr="000E5FDA">
              <w:rPr>
                <w:rFonts w:cs="Arial"/>
                <w:b/>
                <w:bCs/>
                <w:szCs w:val="18"/>
                <w:lang w:val="fr-FR"/>
              </w:rPr>
              <w:t>Diskussion</w:t>
            </w:r>
          </w:p>
          <w:p w14:paraId="0E8C14EB" w14:textId="77777777" w:rsidR="000E5FDA" w:rsidRPr="000E5FDA" w:rsidRDefault="000E5FDA">
            <w:pPr>
              <w:rPr>
                <w:rFonts w:cs="Arial"/>
                <w:szCs w:val="18"/>
              </w:rPr>
            </w:pPr>
            <w:r w:rsidRPr="000E5FDA">
              <w:rPr>
                <w:rFonts w:cs="Arial"/>
                <w:b/>
                <w:bCs/>
                <w:szCs w:val="18"/>
                <w:lang w:val="fr-FR"/>
              </w:rPr>
              <w:t>Discussion</w:t>
            </w:r>
          </w:p>
          <w:p w14:paraId="2F0B2602" w14:textId="77777777" w:rsidR="000E5FDA" w:rsidRPr="000E5FDA" w:rsidRDefault="000E5FDA">
            <w:pPr>
              <w:rPr>
                <w:rFonts w:cs="Arial"/>
                <w:szCs w:val="18"/>
              </w:rPr>
            </w:pPr>
            <w:r w:rsidRPr="000E5FDA">
              <w:rPr>
                <w:rFonts w:cs="Arial"/>
                <w:b/>
                <w:bCs/>
                <w:szCs w:val="18"/>
                <w:lang w:val="fr-FR"/>
              </w:rPr>
              <w:t>Discussione</w:t>
            </w:r>
          </w:p>
        </w:tc>
        <w:tc>
          <w:tcPr>
            <w:tcW w:w="567" w:type="dxa"/>
            <w:hideMark/>
          </w:tcPr>
          <w:p w14:paraId="59BDDBC3" w14:textId="77777777" w:rsidR="000E5FDA" w:rsidRPr="000E5FDA" w:rsidRDefault="000E5FDA">
            <w:pPr>
              <w:rPr>
                <w:rFonts w:cs="Arial"/>
                <w:szCs w:val="18"/>
              </w:rPr>
            </w:pPr>
            <w:r w:rsidRPr="000E5FDA">
              <w:rPr>
                <w:rFonts w:cs="Arial"/>
                <w:b/>
                <w:bCs/>
                <w:szCs w:val="18"/>
              </w:rPr>
              <w:t>tw</w:t>
            </w:r>
          </w:p>
        </w:tc>
      </w:tr>
      <w:tr w:rsidR="00671403" w:rsidRPr="00671403" w14:paraId="605B3F86" w14:textId="77777777" w:rsidTr="00671403">
        <w:tc>
          <w:tcPr>
            <w:tcW w:w="455" w:type="dxa"/>
            <w:hideMark/>
          </w:tcPr>
          <w:p w14:paraId="7E2D5837" w14:textId="05B727E1" w:rsidR="00671403" w:rsidRPr="004E48BC" w:rsidRDefault="00671403">
            <w:pPr>
              <w:rPr>
                <w:rFonts w:cs="Arial"/>
                <w:szCs w:val="18"/>
                <w:lang w:val="it-IT" w:eastAsia="de-CH"/>
              </w:rPr>
            </w:pPr>
          </w:p>
        </w:tc>
        <w:tc>
          <w:tcPr>
            <w:tcW w:w="851" w:type="dxa"/>
            <w:hideMark/>
          </w:tcPr>
          <w:p w14:paraId="2C9E3B48" w14:textId="77777777" w:rsidR="00671403" w:rsidRPr="00671403" w:rsidRDefault="00140101">
            <w:pPr>
              <w:rPr>
                <w:rFonts w:cs="Arial"/>
                <w:szCs w:val="18"/>
              </w:rPr>
            </w:pPr>
            <w:hyperlink r:id="rId684" w:history="1">
              <w:r w:rsidR="00671403" w:rsidRPr="00671403">
                <w:rPr>
                  <w:rStyle w:val="Hyperlink"/>
                  <w:rFonts w:ascii="Arial" w:hAnsi="Arial" w:cs="Arial"/>
                  <w:sz w:val="18"/>
                  <w:szCs w:val="18"/>
                </w:rPr>
                <w:t>22.4443</w:t>
              </w:r>
            </w:hyperlink>
          </w:p>
        </w:tc>
        <w:tc>
          <w:tcPr>
            <w:tcW w:w="425" w:type="dxa"/>
            <w:hideMark/>
          </w:tcPr>
          <w:p w14:paraId="4D54F207" w14:textId="77777777" w:rsidR="00671403" w:rsidRPr="00671403" w:rsidRDefault="00671403">
            <w:pPr>
              <w:rPr>
                <w:rFonts w:cs="Arial"/>
                <w:szCs w:val="18"/>
              </w:rPr>
            </w:pPr>
            <w:r w:rsidRPr="00671403">
              <w:rPr>
                <w:rFonts w:cs="Arial"/>
                <w:szCs w:val="18"/>
              </w:rPr>
              <w:t>n</w:t>
            </w:r>
          </w:p>
        </w:tc>
        <w:tc>
          <w:tcPr>
            <w:tcW w:w="5636" w:type="dxa"/>
            <w:hideMark/>
          </w:tcPr>
          <w:p w14:paraId="4ED5CB36" w14:textId="77777777" w:rsidR="00671403" w:rsidRPr="00671403" w:rsidRDefault="00671403">
            <w:pPr>
              <w:rPr>
                <w:rFonts w:cs="Arial"/>
                <w:szCs w:val="18"/>
                <w:lang w:val="it-IT"/>
              </w:rPr>
            </w:pPr>
            <w:r w:rsidRPr="00671403">
              <w:rPr>
                <w:rFonts w:cs="Arial"/>
                <w:szCs w:val="18"/>
              </w:rPr>
              <w:t xml:space="preserve">Mo. Marti Min Li. Lohntransparenz bei Stelleninseraten: Vorbildfunktion bei Bund und öffentlichen Betrieben </w:t>
            </w:r>
            <w:r w:rsidRPr="00671403">
              <w:rPr>
                <w:rFonts w:cs="Arial"/>
                <w:szCs w:val="18"/>
              </w:rPr>
              <w:br/>
              <w:t xml:space="preserve">Mo. </w:t>
            </w:r>
            <w:r w:rsidRPr="00671403">
              <w:rPr>
                <w:rFonts w:cs="Arial"/>
                <w:szCs w:val="18"/>
                <w:lang w:val="fr-CH"/>
              </w:rPr>
              <w:t xml:space="preserve">Marti Min Li. Transparence des salaires dans les offres d'emploi. La Confédération et les entreprises publiques doivent montrer l'exemple </w:t>
            </w:r>
            <w:r w:rsidRPr="00671403">
              <w:rPr>
                <w:rFonts w:cs="Arial"/>
                <w:szCs w:val="18"/>
                <w:lang w:val="fr-CH"/>
              </w:rPr>
              <w:br/>
              <w:t xml:space="preserve">Mo. </w:t>
            </w:r>
            <w:r w:rsidRPr="00671403">
              <w:rPr>
                <w:rFonts w:cs="Arial"/>
                <w:szCs w:val="18"/>
                <w:lang w:val="it-IT"/>
              </w:rPr>
              <w:t xml:space="preserve">Marti Min Li. Trasparenza salariale nei bandi di concorso: Confederazione e aziende pubbliche devono svolgere un ruolo esemplare </w:t>
            </w:r>
          </w:p>
        </w:tc>
        <w:tc>
          <w:tcPr>
            <w:tcW w:w="1276" w:type="dxa"/>
            <w:hideMark/>
          </w:tcPr>
          <w:p w14:paraId="7AE1BA32" w14:textId="77777777" w:rsidR="00671403" w:rsidRPr="00671403" w:rsidRDefault="00671403">
            <w:pPr>
              <w:rPr>
                <w:rFonts w:cs="Arial"/>
                <w:szCs w:val="18"/>
                <w:lang w:val="it-IT"/>
              </w:rPr>
            </w:pPr>
          </w:p>
        </w:tc>
        <w:tc>
          <w:tcPr>
            <w:tcW w:w="567" w:type="dxa"/>
            <w:hideMark/>
          </w:tcPr>
          <w:p w14:paraId="40B0F95D" w14:textId="77777777" w:rsidR="00671403" w:rsidRPr="00671403" w:rsidRDefault="00671403">
            <w:pPr>
              <w:rPr>
                <w:rFonts w:cs="Arial"/>
                <w:szCs w:val="18"/>
              </w:rPr>
            </w:pPr>
            <w:r w:rsidRPr="00671403">
              <w:rPr>
                <w:rFonts w:cs="Arial"/>
                <w:b/>
                <w:bCs/>
                <w:szCs w:val="18"/>
              </w:rPr>
              <w:t>-</w:t>
            </w:r>
          </w:p>
        </w:tc>
      </w:tr>
      <w:tr w:rsidR="00E015B4" w:rsidRPr="00E015B4" w14:paraId="547D2681" w14:textId="77777777" w:rsidTr="00E015B4">
        <w:tc>
          <w:tcPr>
            <w:tcW w:w="455" w:type="dxa"/>
            <w:hideMark/>
          </w:tcPr>
          <w:p w14:paraId="6111C313" w14:textId="5DF14388" w:rsidR="00E015B4" w:rsidRPr="00E015B4" w:rsidRDefault="00E015B4">
            <w:pPr>
              <w:rPr>
                <w:rFonts w:cs="Arial"/>
                <w:szCs w:val="18"/>
                <w:lang w:val="de-CH" w:eastAsia="de-CH"/>
              </w:rPr>
            </w:pPr>
          </w:p>
        </w:tc>
        <w:tc>
          <w:tcPr>
            <w:tcW w:w="851" w:type="dxa"/>
            <w:hideMark/>
          </w:tcPr>
          <w:p w14:paraId="0175A4B8" w14:textId="77777777" w:rsidR="00E015B4" w:rsidRPr="00E015B4" w:rsidRDefault="00140101">
            <w:pPr>
              <w:rPr>
                <w:rFonts w:cs="Arial"/>
                <w:szCs w:val="18"/>
              </w:rPr>
            </w:pPr>
            <w:hyperlink r:id="rId685" w:history="1">
              <w:r w:rsidR="00E015B4" w:rsidRPr="00E015B4">
                <w:rPr>
                  <w:rStyle w:val="Hyperlink"/>
                  <w:rFonts w:ascii="Arial" w:hAnsi="Arial" w:cs="Arial"/>
                  <w:sz w:val="18"/>
                  <w:szCs w:val="18"/>
                </w:rPr>
                <w:t>22.4467</w:t>
              </w:r>
            </w:hyperlink>
          </w:p>
        </w:tc>
        <w:tc>
          <w:tcPr>
            <w:tcW w:w="425" w:type="dxa"/>
            <w:hideMark/>
          </w:tcPr>
          <w:p w14:paraId="193CE124" w14:textId="77777777" w:rsidR="00E015B4" w:rsidRPr="00E015B4" w:rsidRDefault="00E015B4">
            <w:pPr>
              <w:rPr>
                <w:rFonts w:cs="Arial"/>
                <w:szCs w:val="18"/>
              </w:rPr>
            </w:pPr>
            <w:r w:rsidRPr="00E015B4">
              <w:rPr>
                <w:rFonts w:cs="Arial"/>
                <w:szCs w:val="18"/>
              </w:rPr>
              <w:t>n</w:t>
            </w:r>
          </w:p>
        </w:tc>
        <w:tc>
          <w:tcPr>
            <w:tcW w:w="5636" w:type="dxa"/>
            <w:hideMark/>
          </w:tcPr>
          <w:p w14:paraId="4F95E1B1" w14:textId="77777777" w:rsidR="00E015B4" w:rsidRPr="00E015B4" w:rsidRDefault="00E015B4">
            <w:pPr>
              <w:rPr>
                <w:rFonts w:cs="Arial"/>
                <w:szCs w:val="18"/>
                <w:lang w:val="it-IT"/>
              </w:rPr>
            </w:pPr>
            <w:r w:rsidRPr="00E015B4">
              <w:rPr>
                <w:rFonts w:cs="Arial"/>
                <w:szCs w:val="18"/>
              </w:rPr>
              <w:t xml:space="preserve">Mo. Maitre. Rasche Aufnahme von Verhandlungen mit Frankreich über ein neues Abkommen zur Vermeidung der Doppelbesteuerung auf dem Gebiet der Erbschaftssteuern </w:t>
            </w:r>
            <w:r w:rsidRPr="00E015B4">
              <w:rPr>
                <w:rFonts w:cs="Arial"/>
                <w:szCs w:val="18"/>
              </w:rPr>
              <w:br/>
              <w:t xml:space="preserve">Mo. </w:t>
            </w:r>
            <w:r w:rsidRPr="00E015B4">
              <w:rPr>
                <w:rFonts w:cs="Arial"/>
                <w:szCs w:val="18"/>
                <w:lang w:val="fr-CH"/>
              </w:rPr>
              <w:t xml:space="preserve">Maitre. Négocier rapidement avec la France une nouvelle convention en vue d'éviter les doubles impositions dans le domaine des impôts sur les successions </w:t>
            </w:r>
            <w:r w:rsidRPr="00E015B4">
              <w:rPr>
                <w:rFonts w:cs="Arial"/>
                <w:szCs w:val="18"/>
                <w:lang w:val="fr-CH"/>
              </w:rPr>
              <w:br/>
              <w:t xml:space="preserve">Mo. </w:t>
            </w:r>
            <w:r w:rsidRPr="00E015B4">
              <w:rPr>
                <w:rFonts w:cs="Arial"/>
                <w:szCs w:val="18"/>
                <w:lang w:val="it-IT"/>
              </w:rPr>
              <w:t xml:space="preserve">Maitre. Negoziare rapidamente con la Francia una nuova Convenzione per evitare le doppie imposizioni in materia di imposte sulle successioni </w:t>
            </w:r>
          </w:p>
        </w:tc>
        <w:tc>
          <w:tcPr>
            <w:tcW w:w="1276" w:type="dxa"/>
            <w:hideMark/>
          </w:tcPr>
          <w:p w14:paraId="440030CF" w14:textId="77777777" w:rsidR="00E015B4" w:rsidRPr="00E015B4" w:rsidRDefault="00E015B4">
            <w:pPr>
              <w:rPr>
                <w:rFonts w:cs="Arial"/>
                <w:szCs w:val="18"/>
                <w:lang w:val="it-IT"/>
              </w:rPr>
            </w:pPr>
          </w:p>
        </w:tc>
        <w:tc>
          <w:tcPr>
            <w:tcW w:w="567" w:type="dxa"/>
            <w:hideMark/>
          </w:tcPr>
          <w:p w14:paraId="565D4DC3" w14:textId="77777777" w:rsidR="00E015B4" w:rsidRPr="00E015B4" w:rsidRDefault="00E015B4">
            <w:pPr>
              <w:rPr>
                <w:rFonts w:cs="Arial"/>
                <w:szCs w:val="18"/>
              </w:rPr>
            </w:pPr>
            <w:r w:rsidRPr="00E015B4">
              <w:rPr>
                <w:rFonts w:cs="Arial"/>
                <w:b/>
                <w:bCs/>
                <w:szCs w:val="18"/>
              </w:rPr>
              <w:t>-</w:t>
            </w:r>
          </w:p>
        </w:tc>
      </w:tr>
      <w:tr w:rsidR="002A0920" w:rsidRPr="002A0920" w14:paraId="73DC54D5" w14:textId="77777777" w:rsidTr="002A0920">
        <w:tc>
          <w:tcPr>
            <w:tcW w:w="455" w:type="dxa"/>
            <w:hideMark/>
          </w:tcPr>
          <w:p w14:paraId="776C9472" w14:textId="7F7EE083" w:rsidR="002A0920" w:rsidRPr="002A0920" w:rsidRDefault="002A0920">
            <w:pPr>
              <w:rPr>
                <w:rFonts w:cs="Arial"/>
                <w:szCs w:val="18"/>
                <w:lang w:val="de-CH" w:eastAsia="de-CH"/>
              </w:rPr>
            </w:pPr>
          </w:p>
        </w:tc>
        <w:tc>
          <w:tcPr>
            <w:tcW w:w="851" w:type="dxa"/>
            <w:hideMark/>
          </w:tcPr>
          <w:p w14:paraId="1B87CF5B" w14:textId="77777777" w:rsidR="002A0920" w:rsidRPr="002A0920" w:rsidRDefault="00140101">
            <w:pPr>
              <w:rPr>
                <w:rFonts w:cs="Arial"/>
                <w:szCs w:val="18"/>
              </w:rPr>
            </w:pPr>
            <w:hyperlink r:id="rId686" w:history="1">
              <w:r w:rsidR="002A0920" w:rsidRPr="002A0920">
                <w:rPr>
                  <w:rStyle w:val="Hyperlink"/>
                  <w:rFonts w:ascii="Arial" w:hAnsi="Arial" w:cs="Arial"/>
                  <w:sz w:val="18"/>
                  <w:szCs w:val="18"/>
                </w:rPr>
                <w:t>22.4474</w:t>
              </w:r>
            </w:hyperlink>
          </w:p>
        </w:tc>
        <w:tc>
          <w:tcPr>
            <w:tcW w:w="425" w:type="dxa"/>
            <w:hideMark/>
          </w:tcPr>
          <w:p w14:paraId="442A85F0" w14:textId="77777777" w:rsidR="002A0920" w:rsidRPr="002A0920" w:rsidRDefault="002A0920">
            <w:pPr>
              <w:rPr>
                <w:rFonts w:cs="Arial"/>
                <w:szCs w:val="18"/>
              </w:rPr>
            </w:pPr>
            <w:r w:rsidRPr="002A0920">
              <w:rPr>
                <w:rFonts w:cs="Arial"/>
                <w:szCs w:val="18"/>
              </w:rPr>
              <w:t>n</w:t>
            </w:r>
          </w:p>
        </w:tc>
        <w:tc>
          <w:tcPr>
            <w:tcW w:w="5636" w:type="dxa"/>
            <w:hideMark/>
          </w:tcPr>
          <w:p w14:paraId="2E6124A7" w14:textId="77777777" w:rsidR="002A0920" w:rsidRPr="002A0920" w:rsidRDefault="002A0920">
            <w:pPr>
              <w:rPr>
                <w:rFonts w:cs="Arial"/>
                <w:szCs w:val="18"/>
                <w:lang w:val="it-IT"/>
              </w:rPr>
            </w:pPr>
            <w:r w:rsidRPr="002A0920">
              <w:rPr>
                <w:rFonts w:cs="Arial"/>
                <w:szCs w:val="18"/>
              </w:rPr>
              <w:t xml:space="preserve">Po. Fischer Roland. Resilienz des Schweizer Finanzplatzes gegenüber klima- und umweltbedingten Finanzrisiken stärken </w:t>
            </w:r>
            <w:r w:rsidRPr="002A0920">
              <w:rPr>
                <w:rFonts w:cs="Arial"/>
                <w:szCs w:val="18"/>
              </w:rPr>
              <w:br/>
              <w:t xml:space="preserve">Po. </w:t>
            </w:r>
            <w:r w:rsidRPr="002A0920">
              <w:rPr>
                <w:rFonts w:cs="Arial"/>
                <w:szCs w:val="18"/>
                <w:lang w:val="fr-FR"/>
              </w:rPr>
              <w:t xml:space="preserve">Fischer Roland. Renforcer la résilience de la place financière suisse face aux risques financiers liés au climat et à l'environnement </w:t>
            </w:r>
            <w:r w:rsidRPr="002A0920">
              <w:rPr>
                <w:rFonts w:cs="Arial"/>
                <w:szCs w:val="18"/>
                <w:lang w:val="fr-FR"/>
              </w:rPr>
              <w:br/>
              <w:t xml:space="preserve">Po. </w:t>
            </w:r>
            <w:r w:rsidRPr="002A0920">
              <w:rPr>
                <w:rFonts w:cs="Arial"/>
                <w:szCs w:val="18"/>
                <w:lang w:val="it-IT"/>
              </w:rPr>
              <w:t xml:space="preserve">Fischer Roland. Rafforzare la resilienza della piazza finanziaria svizzera nei confronti dei rischi finanziari legati al clima e all'ambiente </w:t>
            </w:r>
          </w:p>
        </w:tc>
        <w:tc>
          <w:tcPr>
            <w:tcW w:w="1276" w:type="dxa"/>
            <w:hideMark/>
          </w:tcPr>
          <w:p w14:paraId="5FC7D3B0" w14:textId="77777777" w:rsidR="002A0920" w:rsidRPr="002A0920" w:rsidRDefault="002A0920">
            <w:pPr>
              <w:rPr>
                <w:rFonts w:cs="Arial"/>
                <w:szCs w:val="18"/>
                <w:lang w:val="it-IT"/>
              </w:rPr>
            </w:pPr>
          </w:p>
        </w:tc>
        <w:tc>
          <w:tcPr>
            <w:tcW w:w="567" w:type="dxa"/>
            <w:hideMark/>
          </w:tcPr>
          <w:p w14:paraId="1010E98C" w14:textId="77777777" w:rsidR="002A0920" w:rsidRPr="002A0920" w:rsidRDefault="002A0920">
            <w:pPr>
              <w:rPr>
                <w:rFonts w:cs="Arial"/>
                <w:szCs w:val="18"/>
              </w:rPr>
            </w:pPr>
            <w:r w:rsidRPr="002A0920">
              <w:rPr>
                <w:rFonts w:cs="Arial"/>
                <w:b/>
                <w:bCs/>
                <w:szCs w:val="18"/>
              </w:rPr>
              <w:t>-</w:t>
            </w:r>
          </w:p>
        </w:tc>
      </w:tr>
      <w:tr w:rsidR="00E015B4" w:rsidRPr="00E015B4" w14:paraId="1446E0BF" w14:textId="77777777" w:rsidTr="00E015B4">
        <w:tc>
          <w:tcPr>
            <w:tcW w:w="455" w:type="dxa"/>
            <w:hideMark/>
          </w:tcPr>
          <w:p w14:paraId="4BA28ED2" w14:textId="53BF5E2E" w:rsidR="00E015B4" w:rsidRPr="00E015B4" w:rsidRDefault="00E015B4">
            <w:pPr>
              <w:rPr>
                <w:rFonts w:cs="Arial"/>
                <w:szCs w:val="18"/>
                <w:lang w:val="de-CH" w:eastAsia="de-CH"/>
              </w:rPr>
            </w:pPr>
          </w:p>
        </w:tc>
        <w:tc>
          <w:tcPr>
            <w:tcW w:w="851" w:type="dxa"/>
            <w:hideMark/>
          </w:tcPr>
          <w:p w14:paraId="364DDB2B" w14:textId="77777777" w:rsidR="00E015B4" w:rsidRPr="00E015B4" w:rsidRDefault="00140101">
            <w:pPr>
              <w:rPr>
                <w:rFonts w:cs="Arial"/>
                <w:szCs w:val="18"/>
              </w:rPr>
            </w:pPr>
            <w:hyperlink r:id="rId687" w:history="1">
              <w:r w:rsidR="00E015B4" w:rsidRPr="00E015B4">
                <w:rPr>
                  <w:rStyle w:val="Hyperlink"/>
                  <w:rFonts w:ascii="Arial" w:hAnsi="Arial" w:cs="Arial"/>
                  <w:sz w:val="18"/>
                  <w:szCs w:val="18"/>
                </w:rPr>
                <w:t>22.4497</w:t>
              </w:r>
            </w:hyperlink>
          </w:p>
        </w:tc>
        <w:tc>
          <w:tcPr>
            <w:tcW w:w="425" w:type="dxa"/>
            <w:hideMark/>
          </w:tcPr>
          <w:p w14:paraId="63DDC208" w14:textId="77777777" w:rsidR="00E015B4" w:rsidRPr="00E015B4" w:rsidRDefault="00E015B4">
            <w:pPr>
              <w:rPr>
                <w:rFonts w:cs="Arial"/>
                <w:szCs w:val="18"/>
              </w:rPr>
            </w:pPr>
            <w:r w:rsidRPr="00E015B4">
              <w:rPr>
                <w:rFonts w:cs="Arial"/>
                <w:szCs w:val="18"/>
              </w:rPr>
              <w:t>n</w:t>
            </w:r>
          </w:p>
        </w:tc>
        <w:tc>
          <w:tcPr>
            <w:tcW w:w="5636" w:type="dxa"/>
            <w:hideMark/>
          </w:tcPr>
          <w:p w14:paraId="4D699CB3" w14:textId="77777777" w:rsidR="00E015B4" w:rsidRPr="00E015B4" w:rsidRDefault="00E015B4">
            <w:pPr>
              <w:rPr>
                <w:rFonts w:cs="Arial"/>
                <w:szCs w:val="18"/>
                <w:lang w:val="it-IT"/>
              </w:rPr>
            </w:pPr>
            <w:r w:rsidRPr="00E015B4">
              <w:rPr>
                <w:rFonts w:cs="Arial"/>
                <w:szCs w:val="18"/>
                <w:lang w:val="it-IT"/>
              </w:rPr>
              <w:t xml:space="preserve">Po. Trede. Fifa ohne Steuerprivilegien </w:t>
            </w:r>
            <w:r w:rsidRPr="00E015B4">
              <w:rPr>
                <w:rFonts w:cs="Arial"/>
                <w:szCs w:val="18"/>
                <w:lang w:val="it-IT"/>
              </w:rPr>
              <w:br/>
              <w:t xml:space="preserve">Po. Trede. Mettre fin aux privilèges fiscaux de la Fifa </w:t>
            </w:r>
            <w:r w:rsidRPr="00E015B4">
              <w:rPr>
                <w:rFonts w:cs="Arial"/>
                <w:szCs w:val="18"/>
                <w:lang w:val="it-IT"/>
              </w:rPr>
              <w:br/>
              <w:t xml:space="preserve">Po. Trede. Fifa senza privilegi fiscali </w:t>
            </w:r>
          </w:p>
        </w:tc>
        <w:tc>
          <w:tcPr>
            <w:tcW w:w="1276" w:type="dxa"/>
            <w:hideMark/>
          </w:tcPr>
          <w:p w14:paraId="67AD592A" w14:textId="77777777" w:rsidR="00E015B4" w:rsidRPr="00E015B4" w:rsidRDefault="00E015B4">
            <w:pPr>
              <w:rPr>
                <w:rFonts w:cs="Arial"/>
                <w:szCs w:val="18"/>
                <w:lang w:val="it-IT"/>
              </w:rPr>
            </w:pPr>
          </w:p>
        </w:tc>
        <w:tc>
          <w:tcPr>
            <w:tcW w:w="567" w:type="dxa"/>
            <w:hideMark/>
          </w:tcPr>
          <w:p w14:paraId="00428DCF" w14:textId="77777777" w:rsidR="00E015B4" w:rsidRPr="00E015B4" w:rsidRDefault="00E015B4">
            <w:pPr>
              <w:rPr>
                <w:rFonts w:cs="Arial"/>
                <w:szCs w:val="18"/>
              </w:rPr>
            </w:pPr>
            <w:r w:rsidRPr="00E015B4">
              <w:rPr>
                <w:rFonts w:cs="Arial"/>
                <w:b/>
                <w:bCs/>
                <w:szCs w:val="18"/>
              </w:rPr>
              <w:t>-</w:t>
            </w:r>
          </w:p>
        </w:tc>
      </w:tr>
      <w:tr w:rsidR="000E5FDA" w:rsidRPr="000E5FDA" w14:paraId="5524F24E" w14:textId="77777777" w:rsidTr="000E5FDA">
        <w:tc>
          <w:tcPr>
            <w:tcW w:w="455" w:type="dxa"/>
            <w:hideMark/>
          </w:tcPr>
          <w:p w14:paraId="5BE73F22" w14:textId="4B49C2A1" w:rsidR="000E5FDA" w:rsidRPr="000E5FDA" w:rsidRDefault="000E5FDA">
            <w:pPr>
              <w:rPr>
                <w:rFonts w:cs="Arial"/>
                <w:szCs w:val="18"/>
                <w:lang w:val="de-CH" w:eastAsia="de-CH"/>
              </w:rPr>
            </w:pPr>
          </w:p>
        </w:tc>
        <w:tc>
          <w:tcPr>
            <w:tcW w:w="851" w:type="dxa"/>
            <w:hideMark/>
          </w:tcPr>
          <w:p w14:paraId="516DDDBB" w14:textId="77777777" w:rsidR="000E5FDA" w:rsidRPr="000E5FDA" w:rsidRDefault="00140101">
            <w:pPr>
              <w:rPr>
                <w:rFonts w:cs="Arial"/>
                <w:szCs w:val="18"/>
              </w:rPr>
            </w:pPr>
            <w:hyperlink r:id="rId688" w:history="1">
              <w:r w:rsidR="000E5FDA" w:rsidRPr="000E5FDA">
                <w:rPr>
                  <w:rStyle w:val="Hyperlink"/>
                  <w:rFonts w:ascii="Arial" w:hAnsi="Arial" w:cs="Arial"/>
                  <w:sz w:val="18"/>
                  <w:szCs w:val="18"/>
                </w:rPr>
                <w:t>22.4518</w:t>
              </w:r>
            </w:hyperlink>
          </w:p>
        </w:tc>
        <w:tc>
          <w:tcPr>
            <w:tcW w:w="425" w:type="dxa"/>
            <w:hideMark/>
          </w:tcPr>
          <w:p w14:paraId="7EE03BBA" w14:textId="77777777" w:rsidR="000E5FDA" w:rsidRPr="000E5FDA" w:rsidRDefault="000E5FDA">
            <w:pPr>
              <w:rPr>
                <w:rFonts w:cs="Arial"/>
                <w:szCs w:val="18"/>
              </w:rPr>
            </w:pPr>
            <w:r w:rsidRPr="000E5FDA">
              <w:rPr>
                <w:rFonts w:cs="Arial"/>
                <w:szCs w:val="18"/>
              </w:rPr>
              <w:t>n</w:t>
            </w:r>
          </w:p>
        </w:tc>
        <w:tc>
          <w:tcPr>
            <w:tcW w:w="5636" w:type="dxa"/>
            <w:hideMark/>
          </w:tcPr>
          <w:p w14:paraId="7B6044E1" w14:textId="77777777" w:rsidR="000E5FDA" w:rsidRPr="000E5FDA" w:rsidRDefault="000E5FDA">
            <w:pPr>
              <w:rPr>
                <w:rFonts w:cs="Arial"/>
                <w:szCs w:val="18"/>
              </w:rPr>
            </w:pPr>
            <w:r w:rsidRPr="000E5FDA">
              <w:rPr>
                <w:rFonts w:cs="Arial"/>
                <w:szCs w:val="18"/>
              </w:rPr>
              <w:t xml:space="preserve">Ip. Funiciello. UNO-Frauenrechtskonvention. Fachausschuss kritisiert Schweizer Steuerdumpingpolitik. </w:t>
            </w:r>
            <w:r w:rsidRPr="000E5FDA">
              <w:rPr>
                <w:rFonts w:cs="Arial"/>
                <w:szCs w:val="18"/>
                <w:lang w:val="fr-CH"/>
              </w:rPr>
              <w:t xml:space="preserve">Wann handelt der Bundesrat endlich? </w:t>
            </w:r>
            <w:r w:rsidRPr="000E5FDA">
              <w:rPr>
                <w:rFonts w:cs="Arial"/>
                <w:szCs w:val="18"/>
                <w:lang w:val="fr-CH"/>
              </w:rPr>
              <w:br/>
              <w:t xml:space="preserve">Ip. Funiciello. Quand le Conseil fédéral compte-t-il réagir aux critiques concernant la politique suisse de dumping fiscal qui émanent du comité d'experts de la Convention de l'ONU sur les droits des femmes? </w:t>
            </w:r>
            <w:r w:rsidRPr="000E5FDA">
              <w:rPr>
                <w:rFonts w:cs="Arial"/>
                <w:szCs w:val="18"/>
                <w:lang w:val="fr-CH"/>
              </w:rPr>
              <w:br/>
            </w:r>
            <w:r w:rsidRPr="000E5FDA">
              <w:rPr>
                <w:rFonts w:cs="Arial"/>
                <w:szCs w:val="18"/>
                <w:lang w:val="it-CH"/>
              </w:rPr>
              <w:t xml:space="preserve">Ip. Funiciello. Convenzione dell'ONU sull'eliminazione di ogni forma di discriminazione nei confronti della donna. Il comitato competente critica la politica di dumping fiscale della Svizzera. </w:t>
            </w:r>
            <w:r w:rsidRPr="000E5FDA">
              <w:rPr>
                <w:rFonts w:cs="Arial"/>
                <w:szCs w:val="18"/>
              </w:rPr>
              <w:t xml:space="preserve">Quando agirà il Consiglio federale finalmente? </w:t>
            </w:r>
          </w:p>
        </w:tc>
        <w:tc>
          <w:tcPr>
            <w:tcW w:w="1276" w:type="dxa"/>
            <w:hideMark/>
          </w:tcPr>
          <w:p w14:paraId="373F64C0" w14:textId="77777777" w:rsidR="000E5FDA" w:rsidRPr="000E5FDA" w:rsidRDefault="000E5FDA">
            <w:pPr>
              <w:rPr>
                <w:rFonts w:cs="Arial"/>
                <w:szCs w:val="18"/>
              </w:rPr>
            </w:pPr>
            <w:r w:rsidRPr="000E5FDA">
              <w:rPr>
                <w:rFonts w:cs="Arial"/>
                <w:b/>
                <w:bCs/>
                <w:szCs w:val="18"/>
                <w:lang w:val="fr-FR"/>
              </w:rPr>
              <w:t>Diskussion</w:t>
            </w:r>
          </w:p>
          <w:p w14:paraId="1608DAB7" w14:textId="77777777" w:rsidR="000E5FDA" w:rsidRPr="000E5FDA" w:rsidRDefault="000E5FDA">
            <w:pPr>
              <w:rPr>
                <w:rFonts w:cs="Arial"/>
                <w:szCs w:val="18"/>
              </w:rPr>
            </w:pPr>
            <w:r w:rsidRPr="000E5FDA">
              <w:rPr>
                <w:rFonts w:cs="Arial"/>
                <w:b/>
                <w:bCs/>
                <w:szCs w:val="18"/>
                <w:lang w:val="fr-FR"/>
              </w:rPr>
              <w:t>Discussion</w:t>
            </w:r>
          </w:p>
          <w:p w14:paraId="6CBB6476" w14:textId="77777777" w:rsidR="000E5FDA" w:rsidRPr="000E5FDA" w:rsidRDefault="000E5FDA">
            <w:pPr>
              <w:rPr>
                <w:rFonts w:cs="Arial"/>
                <w:szCs w:val="18"/>
              </w:rPr>
            </w:pPr>
            <w:r w:rsidRPr="000E5FDA">
              <w:rPr>
                <w:rFonts w:cs="Arial"/>
                <w:b/>
                <w:bCs/>
                <w:szCs w:val="18"/>
                <w:lang w:val="fr-FR"/>
              </w:rPr>
              <w:t>Discussione</w:t>
            </w:r>
          </w:p>
        </w:tc>
        <w:tc>
          <w:tcPr>
            <w:tcW w:w="567" w:type="dxa"/>
            <w:hideMark/>
          </w:tcPr>
          <w:p w14:paraId="6C09F5BB" w14:textId="77777777" w:rsidR="000E5FDA" w:rsidRPr="000E5FDA" w:rsidRDefault="000E5FDA">
            <w:pPr>
              <w:rPr>
                <w:rFonts w:cs="Arial"/>
                <w:szCs w:val="18"/>
              </w:rPr>
            </w:pPr>
            <w:r w:rsidRPr="000E5FDA">
              <w:rPr>
                <w:rFonts w:cs="Arial"/>
                <w:b/>
                <w:bCs/>
                <w:szCs w:val="18"/>
              </w:rPr>
              <w:t>n</w:t>
            </w:r>
          </w:p>
        </w:tc>
      </w:tr>
      <w:tr w:rsidR="002A0920" w:rsidRPr="002A0920" w14:paraId="2C16EDD3" w14:textId="77777777" w:rsidTr="002A0920">
        <w:tc>
          <w:tcPr>
            <w:tcW w:w="455" w:type="dxa"/>
            <w:hideMark/>
          </w:tcPr>
          <w:p w14:paraId="385E9460" w14:textId="4CB5DF3B" w:rsidR="002A0920" w:rsidRPr="002A0920" w:rsidRDefault="002A0920">
            <w:pPr>
              <w:rPr>
                <w:rFonts w:cs="Arial"/>
                <w:szCs w:val="18"/>
                <w:lang w:val="de-CH" w:eastAsia="de-CH"/>
              </w:rPr>
            </w:pPr>
          </w:p>
        </w:tc>
        <w:tc>
          <w:tcPr>
            <w:tcW w:w="851" w:type="dxa"/>
            <w:hideMark/>
          </w:tcPr>
          <w:p w14:paraId="1F6EF34E" w14:textId="77777777" w:rsidR="002A0920" w:rsidRPr="002A0920" w:rsidRDefault="00140101">
            <w:pPr>
              <w:rPr>
                <w:rFonts w:cs="Arial"/>
                <w:szCs w:val="18"/>
              </w:rPr>
            </w:pPr>
            <w:hyperlink r:id="rId689" w:history="1">
              <w:r w:rsidR="002A0920" w:rsidRPr="002A0920">
                <w:rPr>
                  <w:rStyle w:val="Hyperlink"/>
                  <w:rFonts w:ascii="Arial" w:hAnsi="Arial" w:cs="Arial"/>
                  <w:sz w:val="18"/>
                  <w:szCs w:val="18"/>
                </w:rPr>
                <w:t>22.4534</w:t>
              </w:r>
            </w:hyperlink>
          </w:p>
        </w:tc>
        <w:tc>
          <w:tcPr>
            <w:tcW w:w="425" w:type="dxa"/>
            <w:hideMark/>
          </w:tcPr>
          <w:p w14:paraId="7E78B54C" w14:textId="77777777" w:rsidR="002A0920" w:rsidRPr="002A0920" w:rsidRDefault="002A0920">
            <w:pPr>
              <w:rPr>
                <w:rFonts w:cs="Arial"/>
                <w:szCs w:val="18"/>
              </w:rPr>
            </w:pPr>
            <w:r w:rsidRPr="002A0920">
              <w:rPr>
                <w:rFonts w:cs="Arial"/>
                <w:szCs w:val="18"/>
              </w:rPr>
              <w:t>n</w:t>
            </w:r>
          </w:p>
        </w:tc>
        <w:tc>
          <w:tcPr>
            <w:tcW w:w="5636" w:type="dxa"/>
            <w:hideMark/>
          </w:tcPr>
          <w:p w14:paraId="77D02D20" w14:textId="77777777" w:rsidR="002A0920" w:rsidRPr="002A0920" w:rsidRDefault="002A0920">
            <w:pPr>
              <w:rPr>
                <w:rFonts w:cs="Arial"/>
                <w:szCs w:val="18"/>
              </w:rPr>
            </w:pPr>
            <w:r w:rsidRPr="002A0920">
              <w:rPr>
                <w:rFonts w:cs="Arial"/>
                <w:szCs w:val="18"/>
              </w:rPr>
              <w:t xml:space="preserve">Mo. Quadri. Die kleinen Grenzübergänge nachts endlich schliessen </w:t>
            </w:r>
            <w:r w:rsidRPr="002A0920">
              <w:rPr>
                <w:rFonts w:cs="Arial"/>
                <w:szCs w:val="18"/>
              </w:rPr>
              <w:br/>
              <w:t xml:space="preserve">Mo. </w:t>
            </w:r>
            <w:r w:rsidRPr="002A0920">
              <w:rPr>
                <w:rFonts w:cs="Arial"/>
                <w:szCs w:val="18"/>
                <w:lang w:val="fr-FR"/>
              </w:rPr>
              <w:t xml:space="preserve">Quadri. Fermeture nocturne des postes-frontières secondaires. Une fois pour toutes </w:t>
            </w:r>
            <w:r w:rsidRPr="002A0920">
              <w:rPr>
                <w:rFonts w:cs="Arial"/>
                <w:szCs w:val="18"/>
                <w:lang w:val="fr-FR"/>
              </w:rPr>
              <w:br/>
              <w:t xml:space="preserve">Mo. </w:t>
            </w:r>
            <w:r w:rsidRPr="002A0920">
              <w:rPr>
                <w:rFonts w:cs="Arial"/>
                <w:szCs w:val="18"/>
              </w:rPr>
              <w:t xml:space="preserve">Quadri. Chiudere finalmente i valichi secondari di notte </w:t>
            </w:r>
          </w:p>
        </w:tc>
        <w:tc>
          <w:tcPr>
            <w:tcW w:w="1276" w:type="dxa"/>
            <w:hideMark/>
          </w:tcPr>
          <w:p w14:paraId="08602308" w14:textId="77777777" w:rsidR="002A0920" w:rsidRPr="002A0920" w:rsidRDefault="002A0920">
            <w:pPr>
              <w:rPr>
                <w:rFonts w:cs="Arial"/>
                <w:szCs w:val="18"/>
              </w:rPr>
            </w:pPr>
          </w:p>
        </w:tc>
        <w:tc>
          <w:tcPr>
            <w:tcW w:w="567" w:type="dxa"/>
            <w:hideMark/>
          </w:tcPr>
          <w:p w14:paraId="6B2CADDD" w14:textId="77777777" w:rsidR="002A0920" w:rsidRPr="002A0920" w:rsidRDefault="002A0920">
            <w:pPr>
              <w:rPr>
                <w:rFonts w:cs="Arial"/>
                <w:szCs w:val="18"/>
              </w:rPr>
            </w:pPr>
            <w:r w:rsidRPr="002A0920">
              <w:rPr>
                <w:rFonts w:cs="Arial"/>
                <w:b/>
                <w:bCs/>
                <w:szCs w:val="18"/>
              </w:rPr>
              <w:t>-</w:t>
            </w:r>
          </w:p>
        </w:tc>
      </w:tr>
      <w:tr w:rsidR="00671403" w:rsidRPr="00671403" w14:paraId="64A39754" w14:textId="77777777" w:rsidTr="00671403">
        <w:tc>
          <w:tcPr>
            <w:tcW w:w="455" w:type="dxa"/>
            <w:hideMark/>
          </w:tcPr>
          <w:p w14:paraId="75D634B2" w14:textId="0FB18D3A" w:rsidR="00671403" w:rsidRPr="00671403" w:rsidRDefault="00671403">
            <w:pPr>
              <w:rPr>
                <w:rFonts w:cs="Arial"/>
                <w:szCs w:val="18"/>
                <w:lang w:val="de-CH" w:eastAsia="de-CH"/>
              </w:rPr>
            </w:pPr>
          </w:p>
        </w:tc>
        <w:tc>
          <w:tcPr>
            <w:tcW w:w="851" w:type="dxa"/>
            <w:hideMark/>
          </w:tcPr>
          <w:p w14:paraId="35B09909" w14:textId="77777777" w:rsidR="00671403" w:rsidRPr="00671403" w:rsidRDefault="00140101">
            <w:pPr>
              <w:rPr>
                <w:rFonts w:cs="Arial"/>
                <w:szCs w:val="18"/>
              </w:rPr>
            </w:pPr>
            <w:hyperlink r:id="rId690" w:history="1">
              <w:r w:rsidR="00671403" w:rsidRPr="00671403">
                <w:rPr>
                  <w:rStyle w:val="Hyperlink"/>
                  <w:rFonts w:ascii="Arial" w:hAnsi="Arial" w:cs="Arial"/>
                  <w:sz w:val="18"/>
                  <w:szCs w:val="18"/>
                </w:rPr>
                <w:t>22.4551</w:t>
              </w:r>
            </w:hyperlink>
          </w:p>
        </w:tc>
        <w:tc>
          <w:tcPr>
            <w:tcW w:w="425" w:type="dxa"/>
            <w:hideMark/>
          </w:tcPr>
          <w:p w14:paraId="52EBB839" w14:textId="77777777" w:rsidR="00671403" w:rsidRPr="00671403" w:rsidRDefault="00671403">
            <w:pPr>
              <w:rPr>
                <w:rFonts w:cs="Arial"/>
                <w:szCs w:val="18"/>
              </w:rPr>
            </w:pPr>
            <w:r w:rsidRPr="00671403">
              <w:rPr>
                <w:rFonts w:cs="Arial"/>
                <w:szCs w:val="18"/>
              </w:rPr>
              <w:t>n</w:t>
            </w:r>
          </w:p>
        </w:tc>
        <w:tc>
          <w:tcPr>
            <w:tcW w:w="5636" w:type="dxa"/>
            <w:hideMark/>
          </w:tcPr>
          <w:p w14:paraId="38074743" w14:textId="77777777" w:rsidR="00671403" w:rsidRPr="00671403" w:rsidRDefault="00671403">
            <w:pPr>
              <w:rPr>
                <w:rFonts w:cs="Arial"/>
                <w:szCs w:val="18"/>
                <w:lang w:val="it-IT"/>
              </w:rPr>
            </w:pPr>
            <w:r w:rsidRPr="00671403">
              <w:rPr>
                <w:rFonts w:cs="Arial"/>
                <w:szCs w:val="18"/>
              </w:rPr>
              <w:t xml:space="preserve">Po. Bregy. Nachhaltige Finanzierung der AHV durch eine Entflechtung vom Bundeshaushalt </w:t>
            </w:r>
            <w:r w:rsidRPr="00671403">
              <w:rPr>
                <w:rFonts w:cs="Arial"/>
                <w:szCs w:val="18"/>
              </w:rPr>
              <w:br/>
              <w:t xml:space="preserve">Po. </w:t>
            </w:r>
            <w:r w:rsidRPr="00671403">
              <w:rPr>
                <w:rFonts w:cs="Arial"/>
                <w:szCs w:val="18"/>
                <w:lang w:val="fr-CH"/>
              </w:rPr>
              <w:t xml:space="preserve">Bregy. Désenchevêtrer le budget fédéral et l'AVS en vue de garantir le financement durable de cette assurance </w:t>
            </w:r>
            <w:r w:rsidRPr="00671403">
              <w:rPr>
                <w:rFonts w:cs="Arial"/>
                <w:szCs w:val="18"/>
                <w:lang w:val="fr-CH"/>
              </w:rPr>
              <w:br/>
              <w:t xml:space="preserve">Po. </w:t>
            </w:r>
            <w:r w:rsidRPr="00671403">
              <w:rPr>
                <w:rFonts w:cs="Arial"/>
                <w:szCs w:val="18"/>
                <w:lang w:val="it-IT"/>
              </w:rPr>
              <w:t xml:space="preserve">Bregy. Finanziamento duraturo dell'AVS mediante uno scorporo dal bilancio della Confederazione </w:t>
            </w:r>
          </w:p>
        </w:tc>
        <w:tc>
          <w:tcPr>
            <w:tcW w:w="1276" w:type="dxa"/>
            <w:hideMark/>
          </w:tcPr>
          <w:p w14:paraId="0A45A60B" w14:textId="77777777" w:rsidR="00671403" w:rsidRPr="00671403" w:rsidRDefault="00671403">
            <w:pPr>
              <w:rPr>
                <w:rFonts w:cs="Arial"/>
                <w:szCs w:val="18"/>
                <w:lang w:val="it-IT"/>
              </w:rPr>
            </w:pPr>
          </w:p>
        </w:tc>
        <w:tc>
          <w:tcPr>
            <w:tcW w:w="567" w:type="dxa"/>
            <w:hideMark/>
          </w:tcPr>
          <w:p w14:paraId="2CFF9929" w14:textId="77777777" w:rsidR="00671403" w:rsidRPr="00671403" w:rsidRDefault="00671403">
            <w:pPr>
              <w:rPr>
                <w:rFonts w:cs="Arial"/>
                <w:szCs w:val="18"/>
              </w:rPr>
            </w:pPr>
            <w:r w:rsidRPr="00671403">
              <w:rPr>
                <w:rFonts w:cs="Arial"/>
                <w:b/>
                <w:bCs/>
                <w:szCs w:val="18"/>
              </w:rPr>
              <w:t>-</w:t>
            </w:r>
          </w:p>
        </w:tc>
      </w:tr>
    </w:tbl>
    <w:p w14:paraId="2E7B122B" w14:textId="14E08047" w:rsidR="00F24A52" w:rsidRDefault="00F24A52"/>
    <w:p w14:paraId="03A5E91B" w14:textId="77777777" w:rsidR="00F24A52" w:rsidRDefault="00F24A5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015B4" w:rsidRPr="00E015B4" w14:paraId="623E77F1" w14:textId="77777777" w:rsidTr="00E015B4">
        <w:tc>
          <w:tcPr>
            <w:tcW w:w="455" w:type="dxa"/>
            <w:hideMark/>
          </w:tcPr>
          <w:p w14:paraId="3A926A7D" w14:textId="2D48C667" w:rsidR="00E015B4" w:rsidRPr="00E015B4" w:rsidRDefault="00E015B4">
            <w:pPr>
              <w:rPr>
                <w:rFonts w:cs="Arial"/>
                <w:szCs w:val="18"/>
                <w:lang w:val="de-CH" w:eastAsia="de-CH"/>
              </w:rPr>
            </w:pPr>
          </w:p>
        </w:tc>
        <w:tc>
          <w:tcPr>
            <w:tcW w:w="851" w:type="dxa"/>
            <w:hideMark/>
          </w:tcPr>
          <w:p w14:paraId="1E0C22B7" w14:textId="77777777" w:rsidR="00E015B4" w:rsidRPr="00E015B4" w:rsidRDefault="00140101">
            <w:pPr>
              <w:rPr>
                <w:rFonts w:cs="Arial"/>
                <w:szCs w:val="18"/>
              </w:rPr>
            </w:pPr>
            <w:hyperlink r:id="rId691" w:history="1">
              <w:r w:rsidR="00E015B4" w:rsidRPr="00E015B4">
                <w:rPr>
                  <w:rStyle w:val="Hyperlink"/>
                  <w:rFonts w:ascii="Arial" w:hAnsi="Arial" w:cs="Arial"/>
                  <w:sz w:val="18"/>
                  <w:szCs w:val="18"/>
                </w:rPr>
                <w:t>22.4588</w:t>
              </w:r>
            </w:hyperlink>
          </w:p>
        </w:tc>
        <w:tc>
          <w:tcPr>
            <w:tcW w:w="425" w:type="dxa"/>
            <w:hideMark/>
          </w:tcPr>
          <w:p w14:paraId="529C9022" w14:textId="77777777" w:rsidR="00E015B4" w:rsidRPr="00E015B4" w:rsidRDefault="00E015B4">
            <w:pPr>
              <w:rPr>
                <w:rFonts w:cs="Arial"/>
                <w:szCs w:val="18"/>
              </w:rPr>
            </w:pPr>
            <w:r w:rsidRPr="00E015B4">
              <w:rPr>
                <w:rFonts w:cs="Arial"/>
                <w:szCs w:val="18"/>
              </w:rPr>
              <w:t>n</w:t>
            </w:r>
          </w:p>
        </w:tc>
        <w:tc>
          <w:tcPr>
            <w:tcW w:w="5636" w:type="dxa"/>
            <w:hideMark/>
          </w:tcPr>
          <w:p w14:paraId="5B525765" w14:textId="77777777" w:rsidR="00E015B4" w:rsidRPr="00E015B4" w:rsidRDefault="00E015B4">
            <w:pPr>
              <w:rPr>
                <w:rFonts w:cs="Arial"/>
                <w:szCs w:val="18"/>
                <w:lang w:val="it-IT"/>
              </w:rPr>
            </w:pPr>
            <w:r w:rsidRPr="00E015B4">
              <w:rPr>
                <w:rFonts w:cs="Arial"/>
                <w:szCs w:val="18"/>
              </w:rPr>
              <w:t xml:space="preserve">Mo. Weichelt. Aufwandbesteuerung. Korrekte Anwendung des Steuerharmonisierungsgesetzes endlich kontrollieren! </w:t>
            </w:r>
            <w:r w:rsidRPr="00E015B4">
              <w:rPr>
                <w:rFonts w:cs="Arial"/>
                <w:szCs w:val="18"/>
              </w:rPr>
              <w:br/>
            </w:r>
            <w:r w:rsidRPr="00E015B4">
              <w:rPr>
                <w:rFonts w:cs="Arial"/>
                <w:szCs w:val="18"/>
                <w:lang w:val="fr-CH"/>
              </w:rPr>
              <w:t xml:space="preserve">Mo. Weichelt. Imposition d'après la dépense. Enfin contrôler l'application correcte de la loi fédérale sur l'harmonisation des impôts directs des cantons et des communes </w:t>
            </w:r>
            <w:r w:rsidRPr="00E015B4">
              <w:rPr>
                <w:rFonts w:cs="Arial"/>
                <w:szCs w:val="18"/>
                <w:lang w:val="fr-CH"/>
              </w:rPr>
              <w:br/>
              <w:t xml:space="preserve">Mo. </w:t>
            </w:r>
            <w:r w:rsidRPr="00E015B4">
              <w:rPr>
                <w:rFonts w:cs="Arial"/>
                <w:szCs w:val="18"/>
                <w:lang w:val="it-IT"/>
              </w:rPr>
              <w:t xml:space="preserve">Weichelt. Imposizione secondo il dispendio. La corretta applicazione della legge federale sull'armonizzazione delle imposte dirette dei Cantoni e dei Comuni deve essere finalmente controllata! </w:t>
            </w:r>
          </w:p>
        </w:tc>
        <w:tc>
          <w:tcPr>
            <w:tcW w:w="1276" w:type="dxa"/>
            <w:hideMark/>
          </w:tcPr>
          <w:p w14:paraId="00EF9EE1" w14:textId="77777777" w:rsidR="00E015B4" w:rsidRPr="00E015B4" w:rsidRDefault="00E015B4">
            <w:pPr>
              <w:rPr>
                <w:rFonts w:cs="Arial"/>
                <w:szCs w:val="18"/>
                <w:lang w:val="it-IT"/>
              </w:rPr>
            </w:pPr>
          </w:p>
        </w:tc>
        <w:tc>
          <w:tcPr>
            <w:tcW w:w="567" w:type="dxa"/>
            <w:hideMark/>
          </w:tcPr>
          <w:p w14:paraId="03AEC168" w14:textId="77777777" w:rsidR="00E015B4" w:rsidRPr="00E015B4" w:rsidRDefault="00E015B4">
            <w:pPr>
              <w:rPr>
                <w:rFonts w:cs="Arial"/>
                <w:szCs w:val="18"/>
              </w:rPr>
            </w:pPr>
            <w:r w:rsidRPr="00E015B4">
              <w:rPr>
                <w:rFonts w:cs="Arial"/>
                <w:b/>
                <w:bCs/>
                <w:szCs w:val="18"/>
              </w:rPr>
              <w:t>-</w:t>
            </w:r>
          </w:p>
        </w:tc>
      </w:tr>
      <w:tr w:rsidR="00015ED2" w:rsidRPr="00015ED2" w14:paraId="6963A630" w14:textId="77777777" w:rsidTr="00015ED2">
        <w:tc>
          <w:tcPr>
            <w:tcW w:w="455" w:type="dxa"/>
            <w:hideMark/>
          </w:tcPr>
          <w:p w14:paraId="4A4D5516" w14:textId="6FFC56A2" w:rsidR="00015ED2" w:rsidRPr="00015ED2" w:rsidRDefault="00015ED2">
            <w:pPr>
              <w:rPr>
                <w:rFonts w:cs="Arial"/>
                <w:szCs w:val="18"/>
                <w:lang w:val="de-CH" w:eastAsia="de-CH"/>
              </w:rPr>
            </w:pPr>
          </w:p>
        </w:tc>
        <w:tc>
          <w:tcPr>
            <w:tcW w:w="851" w:type="dxa"/>
            <w:hideMark/>
          </w:tcPr>
          <w:p w14:paraId="13C5F7A0" w14:textId="77777777" w:rsidR="00015ED2" w:rsidRPr="00015ED2" w:rsidRDefault="00140101">
            <w:pPr>
              <w:rPr>
                <w:rFonts w:cs="Arial"/>
                <w:szCs w:val="18"/>
              </w:rPr>
            </w:pPr>
            <w:hyperlink r:id="rId692" w:history="1">
              <w:r w:rsidR="00015ED2" w:rsidRPr="00015ED2">
                <w:rPr>
                  <w:rStyle w:val="Hyperlink"/>
                  <w:rFonts w:ascii="Arial" w:hAnsi="Arial" w:cs="Arial"/>
                  <w:sz w:val="18"/>
                  <w:szCs w:val="18"/>
                </w:rPr>
                <w:t>23.3008</w:t>
              </w:r>
            </w:hyperlink>
          </w:p>
        </w:tc>
        <w:tc>
          <w:tcPr>
            <w:tcW w:w="425" w:type="dxa"/>
            <w:hideMark/>
          </w:tcPr>
          <w:p w14:paraId="2CB9654E" w14:textId="77777777" w:rsidR="00015ED2" w:rsidRPr="00015ED2" w:rsidRDefault="00015ED2">
            <w:pPr>
              <w:rPr>
                <w:rFonts w:cs="Arial"/>
                <w:szCs w:val="18"/>
              </w:rPr>
            </w:pPr>
            <w:r w:rsidRPr="00015ED2">
              <w:rPr>
                <w:rFonts w:cs="Arial"/>
                <w:szCs w:val="18"/>
              </w:rPr>
              <w:t>n</w:t>
            </w:r>
          </w:p>
        </w:tc>
        <w:tc>
          <w:tcPr>
            <w:tcW w:w="5636" w:type="dxa"/>
            <w:hideMark/>
          </w:tcPr>
          <w:p w14:paraId="5F70334E" w14:textId="77777777" w:rsidR="00015ED2" w:rsidRPr="00015ED2" w:rsidRDefault="00015ED2">
            <w:pPr>
              <w:rPr>
                <w:rFonts w:cs="Arial"/>
                <w:szCs w:val="18"/>
                <w:lang w:val="it-CH"/>
              </w:rPr>
            </w:pPr>
            <w:r w:rsidRPr="00015ED2">
              <w:rPr>
                <w:rFonts w:cs="Arial"/>
                <w:szCs w:val="18"/>
              </w:rPr>
              <w:t>Mo. WAK-NR. Kostensparende Entschlackung der Standards im Bauwesen (WAK)</w:t>
            </w:r>
            <w:r w:rsidRPr="00015ED2">
              <w:rPr>
                <w:rFonts w:cs="Arial"/>
                <w:szCs w:val="18"/>
              </w:rPr>
              <w:br/>
              <w:t xml:space="preserve">Mo. </w:t>
            </w:r>
            <w:r w:rsidRPr="003D6688">
              <w:rPr>
                <w:rFonts w:cs="Arial"/>
                <w:szCs w:val="18"/>
                <w:lang w:val="fr-CH"/>
              </w:rPr>
              <w:t xml:space="preserve">CER-CN. </w:t>
            </w:r>
            <w:r w:rsidRPr="00015ED2">
              <w:rPr>
                <w:rFonts w:cs="Arial"/>
                <w:szCs w:val="18"/>
                <w:lang w:val="fr-CH"/>
              </w:rPr>
              <w:t>Réduire les normes dans le secteur de la construction pour réduire les coûts (CER)</w:t>
            </w:r>
            <w:r w:rsidRPr="00015ED2">
              <w:rPr>
                <w:rFonts w:cs="Arial"/>
                <w:szCs w:val="18"/>
                <w:lang w:val="fr-CH"/>
              </w:rPr>
              <w:br/>
              <w:t xml:space="preserve">Mo. </w:t>
            </w:r>
            <w:r w:rsidRPr="00015ED2">
              <w:rPr>
                <w:rFonts w:cs="Arial"/>
                <w:szCs w:val="18"/>
                <w:lang w:val="it-CH"/>
              </w:rPr>
              <w:t>CET-CN. Snellire le norme nel settore dell'edilizia al fine di ridurre i costi (CET)</w:t>
            </w:r>
          </w:p>
        </w:tc>
        <w:tc>
          <w:tcPr>
            <w:tcW w:w="1276" w:type="dxa"/>
            <w:hideMark/>
          </w:tcPr>
          <w:p w14:paraId="6E6D2C99" w14:textId="77777777" w:rsidR="00015ED2" w:rsidRPr="00015ED2" w:rsidRDefault="00015ED2">
            <w:pPr>
              <w:rPr>
                <w:rFonts w:cs="Arial"/>
                <w:szCs w:val="18"/>
                <w:lang w:val="it-CH"/>
              </w:rPr>
            </w:pPr>
          </w:p>
        </w:tc>
        <w:tc>
          <w:tcPr>
            <w:tcW w:w="567" w:type="dxa"/>
            <w:hideMark/>
          </w:tcPr>
          <w:p w14:paraId="6D54CDAF" w14:textId="77777777" w:rsidR="00015ED2" w:rsidRPr="00015ED2" w:rsidRDefault="00015ED2">
            <w:pPr>
              <w:rPr>
                <w:rFonts w:cs="Arial"/>
                <w:szCs w:val="18"/>
              </w:rPr>
            </w:pPr>
            <w:r w:rsidRPr="00015ED2">
              <w:rPr>
                <w:rFonts w:cs="Arial"/>
                <w:b/>
                <w:bCs/>
                <w:szCs w:val="18"/>
              </w:rPr>
              <w:t>+</w:t>
            </w:r>
          </w:p>
        </w:tc>
      </w:tr>
      <w:tr w:rsidR="009F0B39" w:rsidRPr="009F0B39" w14:paraId="743EFA3B" w14:textId="77777777" w:rsidTr="009F0B39">
        <w:tc>
          <w:tcPr>
            <w:tcW w:w="455" w:type="dxa"/>
            <w:hideMark/>
          </w:tcPr>
          <w:p w14:paraId="62B078CD" w14:textId="02FC1D36" w:rsidR="009F0B39" w:rsidRPr="009F0B39" w:rsidRDefault="009F0B39">
            <w:pPr>
              <w:rPr>
                <w:rFonts w:cs="Arial"/>
                <w:szCs w:val="18"/>
                <w:lang w:val="de-CH" w:eastAsia="de-CH"/>
              </w:rPr>
            </w:pPr>
          </w:p>
        </w:tc>
        <w:tc>
          <w:tcPr>
            <w:tcW w:w="851" w:type="dxa"/>
            <w:hideMark/>
          </w:tcPr>
          <w:p w14:paraId="27174703" w14:textId="77777777" w:rsidR="009F0B39" w:rsidRPr="009F0B39" w:rsidRDefault="00140101">
            <w:pPr>
              <w:rPr>
                <w:rFonts w:cs="Arial"/>
                <w:szCs w:val="18"/>
              </w:rPr>
            </w:pPr>
            <w:hyperlink r:id="rId693" w:history="1">
              <w:r w:rsidR="009F0B39" w:rsidRPr="009F0B39">
                <w:rPr>
                  <w:rStyle w:val="Hyperlink"/>
                  <w:rFonts w:ascii="Arial" w:hAnsi="Arial" w:cs="Arial"/>
                  <w:sz w:val="18"/>
                  <w:szCs w:val="18"/>
                </w:rPr>
                <w:t>23.3025</w:t>
              </w:r>
            </w:hyperlink>
          </w:p>
        </w:tc>
        <w:tc>
          <w:tcPr>
            <w:tcW w:w="425" w:type="dxa"/>
            <w:hideMark/>
          </w:tcPr>
          <w:p w14:paraId="430BFF34" w14:textId="77777777" w:rsidR="009F0B39" w:rsidRPr="009F0B39" w:rsidRDefault="009F0B39">
            <w:pPr>
              <w:rPr>
                <w:rFonts w:cs="Arial"/>
                <w:szCs w:val="18"/>
              </w:rPr>
            </w:pPr>
            <w:r w:rsidRPr="009F0B39">
              <w:rPr>
                <w:rFonts w:cs="Arial"/>
                <w:szCs w:val="18"/>
              </w:rPr>
              <w:t>n</w:t>
            </w:r>
          </w:p>
        </w:tc>
        <w:tc>
          <w:tcPr>
            <w:tcW w:w="5636" w:type="dxa"/>
            <w:hideMark/>
          </w:tcPr>
          <w:p w14:paraId="3E4A41D0" w14:textId="77777777" w:rsidR="009F0B39" w:rsidRPr="009F0B39" w:rsidRDefault="009F0B39">
            <w:pPr>
              <w:rPr>
                <w:rFonts w:cs="Arial"/>
                <w:szCs w:val="18"/>
                <w:lang w:val="it-CH"/>
              </w:rPr>
            </w:pPr>
            <w:r w:rsidRPr="009F0B39">
              <w:rPr>
                <w:rFonts w:cs="Arial"/>
                <w:szCs w:val="18"/>
              </w:rPr>
              <w:t xml:space="preserve">Mo. Amoos. Pauschalbesteuerung. Kontrollen verstärken, damit die Kantone das Bundesgesetz über die direkte Bundessteuer (DBG) einhalten </w:t>
            </w:r>
            <w:r w:rsidRPr="009F0B39">
              <w:rPr>
                <w:rFonts w:cs="Arial"/>
                <w:szCs w:val="18"/>
              </w:rPr>
              <w:br/>
              <w:t xml:space="preserve">Mo. </w:t>
            </w:r>
            <w:r w:rsidRPr="009F0B39">
              <w:rPr>
                <w:rFonts w:cs="Arial"/>
                <w:szCs w:val="18"/>
                <w:lang w:val="fr-CH"/>
              </w:rPr>
              <w:t xml:space="preserve">Amoos. Forfaits fiscaux, renforcer les contrôles pour que les cantons respectent la loi fédérale sur l'impôt fédéral direct (LIFD) </w:t>
            </w:r>
            <w:r w:rsidRPr="009F0B39">
              <w:rPr>
                <w:rFonts w:cs="Arial"/>
                <w:szCs w:val="18"/>
                <w:lang w:val="fr-CH"/>
              </w:rPr>
              <w:br/>
              <w:t xml:space="preserve">Mo. </w:t>
            </w:r>
            <w:r w:rsidRPr="009F0B39">
              <w:rPr>
                <w:rFonts w:cs="Arial"/>
                <w:szCs w:val="18"/>
                <w:lang w:val="it-CH"/>
              </w:rPr>
              <w:t xml:space="preserve">Amoos. Forfait fiscali. Potenziare i controlli affinché i Cantoni rispettino la legge federale sull'imposta federale diretta </w:t>
            </w:r>
          </w:p>
        </w:tc>
        <w:tc>
          <w:tcPr>
            <w:tcW w:w="1276" w:type="dxa"/>
            <w:hideMark/>
          </w:tcPr>
          <w:p w14:paraId="41CB8CD3" w14:textId="77777777" w:rsidR="009F0B39" w:rsidRPr="009F0B39" w:rsidRDefault="009F0B39">
            <w:pPr>
              <w:rPr>
                <w:rFonts w:cs="Arial"/>
                <w:szCs w:val="18"/>
                <w:lang w:val="it-CH"/>
              </w:rPr>
            </w:pPr>
          </w:p>
        </w:tc>
        <w:tc>
          <w:tcPr>
            <w:tcW w:w="567" w:type="dxa"/>
            <w:hideMark/>
          </w:tcPr>
          <w:p w14:paraId="38E64056" w14:textId="77777777" w:rsidR="009F0B39" w:rsidRPr="009F0B39" w:rsidRDefault="009F0B39">
            <w:pPr>
              <w:rPr>
                <w:rFonts w:cs="Arial"/>
                <w:szCs w:val="18"/>
              </w:rPr>
            </w:pPr>
            <w:r w:rsidRPr="009F0B39">
              <w:rPr>
                <w:rFonts w:cs="Arial"/>
                <w:b/>
                <w:bCs/>
                <w:szCs w:val="18"/>
              </w:rPr>
              <w:t>-</w:t>
            </w:r>
          </w:p>
        </w:tc>
      </w:tr>
      <w:tr w:rsidR="009F0B39" w:rsidRPr="009F0B39" w14:paraId="285A4757" w14:textId="77777777" w:rsidTr="009F0B39">
        <w:tc>
          <w:tcPr>
            <w:tcW w:w="455" w:type="dxa"/>
            <w:hideMark/>
          </w:tcPr>
          <w:p w14:paraId="716BBE0A" w14:textId="39F086B4" w:rsidR="009F0B39" w:rsidRPr="009F0B39" w:rsidRDefault="009F0B39">
            <w:pPr>
              <w:rPr>
                <w:rFonts w:cs="Arial"/>
                <w:szCs w:val="18"/>
                <w:lang w:val="de-CH" w:eastAsia="de-CH"/>
              </w:rPr>
            </w:pPr>
          </w:p>
        </w:tc>
        <w:tc>
          <w:tcPr>
            <w:tcW w:w="851" w:type="dxa"/>
            <w:hideMark/>
          </w:tcPr>
          <w:p w14:paraId="4D666F5B" w14:textId="77777777" w:rsidR="009F0B39" w:rsidRPr="009F0B39" w:rsidRDefault="00140101">
            <w:pPr>
              <w:rPr>
                <w:rFonts w:cs="Arial"/>
                <w:szCs w:val="18"/>
              </w:rPr>
            </w:pPr>
            <w:hyperlink r:id="rId694" w:history="1">
              <w:r w:rsidR="009F0B39" w:rsidRPr="009F0B39">
                <w:rPr>
                  <w:rStyle w:val="Hyperlink"/>
                  <w:rFonts w:ascii="Arial" w:hAnsi="Arial" w:cs="Arial"/>
                  <w:sz w:val="18"/>
                  <w:szCs w:val="18"/>
                </w:rPr>
                <w:t>23.3026</w:t>
              </w:r>
            </w:hyperlink>
          </w:p>
        </w:tc>
        <w:tc>
          <w:tcPr>
            <w:tcW w:w="425" w:type="dxa"/>
            <w:hideMark/>
          </w:tcPr>
          <w:p w14:paraId="6DCADB49" w14:textId="77777777" w:rsidR="009F0B39" w:rsidRPr="009F0B39" w:rsidRDefault="009F0B39">
            <w:pPr>
              <w:rPr>
                <w:rFonts w:cs="Arial"/>
                <w:szCs w:val="18"/>
              </w:rPr>
            </w:pPr>
            <w:r w:rsidRPr="009F0B39">
              <w:rPr>
                <w:rFonts w:cs="Arial"/>
                <w:szCs w:val="18"/>
              </w:rPr>
              <w:t>n</w:t>
            </w:r>
          </w:p>
        </w:tc>
        <w:tc>
          <w:tcPr>
            <w:tcW w:w="5636" w:type="dxa"/>
            <w:hideMark/>
          </w:tcPr>
          <w:p w14:paraId="1A4B6892" w14:textId="77777777" w:rsidR="009F0B39" w:rsidRPr="009F0B39" w:rsidRDefault="009F0B39">
            <w:pPr>
              <w:rPr>
                <w:rFonts w:cs="Arial"/>
                <w:szCs w:val="18"/>
                <w:lang w:val="it-CH"/>
              </w:rPr>
            </w:pPr>
            <w:r w:rsidRPr="009F0B39">
              <w:rPr>
                <w:rFonts w:cs="Arial"/>
                <w:szCs w:val="18"/>
              </w:rPr>
              <w:t xml:space="preserve">Mo. Amoos. Kantone sollen der Eidgenössischen Steuerverwaltung Veranlagungen systematisch eröffnen </w:t>
            </w:r>
            <w:r w:rsidRPr="009F0B39">
              <w:rPr>
                <w:rFonts w:cs="Arial"/>
                <w:szCs w:val="18"/>
              </w:rPr>
              <w:br/>
              <w:t xml:space="preserve">Mo. </w:t>
            </w:r>
            <w:r w:rsidRPr="009F0B39">
              <w:rPr>
                <w:rFonts w:cs="Arial"/>
                <w:szCs w:val="18"/>
                <w:lang w:val="fr-CH"/>
              </w:rPr>
              <w:t xml:space="preserve">Amoos. Demande systématique des notifications des taxations aux cantons par l'Administration fédérale des contributions </w:t>
            </w:r>
            <w:r w:rsidRPr="009F0B39">
              <w:rPr>
                <w:rFonts w:cs="Arial"/>
                <w:szCs w:val="18"/>
                <w:lang w:val="fr-CH"/>
              </w:rPr>
              <w:br/>
              <w:t xml:space="preserve">Mo. </w:t>
            </w:r>
            <w:r w:rsidRPr="009F0B39">
              <w:rPr>
                <w:rFonts w:cs="Arial"/>
                <w:szCs w:val="18"/>
                <w:lang w:val="it-CH"/>
              </w:rPr>
              <w:t xml:space="preserve">Amoos. Richiesta sistematica delle notifiche delle tassazioni ai Cantoni da parte dell'Amministrazione federale delle contribuzioni </w:t>
            </w:r>
          </w:p>
        </w:tc>
        <w:tc>
          <w:tcPr>
            <w:tcW w:w="1276" w:type="dxa"/>
            <w:hideMark/>
          </w:tcPr>
          <w:p w14:paraId="59F775FD" w14:textId="77777777" w:rsidR="009F0B39" w:rsidRPr="009F0B39" w:rsidRDefault="009F0B39">
            <w:pPr>
              <w:rPr>
                <w:rFonts w:cs="Arial"/>
                <w:szCs w:val="18"/>
                <w:lang w:val="it-CH"/>
              </w:rPr>
            </w:pPr>
          </w:p>
        </w:tc>
        <w:tc>
          <w:tcPr>
            <w:tcW w:w="567" w:type="dxa"/>
            <w:hideMark/>
          </w:tcPr>
          <w:p w14:paraId="057659A8" w14:textId="77777777" w:rsidR="009F0B39" w:rsidRPr="009F0B39" w:rsidRDefault="009F0B39">
            <w:pPr>
              <w:rPr>
                <w:rFonts w:cs="Arial"/>
                <w:szCs w:val="18"/>
              </w:rPr>
            </w:pPr>
            <w:r w:rsidRPr="009F0B39">
              <w:rPr>
                <w:rFonts w:cs="Arial"/>
                <w:b/>
                <w:bCs/>
                <w:szCs w:val="18"/>
              </w:rPr>
              <w:t>-</w:t>
            </w:r>
          </w:p>
        </w:tc>
      </w:tr>
      <w:tr w:rsidR="004C60F1" w:rsidRPr="00140101" w14:paraId="19B7A5E8" w14:textId="77777777" w:rsidTr="004C60F1">
        <w:tc>
          <w:tcPr>
            <w:tcW w:w="455" w:type="dxa"/>
            <w:hideMark/>
          </w:tcPr>
          <w:p w14:paraId="0A32D818" w14:textId="0DFFADE6" w:rsidR="004C60F1" w:rsidRPr="00260E63" w:rsidRDefault="004C60F1">
            <w:pPr>
              <w:rPr>
                <w:rFonts w:cs="Arial"/>
                <w:szCs w:val="18"/>
                <w:lang w:val="it-CH" w:eastAsia="de-CH"/>
              </w:rPr>
            </w:pPr>
          </w:p>
        </w:tc>
        <w:tc>
          <w:tcPr>
            <w:tcW w:w="851" w:type="dxa"/>
            <w:hideMark/>
          </w:tcPr>
          <w:p w14:paraId="5B98D6ED" w14:textId="77777777" w:rsidR="004C60F1" w:rsidRPr="00260E63" w:rsidRDefault="00140101">
            <w:pPr>
              <w:rPr>
                <w:rFonts w:cs="Arial"/>
                <w:szCs w:val="18"/>
              </w:rPr>
            </w:pPr>
            <w:hyperlink r:id="rId695" w:history="1">
              <w:r w:rsidR="004C60F1" w:rsidRPr="00260E63">
                <w:rPr>
                  <w:rStyle w:val="Hyperlink"/>
                  <w:rFonts w:ascii="Arial" w:hAnsi="Arial" w:cs="Arial"/>
                  <w:sz w:val="18"/>
                  <w:szCs w:val="18"/>
                </w:rPr>
                <w:t>23.3028</w:t>
              </w:r>
            </w:hyperlink>
          </w:p>
        </w:tc>
        <w:tc>
          <w:tcPr>
            <w:tcW w:w="425" w:type="dxa"/>
            <w:hideMark/>
          </w:tcPr>
          <w:p w14:paraId="117A2382" w14:textId="77777777" w:rsidR="004C60F1" w:rsidRPr="00260E63" w:rsidRDefault="004C60F1">
            <w:pPr>
              <w:rPr>
                <w:rFonts w:cs="Arial"/>
                <w:szCs w:val="18"/>
              </w:rPr>
            </w:pPr>
            <w:r w:rsidRPr="00260E63">
              <w:rPr>
                <w:rFonts w:cs="Arial"/>
                <w:szCs w:val="18"/>
              </w:rPr>
              <w:t>n</w:t>
            </w:r>
          </w:p>
        </w:tc>
        <w:tc>
          <w:tcPr>
            <w:tcW w:w="5636" w:type="dxa"/>
            <w:hideMark/>
          </w:tcPr>
          <w:p w14:paraId="15B0EACD" w14:textId="77777777" w:rsidR="004C60F1" w:rsidRPr="00260E63" w:rsidRDefault="004C60F1">
            <w:pPr>
              <w:rPr>
                <w:rFonts w:cs="Arial"/>
                <w:szCs w:val="18"/>
                <w:lang w:val="it-CH"/>
              </w:rPr>
            </w:pPr>
            <w:r w:rsidRPr="00260E63">
              <w:rPr>
                <w:rFonts w:cs="Arial"/>
                <w:szCs w:val="18"/>
              </w:rPr>
              <w:t xml:space="preserve">Ip. Michaud Gigon. KVG und VVG. Welcher gesetzliche Rahmen zur Überwachung und Sanktionierung von Verletzungen des Tarifschutzes? </w:t>
            </w:r>
            <w:r w:rsidRPr="00260E63">
              <w:rPr>
                <w:rFonts w:cs="Arial"/>
                <w:szCs w:val="18"/>
              </w:rPr>
              <w:br/>
            </w:r>
            <w:r w:rsidRPr="00260E63">
              <w:rPr>
                <w:rFonts w:cs="Arial"/>
                <w:szCs w:val="18"/>
                <w:lang w:val="fr-CH"/>
              </w:rPr>
              <w:t xml:space="preserve">Ip. Michaud Gigon. LAMAL et LCA. Quel cadre pour contrôler et sanctionner les violations de la protection tarifaire? </w:t>
            </w:r>
            <w:r w:rsidRPr="00260E63">
              <w:rPr>
                <w:rFonts w:cs="Arial"/>
                <w:szCs w:val="18"/>
                <w:lang w:val="fr-CH"/>
              </w:rPr>
              <w:br/>
            </w:r>
            <w:r w:rsidRPr="00260E63">
              <w:rPr>
                <w:rFonts w:cs="Arial"/>
                <w:szCs w:val="18"/>
                <w:lang w:val="it-CH"/>
              </w:rPr>
              <w:t xml:space="preserve">Ip. Michaud Gigon. LAMal e LCA. Quale quadro normativo per controllare e sanzionare le violazioni della protezione tariffale? </w:t>
            </w:r>
          </w:p>
        </w:tc>
        <w:tc>
          <w:tcPr>
            <w:tcW w:w="1276" w:type="dxa"/>
            <w:hideMark/>
          </w:tcPr>
          <w:p w14:paraId="3F2C7345" w14:textId="77777777" w:rsidR="004C60F1" w:rsidRPr="00260E63" w:rsidRDefault="004C60F1">
            <w:pPr>
              <w:rPr>
                <w:rFonts w:cs="Arial"/>
                <w:szCs w:val="18"/>
                <w:lang w:val="it-CH"/>
              </w:rPr>
            </w:pPr>
          </w:p>
        </w:tc>
        <w:tc>
          <w:tcPr>
            <w:tcW w:w="567" w:type="dxa"/>
            <w:hideMark/>
          </w:tcPr>
          <w:p w14:paraId="274EEBC5" w14:textId="77777777" w:rsidR="004C60F1" w:rsidRPr="00260E63" w:rsidRDefault="004C60F1">
            <w:pPr>
              <w:rPr>
                <w:rFonts w:cs="Arial"/>
                <w:szCs w:val="18"/>
                <w:lang w:val="it-CH"/>
              </w:rPr>
            </w:pPr>
          </w:p>
        </w:tc>
      </w:tr>
      <w:tr w:rsidR="00FF0CFB" w:rsidRPr="00140101" w14:paraId="4F886F92" w14:textId="77777777" w:rsidTr="00FF0CFB">
        <w:tc>
          <w:tcPr>
            <w:tcW w:w="455" w:type="dxa"/>
            <w:hideMark/>
          </w:tcPr>
          <w:p w14:paraId="39B6FB34" w14:textId="278F187A" w:rsidR="00FF0CFB" w:rsidRPr="004F12DE" w:rsidRDefault="00FF0CFB">
            <w:pPr>
              <w:rPr>
                <w:rFonts w:cs="Arial"/>
                <w:szCs w:val="18"/>
                <w:lang w:val="it-CH" w:eastAsia="de-CH"/>
              </w:rPr>
            </w:pPr>
          </w:p>
        </w:tc>
        <w:tc>
          <w:tcPr>
            <w:tcW w:w="851" w:type="dxa"/>
            <w:hideMark/>
          </w:tcPr>
          <w:p w14:paraId="3BCFD993" w14:textId="77777777" w:rsidR="00FF0CFB" w:rsidRPr="004F12DE" w:rsidRDefault="00140101">
            <w:pPr>
              <w:rPr>
                <w:rFonts w:cs="Arial"/>
                <w:szCs w:val="18"/>
              </w:rPr>
            </w:pPr>
            <w:hyperlink r:id="rId696" w:history="1">
              <w:r w:rsidR="00FF0CFB" w:rsidRPr="004F12DE">
                <w:rPr>
                  <w:rStyle w:val="Hyperlink"/>
                  <w:rFonts w:ascii="Arial" w:hAnsi="Arial" w:cs="Arial"/>
                  <w:sz w:val="18"/>
                  <w:szCs w:val="18"/>
                </w:rPr>
                <w:t>23.3033</w:t>
              </w:r>
            </w:hyperlink>
          </w:p>
        </w:tc>
        <w:tc>
          <w:tcPr>
            <w:tcW w:w="425" w:type="dxa"/>
            <w:hideMark/>
          </w:tcPr>
          <w:p w14:paraId="2FDAB485" w14:textId="77777777" w:rsidR="00FF0CFB" w:rsidRPr="004F12DE" w:rsidRDefault="00FF0CFB">
            <w:pPr>
              <w:rPr>
                <w:rFonts w:cs="Arial"/>
                <w:szCs w:val="18"/>
              </w:rPr>
            </w:pPr>
            <w:r w:rsidRPr="004F12DE">
              <w:rPr>
                <w:rFonts w:cs="Arial"/>
                <w:szCs w:val="18"/>
              </w:rPr>
              <w:t>n</w:t>
            </w:r>
          </w:p>
        </w:tc>
        <w:tc>
          <w:tcPr>
            <w:tcW w:w="5636" w:type="dxa"/>
            <w:hideMark/>
          </w:tcPr>
          <w:p w14:paraId="744C1D2B" w14:textId="77777777" w:rsidR="00FF0CFB" w:rsidRPr="004F12DE" w:rsidRDefault="00FF0CFB">
            <w:pPr>
              <w:rPr>
                <w:rFonts w:cs="Arial"/>
                <w:szCs w:val="18"/>
                <w:lang w:val="it-CH"/>
              </w:rPr>
            </w:pPr>
            <w:r w:rsidRPr="004F12DE">
              <w:rPr>
                <w:rFonts w:cs="Arial"/>
                <w:szCs w:val="18"/>
              </w:rPr>
              <w:t xml:space="preserve">Ip. Guggisberg. Sanierungsfall Bahn - ein Fass ohne Boden? </w:t>
            </w:r>
            <w:r w:rsidRPr="004F12DE">
              <w:rPr>
                <w:rFonts w:cs="Arial"/>
                <w:szCs w:val="18"/>
              </w:rPr>
              <w:br/>
            </w:r>
            <w:r w:rsidRPr="004F12DE">
              <w:rPr>
                <w:rFonts w:cs="Arial"/>
                <w:szCs w:val="18"/>
                <w:lang w:val="fr-CH"/>
              </w:rPr>
              <w:t xml:space="preserve">Ip. Guggisberg. L'assainissement des chemins de fer, un tonneau des Danaïdes ? </w:t>
            </w:r>
            <w:r w:rsidRPr="004F12DE">
              <w:rPr>
                <w:rFonts w:cs="Arial"/>
                <w:szCs w:val="18"/>
                <w:lang w:val="fr-CH"/>
              </w:rPr>
              <w:br/>
            </w:r>
            <w:r w:rsidRPr="004F12DE">
              <w:rPr>
                <w:rFonts w:cs="Arial"/>
                <w:szCs w:val="18"/>
                <w:lang w:val="it-CH"/>
              </w:rPr>
              <w:t xml:space="preserve">Ip. Guggisberg. Il caso di risanamento delle ferrovie: un pozzo senza fondo? </w:t>
            </w:r>
          </w:p>
        </w:tc>
        <w:tc>
          <w:tcPr>
            <w:tcW w:w="1276" w:type="dxa"/>
            <w:hideMark/>
          </w:tcPr>
          <w:p w14:paraId="2707E612" w14:textId="77777777" w:rsidR="00FF0CFB" w:rsidRPr="004F12DE" w:rsidRDefault="00FF0CFB">
            <w:pPr>
              <w:rPr>
                <w:rFonts w:cs="Arial"/>
                <w:szCs w:val="18"/>
                <w:lang w:val="it-CH"/>
              </w:rPr>
            </w:pPr>
          </w:p>
        </w:tc>
        <w:tc>
          <w:tcPr>
            <w:tcW w:w="567" w:type="dxa"/>
            <w:hideMark/>
          </w:tcPr>
          <w:p w14:paraId="7512064B" w14:textId="77777777" w:rsidR="00FF0CFB" w:rsidRPr="004F12DE" w:rsidRDefault="00FF0CFB">
            <w:pPr>
              <w:rPr>
                <w:rFonts w:cs="Arial"/>
                <w:szCs w:val="18"/>
                <w:lang w:val="it-CH"/>
              </w:rPr>
            </w:pPr>
          </w:p>
        </w:tc>
      </w:tr>
      <w:tr w:rsidR="00260E63" w:rsidRPr="00260E63" w14:paraId="7E7CEC09" w14:textId="77777777" w:rsidTr="00260E63">
        <w:tc>
          <w:tcPr>
            <w:tcW w:w="455" w:type="dxa"/>
            <w:hideMark/>
          </w:tcPr>
          <w:p w14:paraId="530641A1" w14:textId="5EB28EDB" w:rsidR="00260E63" w:rsidRPr="00807A97" w:rsidRDefault="00260E63">
            <w:pPr>
              <w:rPr>
                <w:rFonts w:cs="Arial"/>
                <w:szCs w:val="18"/>
                <w:lang w:val="it-CH" w:eastAsia="de-CH"/>
              </w:rPr>
            </w:pPr>
          </w:p>
        </w:tc>
        <w:tc>
          <w:tcPr>
            <w:tcW w:w="851" w:type="dxa"/>
            <w:hideMark/>
          </w:tcPr>
          <w:p w14:paraId="32109F1F" w14:textId="77777777" w:rsidR="00260E63" w:rsidRPr="00260E63" w:rsidRDefault="00140101">
            <w:pPr>
              <w:rPr>
                <w:rFonts w:cs="Arial"/>
                <w:szCs w:val="18"/>
              </w:rPr>
            </w:pPr>
            <w:hyperlink r:id="rId697" w:history="1">
              <w:r w:rsidR="00260E63" w:rsidRPr="00260E63">
                <w:rPr>
                  <w:rStyle w:val="Hyperlink"/>
                  <w:rFonts w:ascii="Arial" w:hAnsi="Arial" w:cs="Arial"/>
                  <w:sz w:val="18"/>
                  <w:szCs w:val="18"/>
                </w:rPr>
                <w:t>23.3050</w:t>
              </w:r>
            </w:hyperlink>
          </w:p>
        </w:tc>
        <w:tc>
          <w:tcPr>
            <w:tcW w:w="425" w:type="dxa"/>
            <w:hideMark/>
          </w:tcPr>
          <w:p w14:paraId="42B535BD" w14:textId="77777777" w:rsidR="00260E63" w:rsidRPr="00260E63" w:rsidRDefault="00260E63">
            <w:pPr>
              <w:rPr>
                <w:rFonts w:cs="Arial"/>
                <w:szCs w:val="18"/>
              </w:rPr>
            </w:pPr>
            <w:r w:rsidRPr="00260E63">
              <w:rPr>
                <w:rFonts w:cs="Arial"/>
                <w:szCs w:val="18"/>
              </w:rPr>
              <w:t>n</w:t>
            </w:r>
          </w:p>
        </w:tc>
        <w:tc>
          <w:tcPr>
            <w:tcW w:w="5636" w:type="dxa"/>
            <w:hideMark/>
          </w:tcPr>
          <w:p w14:paraId="3CDB6675" w14:textId="77777777" w:rsidR="00260E63" w:rsidRPr="00260E63" w:rsidRDefault="00260E63">
            <w:pPr>
              <w:rPr>
                <w:rFonts w:cs="Arial"/>
                <w:szCs w:val="18"/>
                <w:lang w:val="it-CH"/>
              </w:rPr>
            </w:pPr>
            <w:r w:rsidRPr="00260E63">
              <w:rPr>
                <w:rFonts w:cs="Arial"/>
                <w:szCs w:val="18"/>
              </w:rPr>
              <w:t xml:space="preserve">Po. Fraktion M-E. Verbindliche Standards für die digitale Verwaltungslandschaft der Schweiz. Braucht es einen Digitalisierungsartikel in der Bundesverfassung? </w:t>
            </w:r>
            <w:r w:rsidRPr="00260E63">
              <w:rPr>
                <w:rFonts w:cs="Arial"/>
                <w:szCs w:val="18"/>
              </w:rPr>
              <w:br/>
              <w:t xml:space="preserve">Po. Groupe M-E. </w:t>
            </w:r>
            <w:r w:rsidRPr="00260E63">
              <w:rPr>
                <w:rFonts w:cs="Arial"/>
                <w:szCs w:val="18"/>
                <w:lang w:val="fr-CH"/>
              </w:rPr>
              <w:t xml:space="preserve">Définir des normes contraignantes pour le paysage de l'administration numérique suisse. Faut-il inscrire la numérisation dans la Constitution fédérale? </w:t>
            </w:r>
            <w:r w:rsidRPr="00260E63">
              <w:rPr>
                <w:rFonts w:cs="Arial"/>
                <w:szCs w:val="18"/>
                <w:lang w:val="fr-CH"/>
              </w:rPr>
              <w:br/>
              <w:t xml:space="preserve">Po. Gruppo M-E. </w:t>
            </w:r>
            <w:r w:rsidRPr="00260E63">
              <w:rPr>
                <w:rFonts w:cs="Arial"/>
                <w:szCs w:val="18"/>
                <w:lang w:val="it-CH"/>
              </w:rPr>
              <w:t xml:space="preserve">Standard vincolanti per l'amministrazione digitale svizzera. È necessaria l'introduzione di un articolo sulla digitalizzazione nella Costituzione federale? </w:t>
            </w:r>
          </w:p>
        </w:tc>
        <w:tc>
          <w:tcPr>
            <w:tcW w:w="1276" w:type="dxa"/>
            <w:hideMark/>
          </w:tcPr>
          <w:p w14:paraId="47F66554" w14:textId="77777777" w:rsidR="00260E63" w:rsidRPr="00260E63" w:rsidRDefault="00260E63">
            <w:pPr>
              <w:rPr>
                <w:rFonts w:cs="Arial"/>
                <w:szCs w:val="18"/>
                <w:lang w:val="it-CH"/>
              </w:rPr>
            </w:pPr>
          </w:p>
        </w:tc>
        <w:tc>
          <w:tcPr>
            <w:tcW w:w="567" w:type="dxa"/>
            <w:hideMark/>
          </w:tcPr>
          <w:p w14:paraId="529A24A7" w14:textId="77777777" w:rsidR="00260E63" w:rsidRPr="00260E63" w:rsidRDefault="00260E63">
            <w:pPr>
              <w:rPr>
                <w:rFonts w:cs="Arial"/>
                <w:szCs w:val="18"/>
              </w:rPr>
            </w:pPr>
            <w:r w:rsidRPr="00260E63">
              <w:rPr>
                <w:rFonts w:cs="Arial"/>
                <w:b/>
                <w:bCs/>
                <w:szCs w:val="18"/>
              </w:rPr>
              <w:t>+</w:t>
            </w:r>
          </w:p>
        </w:tc>
      </w:tr>
      <w:tr w:rsidR="009F0B39" w:rsidRPr="009F0B39" w14:paraId="7720D9F3" w14:textId="77777777" w:rsidTr="009F0B39">
        <w:tc>
          <w:tcPr>
            <w:tcW w:w="455" w:type="dxa"/>
            <w:hideMark/>
          </w:tcPr>
          <w:p w14:paraId="2A10BCAD" w14:textId="51B673E3" w:rsidR="009F0B39" w:rsidRPr="009F0B39" w:rsidRDefault="009F0B39">
            <w:pPr>
              <w:rPr>
                <w:rFonts w:cs="Arial"/>
                <w:szCs w:val="18"/>
                <w:lang w:val="de-CH" w:eastAsia="de-CH"/>
              </w:rPr>
            </w:pPr>
          </w:p>
        </w:tc>
        <w:tc>
          <w:tcPr>
            <w:tcW w:w="851" w:type="dxa"/>
            <w:hideMark/>
          </w:tcPr>
          <w:p w14:paraId="5F22FDDB" w14:textId="77777777" w:rsidR="009F0B39" w:rsidRPr="009F0B39" w:rsidRDefault="00140101">
            <w:pPr>
              <w:rPr>
                <w:rFonts w:cs="Arial"/>
                <w:szCs w:val="18"/>
              </w:rPr>
            </w:pPr>
            <w:hyperlink r:id="rId698" w:history="1">
              <w:r w:rsidR="009F0B39" w:rsidRPr="009F0B39">
                <w:rPr>
                  <w:rStyle w:val="Hyperlink"/>
                  <w:rFonts w:ascii="Arial" w:hAnsi="Arial" w:cs="Arial"/>
                  <w:sz w:val="18"/>
                  <w:szCs w:val="18"/>
                </w:rPr>
                <w:t>23.3052</w:t>
              </w:r>
            </w:hyperlink>
          </w:p>
        </w:tc>
        <w:tc>
          <w:tcPr>
            <w:tcW w:w="425" w:type="dxa"/>
            <w:hideMark/>
          </w:tcPr>
          <w:p w14:paraId="5C719F8F" w14:textId="77777777" w:rsidR="009F0B39" w:rsidRPr="009F0B39" w:rsidRDefault="009F0B39">
            <w:pPr>
              <w:rPr>
                <w:rFonts w:cs="Arial"/>
                <w:szCs w:val="18"/>
              </w:rPr>
            </w:pPr>
            <w:r w:rsidRPr="009F0B39">
              <w:rPr>
                <w:rFonts w:cs="Arial"/>
                <w:szCs w:val="18"/>
              </w:rPr>
              <w:t>n</w:t>
            </w:r>
          </w:p>
        </w:tc>
        <w:tc>
          <w:tcPr>
            <w:tcW w:w="5636" w:type="dxa"/>
            <w:hideMark/>
          </w:tcPr>
          <w:p w14:paraId="0E032B76" w14:textId="77777777" w:rsidR="009F0B39" w:rsidRPr="009F0B39" w:rsidRDefault="009F0B39">
            <w:pPr>
              <w:rPr>
                <w:rFonts w:cs="Arial"/>
                <w:szCs w:val="18"/>
                <w:lang w:val="it-CH"/>
              </w:rPr>
            </w:pPr>
            <w:r w:rsidRPr="009F0B39">
              <w:rPr>
                <w:rFonts w:cs="Arial"/>
                <w:szCs w:val="18"/>
              </w:rPr>
              <w:t xml:space="preserve">Mo. Marchesi. Nach Tessiner Vorbild mehr Kaufkraft für Einzelpersonen und Paare, die eine AHV- oder IV-Rente beziehen </w:t>
            </w:r>
            <w:r w:rsidRPr="009F0B39">
              <w:rPr>
                <w:rFonts w:cs="Arial"/>
                <w:szCs w:val="18"/>
              </w:rPr>
              <w:br/>
              <w:t xml:space="preserve">Mo. </w:t>
            </w:r>
            <w:r w:rsidRPr="009F0B39">
              <w:rPr>
                <w:rFonts w:cs="Arial"/>
                <w:szCs w:val="18"/>
                <w:lang w:val="fr-CH"/>
              </w:rPr>
              <w:t xml:space="preserve">Marchesi. Renforcer le pouvoir d'achat des personnes et des couples bénéficiaires de rentes de l'AVS ou de l'AI en s'inspirant du modèle tessinois </w:t>
            </w:r>
            <w:r w:rsidRPr="009F0B39">
              <w:rPr>
                <w:rFonts w:cs="Arial"/>
                <w:szCs w:val="18"/>
                <w:lang w:val="fr-CH"/>
              </w:rPr>
              <w:br/>
              <w:t xml:space="preserve">Mo. </w:t>
            </w:r>
            <w:r w:rsidRPr="009F0B39">
              <w:rPr>
                <w:rFonts w:cs="Arial"/>
                <w:szCs w:val="18"/>
                <w:lang w:val="it-CH"/>
              </w:rPr>
              <w:t xml:space="preserve">Marchesi. Più potere di acquisto alle persone e coppie a beneficio dell'AVS e dell'Al, sulla scorta del modello ticinese </w:t>
            </w:r>
          </w:p>
        </w:tc>
        <w:tc>
          <w:tcPr>
            <w:tcW w:w="1276" w:type="dxa"/>
            <w:hideMark/>
          </w:tcPr>
          <w:p w14:paraId="2AA700AC" w14:textId="77777777" w:rsidR="009F0B39" w:rsidRPr="009F0B39" w:rsidRDefault="009F0B39">
            <w:pPr>
              <w:rPr>
                <w:rFonts w:cs="Arial"/>
                <w:szCs w:val="18"/>
                <w:lang w:val="it-CH"/>
              </w:rPr>
            </w:pPr>
          </w:p>
        </w:tc>
        <w:tc>
          <w:tcPr>
            <w:tcW w:w="567" w:type="dxa"/>
            <w:hideMark/>
          </w:tcPr>
          <w:p w14:paraId="63D17FCD" w14:textId="77777777" w:rsidR="009F0B39" w:rsidRPr="009F0B39" w:rsidRDefault="009F0B39">
            <w:pPr>
              <w:rPr>
                <w:rFonts w:cs="Arial"/>
                <w:szCs w:val="18"/>
              </w:rPr>
            </w:pPr>
            <w:r w:rsidRPr="009F0B39">
              <w:rPr>
                <w:rFonts w:cs="Arial"/>
                <w:b/>
                <w:bCs/>
                <w:szCs w:val="18"/>
              </w:rPr>
              <w:t>-</w:t>
            </w:r>
          </w:p>
        </w:tc>
      </w:tr>
      <w:tr w:rsidR="00FF0CFB" w:rsidRPr="00140101" w14:paraId="5A75905B" w14:textId="77777777" w:rsidTr="00FF0CFB">
        <w:tc>
          <w:tcPr>
            <w:tcW w:w="455" w:type="dxa"/>
            <w:hideMark/>
          </w:tcPr>
          <w:p w14:paraId="21A90A77" w14:textId="2247DC56" w:rsidR="00FF0CFB" w:rsidRPr="004F12DE" w:rsidRDefault="00FF0CFB">
            <w:pPr>
              <w:rPr>
                <w:rFonts w:cs="Arial"/>
                <w:szCs w:val="18"/>
                <w:lang w:val="it-CH" w:eastAsia="de-CH"/>
              </w:rPr>
            </w:pPr>
          </w:p>
        </w:tc>
        <w:tc>
          <w:tcPr>
            <w:tcW w:w="851" w:type="dxa"/>
            <w:hideMark/>
          </w:tcPr>
          <w:p w14:paraId="6D032FCD" w14:textId="77777777" w:rsidR="00FF0CFB" w:rsidRPr="004F12DE" w:rsidRDefault="00140101">
            <w:pPr>
              <w:rPr>
                <w:rFonts w:cs="Arial"/>
                <w:szCs w:val="18"/>
              </w:rPr>
            </w:pPr>
            <w:hyperlink r:id="rId699" w:history="1">
              <w:r w:rsidR="00FF0CFB" w:rsidRPr="004F12DE">
                <w:rPr>
                  <w:rStyle w:val="Hyperlink"/>
                  <w:rFonts w:ascii="Arial" w:hAnsi="Arial" w:cs="Arial"/>
                  <w:sz w:val="18"/>
                  <w:szCs w:val="18"/>
                </w:rPr>
                <w:t>23.3057</w:t>
              </w:r>
            </w:hyperlink>
          </w:p>
        </w:tc>
        <w:tc>
          <w:tcPr>
            <w:tcW w:w="425" w:type="dxa"/>
            <w:hideMark/>
          </w:tcPr>
          <w:p w14:paraId="2E4DAAA2" w14:textId="77777777" w:rsidR="00FF0CFB" w:rsidRPr="004F12DE" w:rsidRDefault="00FF0CFB">
            <w:pPr>
              <w:rPr>
                <w:rFonts w:cs="Arial"/>
                <w:szCs w:val="18"/>
              </w:rPr>
            </w:pPr>
            <w:r w:rsidRPr="004F12DE">
              <w:rPr>
                <w:rFonts w:cs="Arial"/>
                <w:szCs w:val="18"/>
              </w:rPr>
              <w:t>n</w:t>
            </w:r>
          </w:p>
        </w:tc>
        <w:tc>
          <w:tcPr>
            <w:tcW w:w="5636" w:type="dxa"/>
            <w:hideMark/>
          </w:tcPr>
          <w:p w14:paraId="7497D6B3" w14:textId="77777777" w:rsidR="00FF0CFB" w:rsidRPr="004F12DE" w:rsidRDefault="00FF0CFB">
            <w:pPr>
              <w:rPr>
                <w:rFonts w:cs="Arial"/>
                <w:szCs w:val="18"/>
                <w:lang w:val="it-CH"/>
              </w:rPr>
            </w:pPr>
            <w:r w:rsidRPr="004F12DE">
              <w:rPr>
                <w:rFonts w:cs="Arial"/>
                <w:szCs w:val="18"/>
              </w:rPr>
              <w:t xml:space="preserve">Ip. Silberschmidt. Arbeit muss sich lohnen. Welche staatlichen Fehlanreize bestehen? </w:t>
            </w:r>
            <w:r w:rsidRPr="004F12DE">
              <w:rPr>
                <w:rFonts w:cs="Arial"/>
                <w:szCs w:val="18"/>
              </w:rPr>
              <w:br/>
              <w:t xml:space="preserve">Ip. Silberschmidt. </w:t>
            </w:r>
            <w:r w:rsidRPr="004F12DE">
              <w:rPr>
                <w:rFonts w:cs="Arial"/>
                <w:szCs w:val="18"/>
                <w:lang w:val="fr-CH"/>
              </w:rPr>
              <w:t xml:space="preserve">Travailler doit en valoir la peine. Détecter les incitations inopportunes </w:t>
            </w:r>
            <w:r w:rsidRPr="004F12DE">
              <w:rPr>
                <w:rFonts w:cs="Arial"/>
                <w:szCs w:val="18"/>
                <w:lang w:val="fr-CH"/>
              </w:rPr>
              <w:br/>
              <w:t xml:space="preserve">Ip. </w:t>
            </w:r>
            <w:r w:rsidRPr="004F12DE">
              <w:rPr>
                <w:rFonts w:cs="Arial"/>
                <w:szCs w:val="18"/>
                <w:lang w:val="it-CH"/>
              </w:rPr>
              <w:t xml:space="preserve">Silberschmidt. Il lavoro deve essere proficuo. Quali falsi incentivi statali esistono? </w:t>
            </w:r>
          </w:p>
        </w:tc>
        <w:tc>
          <w:tcPr>
            <w:tcW w:w="1276" w:type="dxa"/>
            <w:hideMark/>
          </w:tcPr>
          <w:p w14:paraId="001486AB" w14:textId="77777777" w:rsidR="00FF0CFB" w:rsidRPr="004F12DE" w:rsidRDefault="00FF0CFB">
            <w:pPr>
              <w:rPr>
                <w:rFonts w:cs="Arial"/>
                <w:szCs w:val="18"/>
                <w:lang w:val="it-CH"/>
              </w:rPr>
            </w:pPr>
          </w:p>
        </w:tc>
        <w:tc>
          <w:tcPr>
            <w:tcW w:w="567" w:type="dxa"/>
            <w:hideMark/>
          </w:tcPr>
          <w:p w14:paraId="2E7F087E" w14:textId="77777777" w:rsidR="00FF0CFB" w:rsidRPr="004F12DE" w:rsidRDefault="00FF0CFB">
            <w:pPr>
              <w:rPr>
                <w:rFonts w:cs="Arial"/>
                <w:szCs w:val="18"/>
                <w:lang w:val="it-CH"/>
              </w:rPr>
            </w:pPr>
          </w:p>
        </w:tc>
      </w:tr>
    </w:tbl>
    <w:p w14:paraId="74B2AEF4" w14:textId="1CFAEA69" w:rsidR="00F24A52" w:rsidRDefault="00F24A5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F0B39" w:rsidRPr="009F0B39" w14:paraId="65F50C63" w14:textId="77777777" w:rsidTr="009F0B39">
        <w:tc>
          <w:tcPr>
            <w:tcW w:w="455" w:type="dxa"/>
            <w:hideMark/>
          </w:tcPr>
          <w:p w14:paraId="0FAA958E" w14:textId="77777777" w:rsidR="009F0B39" w:rsidRPr="004F12DE" w:rsidRDefault="009F0B39">
            <w:pPr>
              <w:rPr>
                <w:rFonts w:cs="Arial"/>
                <w:szCs w:val="18"/>
                <w:lang w:val="it-CH" w:eastAsia="de-CH"/>
              </w:rPr>
            </w:pPr>
          </w:p>
        </w:tc>
        <w:tc>
          <w:tcPr>
            <w:tcW w:w="851" w:type="dxa"/>
            <w:hideMark/>
          </w:tcPr>
          <w:p w14:paraId="1E382368" w14:textId="77777777" w:rsidR="009F0B39" w:rsidRPr="009F0B39" w:rsidRDefault="00140101">
            <w:pPr>
              <w:rPr>
                <w:rFonts w:cs="Arial"/>
                <w:szCs w:val="18"/>
              </w:rPr>
            </w:pPr>
            <w:hyperlink r:id="rId700" w:history="1">
              <w:r w:rsidR="009F0B39" w:rsidRPr="009F0B39">
                <w:rPr>
                  <w:rStyle w:val="Hyperlink"/>
                  <w:rFonts w:ascii="Arial" w:hAnsi="Arial" w:cs="Arial"/>
                  <w:sz w:val="18"/>
                  <w:szCs w:val="18"/>
                </w:rPr>
                <w:t>23.3070</w:t>
              </w:r>
            </w:hyperlink>
          </w:p>
        </w:tc>
        <w:tc>
          <w:tcPr>
            <w:tcW w:w="425" w:type="dxa"/>
            <w:hideMark/>
          </w:tcPr>
          <w:p w14:paraId="6AB316CF" w14:textId="77777777" w:rsidR="009F0B39" w:rsidRPr="009F0B39" w:rsidRDefault="009F0B39">
            <w:pPr>
              <w:rPr>
                <w:rFonts w:cs="Arial"/>
                <w:szCs w:val="18"/>
              </w:rPr>
            </w:pPr>
            <w:r w:rsidRPr="009F0B39">
              <w:rPr>
                <w:rFonts w:cs="Arial"/>
                <w:szCs w:val="18"/>
              </w:rPr>
              <w:t>n</w:t>
            </w:r>
          </w:p>
        </w:tc>
        <w:tc>
          <w:tcPr>
            <w:tcW w:w="5636" w:type="dxa"/>
            <w:hideMark/>
          </w:tcPr>
          <w:p w14:paraId="737EEEB8" w14:textId="77777777" w:rsidR="009F0B39" w:rsidRPr="009F0B39" w:rsidRDefault="009F0B39">
            <w:pPr>
              <w:rPr>
                <w:rFonts w:cs="Arial"/>
                <w:szCs w:val="18"/>
                <w:lang w:val="it-CH"/>
              </w:rPr>
            </w:pPr>
            <w:r w:rsidRPr="009F0B39">
              <w:rPr>
                <w:rFonts w:cs="Arial"/>
                <w:szCs w:val="18"/>
              </w:rPr>
              <w:t xml:space="preserve">Po. Nantermod. Öffentlicher und privater Arbeitsmarkt. Analyse der Bedingungen und Bekämpfung von unlauteren Praktiken des öffentlichen Sektors </w:t>
            </w:r>
            <w:r w:rsidRPr="009F0B39">
              <w:rPr>
                <w:rFonts w:cs="Arial"/>
                <w:szCs w:val="18"/>
              </w:rPr>
              <w:br/>
              <w:t xml:space="preserve">Po. </w:t>
            </w:r>
            <w:r w:rsidRPr="009F0B39">
              <w:rPr>
                <w:rFonts w:cs="Arial"/>
                <w:szCs w:val="18"/>
                <w:lang w:val="fr-CH"/>
              </w:rPr>
              <w:t xml:space="preserve">Nantermod. Marché du travail public et privé. Analyse des conditions et lutter contre une concurrence déloyale du secteur public </w:t>
            </w:r>
            <w:r w:rsidRPr="009F0B39">
              <w:rPr>
                <w:rFonts w:cs="Arial"/>
                <w:szCs w:val="18"/>
                <w:lang w:val="fr-CH"/>
              </w:rPr>
              <w:br/>
              <w:t xml:space="preserve">Po. </w:t>
            </w:r>
            <w:r w:rsidRPr="009F0B39">
              <w:rPr>
                <w:rFonts w:cs="Arial"/>
                <w:szCs w:val="18"/>
                <w:lang w:val="it-CH"/>
              </w:rPr>
              <w:t xml:space="preserve">Nantermod. Mercato del lavoro pubblico e privato. Analisi delle condizioni e lotta contro una concorrenza sleale del settore pubblico </w:t>
            </w:r>
          </w:p>
        </w:tc>
        <w:tc>
          <w:tcPr>
            <w:tcW w:w="1276" w:type="dxa"/>
            <w:hideMark/>
          </w:tcPr>
          <w:p w14:paraId="6798FBC8" w14:textId="77777777" w:rsidR="009F0B39" w:rsidRPr="009F0B39" w:rsidRDefault="009F0B39">
            <w:pPr>
              <w:rPr>
                <w:rFonts w:cs="Arial"/>
                <w:szCs w:val="18"/>
                <w:lang w:val="it-CH"/>
              </w:rPr>
            </w:pPr>
          </w:p>
        </w:tc>
        <w:tc>
          <w:tcPr>
            <w:tcW w:w="567" w:type="dxa"/>
            <w:hideMark/>
          </w:tcPr>
          <w:p w14:paraId="73001A12" w14:textId="77777777" w:rsidR="009F0B39" w:rsidRPr="009F0B39" w:rsidRDefault="009F0B39">
            <w:pPr>
              <w:rPr>
                <w:rFonts w:cs="Arial"/>
                <w:szCs w:val="18"/>
              </w:rPr>
            </w:pPr>
            <w:r w:rsidRPr="009F0B39">
              <w:rPr>
                <w:rFonts w:cs="Arial"/>
                <w:b/>
                <w:bCs/>
                <w:szCs w:val="18"/>
              </w:rPr>
              <w:t>+</w:t>
            </w:r>
          </w:p>
        </w:tc>
      </w:tr>
      <w:tr w:rsidR="009F0B39" w:rsidRPr="009F0B39" w14:paraId="086D69D9" w14:textId="77777777" w:rsidTr="009F0B39">
        <w:tc>
          <w:tcPr>
            <w:tcW w:w="455" w:type="dxa"/>
            <w:hideMark/>
          </w:tcPr>
          <w:p w14:paraId="6C7D99CB" w14:textId="77777777" w:rsidR="009F0B39" w:rsidRPr="009F0B39" w:rsidRDefault="009F0B39">
            <w:pPr>
              <w:rPr>
                <w:rFonts w:cs="Arial"/>
                <w:szCs w:val="18"/>
                <w:lang w:val="de-CH" w:eastAsia="de-CH"/>
              </w:rPr>
            </w:pPr>
          </w:p>
        </w:tc>
        <w:tc>
          <w:tcPr>
            <w:tcW w:w="851" w:type="dxa"/>
            <w:hideMark/>
          </w:tcPr>
          <w:p w14:paraId="2981F6C3" w14:textId="77777777" w:rsidR="009F0B39" w:rsidRPr="009F0B39" w:rsidRDefault="00140101">
            <w:pPr>
              <w:rPr>
                <w:rFonts w:cs="Arial"/>
                <w:szCs w:val="18"/>
              </w:rPr>
            </w:pPr>
            <w:hyperlink r:id="rId701" w:history="1">
              <w:r w:rsidR="009F0B39" w:rsidRPr="009F0B39">
                <w:rPr>
                  <w:rStyle w:val="Hyperlink"/>
                  <w:rFonts w:ascii="Arial" w:hAnsi="Arial" w:cs="Arial"/>
                  <w:sz w:val="18"/>
                  <w:szCs w:val="18"/>
                </w:rPr>
                <w:t>23.3101</w:t>
              </w:r>
            </w:hyperlink>
          </w:p>
        </w:tc>
        <w:tc>
          <w:tcPr>
            <w:tcW w:w="425" w:type="dxa"/>
            <w:hideMark/>
          </w:tcPr>
          <w:p w14:paraId="79E44D9C" w14:textId="77777777" w:rsidR="009F0B39" w:rsidRPr="009F0B39" w:rsidRDefault="009F0B39">
            <w:pPr>
              <w:rPr>
                <w:rFonts w:cs="Arial"/>
                <w:szCs w:val="18"/>
              </w:rPr>
            </w:pPr>
            <w:r w:rsidRPr="009F0B39">
              <w:rPr>
                <w:rFonts w:cs="Arial"/>
                <w:szCs w:val="18"/>
              </w:rPr>
              <w:t>n</w:t>
            </w:r>
          </w:p>
        </w:tc>
        <w:tc>
          <w:tcPr>
            <w:tcW w:w="5636" w:type="dxa"/>
            <w:hideMark/>
          </w:tcPr>
          <w:p w14:paraId="46825168" w14:textId="77777777" w:rsidR="009F0B39" w:rsidRPr="009F0B39" w:rsidRDefault="009F0B39">
            <w:pPr>
              <w:rPr>
                <w:rFonts w:cs="Arial"/>
                <w:szCs w:val="18"/>
                <w:lang w:val="it-CH"/>
              </w:rPr>
            </w:pPr>
            <w:r w:rsidRPr="009F0B39">
              <w:rPr>
                <w:rFonts w:cs="Arial"/>
                <w:szCs w:val="18"/>
              </w:rPr>
              <w:t xml:space="preserve">Mo. Pasquier-Eichenberger. Mehr Anreiz für weniger Umweltverschmutzung beim Kauf eines Autos </w:t>
            </w:r>
            <w:r w:rsidRPr="009F0B39">
              <w:rPr>
                <w:rFonts w:cs="Arial"/>
                <w:szCs w:val="18"/>
              </w:rPr>
              <w:br/>
              <w:t xml:space="preserve">Mo. </w:t>
            </w:r>
            <w:r w:rsidRPr="009F0B39">
              <w:rPr>
                <w:rFonts w:cs="Arial"/>
                <w:szCs w:val="18"/>
                <w:lang w:val="fr-CH"/>
              </w:rPr>
              <w:t xml:space="preserve">Pasquier-Eichenberger. A l'achat d'une voiture, plus d'incitation pour moins de pollution </w:t>
            </w:r>
            <w:r w:rsidRPr="009F0B39">
              <w:rPr>
                <w:rFonts w:cs="Arial"/>
                <w:szCs w:val="18"/>
                <w:lang w:val="fr-CH"/>
              </w:rPr>
              <w:br/>
              <w:t xml:space="preserve">Mo. </w:t>
            </w:r>
            <w:r w:rsidRPr="009F0B39">
              <w:rPr>
                <w:rFonts w:cs="Arial"/>
                <w:szCs w:val="18"/>
                <w:lang w:val="it-CH"/>
              </w:rPr>
              <w:t xml:space="preserve">Pasquier-Eichenberger. Più incentivi all'acquisto di un veicolo per ridurre l'inquinamento </w:t>
            </w:r>
          </w:p>
        </w:tc>
        <w:tc>
          <w:tcPr>
            <w:tcW w:w="1276" w:type="dxa"/>
            <w:hideMark/>
          </w:tcPr>
          <w:p w14:paraId="1079E6D0" w14:textId="77777777" w:rsidR="009F0B39" w:rsidRPr="009F0B39" w:rsidRDefault="009F0B39">
            <w:pPr>
              <w:rPr>
                <w:rFonts w:cs="Arial"/>
                <w:szCs w:val="18"/>
                <w:lang w:val="it-CH"/>
              </w:rPr>
            </w:pPr>
          </w:p>
        </w:tc>
        <w:tc>
          <w:tcPr>
            <w:tcW w:w="567" w:type="dxa"/>
            <w:hideMark/>
          </w:tcPr>
          <w:p w14:paraId="2F987FD9" w14:textId="77777777" w:rsidR="009F0B39" w:rsidRPr="009F0B39" w:rsidRDefault="009F0B39">
            <w:pPr>
              <w:rPr>
                <w:rFonts w:cs="Arial"/>
                <w:szCs w:val="18"/>
              </w:rPr>
            </w:pPr>
            <w:r w:rsidRPr="009F0B39">
              <w:rPr>
                <w:rFonts w:cs="Arial"/>
                <w:b/>
                <w:bCs/>
                <w:szCs w:val="18"/>
              </w:rPr>
              <w:t>-</w:t>
            </w:r>
          </w:p>
        </w:tc>
      </w:tr>
      <w:tr w:rsidR="009F0B39" w:rsidRPr="009F0B39" w14:paraId="79B1FD7C" w14:textId="77777777" w:rsidTr="009F0B39">
        <w:tc>
          <w:tcPr>
            <w:tcW w:w="455" w:type="dxa"/>
            <w:hideMark/>
          </w:tcPr>
          <w:p w14:paraId="489C2F99" w14:textId="77777777" w:rsidR="009F0B39" w:rsidRPr="009F0B39" w:rsidRDefault="009F0B39">
            <w:pPr>
              <w:rPr>
                <w:rFonts w:cs="Arial"/>
                <w:szCs w:val="18"/>
                <w:lang w:val="de-CH" w:eastAsia="de-CH"/>
              </w:rPr>
            </w:pPr>
          </w:p>
        </w:tc>
        <w:tc>
          <w:tcPr>
            <w:tcW w:w="851" w:type="dxa"/>
            <w:hideMark/>
          </w:tcPr>
          <w:p w14:paraId="2ADAE609" w14:textId="77777777" w:rsidR="009F0B39" w:rsidRPr="009F0B39" w:rsidRDefault="00140101">
            <w:pPr>
              <w:rPr>
                <w:rFonts w:cs="Arial"/>
                <w:szCs w:val="18"/>
              </w:rPr>
            </w:pPr>
            <w:hyperlink r:id="rId702" w:history="1">
              <w:r w:rsidR="009F0B39" w:rsidRPr="009F0B39">
                <w:rPr>
                  <w:rStyle w:val="Hyperlink"/>
                  <w:rFonts w:ascii="Arial" w:hAnsi="Arial" w:cs="Arial"/>
                  <w:sz w:val="18"/>
                  <w:szCs w:val="18"/>
                </w:rPr>
                <w:t>23.3111</w:t>
              </w:r>
            </w:hyperlink>
          </w:p>
        </w:tc>
        <w:tc>
          <w:tcPr>
            <w:tcW w:w="425" w:type="dxa"/>
            <w:hideMark/>
          </w:tcPr>
          <w:p w14:paraId="2AB7BEDD" w14:textId="77777777" w:rsidR="009F0B39" w:rsidRPr="009F0B39" w:rsidRDefault="009F0B39">
            <w:pPr>
              <w:rPr>
                <w:rFonts w:cs="Arial"/>
                <w:szCs w:val="18"/>
              </w:rPr>
            </w:pPr>
            <w:r w:rsidRPr="009F0B39">
              <w:rPr>
                <w:rFonts w:cs="Arial"/>
                <w:szCs w:val="18"/>
              </w:rPr>
              <w:t>n</w:t>
            </w:r>
          </w:p>
        </w:tc>
        <w:tc>
          <w:tcPr>
            <w:tcW w:w="5636" w:type="dxa"/>
            <w:hideMark/>
          </w:tcPr>
          <w:p w14:paraId="6621E4B9" w14:textId="77777777" w:rsidR="009F0B39" w:rsidRPr="004F12DE" w:rsidRDefault="009F0B39">
            <w:pPr>
              <w:rPr>
                <w:rFonts w:cs="Arial"/>
                <w:szCs w:val="18"/>
                <w:lang w:val="it-CH"/>
              </w:rPr>
            </w:pPr>
            <w:r w:rsidRPr="009F0B39">
              <w:rPr>
                <w:rFonts w:cs="Arial"/>
                <w:szCs w:val="18"/>
              </w:rPr>
              <w:t xml:space="preserve">Mo. Quadri. Homeoffice-Regelungen für Grenzgängerinnen und Grenzgänger. Nein zu einer "gütlichen Einigung" mit Italien </w:t>
            </w:r>
            <w:r w:rsidRPr="009F0B39">
              <w:rPr>
                <w:rFonts w:cs="Arial"/>
                <w:szCs w:val="18"/>
              </w:rPr>
              <w:br/>
              <w:t xml:space="preserve">Mo. Quadri. </w:t>
            </w:r>
            <w:r w:rsidRPr="00140101">
              <w:rPr>
                <w:rFonts w:cs="Arial"/>
                <w:szCs w:val="18"/>
                <w:lang w:val="de-CH"/>
              </w:rPr>
              <w:t xml:space="preserve">Télétravail des frontaliers. </w:t>
            </w:r>
            <w:r w:rsidRPr="004F12DE">
              <w:rPr>
                <w:rFonts w:cs="Arial"/>
                <w:szCs w:val="18"/>
                <w:lang w:val="fr-CH"/>
              </w:rPr>
              <w:t xml:space="preserve">Non à un nouvel "accord amiable" avec l'Italie </w:t>
            </w:r>
            <w:r w:rsidRPr="004F12DE">
              <w:rPr>
                <w:rFonts w:cs="Arial"/>
                <w:szCs w:val="18"/>
                <w:lang w:val="fr-CH"/>
              </w:rPr>
              <w:br/>
              <w:t xml:space="preserve">Mo. </w:t>
            </w:r>
            <w:r w:rsidRPr="00140101">
              <w:rPr>
                <w:rFonts w:cs="Arial"/>
                <w:szCs w:val="18"/>
                <w:lang w:val="fr-CH"/>
              </w:rPr>
              <w:t xml:space="preserve">Quadri. </w:t>
            </w:r>
            <w:r w:rsidRPr="009F0B39">
              <w:rPr>
                <w:rFonts w:cs="Arial"/>
                <w:szCs w:val="18"/>
                <w:lang w:val="it-CH"/>
              </w:rPr>
              <w:t xml:space="preserve">Telelavoro dei frontalieri. </w:t>
            </w:r>
            <w:r w:rsidRPr="004F12DE">
              <w:rPr>
                <w:rFonts w:cs="Arial"/>
                <w:szCs w:val="18"/>
                <w:lang w:val="it-CH"/>
              </w:rPr>
              <w:t xml:space="preserve">No ad un nuovo "accordo amichevole" con l'Italia </w:t>
            </w:r>
          </w:p>
        </w:tc>
        <w:tc>
          <w:tcPr>
            <w:tcW w:w="1276" w:type="dxa"/>
            <w:hideMark/>
          </w:tcPr>
          <w:p w14:paraId="3D506F24" w14:textId="77777777" w:rsidR="009F0B39" w:rsidRPr="004F12DE" w:rsidRDefault="009F0B39">
            <w:pPr>
              <w:rPr>
                <w:rFonts w:cs="Arial"/>
                <w:szCs w:val="18"/>
                <w:lang w:val="it-CH"/>
              </w:rPr>
            </w:pPr>
          </w:p>
        </w:tc>
        <w:tc>
          <w:tcPr>
            <w:tcW w:w="567" w:type="dxa"/>
            <w:hideMark/>
          </w:tcPr>
          <w:p w14:paraId="51C47B10" w14:textId="77777777" w:rsidR="009F0B39" w:rsidRPr="009F0B39" w:rsidRDefault="009F0B39">
            <w:pPr>
              <w:rPr>
                <w:rFonts w:cs="Arial"/>
                <w:szCs w:val="18"/>
              </w:rPr>
            </w:pPr>
            <w:r w:rsidRPr="009F0B39">
              <w:rPr>
                <w:rFonts w:cs="Arial"/>
                <w:b/>
                <w:bCs/>
                <w:szCs w:val="18"/>
              </w:rPr>
              <w:t>-</w:t>
            </w:r>
          </w:p>
        </w:tc>
      </w:tr>
      <w:tr w:rsidR="00FF0CFB" w:rsidRPr="00140101" w14:paraId="2D8628B4" w14:textId="77777777" w:rsidTr="00FF0CFB">
        <w:tc>
          <w:tcPr>
            <w:tcW w:w="455" w:type="dxa"/>
            <w:hideMark/>
          </w:tcPr>
          <w:p w14:paraId="7E5210B8" w14:textId="6311088B" w:rsidR="00FF0CFB" w:rsidRPr="00EC197C" w:rsidRDefault="00FF0CFB">
            <w:pPr>
              <w:rPr>
                <w:rFonts w:cs="Arial"/>
                <w:szCs w:val="18"/>
                <w:lang w:val="it-CH" w:eastAsia="de-CH"/>
              </w:rPr>
            </w:pPr>
          </w:p>
        </w:tc>
        <w:tc>
          <w:tcPr>
            <w:tcW w:w="851" w:type="dxa"/>
            <w:hideMark/>
          </w:tcPr>
          <w:p w14:paraId="2D5864C5" w14:textId="77777777" w:rsidR="00FF0CFB" w:rsidRPr="00EC197C" w:rsidRDefault="00140101">
            <w:pPr>
              <w:rPr>
                <w:rFonts w:cs="Arial"/>
                <w:szCs w:val="18"/>
              </w:rPr>
            </w:pPr>
            <w:hyperlink r:id="rId703" w:history="1">
              <w:r w:rsidR="00FF0CFB" w:rsidRPr="00EC197C">
                <w:rPr>
                  <w:rStyle w:val="Hyperlink"/>
                  <w:rFonts w:ascii="Arial" w:hAnsi="Arial" w:cs="Arial"/>
                  <w:sz w:val="18"/>
                  <w:szCs w:val="18"/>
                </w:rPr>
                <w:t>23.3123</w:t>
              </w:r>
            </w:hyperlink>
          </w:p>
        </w:tc>
        <w:tc>
          <w:tcPr>
            <w:tcW w:w="425" w:type="dxa"/>
            <w:hideMark/>
          </w:tcPr>
          <w:p w14:paraId="331EB235" w14:textId="77777777" w:rsidR="00FF0CFB" w:rsidRPr="00EC197C" w:rsidRDefault="00FF0CFB">
            <w:pPr>
              <w:rPr>
                <w:rFonts w:cs="Arial"/>
                <w:szCs w:val="18"/>
              </w:rPr>
            </w:pPr>
            <w:r w:rsidRPr="00EC197C">
              <w:rPr>
                <w:rFonts w:cs="Arial"/>
                <w:szCs w:val="18"/>
              </w:rPr>
              <w:t>n</w:t>
            </w:r>
          </w:p>
        </w:tc>
        <w:tc>
          <w:tcPr>
            <w:tcW w:w="5636" w:type="dxa"/>
            <w:hideMark/>
          </w:tcPr>
          <w:p w14:paraId="3BA77086" w14:textId="77777777" w:rsidR="00FF0CFB" w:rsidRPr="00EC197C" w:rsidRDefault="00FF0CFB">
            <w:pPr>
              <w:rPr>
                <w:rFonts w:cs="Arial"/>
                <w:szCs w:val="18"/>
                <w:lang w:val="it-CH"/>
              </w:rPr>
            </w:pPr>
            <w:r w:rsidRPr="00EC197C">
              <w:rPr>
                <w:rFonts w:cs="Arial"/>
                <w:szCs w:val="18"/>
              </w:rPr>
              <w:t xml:space="preserve">Ip. Marti Samira. Welche Auswirkungen hat die Politik der SNB auf die Kaufkraft und die Konjunktur? </w:t>
            </w:r>
            <w:r w:rsidRPr="00EC197C">
              <w:rPr>
                <w:rFonts w:cs="Arial"/>
                <w:szCs w:val="18"/>
              </w:rPr>
              <w:br/>
            </w:r>
            <w:r w:rsidRPr="00EC197C">
              <w:rPr>
                <w:rFonts w:cs="Arial"/>
                <w:szCs w:val="18"/>
                <w:lang w:val="fr-CH"/>
              </w:rPr>
              <w:t xml:space="preserve">Ip. Marti Samira. Quel impact la politique de la BNS a-t-elle sur le pouvoir d'achat et la conjoncture ? </w:t>
            </w:r>
            <w:r w:rsidRPr="00EC197C">
              <w:rPr>
                <w:rFonts w:cs="Arial"/>
                <w:szCs w:val="18"/>
                <w:lang w:val="fr-CH"/>
              </w:rPr>
              <w:br/>
            </w:r>
            <w:r w:rsidRPr="00EC197C">
              <w:rPr>
                <w:rFonts w:cs="Arial"/>
                <w:szCs w:val="18"/>
                <w:lang w:val="it-CH"/>
              </w:rPr>
              <w:t xml:space="preserve">Ip. Marti Samira. Quali conseguenze comporta la politica della BNS sul potere d'acquisto e sulla congiuntura? </w:t>
            </w:r>
          </w:p>
        </w:tc>
        <w:tc>
          <w:tcPr>
            <w:tcW w:w="1276" w:type="dxa"/>
            <w:hideMark/>
          </w:tcPr>
          <w:p w14:paraId="21949348" w14:textId="77777777" w:rsidR="00FF0CFB" w:rsidRPr="00EC197C" w:rsidRDefault="00FF0CFB">
            <w:pPr>
              <w:rPr>
                <w:rFonts w:cs="Arial"/>
                <w:szCs w:val="18"/>
                <w:lang w:val="it-CH"/>
              </w:rPr>
            </w:pPr>
          </w:p>
        </w:tc>
        <w:tc>
          <w:tcPr>
            <w:tcW w:w="567" w:type="dxa"/>
            <w:hideMark/>
          </w:tcPr>
          <w:p w14:paraId="5BE2F963" w14:textId="77777777" w:rsidR="00FF0CFB" w:rsidRPr="00EC197C" w:rsidRDefault="00FF0CFB">
            <w:pPr>
              <w:rPr>
                <w:rFonts w:cs="Arial"/>
                <w:szCs w:val="18"/>
                <w:lang w:val="it-CH"/>
              </w:rPr>
            </w:pPr>
          </w:p>
        </w:tc>
      </w:tr>
      <w:tr w:rsidR="004F12DE" w:rsidRPr="004F12DE" w14:paraId="5C268856" w14:textId="77777777" w:rsidTr="004F12DE">
        <w:tc>
          <w:tcPr>
            <w:tcW w:w="455" w:type="dxa"/>
            <w:hideMark/>
          </w:tcPr>
          <w:p w14:paraId="04D29060" w14:textId="59B200AA" w:rsidR="004F12DE" w:rsidRPr="00140101" w:rsidRDefault="004F12DE">
            <w:pPr>
              <w:rPr>
                <w:rFonts w:cs="Arial"/>
                <w:szCs w:val="18"/>
                <w:lang w:val="it-CH" w:eastAsia="de-CH"/>
              </w:rPr>
            </w:pPr>
          </w:p>
        </w:tc>
        <w:tc>
          <w:tcPr>
            <w:tcW w:w="851" w:type="dxa"/>
            <w:hideMark/>
          </w:tcPr>
          <w:p w14:paraId="1CF96B26" w14:textId="77777777" w:rsidR="004F12DE" w:rsidRPr="004F12DE" w:rsidRDefault="00140101">
            <w:pPr>
              <w:rPr>
                <w:rFonts w:cs="Arial"/>
                <w:szCs w:val="18"/>
              </w:rPr>
            </w:pPr>
            <w:hyperlink r:id="rId704" w:history="1">
              <w:r w:rsidR="004F12DE" w:rsidRPr="004F12DE">
                <w:rPr>
                  <w:rStyle w:val="Hyperlink"/>
                  <w:rFonts w:ascii="Arial" w:hAnsi="Arial" w:cs="Arial"/>
                  <w:sz w:val="18"/>
                  <w:szCs w:val="18"/>
                </w:rPr>
                <w:t>23.3139</w:t>
              </w:r>
            </w:hyperlink>
          </w:p>
        </w:tc>
        <w:tc>
          <w:tcPr>
            <w:tcW w:w="425" w:type="dxa"/>
            <w:hideMark/>
          </w:tcPr>
          <w:p w14:paraId="27905418" w14:textId="77777777" w:rsidR="004F12DE" w:rsidRPr="004F12DE" w:rsidRDefault="004F12DE">
            <w:pPr>
              <w:rPr>
                <w:rFonts w:cs="Arial"/>
                <w:szCs w:val="18"/>
              </w:rPr>
            </w:pPr>
            <w:r w:rsidRPr="004F12DE">
              <w:rPr>
                <w:rFonts w:cs="Arial"/>
                <w:szCs w:val="18"/>
              </w:rPr>
              <w:t>n</w:t>
            </w:r>
          </w:p>
        </w:tc>
        <w:tc>
          <w:tcPr>
            <w:tcW w:w="5636" w:type="dxa"/>
            <w:hideMark/>
          </w:tcPr>
          <w:p w14:paraId="66F6D48A" w14:textId="77777777" w:rsidR="004F12DE" w:rsidRPr="004F12DE" w:rsidRDefault="004F12DE">
            <w:pPr>
              <w:rPr>
                <w:rFonts w:cs="Arial"/>
                <w:szCs w:val="18"/>
                <w:lang w:val="it-CH"/>
              </w:rPr>
            </w:pPr>
            <w:r w:rsidRPr="004F12DE">
              <w:rPr>
                <w:rFonts w:cs="Arial"/>
                <w:szCs w:val="18"/>
              </w:rPr>
              <w:t xml:space="preserve">Mo. Kamerzin. Für eine Steuerbefreiung von Entschädigungen, die an Miliztätige im präklinischen Rettungswesen gezahlt werden </w:t>
            </w:r>
            <w:r w:rsidRPr="004F12DE">
              <w:rPr>
                <w:rFonts w:cs="Arial"/>
                <w:szCs w:val="18"/>
              </w:rPr>
              <w:br/>
              <w:t xml:space="preserve">Mo. </w:t>
            </w:r>
            <w:r w:rsidRPr="004F12DE">
              <w:rPr>
                <w:rFonts w:cs="Arial"/>
                <w:szCs w:val="18"/>
                <w:lang w:val="fr-CH"/>
              </w:rPr>
              <w:t xml:space="preserve">Kamerzin. Pour une exonération fiscale des indemnités versées aux intervenants miliciens des secours préhospitaliers </w:t>
            </w:r>
            <w:r w:rsidRPr="004F12DE">
              <w:rPr>
                <w:rFonts w:cs="Arial"/>
                <w:szCs w:val="18"/>
                <w:lang w:val="fr-CH"/>
              </w:rPr>
              <w:br/>
              <w:t xml:space="preserve">Mo. </w:t>
            </w:r>
            <w:r w:rsidRPr="004F12DE">
              <w:rPr>
                <w:rFonts w:cs="Arial"/>
                <w:szCs w:val="18"/>
                <w:lang w:val="it-CH"/>
              </w:rPr>
              <w:t xml:space="preserve">Kamerzin. Esenzione fiscale delle indennità versate per le prestazioni volontarie di soccorso preospedaliero </w:t>
            </w:r>
          </w:p>
        </w:tc>
        <w:tc>
          <w:tcPr>
            <w:tcW w:w="1276" w:type="dxa"/>
            <w:hideMark/>
          </w:tcPr>
          <w:p w14:paraId="26449856" w14:textId="77777777" w:rsidR="004F12DE" w:rsidRPr="004F12DE" w:rsidRDefault="004F12DE">
            <w:pPr>
              <w:rPr>
                <w:rFonts w:cs="Arial"/>
                <w:szCs w:val="18"/>
                <w:lang w:val="it-CH"/>
              </w:rPr>
            </w:pPr>
          </w:p>
        </w:tc>
        <w:tc>
          <w:tcPr>
            <w:tcW w:w="567" w:type="dxa"/>
            <w:hideMark/>
          </w:tcPr>
          <w:p w14:paraId="3094EBCB" w14:textId="77777777" w:rsidR="004F12DE" w:rsidRPr="004F12DE" w:rsidRDefault="004F12DE">
            <w:pPr>
              <w:rPr>
                <w:rFonts w:cs="Arial"/>
                <w:szCs w:val="18"/>
              </w:rPr>
            </w:pPr>
            <w:r w:rsidRPr="004F12DE">
              <w:rPr>
                <w:rFonts w:cs="Arial"/>
                <w:b/>
                <w:bCs/>
                <w:szCs w:val="18"/>
              </w:rPr>
              <w:t>-</w:t>
            </w:r>
          </w:p>
        </w:tc>
      </w:tr>
      <w:tr w:rsidR="004C60F1" w:rsidRPr="00EC197C" w14:paraId="4BFA00FC" w14:textId="77777777" w:rsidTr="004C60F1">
        <w:tc>
          <w:tcPr>
            <w:tcW w:w="455" w:type="dxa"/>
            <w:hideMark/>
          </w:tcPr>
          <w:p w14:paraId="1B26B439" w14:textId="399F0BD0" w:rsidR="004C60F1" w:rsidRPr="00EC197C" w:rsidRDefault="004C60F1">
            <w:pPr>
              <w:rPr>
                <w:rFonts w:cs="Arial"/>
                <w:szCs w:val="18"/>
                <w:lang w:val="it-CH" w:eastAsia="de-CH"/>
              </w:rPr>
            </w:pPr>
          </w:p>
        </w:tc>
        <w:tc>
          <w:tcPr>
            <w:tcW w:w="851" w:type="dxa"/>
            <w:hideMark/>
          </w:tcPr>
          <w:p w14:paraId="36DCAE9F" w14:textId="77777777" w:rsidR="004C60F1" w:rsidRPr="00EC197C" w:rsidRDefault="00140101">
            <w:pPr>
              <w:rPr>
                <w:rFonts w:cs="Arial"/>
                <w:szCs w:val="18"/>
              </w:rPr>
            </w:pPr>
            <w:hyperlink r:id="rId705" w:history="1">
              <w:r w:rsidR="004C60F1" w:rsidRPr="00EC197C">
                <w:rPr>
                  <w:rStyle w:val="Hyperlink"/>
                  <w:rFonts w:ascii="Arial" w:hAnsi="Arial" w:cs="Arial"/>
                  <w:sz w:val="18"/>
                  <w:szCs w:val="18"/>
                </w:rPr>
                <w:t>23.3146</w:t>
              </w:r>
            </w:hyperlink>
          </w:p>
        </w:tc>
        <w:tc>
          <w:tcPr>
            <w:tcW w:w="425" w:type="dxa"/>
            <w:hideMark/>
          </w:tcPr>
          <w:p w14:paraId="4B23E147" w14:textId="77777777" w:rsidR="004C60F1" w:rsidRPr="00EC197C" w:rsidRDefault="004C60F1">
            <w:pPr>
              <w:rPr>
                <w:rFonts w:cs="Arial"/>
                <w:szCs w:val="18"/>
              </w:rPr>
            </w:pPr>
            <w:r w:rsidRPr="00EC197C">
              <w:rPr>
                <w:rFonts w:cs="Arial"/>
                <w:szCs w:val="18"/>
              </w:rPr>
              <w:t>n</w:t>
            </w:r>
          </w:p>
        </w:tc>
        <w:tc>
          <w:tcPr>
            <w:tcW w:w="5636" w:type="dxa"/>
            <w:hideMark/>
          </w:tcPr>
          <w:p w14:paraId="3A8640A0" w14:textId="77777777" w:rsidR="004C60F1" w:rsidRPr="00EC197C" w:rsidRDefault="004C60F1">
            <w:pPr>
              <w:rPr>
                <w:rFonts w:cs="Arial"/>
                <w:szCs w:val="18"/>
              </w:rPr>
            </w:pPr>
            <w:r w:rsidRPr="00EC197C">
              <w:rPr>
                <w:rFonts w:cs="Arial"/>
                <w:szCs w:val="18"/>
              </w:rPr>
              <w:t xml:space="preserve">Ip. Weichelt. Aufwandbesteuerung. Mehr Fragen als Antworten </w:t>
            </w:r>
            <w:r w:rsidRPr="00EC197C">
              <w:rPr>
                <w:rFonts w:cs="Arial"/>
                <w:szCs w:val="18"/>
              </w:rPr>
              <w:br/>
              <w:t xml:space="preserve">Ip. </w:t>
            </w:r>
            <w:r w:rsidRPr="00EC197C">
              <w:rPr>
                <w:rFonts w:cs="Arial"/>
                <w:szCs w:val="18"/>
                <w:lang w:val="fr-CH"/>
              </w:rPr>
              <w:t xml:space="preserve">Weichelt. Imposition d'après la dépense. Plus de questions que de réponses </w:t>
            </w:r>
            <w:r w:rsidRPr="00EC197C">
              <w:rPr>
                <w:rFonts w:cs="Arial"/>
                <w:szCs w:val="18"/>
                <w:lang w:val="fr-CH"/>
              </w:rPr>
              <w:br/>
              <w:t xml:space="preserve">Ip. </w:t>
            </w:r>
            <w:r w:rsidRPr="00EC197C">
              <w:rPr>
                <w:rFonts w:cs="Arial"/>
                <w:szCs w:val="18"/>
              </w:rPr>
              <w:t xml:space="preserve">Weichelt. Imposizione secondo il dispendio. Più domande che risposte </w:t>
            </w:r>
          </w:p>
        </w:tc>
        <w:tc>
          <w:tcPr>
            <w:tcW w:w="1276" w:type="dxa"/>
            <w:hideMark/>
          </w:tcPr>
          <w:p w14:paraId="4B6A202D" w14:textId="77777777" w:rsidR="004C60F1" w:rsidRPr="00EC197C" w:rsidRDefault="004C60F1">
            <w:pPr>
              <w:rPr>
                <w:rFonts w:cs="Arial"/>
                <w:szCs w:val="18"/>
              </w:rPr>
            </w:pPr>
          </w:p>
        </w:tc>
        <w:tc>
          <w:tcPr>
            <w:tcW w:w="567" w:type="dxa"/>
            <w:hideMark/>
          </w:tcPr>
          <w:p w14:paraId="41614753" w14:textId="77777777" w:rsidR="004C60F1" w:rsidRPr="00EC197C" w:rsidRDefault="004C60F1">
            <w:pPr>
              <w:rPr>
                <w:rFonts w:cs="Arial"/>
                <w:szCs w:val="18"/>
              </w:rPr>
            </w:pPr>
          </w:p>
        </w:tc>
      </w:tr>
      <w:tr w:rsidR="00FF0CFB" w:rsidRPr="00140101" w14:paraId="365E9CF5" w14:textId="77777777" w:rsidTr="00FF0CFB">
        <w:tc>
          <w:tcPr>
            <w:tcW w:w="455" w:type="dxa"/>
            <w:hideMark/>
          </w:tcPr>
          <w:p w14:paraId="236ED2B1" w14:textId="52A4BA5F" w:rsidR="00FF0CFB" w:rsidRPr="00EC197C" w:rsidRDefault="00FF0CFB">
            <w:pPr>
              <w:rPr>
                <w:rFonts w:cs="Arial"/>
                <w:szCs w:val="18"/>
                <w:lang w:val="de-CH" w:eastAsia="de-CH"/>
              </w:rPr>
            </w:pPr>
          </w:p>
        </w:tc>
        <w:tc>
          <w:tcPr>
            <w:tcW w:w="851" w:type="dxa"/>
            <w:hideMark/>
          </w:tcPr>
          <w:p w14:paraId="6D95A4E4" w14:textId="77777777" w:rsidR="00FF0CFB" w:rsidRPr="00EC197C" w:rsidRDefault="00140101">
            <w:pPr>
              <w:rPr>
                <w:rFonts w:cs="Arial"/>
                <w:szCs w:val="18"/>
              </w:rPr>
            </w:pPr>
            <w:hyperlink r:id="rId706" w:history="1">
              <w:r w:rsidR="00FF0CFB" w:rsidRPr="00EC197C">
                <w:rPr>
                  <w:rStyle w:val="Hyperlink"/>
                  <w:rFonts w:ascii="Arial" w:hAnsi="Arial" w:cs="Arial"/>
                  <w:sz w:val="18"/>
                  <w:szCs w:val="18"/>
                </w:rPr>
                <w:t>23.3154</w:t>
              </w:r>
            </w:hyperlink>
          </w:p>
        </w:tc>
        <w:tc>
          <w:tcPr>
            <w:tcW w:w="425" w:type="dxa"/>
            <w:hideMark/>
          </w:tcPr>
          <w:p w14:paraId="20E3C1CE" w14:textId="77777777" w:rsidR="00FF0CFB" w:rsidRPr="00EC197C" w:rsidRDefault="00FF0CFB">
            <w:pPr>
              <w:rPr>
                <w:rFonts w:cs="Arial"/>
                <w:szCs w:val="18"/>
              </w:rPr>
            </w:pPr>
            <w:r w:rsidRPr="00EC197C">
              <w:rPr>
                <w:rFonts w:cs="Arial"/>
                <w:szCs w:val="18"/>
              </w:rPr>
              <w:t>n</w:t>
            </w:r>
          </w:p>
        </w:tc>
        <w:tc>
          <w:tcPr>
            <w:tcW w:w="5636" w:type="dxa"/>
            <w:hideMark/>
          </w:tcPr>
          <w:p w14:paraId="5C8EC2CB" w14:textId="77777777" w:rsidR="00FF0CFB" w:rsidRPr="00EC197C" w:rsidRDefault="00FF0CFB">
            <w:pPr>
              <w:rPr>
                <w:rFonts w:cs="Arial"/>
                <w:szCs w:val="18"/>
                <w:lang w:val="it-CH"/>
              </w:rPr>
            </w:pPr>
            <w:r w:rsidRPr="00EC197C">
              <w:rPr>
                <w:rFonts w:cs="Arial"/>
                <w:szCs w:val="18"/>
              </w:rPr>
              <w:t xml:space="preserve">Ip. Roth Franziska. EMIX-Maskenaffäre: Das Bildungsangebot der SNB auf Abwegen </w:t>
            </w:r>
            <w:r w:rsidRPr="00EC197C">
              <w:rPr>
                <w:rFonts w:cs="Arial"/>
                <w:szCs w:val="18"/>
              </w:rPr>
              <w:br/>
              <w:t xml:space="preserve">Ip. </w:t>
            </w:r>
            <w:r w:rsidRPr="00EC197C">
              <w:rPr>
                <w:rFonts w:cs="Arial"/>
                <w:szCs w:val="18"/>
                <w:lang w:val="fr-CH"/>
              </w:rPr>
              <w:t xml:space="preserve">Roth Franziska. Affaire EMIX sur les masques de protection. L'offre de formation de la BNS sur la mauvaise voie </w:t>
            </w:r>
            <w:r w:rsidRPr="00EC197C">
              <w:rPr>
                <w:rFonts w:cs="Arial"/>
                <w:szCs w:val="18"/>
                <w:lang w:val="fr-CH"/>
              </w:rPr>
              <w:br/>
              <w:t xml:space="preserve">Ip. </w:t>
            </w:r>
            <w:r w:rsidRPr="00EC197C">
              <w:rPr>
                <w:rFonts w:cs="Arial"/>
                <w:szCs w:val="18"/>
                <w:lang w:val="it-CH"/>
              </w:rPr>
              <w:t xml:space="preserve">Roth Franziska. Caso delle mascherine EMIX: l'offerta formativa della BNS non è sulla giusta strada </w:t>
            </w:r>
          </w:p>
        </w:tc>
        <w:tc>
          <w:tcPr>
            <w:tcW w:w="1276" w:type="dxa"/>
            <w:hideMark/>
          </w:tcPr>
          <w:p w14:paraId="6BD3C01B" w14:textId="77777777" w:rsidR="00FF0CFB" w:rsidRPr="00EC197C" w:rsidRDefault="00FF0CFB">
            <w:pPr>
              <w:rPr>
                <w:rFonts w:cs="Arial"/>
                <w:szCs w:val="18"/>
                <w:lang w:val="it-CH"/>
              </w:rPr>
            </w:pPr>
          </w:p>
        </w:tc>
        <w:tc>
          <w:tcPr>
            <w:tcW w:w="567" w:type="dxa"/>
            <w:hideMark/>
          </w:tcPr>
          <w:p w14:paraId="357DCE42" w14:textId="77777777" w:rsidR="00FF0CFB" w:rsidRPr="00EC197C" w:rsidRDefault="00FF0CFB">
            <w:pPr>
              <w:rPr>
                <w:rFonts w:cs="Arial"/>
                <w:szCs w:val="18"/>
                <w:lang w:val="it-CH"/>
              </w:rPr>
            </w:pPr>
          </w:p>
        </w:tc>
      </w:tr>
      <w:tr w:rsidR="00EC197C" w:rsidRPr="00EC197C" w14:paraId="616BC361" w14:textId="77777777" w:rsidTr="00EC197C">
        <w:tc>
          <w:tcPr>
            <w:tcW w:w="455" w:type="dxa"/>
            <w:hideMark/>
          </w:tcPr>
          <w:p w14:paraId="28B0474B" w14:textId="4CF762DE" w:rsidR="00EC197C" w:rsidRPr="009F0B39" w:rsidRDefault="00EC197C">
            <w:pPr>
              <w:rPr>
                <w:rFonts w:cs="Arial"/>
                <w:szCs w:val="18"/>
                <w:lang w:val="it-CH" w:eastAsia="de-CH"/>
              </w:rPr>
            </w:pPr>
          </w:p>
        </w:tc>
        <w:tc>
          <w:tcPr>
            <w:tcW w:w="851" w:type="dxa"/>
            <w:hideMark/>
          </w:tcPr>
          <w:p w14:paraId="0DABCD42" w14:textId="77777777" w:rsidR="00EC197C" w:rsidRPr="00EC197C" w:rsidRDefault="00140101">
            <w:pPr>
              <w:rPr>
                <w:rFonts w:cs="Arial"/>
                <w:szCs w:val="18"/>
              </w:rPr>
            </w:pPr>
            <w:hyperlink r:id="rId707" w:history="1">
              <w:r w:rsidR="00EC197C" w:rsidRPr="00EC197C">
                <w:rPr>
                  <w:rStyle w:val="Hyperlink"/>
                  <w:rFonts w:ascii="Arial" w:hAnsi="Arial" w:cs="Arial"/>
                  <w:sz w:val="18"/>
                  <w:szCs w:val="18"/>
                </w:rPr>
                <w:t>23.3162</w:t>
              </w:r>
            </w:hyperlink>
          </w:p>
        </w:tc>
        <w:tc>
          <w:tcPr>
            <w:tcW w:w="425" w:type="dxa"/>
            <w:hideMark/>
          </w:tcPr>
          <w:p w14:paraId="12EE1B9F" w14:textId="77777777" w:rsidR="00EC197C" w:rsidRPr="00EC197C" w:rsidRDefault="00EC197C">
            <w:pPr>
              <w:rPr>
                <w:rFonts w:cs="Arial"/>
                <w:szCs w:val="18"/>
              </w:rPr>
            </w:pPr>
            <w:r w:rsidRPr="00EC197C">
              <w:rPr>
                <w:rFonts w:cs="Arial"/>
                <w:szCs w:val="18"/>
              </w:rPr>
              <w:t>n</w:t>
            </w:r>
          </w:p>
        </w:tc>
        <w:tc>
          <w:tcPr>
            <w:tcW w:w="5636" w:type="dxa"/>
            <w:hideMark/>
          </w:tcPr>
          <w:p w14:paraId="53A6508B" w14:textId="77777777" w:rsidR="00EC197C" w:rsidRPr="00EC197C" w:rsidRDefault="00EC197C">
            <w:pPr>
              <w:rPr>
                <w:rFonts w:cs="Arial"/>
                <w:szCs w:val="18"/>
              </w:rPr>
            </w:pPr>
            <w:r w:rsidRPr="00EC197C">
              <w:rPr>
                <w:rFonts w:cs="Arial"/>
                <w:szCs w:val="18"/>
              </w:rPr>
              <w:t xml:space="preserve">Mo. Gysin Greta. Steuererleichterungen für Dachbegrünungen </w:t>
            </w:r>
            <w:r w:rsidRPr="00EC197C">
              <w:rPr>
                <w:rFonts w:cs="Arial"/>
                <w:szCs w:val="18"/>
              </w:rPr>
              <w:br/>
              <w:t xml:space="preserve">Mo. </w:t>
            </w:r>
            <w:r w:rsidRPr="00EC197C">
              <w:rPr>
                <w:rFonts w:cs="Arial"/>
                <w:szCs w:val="18"/>
                <w:lang w:val="fr-CH"/>
              </w:rPr>
              <w:t xml:space="preserve">Gysin Greta. Réductions fiscales en faveur de la végétalisation des toits </w:t>
            </w:r>
            <w:r w:rsidRPr="00EC197C">
              <w:rPr>
                <w:rFonts w:cs="Arial"/>
                <w:szCs w:val="18"/>
                <w:lang w:val="fr-CH"/>
              </w:rPr>
              <w:br/>
              <w:t xml:space="preserve">Mo. </w:t>
            </w:r>
            <w:r w:rsidRPr="00EC197C">
              <w:rPr>
                <w:rFonts w:cs="Arial"/>
                <w:szCs w:val="18"/>
              </w:rPr>
              <w:t xml:space="preserve">Gysin Greta. Riduzioni fiscali in favore dell'inverdimento dei tetti </w:t>
            </w:r>
          </w:p>
        </w:tc>
        <w:tc>
          <w:tcPr>
            <w:tcW w:w="1276" w:type="dxa"/>
            <w:hideMark/>
          </w:tcPr>
          <w:p w14:paraId="2E6CBDAA" w14:textId="77777777" w:rsidR="00EC197C" w:rsidRPr="00EC197C" w:rsidRDefault="00EC197C">
            <w:pPr>
              <w:rPr>
                <w:rFonts w:cs="Arial"/>
                <w:szCs w:val="18"/>
              </w:rPr>
            </w:pPr>
          </w:p>
        </w:tc>
        <w:tc>
          <w:tcPr>
            <w:tcW w:w="567" w:type="dxa"/>
            <w:hideMark/>
          </w:tcPr>
          <w:p w14:paraId="1CB4DC15" w14:textId="77777777" w:rsidR="00EC197C" w:rsidRPr="00EC197C" w:rsidRDefault="00EC197C">
            <w:pPr>
              <w:rPr>
                <w:rFonts w:cs="Arial"/>
                <w:szCs w:val="18"/>
              </w:rPr>
            </w:pPr>
            <w:r w:rsidRPr="00EC197C">
              <w:rPr>
                <w:rFonts w:cs="Arial"/>
                <w:b/>
                <w:bCs/>
                <w:szCs w:val="18"/>
              </w:rPr>
              <w:t>-</w:t>
            </w:r>
          </w:p>
        </w:tc>
      </w:tr>
      <w:tr w:rsidR="00FF0CFB" w:rsidRPr="00140101" w14:paraId="1C2A670E" w14:textId="77777777" w:rsidTr="00FF0CFB">
        <w:tc>
          <w:tcPr>
            <w:tcW w:w="455" w:type="dxa"/>
            <w:hideMark/>
          </w:tcPr>
          <w:p w14:paraId="747D495F" w14:textId="4A0655F8" w:rsidR="00FF0CFB" w:rsidRPr="009F0B39" w:rsidRDefault="00FF0CFB">
            <w:pPr>
              <w:rPr>
                <w:rFonts w:cs="Arial"/>
                <w:szCs w:val="18"/>
                <w:lang w:val="de-CH" w:eastAsia="de-CH"/>
              </w:rPr>
            </w:pPr>
          </w:p>
        </w:tc>
        <w:tc>
          <w:tcPr>
            <w:tcW w:w="851" w:type="dxa"/>
            <w:hideMark/>
          </w:tcPr>
          <w:p w14:paraId="0574B79A" w14:textId="77777777" w:rsidR="00FF0CFB" w:rsidRPr="009F0B39" w:rsidRDefault="00140101">
            <w:pPr>
              <w:rPr>
                <w:rFonts w:cs="Arial"/>
                <w:szCs w:val="18"/>
              </w:rPr>
            </w:pPr>
            <w:hyperlink r:id="rId708" w:history="1">
              <w:r w:rsidR="00FF0CFB" w:rsidRPr="009F0B39">
                <w:rPr>
                  <w:rStyle w:val="Hyperlink"/>
                  <w:rFonts w:ascii="Arial" w:hAnsi="Arial" w:cs="Arial"/>
                  <w:sz w:val="18"/>
                  <w:szCs w:val="18"/>
                </w:rPr>
                <w:t>23.3184</w:t>
              </w:r>
            </w:hyperlink>
          </w:p>
        </w:tc>
        <w:tc>
          <w:tcPr>
            <w:tcW w:w="425" w:type="dxa"/>
            <w:hideMark/>
          </w:tcPr>
          <w:p w14:paraId="69B44C9C" w14:textId="77777777" w:rsidR="00FF0CFB" w:rsidRPr="009F0B39" w:rsidRDefault="00FF0CFB">
            <w:pPr>
              <w:rPr>
                <w:rFonts w:cs="Arial"/>
                <w:szCs w:val="18"/>
              </w:rPr>
            </w:pPr>
            <w:r w:rsidRPr="009F0B39">
              <w:rPr>
                <w:rFonts w:cs="Arial"/>
                <w:szCs w:val="18"/>
              </w:rPr>
              <w:t>n</w:t>
            </w:r>
          </w:p>
        </w:tc>
        <w:tc>
          <w:tcPr>
            <w:tcW w:w="5636" w:type="dxa"/>
            <w:hideMark/>
          </w:tcPr>
          <w:p w14:paraId="44EBE951" w14:textId="77777777" w:rsidR="00FF0CFB" w:rsidRPr="009F0B39" w:rsidRDefault="00FF0CFB">
            <w:pPr>
              <w:rPr>
                <w:rFonts w:cs="Arial"/>
                <w:szCs w:val="18"/>
                <w:lang w:val="it-CH"/>
              </w:rPr>
            </w:pPr>
            <w:r w:rsidRPr="009F0B39">
              <w:rPr>
                <w:rFonts w:cs="Arial"/>
                <w:szCs w:val="18"/>
              </w:rPr>
              <w:t xml:space="preserve">Ip. Python. Ist die Subventionierung von Pistenfahrzeugen noch zeitgemäss? </w:t>
            </w:r>
            <w:r w:rsidRPr="009F0B39">
              <w:rPr>
                <w:rFonts w:cs="Arial"/>
                <w:szCs w:val="18"/>
              </w:rPr>
              <w:br/>
            </w:r>
            <w:r w:rsidRPr="009F0B39">
              <w:rPr>
                <w:rFonts w:cs="Arial"/>
                <w:szCs w:val="18"/>
                <w:lang w:val="fr-CH"/>
              </w:rPr>
              <w:t xml:space="preserve">Ip. Python. Le subventionnement des dameuses de pistes est-il encore d'actualité ? </w:t>
            </w:r>
            <w:r w:rsidRPr="009F0B39">
              <w:rPr>
                <w:rFonts w:cs="Arial"/>
                <w:szCs w:val="18"/>
                <w:lang w:val="fr-CH"/>
              </w:rPr>
              <w:br/>
            </w:r>
            <w:r w:rsidRPr="009F0B39">
              <w:rPr>
                <w:rFonts w:cs="Arial"/>
                <w:szCs w:val="18"/>
                <w:lang w:val="it-CH"/>
              </w:rPr>
              <w:t xml:space="preserve">Ip. Python. Il sovvenzionamento dei veicoli adibiti alla preparazione di piste è ancora attuale? </w:t>
            </w:r>
          </w:p>
        </w:tc>
        <w:tc>
          <w:tcPr>
            <w:tcW w:w="1276" w:type="dxa"/>
            <w:hideMark/>
          </w:tcPr>
          <w:p w14:paraId="2962B0CD" w14:textId="77777777" w:rsidR="00FF0CFB" w:rsidRPr="009F0B39" w:rsidRDefault="00FF0CFB">
            <w:pPr>
              <w:rPr>
                <w:rFonts w:cs="Arial"/>
                <w:szCs w:val="18"/>
                <w:lang w:val="it-CH"/>
              </w:rPr>
            </w:pPr>
          </w:p>
        </w:tc>
        <w:tc>
          <w:tcPr>
            <w:tcW w:w="567" w:type="dxa"/>
            <w:hideMark/>
          </w:tcPr>
          <w:p w14:paraId="4A258349" w14:textId="77777777" w:rsidR="00FF0CFB" w:rsidRPr="009F0B39" w:rsidRDefault="00FF0CFB">
            <w:pPr>
              <w:rPr>
                <w:rFonts w:cs="Arial"/>
                <w:szCs w:val="18"/>
                <w:lang w:val="it-CH"/>
              </w:rPr>
            </w:pPr>
          </w:p>
        </w:tc>
      </w:tr>
      <w:tr w:rsidR="00FF0CFB" w:rsidRPr="004F12DE" w14:paraId="39FD20F2" w14:textId="77777777" w:rsidTr="00FF0CFB">
        <w:tc>
          <w:tcPr>
            <w:tcW w:w="455" w:type="dxa"/>
            <w:hideMark/>
          </w:tcPr>
          <w:p w14:paraId="17DF2FA9" w14:textId="299F743E" w:rsidR="00FF0CFB" w:rsidRPr="004F12DE" w:rsidRDefault="00FF0CFB">
            <w:pPr>
              <w:rPr>
                <w:rFonts w:cs="Arial"/>
                <w:szCs w:val="18"/>
                <w:lang w:val="it-CH" w:eastAsia="de-CH"/>
              </w:rPr>
            </w:pPr>
          </w:p>
        </w:tc>
        <w:tc>
          <w:tcPr>
            <w:tcW w:w="851" w:type="dxa"/>
            <w:hideMark/>
          </w:tcPr>
          <w:p w14:paraId="68341646" w14:textId="77777777" w:rsidR="00FF0CFB" w:rsidRPr="004F12DE" w:rsidRDefault="00140101">
            <w:pPr>
              <w:rPr>
                <w:rFonts w:cs="Arial"/>
                <w:szCs w:val="18"/>
              </w:rPr>
            </w:pPr>
            <w:hyperlink r:id="rId709" w:history="1">
              <w:r w:rsidR="00FF0CFB" w:rsidRPr="004F12DE">
                <w:rPr>
                  <w:rStyle w:val="Hyperlink"/>
                  <w:rFonts w:ascii="Arial" w:hAnsi="Arial" w:cs="Arial"/>
                  <w:sz w:val="18"/>
                  <w:szCs w:val="18"/>
                </w:rPr>
                <w:t>23.3185</w:t>
              </w:r>
            </w:hyperlink>
          </w:p>
        </w:tc>
        <w:tc>
          <w:tcPr>
            <w:tcW w:w="425" w:type="dxa"/>
            <w:hideMark/>
          </w:tcPr>
          <w:p w14:paraId="314757E4" w14:textId="77777777" w:rsidR="00FF0CFB" w:rsidRPr="004F12DE" w:rsidRDefault="00FF0CFB">
            <w:pPr>
              <w:rPr>
                <w:rFonts w:cs="Arial"/>
                <w:szCs w:val="18"/>
              </w:rPr>
            </w:pPr>
            <w:r w:rsidRPr="004F12DE">
              <w:rPr>
                <w:rFonts w:cs="Arial"/>
                <w:szCs w:val="18"/>
              </w:rPr>
              <w:t>n</w:t>
            </w:r>
          </w:p>
        </w:tc>
        <w:tc>
          <w:tcPr>
            <w:tcW w:w="5636" w:type="dxa"/>
            <w:hideMark/>
          </w:tcPr>
          <w:p w14:paraId="1903A537" w14:textId="77777777" w:rsidR="00FF0CFB" w:rsidRPr="004F12DE" w:rsidRDefault="00FF0CFB">
            <w:pPr>
              <w:rPr>
                <w:rFonts w:cs="Arial"/>
                <w:szCs w:val="18"/>
              </w:rPr>
            </w:pPr>
            <w:r w:rsidRPr="004F12DE">
              <w:rPr>
                <w:rFonts w:cs="Arial"/>
                <w:szCs w:val="18"/>
              </w:rPr>
              <w:t xml:space="preserve">Ip. Bregy. Mögliche Finanzkrise - Sind wir vorbereitet? </w:t>
            </w:r>
            <w:r w:rsidRPr="004F12DE">
              <w:rPr>
                <w:rFonts w:cs="Arial"/>
                <w:szCs w:val="18"/>
              </w:rPr>
              <w:br/>
            </w:r>
            <w:r w:rsidRPr="004F12DE">
              <w:rPr>
                <w:rFonts w:cs="Arial"/>
                <w:szCs w:val="18"/>
                <w:lang w:val="fr-CH"/>
              </w:rPr>
              <w:t xml:space="preserve">Ip. Bregy. Sommes-nous prêts pour affronter une éventuelle crise financière ? </w:t>
            </w:r>
            <w:r w:rsidRPr="004F12DE">
              <w:rPr>
                <w:rFonts w:cs="Arial"/>
                <w:szCs w:val="18"/>
                <w:lang w:val="fr-CH"/>
              </w:rPr>
              <w:br/>
            </w:r>
            <w:r w:rsidRPr="004F12DE">
              <w:rPr>
                <w:rFonts w:cs="Arial"/>
                <w:szCs w:val="18"/>
              </w:rPr>
              <w:t xml:space="preserve">Ip. Bregy. Possibile crisi finanziaria: siamo pronti ad affrontarla? </w:t>
            </w:r>
          </w:p>
        </w:tc>
        <w:tc>
          <w:tcPr>
            <w:tcW w:w="1276" w:type="dxa"/>
            <w:hideMark/>
          </w:tcPr>
          <w:p w14:paraId="3BE5EB39" w14:textId="77777777" w:rsidR="00FF0CFB" w:rsidRPr="004F12DE" w:rsidRDefault="00FF0CFB">
            <w:pPr>
              <w:rPr>
                <w:rFonts w:cs="Arial"/>
                <w:szCs w:val="18"/>
              </w:rPr>
            </w:pPr>
          </w:p>
        </w:tc>
        <w:tc>
          <w:tcPr>
            <w:tcW w:w="567" w:type="dxa"/>
            <w:hideMark/>
          </w:tcPr>
          <w:p w14:paraId="7E7DC50B" w14:textId="77777777" w:rsidR="00FF0CFB" w:rsidRPr="004F12DE" w:rsidRDefault="00FF0CFB">
            <w:pPr>
              <w:rPr>
                <w:rFonts w:cs="Arial"/>
                <w:szCs w:val="18"/>
              </w:rPr>
            </w:pPr>
          </w:p>
        </w:tc>
      </w:tr>
      <w:tr w:rsidR="00EC197C" w:rsidRPr="00EC197C" w14:paraId="430DDA4A" w14:textId="77777777" w:rsidTr="00EC197C">
        <w:tc>
          <w:tcPr>
            <w:tcW w:w="455" w:type="dxa"/>
            <w:hideMark/>
          </w:tcPr>
          <w:p w14:paraId="79F30004" w14:textId="67F3D953" w:rsidR="00EC197C" w:rsidRPr="00EC197C" w:rsidRDefault="00EC197C">
            <w:pPr>
              <w:rPr>
                <w:rFonts w:cs="Arial"/>
                <w:szCs w:val="18"/>
                <w:lang w:val="de-CH" w:eastAsia="de-CH"/>
              </w:rPr>
            </w:pPr>
          </w:p>
        </w:tc>
        <w:tc>
          <w:tcPr>
            <w:tcW w:w="851" w:type="dxa"/>
            <w:hideMark/>
          </w:tcPr>
          <w:p w14:paraId="7A54971B" w14:textId="77777777" w:rsidR="00EC197C" w:rsidRPr="00EC197C" w:rsidRDefault="00140101">
            <w:pPr>
              <w:rPr>
                <w:rFonts w:cs="Arial"/>
                <w:szCs w:val="18"/>
              </w:rPr>
            </w:pPr>
            <w:hyperlink r:id="rId710" w:history="1">
              <w:r w:rsidR="00EC197C" w:rsidRPr="00EC197C">
                <w:rPr>
                  <w:rStyle w:val="Hyperlink"/>
                  <w:rFonts w:ascii="Arial" w:hAnsi="Arial" w:cs="Arial"/>
                  <w:sz w:val="18"/>
                  <w:szCs w:val="18"/>
                </w:rPr>
                <w:t>23.3188</w:t>
              </w:r>
            </w:hyperlink>
          </w:p>
        </w:tc>
        <w:tc>
          <w:tcPr>
            <w:tcW w:w="425" w:type="dxa"/>
            <w:hideMark/>
          </w:tcPr>
          <w:p w14:paraId="1A35D82E" w14:textId="77777777" w:rsidR="00EC197C" w:rsidRPr="00EC197C" w:rsidRDefault="00EC197C">
            <w:pPr>
              <w:rPr>
                <w:rFonts w:cs="Arial"/>
                <w:szCs w:val="18"/>
              </w:rPr>
            </w:pPr>
            <w:r w:rsidRPr="00EC197C">
              <w:rPr>
                <w:rFonts w:cs="Arial"/>
                <w:szCs w:val="18"/>
              </w:rPr>
              <w:t>n</w:t>
            </w:r>
          </w:p>
        </w:tc>
        <w:tc>
          <w:tcPr>
            <w:tcW w:w="5636" w:type="dxa"/>
            <w:hideMark/>
          </w:tcPr>
          <w:p w14:paraId="1EB30972" w14:textId="77777777" w:rsidR="00EC197C" w:rsidRPr="00EC197C" w:rsidRDefault="00EC197C">
            <w:pPr>
              <w:rPr>
                <w:rFonts w:cs="Arial"/>
                <w:szCs w:val="18"/>
                <w:lang w:val="it-CH"/>
              </w:rPr>
            </w:pPr>
            <w:r w:rsidRPr="00EC197C">
              <w:rPr>
                <w:rFonts w:cs="Arial"/>
                <w:szCs w:val="18"/>
              </w:rPr>
              <w:t xml:space="preserve">Po. Marti Samira. Bericht über das Ausmass der Steuerhinterziehung und Steuervermeidung in der Schweiz </w:t>
            </w:r>
            <w:r w:rsidRPr="00EC197C">
              <w:rPr>
                <w:rFonts w:cs="Arial"/>
                <w:szCs w:val="18"/>
              </w:rPr>
              <w:br/>
              <w:t xml:space="preserve">Po. </w:t>
            </w:r>
            <w:r w:rsidRPr="00EC197C">
              <w:rPr>
                <w:rFonts w:cs="Arial"/>
                <w:szCs w:val="18"/>
                <w:lang w:val="fr-CH"/>
              </w:rPr>
              <w:t xml:space="preserve">Marti Samira. Rapport sur l'ampleur de la soustraction d'impôt et de l'optimisation fiscale en Suisse </w:t>
            </w:r>
            <w:r w:rsidRPr="00EC197C">
              <w:rPr>
                <w:rFonts w:cs="Arial"/>
                <w:szCs w:val="18"/>
                <w:lang w:val="fr-CH"/>
              </w:rPr>
              <w:br/>
              <w:t xml:space="preserve">Po. </w:t>
            </w:r>
            <w:r w:rsidRPr="00EC197C">
              <w:rPr>
                <w:rFonts w:cs="Arial"/>
                <w:szCs w:val="18"/>
                <w:lang w:val="it-CH"/>
              </w:rPr>
              <w:t xml:space="preserve">Marti Samira. Rapporto sulle dimensioni della sottrazione d'imposta e dell'elusione fiscale in Svizzera </w:t>
            </w:r>
          </w:p>
        </w:tc>
        <w:tc>
          <w:tcPr>
            <w:tcW w:w="1276" w:type="dxa"/>
            <w:hideMark/>
          </w:tcPr>
          <w:p w14:paraId="557E1EBF" w14:textId="77777777" w:rsidR="00EC197C" w:rsidRPr="00EC197C" w:rsidRDefault="00EC197C">
            <w:pPr>
              <w:rPr>
                <w:rFonts w:cs="Arial"/>
                <w:szCs w:val="18"/>
                <w:lang w:val="it-CH"/>
              </w:rPr>
            </w:pPr>
          </w:p>
        </w:tc>
        <w:tc>
          <w:tcPr>
            <w:tcW w:w="567" w:type="dxa"/>
            <w:hideMark/>
          </w:tcPr>
          <w:p w14:paraId="626E7866" w14:textId="77777777" w:rsidR="00EC197C" w:rsidRPr="00EC197C" w:rsidRDefault="00EC197C">
            <w:pPr>
              <w:rPr>
                <w:rFonts w:cs="Arial"/>
                <w:szCs w:val="18"/>
              </w:rPr>
            </w:pPr>
            <w:r w:rsidRPr="00EC197C">
              <w:rPr>
                <w:rFonts w:cs="Arial"/>
                <w:b/>
                <w:bCs/>
                <w:szCs w:val="18"/>
              </w:rPr>
              <w:t>-</w:t>
            </w:r>
          </w:p>
        </w:tc>
      </w:tr>
      <w:tr w:rsidR="004F12DE" w:rsidRPr="004F12DE" w14:paraId="358C8813" w14:textId="77777777" w:rsidTr="004F12DE">
        <w:tc>
          <w:tcPr>
            <w:tcW w:w="455" w:type="dxa"/>
            <w:hideMark/>
          </w:tcPr>
          <w:p w14:paraId="47F7E57E" w14:textId="40A18C42" w:rsidR="004F12DE" w:rsidRPr="004F12DE" w:rsidRDefault="004F12DE">
            <w:pPr>
              <w:rPr>
                <w:rFonts w:cs="Arial"/>
                <w:szCs w:val="18"/>
                <w:lang w:val="de-CH" w:eastAsia="de-CH"/>
              </w:rPr>
            </w:pPr>
          </w:p>
        </w:tc>
        <w:tc>
          <w:tcPr>
            <w:tcW w:w="851" w:type="dxa"/>
            <w:hideMark/>
          </w:tcPr>
          <w:p w14:paraId="0C2BE57F" w14:textId="77777777" w:rsidR="004F12DE" w:rsidRPr="004F12DE" w:rsidRDefault="00140101">
            <w:pPr>
              <w:rPr>
                <w:rFonts w:cs="Arial"/>
                <w:szCs w:val="18"/>
              </w:rPr>
            </w:pPr>
            <w:hyperlink r:id="rId711" w:history="1">
              <w:r w:rsidR="004F12DE" w:rsidRPr="004F12DE">
                <w:rPr>
                  <w:rStyle w:val="Hyperlink"/>
                  <w:rFonts w:ascii="Arial" w:hAnsi="Arial" w:cs="Arial"/>
                  <w:sz w:val="18"/>
                  <w:szCs w:val="18"/>
                </w:rPr>
                <w:t>23.3250</w:t>
              </w:r>
            </w:hyperlink>
          </w:p>
        </w:tc>
        <w:tc>
          <w:tcPr>
            <w:tcW w:w="425" w:type="dxa"/>
            <w:hideMark/>
          </w:tcPr>
          <w:p w14:paraId="0B1000FF" w14:textId="77777777" w:rsidR="004F12DE" w:rsidRPr="004F12DE" w:rsidRDefault="004F12DE">
            <w:pPr>
              <w:rPr>
                <w:rFonts w:cs="Arial"/>
                <w:szCs w:val="18"/>
              </w:rPr>
            </w:pPr>
            <w:r w:rsidRPr="004F12DE">
              <w:rPr>
                <w:rFonts w:cs="Arial"/>
                <w:szCs w:val="18"/>
              </w:rPr>
              <w:t>n</w:t>
            </w:r>
          </w:p>
        </w:tc>
        <w:tc>
          <w:tcPr>
            <w:tcW w:w="5636" w:type="dxa"/>
            <w:hideMark/>
          </w:tcPr>
          <w:p w14:paraId="0002F189" w14:textId="77777777" w:rsidR="004F12DE" w:rsidRPr="004F12DE" w:rsidRDefault="004F12DE">
            <w:pPr>
              <w:rPr>
                <w:rFonts w:cs="Arial"/>
                <w:szCs w:val="18"/>
                <w:lang w:val="it-CH"/>
              </w:rPr>
            </w:pPr>
            <w:r w:rsidRPr="004F12DE">
              <w:rPr>
                <w:rFonts w:cs="Arial"/>
                <w:szCs w:val="18"/>
              </w:rPr>
              <w:t xml:space="preserve">Mo. Quadri. Die fehlende Gewinnausschüttung der Schweizerischen Nationalbank (SNB) an die Kantone mittels Einsparungen im Asylwesen und bei der Auslandhilfe kompensieren. </w:t>
            </w:r>
            <w:r w:rsidRPr="004F12DE">
              <w:rPr>
                <w:rFonts w:cs="Arial"/>
                <w:szCs w:val="18"/>
              </w:rPr>
              <w:br/>
            </w:r>
            <w:r w:rsidRPr="004F12DE">
              <w:rPr>
                <w:rFonts w:cs="Arial"/>
                <w:szCs w:val="18"/>
                <w:lang w:val="fr-CH"/>
              </w:rPr>
              <w:t xml:space="preserve">Mo. Quadri. Compenser le non-versement de la part du bénéfice de la BNS qui revient aux cantons par des économies sur l'asile et les aides à l'étranger </w:t>
            </w:r>
            <w:r w:rsidRPr="004F12DE">
              <w:rPr>
                <w:rFonts w:cs="Arial"/>
                <w:szCs w:val="18"/>
                <w:lang w:val="fr-CH"/>
              </w:rPr>
              <w:br/>
              <w:t xml:space="preserve">Mo. </w:t>
            </w:r>
            <w:r w:rsidRPr="004F12DE">
              <w:rPr>
                <w:rFonts w:cs="Arial"/>
                <w:szCs w:val="18"/>
                <w:lang w:val="it-CH"/>
              </w:rPr>
              <w:t xml:space="preserve">Quadri. Compensare i mancati versamenti della BNS ai Cantoni tramite risparmi sull'asilo e sugli aiuti all'estero </w:t>
            </w:r>
          </w:p>
        </w:tc>
        <w:tc>
          <w:tcPr>
            <w:tcW w:w="1276" w:type="dxa"/>
            <w:hideMark/>
          </w:tcPr>
          <w:p w14:paraId="0BF8BF68" w14:textId="77777777" w:rsidR="004F12DE" w:rsidRPr="004F12DE" w:rsidRDefault="004F12DE">
            <w:pPr>
              <w:rPr>
                <w:rFonts w:cs="Arial"/>
                <w:szCs w:val="18"/>
                <w:lang w:val="it-CH"/>
              </w:rPr>
            </w:pPr>
          </w:p>
        </w:tc>
        <w:tc>
          <w:tcPr>
            <w:tcW w:w="567" w:type="dxa"/>
            <w:hideMark/>
          </w:tcPr>
          <w:p w14:paraId="60D3B9D2" w14:textId="77777777" w:rsidR="004F12DE" w:rsidRPr="004F12DE" w:rsidRDefault="004F12DE">
            <w:pPr>
              <w:rPr>
                <w:rFonts w:cs="Arial"/>
                <w:szCs w:val="18"/>
              </w:rPr>
            </w:pPr>
            <w:r w:rsidRPr="004F12DE">
              <w:rPr>
                <w:rFonts w:cs="Arial"/>
                <w:b/>
                <w:bCs/>
                <w:szCs w:val="18"/>
              </w:rPr>
              <w:t>-</w:t>
            </w:r>
          </w:p>
        </w:tc>
      </w:tr>
      <w:tr w:rsidR="004F12DE" w:rsidRPr="004F12DE" w14:paraId="32D83D58" w14:textId="77777777" w:rsidTr="004F12DE">
        <w:tc>
          <w:tcPr>
            <w:tcW w:w="455" w:type="dxa"/>
            <w:hideMark/>
          </w:tcPr>
          <w:p w14:paraId="5C363D84" w14:textId="6DCD226F" w:rsidR="004F12DE" w:rsidRPr="004F12DE" w:rsidRDefault="004F12DE">
            <w:pPr>
              <w:rPr>
                <w:rFonts w:cs="Arial"/>
                <w:szCs w:val="18"/>
                <w:lang w:val="de-CH" w:eastAsia="de-CH"/>
              </w:rPr>
            </w:pPr>
          </w:p>
        </w:tc>
        <w:tc>
          <w:tcPr>
            <w:tcW w:w="851" w:type="dxa"/>
            <w:hideMark/>
          </w:tcPr>
          <w:p w14:paraId="27E2E34C" w14:textId="77777777" w:rsidR="004F12DE" w:rsidRPr="004F12DE" w:rsidRDefault="00140101">
            <w:pPr>
              <w:rPr>
                <w:rFonts w:cs="Arial"/>
                <w:szCs w:val="18"/>
              </w:rPr>
            </w:pPr>
            <w:hyperlink r:id="rId712" w:history="1">
              <w:r w:rsidR="004F12DE" w:rsidRPr="004F12DE">
                <w:rPr>
                  <w:rStyle w:val="Hyperlink"/>
                  <w:rFonts w:ascii="Arial" w:hAnsi="Arial" w:cs="Arial"/>
                  <w:sz w:val="18"/>
                  <w:szCs w:val="18"/>
                </w:rPr>
                <w:t>23.3262</w:t>
              </w:r>
            </w:hyperlink>
          </w:p>
        </w:tc>
        <w:tc>
          <w:tcPr>
            <w:tcW w:w="425" w:type="dxa"/>
            <w:hideMark/>
          </w:tcPr>
          <w:p w14:paraId="46369521" w14:textId="77777777" w:rsidR="004F12DE" w:rsidRPr="004F12DE" w:rsidRDefault="004F12DE">
            <w:pPr>
              <w:rPr>
                <w:rFonts w:cs="Arial"/>
                <w:szCs w:val="18"/>
              </w:rPr>
            </w:pPr>
            <w:r w:rsidRPr="004F12DE">
              <w:rPr>
                <w:rFonts w:cs="Arial"/>
                <w:szCs w:val="18"/>
              </w:rPr>
              <w:t>n</w:t>
            </w:r>
          </w:p>
        </w:tc>
        <w:tc>
          <w:tcPr>
            <w:tcW w:w="5636" w:type="dxa"/>
            <w:hideMark/>
          </w:tcPr>
          <w:p w14:paraId="3703E782" w14:textId="77777777" w:rsidR="004F12DE" w:rsidRPr="004F12DE" w:rsidRDefault="004F12DE">
            <w:pPr>
              <w:rPr>
                <w:rFonts w:cs="Arial"/>
                <w:szCs w:val="18"/>
                <w:lang w:val="it-CH"/>
              </w:rPr>
            </w:pPr>
            <w:r w:rsidRPr="004F12DE">
              <w:rPr>
                <w:rFonts w:cs="Arial"/>
                <w:szCs w:val="18"/>
              </w:rPr>
              <w:t xml:space="preserve">Po. Silberschmidt. Emissionsabgabe Startup freundlicher ausgestalten </w:t>
            </w:r>
            <w:r w:rsidRPr="004F12DE">
              <w:rPr>
                <w:rFonts w:cs="Arial"/>
                <w:szCs w:val="18"/>
              </w:rPr>
              <w:br/>
              <w:t xml:space="preserve">Po. </w:t>
            </w:r>
            <w:r w:rsidRPr="004F12DE">
              <w:rPr>
                <w:rFonts w:cs="Arial"/>
                <w:szCs w:val="18"/>
                <w:lang w:val="fr-CH"/>
              </w:rPr>
              <w:t xml:space="preserve">Silberschmidt. Aménager le droit de timbre d'émission pour qu'il soit plus favorable aux jeunes pousses </w:t>
            </w:r>
            <w:r w:rsidRPr="004F12DE">
              <w:rPr>
                <w:rFonts w:cs="Arial"/>
                <w:szCs w:val="18"/>
                <w:lang w:val="fr-CH"/>
              </w:rPr>
              <w:br/>
              <w:t xml:space="preserve">Po. </w:t>
            </w:r>
            <w:r w:rsidRPr="004F12DE">
              <w:rPr>
                <w:rFonts w:cs="Arial"/>
                <w:szCs w:val="18"/>
                <w:lang w:val="it-CH"/>
              </w:rPr>
              <w:t xml:space="preserve">Silberschmidt. Agevolare l'onere delle start-up derivante dalla tassa d'emissione </w:t>
            </w:r>
          </w:p>
        </w:tc>
        <w:tc>
          <w:tcPr>
            <w:tcW w:w="1276" w:type="dxa"/>
            <w:hideMark/>
          </w:tcPr>
          <w:p w14:paraId="2BD53BDF" w14:textId="77777777" w:rsidR="004F12DE" w:rsidRPr="004F12DE" w:rsidRDefault="004F12DE">
            <w:pPr>
              <w:rPr>
                <w:rFonts w:cs="Arial"/>
                <w:szCs w:val="18"/>
                <w:lang w:val="it-CH"/>
              </w:rPr>
            </w:pPr>
          </w:p>
        </w:tc>
        <w:tc>
          <w:tcPr>
            <w:tcW w:w="567" w:type="dxa"/>
            <w:hideMark/>
          </w:tcPr>
          <w:p w14:paraId="2E66A517" w14:textId="77777777" w:rsidR="004F12DE" w:rsidRPr="004F12DE" w:rsidRDefault="004F12DE">
            <w:pPr>
              <w:rPr>
                <w:rFonts w:cs="Arial"/>
                <w:szCs w:val="18"/>
              </w:rPr>
            </w:pPr>
            <w:r w:rsidRPr="004F12DE">
              <w:rPr>
                <w:rFonts w:cs="Arial"/>
                <w:b/>
                <w:bCs/>
                <w:szCs w:val="18"/>
              </w:rPr>
              <w:t>+</w:t>
            </w:r>
          </w:p>
        </w:tc>
      </w:tr>
      <w:tr w:rsidR="009F0B39" w:rsidRPr="009F0B39" w14:paraId="5455D8CA" w14:textId="77777777" w:rsidTr="009F0B39">
        <w:tc>
          <w:tcPr>
            <w:tcW w:w="455" w:type="dxa"/>
            <w:hideMark/>
          </w:tcPr>
          <w:p w14:paraId="56C84085" w14:textId="30567A34" w:rsidR="009F0B39" w:rsidRPr="004F12DE" w:rsidRDefault="009F0B39">
            <w:pPr>
              <w:rPr>
                <w:rFonts w:cs="Arial"/>
                <w:szCs w:val="18"/>
                <w:lang w:val="it-CH" w:eastAsia="de-CH"/>
              </w:rPr>
            </w:pPr>
          </w:p>
        </w:tc>
        <w:tc>
          <w:tcPr>
            <w:tcW w:w="851" w:type="dxa"/>
            <w:hideMark/>
          </w:tcPr>
          <w:p w14:paraId="5B6016C4" w14:textId="77777777" w:rsidR="009F0B39" w:rsidRPr="009F0B39" w:rsidRDefault="00140101">
            <w:pPr>
              <w:rPr>
                <w:rFonts w:cs="Arial"/>
                <w:szCs w:val="18"/>
              </w:rPr>
            </w:pPr>
            <w:hyperlink r:id="rId713" w:history="1">
              <w:r w:rsidR="009F0B39" w:rsidRPr="009F0B39">
                <w:rPr>
                  <w:rStyle w:val="Hyperlink"/>
                  <w:rFonts w:ascii="Arial" w:hAnsi="Arial" w:cs="Arial"/>
                  <w:sz w:val="18"/>
                  <w:szCs w:val="18"/>
                </w:rPr>
                <w:t>23.3276</w:t>
              </w:r>
            </w:hyperlink>
          </w:p>
        </w:tc>
        <w:tc>
          <w:tcPr>
            <w:tcW w:w="425" w:type="dxa"/>
            <w:hideMark/>
          </w:tcPr>
          <w:p w14:paraId="10563EFD" w14:textId="77777777" w:rsidR="009F0B39" w:rsidRPr="009F0B39" w:rsidRDefault="009F0B39">
            <w:pPr>
              <w:rPr>
                <w:rFonts w:cs="Arial"/>
                <w:szCs w:val="18"/>
              </w:rPr>
            </w:pPr>
            <w:r w:rsidRPr="009F0B39">
              <w:rPr>
                <w:rFonts w:cs="Arial"/>
                <w:szCs w:val="18"/>
              </w:rPr>
              <w:t>n</w:t>
            </w:r>
          </w:p>
        </w:tc>
        <w:tc>
          <w:tcPr>
            <w:tcW w:w="5636" w:type="dxa"/>
            <w:hideMark/>
          </w:tcPr>
          <w:p w14:paraId="57BB24F5" w14:textId="77777777" w:rsidR="009F0B39" w:rsidRPr="009F0B39" w:rsidRDefault="009F0B39">
            <w:pPr>
              <w:rPr>
                <w:rFonts w:cs="Arial"/>
                <w:szCs w:val="18"/>
                <w:lang w:val="it-CH"/>
              </w:rPr>
            </w:pPr>
            <w:r w:rsidRPr="009F0B39">
              <w:rPr>
                <w:rFonts w:cs="Arial"/>
                <w:szCs w:val="18"/>
              </w:rPr>
              <w:t xml:space="preserve">Mo. Dandrès. Vom SECO in den Nestlé-Verwaltungsrat. Der Werdegang von hohen Bundesangestellten </w:t>
            </w:r>
            <w:r w:rsidRPr="009F0B39">
              <w:rPr>
                <w:rFonts w:cs="Arial"/>
                <w:szCs w:val="18"/>
              </w:rPr>
              <w:br/>
              <w:t xml:space="preserve">Mo. </w:t>
            </w:r>
            <w:r w:rsidRPr="009F0B39">
              <w:rPr>
                <w:rFonts w:cs="Arial"/>
                <w:szCs w:val="18"/>
                <w:lang w:val="fr-CH"/>
              </w:rPr>
              <w:t xml:space="preserve">Dandrès. Du SECO au Conseil d'administration de Nestlé. Itinéraire de hauts fonctionnaires </w:t>
            </w:r>
            <w:r w:rsidRPr="009F0B39">
              <w:rPr>
                <w:rFonts w:cs="Arial"/>
                <w:szCs w:val="18"/>
                <w:lang w:val="fr-CH"/>
              </w:rPr>
              <w:br/>
              <w:t xml:space="preserve">Mo. </w:t>
            </w:r>
            <w:r w:rsidRPr="009F0B39">
              <w:rPr>
                <w:rFonts w:cs="Arial"/>
                <w:szCs w:val="18"/>
                <w:lang w:val="it-CH"/>
              </w:rPr>
              <w:t xml:space="preserve">Dandrès. Dalla SECO al Consiglio d'amministrazione di Nestlé. Percorso degli alti funzionari </w:t>
            </w:r>
          </w:p>
        </w:tc>
        <w:tc>
          <w:tcPr>
            <w:tcW w:w="1276" w:type="dxa"/>
            <w:hideMark/>
          </w:tcPr>
          <w:p w14:paraId="4185BBEC" w14:textId="77777777" w:rsidR="009F0B39" w:rsidRPr="009F0B39" w:rsidRDefault="009F0B39">
            <w:pPr>
              <w:rPr>
                <w:rFonts w:cs="Arial"/>
                <w:szCs w:val="18"/>
                <w:lang w:val="it-CH"/>
              </w:rPr>
            </w:pPr>
          </w:p>
        </w:tc>
        <w:tc>
          <w:tcPr>
            <w:tcW w:w="567" w:type="dxa"/>
            <w:hideMark/>
          </w:tcPr>
          <w:p w14:paraId="42871C4F" w14:textId="77777777" w:rsidR="009F0B39" w:rsidRPr="009F0B39" w:rsidRDefault="009F0B39">
            <w:pPr>
              <w:rPr>
                <w:rFonts w:cs="Arial"/>
                <w:szCs w:val="18"/>
              </w:rPr>
            </w:pPr>
            <w:r w:rsidRPr="009F0B39">
              <w:rPr>
                <w:rFonts w:cs="Arial"/>
                <w:b/>
                <w:bCs/>
                <w:szCs w:val="18"/>
              </w:rPr>
              <w:t>-</w:t>
            </w:r>
          </w:p>
        </w:tc>
      </w:tr>
      <w:tr w:rsidR="009F0B39" w:rsidRPr="009F0B39" w14:paraId="1625E582" w14:textId="77777777" w:rsidTr="009F0B39">
        <w:tc>
          <w:tcPr>
            <w:tcW w:w="455" w:type="dxa"/>
            <w:hideMark/>
          </w:tcPr>
          <w:p w14:paraId="75AE26D0" w14:textId="0A0D039B" w:rsidR="009F0B39" w:rsidRPr="009F0B39" w:rsidRDefault="009F0B39">
            <w:pPr>
              <w:rPr>
                <w:rFonts w:cs="Arial"/>
                <w:szCs w:val="18"/>
                <w:lang w:val="de-CH" w:eastAsia="de-CH"/>
              </w:rPr>
            </w:pPr>
          </w:p>
        </w:tc>
        <w:tc>
          <w:tcPr>
            <w:tcW w:w="851" w:type="dxa"/>
            <w:hideMark/>
          </w:tcPr>
          <w:p w14:paraId="3513F605" w14:textId="77777777" w:rsidR="009F0B39" w:rsidRPr="009F0B39" w:rsidRDefault="00140101">
            <w:pPr>
              <w:rPr>
                <w:rFonts w:cs="Arial"/>
                <w:szCs w:val="18"/>
              </w:rPr>
            </w:pPr>
            <w:hyperlink r:id="rId714" w:history="1">
              <w:r w:rsidR="009F0B39" w:rsidRPr="009F0B39">
                <w:rPr>
                  <w:rStyle w:val="Hyperlink"/>
                  <w:rFonts w:ascii="Arial" w:hAnsi="Arial" w:cs="Arial"/>
                  <w:sz w:val="18"/>
                  <w:szCs w:val="18"/>
                </w:rPr>
                <w:t>23.3314</w:t>
              </w:r>
            </w:hyperlink>
          </w:p>
        </w:tc>
        <w:tc>
          <w:tcPr>
            <w:tcW w:w="425" w:type="dxa"/>
            <w:hideMark/>
          </w:tcPr>
          <w:p w14:paraId="59D1EC6A" w14:textId="77777777" w:rsidR="009F0B39" w:rsidRPr="009F0B39" w:rsidRDefault="009F0B39">
            <w:pPr>
              <w:rPr>
                <w:rFonts w:cs="Arial"/>
                <w:szCs w:val="18"/>
              </w:rPr>
            </w:pPr>
            <w:r w:rsidRPr="009F0B39">
              <w:rPr>
                <w:rFonts w:cs="Arial"/>
                <w:szCs w:val="18"/>
              </w:rPr>
              <w:t>n</w:t>
            </w:r>
          </w:p>
        </w:tc>
        <w:tc>
          <w:tcPr>
            <w:tcW w:w="5636" w:type="dxa"/>
            <w:hideMark/>
          </w:tcPr>
          <w:p w14:paraId="65678D1A" w14:textId="77777777" w:rsidR="009F0B39" w:rsidRPr="009F0B39" w:rsidRDefault="009F0B39">
            <w:pPr>
              <w:rPr>
                <w:rFonts w:cs="Arial"/>
                <w:szCs w:val="18"/>
              </w:rPr>
            </w:pPr>
            <w:r w:rsidRPr="009F0B39">
              <w:rPr>
                <w:rFonts w:cs="Arial"/>
                <w:szCs w:val="18"/>
              </w:rPr>
              <w:t xml:space="preserve">Po. Molina. Schuldenerlass für die Ukraine </w:t>
            </w:r>
            <w:r w:rsidRPr="009F0B39">
              <w:rPr>
                <w:rFonts w:cs="Arial"/>
                <w:szCs w:val="18"/>
              </w:rPr>
              <w:br/>
              <w:t xml:space="preserve">Po. </w:t>
            </w:r>
            <w:r w:rsidRPr="009F0B39">
              <w:rPr>
                <w:rFonts w:cs="Arial"/>
                <w:szCs w:val="18"/>
                <w:lang w:val="it-CH"/>
              </w:rPr>
              <w:t xml:space="preserve">Molina. Annuler la dette ukrainienne </w:t>
            </w:r>
            <w:r w:rsidRPr="009F0B39">
              <w:rPr>
                <w:rFonts w:cs="Arial"/>
                <w:szCs w:val="18"/>
                <w:lang w:val="it-CH"/>
              </w:rPr>
              <w:br/>
              <w:t xml:space="preserve">Po. </w:t>
            </w:r>
            <w:r w:rsidRPr="009F0B39">
              <w:rPr>
                <w:rFonts w:cs="Arial"/>
                <w:szCs w:val="18"/>
              </w:rPr>
              <w:t xml:space="preserve">Molina. Condono del debito per l'Ucraina </w:t>
            </w:r>
          </w:p>
        </w:tc>
        <w:tc>
          <w:tcPr>
            <w:tcW w:w="1276" w:type="dxa"/>
            <w:hideMark/>
          </w:tcPr>
          <w:p w14:paraId="509CFC2E" w14:textId="77777777" w:rsidR="009F0B39" w:rsidRPr="009F0B39" w:rsidRDefault="009F0B39">
            <w:pPr>
              <w:rPr>
                <w:rFonts w:cs="Arial"/>
                <w:szCs w:val="18"/>
              </w:rPr>
            </w:pPr>
          </w:p>
        </w:tc>
        <w:tc>
          <w:tcPr>
            <w:tcW w:w="567" w:type="dxa"/>
            <w:hideMark/>
          </w:tcPr>
          <w:p w14:paraId="31835378" w14:textId="77777777" w:rsidR="009F0B39" w:rsidRPr="009F0B39" w:rsidRDefault="009F0B39">
            <w:pPr>
              <w:rPr>
                <w:rFonts w:cs="Arial"/>
                <w:szCs w:val="18"/>
              </w:rPr>
            </w:pPr>
            <w:r w:rsidRPr="009F0B39">
              <w:rPr>
                <w:rFonts w:cs="Arial"/>
                <w:b/>
                <w:bCs/>
                <w:szCs w:val="18"/>
              </w:rPr>
              <w:t>-</w:t>
            </w:r>
          </w:p>
        </w:tc>
      </w:tr>
      <w:tr w:rsidR="00FF0CFB" w:rsidRPr="00140101" w14:paraId="3078920F" w14:textId="77777777" w:rsidTr="00FF0CFB">
        <w:tc>
          <w:tcPr>
            <w:tcW w:w="455" w:type="dxa"/>
            <w:hideMark/>
          </w:tcPr>
          <w:p w14:paraId="24CEF8B4" w14:textId="77777777" w:rsidR="00FF0CFB" w:rsidRPr="00EC197C" w:rsidRDefault="00FF0CFB">
            <w:pPr>
              <w:rPr>
                <w:rFonts w:cs="Arial"/>
                <w:szCs w:val="18"/>
                <w:lang w:val="de-CH" w:eastAsia="de-CH"/>
              </w:rPr>
            </w:pPr>
          </w:p>
        </w:tc>
        <w:tc>
          <w:tcPr>
            <w:tcW w:w="851" w:type="dxa"/>
            <w:hideMark/>
          </w:tcPr>
          <w:p w14:paraId="3327DC78" w14:textId="77777777" w:rsidR="00FF0CFB" w:rsidRPr="00EC197C" w:rsidRDefault="00140101">
            <w:pPr>
              <w:rPr>
                <w:rFonts w:cs="Arial"/>
                <w:szCs w:val="18"/>
              </w:rPr>
            </w:pPr>
            <w:hyperlink r:id="rId715" w:history="1">
              <w:r w:rsidR="00FF0CFB" w:rsidRPr="00EC197C">
                <w:rPr>
                  <w:rStyle w:val="Hyperlink"/>
                  <w:rFonts w:ascii="Arial" w:hAnsi="Arial" w:cs="Arial"/>
                  <w:sz w:val="18"/>
                  <w:szCs w:val="18"/>
                </w:rPr>
                <w:t>23.3315</w:t>
              </w:r>
            </w:hyperlink>
          </w:p>
        </w:tc>
        <w:tc>
          <w:tcPr>
            <w:tcW w:w="425" w:type="dxa"/>
            <w:hideMark/>
          </w:tcPr>
          <w:p w14:paraId="1B41C196" w14:textId="77777777" w:rsidR="00FF0CFB" w:rsidRPr="00EC197C" w:rsidRDefault="00FF0CFB">
            <w:pPr>
              <w:rPr>
                <w:rFonts w:cs="Arial"/>
                <w:szCs w:val="18"/>
              </w:rPr>
            </w:pPr>
            <w:r w:rsidRPr="00EC197C">
              <w:rPr>
                <w:rFonts w:cs="Arial"/>
                <w:szCs w:val="18"/>
              </w:rPr>
              <w:t>n</w:t>
            </w:r>
          </w:p>
        </w:tc>
        <w:tc>
          <w:tcPr>
            <w:tcW w:w="5636" w:type="dxa"/>
            <w:hideMark/>
          </w:tcPr>
          <w:p w14:paraId="44AC50BD" w14:textId="77777777" w:rsidR="00FF0CFB" w:rsidRPr="00EC197C" w:rsidRDefault="00FF0CFB">
            <w:pPr>
              <w:rPr>
                <w:rFonts w:cs="Arial"/>
                <w:szCs w:val="18"/>
                <w:lang w:val="it-CH"/>
              </w:rPr>
            </w:pPr>
            <w:r w:rsidRPr="00EC197C">
              <w:rPr>
                <w:rFonts w:cs="Arial"/>
                <w:szCs w:val="18"/>
              </w:rPr>
              <w:t xml:space="preserve">Ip. Molina. Die UNO ist auf dem Weg zu einer Steuerkonvention. Wie unterstützt die Schweiz als wichtiger Sitzstaat der UNO wie auch von multinationalen Konzernen diese Bemühungen? </w:t>
            </w:r>
            <w:r w:rsidRPr="00EC197C">
              <w:rPr>
                <w:rFonts w:cs="Arial"/>
                <w:szCs w:val="18"/>
              </w:rPr>
              <w:br/>
            </w:r>
            <w:r w:rsidRPr="00EC197C">
              <w:rPr>
                <w:rFonts w:cs="Arial"/>
                <w:szCs w:val="18"/>
                <w:lang w:val="fr-CH"/>
              </w:rPr>
              <w:t xml:space="preserve">Ip. Molina. Convention fiscale élaborée par l'ONU. Sous quelle forme la Suisse, siège de l'ONU et de nombreuses multinationales, compte-t-elle s'associer à ces efforts ? </w:t>
            </w:r>
            <w:r w:rsidRPr="00EC197C">
              <w:rPr>
                <w:rFonts w:cs="Arial"/>
                <w:szCs w:val="18"/>
                <w:lang w:val="fr-CH"/>
              </w:rPr>
              <w:br/>
            </w:r>
            <w:r w:rsidRPr="00EC197C">
              <w:rPr>
                <w:rFonts w:cs="Arial"/>
                <w:szCs w:val="18"/>
                <w:lang w:val="it-CH"/>
              </w:rPr>
              <w:t xml:space="preserve">Ip. Molina. Verso una convenzione fiscale dell'ONU. In che modo la Svizzera, in qualità di importante Stato membro dell'ONU e Stato di sede di gruppi multinazionali, sosterrà questi sforzi? </w:t>
            </w:r>
          </w:p>
        </w:tc>
        <w:tc>
          <w:tcPr>
            <w:tcW w:w="1276" w:type="dxa"/>
            <w:hideMark/>
          </w:tcPr>
          <w:p w14:paraId="21A233CF" w14:textId="77777777" w:rsidR="00FF0CFB" w:rsidRPr="00EC197C" w:rsidRDefault="00FF0CFB">
            <w:pPr>
              <w:rPr>
                <w:rFonts w:cs="Arial"/>
                <w:szCs w:val="18"/>
                <w:lang w:val="it-CH"/>
              </w:rPr>
            </w:pPr>
          </w:p>
        </w:tc>
        <w:tc>
          <w:tcPr>
            <w:tcW w:w="567" w:type="dxa"/>
            <w:hideMark/>
          </w:tcPr>
          <w:p w14:paraId="66AA5B2C" w14:textId="77777777" w:rsidR="00FF0CFB" w:rsidRPr="00EC197C" w:rsidRDefault="00FF0CFB">
            <w:pPr>
              <w:rPr>
                <w:rFonts w:cs="Arial"/>
                <w:szCs w:val="18"/>
                <w:lang w:val="it-CH"/>
              </w:rPr>
            </w:pPr>
          </w:p>
        </w:tc>
      </w:tr>
      <w:tr w:rsidR="000139B6" w:rsidRPr="000139B6" w14:paraId="23196372" w14:textId="77777777" w:rsidTr="000139B6">
        <w:tc>
          <w:tcPr>
            <w:tcW w:w="455" w:type="dxa"/>
            <w:hideMark/>
          </w:tcPr>
          <w:p w14:paraId="49D423E2" w14:textId="6D240F1E" w:rsidR="000139B6" w:rsidRPr="00140101" w:rsidRDefault="000139B6">
            <w:pPr>
              <w:rPr>
                <w:rFonts w:cs="Arial"/>
                <w:szCs w:val="18"/>
                <w:lang w:val="it-CH" w:eastAsia="de-CH"/>
              </w:rPr>
            </w:pPr>
          </w:p>
        </w:tc>
        <w:tc>
          <w:tcPr>
            <w:tcW w:w="851" w:type="dxa"/>
            <w:hideMark/>
          </w:tcPr>
          <w:p w14:paraId="6A716845" w14:textId="77777777" w:rsidR="000139B6" w:rsidRPr="000139B6" w:rsidRDefault="00140101">
            <w:pPr>
              <w:rPr>
                <w:rFonts w:cs="Arial"/>
                <w:szCs w:val="18"/>
              </w:rPr>
            </w:pPr>
            <w:hyperlink r:id="rId716" w:history="1">
              <w:r w:rsidR="000139B6" w:rsidRPr="000139B6">
                <w:rPr>
                  <w:rStyle w:val="Hyperlink"/>
                  <w:rFonts w:ascii="Arial" w:hAnsi="Arial" w:cs="Arial"/>
                  <w:sz w:val="18"/>
                  <w:szCs w:val="18"/>
                </w:rPr>
                <w:t>23.3336</w:t>
              </w:r>
            </w:hyperlink>
          </w:p>
        </w:tc>
        <w:tc>
          <w:tcPr>
            <w:tcW w:w="425" w:type="dxa"/>
            <w:hideMark/>
          </w:tcPr>
          <w:p w14:paraId="1BBA10BC" w14:textId="77777777" w:rsidR="000139B6" w:rsidRPr="000139B6" w:rsidRDefault="000139B6">
            <w:pPr>
              <w:rPr>
                <w:rFonts w:cs="Arial"/>
                <w:szCs w:val="18"/>
              </w:rPr>
            </w:pPr>
            <w:r w:rsidRPr="000139B6">
              <w:rPr>
                <w:rFonts w:cs="Arial"/>
                <w:szCs w:val="18"/>
              </w:rPr>
              <w:t>n</w:t>
            </w:r>
          </w:p>
        </w:tc>
        <w:tc>
          <w:tcPr>
            <w:tcW w:w="5636" w:type="dxa"/>
            <w:hideMark/>
          </w:tcPr>
          <w:p w14:paraId="4C20C4D4" w14:textId="77777777" w:rsidR="000139B6" w:rsidRPr="000139B6" w:rsidRDefault="000139B6">
            <w:pPr>
              <w:rPr>
                <w:rFonts w:cs="Arial"/>
                <w:szCs w:val="18"/>
                <w:lang w:val="it-CH"/>
              </w:rPr>
            </w:pPr>
            <w:r w:rsidRPr="000139B6">
              <w:rPr>
                <w:rFonts w:cs="Arial"/>
                <w:szCs w:val="18"/>
              </w:rPr>
              <w:t xml:space="preserve">Mo. Badran Jacqueline. Vorkaufsrecht für Gemeinden und Kantone auch von Immobilien bundeseigener Betriebe </w:t>
            </w:r>
            <w:r w:rsidRPr="000139B6">
              <w:rPr>
                <w:rFonts w:cs="Arial"/>
                <w:szCs w:val="18"/>
              </w:rPr>
              <w:br/>
              <w:t xml:space="preserve">Mo. </w:t>
            </w:r>
            <w:r w:rsidRPr="000139B6">
              <w:rPr>
                <w:rFonts w:cs="Arial"/>
                <w:szCs w:val="18"/>
                <w:lang w:val="fr-CH"/>
              </w:rPr>
              <w:t xml:space="preserve">Badran Jacqueline. Étendre le droit de préemption des cantons et des communes aux immeubles des entreprises de la Confédération </w:t>
            </w:r>
            <w:r w:rsidRPr="000139B6">
              <w:rPr>
                <w:rFonts w:cs="Arial"/>
                <w:szCs w:val="18"/>
                <w:lang w:val="fr-CH"/>
              </w:rPr>
              <w:br/>
              <w:t xml:space="preserve">Mo. </w:t>
            </w:r>
            <w:r w:rsidRPr="000139B6">
              <w:rPr>
                <w:rFonts w:cs="Arial"/>
                <w:szCs w:val="18"/>
                <w:lang w:val="it-CH"/>
              </w:rPr>
              <w:t xml:space="preserve">Badran Jacqueline. Diritto di prelazione per i Comuni e i Cantoni anche sui beni immobili delle aziende federali </w:t>
            </w:r>
          </w:p>
        </w:tc>
        <w:tc>
          <w:tcPr>
            <w:tcW w:w="1276" w:type="dxa"/>
            <w:hideMark/>
          </w:tcPr>
          <w:p w14:paraId="202BCC43" w14:textId="77777777" w:rsidR="000139B6" w:rsidRPr="000139B6" w:rsidRDefault="000139B6">
            <w:pPr>
              <w:rPr>
                <w:rFonts w:cs="Arial"/>
                <w:szCs w:val="18"/>
                <w:lang w:val="it-CH"/>
              </w:rPr>
            </w:pPr>
          </w:p>
        </w:tc>
        <w:tc>
          <w:tcPr>
            <w:tcW w:w="567" w:type="dxa"/>
            <w:hideMark/>
          </w:tcPr>
          <w:p w14:paraId="4B47F89C" w14:textId="77777777" w:rsidR="000139B6" w:rsidRPr="000139B6" w:rsidRDefault="000139B6">
            <w:pPr>
              <w:rPr>
                <w:rFonts w:cs="Arial"/>
                <w:szCs w:val="18"/>
              </w:rPr>
            </w:pPr>
            <w:r w:rsidRPr="000139B6">
              <w:rPr>
                <w:rFonts w:cs="Arial"/>
                <w:b/>
                <w:bCs/>
                <w:szCs w:val="18"/>
              </w:rPr>
              <w:t>-</w:t>
            </w:r>
          </w:p>
        </w:tc>
      </w:tr>
      <w:tr w:rsidR="00FF0CFB" w:rsidRPr="00140101" w14:paraId="7FA69075" w14:textId="77777777" w:rsidTr="00FF0CFB">
        <w:tc>
          <w:tcPr>
            <w:tcW w:w="455" w:type="dxa"/>
            <w:hideMark/>
          </w:tcPr>
          <w:p w14:paraId="27FB097A" w14:textId="77777777" w:rsidR="00FF0CFB" w:rsidRPr="000139B6" w:rsidRDefault="00FF0CFB">
            <w:pPr>
              <w:rPr>
                <w:rFonts w:cs="Arial"/>
                <w:szCs w:val="18"/>
                <w:lang w:val="it-CH" w:eastAsia="de-CH"/>
              </w:rPr>
            </w:pPr>
          </w:p>
        </w:tc>
        <w:tc>
          <w:tcPr>
            <w:tcW w:w="851" w:type="dxa"/>
            <w:hideMark/>
          </w:tcPr>
          <w:p w14:paraId="64A74FB4" w14:textId="77777777" w:rsidR="00FF0CFB" w:rsidRPr="000139B6" w:rsidRDefault="00140101">
            <w:pPr>
              <w:rPr>
                <w:rFonts w:cs="Arial"/>
                <w:szCs w:val="18"/>
              </w:rPr>
            </w:pPr>
            <w:hyperlink r:id="rId717" w:history="1">
              <w:r w:rsidR="00FF0CFB" w:rsidRPr="000139B6">
                <w:rPr>
                  <w:rStyle w:val="Hyperlink"/>
                  <w:rFonts w:ascii="Arial" w:hAnsi="Arial" w:cs="Arial"/>
                  <w:sz w:val="18"/>
                  <w:szCs w:val="18"/>
                </w:rPr>
                <w:t>23.3344</w:t>
              </w:r>
            </w:hyperlink>
          </w:p>
        </w:tc>
        <w:tc>
          <w:tcPr>
            <w:tcW w:w="425" w:type="dxa"/>
            <w:hideMark/>
          </w:tcPr>
          <w:p w14:paraId="01A9AA0D" w14:textId="77777777" w:rsidR="00FF0CFB" w:rsidRPr="000139B6" w:rsidRDefault="00FF0CFB">
            <w:pPr>
              <w:rPr>
                <w:rFonts w:cs="Arial"/>
                <w:szCs w:val="18"/>
              </w:rPr>
            </w:pPr>
            <w:r w:rsidRPr="000139B6">
              <w:rPr>
                <w:rFonts w:cs="Arial"/>
                <w:szCs w:val="18"/>
              </w:rPr>
              <w:t>n</w:t>
            </w:r>
          </w:p>
        </w:tc>
        <w:tc>
          <w:tcPr>
            <w:tcW w:w="5636" w:type="dxa"/>
            <w:hideMark/>
          </w:tcPr>
          <w:p w14:paraId="64ED5949" w14:textId="77777777" w:rsidR="00FF0CFB" w:rsidRPr="000139B6" w:rsidRDefault="00FF0CFB">
            <w:pPr>
              <w:rPr>
                <w:rFonts w:cs="Arial"/>
                <w:szCs w:val="18"/>
                <w:lang w:val="it-CH"/>
              </w:rPr>
            </w:pPr>
            <w:r w:rsidRPr="000139B6">
              <w:rPr>
                <w:rFonts w:cs="Arial"/>
                <w:szCs w:val="18"/>
              </w:rPr>
              <w:t xml:space="preserve">Ip. Marti Samira. Staatliche Nothilfe für die Credit Suisse? </w:t>
            </w:r>
            <w:r w:rsidRPr="000139B6">
              <w:rPr>
                <w:rFonts w:cs="Arial"/>
                <w:szCs w:val="18"/>
              </w:rPr>
              <w:br/>
            </w:r>
            <w:r w:rsidRPr="000139B6">
              <w:rPr>
                <w:rFonts w:cs="Arial"/>
                <w:szCs w:val="18"/>
                <w:lang w:val="fr-CH"/>
              </w:rPr>
              <w:t xml:space="preserve">Ip. Marti Samira. Une aide publique d'urgence pour le Credit Suisse ? </w:t>
            </w:r>
            <w:r w:rsidRPr="000139B6">
              <w:rPr>
                <w:rFonts w:cs="Arial"/>
                <w:szCs w:val="18"/>
                <w:lang w:val="fr-CH"/>
              </w:rPr>
              <w:br/>
            </w:r>
            <w:r w:rsidRPr="000139B6">
              <w:rPr>
                <w:rFonts w:cs="Arial"/>
                <w:szCs w:val="18"/>
                <w:lang w:val="it-CH"/>
              </w:rPr>
              <w:t xml:space="preserve">Ip. Marti Samira. Aiuti statali di emergenza per Credit Suisse? </w:t>
            </w:r>
          </w:p>
        </w:tc>
        <w:tc>
          <w:tcPr>
            <w:tcW w:w="1276" w:type="dxa"/>
            <w:hideMark/>
          </w:tcPr>
          <w:p w14:paraId="008737F1" w14:textId="77777777" w:rsidR="00FF0CFB" w:rsidRPr="000139B6" w:rsidRDefault="00FF0CFB">
            <w:pPr>
              <w:rPr>
                <w:rFonts w:cs="Arial"/>
                <w:szCs w:val="18"/>
                <w:lang w:val="it-CH"/>
              </w:rPr>
            </w:pPr>
          </w:p>
        </w:tc>
        <w:tc>
          <w:tcPr>
            <w:tcW w:w="567" w:type="dxa"/>
            <w:hideMark/>
          </w:tcPr>
          <w:p w14:paraId="5E79BF23" w14:textId="77777777" w:rsidR="00FF0CFB" w:rsidRPr="000139B6" w:rsidRDefault="00FF0CFB">
            <w:pPr>
              <w:rPr>
                <w:rFonts w:cs="Arial"/>
                <w:szCs w:val="18"/>
                <w:lang w:val="it-CH"/>
              </w:rPr>
            </w:pPr>
          </w:p>
        </w:tc>
      </w:tr>
      <w:tr w:rsidR="00EC197C" w:rsidRPr="00EC197C" w14:paraId="16CDDD6F" w14:textId="77777777" w:rsidTr="00EC197C">
        <w:tc>
          <w:tcPr>
            <w:tcW w:w="455" w:type="dxa"/>
            <w:hideMark/>
          </w:tcPr>
          <w:p w14:paraId="5FCCA8DF" w14:textId="6F2D9D7A" w:rsidR="00EC197C" w:rsidRPr="009F0B39" w:rsidRDefault="00EC197C">
            <w:pPr>
              <w:rPr>
                <w:rFonts w:cs="Arial"/>
                <w:szCs w:val="18"/>
                <w:lang w:val="it-CH" w:eastAsia="de-CH"/>
              </w:rPr>
            </w:pPr>
          </w:p>
        </w:tc>
        <w:tc>
          <w:tcPr>
            <w:tcW w:w="851" w:type="dxa"/>
            <w:hideMark/>
          </w:tcPr>
          <w:p w14:paraId="497769FF" w14:textId="77777777" w:rsidR="00EC197C" w:rsidRPr="00EC197C" w:rsidRDefault="00140101">
            <w:pPr>
              <w:rPr>
                <w:rFonts w:cs="Arial"/>
                <w:szCs w:val="18"/>
              </w:rPr>
            </w:pPr>
            <w:hyperlink r:id="rId718" w:history="1">
              <w:r w:rsidR="00EC197C" w:rsidRPr="00EC197C">
                <w:rPr>
                  <w:rStyle w:val="Hyperlink"/>
                  <w:rFonts w:ascii="Arial" w:hAnsi="Arial" w:cs="Arial"/>
                  <w:sz w:val="18"/>
                  <w:szCs w:val="18"/>
                </w:rPr>
                <w:t>23.3361</w:t>
              </w:r>
            </w:hyperlink>
          </w:p>
        </w:tc>
        <w:tc>
          <w:tcPr>
            <w:tcW w:w="425" w:type="dxa"/>
            <w:hideMark/>
          </w:tcPr>
          <w:p w14:paraId="052A4690" w14:textId="77777777" w:rsidR="00EC197C" w:rsidRPr="00EC197C" w:rsidRDefault="00EC197C">
            <w:pPr>
              <w:rPr>
                <w:rFonts w:cs="Arial"/>
                <w:szCs w:val="18"/>
              </w:rPr>
            </w:pPr>
            <w:r w:rsidRPr="00EC197C">
              <w:rPr>
                <w:rFonts w:cs="Arial"/>
                <w:szCs w:val="18"/>
              </w:rPr>
              <w:t>n</w:t>
            </w:r>
          </w:p>
        </w:tc>
        <w:tc>
          <w:tcPr>
            <w:tcW w:w="5636" w:type="dxa"/>
            <w:hideMark/>
          </w:tcPr>
          <w:p w14:paraId="41E1BD82" w14:textId="77777777" w:rsidR="00EC197C" w:rsidRPr="00EC197C" w:rsidRDefault="00EC197C">
            <w:pPr>
              <w:rPr>
                <w:rFonts w:cs="Arial"/>
                <w:szCs w:val="18"/>
                <w:lang w:val="it-CH"/>
              </w:rPr>
            </w:pPr>
            <w:r w:rsidRPr="00EC197C">
              <w:rPr>
                <w:rFonts w:cs="Arial"/>
                <w:szCs w:val="18"/>
              </w:rPr>
              <w:t xml:space="preserve">Mo. Prezioso. Ungerechtigkeit im Steuer- und im Umweltbereich. Für eine Steuer auf dem Vermögen der Superreichen! </w:t>
            </w:r>
            <w:r w:rsidRPr="00EC197C">
              <w:rPr>
                <w:rFonts w:cs="Arial"/>
                <w:szCs w:val="18"/>
              </w:rPr>
              <w:br/>
            </w:r>
            <w:r w:rsidRPr="00EC197C">
              <w:rPr>
                <w:rFonts w:cs="Arial"/>
                <w:szCs w:val="18"/>
                <w:lang w:val="fr-CH"/>
              </w:rPr>
              <w:t xml:space="preserve">Mo. Prezioso. Injustice fiscale et environnementale. Pour un impôt sur la fortune des ultra-riches! </w:t>
            </w:r>
            <w:r w:rsidRPr="00EC197C">
              <w:rPr>
                <w:rFonts w:cs="Arial"/>
                <w:szCs w:val="18"/>
                <w:lang w:val="fr-CH"/>
              </w:rPr>
              <w:br/>
            </w:r>
            <w:r w:rsidRPr="00EC197C">
              <w:rPr>
                <w:rFonts w:cs="Arial"/>
                <w:szCs w:val="18"/>
                <w:lang w:val="it-CH"/>
              </w:rPr>
              <w:t xml:space="preserve">Mo. Prezioso. Ingiustizia fiscale e ambientale. Per un'imposta sulla sostanza degli ultra ricchi! </w:t>
            </w:r>
          </w:p>
        </w:tc>
        <w:tc>
          <w:tcPr>
            <w:tcW w:w="1276" w:type="dxa"/>
            <w:hideMark/>
          </w:tcPr>
          <w:p w14:paraId="0C2FEABD" w14:textId="77777777" w:rsidR="00EC197C" w:rsidRPr="00EC197C" w:rsidRDefault="00EC197C">
            <w:pPr>
              <w:rPr>
                <w:rFonts w:cs="Arial"/>
                <w:szCs w:val="18"/>
                <w:lang w:val="it-CH"/>
              </w:rPr>
            </w:pPr>
          </w:p>
        </w:tc>
        <w:tc>
          <w:tcPr>
            <w:tcW w:w="567" w:type="dxa"/>
            <w:hideMark/>
          </w:tcPr>
          <w:p w14:paraId="254D0537" w14:textId="77777777" w:rsidR="00EC197C" w:rsidRPr="00EC197C" w:rsidRDefault="00EC197C">
            <w:pPr>
              <w:rPr>
                <w:rFonts w:cs="Arial"/>
                <w:szCs w:val="18"/>
              </w:rPr>
            </w:pPr>
            <w:r w:rsidRPr="00EC197C">
              <w:rPr>
                <w:rFonts w:cs="Arial"/>
                <w:b/>
                <w:bCs/>
                <w:szCs w:val="18"/>
              </w:rPr>
              <w:t>-</w:t>
            </w:r>
          </w:p>
        </w:tc>
      </w:tr>
      <w:tr w:rsidR="004C60F1" w:rsidRPr="00140101" w14:paraId="449BC0EA" w14:textId="77777777" w:rsidTr="004C60F1">
        <w:tc>
          <w:tcPr>
            <w:tcW w:w="455" w:type="dxa"/>
            <w:hideMark/>
          </w:tcPr>
          <w:p w14:paraId="2676B5CC" w14:textId="79AD6FD6" w:rsidR="004C60F1" w:rsidRPr="000139B6" w:rsidRDefault="004C60F1">
            <w:pPr>
              <w:rPr>
                <w:rFonts w:cs="Arial"/>
                <w:szCs w:val="18"/>
                <w:lang w:val="it-CH" w:eastAsia="de-CH"/>
              </w:rPr>
            </w:pPr>
          </w:p>
        </w:tc>
        <w:tc>
          <w:tcPr>
            <w:tcW w:w="851" w:type="dxa"/>
            <w:hideMark/>
          </w:tcPr>
          <w:p w14:paraId="3329175F" w14:textId="77777777" w:rsidR="004C60F1" w:rsidRPr="000139B6" w:rsidRDefault="00140101">
            <w:pPr>
              <w:rPr>
                <w:rFonts w:cs="Arial"/>
                <w:szCs w:val="18"/>
              </w:rPr>
            </w:pPr>
            <w:hyperlink r:id="rId719" w:history="1">
              <w:r w:rsidR="004C60F1" w:rsidRPr="000139B6">
                <w:rPr>
                  <w:rStyle w:val="Hyperlink"/>
                  <w:rFonts w:ascii="Arial" w:hAnsi="Arial" w:cs="Arial"/>
                  <w:sz w:val="18"/>
                  <w:szCs w:val="18"/>
                </w:rPr>
                <w:t>23.3362</w:t>
              </w:r>
            </w:hyperlink>
          </w:p>
        </w:tc>
        <w:tc>
          <w:tcPr>
            <w:tcW w:w="425" w:type="dxa"/>
            <w:hideMark/>
          </w:tcPr>
          <w:p w14:paraId="4A725D32" w14:textId="77777777" w:rsidR="004C60F1" w:rsidRPr="000139B6" w:rsidRDefault="004C60F1">
            <w:pPr>
              <w:rPr>
                <w:rFonts w:cs="Arial"/>
                <w:szCs w:val="18"/>
              </w:rPr>
            </w:pPr>
            <w:r w:rsidRPr="000139B6">
              <w:rPr>
                <w:rFonts w:cs="Arial"/>
                <w:szCs w:val="18"/>
              </w:rPr>
              <w:t>n</w:t>
            </w:r>
          </w:p>
        </w:tc>
        <w:tc>
          <w:tcPr>
            <w:tcW w:w="5636" w:type="dxa"/>
            <w:hideMark/>
          </w:tcPr>
          <w:p w14:paraId="206E1E28" w14:textId="77777777" w:rsidR="004C60F1" w:rsidRPr="000139B6" w:rsidRDefault="004C60F1">
            <w:pPr>
              <w:rPr>
                <w:rFonts w:cs="Arial"/>
                <w:szCs w:val="18"/>
                <w:lang w:val="it-CH"/>
              </w:rPr>
            </w:pPr>
            <w:r w:rsidRPr="000139B6">
              <w:rPr>
                <w:rFonts w:cs="Arial"/>
                <w:szCs w:val="18"/>
              </w:rPr>
              <w:t xml:space="preserve">Ip. Bendahan. Unterstützung der Credit Suisse durch die SNB. Risiken und Gegenleistungen für die Bevölkerung </w:t>
            </w:r>
            <w:r w:rsidRPr="000139B6">
              <w:rPr>
                <w:rFonts w:cs="Arial"/>
                <w:szCs w:val="18"/>
              </w:rPr>
              <w:br/>
              <w:t xml:space="preserve">Ip. </w:t>
            </w:r>
            <w:r w:rsidRPr="000139B6">
              <w:rPr>
                <w:rFonts w:cs="Arial"/>
                <w:szCs w:val="18"/>
                <w:lang w:val="fr-CH"/>
              </w:rPr>
              <w:t xml:space="preserve">Bendahan. Soutien de la BNS à Crédit Suisse. Quels risques pour quels retours pour la population? </w:t>
            </w:r>
            <w:r w:rsidRPr="000139B6">
              <w:rPr>
                <w:rFonts w:cs="Arial"/>
                <w:szCs w:val="18"/>
                <w:lang w:val="fr-CH"/>
              </w:rPr>
              <w:br/>
            </w:r>
            <w:r w:rsidRPr="000139B6">
              <w:rPr>
                <w:rFonts w:cs="Arial"/>
                <w:szCs w:val="18"/>
                <w:lang w:val="it-CH"/>
              </w:rPr>
              <w:t xml:space="preserve">Ip. Bendahan. Sostegno della BNS a Credit Suisse. Quali rischi e quali conseguenze per la popolazione? </w:t>
            </w:r>
          </w:p>
        </w:tc>
        <w:tc>
          <w:tcPr>
            <w:tcW w:w="1276" w:type="dxa"/>
            <w:hideMark/>
          </w:tcPr>
          <w:p w14:paraId="3B87B9F3" w14:textId="77777777" w:rsidR="004C60F1" w:rsidRPr="000139B6" w:rsidRDefault="004C60F1">
            <w:pPr>
              <w:rPr>
                <w:rFonts w:cs="Arial"/>
                <w:szCs w:val="18"/>
                <w:lang w:val="it-CH"/>
              </w:rPr>
            </w:pPr>
          </w:p>
        </w:tc>
        <w:tc>
          <w:tcPr>
            <w:tcW w:w="567" w:type="dxa"/>
            <w:hideMark/>
          </w:tcPr>
          <w:p w14:paraId="60F57BD0" w14:textId="77777777" w:rsidR="004C60F1" w:rsidRPr="000139B6" w:rsidRDefault="004C60F1">
            <w:pPr>
              <w:rPr>
                <w:rFonts w:cs="Arial"/>
                <w:szCs w:val="18"/>
                <w:lang w:val="it-CH"/>
              </w:rPr>
            </w:pPr>
          </w:p>
        </w:tc>
      </w:tr>
      <w:tr w:rsidR="00FF0CFB" w:rsidRPr="00140101" w14:paraId="75036809" w14:textId="77777777" w:rsidTr="00FF0CFB">
        <w:tc>
          <w:tcPr>
            <w:tcW w:w="455" w:type="dxa"/>
            <w:hideMark/>
          </w:tcPr>
          <w:p w14:paraId="7096442F" w14:textId="77777777" w:rsidR="00FF0CFB" w:rsidRPr="000139B6" w:rsidRDefault="00FF0CFB">
            <w:pPr>
              <w:rPr>
                <w:rFonts w:cs="Arial"/>
                <w:szCs w:val="18"/>
                <w:lang w:val="it-CH" w:eastAsia="de-CH"/>
              </w:rPr>
            </w:pPr>
          </w:p>
        </w:tc>
        <w:tc>
          <w:tcPr>
            <w:tcW w:w="851" w:type="dxa"/>
            <w:hideMark/>
          </w:tcPr>
          <w:p w14:paraId="4FC2BE87" w14:textId="77777777" w:rsidR="00FF0CFB" w:rsidRPr="000139B6" w:rsidRDefault="00140101">
            <w:pPr>
              <w:rPr>
                <w:rFonts w:cs="Arial"/>
                <w:szCs w:val="18"/>
              </w:rPr>
            </w:pPr>
            <w:hyperlink r:id="rId720" w:history="1">
              <w:r w:rsidR="00FF0CFB" w:rsidRPr="000139B6">
                <w:rPr>
                  <w:rStyle w:val="Hyperlink"/>
                  <w:rFonts w:ascii="Arial" w:hAnsi="Arial" w:cs="Arial"/>
                  <w:sz w:val="18"/>
                  <w:szCs w:val="18"/>
                </w:rPr>
                <w:t>23.3363</w:t>
              </w:r>
            </w:hyperlink>
          </w:p>
        </w:tc>
        <w:tc>
          <w:tcPr>
            <w:tcW w:w="425" w:type="dxa"/>
            <w:hideMark/>
          </w:tcPr>
          <w:p w14:paraId="7D1419D4" w14:textId="77777777" w:rsidR="00FF0CFB" w:rsidRPr="000139B6" w:rsidRDefault="00FF0CFB">
            <w:pPr>
              <w:rPr>
                <w:rFonts w:cs="Arial"/>
                <w:szCs w:val="18"/>
              </w:rPr>
            </w:pPr>
            <w:r w:rsidRPr="000139B6">
              <w:rPr>
                <w:rFonts w:cs="Arial"/>
                <w:szCs w:val="18"/>
              </w:rPr>
              <w:t>n</w:t>
            </w:r>
          </w:p>
        </w:tc>
        <w:tc>
          <w:tcPr>
            <w:tcW w:w="5636" w:type="dxa"/>
            <w:hideMark/>
          </w:tcPr>
          <w:p w14:paraId="072FE396" w14:textId="77777777" w:rsidR="00FF0CFB" w:rsidRPr="000139B6" w:rsidRDefault="00FF0CFB">
            <w:pPr>
              <w:rPr>
                <w:rFonts w:cs="Arial"/>
                <w:szCs w:val="18"/>
                <w:lang w:val="it-CH"/>
              </w:rPr>
            </w:pPr>
            <w:r w:rsidRPr="000139B6">
              <w:rPr>
                <w:rFonts w:cs="Arial"/>
                <w:szCs w:val="18"/>
              </w:rPr>
              <w:t xml:space="preserve">Ip. Wyss. Auswirkungen der Anleihe der SNB auf Bundeshaushalt </w:t>
            </w:r>
            <w:r w:rsidRPr="000139B6">
              <w:rPr>
                <w:rFonts w:cs="Arial"/>
                <w:szCs w:val="18"/>
              </w:rPr>
              <w:br/>
              <w:t xml:space="preserve">Ip. </w:t>
            </w:r>
            <w:r w:rsidRPr="000139B6">
              <w:rPr>
                <w:rFonts w:cs="Arial"/>
                <w:szCs w:val="18"/>
                <w:lang w:val="fr-CH"/>
              </w:rPr>
              <w:t xml:space="preserve">Wyss. Conséquences du prêt de la BNS sur les finances de la Confédération </w:t>
            </w:r>
            <w:r w:rsidRPr="000139B6">
              <w:rPr>
                <w:rFonts w:cs="Arial"/>
                <w:szCs w:val="18"/>
                <w:lang w:val="fr-CH"/>
              </w:rPr>
              <w:br/>
              <w:t xml:space="preserve">Ip. </w:t>
            </w:r>
            <w:r w:rsidRPr="000139B6">
              <w:rPr>
                <w:rFonts w:cs="Arial"/>
                <w:szCs w:val="18"/>
                <w:lang w:val="it-CH"/>
              </w:rPr>
              <w:t xml:space="preserve">Wyss. Ripercussioni del prestito della BNS sul bilancio della Confederazione </w:t>
            </w:r>
          </w:p>
        </w:tc>
        <w:tc>
          <w:tcPr>
            <w:tcW w:w="1276" w:type="dxa"/>
            <w:hideMark/>
          </w:tcPr>
          <w:p w14:paraId="533AB7D9" w14:textId="77777777" w:rsidR="00FF0CFB" w:rsidRPr="000139B6" w:rsidRDefault="00FF0CFB">
            <w:pPr>
              <w:rPr>
                <w:rFonts w:cs="Arial"/>
                <w:szCs w:val="18"/>
                <w:lang w:val="it-CH"/>
              </w:rPr>
            </w:pPr>
          </w:p>
        </w:tc>
        <w:tc>
          <w:tcPr>
            <w:tcW w:w="567" w:type="dxa"/>
            <w:hideMark/>
          </w:tcPr>
          <w:p w14:paraId="0EABEF2E" w14:textId="77777777" w:rsidR="00FF0CFB" w:rsidRPr="000139B6" w:rsidRDefault="00FF0CFB">
            <w:pPr>
              <w:rPr>
                <w:rFonts w:cs="Arial"/>
                <w:szCs w:val="18"/>
                <w:lang w:val="it-CH"/>
              </w:rPr>
            </w:pPr>
          </w:p>
        </w:tc>
      </w:tr>
      <w:tr w:rsidR="000139B6" w:rsidRPr="000139B6" w14:paraId="53B64DFE" w14:textId="77777777" w:rsidTr="000139B6">
        <w:tc>
          <w:tcPr>
            <w:tcW w:w="455" w:type="dxa"/>
            <w:hideMark/>
          </w:tcPr>
          <w:p w14:paraId="18285A75" w14:textId="6EE93D2C" w:rsidR="000139B6" w:rsidRPr="00140101" w:rsidRDefault="000139B6">
            <w:pPr>
              <w:rPr>
                <w:rFonts w:cs="Arial"/>
                <w:szCs w:val="18"/>
                <w:lang w:val="it-CH" w:eastAsia="de-CH"/>
              </w:rPr>
            </w:pPr>
          </w:p>
        </w:tc>
        <w:tc>
          <w:tcPr>
            <w:tcW w:w="851" w:type="dxa"/>
            <w:hideMark/>
          </w:tcPr>
          <w:p w14:paraId="5F23031C" w14:textId="77777777" w:rsidR="000139B6" w:rsidRPr="000139B6" w:rsidRDefault="00140101">
            <w:pPr>
              <w:rPr>
                <w:rFonts w:cs="Arial"/>
                <w:szCs w:val="18"/>
              </w:rPr>
            </w:pPr>
            <w:hyperlink r:id="rId721" w:history="1">
              <w:r w:rsidR="000139B6" w:rsidRPr="000139B6">
                <w:rPr>
                  <w:rStyle w:val="Hyperlink"/>
                  <w:rFonts w:ascii="Arial" w:hAnsi="Arial" w:cs="Arial"/>
                  <w:sz w:val="18"/>
                  <w:szCs w:val="18"/>
                </w:rPr>
                <w:t>23.3364</w:t>
              </w:r>
            </w:hyperlink>
          </w:p>
        </w:tc>
        <w:tc>
          <w:tcPr>
            <w:tcW w:w="425" w:type="dxa"/>
            <w:hideMark/>
          </w:tcPr>
          <w:p w14:paraId="5D3B2362" w14:textId="77777777" w:rsidR="000139B6" w:rsidRPr="000139B6" w:rsidRDefault="000139B6">
            <w:pPr>
              <w:rPr>
                <w:rFonts w:cs="Arial"/>
                <w:szCs w:val="18"/>
              </w:rPr>
            </w:pPr>
            <w:r w:rsidRPr="000139B6">
              <w:rPr>
                <w:rFonts w:cs="Arial"/>
                <w:szCs w:val="18"/>
              </w:rPr>
              <w:t>n</w:t>
            </w:r>
          </w:p>
        </w:tc>
        <w:tc>
          <w:tcPr>
            <w:tcW w:w="5636" w:type="dxa"/>
            <w:hideMark/>
          </w:tcPr>
          <w:p w14:paraId="40C95B1E" w14:textId="77777777" w:rsidR="000139B6" w:rsidRPr="000139B6" w:rsidRDefault="000139B6">
            <w:pPr>
              <w:rPr>
                <w:rFonts w:cs="Arial"/>
                <w:szCs w:val="18"/>
                <w:lang w:val="it-CH"/>
              </w:rPr>
            </w:pPr>
            <w:r w:rsidRPr="000139B6">
              <w:rPr>
                <w:rFonts w:cs="Arial"/>
                <w:szCs w:val="18"/>
              </w:rPr>
              <w:t xml:space="preserve">Mo. Bendahan. Die SNB muss sich an die Bundesverfassung halten </w:t>
            </w:r>
            <w:r w:rsidRPr="000139B6">
              <w:rPr>
                <w:rFonts w:cs="Arial"/>
                <w:szCs w:val="18"/>
              </w:rPr>
              <w:br/>
              <w:t xml:space="preserve">Mo. </w:t>
            </w:r>
            <w:r w:rsidRPr="000139B6">
              <w:rPr>
                <w:rFonts w:cs="Arial"/>
                <w:szCs w:val="18"/>
                <w:lang w:val="it-CH"/>
              </w:rPr>
              <w:t xml:space="preserve">Bendahan. La BNS doit respecter la constitution </w:t>
            </w:r>
            <w:r w:rsidRPr="000139B6">
              <w:rPr>
                <w:rFonts w:cs="Arial"/>
                <w:szCs w:val="18"/>
                <w:lang w:val="it-CH"/>
              </w:rPr>
              <w:br/>
              <w:t xml:space="preserve">Mo. Bendahan. La BNS deve rispettare la Costituzione </w:t>
            </w:r>
          </w:p>
        </w:tc>
        <w:tc>
          <w:tcPr>
            <w:tcW w:w="1276" w:type="dxa"/>
            <w:hideMark/>
          </w:tcPr>
          <w:p w14:paraId="07B952B0" w14:textId="77777777" w:rsidR="000139B6" w:rsidRPr="000139B6" w:rsidRDefault="000139B6">
            <w:pPr>
              <w:rPr>
                <w:rFonts w:cs="Arial"/>
                <w:szCs w:val="18"/>
                <w:lang w:val="it-CH"/>
              </w:rPr>
            </w:pPr>
          </w:p>
        </w:tc>
        <w:tc>
          <w:tcPr>
            <w:tcW w:w="567" w:type="dxa"/>
            <w:hideMark/>
          </w:tcPr>
          <w:p w14:paraId="6BA5D3AC" w14:textId="77777777" w:rsidR="000139B6" w:rsidRPr="000139B6" w:rsidRDefault="000139B6">
            <w:pPr>
              <w:rPr>
                <w:rFonts w:cs="Arial"/>
                <w:szCs w:val="18"/>
              </w:rPr>
            </w:pPr>
            <w:r w:rsidRPr="000139B6">
              <w:rPr>
                <w:rFonts w:cs="Arial"/>
                <w:b/>
                <w:bCs/>
                <w:szCs w:val="18"/>
              </w:rPr>
              <w:t>-</w:t>
            </w:r>
          </w:p>
        </w:tc>
      </w:tr>
    </w:tbl>
    <w:p w14:paraId="2039AB42" w14:textId="72743384" w:rsidR="00F24A52" w:rsidRPr="007556F0" w:rsidRDefault="00F24A52">
      <w:pPr>
        <w:rPr>
          <w:lang w:val="it-CH"/>
        </w:rPr>
      </w:pPr>
    </w:p>
    <w:p w14:paraId="3549E76F" w14:textId="2CDC31F7" w:rsidR="00F24A52" w:rsidRPr="007556F0" w:rsidRDefault="00F24A5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C60F1" w:rsidRPr="009F0B39" w14:paraId="0A7A8131" w14:textId="77777777" w:rsidTr="004C60F1">
        <w:tc>
          <w:tcPr>
            <w:tcW w:w="455" w:type="dxa"/>
            <w:hideMark/>
          </w:tcPr>
          <w:p w14:paraId="5243761D" w14:textId="18B385CE" w:rsidR="004C60F1" w:rsidRPr="009F0B39" w:rsidRDefault="004C60F1">
            <w:pPr>
              <w:rPr>
                <w:rFonts w:cs="Arial"/>
                <w:szCs w:val="18"/>
                <w:lang w:val="it-CH" w:eastAsia="de-CH"/>
              </w:rPr>
            </w:pPr>
          </w:p>
        </w:tc>
        <w:tc>
          <w:tcPr>
            <w:tcW w:w="851" w:type="dxa"/>
            <w:hideMark/>
          </w:tcPr>
          <w:p w14:paraId="01170849" w14:textId="77777777" w:rsidR="004C60F1" w:rsidRPr="009F0B39" w:rsidRDefault="00140101">
            <w:pPr>
              <w:rPr>
                <w:rFonts w:cs="Arial"/>
                <w:szCs w:val="18"/>
              </w:rPr>
            </w:pPr>
            <w:hyperlink r:id="rId722" w:history="1">
              <w:r w:rsidR="004C60F1" w:rsidRPr="009F0B39">
                <w:rPr>
                  <w:rStyle w:val="Hyperlink"/>
                  <w:rFonts w:ascii="Arial" w:hAnsi="Arial" w:cs="Arial"/>
                  <w:sz w:val="18"/>
                  <w:szCs w:val="18"/>
                </w:rPr>
                <w:t>23.3365</w:t>
              </w:r>
            </w:hyperlink>
          </w:p>
        </w:tc>
        <w:tc>
          <w:tcPr>
            <w:tcW w:w="425" w:type="dxa"/>
            <w:hideMark/>
          </w:tcPr>
          <w:p w14:paraId="6BA59283" w14:textId="77777777" w:rsidR="004C60F1" w:rsidRPr="009F0B39" w:rsidRDefault="004C60F1">
            <w:pPr>
              <w:rPr>
                <w:rFonts w:cs="Arial"/>
                <w:szCs w:val="18"/>
              </w:rPr>
            </w:pPr>
            <w:r w:rsidRPr="009F0B39">
              <w:rPr>
                <w:rFonts w:cs="Arial"/>
                <w:szCs w:val="18"/>
              </w:rPr>
              <w:t>n</w:t>
            </w:r>
          </w:p>
        </w:tc>
        <w:tc>
          <w:tcPr>
            <w:tcW w:w="5636" w:type="dxa"/>
            <w:hideMark/>
          </w:tcPr>
          <w:p w14:paraId="49F29C0F" w14:textId="77777777" w:rsidR="004C60F1" w:rsidRPr="009F0B39" w:rsidRDefault="004C60F1">
            <w:pPr>
              <w:rPr>
                <w:rFonts w:cs="Arial"/>
                <w:szCs w:val="18"/>
              </w:rPr>
            </w:pPr>
            <w:r w:rsidRPr="009F0B39">
              <w:rPr>
                <w:rFonts w:cs="Arial"/>
                <w:szCs w:val="18"/>
              </w:rPr>
              <w:t xml:space="preserve">Ip. Mahaim. Kredite privater Organisationen wie der FIFA für das Gemeinwesen. </w:t>
            </w:r>
            <w:r w:rsidRPr="009F0B39">
              <w:rPr>
                <w:rFonts w:cs="Arial"/>
                <w:szCs w:val="18"/>
                <w:lang w:val="fr-CH"/>
              </w:rPr>
              <w:t xml:space="preserve">Welche Lehren sind zu ziehen? </w:t>
            </w:r>
            <w:r w:rsidRPr="009F0B39">
              <w:rPr>
                <w:rFonts w:cs="Arial"/>
                <w:szCs w:val="18"/>
                <w:lang w:val="fr-CH"/>
              </w:rPr>
              <w:br/>
              <w:t xml:space="preserve">Ip. Mahaim. Prêts aux collectivités publiques par des entités privées comme la FIFA. </w:t>
            </w:r>
            <w:r w:rsidRPr="009F0B39">
              <w:rPr>
                <w:rFonts w:cs="Arial"/>
                <w:szCs w:val="18"/>
                <w:lang w:val="it-CH"/>
              </w:rPr>
              <w:t xml:space="preserve">Quels enseignements tirer? </w:t>
            </w:r>
            <w:r w:rsidRPr="009F0B39">
              <w:rPr>
                <w:rFonts w:cs="Arial"/>
                <w:szCs w:val="18"/>
                <w:lang w:val="it-CH"/>
              </w:rPr>
              <w:br/>
              <w:t xml:space="preserve">Ip. Mahaim. Mutui agli enti pubblici da parte di organizzazioni private come la FIFA. </w:t>
            </w:r>
            <w:r w:rsidRPr="009F0B39">
              <w:rPr>
                <w:rFonts w:cs="Arial"/>
                <w:szCs w:val="18"/>
              </w:rPr>
              <w:t xml:space="preserve">Quali insegnamenti trarne? </w:t>
            </w:r>
          </w:p>
        </w:tc>
        <w:tc>
          <w:tcPr>
            <w:tcW w:w="1276" w:type="dxa"/>
            <w:hideMark/>
          </w:tcPr>
          <w:p w14:paraId="7B59C330" w14:textId="77777777" w:rsidR="004C60F1" w:rsidRPr="009F0B39" w:rsidRDefault="004C60F1">
            <w:pPr>
              <w:rPr>
                <w:rFonts w:cs="Arial"/>
                <w:szCs w:val="18"/>
              </w:rPr>
            </w:pPr>
          </w:p>
        </w:tc>
        <w:tc>
          <w:tcPr>
            <w:tcW w:w="567" w:type="dxa"/>
            <w:hideMark/>
          </w:tcPr>
          <w:p w14:paraId="3DA1FD2D" w14:textId="77777777" w:rsidR="004C60F1" w:rsidRPr="009F0B39" w:rsidRDefault="004C60F1">
            <w:pPr>
              <w:rPr>
                <w:rFonts w:cs="Arial"/>
                <w:szCs w:val="18"/>
              </w:rPr>
            </w:pPr>
          </w:p>
        </w:tc>
      </w:tr>
      <w:tr w:rsidR="00FF0CFB" w:rsidRPr="00140101" w14:paraId="12A7AF80" w14:textId="77777777" w:rsidTr="00FF0CFB">
        <w:tc>
          <w:tcPr>
            <w:tcW w:w="455" w:type="dxa"/>
            <w:hideMark/>
          </w:tcPr>
          <w:p w14:paraId="0FE1EEC3" w14:textId="77777777" w:rsidR="00FF0CFB" w:rsidRPr="000139B6" w:rsidRDefault="00FF0CFB">
            <w:pPr>
              <w:rPr>
                <w:rFonts w:cs="Arial"/>
                <w:szCs w:val="18"/>
                <w:lang w:val="it-CH" w:eastAsia="de-CH"/>
              </w:rPr>
            </w:pPr>
          </w:p>
        </w:tc>
        <w:tc>
          <w:tcPr>
            <w:tcW w:w="851" w:type="dxa"/>
            <w:hideMark/>
          </w:tcPr>
          <w:p w14:paraId="69917798" w14:textId="77777777" w:rsidR="00FF0CFB" w:rsidRPr="000139B6" w:rsidRDefault="00140101">
            <w:pPr>
              <w:rPr>
                <w:rFonts w:cs="Arial"/>
                <w:szCs w:val="18"/>
              </w:rPr>
            </w:pPr>
            <w:hyperlink r:id="rId723" w:history="1">
              <w:r w:rsidR="00FF0CFB" w:rsidRPr="000139B6">
                <w:rPr>
                  <w:rStyle w:val="Hyperlink"/>
                  <w:rFonts w:ascii="Arial" w:hAnsi="Arial" w:cs="Arial"/>
                  <w:sz w:val="18"/>
                  <w:szCs w:val="18"/>
                </w:rPr>
                <w:t>23.3399</w:t>
              </w:r>
            </w:hyperlink>
          </w:p>
        </w:tc>
        <w:tc>
          <w:tcPr>
            <w:tcW w:w="425" w:type="dxa"/>
            <w:hideMark/>
          </w:tcPr>
          <w:p w14:paraId="0CA5EA5F" w14:textId="77777777" w:rsidR="00FF0CFB" w:rsidRPr="000139B6" w:rsidRDefault="00FF0CFB">
            <w:pPr>
              <w:rPr>
                <w:rFonts w:cs="Arial"/>
                <w:szCs w:val="18"/>
              </w:rPr>
            </w:pPr>
            <w:r w:rsidRPr="000139B6">
              <w:rPr>
                <w:rFonts w:cs="Arial"/>
                <w:szCs w:val="18"/>
              </w:rPr>
              <w:t>n</w:t>
            </w:r>
          </w:p>
        </w:tc>
        <w:tc>
          <w:tcPr>
            <w:tcW w:w="5636" w:type="dxa"/>
            <w:hideMark/>
          </w:tcPr>
          <w:p w14:paraId="541D046B" w14:textId="77777777" w:rsidR="00FF0CFB" w:rsidRPr="000139B6" w:rsidRDefault="00FF0CFB">
            <w:pPr>
              <w:rPr>
                <w:rFonts w:cs="Arial"/>
                <w:szCs w:val="18"/>
                <w:lang w:val="it-CH"/>
              </w:rPr>
            </w:pPr>
            <w:r w:rsidRPr="000139B6">
              <w:rPr>
                <w:rFonts w:cs="Arial"/>
                <w:szCs w:val="18"/>
              </w:rPr>
              <w:t xml:space="preserve">Ip. Widmer Céline. Unfaire Rückstellungspolitik der SNB benachteiligt Bund und Kantone </w:t>
            </w:r>
            <w:r w:rsidRPr="000139B6">
              <w:rPr>
                <w:rFonts w:cs="Arial"/>
                <w:szCs w:val="18"/>
              </w:rPr>
              <w:br/>
              <w:t xml:space="preserve">Ip. </w:t>
            </w:r>
            <w:r w:rsidRPr="000139B6">
              <w:rPr>
                <w:rFonts w:cs="Arial"/>
                <w:szCs w:val="18"/>
                <w:lang w:val="fr-CH"/>
              </w:rPr>
              <w:t xml:space="preserve">Widmer Céline. La politique injuste de la BNS en matière de provisions pénalise la Confédération et les cantons </w:t>
            </w:r>
            <w:r w:rsidRPr="000139B6">
              <w:rPr>
                <w:rFonts w:cs="Arial"/>
                <w:szCs w:val="18"/>
                <w:lang w:val="fr-CH"/>
              </w:rPr>
              <w:br/>
              <w:t xml:space="preserve">Ip. </w:t>
            </w:r>
            <w:r w:rsidRPr="000139B6">
              <w:rPr>
                <w:rFonts w:cs="Arial"/>
                <w:szCs w:val="18"/>
                <w:lang w:val="it-CH"/>
              </w:rPr>
              <w:t xml:space="preserve">Widmer Céline. La politica non equa della BNS in materia di accantonamenti svantaggia Confederazione e Cantoni </w:t>
            </w:r>
          </w:p>
        </w:tc>
        <w:tc>
          <w:tcPr>
            <w:tcW w:w="1276" w:type="dxa"/>
            <w:hideMark/>
          </w:tcPr>
          <w:p w14:paraId="783F68C4" w14:textId="77777777" w:rsidR="00FF0CFB" w:rsidRPr="000139B6" w:rsidRDefault="00FF0CFB">
            <w:pPr>
              <w:rPr>
                <w:rFonts w:cs="Arial"/>
                <w:szCs w:val="18"/>
                <w:lang w:val="it-CH"/>
              </w:rPr>
            </w:pPr>
          </w:p>
        </w:tc>
        <w:tc>
          <w:tcPr>
            <w:tcW w:w="567" w:type="dxa"/>
            <w:hideMark/>
          </w:tcPr>
          <w:p w14:paraId="33A3169F" w14:textId="77777777" w:rsidR="00FF0CFB" w:rsidRPr="000139B6" w:rsidRDefault="00FF0CFB">
            <w:pPr>
              <w:rPr>
                <w:rFonts w:cs="Arial"/>
                <w:szCs w:val="18"/>
                <w:lang w:val="it-CH"/>
              </w:rPr>
            </w:pPr>
          </w:p>
        </w:tc>
      </w:tr>
      <w:tr w:rsidR="00FF0CFB" w:rsidRPr="00140101" w14:paraId="7108952D" w14:textId="77777777" w:rsidTr="00FF0CFB">
        <w:tc>
          <w:tcPr>
            <w:tcW w:w="455" w:type="dxa"/>
            <w:hideMark/>
          </w:tcPr>
          <w:p w14:paraId="0D367B7A" w14:textId="77777777" w:rsidR="00FF0CFB" w:rsidRPr="000139B6" w:rsidRDefault="00FF0CFB">
            <w:pPr>
              <w:rPr>
                <w:rFonts w:cs="Arial"/>
                <w:szCs w:val="18"/>
                <w:lang w:val="it-CH" w:eastAsia="de-CH"/>
              </w:rPr>
            </w:pPr>
          </w:p>
        </w:tc>
        <w:tc>
          <w:tcPr>
            <w:tcW w:w="851" w:type="dxa"/>
            <w:hideMark/>
          </w:tcPr>
          <w:p w14:paraId="7E2BAC37" w14:textId="77777777" w:rsidR="00FF0CFB" w:rsidRPr="000139B6" w:rsidRDefault="00140101">
            <w:pPr>
              <w:rPr>
                <w:rFonts w:cs="Arial"/>
                <w:szCs w:val="18"/>
              </w:rPr>
            </w:pPr>
            <w:hyperlink r:id="rId724" w:history="1">
              <w:r w:rsidR="00FF0CFB" w:rsidRPr="000139B6">
                <w:rPr>
                  <w:rStyle w:val="Hyperlink"/>
                  <w:rFonts w:ascii="Arial" w:hAnsi="Arial" w:cs="Arial"/>
                  <w:sz w:val="18"/>
                  <w:szCs w:val="18"/>
                </w:rPr>
                <w:t>23.3417</w:t>
              </w:r>
            </w:hyperlink>
          </w:p>
        </w:tc>
        <w:tc>
          <w:tcPr>
            <w:tcW w:w="425" w:type="dxa"/>
            <w:hideMark/>
          </w:tcPr>
          <w:p w14:paraId="6C7AC352" w14:textId="77777777" w:rsidR="00FF0CFB" w:rsidRPr="000139B6" w:rsidRDefault="00FF0CFB">
            <w:pPr>
              <w:rPr>
                <w:rFonts w:cs="Arial"/>
                <w:szCs w:val="18"/>
              </w:rPr>
            </w:pPr>
            <w:r w:rsidRPr="000139B6">
              <w:rPr>
                <w:rFonts w:cs="Arial"/>
                <w:szCs w:val="18"/>
              </w:rPr>
              <w:t>n</w:t>
            </w:r>
          </w:p>
        </w:tc>
        <w:tc>
          <w:tcPr>
            <w:tcW w:w="5636" w:type="dxa"/>
            <w:hideMark/>
          </w:tcPr>
          <w:p w14:paraId="3CA41F0B" w14:textId="77777777" w:rsidR="00FF0CFB" w:rsidRPr="000139B6" w:rsidRDefault="00FF0CFB">
            <w:pPr>
              <w:rPr>
                <w:rFonts w:cs="Arial"/>
                <w:szCs w:val="18"/>
                <w:lang w:val="it-CH"/>
              </w:rPr>
            </w:pPr>
            <w:r w:rsidRPr="000139B6">
              <w:rPr>
                <w:rFonts w:cs="Arial"/>
                <w:szCs w:val="18"/>
              </w:rPr>
              <w:t xml:space="preserve">Ip. Glättli. Im Zusammenhang CS-Debakel höhere Finanzmarktkader für Missmanagement stärker in die Pflicht nehmen </w:t>
            </w:r>
            <w:r w:rsidRPr="000139B6">
              <w:rPr>
                <w:rFonts w:cs="Arial"/>
                <w:szCs w:val="18"/>
              </w:rPr>
              <w:br/>
              <w:t xml:space="preserve">Ip. </w:t>
            </w:r>
            <w:r w:rsidRPr="000139B6">
              <w:rPr>
                <w:rFonts w:cs="Arial"/>
                <w:szCs w:val="18"/>
                <w:lang w:val="fr-CH"/>
              </w:rPr>
              <w:t xml:space="preserve">Glättli. Débâcle de Credit Suisse. Les cadres supérieurs des marchés financiers doivent assumer leurs responsabilités en cas de mauvaise gestion </w:t>
            </w:r>
            <w:r w:rsidRPr="000139B6">
              <w:rPr>
                <w:rFonts w:cs="Arial"/>
                <w:szCs w:val="18"/>
                <w:lang w:val="fr-CH"/>
              </w:rPr>
              <w:br/>
              <w:t xml:space="preserve">Ip. </w:t>
            </w:r>
            <w:r w:rsidRPr="000139B6">
              <w:rPr>
                <w:rFonts w:cs="Arial"/>
                <w:szCs w:val="18"/>
                <w:lang w:val="it-CH"/>
              </w:rPr>
              <w:t xml:space="preserve">Glättli. Responsabilizzare maggiormente i quadri superiori dei mercati finanziari per la cattiva gestione nel quadro del crollo di CS </w:t>
            </w:r>
          </w:p>
        </w:tc>
        <w:tc>
          <w:tcPr>
            <w:tcW w:w="1276" w:type="dxa"/>
            <w:hideMark/>
          </w:tcPr>
          <w:p w14:paraId="7F47C561" w14:textId="77777777" w:rsidR="00FF0CFB" w:rsidRPr="000139B6" w:rsidRDefault="00FF0CFB">
            <w:pPr>
              <w:rPr>
                <w:rFonts w:cs="Arial"/>
                <w:szCs w:val="18"/>
                <w:lang w:val="it-CH"/>
              </w:rPr>
            </w:pPr>
          </w:p>
        </w:tc>
        <w:tc>
          <w:tcPr>
            <w:tcW w:w="567" w:type="dxa"/>
            <w:hideMark/>
          </w:tcPr>
          <w:p w14:paraId="7F6C1903" w14:textId="77777777" w:rsidR="00FF0CFB" w:rsidRPr="000139B6" w:rsidRDefault="00FF0CFB">
            <w:pPr>
              <w:rPr>
                <w:rFonts w:cs="Arial"/>
                <w:szCs w:val="18"/>
                <w:lang w:val="it-CH"/>
              </w:rPr>
            </w:pPr>
          </w:p>
        </w:tc>
      </w:tr>
      <w:tr w:rsidR="00A10816" w:rsidRPr="00A10816" w14:paraId="53DBEEF2" w14:textId="77777777" w:rsidTr="00A10816">
        <w:tc>
          <w:tcPr>
            <w:tcW w:w="455" w:type="dxa"/>
            <w:hideMark/>
          </w:tcPr>
          <w:p w14:paraId="1E55B834" w14:textId="1ED04E90" w:rsidR="00A10816" w:rsidRPr="00140101" w:rsidRDefault="00A10816">
            <w:pPr>
              <w:rPr>
                <w:rFonts w:cs="Arial"/>
                <w:i/>
                <w:szCs w:val="18"/>
                <w:lang w:val="it-CH" w:eastAsia="de-CH"/>
              </w:rPr>
            </w:pPr>
          </w:p>
        </w:tc>
        <w:tc>
          <w:tcPr>
            <w:tcW w:w="851" w:type="dxa"/>
            <w:hideMark/>
          </w:tcPr>
          <w:p w14:paraId="59885B3C" w14:textId="77777777" w:rsidR="00A10816" w:rsidRPr="00A10816" w:rsidRDefault="00140101">
            <w:pPr>
              <w:rPr>
                <w:rFonts w:cs="Arial"/>
                <w:i/>
                <w:szCs w:val="18"/>
              </w:rPr>
            </w:pPr>
            <w:hyperlink r:id="rId725" w:history="1">
              <w:r w:rsidR="00A10816" w:rsidRPr="00A10816">
                <w:rPr>
                  <w:rStyle w:val="Hyperlink"/>
                  <w:rFonts w:ascii="Arial" w:hAnsi="Arial" w:cs="Arial"/>
                  <w:i/>
                  <w:sz w:val="18"/>
                  <w:szCs w:val="18"/>
                </w:rPr>
                <w:t>23.3587</w:t>
              </w:r>
            </w:hyperlink>
          </w:p>
        </w:tc>
        <w:tc>
          <w:tcPr>
            <w:tcW w:w="425" w:type="dxa"/>
            <w:hideMark/>
          </w:tcPr>
          <w:p w14:paraId="5F20FD6A" w14:textId="77777777" w:rsidR="00A10816" w:rsidRPr="00A10816" w:rsidRDefault="00A10816">
            <w:pPr>
              <w:rPr>
                <w:rFonts w:cs="Arial"/>
                <w:i/>
                <w:szCs w:val="18"/>
              </w:rPr>
            </w:pPr>
            <w:r w:rsidRPr="00A10816">
              <w:rPr>
                <w:rFonts w:cs="Arial"/>
                <w:i/>
                <w:szCs w:val="18"/>
              </w:rPr>
              <w:t>n</w:t>
            </w:r>
          </w:p>
        </w:tc>
        <w:tc>
          <w:tcPr>
            <w:tcW w:w="5636" w:type="dxa"/>
            <w:hideMark/>
          </w:tcPr>
          <w:p w14:paraId="0FA6A593" w14:textId="77777777" w:rsidR="00A10816" w:rsidRPr="00A10816" w:rsidRDefault="00A10816">
            <w:pPr>
              <w:rPr>
                <w:rFonts w:cs="Arial"/>
                <w:i/>
                <w:szCs w:val="18"/>
              </w:rPr>
            </w:pPr>
            <w:r w:rsidRPr="00A10816">
              <w:rPr>
                <w:rFonts w:cs="Arial"/>
                <w:i/>
                <w:szCs w:val="18"/>
              </w:rPr>
              <w:t>Mo. SPK-NR. Kein Ausschluss des Öffentlichkeitsprinzips (SPK)</w:t>
            </w:r>
            <w:r w:rsidRPr="00A10816">
              <w:rPr>
                <w:rFonts w:cs="Arial"/>
                <w:i/>
                <w:szCs w:val="18"/>
              </w:rPr>
              <w:br/>
              <w:t xml:space="preserve">Mo. </w:t>
            </w:r>
            <w:r w:rsidRPr="00A10816">
              <w:rPr>
                <w:rFonts w:cs="Arial"/>
                <w:i/>
                <w:szCs w:val="18"/>
                <w:lang w:val="fr-CH"/>
              </w:rPr>
              <w:t>CIP-CN. Non à l'exclusion du principe de la transparence (CIP)</w:t>
            </w:r>
            <w:r w:rsidRPr="00A10816">
              <w:rPr>
                <w:rFonts w:cs="Arial"/>
                <w:i/>
                <w:szCs w:val="18"/>
                <w:lang w:val="fr-CH"/>
              </w:rPr>
              <w:br/>
              <w:t xml:space="preserve">Mo. </w:t>
            </w:r>
            <w:r w:rsidRPr="00A10816">
              <w:rPr>
                <w:rFonts w:cs="Arial"/>
                <w:i/>
                <w:szCs w:val="18"/>
              </w:rPr>
              <w:t>CIP-CN. No all'esclusione del principio di trasparenza (CIP)</w:t>
            </w:r>
          </w:p>
        </w:tc>
        <w:tc>
          <w:tcPr>
            <w:tcW w:w="1276" w:type="dxa"/>
            <w:hideMark/>
          </w:tcPr>
          <w:p w14:paraId="072AB89F" w14:textId="77777777" w:rsidR="00A10816" w:rsidRPr="00A10816" w:rsidRDefault="00A10816">
            <w:pPr>
              <w:rPr>
                <w:rFonts w:cs="Arial"/>
                <w:i/>
                <w:szCs w:val="18"/>
              </w:rPr>
            </w:pPr>
          </w:p>
        </w:tc>
        <w:tc>
          <w:tcPr>
            <w:tcW w:w="567" w:type="dxa"/>
            <w:hideMark/>
          </w:tcPr>
          <w:p w14:paraId="0CF9526E" w14:textId="77777777" w:rsidR="00A10816" w:rsidRPr="00A10816" w:rsidRDefault="00A10816">
            <w:pPr>
              <w:rPr>
                <w:rFonts w:cs="Arial"/>
                <w:i/>
                <w:szCs w:val="18"/>
              </w:rPr>
            </w:pPr>
          </w:p>
        </w:tc>
      </w:tr>
      <w:tr w:rsidR="00A10816" w:rsidRPr="00140101" w14:paraId="1846242A" w14:textId="77777777" w:rsidTr="00A10816">
        <w:tc>
          <w:tcPr>
            <w:tcW w:w="455" w:type="dxa"/>
            <w:hideMark/>
          </w:tcPr>
          <w:p w14:paraId="3D82F9B2" w14:textId="4247AF39" w:rsidR="00A10816" w:rsidRPr="00A10816" w:rsidRDefault="00A10816">
            <w:pPr>
              <w:rPr>
                <w:rFonts w:cs="Arial"/>
                <w:i/>
                <w:szCs w:val="18"/>
                <w:lang w:val="de-CH" w:eastAsia="de-CH"/>
              </w:rPr>
            </w:pPr>
          </w:p>
        </w:tc>
        <w:tc>
          <w:tcPr>
            <w:tcW w:w="851" w:type="dxa"/>
            <w:hideMark/>
          </w:tcPr>
          <w:p w14:paraId="64B20205" w14:textId="77777777" w:rsidR="00A10816" w:rsidRPr="00A10816" w:rsidRDefault="00140101">
            <w:pPr>
              <w:rPr>
                <w:rFonts w:cs="Arial"/>
                <w:i/>
                <w:szCs w:val="18"/>
              </w:rPr>
            </w:pPr>
            <w:hyperlink r:id="rId726" w:history="1">
              <w:r w:rsidR="00A10816" w:rsidRPr="00A10816">
                <w:rPr>
                  <w:rStyle w:val="Hyperlink"/>
                  <w:rFonts w:ascii="Arial" w:hAnsi="Arial" w:cs="Arial"/>
                  <w:i/>
                  <w:sz w:val="18"/>
                  <w:szCs w:val="18"/>
                </w:rPr>
                <w:t>23.3588</w:t>
              </w:r>
            </w:hyperlink>
          </w:p>
        </w:tc>
        <w:tc>
          <w:tcPr>
            <w:tcW w:w="425" w:type="dxa"/>
            <w:hideMark/>
          </w:tcPr>
          <w:p w14:paraId="1C046A49" w14:textId="77777777" w:rsidR="00A10816" w:rsidRPr="00A10816" w:rsidRDefault="00A10816">
            <w:pPr>
              <w:rPr>
                <w:rFonts w:cs="Arial"/>
                <w:i/>
                <w:szCs w:val="18"/>
              </w:rPr>
            </w:pPr>
            <w:r w:rsidRPr="00A10816">
              <w:rPr>
                <w:rFonts w:cs="Arial"/>
                <w:i/>
                <w:szCs w:val="18"/>
              </w:rPr>
              <w:t>n</w:t>
            </w:r>
          </w:p>
        </w:tc>
        <w:tc>
          <w:tcPr>
            <w:tcW w:w="5636" w:type="dxa"/>
            <w:hideMark/>
          </w:tcPr>
          <w:p w14:paraId="706E3EA5" w14:textId="77777777" w:rsidR="00A10816" w:rsidRPr="00A10816" w:rsidRDefault="00A10816">
            <w:pPr>
              <w:rPr>
                <w:rFonts w:cs="Arial"/>
                <w:i/>
                <w:szCs w:val="18"/>
                <w:lang w:val="it-CH"/>
              </w:rPr>
            </w:pPr>
            <w:r w:rsidRPr="00A10816">
              <w:rPr>
                <w:rFonts w:cs="Arial"/>
                <w:i/>
                <w:szCs w:val="18"/>
              </w:rPr>
              <w:t>Po. WAK-NR. Gesamtschau des Markts für Tabak- und Tabakersatzprodukte (WAK)</w:t>
            </w:r>
            <w:r w:rsidRPr="00A10816">
              <w:rPr>
                <w:rFonts w:cs="Arial"/>
                <w:i/>
                <w:szCs w:val="18"/>
              </w:rPr>
              <w:br/>
              <w:t xml:space="preserve">Po. </w:t>
            </w:r>
            <w:r w:rsidRPr="00A10816">
              <w:rPr>
                <w:rFonts w:cs="Arial"/>
                <w:i/>
                <w:szCs w:val="18"/>
                <w:lang w:val="fr-CH"/>
              </w:rPr>
              <w:t>CER-CN. Vue d'ensemble du marché des produits du tabac et des succédanés du tabac (CER)</w:t>
            </w:r>
            <w:r w:rsidRPr="00A10816">
              <w:rPr>
                <w:rFonts w:cs="Arial"/>
                <w:i/>
                <w:szCs w:val="18"/>
                <w:lang w:val="fr-CH"/>
              </w:rPr>
              <w:br/>
              <w:t xml:space="preserve">Po. </w:t>
            </w:r>
            <w:r w:rsidRPr="00A10816">
              <w:rPr>
                <w:rFonts w:cs="Arial"/>
                <w:i/>
                <w:szCs w:val="18"/>
                <w:lang w:val="it-CH"/>
              </w:rPr>
              <w:t>CET-CN. Panoramica del mercato del tabacco e dei prodotti di sostituzione del tabacco (CET)</w:t>
            </w:r>
          </w:p>
        </w:tc>
        <w:tc>
          <w:tcPr>
            <w:tcW w:w="1276" w:type="dxa"/>
            <w:hideMark/>
          </w:tcPr>
          <w:p w14:paraId="50662EC2" w14:textId="77777777" w:rsidR="00A10816" w:rsidRPr="00A10816" w:rsidRDefault="00A10816">
            <w:pPr>
              <w:rPr>
                <w:rFonts w:cs="Arial"/>
                <w:i/>
                <w:szCs w:val="18"/>
                <w:lang w:val="it-CH"/>
              </w:rPr>
            </w:pPr>
          </w:p>
        </w:tc>
        <w:tc>
          <w:tcPr>
            <w:tcW w:w="567" w:type="dxa"/>
            <w:hideMark/>
          </w:tcPr>
          <w:p w14:paraId="7B1CBB30" w14:textId="77777777" w:rsidR="00A10816" w:rsidRPr="00A10816" w:rsidRDefault="00A10816">
            <w:pPr>
              <w:rPr>
                <w:rFonts w:cs="Arial"/>
                <w:i/>
                <w:szCs w:val="18"/>
                <w:lang w:val="it-CH"/>
              </w:rPr>
            </w:pPr>
          </w:p>
        </w:tc>
      </w:tr>
    </w:tbl>
    <w:p w14:paraId="61CAAFBE" w14:textId="01C3740C" w:rsidR="00FF0CFB" w:rsidRPr="00FF0CFB" w:rsidRDefault="00FF0CFB">
      <w:pPr>
        <w:rPr>
          <w:lang w:val="it-CH"/>
        </w:rPr>
      </w:pPr>
    </w:p>
    <w:p w14:paraId="588A1A9C" w14:textId="3B21597B" w:rsidR="00256B9F" w:rsidRDefault="00256B9F">
      <w:pPr>
        <w:rPr>
          <w:lang w:val="it-CH"/>
        </w:rPr>
      </w:pPr>
    </w:p>
    <w:p w14:paraId="0E46759C" w14:textId="3D4241B5" w:rsidR="008F56A4" w:rsidRPr="00256B9F" w:rsidRDefault="00CB1328" w:rsidP="005C0D34">
      <w:pPr>
        <w:keepNext/>
        <w:tabs>
          <w:tab w:val="left" w:pos="2410"/>
        </w:tabs>
        <w:outlineLvl w:val="3"/>
        <w:rPr>
          <w:b/>
          <w:lang w:val="nl-NL"/>
        </w:rPr>
      </w:pPr>
      <w:r>
        <w:rPr>
          <w:b/>
          <w:lang w:val="nl-NL"/>
        </w:rPr>
        <w:br w:type="page"/>
      </w:r>
      <w:r w:rsidR="000970D9" w:rsidRPr="00F9486B">
        <w:rPr>
          <w:b/>
          <w:lang w:val="nl-NL"/>
        </w:rPr>
        <w:t>D</w:t>
      </w:r>
      <w:r w:rsidR="008F56A4" w:rsidRPr="00256B9F">
        <w:rPr>
          <w:b/>
          <w:lang w:val="nl-NL"/>
        </w:rPr>
        <w:t>epartement</w:t>
      </w:r>
      <w:r w:rsidR="000970D9" w:rsidRPr="00256B9F">
        <w:rPr>
          <w:b/>
          <w:lang w:val="nl-NL"/>
        </w:rPr>
        <w:t xml:space="preserve"> für Wirtschaft, Bildung und Forschung</w:t>
      </w:r>
    </w:p>
    <w:p w14:paraId="401AA88E" w14:textId="5C4DDCF6" w:rsidR="008F56A4" w:rsidRPr="00F9486B" w:rsidRDefault="008F56A4" w:rsidP="00F9486B">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9486B">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948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6447" w:rsidRPr="008B6447" w14:paraId="342E3E4C" w14:textId="77777777" w:rsidTr="006C3287">
        <w:tc>
          <w:tcPr>
            <w:tcW w:w="456" w:type="dxa"/>
            <w:hideMark/>
          </w:tcPr>
          <w:p w14:paraId="4F381A1E" w14:textId="24269871" w:rsidR="008B6447" w:rsidRPr="00DD7C44" w:rsidRDefault="008B6447">
            <w:pPr>
              <w:rPr>
                <w:rFonts w:cs="Arial"/>
                <w:szCs w:val="18"/>
                <w:lang w:val="it-CH" w:eastAsia="de-CH"/>
              </w:rPr>
            </w:pPr>
          </w:p>
        </w:tc>
        <w:tc>
          <w:tcPr>
            <w:tcW w:w="851" w:type="dxa"/>
            <w:hideMark/>
          </w:tcPr>
          <w:p w14:paraId="364ED42E" w14:textId="77777777" w:rsidR="008B6447" w:rsidRPr="008B6447" w:rsidRDefault="00140101">
            <w:pPr>
              <w:rPr>
                <w:rFonts w:cs="Arial"/>
                <w:szCs w:val="18"/>
              </w:rPr>
            </w:pPr>
            <w:hyperlink r:id="rId727" w:history="1">
              <w:r w:rsidR="008B6447" w:rsidRPr="008B6447">
                <w:rPr>
                  <w:rStyle w:val="Hyperlink"/>
                  <w:rFonts w:ascii="Arial" w:hAnsi="Arial" w:cs="Arial"/>
                  <w:sz w:val="18"/>
                  <w:szCs w:val="18"/>
                </w:rPr>
                <w:t>21.3530</w:t>
              </w:r>
            </w:hyperlink>
          </w:p>
        </w:tc>
        <w:tc>
          <w:tcPr>
            <w:tcW w:w="425" w:type="dxa"/>
            <w:hideMark/>
          </w:tcPr>
          <w:p w14:paraId="092EB60A" w14:textId="77777777" w:rsidR="008B6447" w:rsidRPr="008B6447" w:rsidRDefault="008B6447">
            <w:pPr>
              <w:rPr>
                <w:rFonts w:cs="Arial"/>
                <w:szCs w:val="18"/>
              </w:rPr>
            </w:pPr>
            <w:r w:rsidRPr="008B6447">
              <w:rPr>
                <w:rFonts w:cs="Arial"/>
                <w:szCs w:val="18"/>
              </w:rPr>
              <w:t>n</w:t>
            </w:r>
          </w:p>
        </w:tc>
        <w:tc>
          <w:tcPr>
            <w:tcW w:w="5636" w:type="dxa"/>
            <w:hideMark/>
          </w:tcPr>
          <w:p w14:paraId="600A627E" w14:textId="77777777" w:rsidR="008B6447" w:rsidRPr="008B6447" w:rsidRDefault="008B6447">
            <w:pPr>
              <w:rPr>
                <w:rFonts w:cs="Arial"/>
                <w:szCs w:val="18"/>
                <w:lang w:val="it-CH"/>
              </w:rPr>
            </w:pPr>
            <w:r w:rsidRPr="008B6447">
              <w:rPr>
                <w:rFonts w:cs="Arial"/>
                <w:szCs w:val="18"/>
              </w:rPr>
              <w:t xml:space="preserve">Ip. Clivaz Christophe. Tierische Eiweisse teilweise durch pflanzliche Eiweisse ersetzen, um übermässige Stickstoff- und Phosphoreinträge zu reduzieren </w:t>
            </w:r>
            <w:r w:rsidRPr="008B6447">
              <w:rPr>
                <w:rFonts w:cs="Arial"/>
                <w:szCs w:val="18"/>
              </w:rPr>
              <w:br/>
              <w:t xml:space="preserve">Ip. </w:t>
            </w:r>
            <w:r w:rsidRPr="008B6447">
              <w:rPr>
                <w:rFonts w:cs="Arial"/>
                <w:szCs w:val="18"/>
                <w:lang w:val="fr-CH"/>
              </w:rPr>
              <w:t xml:space="preserve">Clivaz Christophe. Remplacer une partie des protéines animales par des protéines végétales afin de diminuer l'apport excessif d'azote et de phosphore </w:t>
            </w:r>
            <w:r w:rsidRPr="008B6447">
              <w:rPr>
                <w:rFonts w:cs="Arial"/>
                <w:szCs w:val="18"/>
                <w:lang w:val="fr-CH"/>
              </w:rPr>
              <w:br/>
              <w:t xml:space="preserve">Ip. </w:t>
            </w:r>
            <w:r w:rsidRPr="008B6447">
              <w:rPr>
                <w:rFonts w:cs="Arial"/>
                <w:szCs w:val="18"/>
                <w:lang w:val="it-CH"/>
              </w:rPr>
              <w:t xml:space="preserve">Clivaz Christophe. Sostituire una parte delle proteine animali con proteine vegetali al fine di ridurre l'apporto eccessivo di azoto e fosforo </w:t>
            </w:r>
          </w:p>
        </w:tc>
        <w:tc>
          <w:tcPr>
            <w:tcW w:w="1276" w:type="dxa"/>
            <w:hideMark/>
          </w:tcPr>
          <w:p w14:paraId="097152D8" w14:textId="77777777" w:rsidR="008B6447" w:rsidRPr="008B6447" w:rsidRDefault="008B6447">
            <w:pPr>
              <w:rPr>
                <w:rFonts w:cs="Arial"/>
                <w:szCs w:val="18"/>
              </w:rPr>
            </w:pPr>
            <w:r w:rsidRPr="008B6447">
              <w:rPr>
                <w:rFonts w:cs="Arial"/>
                <w:b/>
                <w:bCs/>
                <w:szCs w:val="18"/>
                <w:lang w:val="fr-FR"/>
              </w:rPr>
              <w:t>Diskussion</w:t>
            </w:r>
          </w:p>
          <w:p w14:paraId="5B83DE7E" w14:textId="77777777" w:rsidR="008B6447" w:rsidRPr="008B6447" w:rsidRDefault="008B6447">
            <w:pPr>
              <w:rPr>
                <w:rFonts w:cs="Arial"/>
                <w:szCs w:val="18"/>
              </w:rPr>
            </w:pPr>
            <w:r w:rsidRPr="008B6447">
              <w:rPr>
                <w:rFonts w:cs="Arial"/>
                <w:b/>
                <w:bCs/>
                <w:szCs w:val="18"/>
                <w:lang w:val="fr-FR"/>
              </w:rPr>
              <w:t>Discussion</w:t>
            </w:r>
          </w:p>
          <w:p w14:paraId="6CFB6030"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02A5F82B" w14:textId="77777777" w:rsidR="008B6447" w:rsidRPr="008B6447" w:rsidRDefault="008B6447">
            <w:pPr>
              <w:rPr>
                <w:rFonts w:cs="Arial"/>
                <w:szCs w:val="18"/>
              </w:rPr>
            </w:pPr>
            <w:r w:rsidRPr="008B6447">
              <w:rPr>
                <w:rFonts w:cs="Arial"/>
                <w:b/>
                <w:bCs/>
                <w:szCs w:val="18"/>
              </w:rPr>
              <w:t>tw</w:t>
            </w:r>
          </w:p>
        </w:tc>
      </w:tr>
      <w:tr w:rsidR="00800142" w:rsidRPr="00800142" w14:paraId="5C419E79" w14:textId="77777777" w:rsidTr="006C3287">
        <w:tc>
          <w:tcPr>
            <w:tcW w:w="456" w:type="dxa"/>
            <w:hideMark/>
          </w:tcPr>
          <w:p w14:paraId="2174BE81" w14:textId="19D5D732" w:rsidR="00800142" w:rsidRPr="00800142" w:rsidRDefault="00800142">
            <w:pPr>
              <w:rPr>
                <w:rFonts w:cs="Arial"/>
                <w:szCs w:val="18"/>
                <w:lang w:val="de-CH" w:eastAsia="de-CH"/>
              </w:rPr>
            </w:pPr>
          </w:p>
        </w:tc>
        <w:tc>
          <w:tcPr>
            <w:tcW w:w="851" w:type="dxa"/>
            <w:hideMark/>
          </w:tcPr>
          <w:p w14:paraId="16BD0EA4" w14:textId="77777777" w:rsidR="00800142" w:rsidRPr="00800142" w:rsidRDefault="00140101">
            <w:pPr>
              <w:rPr>
                <w:rFonts w:cs="Arial"/>
                <w:szCs w:val="18"/>
              </w:rPr>
            </w:pPr>
            <w:hyperlink r:id="rId728" w:history="1">
              <w:r w:rsidR="00800142" w:rsidRPr="00800142">
                <w:rPr>
                  <w:rStyle w:val="Hyperlink"/>
                  <w:rFonts w:ascii="Arial" w:hAnsi="Arial" w:cs="Arial"/>
                  <w:sz w:val="18"/>
                  <w:szCs w:val="18"/>
                </w:rPr>
                <w:t>21.3553</w:t>
              </w:r>
            </w:hyperlink>
          </w:p>
        </w:tc>
        <w:tc>
          <w:tcPr>
            <w:tcW w:w="425" w:type="dxa"/>
            <w:hideMark/>
          </w:tcPr>
          <w:p w14:paraId="6DE770C2" w14:textId="77777777" w:rsidR="00800142" w:rsidRPr="00800142" w:rsidRDefault="00800142">
            <w:pPr>
              <w:rPr>
                <w:rFonts w:cs="Arial"/>
                <w:szCs w:val="18"/>
              </w:rPr>
            </w:pPr>
            <w:r w:rsidRPr="00800142">
              <w:rPr>
                <w:rFonts w:cs="Arial"/>
                <w:szCs w:val="18"/>
              </w:rPr>
              <w:t>n</w:t>
            </w:r>
          </w:p>
        </w:tc>
        <w:tc>
          <w:tcPr>
            <w:tcW w:w="5636" w:type="dxa"/>
            <w:hideMark/>
          </w:tcPr>
          <w:p w14:paraId="62DDB1BE" w14:textId="77777777" w:rsidR="00800142" w:rsidRPr="00800142" w:rsidRDefault="00800142">
            <w:pPr>
              <w:rPr>
                <w:rFonts w:cs="Arial"/>
                <w:szCs w:val="18"/>
                <w:lang w:val="it-CH"/>
              </w:rPr>
            </w:pPr>
            <w:r w:rsidRPr="00800142">
              <w:rPr>
                <w:rFonts w:cs="Arial"/>
                <w:szCs w:val="18"/>
              </w:rPr>
              <w:t xml:space="preserve">Ip. Fivaz Fabien. Sind gegen Herbizide resistente Pflanzensorten vereinbar mit dem Ziel, die mit Pestiziden verbundenen Risiken zu reduzieren? </w:t>
            </w:r>
            <w:r w:rsidRPr="00800142">
              <w:rPr>
                <w:rFonts w:cs="Arial"/>
                <w:szCs w:val="18"/>
              </w:rPr>
              <w:br/>
            </w:r>
            <w:r w:rsidRPr="00800142">
              <w:rPr>
                <w:rFonts w:cs="Arial"/>
                <w:szCs w:val="18"/>
                <w:lang w:val="fr-CH"/>
              </w:rPr>
              <w:t xml:space="preserve">Ip. Fivaz Fabien. Les variétés végétales résistantes aux herbicides sont-elles compatibles avec l'objectif de réduction des risques liés aux pesticides? </w:t>
            </w:r>
            <w:r w:rsidRPr="00800142">
              <w:rPr>
                <w:rFonts w:cs="Arial"/>
                <w:szCs w:val="18"/>
                <w:lang w:val="fr-CH"/>
              </w:rPr>
              <w:br/>
            </w:r>
            <w:r w:rsidRPr="00800142">
              <w:rPr>
                <w:rFonts w:cs="Arial"/>
                <w:szCs w:val="18"/>
                <w:lang w:val="it-CH"/>
              </w:rPr>
              <w:t xml:space="preserve">Ip. Fivaz Fabien. Le varietà vegetali resistenti agli erbicidi sono compatibili con l'obiettivo di ridurre i rischi correlati ai pesticidi? </w:t>
            </w:r>
          </w:p>
        </w:tc>
        <w:tc>
          <w:tcPr>
            <w:tcW w:w="1276" w:type="dxa"/>
            <w:hideMark/>
          </w:tcPr>
          <w:p w14:paraId="6DF8BC2F" w14:textId="77777777" w:rsidR="00800142" w:rsidRPr="00800142" w:rsidRDefault="00800142">
            <w:pPr>
              <w:rPr>
                <w:rFonts w:cs="Arial"/>
                <w:szCs w:val="18"/>
              </w:rPr>
            </w:pPr>
            <w:r w:rsidRPr="00800142">
              <w:rPr>
                <w:rFonts w:cs="Arial"/>
                <w:b/>
                <w:bCs/>
                <w:szCs w:val="18"/>
                <w:lang w:val="fr-FR"/>
              </w:rPr>
              <w:t>Diskussion</w:t>
            </w:r>
          </w:p>
          <w:p w14:paraId="7A584212" w14:textId="77777777" w:rsidR="00800142" w:rsidRPr="00800142" w:rsidRDefault="00800142">
            <w:pPr>
              <w:rPr>
                <w:rFonts w:cs="Arial"/>
                <w:szCs w:val="18"/>
              </w:rPr>
            </w:pPr>
            <w:r w:rsidRPr="00800142">
              <w:rPr>
                <w:rFonts w:cs="Arial"/>
                <w:b/>
                <w:bCs/>
                <w:szCs w:val="18"/>
                <w:lang w:val="fr-FR"/>
              </w:rPr>
              <w:t>Discussion</w:t>
            </w:r>
          </w:p>
          <w:p w14:paraId="26EB9511"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6C26FA3" w14:textId="77777777" w:rsidR="00800142" w:rsidRPr="00800142" w:rsidRDefault="00800142">
            <w:pPr>
              <w:rPr>
                <w:rFonts w:cs="Arial"/>
                <w:szCs w:val="18"/>
              </w:rPr>
            </w:pPr>
            <w:r w:rsidRPr="00800142">
              <w:rPr>
                <w:rFonts w:cs="Arial"/>
                <w:b/>
                <w:bCs/>
                <w:szCs w:val="18"/>
              </w:rPr>
              <w:t>n</w:t>
            </w:r>
          </w:p>
        </w:tc>
      </w:tr>
      <w:tr w:rsidR="008B6447" w:rsidRPr="008B6447" w14:paraId="3EE54867" w14:textId="77777777" w:rsidTr="006C3287">
        <w:tc>
          <w:tcPr>
            <w:tcW w:w="456" w:type="dxa"/>
            <w:hideMark/>
          </w:tcPr>
          <w:p w14:paraId="7DB8CD25" w14:textId="3BC54E79" w:rsidR="008B6447" w:rsidRPr="00A30D83" w:rsidRDefault="008B6447">
            <w:pPr>
              <w:rPr>
                <w:rFonts w:cs="Arial"/>
                <w:szCs w:val="18"/>
                <w:lang w:val="it-CH" w:eastAsia="de-CH"/>
              </w:rPr>
            </w:pPr>
          </w:p>
        </w:tc>
        <w:tc>
          <w:tcPr>
            <w:tcW w:w="851" w:type="dxa"/>
            <w:hideMark/>
          </w:tcPr>
          <w:p w14:paraId="35A30193" w14:textId="77777777" w:rsidR="008B6447" w:rsidRPr="008B6447" w:rsidRDefault="00140101">
            <w:pPr>
              <w:rPr>
                <w:rFonts w:cs="Arial"/>
                <w:szCs w:val="18"/>
              </w:rPr>
            </w:pPr>
            <w:hyperlink r:id="rId729" w:history="1">
              <w:r w:rsidR="008B6447" w:rsidRPr="008B6447">
                <w:rPr>
                  <w:rStyle w:val="Hyperlink"/>
                  <w:rFonts w:ascii="Arial" w:hAnsi="Arial" w:cs="Arial"/>
                  <w:sz w:val="18"/>
                  <w:szCs w:val="18"/>
                </w:rPr>
                <w:t>21.3556</w:t>
              </w:r>
            </w:hyperlink>
          </w:p>
        </w:tc>
        <w:tc>
          <w:tcPr>
            <w:tcW w:w="425" w:type="dxa"/>
            <w:hideMark/>
          </w:tcPr>
          <w:p w14:paraId="49802511" w14:textId="77777777" w:rsidR="008B6447" w:rsidRPr="008B6447" w:rsidRDefault="008B6447">
            <w:pPr>
              <w:rPr>
                <w:rFonts w:cs="Arial"/>
                <w:szCs w:val="18"/>
              </w:rPr>
            </w:pPr>
            <w:r w:rsidRPr="008B6447">
              <w:rPr>
                <w:rFonts w:cs="Arial"/>
                <w:szCs w:val="18"/>
              </w:rPr>
              <w:t>n</w:t>
            </w:r>
          </w:p>
        </w:tc>
        <w:tc>
          <w:tcPr>
            <w:tcW w:w="5636" w:type="dxa"/>
            <w:hideMark/>
          </w:tcPr>
          <w:p w14:paraId="541ACDA6" w14:textId="77777777" w:rsidR="008B6447" w:rsidRPr="008B6447" w:rsidRDefault="008B6447">
            <w:pPr>
              <w:rPr>
                <w:rFonts w:cs="Arial"/>
                <w:szCs w:val="18"/>
              </w:rPr>
            </w:pPr>
            <w:r w:rsidRPr="008B6447">
              <w:rPr>
                <w:rFonts w:cs="Arial"/>
                <w:szCs w:val="18"/>
              </w:rPr>
              <w:t xml:space="preserve">Ip. Klopfenstein Broggini. Moore als wichtige Kohlenstoffsenken </w:t>
            </w:r>
            <w:r w:rsidRPr="008B6447">
              <w:rPr>
                <w:rFonts w:cs="Arial"/>
                <w:szCs w:val="18"/>
              </w:rPr>
              <w:br/>
              <w:t xml:space="preserve">Ip. </w:t>
            </w:r>
            <w:r w:rsidRPr="008B6447">
              <w:rPr>
                <w:rFonts w:cs="Arial"/>
                <w:szCs w:val="18"/>
                <w:lang w:val="fr-CH"/>
              </w:rPr>
              <w:t xml:space="preserve">Klopfenstein Broggini. Les tourbières, des puits de carbone essentiels </w:t>
            </w:r>
            <w:r w:rsidRPr="008B6447">
              <w:rPr>
                <w:rFonts w:cs="Arial"/>
                <w:szCs w:val="18"/>
                <w:lang w:val="fr-CH"/>
              </w:rPr>
              <w:br/>
              <w:t xml:space="preserve">Ip. </w:t>
            </w:r>
            <w:r w:rsidRPr="008B6447">
              <w:rPr>
                <w:rFonts w:cs="Arial"/>
                <w:szCs w:val="18"/>
              </w:rPr>
              <w:t xml:space="preserve">Klopfenstein Broggini. Le torbiere, pozzi di carbonio essenziali </w:t>
            </w:r>
          </w:p>
        </w:tc>
        <w:tc>
          <w:tcPr>
            <w:tcW w:w="1276" w:type="dxa"/>
            <w:hideMark/>
          </w:tcPr>
          <w:p w14:paraId="2350364B" w14:textId="77777777" w:rsidR="008B6447" w:rsidRPr="008B6447" w:rsidRDefault="008B6447">
            <w:pPr>
              <w:rPr>
                <w:rFonts w:cs="Arial"/>
                <w:szCs w:val="18"/>
              </w:rPr>
            </w:pPr>
            <w:r w:rsidRPr="008B6447">
              <w:rPr>
                <w:rFonts w:cs="Arial"/>
                <w:b/>
                <w:bCs/>
                <w:szCs w:val="18"/>
                <w:lang w:val="fr-FR"/>
              </w:rPr>
              <w:t>Diskussion</w:t>
            </w:r>
          </w:p>
          <w:p w14:paraId="573F9EAE" w14:textId="77777777" w:rsidR="008B6447" w:rsidRPr="008B6447" w:rsidRDefault="008B6447">
            <w:pPr>
              <w:rPr>
                <w:rFonts w:cs="Arial"/>
                <w:szCs w:val="18"/>
              </w:rPr>
            </w:pPr>
            <w:r w:rsidRPr="008B6447">
              <w:rPr>
                <w:rFonts w:cs="Arial"/>
                <w:b/>
                <w:bCs/>
                <w:szCs w:val="18"/>
                <w:lang w:val="fr-FR"/>
              </w:rPr>
              <w:t>Discussion</w:t>
            </w:r>
          </w:p>
          <w:p w14:paraId="3EB76555"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1CB74BD7" w14:textId="77777777" w:rsidR="008B6447" w:rsidRPr="008B6447" w:rsidRDefault="008B6447">
            <w:pPr>
              <w:rPr>
                <w:rFonts w:cs="Arial"/>
                <w:szCs w:val="18"/>
              </w:rPr>
            </w:pPr>
            <w:r w:rsidRPr="008B6447">
              <w:rPr>
                <w:rFonts w:cs="Arial"/>
                <w:b/>
                <w:bCs/>
                <w:szCs w:val="18"/>
              </w:rPr>
              <w:t>tw</w:t>
            </w:r>
          </w:p>
        </w:tc>
      </w:tr>
      <w:tr w:rsidR="00350D4A" w:rsidRPr="00350D4A" w14:paraId="0BAB15BB" w14:textId="77777777" w:rsidTr="00875174">
        <w:tc>
          <w:tcPr>
            <w:tcW w:w="456" w:type="dxa"/>
            <w:hideMark/>
          </w:tcPr>
          <w:p w14:paraId="56528AB0" w14:textId="12BB1871" w:rsidR="00350D4A" w:rsidRPr="00350D4A" w:rsidRDefault="00350D4A">
            <w:pPr>
              <w:rPr>
                <w:rFonts w:cs="Arial"/>
                <w:szCs w:val="18"/>
                <w:lang w:val="de-CH" w:eastAsia="de-CH"/>
              </w:rPr>
            </w:pPr>
          </w:p>
        </w:tc>
        <w:tc>
          <w:tcPr>
            <w:tcW w:w="851" w:type="dxa"/>
            <w:hideMark/>
          </w:tcPr>
          <w:p w14:paraId="379F5303" w14:textId="77777777" w:rsidR="00350D4A" w:rsidRPr="00350D4A" w:rsidRDefault="00140101">
            <w:pPr>
              <w:rPr>
                <w:rFonts w:cs="Arial"/>
                <w:szCs w:val="18"/>
              </w:rPr>
            </w:pPr>
            <w:hyperlink r:id="rId730" w:history="1">
              <w:r w:rsidR="00350D4A" w:rsidRPr="00350D4A">
                <w:rPr>
                  <w:rStyle w:val="Hyperlink"/>
                  <w:rFonts w:ascii="Arial" w:hAnsi="Arial" w:cs="Arial"/>
                  <w:sz w:val="18"/>
                  <w:szCs w:val="18"/>
                </w:rPr>
                <w:t>21.3562</w:t>
              </w:r>
            </w:hyperlink>
          </w:p>
        </w:tc>
        <w:tc>
          <w:tcPr>
            <w:tcW w:w="425" w:type="dxa"/>
            <w:hideMark/>
          </w:tcPr>
          <w:p w14:paraId="76406218" w14:textId="77777777" w:rsidR="00350D4A" w:rsidRPr="00350D4A" w:rsidRDefault="00350D4A">
            <w:pPr>
              <w:rPr>
                <w:rFonts w:cs="Arial"/>
                <w:szCs w:val="18"/>
              </w:rPr>
            </w:pPr>
            <w:r w:rsidRPr="00350D4A">
              <w:rPr>
                <w:rFonts w:cs="Arial"/>
                <w:szCs w:val="18"/>
              </w:rPr>
              <w:t>n</w:t>
            </w:r>
          </w:p>
        </w:tc>
        <w:tc>
          <w:tcPr>
            <w:tcW w:w="5636" w:type="dxa"/>
            <w:hideMark/>
          </w:tcPr>
          <w:p w14:paraId="1F0021EA" w14:textId="77777777" w:rsidR="00350D4A" w:rsidRPr="00350D4A" w:rsidRDefault="00350D4A">
            <w:pPr>
              <w:rPr>
                <w:rFonts w:cs="Arial"/>
                <w:szCs w:val="18"/>
                <w:lang w:val="it-CH"/>
              </w:rPr>
            </w:pPr>
            <w:r w:rsidRPr="00350D4A">
              <w:rPr>
                <w:rFonts w:cs="Arial"/>
                <w:szCs w:val="18"/>
              </w:rPr>
              <w:t xml:space="preserve">Ip. Pfister Gerhard. Rettung eines bibliothekarischen Kunstwerks. Lösungsvorschläge zur Sicherung der Zukunft der Bibliothek Werner Oechslin müssen zur Chefsache werden </w:t>
            </w:r>
            <w:r w:rsidRPr="00350D4A">
              <w:rPr>
                <w:rFonts w:cs="Arial"/>
                <w:szCs w:val="18"/>
              </w:rPr>
              <w:br/>
              <w:t xml:space="preserve">Ip. </w:t>
            </w:r>
            <w:r w:rsidRPr="00350D4A">
              <w:rPr>
                <w:rFonts w:cs="Arial"/>
                <w:szCs w:val="18"/>
                <w:lang w:val="fr-CH"/>
              </w:rPr>
              <w:t xml:space="preserve">Pfister Gerhard. Garantir la pérennité de cette oeuvre d'art qu'est la Bibliothèque Werner Oechslin. Le Conseil fédéral doit prendre les choses en main </w:t>
            </w:r>
            <w:r w:rsidRPr="00350D4A">
              <w:rPr>
                <w:rFonts w:cs="Arial"/>
                <w:szCs w:val="18"/>
                <w:lang w:val="fr-CH"/>
              </w:rPr>
              <w:br/>
              <w:t xml:space="preserve">Ip. </w:t>
            </w:r>
            <w:r w:rsidRPr="00350D4A">
              <w:rPr>
                <w:rFonts w:cs="Arial"/>
                <w:szCs w:val="18"/>
                <w:lang w:val="it-CH"/>
              </w:rPr>
              <w:t xml:space="preserve">Pfister Gerhard. Salvare la biblioteca Werner Oechslin, capolavoro architettonico. Portare la questione ai vertici istituzionali per garantirne il futuro </w:t>
            </w:r>
          </w:p>
        </w:tc>
        <w:tc>
          <w:tcPr>
            <w:tcW w:w="1276" w:type="dxa"/>
            <w:hideMark/>
          </w:tcPr>
          <w:p w14:paraId="6321D6C3" w14:textId="77777777" w:rsidR="00350D4A" w:rsidRPr="00350D4A" w:rsidRDefault="00350D4A">
            <w:pPr>
              <w:rPr>
                <w:rFonts w:cs="Arial"/>
                <w:szCs w:val="18"/>
              </w:rPr>
            </w:pPr>
            <w:r w:rsidRPr="00350D4A">
              <w:rPr>
                <w:rFonts w:cs="Arial"/>
                <w:b/>
                <w:bCs/>
                <w:szCs w:val="18"/>
                <w:lang w:val="fr-FR"/>
              </w:rPr>
              <w:t>Diskussion</w:t>
            </w:r>
          </w:p>
          <w:p w14:paraId="2438DEFE" w14:textId="77777777" w:rsidR="00350D4A" w:rsidRPr="00350D4A" w:rsidRDefault="00350D4A">
            <w:pPr>
              <w:rPr>
                <w:rFonts w:cs="Arial"/>
                <w:szCs w:val="18"/>
              </w:rPr>
            </w:pPr>
            <w:r w:rsidRPr="00350D4A">
              <w:rPr>
                <w:rFonts w:cs="Arial"/>
                <w:b/>
                <w:bCs/>
                <w:szCs w:val="18"/>
                <w:lang w:val="fr-FR"/>
              </w:rPr>
              <w:t>Discussion</w:t>
            </w:r>
          </w:p>
          <w:p w14:paraId="34CF7C2F"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16DBDC9C" w14:textId="77777777" w:rsidR="00350D4A" w:rsidRPr="00350D4A" w:rsidRDefault="00350D4A">
            <w:pPr>
              <w:rPr>
                <w:rFonts w:cs="Arial"/>
                <w:szCs w:val="18"/>
              </w:rPr>
            </w:pPr>
            <w:r w:rsidRPr="00350D4A">
              <w:rPr>
                <w:rFonts w:cs="Arial"/>
                <w:b/>
                <w:bCs/>
                <w:szCs w:val="18"/>
              </w:rPr>
              <w:t>tw</w:t>
            </w:r>
          </w:p>
        </w:tc>
      </w:tr>
      <w:tr w:rsidR="008B6447" w:rsidRPr="008B6447" w14:paraId="4B6AA974" w14:textId="77777777" w:rsidTr="00CF0334">
        <w:tc>
          <w:tcPr>
            <w:tcW w:w="456" w:type="dxa"/>
            <w:hideMark/>
          </w:tcPr>
          <w:p w14:paraId="1BE33599" w14:textId="4A2022D2" w:rsidR="008B6447" w:rsidRPr="008B6447" w:rsidRDefault="008B6447">
            <w:pPr>
              <w:rPr>
                <w:rFonts w:cs="Arial"/>
                <w:szCs w:val="18"/>
                <w:lang w:val="de-CH" w:eastAsia="de-CH"/>
              </w:rPr>
            </w:pPr>
          </w:p>
        </w:tc>
        <w:tc>
          <w:tcPr>
            <w:tcW w:w="851" w:type="dxa"/>
            <w:hideMark/>
          </w:tcPr>
          <w:p w14:paraId="768BEF2B" w14:textId="77777777" w:rsidR="008B6447" w:rsidRPr="008B6447" w:rsidRDefault="00140101">
            <w:pPr>
              <w:rPr>
                <w:rFonts w:cs="Arial"/>
                <w:szCs w:val="18"/>
              </w:rPr>
            </w:pPr>
            <w:hyperlink r:id="rId731" w:history="1">
              <w:r w:rsidR="008B6447" w:rsidRPr="008B6447">
                <w:rPr>
                  <w:rStyle w:val="Hyperlink"/>
                  <w:rFonts w:ascii="Arial" w:hAnsi="Arial" w:cs="Arial"/>
                  <w:sz w:val="18"/>
                  <w:szCs w:val="18"/>
                </w:rPr>
                <w:t>21.3638</w:t>
              </w:r>
            </w:hyperlink>
          </w:p>
        </w:tc>
        <w:tc>
          <w:tcPr>
            <w:tcW w:w="425" w:type="dxa"/>
            <w:hideMark/>
          </w:tcPr>
          <w:p w14:paraId="7163347D" w14:textId="77777777" w:rsidR="008B6447" w:rsidRPr="008B6447" w:rsidRDefault="008B6447">
            <w:pPr>
              <w:rPr>
                <w:rFonts w:cs="Arial"/>
                <w:szCs w:val="18"/>
              </w:rPr>
            </w:pPr>
            <w:r w:rsidRPr="008B6447">
              <w:rPr>
                <w:rFonts w:cs="Arial"/>
                <w:szCs w:val="18"/>
              </w:rPr>
              <w:t>n</w:t>
            </w:r>
          </w:p>
        </w:tc>
        <w:tc>
          <w:tcPr>
            <w:tcW w:w="5636" w:type="dxa"/>
            <w:hideMark/>
          </w:tcPr>
          <w:p w14:paraId="05E18099" w14:textId="77777777" w:rsidR="008B6447" w:rsidRPr="008B6447" w:rsidRDefault="008B6447">
            <w:pPr>
              <w:rPr>
                <w:rFonts w:cs="Arial"/>
                <w:szCs w:val="18"/>
                <w:lang w:val="it-CH"/>
              </w:rPr>
            </w:pPr>
            <w:r w:rsidRPr="008B6447">
              <w:rPr>
                <w:rFonts w:cs="Arial"/>
                <w:szCs w:val="18"/>
              </w:rPr>
              <w:t xml:space="preserve">Ip. Munz. Vergleichbarkeit und Mobilität in der beruflichen Bildung mit Leistungspunktesystem fördern </w:t>
            </w:r>
            <w:r w:rsidRPr="008B6447">
              <w:rPr>
                <w:rFonts w:cs="Arial"/>
                <w:szCs w:val="18"/>
              </w:rPr>
              <w:br/>
              <w:t xml:space="preserve">Ip. </w:t>
            </w:r>
            <w:r w:rsidRPr="008B6447">
              <w:rPr>
                <w:rFonts w:cs="Arial"/>
                <w:szCs w:val="18"/>
                <w:lang w:val="fr-CH"/>
              </w:rPr>
              <w:t xml:space="preserve">Munz. Formation professionnelle. Favoriser la comparabilité et la mobilité par un système de crédits </w:t>
            </w:r>
            <w:r w:rsidRPr="008B6447">
              <w:rPr>
                <w:rFonts w:cs="Arial"/>
                <w:szCs w:val="18"/>
                <w:lang w:val="fr-CH"/>
              </w:rPr>
              <w:br/>
              <w:t xml:space="preserve">Ip. </w:t>
            </w:r>
            <w:r w:rsidRPr="008B6447">
              <w:rPr>
                <w:rFonts w:cs="Arial"/>
                <w:szCs w:val="18"/>
                <w:lang w:val="it-CH"/>
              </w:rPr>
              <w:t xml:space="preserve">Munz. Promuovere la mobilità e la comparabilità nella formazione professionale grazie al sistema di crediti </w:t>
            </w:r>
          </w:p>
        </w:tc>
        <w:tc>
          <w:tcPr>
            <w:tcW w:w="1276" w:type="dxa"/>
            <w:hideMark/>
          </w:tcPr>
          <w:p w14:paraId="370F1153" w14:textId="77777777" w:rsidR="008B6447" w:rsidRPr="008B6447" w:rsidRDefault="008B6447">
            <w:pPr>
              <w:rPr>
                <w:rFonts w:cs="Arial"/>
                <w:szCs w:val="18"/>
              </w:rPr>
            </w:pPr>
            <w:r w:rsidRPr="008B6447">
              <w:rPr>
                <w:rFonts w:cs="Arial"/>
                <w:b/>
                <w:bCs/>
                <w:szCs w:val="18"/>
                <w:lang w:val="fr-FR"/>
              </w:rPr>
              <w:t>Diskussion</w:t>
            </w:r>
          </w:p>
          <w:p w14:paraId="58186947" w14:textId="77777777" w:rsidR="008B6447" w:rsidRPr="008B6447" w:rsidRDefault="008B6447">
            <w:pPr>
              <w:rPr>
                <w:rFonts w:cs="Arial"/>
                <w:szCs w:val="18"/>
              </w:rPr>
            </w:pPr>
            <w:r w:rsidRPr="008B6447">
              <w:rPr>
                <w:rFonts w:cs="Arial"/>
                <w:b/>
                <w:bCs/>
                <w:szCs w:val="18"/>
                <w:lang w:val="fr-FR"/>
              </w:rPr>
              <w:t>Discussion</w:t>
            </w:r>
          </w:p>
          <w:p w14:paraId="3B8BB79D"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7A0FCE4F" w14:textId="77777777" w:rsidR="008B6447" w:rsidRPr="008B6447" w:rsidRDefault="008B6447">
            <w:pPr>
              <w:rPr>
                <w:rFonts w:cs="Arial"/>
                <w:szCs w:val="18"/>
              </w:rPr>
            </w:pPr>
            <w:r w:rsidRPr="008B6447">
              <w:rPr>
                <w:rFonts w:cs="Arial"/>
                <w:b/>
                <w:bCs/>
                <w:szCs w:val="18"/>
              </w:rPr>
              <w:t>tw</w:t>
            </w:r>
          </w:p>
        </w:tc>
      </w:tr>
      <w:tr w:rsidR="008B6447" w:rsidRPr="008B6447" w14:paraId="32AD2000" w14:textId="77777777" w:rsidTr="00CF0334">
        <w:tc>
          <w:tcPr>
            <w:tcW w:w="456" w:type="dxa"/>
            <w:hideMark/>
          </w:tcPr>
          <w:p w14:paraId="7F6AE7B2" w14:textId="7018B310" w:rsidR="008B6447" w:rsidRPr="008B6447" w:rsidRDefault="008B6447">
            <w:pPr>
              <w:rPr>
                <w:rFonts w:cs="Arial"/>
                <w:szCs w:val="18"/>
                <w:lang w:val="de-CH" w:eastAsia="de-CH"/>
              </w:rPr>
            </w:pPr>
          </w:p>
        </w:tc>
        <w:tc>
          <w:tcPr>
            <w:tcW w:w="851" w:type="dxa"/>
            <w:hideMark/>
          </w:tcPr>
          <w:p w14:paraId="43479CA9" w14:textId="77777777" w:rsidR="008B6447" w:rsidRPr="008B6447" w:rsidRDefault="00140101">
            <w:pPr>
              <w:rPr>
                <w:rFonts w:cs="Arial"/>
                <w:szCs w:val="18"/>
              </w:rPr>
            </w:pPr>
            <w:hyperlink r:id="rId732" w:history="1">
              <w:r w:rsidR="008B6447" w:rsidRPr="008B6447">
                <w:rPr>
                  <w:rStyle w:val="Hyperlink"/>
                  <w:rFonts w:ascii="Arial" w:hAnsi="Arial" w:cs="Arial"/>
                  <w:sz w:val="18"/>
                  <w:szCs w:val="18"/>
                </w:rPr>
                <w:t>21.3735</w:t>
              </w:r>
            </w:hyperlink>
          </w:p>
        </w:tc>
        <w:tc>
          <w:tcPr>
            <w:tcW w:w="425" w:type="dxa"/>
            <w:hideMark/>
          </w:tcPr>
          <w:p w14:paraId="2D51E91F" w14:textId="77777777" w:rsidR="008B6447" w:rsidRPr="008B6447" w:rsidRDefault="008B6447">
            <w:pPr>
              <w:rPr>
                <w:rFonts w:cs="Arial"/>
                <w:szCs w:val="18"/>
              </w:rPr>
            </w:pPr>
            <w:r w:rsidRPr="008B6447">
              <w:rPr>
                <w:rFonts w:cs="Arial"/>
                <w:szCs w:val="18"/>
              </w:rPr>
              <w:t>n</w:t>
            </w:r>
          </w:p>
        </w:tc>
        <w:tc>
          <w:tcPr>
            <w:tcW w:w="5636" w:type="dxa"/>
            <w:hideMark/>
          </w:tcPr>
          <w:p w14:paraId="3A69090D" w14:textId="77777777" w:rsidR="008B6447" w:rsidRPr="008B6447" w:rsidRDefault="008B6447">
            <w:pPr>
              <w:rPr>
                <w:rFonts w:cs="Arial"/>
                <w:szCs w:val="18"/>
                <w:lang w:val="it-CH"/>
              </w:rPr>
            </w:pPr>
            <w:r w:rsidRPr="008B6447">
              <w:rPr>
                <w:rFonts w:cs="Arial"/>
                <w:szCs w:val="18"/>
              </w:rPr>
              <w:t xml:space="preserve">Ip. Roduit. Erneuerung des Pflanzenkapitals. Massnahmen des Bundes, die nach den Volksabstimmungen vom 13. </w:t>
            </w:r>
            <w:r w:rsidRPr="008B6447">
              <w:rPr>
                <w:rFonts w:cs="Arial"/>
                <w:szCs w:val="18"/>
                <w:lang w:val="fr-CH"/>
              </w:rPr>
              <w:t xml:space="preserve">Juni 2021 sinnvoll sind </w:t>
            </w:r>
            <w:r w:rsidRPr="008B6447">
              <w:rPr>
                <w:rFonts w:cs="Arial"/>
                <w:szCs w:val="18"/>
                <w:lang w:val="fr-CH"/>
              </w:rPr>
              <w:br/>
              <w:t xml:space="preserve">Ip. Roduit. Des mesures fédérales pour le renouvellement du capital plant qui font sens après les votations fédérales du 13 juin 2021 </w:t>
            </w:r>
            <w:r w:rsidRPr="008B6447">
              <w:rPr>
                <w:rFonts w:cs="Arial"/>
                <w:szCs w:val="18"/>
                <w:lang w:val="fr-CH"/>
              </w:rPr>
              <w:br/>
              <w:t xml:space="preserve">Ip. </w:t>
            </w:r>
            <w:r w:rsidRPr="008B6447">
              <w:rPr>
                <w:rFonts w:cs="Arial"/>
                <w:szCs w:val="18"/>
                <w:lang w:val="it-CH"/>
              </w:rPr>
              <w:t xml:space="preserve">Roduit. Misure federali adeguate per il rinnovo del capitale piante dopo le votazioni federali del 13 giugno 2021 </w:t>
            </w:r>
          </w:p>
        </w:tc>
        <w:tc>
          <w:tcPr>
            <w:tcW w:w="1276" w:type="dxa"/>
            <w:hideMark/>
          </w:tcPr>
          <w:p w14:paraId="6A8D19CD" w14:textId="77777777" w:rsidR="008B6447" w:rsidRPr="008B6447" w:rsidRDefault="008B6447">
            <w:pPr>
              <w:rPr>
                <w:rFonts w:cs="Arial"/>
                <w:szCs w:val="18"/>
              </w:rPr>
            </w:pPr>
            <w:r w:rsidRPr="008B6447">
              <w:rPr>
                <w:rFonts w:cs="Arial"/>
                <w:b/>
                <w:bCs/>
                <w:szCs w:val="18"/>
                <w:lang w:val="fr-FR"/>
              </w:rPr>
              <w:t>Diskussion</w:t>
            </w:r>
          </w:p>
          <w:p w14:paraId="4223C4C2" w14:textId="77777777" w:rsidR="008B6447" w:rsidRPr="008B6447" w:rsidRDefault="008B6447">
            <w:pPr>
              <w:rPr>
                <w:rFonts w:cs="Arial"/>
                <w:szCs w:val="18"/>
              </w:rPr>
            </w:pPr>
            <w:r w:rsidRPr="008B6447">
              <w:rPr>
                <w:rFonts w:cs="Arial"/>
                <w:b/>
                <w:bCs/>
                <w:szCs w:val="18"/>
                <w:lang w:val="fr-FR"/>
              </w:rPr>
              <w:t>Discussion</w:t>
            </w:r>
          </w:p>
          <w:p w14:paraId="714026E8"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452189B8" w14:textId="77777777" w:rsidR="008B6447" w:rsidRPr="008B6447" w:rsidRDefault="008B6447">
            <w:pPr>
              <w:rPr>
                <w:rFonts w:cs="Arial"/>
                <w:szCs w:val="18"/>
              </w:rPr>
            </w:pPr>
            <w:r w:rsidRPr="008B6447">
              <w:rPr>
                <w:rFonts w:cs="Arial"/>
                <w:b/>
                <w:bCs/>
                <w:szCs w:val="18"/>
              </w:rPr>
              <w:t>n</w:t>
            </w:r>
          </w:p>
        </w:tc>
      </w:tr>
      <w:tr w:rsidR="00A934A3" w:rsidRPr="00A934A3" w14:paraId="59BF32E6" w14:textId="77777777" w:rsidTr="00350D4A">
        <w:tc>
          <w:tcPr>
            <w:tcW w:w="456" w:type="dxa"/>
            <w:hideMark/>
          </w:tcPr>
          <w:p w14:paraId="7F622837" w14:textId="58B6839E" w:rsidR="00A934A3" w:rsidRPr="00A934A3" w:rsidRDefault="00A934A3">
            <w:pPr>
              <w:rPr>
                <w:rFonts w:cs="Arial"/>
                <w:szCs w:val="18"/>
                <w:lang w:val="de-CH" w:eastAsia="de-CH"/>
              </w:rPr>
            </w:pPr>
          </w:p>
        </w:tc>
        <w:tc>
          <w:tcPr>
            <w:tcW w:w="851" w:type="dxa"/>
            <w:hideMark/>
          </w:tcPr>
          <w:p w14:paraId="73ADB03A" w14:textId="77777777" w:rsidR="00A934A3" w:rsidRPr="00A934A3" w:rsidRDefault="00140101">
            <w:pPr>
              <w:rPr>
                <w:rFonts w:cs="Arial"/>
                <w:szCs w:val="18"/>
              </w:rPr>
            </w:pPr>
            <w:hyperlink r:id="rId733" w:history="1">
              <w:r w:rsidR="00A934A3" w:rsidRPr="00A934A3">
                <w:rPr>
                  <w:rStyle w:val="Hyperlink"/>
                  <w:rFonts w:ascii="Arial" w:hAnsi="Arial" w:cs="Arial"/>
                  <w:sz w:val="18"/>
                  <w:szCs w:val="18"/>
                </w:rPr>
                <w:t>21.3776</w:t>
              </w:r>
            </w:hyperlink>
          </w:p>
        </w:tc>
        <w:tc>
          <w:tcPr>
            <w:tcW w:w="425" w:type="dxa"/>
            <w:hideMark/>
          </w:tcPr>
          <w:p w14:paraId="694E90C9" w14:textId="77777777" w:rsidR="00A934A3" w:rsidRPr="00A934A3" w:rsidRDefault="00A934A3">
            <w:pPr>
              <w:rPr>
                <w:rFonts w:cs="Arial"/>
                <w:szCs w:val="18"/>
              </w:rPr>
            </w:pPr>
            <w:r w:rsidRPr="00A934A3">
              <w:rPr>
                <w:rFonts w:cs="Arial"/>
                <w:szCs w:val="18"/>
              </w:rPr>
              <w:t>n</w:t>
            </w:r>
          </w:p>
        </w:tc>
        <w:tc>
          <w:tcPr>
            <w:tcW w:w="5636" w:type="dxa"/>
            <w:hideMark/>
          </w:tcPr>
          <w:p w14:paraId="061568A2" w14:textId="77777777" w:rsidR="00A934A3" w:rsidRPr="00A934A3" w:rsidRDefault="00A934A3">
            <w:pPr>
              <w:rPr>
                <w:rFonts w:cs="Arial"/>
                <w:szCs w:val="18"/>
                <w:lang w:val="it-CH"/>
              </w:rPr>
            </w:pPr>
            <w:r w:rsidRPr="00A934A3">
              <w:rPr>
                <w:rFonts w:cs="Arial"/>
                <w:szCs w:val="18"/>
              </w:rPr>
              <w:t xml:space="preserve">Ip. Baumann. Unabhängige Beratung der beruflichen Anwender und Anwenderinnen von Pflanzenschutzmitteln in der Schweiz sicherstellen </w:t>
            </w:r>
            <w:r w:rsidRPr="00A934A3">
              <w:rPr>
                <w:rFonts w:cs="Arial"/>
                <w:szCs w:val="18"/>
              </w:rPr>
              <w:br/>
              <w:t xml:space="preserve">Ip. </w:t>
            </w:r>
            <w:r w:rsidRPr="00A934A3">
              <w:rPr>
                <w:rFonts w:cs="Arial"/>
                <w:szCs w:val="18"/>
                <w:lang w:val="fr-CH"/>
              </w:rPr>
              <w:t xml:space="preserve">Baumann. Garantir des conseils indépendants aux utilisateurs professionnels de produits phytosanitaires en Suisse </w:t>
            </w:r>
            <w:r w:rsidRPr="00A934A3">
              <w:rPr>
                <w:rFonts w:cs="Arial"/>
                <w:szCs w:val="18"/>
                <w:lang w:val="fr-CH"/>
              </w:rPr>
              <w:br/>
              <w:t xml:space="preserve">Ip. </w:t>
            </w:r>
            <w:r w:rsidRPr="00A934A3">
              <w:rPr>
                <w:rFonts w:cs="Arial"/>
                <w:szCs w:val="18"/>
                <w:lang w:val="it-CH"/>
              </w:rPr>
              <w:t xml:space="preserve">Baumann. Garantire una consulenza indipendente agli utilizzatori professionali di prodotti fitosanitari in Svizzera </w:t>
            </w:r>
          </w:p>
        </w:tc>
        <w:tc>
          <w:tcPr>
            <w:tcW w:w="1276" w:type="dxa"/>
            <w:hideMark/>
          </w:tcPr>
          <w:p w14:paraId="7E5BBAC2" w14:textId="77777777" w:rsidR="00A934A3" w:rsidRPr="00A934A3" w:rsidRDefault="00A934A3">
            <w:pPr>
              <w:rPr>
                <w:rFonts w:cs="Arial"/>
                <w:szCs w:val="18"/>
              </w:rPr>
            </w:pPr>
            <w:r w:rsidRPr="00A934A3">
              <w:rPr>
                <w:rFonts w:cs="Arial"/>
                <w:b/>
                <w:bCs/>
                <w:szCs w:val="18"/>
                <w:lang w:val="fr-FR"/>
              </w:rPr>
              <w:t>Diskussion</w:t>
            </w:r>
          </w:p>
          <w:p w14:paraId="20188F40" w14:textId="77777777" w:rsidR="00A934A3" w:rsidRPr="00A934A3" w:rsidRDefault="00A934A3">
            <w:pPr>
              <w:rPr>
                <w:rFonts w:cs="Arial"/>
                <w:szCs w:val="18"/>
              </w:rPr>
            </w:pPr>
            <w:r w:rsidRPr="00A934A3">
              <w:rPr>
                <w:rFonts w:cs="Arial"/>
                <w:b/>
                <w:bCs/>
                <w:szCs w:val="18"/>
                <w:lang w:val="fr-FR"/>
              </w:rPr>
              <w:t>Discussion</w:t>
            </w:r>
          </w:p>
          <w:p w14:paraId="693C5DF1"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4BECE2A2" w14:textId="77777777" w:rsidR="00A934A3" w:rsidRPr="00A934A3" w:rsidRDefault="00A934A3">
            <w:pPr>
              <w:rPr>
                <w:rFonts w:cs="Arial"/>
                <w:szCs w:val="18"/>
              </w:rPr>
            </w:pPr>
            <w:r w:rsidRPr="00A934A3">
              <w:rPr>
                <w:rFonts w:cs="Arial"/>
                <w:b/>
                <w:bCs/>
                <w:szCs w:val="18"/>
              </w:rPr>
              <w:t>tw</w:t>
            </w:r>
          </w:p>
        </w:tc>
      </w:tr>
      <w:tr w:rsidR="00A934A3" w:rsidRPr="00A934A3" w14:paraId="7CAAF1ED" w14:textId="77777777" w:rsidTr="00350D4A">
        <w:tc>
          <w:tcPr>
            <w:tcW w:w="456" w:type="dxa"/>
            <w:hideMark/>
          </w:tcPr>
          <w:p w14:paraId="421588E1" w14:textId="0FA4CDC8" w:rsidR="00A934A3" w:rsidRPr="00A30D83" w:rsidRDefault="00A934A3">
            <w:pPr>
              <w:rPr>
                <w:rFonts w:cs="Arial"/>
                <w:szCs w:val="18"/>
                <w:lang w:val="it-CH" w:eastAsia="de-CH"/>
              </w:rPr>
            </w:pPr>
          </w:p>
        </w:tc>
        <w:tc>
          <w:tcPr>
            <w:tcW w:w="851" w:type="dxa"/>
            <w:hideMark/>
          </w:tcPr>
          <w:p w14:paraId="4F30F934" w14:textId="77777777" w:rsidR="00A934A3" w:rsidRPr="00A934A3" w:rsidRDefault="00140101">
            <w:pPr>
              <w:rPr>
                <w:rFonts w:cs="Arial"/>
                <w:szCs w:val="18"/>
              </w:rPr>
            </w:pPr>
            <w:hyperlink r:id="rId734" w:history="1">
              <w:r w:rsidR="00A934A3" w:rsidRPr="00A934A3">
                <w:rPr>
                  <w:rStyle w:val="Hyperlink"/>
                  <w:rFonts w:ascii="Arial" w:hAnsi="Arial" w:cs="Arial"/>
                  <w:sz w:val="18"/>
                  <w:szCs w:val="18"/>
                </w:rPr>
                <w:t>21.3809</w:t>
              </w:r>
            </w:hyperlink>
          </w:p>
        </w:tc>
        <w:tc>
          <w:tcPr>
            <w:tcW w:w="425" w:type="dxa"/>
            <w:hideMark/>
          </w:tcPr>
          <w:p w14:paraId="24D51516" w14:textId="77777777" w:rsidR="00A934A3" w:rsidRPr="00A934A3" w:rsidRDefault="00A934A3">
            <w:pPr>
              <w:rPr>
                <w:rFonts w:cs="Arial"/>
                <w:szCs w:val="18"/>
              </w:rPr>
            </w:pPr>
            <w:r w:rsidRPr="00A934A3">
              <w:rPr>
                <w:rFonts w:cs="Arial"/>
                <w:szCs w:val="18"/>
              </w:rPr>
              <w:t>n</w:t>
            </w:r>
          </w:p>
        </w:tc>
        <w:tc>
          <w:tcPr>
            <w:tcW w:w="5636" w:type="dxa"/>
            <w:hideMark/>
          </w:tcPr>
          <w:p w14:paraId="1D96B4A0" w14:textId="77777777" w:rsidR="00A934A3" w:rsidRPr="00A934A3" w:rsidRDefault="00A934A3">
            <w:pPr>
              <w:rPr>
                <w:rFonts w:cs="Arial"/>
                <w:szCs w:val="18"/>
                <w:lang w:val="it-CH"/>
              </w:rPr>
            </w:pPr>
            <w:r w:rsidRPr="00A934A3">
              <w:rPr>
                <w:rFonts w:cs="Arial"/>
                <w:szCs w:val="18"/>
              </w:rPr>
              <w:t xml:space="preserve">Ip. Fivaz Fabien. Soziale Innovation. Das Stiefkind der Innovationspolitik des Bundes </w:t>
            </w:r>
            <w:r w:rsidRPr="00A934A3">
              <w:rPr>
                <w:rFonts w:cs="Arial"/>
                <w:szCs w:val="18"/>
              </w:rPr>
              <w:br/>
              <w:t xml:space="preserve">Ip. </w:t>
            </w:r>
            <w:r w:rsidRPr="00A934A3">
              <w:rPr>
                <w:rFonts w:cs="Arial"/>
                <w:szCs w:val="18"/>
                <w:lang w:val="fr-CH"/>
              </w:rPr>
              <w:t xml:space="preserve">Fivaz Fabien. Innovation sociale. Parent pauvre de la politique d'innovation de la Confédération </w:t>
            </w:r>
            <w:r w:rsidRPr="00A934A3">
              <w:rPr>
                <w:rFonts w:cs="Arial"/>
                <w:szCs w:val="18"/>
                <w:lang w:val="fr-CH"/>
              </w:rPr>
              <w:br/>
              <w:t xml:space="preserve">Ip. </w:t>
            </w:r>
            <w:r w:rsidRPr="00A934A3">
              <w:rPr>
                <w:rFonts w:cs="Arial"/>
                <w:szCs w:val="18"/>
                <w:lang w:val="it-CH"/>
              </w:rPr>
              <w:t xml:space="preserve">Fivaz Fabien. L'innovazione sociale, sorella povera della politica federale in materia di innovazione </w:t>
            </w:r>
          </w:p>
        </w:tc>
        <w:tc>
          <w:tcPr>
            <w:tcW w:w="1276" w:type="dxa"/>
            <w:hideMark/>
          </w:tcPr>
          <w:p w14:paraId="399C2A7A" w14:textId="77777777" w:rsidR="00A934A3" w:rsidRPr="00A934A3" w:rsidRDefault="00A934A3">
            <w:pPr>
              <w:rPr>
                <w:rFonts w:cs="Arial"/>
                <w:szCs w:val="18"/>
              </w:rPr>
            </w:pPr>
            <w:r w:rsidRPr="00A934A3">
              <w:rPr>
                <w:rFonts w:cs="Arial"/>
                <w:b/>
                <w:bCs/>
                <w:szCs w:val="18"/>
                <w:lang w:val="fr-FR"/>
              </w:rPr>
              <w:t>Diskussion</w:t>
            </w:r>
          </w:p>
          <w:p w14:paraId="371667AF" w14:textId="77777777" w:rsidR="00A934A3" w:rsidRPr="00A934A3" w:rsidRDefault="00A934A3">
            <w:pPr>
              <w:rPr>
                <w:rFonts w:cs="Arial"/>
                <w:szCs w:val="18"/>
              </w:rPr>
            </w:pPr>
            <w:r w:rsidRPr="00A934A3">
              <w:rPr>
                <w:rFonts w:cs="Arial"/>
                <w:b/>
                <w:bCs/>
                <w:szCs w:val="18"/>
                <w:lang w:val="fr-FR"/>
              </w:rPr>
              <w:t>Discussion</w:t>
            </w:r>
          </w:p>
          <w:p w14:paraId="7194647C"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64DFE6ED" w14:textId="77777777" w:rsidR="00A934A3" w:rsidRPr="00A934A3" w:rsidRDefault="00A934A3">
            <w:pPr>
              <w:rPr>
                <w:rFonts w:cs="Arial"/>
                <w:szCs w:val="18"/>
              </w:rPr>
            </w:pPr>
            <w:r w:rsidRPr="00A934A3">
              <w:rPr>
                <w:rFonts w:cs="Arial"/>
                <w:b/>
                <w:bCs/>
                <w:szCs w:val="18"/>
              </w:rPr>
              <w:t>n</w:t>
            </w:r>
          </w:p>
        </w:tc>
      </w:tr>
    </w:tbl>
    <w:p w14:paraId="25548E4A" w14:textId="3E10E8D0" w:rsidR="00E911F7" w:rsidRDefault="00E911F7"/>
    <w:p w14:paraId="29C0568B" w14:textId="7DFCBA47" w:rsidR="00E911F7" w:rsidRDefault="00E911F7"/>
    <w:p w14:paraId="638333E5"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50D4A" w:rsidRPr="00350D4A" w14:paraId="08D30B35" w14:textId="77777777" w:rsidTr="00875174">
        <w:tc>
          <w:tcPr>
            <w:tcW w:w="456" w:type="dxa"/>
            <w:hideMark/>
          </w:tcPr>
          <w:p w14:paraId="5E668333" w14:textId="448DD939" w:rsidR="00350D4A" w:rsidRPr="00350D4A" w:rsidRDefault="00350D4A">
            <w:pPr>
              <w:rPr>
                <w:rFonts w:cs="Arial"/>
                <w:szCs w:val="18"/>
                <w:lang w:val="de-CH" w:eastAsia="de-CH"/>
              </w:rPr>
            </w:pPr>
          </w:p>
        </w:tc>
        <w:tc>
          <w:tcPr>
            <w:tcW w:w="851" w:type="dxa"/>
            <w:hideMark/>
          </w:tcPr>
          <w:p w14:paraId="1DC43570" w14:textId="77777777" w:rsidR="00350D4A" w:rsidRPr="00350D4A" w:rsidRDefault="00140101">
            <w:pPr>
              <w:rPr>
                <w:rFonts w:cs="Arial"/>
                <w:szCs w:val="18"/>
              </w:rPr>
            </w:pPr>
            <w:hyperlink r:id="rId735" w:history="1">
              <w:r w:rsidR="00350D4A" w:rsidRPr="00350D4A">
                <w:rPr>
                  <w:rStyle w:val="Hyperlink"/>
                  <w:rFonts w:ascii="Arial" w:hAnsi="Arial" w:cs="Arial"/>
                  <w:sz w:val="18"/>
                  <w:szCs w:val="18"/>
                </w:rPr>
                <w:t>21.3820</w:t>
              </w:r>
            </w:hyperlink>
          </w:p>
        </w:tc>
        <w:tc>
          <w:tcPr>
            <w:tcW w:w="425" w:type="dxa"/>
            <w:hideMark/>
          </w:tcPr>
          <w:p w14:paraId="0B42D179" w14:textId="77777777" w:rsidR="00350D4A" w:rsidRPr="00350D4A" w:rsidRDefault="00350D4A">
            <w:pPr>
              <w:rPr>
                <w:rFonts w:cs="Arial"/>
                <w:szCs w:val="18"/>
              </w:rPr>
            </w:pPr>
            <w:r w:rsidRPr="00350D4A">
              <w:rPr>
                <w:rFonts w:cs="Arial"/>
                <w:szCs w:val="18"/>
              </w:rPr>
              <w:t>n</w:t>
            </w:r>
          </w:p>
        </w:tc>
        <w:tc>
          <w:tcPr>
            <w:tcW w:w="5636" w:type="dxa"/>
            <w:hideMark/>
          </w:tcPr>
          <w:p w14:paraId="1D6AC2E3" w14:textId="77777777" w:rsidR="00350D4A" w:rsidRPr="00350D4A" w:rsidRDefault="00350D4A">
            <w:pPr>
              <w:rPr>
                <w:rFonts w:cs="Arial"/>
                <w:szCs w:val="18"/>
                <w:lang w:val="it-CH"/>
              </w:rPr>
            </w:pPr>
            <w:r w:rsidRPr="00350D4A">
              <w:rPr>
                <w:rFonts w:cs="Arial"/>
                <w:szCs w:val="18"/>
              </w:rPr>
              <w:t xml:space="preserve">Ip. Strupler. Mehr Biodiversität und weniger Problempflanzen dank flexiblerem Schnittzeitpunkt </w:t>
            </w:r>
            <w:r w:rsidRPr="00350D4A">
              <w:rPr>
                <w:rFonts w:cs="Arial"/>
                <w:szCs w:val="18"/>
              </w:rPr>
              <w:br/>
              <w:t xml:space="preserve">Ip. </w:t>
            </w:r>
            <w:r w:rsidRPr="00350D4A">
              <w:rPr>
                <w:rFonts w:cs="Arial"/>
                <w:szCs w:val="18"/>
                <w:lang w:val="fr-CH"/>
              </w:rPr>
              <w:t xml:space="preserve">Strupler. Plus de biodiversité et moins de plantes indésirables grâce à une flexibilisation des dates de fauche </w:t>
            </w:r>
            <w:r w:rsidRPr="00350D4A">
              <w:rPr>
                <w:rFonts w:cs="Arial"/>
                <w:szCs w:val="18"/>
                <w:lang w:val="fr-CH"/>
              </w:rPr>
              <w:br/>
              <w:t xml:space="preserve">Ip. </w:t>
            </w:r>
            <w:r w:rsidRPr="00350D4A">
              <w:rPr>
                <w:rFonts w:cs="Arial"/>
                <w:szCs w:val="18"/>
                <w:lang w:val="it-CH"/>
              </w:rPr>
              <w:t xml:space="preserve">Strupler. Più biodiversità e meno piante problematiche grazie a una data di sfalcio più flessibile </w:t>
            </w:r>
          </w:p>
        </w:tc>
        <w:tc>
          <w:tcPr>
            <w:tcW w:w="1276" w:type="dxa"/>
            <w:hideMark/>
          </w:tcPr>
          <w:p w14:paraId="23C32D39" w14:textId="77777777" w:rsidR="00350D4A" w:rsidRPr="00350D4A" w:rsidRDefault="00350D4A">
            <w:pPr>
              <w:rPr>
                <w:rFonts w:cs="Arial"/>
                <w:szCs w:val="18"/>
              </w:rPr>
            </w:pPr>
            <w:r w:rsidRPr="00350D4A">
              <w:rPr>
                <w:rFonts w:cs="Arial"/>
                <w:b/>
                <w:bCs/>
                <w:szCs w:val="18"/>
                <w:lang w:val="fr-FR"/>
              </w:rPr>
              <w:t>Diskussion</w:t>
            </w:r>
          </w:p>
          <w:p w14:paraId="11AAA460" w14:textId="77777777" w:rsidR="00350D4A" w:rsidRPr="00350D4A" w:rsidRDefault="00350D4A">
            <w:pPr>
              <w:rPr>
                <w:rFonts w:cs="Arial"/>
                <w:szCs w:val="18"/>
              </w:rPr>
            </w:pPr>
            <w:r w:rsidRPr="00350D4A">
              <w:rPr>
                <w:rFonts w:cs="Arial"/>
                <w:b/>
                <w:bCs/>
                <w:szCs w:val="18"/>
                <w:lang w:val="fr-FR"/>
              </w:rPr>
              <w:t>Discussion</w:t>
            </w:r>
          </w:p>
          <w:p w14:paraId="5A70A0FC"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2DDCC089" w14:textId="77777777" w:rsidR="00350D4A" w:rsidRPr="00350D4A" w:rsidRDefault="00350D4A">
            <w:pPr>
              <w:rPr>
                <w:rFonts w:cs="Arial"/>
                <w:szCs w:val="18"/>
              </w:rPr>
            </w:pPr>
            <w:r w:rsidRPr="00350D4A">
              <w:rPr>
                <w:rFonts w:cs="Arial"/>
                <w:b/>
                <w:bCs/>
                <w:szCs w:val="18"/>
              </w:rPr>
              <w:t>n</w:t>
            </w:r>
          </w:p>
        </w:tc>
      </w:tr>
      <w:tr w:rsidR="00A934A3" w:rsidRPr="00A934A3" w14:paraId="7A1CCB85" w14:textId="77777777" w:rsidTr="00CF0334">
        <w:tc>
          <w:tcPr>
            <w:tcW w:w="456" w:type="dxa"/>
            <w:hideMark/>
          </w:tcPr>
          <w:p w14:paraId="6DA4EE5D" w14:textId="425301D6" w:rsidR="00A934A3" w:rsidRPr="00A30D83" w:rsidRDefault="00A934A3">
            <w:pPr>
              <w:rPr>
                <w:rFonts w:cs="Arial"/>
                <w:szCs w:val="18"/>
                <w:lang w:val="it-CH" w:eastAsia="de-CH"/>
              </w:rPr>
            </w:pPr>
          </w:p>
        </w:tc>
        <w:tc>
          <w:tcPr>
            <w:tcW w:w="851" w:type="dxa"/>
            <w:hideMark/>
          </w:tcPr>
          <w:p w14:paraId="6B595CC5" w14:textId="77777777" w:rsidR="00A934A3" w:rsidRPr="00A934A3" w:rsidRDefault="00140101">
            <w:pPr>
              <w:rPr>
                <w:rFonts w:cs="Arial"/>
                <w:szCs w:val="18"/>
              </w:rPr>
            </w:pPr>
            <w:hyperlink r:id="rId736" w:history="1">
              <w:r w:rsidR="00A934A3" w:rsidRPr="00A934A3">
                <w:rPr>
                  <w:rStyle w:val="Hyperlink"/>
                  <w:rFonts w:ascii="Arial" w:hAnsi="Arial" w:cs="Arial"/>
                  <w:sz w:val="18"/>
                  <w:szCs w:val="18"/>
                </w:rPr>
                <w:t>21.3860</w:t>
              </w:r>
            </w:hyperlink>
          </w:p>
        </w:tc>
        <w:tc>
          <w:tcPr>
            <w:tcW w:w="425" w:type="dxa"/>
            <w:hideMark/>
          </w:tcPr>
          <w:p w14:paraId="5E48DC7D" w14:textId="77777777" w:rsidR="00A934A3" w:rsidRPr="00A934A3" w:rsidRDefault="00A934A3">
            <w:pPr>
              <w:rPr>
                <w:rFonts w:cs="Arial"/>
                <w:szCs w:val="18"/>
              </w:rPr>
            </w:pPr>
            <w:r w:rsidRPr="00A934A3">
              <w:rPr>
                <w:rFonts w:cs="Arial"/>
                <w:szCs w:val="18"/>
              </w:rPr>
              <w:t>n</w:t>
            </w:r>
          </w:p>
        </w:tc>
        <w:tc>
          <w:tcPr>
            <w:tcW w:w="5636" w:type="dxa"/>
            <w:hideMark/>
          </w:tcPr>
          <w:p w14:paraId="2C3F890B" w14:textId="77777777" w:rsidR="00A934A3" w:rsidRPr="00A934A3" w:rsidRDefault="00A934A3">
            <w:pPr>
              <w:rPr>
                <w:rFonts w:cs="Arial"/>
                <w:szCs w:val="18"/>
                <w:lang w:val="it-CH"/>
              </w:rPr>
            </w:pPr>
            <w:r w:rsidRPr="00A934A3">
              <w:rPr>
                <w:rFonts w:cs="Arial"/>
                <w:szCs w:val="18"/>
              </w:rPr>
              <w:t xml:space="preserve">Ip. Jauslin. Wohin genau fliessen die zusätzlichen Gelder, die für die Extensivierung des Gewässerraumes bereitgestellt werden? </w:t>
            </w:r>
            <w:r w:rsidRPr="00A934A3">
              <w:rPr>
                <w:rFonts w:cs="Arial"/>
                <w:szCs w:val="18"/>
              </w:rPr>
              <w:br/>
            </w:r>
            <w:r w:rsidRPr="00A934A3">
              <w:rPr>
                <w:rFonts w:cs="Arial"/>
                <w:szCs w:val="18"/>
                <w:lang w:val="fr-CH"/>
              </w:rPr>
              <w:t xml:space="preserve">Ip. Jauslin. Où coulent au juste les fonds supplémentaires mis à disposition pour l'exploitation extensive de l'espace réservé aux eaux? </w:t>
            </w:r>
            <w:r w:rsidRPr="00A934A3">
              <w:rPr>
                <w:rFonts w:cs="Arial"/>
                <w:szCs w:val="18"/>
                <w:lang w:val="fr-CH"/>
              </w:rPr>
              <w:br/>
            </w:r>
            <w:r w:rsidRPr="00A934A3">
              <w:rPr>
                <w:rFonts w:cs="Arial"/>
                <w:szCs w:val="18"/>
                <w:lang w:val="it-CH"/>
              </w:rPr>
              <w:t xml:space="preserve">Ip. Jauslin. Dove vanno a finire esattamente i fondi supplementari approntati per l'estensivazione dello spazio riservato alle acque? </w:t>
            </w:r>
          </w:p>
        </w:tc>
        <w:tc>
          <w:tcPr>
            <w:tcW w:w="1276" w:type="dxa"/>
            <w:hideMark/>
          </w:tcPr>
          <w:p w14:paraId="1C793879" w14:textId="77777777" w:rsidR="00A934A3" w:rsidRPr="00A934A3" w:rsidRDefault="00A934A3">
            <w:pPr>
              <w:rPr>
                <w:rFonts w:cs="Arial"/>
                <w:szCs w:val="18"/>
              </w:rPr>
            </w:pPr>
            <w:r w:rsidRPr="00A934A3">
              <w:rPr>
                <w:rFonts w:cs="Arial"/>
                <w:b/>
                <w:bCs/>
                <w:szCs w:val="18"/>
                <w:lang w:val="fr-FR"/>
              </w:rPr>
              <w:t>Diskussion</w:t>
            </w:r>
          </w:p>
          <w:p w14:paraId="71784CC0" w14:textId="77777777" w:rsidR="00A934A3" w:rsidRPr="00A934A3" w:rsidRDefault="00A934A3">
            <w:pPr>
              <w:rPr>
                <w:rFonts w:cs="Arial"/>
                <w:szCs w:val="18"/>
              </w:rPr>
            </w:pPr>
            <w:r w:rsidRPr="00A934A3">
              <w:rPr>
                <w:rFonts w:cs="Arial"/>
                <w:b/>
                <w:bCs/>
                <w:szCs w:val="18"/>
                <w:lang w:val="fr-FR"/>
              </w:rPr>
              <w:t>Discussion</w:t>
            </w:r>
          </w:p>
          <w:p w14:paraId="2F2556F0"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46851253" w14:textId="77777777" w:rsidR="00A934A3" w:rsidRPr="00A934A3" w:rsidRDefault="00A934A3">
            <w:pPr>
              <w:rPr>
                <w:rFonts w:cs="Arial"/>
                <w:szCs w:val="18"/>
              </w:rPr>
            </w:pPr>
            <w:r w:rsidRPr="00A934A3">
              <w:rPr>
                <w:rFonts w:cs="Arial"/>
                <w:b/>
                <w:bCs/>
                <w:szCs w:val="18"/>
              </w:rPr>
              <w:t>n</w:t>
            </w:r>
          </w:p>
        </w:tc>
      </w:tr>
      <w:tr w:rsidR="00E605B1" w:rsidRPr="00E605B1" w14:paraId="7E9D48FE" w14:textId="77777777" w:rsidTr="00CF0334">
        <w:tc>
          <w:tcPr>
            <w:tcW w:w="456" w:type="dxa"/>
            <w:hideMark/>
          </w:tcPr>
          <w:p w14:paraId="2E19B2C8" w14:textId="7A631E31" w:rsidR="00E605B1" w:rsidRPr="005720CD" w:rsidRDefault="00E605B1">
            <w:pPr>
              <w:rPr>
                <w:rFonts w:cs="Arial"/>
                <w:szCs w:val="18"/>
                <w:lang w:val="it-CH" w:eastAsia="de-CH"/>
              </w:rPr>
            </w:pPr>
          </w:p>
        </w:tc>
        <w:tc>
          <w:tcPr>
            <w:tcW w:w="851" w:type="dxa"/>
            <w:hideMark/>
          </w:tcPr>
          <w:p w14:paraId="2AEC802B" w14:textId="77777777" w:rsidR="00E605B1" w:rsidRPr="00E605B1" w:rsidRDefault="00140101">
            <w:pPr>
              <w:rPr>
                <w:rFonts w:cs="Arial"/>
                <w:szCs w:val="18"/>
              </w:rPr>
            </w:pPr>
            <w:hyperlink r:id="rId737" w:history="1">
              <w:r w:rsidR="00E605B1" w:rsidRPr="00E605B1">
                <w:rPr>
                  <w:rStyle w:val="Hyperlink"/>
                  <w:rFonts w:ascii="Arial" w:hAnsi="Arial" w:cs="Arial"/>
                  <w:sz w:val="18"/>
                  <w:szCs w:val="18"/>
                </w:rPr>
                <w:t>21.3861</w:t>
              </w:r>
            </w:hyperlink>
          </w:p>
        </w:tc>
        <w:tc>
          <w:tcPr>
            <w:tcW w:w="425" w:type="dxa"/>
            <w:hideMark/>
          </w:tcPr>
          <w:p w14:paraId="4DFDBF79" w14:textId="77777777" w:rsidR="00E605B1" w:rsidRPr="00E605B1" w:rsidRDefault="00E605B1">
            <w:pPr>
              <w:rPr>
                <w:rFonts w:cs="Arial"/>
                <w:szCs w:val="18"/>
              </w:rPr>
            </w:pPr>
            <w:r w:rsidRPr="00E605B1">
              <w:rPr>
                <w:rFonts w:cs="Arial"/>
                <w:szCs w:val="18"/>
              </w:rPr>
              <w:t>n</w:t>
            </w:r>
          </w:p>
        </w:tc>
        <w:tc>
          <w:tcPr>
            <w:tcW w:w="5636" w:type="dxa"/>
            <w:hideMark/>
          </w:tcPr>
          <w:p w14:paraId="1AA7543C" w14:textId="77777777" w:rsidR="00E605B1" w:rsidRPr="00E605B1" w:rsidRDefault="00E605B1">
            <w:pPr>
              <w:rPr>
                <w:rFonts w:cs="Arial"/>
                <w:szCs w:val="18"/>
                <w:lang w:val="it-CH"/>
              </w:rPr>
            </w:pPr>
            <w:r w:rsidRPr="00E605B1">
              <w:rPr>
                <w:rFonts w:cs="Arial"/>
                <w:szCs w:val="18"/>
              </w:rPr>
              <w:t xml:space="preserve">Po. Crottaz. Auswirkungen von Pestiziden auf die Gesundheit. Standortbestimmung in der Schweiz </w:t>
            </w:r>
            <w:r w:rsidRPr="00E605B1">
              <w:rPr>
                <w:rFonts w:cs="Arial"/>
                <w:szCs w:val="18"/>
              </w:rPr>
              <w:br/>
              <w:t xml:space="preserve">Po. </w:t>
            </w:r>
            <w:r w:rsidRPr="00E605B1">
              <w:rPr>
                <w:rFonts w:cs="Arial"/>
                <w:szCs w:val="18"/>
                <w:lang w:val="fr-CH"/>
              </w:rPr>
              <w:t xml:space="preserve">Crottaz. Répercussions sanitaires des pesticides. État des lieux en Suisse </w:t>
            </w:r>
            <w:r w:rsidRPr="00E605B1">
              <w:rPr>
                <w:rFonts w:cs="Arial"/>
                <w:szCs w:val="18"/>
                <w:lang w:val="fr-CH"/>
              </w:rPr>
              <w:br/>
              <w:t xml:space="preserve">Po. </w:t>
            </w:r>
            <w:r w:rsidRPr="00E605B1">
              <w:rPr>
                <w:rFonts w:cs="Arial"/>
                <w:szCs w:val="18"/>
                <w:lang w:val="it-CH"/>
              </w:rPr>
              <w:t xml:space="preserve">Crottaz. Effetti dei pesticidi sulla salute. La situazione in Svizzera </w:t>
            </w:r>
          </w:p>
        </w:tc>
        <w:tc>
          <w:tcPr>
            <w:tcW w:w="1276" w:type="dxa"/>
            <w:hideMark/>
          </w:tcPr>
          <w:p w14:paraId="20573C05" w14:textId="77777777" w:rsidR="00E605B1" w:rsidRPr="00E605B1" w:rsidRDefault="00E605B1">
            <w:pPr>
              <w:rPr>
                <w:rFonts w:cs="Arial"/>
                <w:szCs w:val="18"/>
                <w:lang w:val="it-CH"/>
              </w:rPr>
            </w:pPr>
          </w:p>
        </w:tc>
        <w:tc>
          <w:tcPr>
            <w:tcW w:w="567" w:type="dxa"/>
            <w:hideMark/>
          </w:tcPr>
          <w:p w14:paraId="4DA64476" w14:textId="77777777" w:rsidR="00E605B1" w:rsidRPr="00E605B1" w:rsidRDefault="00E605B1">
            <w:pPr>
              <w:rPr>
                <w:rFonts w:cs="Arial"/>
                <w:szCs w:val="18"/>
              </w:rPr>
            </w:pPr>
            <w:r w:rsidRPr="00E605B1">
              <w:rPr>
                <w:rFonts w:cs="Arial"/>
                <w:b/>
                <w:bCs/>
                <w:szCs w:val="18"/>
              </w:rPr>
              <w:t>-</w:t>
            </w:r>
          </w:p>
        </w:tc>
      </w:tr>
      <w:tr w:rsidR="00D37DDE" w:rsidRPr="00D37DDE" w14:paraId="6466FFF7" w14:textId="77777777" w:rsidTr="00CF0334">
        <w:tc>
          <w:tcPr>
            <w:tcW w:w="456" w:type="dxa"/>
            <w:hideMark/>
          </w:tcPr>
          <w:p w14:paraId="4F9B3C3B" w14:textId="64A4CB12" w:rsidR="00D37DDE" w:rsidRPr="002D693E" w:rsidRDefault="00D37DDE">
            <w:pPr>
              <w:rPr>
                <w:rFonts w:cs="Arial"/>
                <w:szCs w:val="18"/>
                <w:lang w:val="it-CH" w:eastAsia="de-CH"/>
              </w:rPr>
            </w:pPr>
          </w:p>
        </w:tc>
        <w:tc>
          <w:tcPr>
            <w:tcW w:w="851" w:type="dxa"/>
            <w:hideMark/>
          </w:tcPr>
          <w:p w14:paraId="11627123" w14:textId="77777777" w:rsidR="00D37DDE" w:rsidRPr="00D37DDE" w:rsidRDefault="00140101">
            <w:pPr>
              <w:rPr>
                <w:rFonts w:cs="Arial"/>
                <w:szCs w:val="18"/>
              </w:rPr>
            </w:pPr>
            <w:hyperlink r:id="rId738" w:history="1">
              <w:r w:rsidR="00D37DDE" w:rsidRPr="00D37DDE">
                <w:rPr>
                  <w:rStyle w:val="Hyperlink"/>
                  <w:rFonts w:ascii="Arial" w:hAnsi="Arial" w:cs="Arial"/>
                  <w:sz w:val="18"/>
                  <w:szCs w:val="18"/>
                </w:rPr>
                <w:t>21.3871</w:t>
              </w:r>
            </w:hyperlink>
          </w:p>
        </w:tc>
        <w:tc>
          <w:tcPr>
            <w:tcW w:w="425" w:type="dxa"/>
            <w:hideMark/>
          </w:tcPr>
          <w:p w14:paraId="089B0D0E" w14:textId="77777777" w:rsidR="00D37DDE" w:rsidRPr="00D37DDE" w:rsidRDefault="00D37DDE">
            <w:pPr>
              <w:rPr>
                <w:rFonts w:cs="Arial"/>
                <w:szCs w:val="18"/>
              </w:rPr>
            </w:pPr>
            <w:r w:rsidRPr="00D37DDE">
              <w:rPr>
                <w:rFonts w:cs="Arial"/>
                <w:szCs w:val="18"/>
              </w:rPr>
              <w:t>n</w:t>
            </w:r>
          </w:p>
        </w:tc>
        <w:tc>
          <w:tcPr>
            <w:tcW w:w="5636" w:type="dxa"/>
            <w:hideMark/>
          </w:tcPr>
          <w:p w14:paraId="3F50948C" w14:textId="77777777" w:rsidR="00D37DDE" w:rsidRPr="00D37DDE" w:rsidRDefault="00D37DDE">
            <w:pPr>
              <w:rPr>
                <w:rFonts w:cs="Arial"/>
                <w:szCs w:val="18"/>
                <w:lang w:val="it-CH"/>
              </w:rPr>
            </w:pPr>
            <w:r w:rsidRPr="00D37DDE">
              <w:rPr>
                <w:rFonts w:cs="Arial"/>
                <w:szCs w:val="18"/>
              </w:rPr>
              <w:t xml:space="preserve">Mo. Suter. Branchenübergreifende Richtlinien zur Einhaltung von Menschenrechten in China </w:t>
            </w:r>
            <w:r w:rsidRPr="00D37DDE">
              <w:rPr>
                <w:rFonts w:cs="Arial"/>
                <w:szCs w:val="18"/>
              </w:rPr>
              <w:br/>
              <w:t xml:space="preserve">Mo. </w:t>
            </w:r>
            <w:r w:rsidRPr="00D37DDE">
              <w:rPr>
                <w:rFonts w:cs="Arial"/>
                <w:szCs w:val="18"/>
                <w:lang w:val="fr-CH"/>
              </w:rPr>
              <w:t xml:space="preserve">Suter. Directives intersectorielles sur le respect des droits de l'homme en Chine </w:t>
            </w:r>
            <w:r w:rsidRPr="00D37DDE">
              <w:rPr>
                <w:rFonts w:cs="Arial"/>
                <w:szCs w:val="18"/>
                <w:lang w:val="fr-CH"/>
              </w:rPr>
              <w:br/>
              <w:t xml:space="preserve">Mo. </w:t>
            </w:r>
            <w:r w:rsidRPr="00D37DDE">
              <w:rPr>
                <w:rFonts w:cs="Arial"/>
                <w:szCs w:val="18"/>
                <w:lang w:val="it-CH"/>
              </w:rPr>
              <w:t xml:space="preserve">Suter. Direttive intersettoriali per il rispetto dei diritti umani in Cina </w:t>
            </w:r>
          </w:p>
        </w:tc>
        <w:tc>
          <w:tcPr>
            <w:tcW w:w="1276" w:type="dxa"/>
            <w:hideMark/>
          </w:tcPr>
          <w:p w14:paraId="115F9D1F" w14:textId="77777777" w:rsidR="00D37DDE" w:rsidRPr="00D37DDE" w:rsidRDefault="00D37DDE">
            <w:pPr>
              <w:rPr>
                <w:rFonts w:cs="Arial"/>
                <w:szCs w:val="18"/>
                <w:lang w:val="it-CH"/>
              </w:rPr>
            </w:pPr>
          </w:p>
        </w:tc>
        <w:tc>
          <w:tcPr>
            <w:tcW w:w="567" w:type="dxa"/>
            <w:hideMark/>
          </w:tcPr>
          <w:p w14:paraId="1C1B7512" w14:textId="77777777" w:rsidR="00D37DDE" w:rsidRPr="00D37DDE" w:rsidRDefault="00D37DDE">
            <w:pPr>
              <w:rPr>
                <w:rFonts w:cs="Arial"/>
                <w:szCs w:val="18"/>
              </w:rPr>
            </w:pPr>
            <w:r w:rsidRPr="00D37DDE">
              <w:rPr>
                <w:rFonts w:cs="Arial"/>
                <w:b/>
                <w:bCs/>
                <w:szCs w:val="18"/>
              </w:rPr>
              <w:t>-</w:t>
            </w:r>
          </w:p>
        </w:tc>
      </w:tr>
      <w:tr w:rsidR="00A934A3" w:rsidRPr="00A934A3" w14:paraId="0DD49C23" w14:textId="77777777" w:rsidTr="00875174">
        <w:tc>
          <w:tcPr>
            <w:tcW w:w="456" w:type="dxa"/>
            <w:hideMark/>
          </w:tcPr>
          <w:p w14:paraId="2F54C04C" w14:textId="1A84F06C" w:rsidR="00A934A3" w:rsidRPr="00A30D83" w:rsidRDefault="00A934A3">
            <w:pPr>
              <w:rPr>
                <w:rFonts w:cs="Arial"/>
                <w:szCs w:val="18"/>
                <w:lang w:val="it-CH" w:eastAsia="de-CH"/>
              </w:rPr>
            </w:pPr>
          </w:p>
        </w:tc>
        <w:tc>
          <w:tcPr>
            <w:tcW w:w="851" w:type="dxa"/>
            <w:hideMark/>
          </w:tcPr>
          <w:p w14:paraId="6161E877" w14:textId="77777777" w:rsidR="00A934A3" w:rsidRPr="00A934A3" w:rsidRDefault="00140101">
            <w:pPr>
              <w:rPr>
                <w:rFonts w:cs="Arial"/>
                <w:szCs w:val="18"/>
              </w:rPr>
            </w:pPr>
            <w:hyperlink r:id="rId739" w:history="1">
              <w:r w:rsidR="00A934A3" w:rsidRPr="00A934A3">
                <w:rPr>
                  <w:rStyle w:val="Hyperlink"/>
                  <w:rFonts w:ascii="Arial" w:hAnsi="Arial" w:cs="Arial"/>
                  <w:sz w:val="18"/>
                  <w:szCs w:val="18"/>
                </w:rPr>
                <w:t>21.3889</w:t>
              </w:r>
            </w:hyperlink>
          </w:p>
        </w:tc>
        <w:tc>
          <w:tcPr>
            <w:tcW w:w="425" w:type="dxa"/>
            <w:hideMark/>
          </w:tcPr>
          <w:p w14:paraId="04201AAA" w14:textId="77777777" w:rsidR="00A934A3" w:rsidRPr="00A934A3" w:rsidRDefault="00A934A3">
            <w:pPr>
              <w:rPr>
                <w:rFonts w:cs="Arial"/>
                <w:szCs w:val="18"/>
              </w:rPr>
            </w:pPr>
            <w:r w:rsidRPr="00A934A3">
              <w:rPr>
                <w:rFonts w:cs="Arial"/>
                <w:szCs w:val="18"/>
              </w:rPr>
              <w:t>n</w:t>
            </w:r>
          </w:p>
        </w:tc>
        <w:tc>
          <w:tcPr>
            <w:tcW w:w="5636" w:type="dxa"/>
            <w:hideMark/>
          </w:tcPr>
          <w:p w14:paraId="5EABA1C8" w14:textId="77777777" w:rsidR="00A934A3" w:rsidRPr="00A934A3" w:rsidRDefault="00A934A3">
            <w:pPr>
              <w:rPr>
                <w:rFonts w:cs="Arial"/>
                <w:szCs w:val="18"/>
                <w:lang w:val="it-CH"/>
              </w:rPr>
            </w:pPr>
            <w:r w:rsidRPr="00A934A3">
              <w:rPr>
                <w:rFonts w:cs="Arial"/>
                <w:szCs w:val="18"/>
              </w:rPr>
              <w:t xml:space="preserve">Ip. Molina. Einfluss der Konzerne am Welternährungsgipfel und die Stellung der Menschenrechte </w:t>
            </w:r>
            <w:r w:rsidRPr="00A934A3">
              <w:rPr>
                <w:rFonts w:cs="Arial"/>
                <w:szCs w:val="18"/>
              </w:rPr>
              <w:br/>
              <w:t xml:space="preserve">Ip. </w:t>
            </w:r>
            <w:r w:rsidRPr="00A934A3">
              <w:rPr>
                <w:rFonts w:cs="Arial"/>
                <w:szCs w:val="18"/>
                <w:lang w:val="fr-CH"/>
              </w:rPr>
              <w:t xml:space="preserve">Molina. Sommet sur les systèmes alimentaires. Influence des grands groupes et place des droits de l'homme </w:t>
            </w:r>
            <w:r w:rsidRPr="00A934A3">
              <w:rPr>
                <w:rFonts w:cs="Arial"/>
                <w:szCs w:val="18"/>
                <w:lang w:val="fr-CH"/>
              </w:rPr>
              <w:br/>
              <w:t xml:space="preserve">Ip. </w:t>
            </w:r>
            <w:r w:rsidRPr="00A934A3">
              <w:rPr>
                <w:rFonts w:cs="Arial"/>
                <w:szCs w:val="18"/>
                <w:lang w:val="it-CH"/>
              </w:rPr>
              <w:t xml:space="preserve">Molina. Influsso delle multinazionali sul Vertice mondiale sull'alimentazione e posizione dei diritti umani </w:t>
            </w:r>
          </w:p>
        </w:tc>
        <w:tc>
          <w:tcPr>
            <w:tcW w:w="1276" w:type="dxa"/>
            <w:hideMark/>
          </w:tcPr>
          <w:p w14:paraId="796A4E12" w14:textId="77777777" w:rsidR="00A934A3" w:rsidRPr="00A934A3" w:rsidRDefault="00A934A3">
            <w:pPr>
              <w:rPr>
                <w:rFonts w:cs="Arial"/>
                <w:szCs w:val="18"/>
              </w:rPr>
            </w:pPr>
            <w:r w:rsidRPr="00A934A3">
              <w:rPr>
                <w:rFonts w:cs="Arial"/>
                <w:b/>
                <w:bCs/>
                <w:szCs w:val="18"/>
                <w:lang w:val="fr-FR"/>
              </w:rPr>
              <w:t>Diskussion</w:t>
            </w:r>
          </w:p>
          <w:p w14:paraId="7E41EF43" w14:textId="77777777" w:rsidR="00A934A3" w:rsidRPr="00A934A3" w:rsidRDefault="00A934A3">
            <w:pPr>
              <w:rPr>
                <w:rFonts w:cs="Arial"/>
                <w:szCs w:val="18"/>
              </w:rPr>
            </w:pPr>
            <w:r w:rsidRPr="00A934A3">
              <w:rPr>
                <w:rFonts w:cs="Arial"/>
                <w:b/>
                <w:bCs/>
                <w:szCs w:val="18"/>
                <w:lang w:val="fr-FR"/>
              </w:rPr>
              <w:t>Discussion</w:t>
            </w:r>
          </w:p>
          <w:p w14:paraId="4284DEBE"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7E61ED2C" w14:textId="77777777" w:rsidR="00A934A3" w:rsidRPr="00A934A3" w:rsidRDefault="00A934A3">
            <w:pPr>
              <w:rPr>
                <w:rFonts w:cs="Arial"/>
                <w:szCs w:val="18"/>
              </w:rPr>
            </w:pPr>
            <w:r w:rsidRPr="00A934A3">
              <w:rPr>
                <w:rFonts w:cs="Arial"/>
                <w:b/>
                <w:bCs/>
                <w:szCs w:val="18"/>
              </w:rPr>
              <w:t>n</w:t>
            </w:r>
          </w:p>
        </w:tc>
      </w:tr>
      <w:tr w:rsidR="00804BF9" w:rsidRPr="00804BF9" w14:paraId="5ACCC8B6" w14:textId="77777777" w:rsidTr="00875174">
        <w:tc>
          <w:tcPr>
            <w:tcW w:w="456" w:type="dxa"/>
            <w:hideMark/>
          </w:tcPr>
          <w:p w14:paraId="7C4F5533" w14:textId="39D468E4" w:rsidR="00804BF9" w:rsidRPr="008C2008" w:rsidRDefault="00804BF9">
            <w:pPr>
              <w:rPr>
                <w:rFonts w:cs="Arial"/>
                <w:szCs w:val="18"/>
                <w:lang w:val="it-CH" w:eastAsia="de-CH"/>
              </w:rPr>
            </w:pPr>
          </w:p>
        </w:tc>
        <w:tc>
          <w:tcPr>
            <w:tcW w:w="851" w:type="dxa"/>
            <w:hideMark/>
          </w:tcPr>
          <w:p w14:paraId="0A848775" w14:textId="77777777" w:rsidR="00804BF9" w:rsidRPr="00804BF9" w:rsidRDefault="00140101">
            <w:pPr>
              <w:rPr>
                <w:rFonts w:cs="Arial"/>
                <w:szCs w:val="18"/>
              </w:rPr>
            </w:pPr>
            <w:hyperlink r:id="rId740" w:history="1">
              <w:r w:rsidR="00804BF9" w:rsidRPr="00804BF9">
                <w:rPr>
                  <w:rStyle w:val="Hyperlink"/>
                  <w:rFonts w:ascii="Arial" w:hAnsi="Arial" w:cs="Arial"/>
                  <w:sz w:val="18"/>
                  <w:szCs w:val="18"/>
                </w:rPr>
                <w:t>21.3891</w:t>
              </w:r>
            </w:hyperlink>
          </w:p>
        </w:tc>
        <w:tc>
          <w:tcPr>
            <w:tcW w:w="425" w:type="dxa"/>
            <w:hideMark/>
          </w:tcPr>
          <w:p w14:paraId="194D45C9" w14:textId="77777777" w:rsidR="00804BF9" w:rsidRPr="00804BF9" w:rsidRDefault="00804BF9">
            <w:pPr>
              <w:rPr>
                <w:rFonts w:cs="Arial"/>
                <w:szCs w:val="18"/>
              </w:rPr>
            </w:pPr>
            <w:r w:rsidRPr="00804BF9">
              <w:rPr>
                <w:rFonts w:cs="Arial"/>
                <w:szCs w:val="18"/>
              </w:rPr>
              <w:t>n</w:t>
            </w:r>
          </w:p>
        </w:tc>
        <w:tc>
          <w:tcPr>
            <w:tcW w:w="5636" w:type="dxa"/>
            <w:hideMark/>
          </w:tcPr>
          <w:p w14:paraId="447ADEED" w14:textId="77777777" w:rsidR="00804BF9" w:rsidRPr="00804BF9" w:rsidRDefault="00804BF9">
            <w:pPr>
              <w:rPr>
                <w:rFonts w:cs="Arial"/>
                <w:szCs w:val="18"/>
              </w:rPr>
            </w:pPr>
            <w:r w:rsidRPr="00804BF9">
              <w:rPr>
                <w:rFonts w:cs="Arial"/>
                <w:szCs w:val="18"/>
              </w:rPr>
              <w:t xml:space="preserve">Mo. Gugger. Förderung von sozialen Unternehmen </w:t>
            </w:r>
            <w:r w:rsidRPr="00804BF9">
              <w:rPr>
                <w:rFonts w:cs="Arial"/>
                <w:szCs w:val="18"/>
              </w:rPr>
              <w:br/>
              <w:t xml:space="preserve">Mo. </w:t>
            </w:r>
            <w:r w:rsidRPr="00804BF9">
              <w:rPr>
                <w:rFonts w:cs="Arial"/>
                <w:szCs w:val="18"/>
                <w:lang w:val="fr-CH"/>
              </w:rPr>
              <w:t xml:space="preserve">Gugger. Encourager les entreprises sociales </w:t>
            </w:r>
            <w:r w:rsidRPr="00804BF9">
              <w:rPr>
                <w:rFonts w:cs="Arial"/>
                <w:szCs w:val="18"/>
                <w:lang w:val="fr-CH"/>
              </w:rPr>
              <w:br/>
              <w:t xml:space="preserve">Mo. </w:t>
            </w:r>
            <w:r w:rsidRPr="00804BF9">
              <w:rPr>
                <w:rFonts w:cs="Arial"/>
                <w:szCs w:val="18"/>
              </w:rPr>
              <w:t xml:space="preserve">Gugger. Promuovere l'imprenditoria sociale </w:t>
            </w:r>
          </w:p>
        </w:tc>
        <w:tc>
          <w:tcPr>
            <w:tcW w:w="1276" w:type="dxa"/>
            <w:hideMark/>
          </w:tcPr>
          <w:p w14:paraId="38C6F8B3" w14:textId="77777777" w:rsidR="00804BF9" w:rsidRPr="00804BF9" w:rsidRDefault="00804BF9">
            <w:pPr>
              <w:rPr>
                <w:rFonts w:cs="Arial"/>
                <w:szCs w:val="18"/>
              </w:rPr>
            </w:pPr>
          </w:p>
        </w:tc>
        <w:tc>
          <w:tcPr>
            <w:tcW w:w="567" w:type="dxa"/>
            <w:hideMark/>
          </w:tcPr>
          <w:p w14:paraId="443FB342" w14:textId="77777777" w:rsidR="00804BF9" w:rsidRPr="00804BF9" w:rsidRDefault="00804BF9">
            <w:pPr>
              <w:rPr>
                <w:rFonts w:cs="Arial"/>
                <w:szCs w:val="18"/>
              </w:rPr>
            </w:pPr>
            <w:r w:rsidRPr="00804BF9">
              <w:rPr>
                <w:rFonts w:cs="Arial"/>
                <w:b/>
                <w:bCs/>
                <w:szCs w:val="18"/>
              </w:rPr>
              <w:t>-</w:t>
            </w:r>
          </w:p>
        </w:tc>
      </w:tr>
      <w:tr w:rsidR="00F26297" w:rsidRPr="00F26297" w14:paraId="5C78844E" w14:textId="77777777" w:rsidTr="00875174">
        <w:tc>
          <w:tcPr>
            <w:tcW w:w="456" w:type="dxa"/>
            <w:hideMark/>
          </w:tcPr>
          <w:p w14:paraId="0CA862B6" w14:textId="6E2C270A" w:rsidR="00F26297" w:rsidRPr="00F26297" w:rsidRDefault="00F26297">
            <w:pPr>
              <w:rPr>
                <w:rFonts w:cs="Arial"/>
                <w:szCs w:val="18"/>
                <w:lang w:val="de-CH" w:eastAsia="de-CH"/>
              </w:rPr>
            </w:pPr>
          </w:p>
        </w:tc>
        <w:tc>
          <w:tcPr>
            <w:tcW w:w="851" w:type="dxa"/>
            <w:hideMark/>
          </w:tcPr>
          <w:p w14:paraId="32DF916C" w14:textId="77777777" w:rsidR="00F26297" w:rsidRPr="00F26297" w:rsidRDefault="00140101">
            <w:pPr>
              <w:rPr>
                <w:rFonts w:cs="Arial"/>
                <w:szCs w:val="18"/>
              </w:rPr>
            </w:pPr>
            <w:hyperlink r:id="rId741" w:history="1">
              <w:r w:rsidR="00F26297" w:rsidRPr="00F26297">
                <w:rPr>
                  <w:rStyle w:val="Hyperlink"/>
                  <w:rFonts w:ascii="Arial" w:hAnsi="Arial" w:cs="Arial"/>
                  <w:sz w:val="18"/>
                  <w:szCs w:val="18"/>
                </w:rPr>
                <w:t>21.3896</w:t>
              </w:r>
            </w:hyperlink>
          </w:p>
        </w:tc>
        <w:tc>
          <w:tcPr>
            <w:tcW w:w="425" w:type="dxa"/>
            <w:hideMark/>
          </w:tcPr>
          <w:p w14:paraId="45DAA3A4" w14:textId="77777777" w:rsidR="00F26297" w:rsidRPr="00F26297" w:rsidRDefault="00F26297">
            <w:pPr>
              <w:rPr>
                <w:rFonts w:cs="Arial"/>
                <w:szCs w:val="18"/>
              </w:rPr>
            </w:pPr>
            <w:r w:rsidRPr="00F26297">
              <w:rPr>
                <w:rFonts w:cs="Arial"/>
                <w:szCs w:val="18"/>
              </w:rPr>
              <w:t>n</w:t>
            </w:r>
          </w:p>
        </w:tc>
        <w:tc>
          <w:tcPr>
            <w:tcW w:w="5636" w:type="dxa"/>
            <w:hideMark/>
          </w:tcPr>
          <w:p w14:paraId="6FC4A863" w14:textId="77777777" w:rsidR="00F26297" w:rsidRPr="00F26297" w:rsidRDefault="00F26297">
            <w:pPr>
              <w:rPr>
                <w:rFonts w:cs="Arial"/>
                <w:szCs w:val="18"/>
              </w:rPr>
            </w:pPr>
            <w:r w:rsidRPr="00F26297">
              <w:rPr>
                <w:rFonts w:cs="Arial"/>
                <w:szCs w:val="18"/>
              </w:rPr>
              <w:t xml:space="preserve">Mo. Dettling. Transparenz in der Tierverkehrsdatenbank </w:t>
            </w:r>
            <w:r w:rsidRPr="00F26297">
              <w:rPr>
                <w:rFonts w:cs="Arial"/>
                <w:szCs w:val="18"/>
              </w:rPr>
              <w:br/>
              <w:t xml:space="preserve">Mo. </w:t>
            </w:r>
            <w:r w:rsidRPr="00F26297">
              <w:rPr>
                <w:rFonts w:cs="Arial"/>
                <w:szCs w:val="18"/>
                <w:lang w:val="fr-CH"/>
              </w:rPr>
              <w:t xml:space="preserve">Dettling. Transparence dans la banque de données sur le trafic des animaux </w:t>
            </w:r>
            <w:r w:rsidRPr="00F26297">
              <w:rPr>
                <w:rFonts w:cs="Arial"/>
                <w:szCs w:val="18"/>
                <w:lang w:val="fr-CH"/>
              </w:rPr>
              <w:br/>
              <w:t xml:space="preserve">Mo. </w:t>
            </w:r>
            <w:r w:rsidRPr="00F26297">
              <w:rPr>
                <w:rFonts w:cs="Arial"/>
                <w:szCs w:val="18"/>
              </w:rPr>
              <w:t xml:space="preserve">Dettling. Trasparenza nella banca dati sul traffico di animali </w:t>
            </w:r>
          </w:p>
        </w:tc>
        <w:tc>
          <w:tcPr>
            <w:tcW w:w="1276" w:type="dxa"/>
            <w:hideMark/>
          </w:tcPr>
          <w:p w14:paraId="667CC7B0" w14:textId="77777777" w:rsidR="00F26297" w:rsidRPr="00F26297" w:rsidRDefault="00F26297">
            <w:pPr>
              <w:rPr>
                <w:rFonts w:cs="Arial"/>
                <w:szCs w:val="18"/>
              </w:rPr>
            </w:pPr>
          </w:p>
        </w:tc>
        <w:tc>
          <w:tcPr>
            <w:tcW w:w="567" w:type="dxa"/>
            <w:hideMark/>
          </w:tcPr>
          <w:p w14:paraId="5C05902A" w14:textId="77777777" w:rsidR="00F26297" w:rsidRPr="00F26297" w:rsidRDefault="00F26297">
            <w:pPr>
              <w:rPr>
                <w:rFonts w:cs="Arial"/>
                <w:szCs w:val="18"/>
              </w:rPr>
            </w:pPr>
            <w:r w:rsidRPr="00F26297">
              <w:rPr>
                <w:rFonts w:cs="Arial"/>
                <w:b/>
                <w:bCs/>
                <w:szCs w:val="18"/>
              </w:rPr>
              <w:t>-</w:t>
            </w:r>
          </w:p>
        </w:tc>
      </w:tr>
      <w:tr w:rsidR="00804BF9" w:rsidRPr="00804BF9" w14:paraId="1338EF5E" w14:textId="77777777" w:rsidTr="00875174">
        <w:tc>
          <w:tcPr>
            <w:tcW w:w="456" w:type="dxa"/>
            <w:hideMark/>
          </w:tcPr>
          <w:p w14:paraId="620B880F" w14:textId="6B2BAE8E" w:rsidR="00804BF9" w:rsidRPr="00804BF9" w:rsidRDefault="00804BF9">
            <w:pPr>
              <w:rPr>
                <w:rFonts w:cs="Arial"/>
                <w:szCs w:val="18"/>
                <w:lang w:val="de-CH" w:eastAsia="de-CH"/>
              </w:rPr>
            </w:pPr>
          </w:p>
        </w:tc>
        <w:tc>
          <w:tcPr>
            <w:tcW w:w="851" w:type="dxa"/>
            <w:hideMark/>
          </w:tcPr>
          <w:p w14:paraId="6F6F9DC2" w14:textId="77777777" w:rsidR="00804BF9" w:rsidRPr="00804BF9" w:rsidRDefault="00140101">
            <w:pPr>
              <w:rPr>
                <w:rFonts w:cs="Arial"/>
                <w:szCs w:val="18"/>
              </w:rPr>
            </w:pPr>
            <w:hyperlink r:id="rId742" w:history="1">
              <w:r w:rsidR="00804BF9" w:rsidRPr="00804BF9">
                <w:rPr>
                  <w:rStyle w:val="Hyperlink"/>
                  <w:rFonts w:ascii="Arial" w:hAnsi="Arial" w:cs="Arial"/>
                  <w:sz w:val="18"/>
                  <w:szCs w:val="18"/>
                </w:rPr>
                <w:t>21.3900</w:t>
              </w:r>
            </w:hyperlink>
          </w:p>
        </w:tc>
        <w:tc>
          <w:tcPr>
            <w:tcW w:w="425" w:type="dxa"/>
            <w:hideMark/>
          </w:tcPr>
          <w:p w14:paraId="2804146A" w14:textId="77777777" w:rsidR="00804BF9" w:rsidRPr="00804BF9" w:rsidRDefault="00804BF9">
            <w:pPr>
              <w:rPr>
                <w:rFonts w:cs="Arial"/>
                <w:szCs w:val="18"/>
              </w:rPr>
            </w:pPr>
            <w:r w:rsidRPr="00804BF9">
              <w:rPr>
                <w:rFonts w:cs="Arial"/>
                <w:szCs w:val="18"/>
              </w:rPr>
              <w:t>n</w:t>
            </w:r>
          </w:p>
        </w:tc>
        <w:tc>
          <w:tcPr>
            <w:tcW w:w="5636" w:type="dxa"/>
            <w:hideMark/>
          </w:tcPr>
          <w:p w14:paraId="3F8FE094" w14:textId="77777777" w:rsidR="00804BF9" w:rsidRPr="00804BF9" w:rsidRDefault="00804BF9">
            <w:pPr>
              <w:rPr>
                <w:rFonts w:cs="Arial"/>
                <w:szCs w:val="18"/>
                <w:lang w:val="it-CH"/>
              </w:rPr>
            </w:pPr>
            <w:r w:rsidRPr="00804BF9">
              <w:rPr>
                <w:rFonts w:cs="Arial"/>
                <w:szCs w:val="18"/>
              </w:rPr>
              <w:t xml:space="preserve">Po. Binder. Vereinbarkeit von Familien-und Erwerbsarbeit. Massnahmen zur besseren Nutzung des Potentials der Familienarbeit </w:t>
            </w:r>
            <w:r w:rsidRPr="00804BF9">
              <w:rPr>
                <w:rFonts w:cs="Arial"/>
                <w:szCs w:val="18"/>
              </w:rPr>
              <w:br/>
              <w:t xml:space="preserve">Po. </w:t>
            </w:r>
            <w:r w:rsidRPr="00804BF9">
              <w:rPr>
                <w:rFonts w:cs="Arial"/>
                <w:szCs w:val="18"/>
                <w:lang w:val="fr-CH"/>
              </w:rPr>
              <w:t xml:space="preserve">Binder. Compatibilité entre travail familial et activité lucrative. Mesures pour une meilleure exploitation du potentiel du travail familial </w:t>
            </w:r>
            <w:r w:rsidRPr="00804BF9">
              <w:rPr>
                <w:rFonts w:cs="Arial"/>
                <w:szCs w:val="18"/>
                <w:lang w:val="fr-CH"/>
              </w:rPr>
              <w:br/>
              <w:t xml:space="preserve">Po. </w:t>
            </w:r>
            <w:r w:rsidRPr="00804BF9">
              <w:rPr>
                <w:rFonts w:cs="Arial"/>
                <w:szCs w:val="18"/>
                <w:lang w:val="it-CH"/>
              </w:rPr>
              <w:t xml:space="preserve">Binder. Conciliabilità dei lavori familiari con l'attività lucrativa. Misure per sfruttare al meglio il potenziale dei lavori familiari. </w:t>
            </w:r>
          </w:p>
        </w:tc>
        <w:tc>
          <w:tcPr>
            <w:tcW w:w="1276" w:type="dxa"/>
            <w:hideMark/>
          </w:tcPr>
          <w:p w14:paraId="0DA75ED7" w14:textId="77777777" w:rsidR="00804BF9" w:rsidRPr="00804BF9" w:rsidRDefault="00804BF9">
            <w:pPr>
              <w:rPr>
                <w:rFonts w:cs="Arial"/>
                <w:szCs w:val="18"/>
                <w:lang w:val="it-CH"/>
              </w:rPr>
            </w:pPr>
          </w:p>
        </w:tc>
        <w:tc>
          <w:tcPr>
            <w:tcW w:w="567" w:type="dxa"/>
            <w:hideMark/>
          </w:tcPr>
          <w:p w14:paraId="68EE261C" w14:textId="77777777" w:rsidR="00804BF9" w:rsidRPr="00804BF9" w:rsidRDefault="00804BF9">
            <w:pPr>
              <w:rPr>
                <w:rFonts w:cs="Arial"/>
                <w:szCs w:val="18"/>
              </w:rPr>
            </w:pPr>
            <w:r w:rsidRPr="00804BF9">
              <w:rPr>
                <w:rFonts w:cs="Arial"/>
                <w:b/>
                <w:bCs/>
                <w:szCs w:val="18"/>
              </w:rPr>
              <w:t>-</w:t>
            </w:r>
          </w:p>
        </w:tc>
      </w:tr>
      <w:tr w:rsidR="00A934A3" w:rsidRPr="00A934A3" w14:paraId="449A333A" w14:textId="77777777" w:rsidTr="00875174">
        <w:tc>
          <w:tcPr>
            <w:tcW w:w="456" w:type="dxa"/>
            <w:hideMark/>
          </w:tcPr>
          <w:p w14:paraId="67ADDF3D" w14:textId="105B9429" w:rsidR="00A934A3" w:rsidRPr="00A934A3" w:rsidRDefault="00A934A3">
            <w:pPr>
              <w:rPr>
                <w:rFonts w:cs="Arial"/>
                <w:szCs w:val="18"/>
                <w:lang w:val="de-CH" w:eastAsia="de-CH"/>
              </w:rPr>
            </w:pPr>
          </w:p>
        </w:tc>
        <w:tc>
          <w:tcPr>
            <w:tcW w:w="851" w:type="dxa"/>
            <w:hideMark/>
          </w:tcPr>
          <w:p w14:paraId="145A092B" w14:textId="77777777" w:rsidR="00A934A3" w:rsidRPr="00A934A3" w:rsidRDefault="00140101">
            <w:pPr>
              <w:rPr>
                <w:rFonts w:cs="Arial"/>
                <w:szCs w:val="18"/>
              </w:rPr>
            </w:pPr>
            <w:hyperlink r:id="rId743" w:history="1">
              <w:r w:rsidR="00A934A3" w:rsidRPr="00A934A3">
                <w:rPr>
                  <w:rStyle w:val="Hyperlink"/>
                  <w:rFonts w:ascii="Arial" w:hAnsi="Arial" w:cs="Arial"/>
                  <w:sz w:val="18"/>
                  <w:szCs w:val="18"/>
                </w:rPr>
                <w:t>21.3915</w:t>
              </w:r>
            </w:hyperlink>
          </w:p>
        </w:tc>
        <w:tc>
          <w:tcPr>
            <w:tcW w:w="425" w:type="dxa"/>
            <w:hideMark/>
          </w:tcPr>
          <w:p w14:paraId="5D1E8093" w14:textId="77777777" w:rsidR="00A934A3" w:rsidRPr="00A934A3" w:rsidRDefault="00A934A3">
            <w:pPr>
              <w:rPr>
                <w:rFonts w:cs="Arial"/>
                <w:szCs w:val="18"/>
              </w:rPr>
            </w:pPr>
            <w:r w:rsidRPr="00A934A3">
              <w:rPr>
                <w:rFonts w:cs="Arial"/>
                <w:szCs w:val="18"/>
              </w:rPr>
              <w:t>n</w:t>
            </w:r>
          </w:p>
        </w:tc>
        <w:tc>
          <w:tcPr>
            <w:tcW w:w="5636" w:type="dxa"/>
            <w:hideMark/>
          </w:tcPr>
          <w:p w14:paraId="76376BF4" w14:textId="77777777" w:rsidR="00A934A3" w:rsidRPr="00A934A3" w:rsidRDefault="00A934A3">
            <w:pPr>
              <w:rPr>
                <w:rFonts w:cs="Arial"/>
                <w:szCs w:val="18"/>
                <w:lang w:val="it-CH"/>
              </w:rPr>
            </w:pPr>
            <w:r w:rsidRPr="00A934A3">
              <w:rPr>
                <w:rFonts w:cs="Arial"/>
                <w:szCs w:val="18"/>
              </w:rPr>
              <w:t xml:space="preserve">Ip. Egger Mike. Keine einseitigen Massstäbe bei der Beurteilung von Fleisch und Fleischersatzprodukten </w:t>
            </w:r>
            <w:r w:rsidRPr="00A934A3">
              <w:rPr>
                <w:rFonts w:cs="Arial"/>
                <w:szCs w:val="18"/>
              </w:rPr>
              <w:br/>
              <w:t xml:space="preserve">Ip. </w:t>
            </w:r>
            <w:r w:rsidRPr="00A934A3">
              <w:rPr>
                <w:rFonts w:cs="Arial"/>
                <w:szCs w:val="18"/>
                <w:lang w:val="fr-CH"/>
              </w:rPr>
              <w:t xml:space="preserve">Egger Mike. Évaluation de la viande et des succédanés de viande. </w:t>
            </w:r>
            <w:r w:rsidRPr="00A934A3">
              <w:rPr>
                <w:rFonts w:cs="Arial"/>
                <w:szCs w:val="18"/>
                <w:lang w:val="it-CH"/>
              </w:rPr>
              <w:t xml:space="preserve">Éviter d'avoir deux poids deux mesures </w:t>
            </w:r>
            <w:r w:rsidRPr="00A934A3">
              <w:rPr>
                <w:rFonts w:cs="Arial"/>
                <w:szCs w:val="18"/>
                <w:lang w:val="it-CH"/>
              </w:rPr>
              <w:br/>
              <w:t xml:space="preserve">Ip. Egger Mike. Nessun criterio unilaterale nella valutazione di carne e sostituti della carne </w:t>
            </w:r>
          </w:p>
        </w:tc>
        <w:tc>
          <w:tcPr>
            <w:tcW w:w="1276" w:type="dxa"/>
            <w:hideMark/>
          </w:tcPr>
          <w:p w14:paraId="473566B4" w14:textId="77777777" w:rsidR="00A934A3" w:rsidRPr="00A934A3" w:rsidRDefault="00A934A3">
            <w:pPr>
              <w:rPr>
                <w:rFonts w:cs="Arial"/>
                <w:szCs w:val="18"/>
              </w:rPr>
            </w:pPr>
            <w:r w:rsidRPr="00A934A3">
              <w:rPr>
                <w:rFonts w:cs="Arial"/>
                <w:b/>
                <w:bCs/>
                <w:szCs w:val="18"/>
                <w:lang w:val="fr-FR"/>
              </w:rPr>
              <w:t>Diskussion</w:t>
            </w:r>
          </w:p>
          <w:p w14:paraId="66B1D2FE" w14:textId="77777777" w:rsidR="00A934A3" w:rsidRPr="00A934A3" w:rsidRDefault="00A934A3">
            <w:pPr>
              <w:rPr>
                <w:rFonts w:cs="Arial"/>
                <w:szCs w:val="18"/>
              </w:rPr>
            </w:pPr>
            <w:r w:rsidRPr="00A934A3">
              <w:rPr>
                <w:rFonts w:cs="Arial"/>
                <w:b/>
                <w:bCs/>
                <w:szCs w:val="18"/>
                <w:lang w:val="fr-FR"/>
              </w:rPr>
              <w:t>Discussion</w:t>
            </w:r>
          </w:p>
          <w:p w14:paraId="4EF83EAD"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24895BF9" w14:textId="77777777" w:rsidR="00A934A3" w:rsidRPr="00A934A3" w:rsidRDefault="00A934A3">
            <w:pPr>
              <w:rPr>
                <w:rFonts w:cs="Arial"/>
                <w:szCs w:val="18"/>
              </w:rPr>
            </w:pPr>
            <w:r w:rsidRPr="00A934A3">
              <w:rPr>
                <w:rFonts w:cs="Arial"/>
                <w:b/>
                <w:bCs/>
                <w:szCs w:val="18"/>
              </w:rPr>
              <w:t>tw</w:t>
            </w:r>
          </w:p>
        </w:tc>
      </w:tr>
      <w:tr w:rsidR="00FA2B6C" w:rsidRPr="00FA2B6C" w14:paraId="10E97CC7" w14:textId="77777777" w:rsidTr="00875174">
        <w:tc>
          <w:tcPr>
            <w:tcW w:w="456" w:type="dxa"/>
            <w:hideMark/>
          </w:tcPr>
          <w:p w14:paraId="4628D791" w14:textId="00EB31BB" w:rsidR="00FA2B6C" w:rsidRPr="002D693E" w:rsidRDefault="00FA2B6C">
            <w:pPr>
              <w:rPr>
                <w:rFonts w:cs="Arial"/>
                <w:szCs w:val="18"/>
                <w:lang w:val="it-CH" w:eastAsia="de-CH"/>
              </w:rPr>
            </w:pPr>
          </w:p>
        </w:tc>
        <w:tc>
          <w:tcPr>
            <w:tcW w:w="851" w:type="dxa"/>
            <w:hideMark/>
          </w:tcPr>
          <w:p w14:paraId="27E2A4A7" w14:textId="77777777" w:rsidR="00FA2B6C" w:rsidRPr="00FA2B6C" w:rsidRDefault="00140101">
            <w:pPr>
              <w:rPr>
                <w:rFonts w:cs="Arial"/>
                <w:szCs w:val="18"/>
              </w:rPr>
            </w:pPr>
            <w:hyperlink r:id="rId744" w:history="1">
              <w:r w:rsidR="00FA2B6C" w:rsidRPr="00FA2B6C">
                <w:rPr>
                  <w:rStyle w:val="Hyperlink"/>
                  <w:rFonts w:ascii="Arial" w:hAnsi="Arial" w:cs="Arial"/>
                  <w:sz w:val="18"/>
                  <w:szCs w:val="18"/>
                </w:rPr>
                <w:t>21.3937</w:t>
              </w:r>
            </w:hyperlink>
          </w:p>
        </w:tc>
        <w:tc>
          <w:tcPr>
            <w:tcW w:w="425" w:type="dxa"/>
            <w:hideMark/>
          </w:tcPr>
          <w:p w14:paraId="3CD35F61" w14:textId="77777777" w:rsidR="00FA2B6C" w:rsidRPr="00FA2B6C" w:rsidRDefault="00FA2B6C">
            <w:pPr>
              <w:rPr>
                <w:rFonts w:cs="Arial"/>
                <w:szCs w:val="18"/>
              </w:rPr>
            </w:pPr>
            <w:r w:rsidRPr="00FA2B6C">
              <w:rPr>
                <w:rFonts w:cs="Arial"/>
                <w:szCs w:val="18"/>
              </w:rPr>
              <w:t>n</w:t>
            </w:r>
          </w:p>
        </w:tc>
        <w:tc>
          <w:tcPr>
            <w:tcW w:w="5636" w:type="dxa"/>
            <w:hideMark/>
          </w:tcPr>
          <w:p w14:paraId="13FED55F" w14:textId="77777777" w:rsidR="00FA2B6C" w:rsidRPr="00FA2B6C" w:rsidRDefault="00FA2B6C">
            <w:pPr>
              <w:rPr>
                <w:rFonts w:cs="Arial"/>
                <w:szCs w:val="18"/>
                <w:lang w:val="it-CH"/>
              </w:rPr>
            </w:pPr>
            <w:r w:rsidRPr="00FA2B6C">
              <w:rPr>
                <w:rFonts w:cs="Arial"/>
                <w:szCs w:val="18"/>
              </w:rPr>
              <w:t xml:space="preserve">Mo. Michaud Gigon. Bürgschaftsprogramm für Schweizer KMU für Investitionen in klimafreundliche Technologien und in die Digitalisierung </w:t>
            </w:r>
            <w:r w:rsidRPr="00FA2B6C">
              <w:rPr>
                <w:rFonts w:cs="Arial"/>
                <w:szCs w:val="18"/>
              </w:rPr>
              <w:br/>
              <w:t xml:space="preserve">Mo. </w:t>
            </w:r>
            <w:r w:rsidRPr="00FA2B6C">
              <w:rPr>
                <w:rFonts w:cs="Arial"/>
                <w:szCs w:val="18"/>
                <w:lang w:val="fr-CH"/>
              </w:rPr>
              <w:t xml:space="preserve">Michaud Gigon. Programme de cautionnement pour PME suisses pour des investissements dans les technologies respectueuses du climat et la numérisation </w:t>
            </w:r>
            <w:r w:rsidRPr="00FA2B6C">
              <w:rPr>
                <w:rFonts w:cs="Arial"/>
                <w:szCs w:val="18"/>
                <w:lang w:val="fr-CH"/>
              </w:rPr>
              <w:br/>
              <w:t xml:space="preserve">Mo. </w:t>
            </w:r>
            <w:r w:rsidRPr="00FA2B6C">
              <w:rPr>
                <w:rFonts w:cs="Arial"/>
                <w:szCs w:val="18"/>
                <w:lang w:val="it-CH"/>
              </w:rPr>
              <w:t xml:space="preserve">Michaud Gigon. Investire nelle tecnologie verdi e nella digitalizzazione. Programma di fideiussioni per le PMI svizzere </w:t>
            </w:r>
          </w:p>
        </w:tc>
        <w:tc>
          <w:tcPr>
            <w:tcW w:w="1276" w:type="dxa"/>
            <w:hideMark/>
          </w:tcPr>
          <w:p w14:paraId="324C5BC7" w14:textId="77777777" w:rsidR="00FA2B6C" w:rsidRPr="00FA2B6C" w:rsidRDefault="00FA2B6C">
            <w:pPr>
              <w:rPr>
                <w:rFonts w:cs="Arial"/>
                <w:szCs w:val="18"/>
                <w:lang w:val="it-CH"/>
              </w:rPr>
            </w:pPr>
          </w:p>
        </w:tc>
        <w:tc>
          <w:tcPr>
            <w:tcW w:w="567" w:type="dxa"/>
            <w:hideMark/>
          </w:tcPr>
          <w:p w14:paraId="3669B8F6" w14:textId="77777777" w:rsidR="00FA2B6C" w:rsidRPr="00FA2B6C" w:rsidRDefault="00FA2B6C">
            <w:pPr>
              <w:rPr>
                <w:rFonts w:cs="Arial"/>
                <w:szCs w:val="18"/>
              </w:rPr>
            </w:pPr>
            <w:r w:rsidRPr="00FA2B6C">
              <w:rPr>
                <w:rFonts w:cs="Arial"/>
                <w:b/>
                <w:bCs/>
                <w:szCs w:val="18"/>
              </w:rPr>
              <w:t>-</w:t>
            </w:r>
          </w:p>
        </w:tc>
      </w:tr>
      <w:tr w:rsidR="00800142" w:rsidRPr="00800142" w14:paraId="331667A2" w14:textId="77777777" w:rsidTr="00875174">
        <w:tc>
          <w:tcPr>
            <w:tcW w:w="456" w:type="dxa"/>
            <w:hideMark/>
          </w:tcPr>
          <w:p w14:paraId="35688645" w14:textId="3983FC6C" w:rsidR="00800142" w:rsidRPr="00800142" w:rsidRDefault="00800142">
            <w:pPr>
              <w:rPr>
                <w:rFonts w:cs="Arial"/>
                <w:szCs w:val="18"/>
                <w:lang w:val="de-CH" w:eastAsia="de-CH"/>
              </w:rPr>
            </w:pPr>
          </w:p>
        </w:tc>
        <w:tc>
          <w:tcPr>
            <w:tcW w:w="851" w:type="dxa"/>
            <w:hideMark/>
          </w:tcPr>
          <w:p w14:paraId="05F3CDE7" w14:textId="77777777" w:rsidR="00800142" w:rsidRPr="00800142" w:rsidRDefault="00140101">
            <w:pPr>
              <w:rPr>
                <w:rFonts w:cs="Arial"/>
                <w:szCs w:val="18"/>
              </w:rPr>
            </w:pPr>
            <w:hyperlink r:id="rId745" w:history="1">
              <w:r w:rsidR="00800142" w:rsidRPr="00800142">
                <w:rPr>
                  <w:rStyle w:val="Hyperlink"/>
                  <w:rFonts w:ascii="Arial" w:hAnsi="Arial" w:cs="Arial"/>
                  <w:sz w:val="18"/>
                  <w:szCs w:val="18"/>
                </w:rPr>
                <w:t>21.3984</w:t>
              </w:r>
            </w:hyperlink>
          </w:p>
        </w:tc>
        <w:tc>
          <w:tcPr>
            <w:tcW w:w="425" w:type="dxa"/>
            <w:hideMark/>
          </w:tcPr>
          <w:p w14:paraId="752EB94F" w14:textId="77777777" w:rsidR="00800142" w:rsidRPr="00800142" w:rsidRDefault="00800142">
            <w:pPr>
              <w:rPr>
                <w:rFonts w:cs="Arial"/>
                <w:szCs w:val="18"/>
              </w:rPr>
            </w:pPr>
            <w:r w:rsidRPr="00800142">
              <w:rPr>
                <w:rFonts w:cs="Arial"/>
                <w:szCs w:val="18"/>
              </w:rPr>
              <w:t>n</w:t>
            </w:r>
          </w:p>
        </w:tc>
        <w:tc>
          <w:tcPr>
            <w:tcW w:w="5636" w:type="dxa"/>
            <w:hideMark/>
          </w:tcPr>
          <w:p w14:paraId="1C87F3DA" w14:textId="77777777" w:rsidR="00800142" w:rsidRPr="00800142" w:rsidRDefault="00800142">
            <w:pPr>
              <w:rPr>
                <w:rFonts w:cs="Arial"/>
                <w:szCs w:val="18"/>
                <w:lang w:val="it-CH"/>
              </w:rPr>
            </w:pPr>
            <w:r w:rsidRPr="00800142">
              <w:rPr>
                <w:rFonts w:cs="Arial"/>
                <w:szCs w:val="18"/>
              </w:rPr>
              <w:t xml:space="preserve">Ip. Page. Schleppschlauch-Obligatorium. Zusatzhilfen für die Finanzierung von notwendigen Investitionen </w:t>
            </w:r>
            <w:r w:rsidRPr="00800142">
              <w:rPr>
                <w:rFonts w:cs="Arial"/>
                <w:szCs w:val="18"/>
              </w:rPr>
              <w:br/>
              <w:t xml:space="preserve">Ip. </w:t>
            </w:r>
            <w:r w:rsidRPr="00800142">
              <w:rPr>
                <w:rFonts w:cs="Arial"/>
                <w:szCs w:val="18"/>
                <w:lang w:val="fr-CH"/>
              </w:rPr>
              <w:t xml:space="preserve">Page. Aides complémentaires au financement des investissements rendus indispensables suite à l'obligation de l'utilisation des pendillards </w:t>
            </w:r>
            <w:r w:rsidRPr="00800142">
              <w:rPr>
                <w:rFonts w:cs="Arial"/>
                <w:szCs w:val="18"/>
                <w:lang w:val="fr-CH"/>
              </w:rPr>
              <w:br/>
              <w:t xml:space="preserve">Ip. </w:t>
            </w:r>
            <w:r w:rsidRPr="00800142">
              <w:rPr>
                <w:rFonts w:cs="Arial"/>
                <w:szCs w:val="18"/>
                <w:lang w:val="it-CH"/>
              </w:rPr>
              <w:t xml:space="preserve">Page. Aiuti complementari al finanziamento degli investimenti resi indispensabili a seguito dell'obbligo di utilizzare tubi flessibili </w:t>
            </w:r>
          </w:p>
        </w:tc>
        <w:tc>
          <w:tcPr>
            <w:tcW w:w="1276" w:type="dxa"/>
            <w:hideMark/>
          </w:tcPr>
          <w:p w14:paraId="26A2B841" w14:textId="77777777" w:rsidR="00800142" w:rsidRPr="00800142" w:rsidRDefault="00800142">
            <w:pPr>
              <w:rPr>
                <w:rFonts w:cs="Arial"/>
                <w:szCs w:val="18"/>
              </w:rPr>
            </w:pPr>
            <w:r w:rsidRPr="00800142">
              <w:rPr>
                <w:rFonts w:cs="Arial"/>
                <w:b/>
                <w:bCs/>
                <w:szCs w:val="18"/>
                <w:lang w:val="fr-FR"/>
              </w:rPr>
              <w:t>Diskussion</w:t>
            </w:r>
          </w:p>
          <w:p w14:paraId="4B836915" w14:textId="77777777" w:rsidR="00800142" w:rsidRPr="00800142" w:rsidRDefault="00800142">
            <w:pPr>
              <w:rPr>
                <w:rFonts w:cs="Arial"/>
                <w:szCs w:val="18"/>
              </w:rPr>
            </w:pPr>
            <w:r w:rsidRPr="00800142">
              <w:rPr>
                <w:rFonts w:cs="Arial"/>
                <w:b/>
                <w:bCs/>
                <w:szCs w:val="18"/>
                <w:lang w:val="fr-FR"/>
              </w:rPr>
              <w:t>Discussion</w:t>
            </w:r>
          </w:p>
          <w:p w14:paraId="0B6331CF"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777A8A3E" w14:textId="77777777" w:rsidR="00800142" w:rsidRPr="00800142" w:rsidRDefault="00800142">
            <w:pPr>
              <w:rPr>
                <w:rFonts w:cs="Arial"/>
                <w:szCs w:val="18"/>
              </w:rPr>
            </w:pPr>
            <w:r w:rsidRPr="00800142">
              <w:rPr>
                <w:rFonts w:cs="Arial"/>
                <w:b/>
                <w:bCs/>
                <w:szCs w:val="18"/>
              </w:rPr>
              <w:t>tw</w:t>
            </w:r>
          </w:p>
        </w:tc>
      </w:tr>
      <w:tr w:rsidR="00800142" w:rsidRPr="00800142" w14:paraId="0FCFB539" w14:textId="77777777" w:rsidTr="00875174">
        <w:tc>
          <w:tcPr>
            <w:tcW w:w="456" w:type="dxa"/>
            <w:hideMark/>
          </w:tcPr>
          <w:p w14:paraId="784E6D08" w14:textId="29408666" w:rsidR="00800142" w:rsidRPr="00800142" w:rsidRDefault="00800142">
            <w:pPr>
              <w:rPr>
                <w:rFonts w:cs="Arial"/>
                <w:szCs w:val="18"/>
                <w:lang w:val="de-CH" w:eastAsia="de-CH"/>
              </w:rPr>
            </w:pPr>
          </w:p>
        </w:tc>
        <w:tc>
          <w:tcPr>
            <w:tcW w:w="851" w:type="dxa"/>
            <w:hideMark/>
          </w:tcPr>
          <w:p w14:paraId="73B9D34D" w14:textId="77777777" w:rsidR="00800142" w:rsidRPr="00800142" w:rsidRDefault="00140101">
            <w:pPr>
              <w:rPr>
                <w:rFonts w:cs="Arial"/>
                <w:szCs w:val="18"/>
              </w:rPr>
            </w:pPr>
            <w:hyperlink r:id="rId746" w:history="1">
              <w:r w:rsidR="00800142" w:rsidRPr="00800142">
                <w:rPr>
                  <w:rStyle w:val="Hyperlink"/>
                  <w:rFonts w:ascii="Arial" w:hAnsi="Arial" w:cs="Arial"/>
                  <w:sz w:val="18"/>
                  <w:szCs w:val="18"/>
                </w:rPr>
                <w:t>21.4043</w:t>
              </w:r>
            </w:hyperlink>
          </w:p>
        </w:tc>
        <w:tc>
          <w:tcPr>
            <w:tcW w:w="425" w:type="dxa"/>
            <w:hideMark/>
          </w:tcPr>
          <w:p w14:paraId="3AEC1381" w14:textId="77777777" w:rsidR="00800142" w:rsidRPr="00800142" w:rsidRDefault="00800142">
            <w:pPr>
              <w:rPr>
                <w:rFonts w:cs="Arial"/>
                <w:szCs w:val="18"/>
              </w:rPr>
            </w:pPr>
            <w:r w:rsidRPr="00800142">
              <w:rPr>
                <w:rFonts w:cs="Arial"/>
                <w:szCs w:val="18"/>
              </w:rPr>
              <w:t>n</w:t>
            </w:r>
          </w:p>
        </w:tc>
        <w:tc>
          <w:tcPr>
            <w:tcW w:w="5636" w:type="dxa"/>
            <w:hideMark/>
          </w:tcPr>
          <w:p w14:paraId="0DB51050" w14:textId="77777777" w:rsidR="00800142" w:rsidRPr="00800142" w:rsidRDefault="00800142">
            <w:pPr>
              <w:rPr>
                <w:rFonts w:cs="Arial"/>
                <w:szCs w:val="18"/>
                <w:lang w:val="it-CH"/>
              </w:rPr>
            </w:pPr>
            <w:r w:rsidRPr="00800142">
              <w:rPr>
                <w:rFonts w:cs="Arial"/>
                <w:szCs w:val="18"/>
              </w:rPr>
              <w:t xml:space="preserve">Ip. Brenzikofer. Auswirkungen des Verhandlungsabbruchs beim Rahmenabkommen auf die Gleichstellungsförderung im Forschungsbereich </w:t>
            </w:r>
            <w:r w:rsidRPr="00800142">
              <w:rPr>
                <w:rFonts w:cs="Arial"/>
                <w:szCs w:val="18"/>
              </w:rPr>
              <w:br/>
              <w:t xml:space="preserve">Ip. </w:t>
            </w:r>
            <w:r w:rsidRPr="00800142">
              <w:rPr>
                <w:rFonts w:cs="Arial"/>
                <w:szCs w:val="18"/>
                <w:lang w:val="fr-CH"/>
              </w:rPr>
              <w:t xml:space="preserve">Brenzikofer. Interruption des négociations sur l'accord institutionnel. Conséquences pour l'égalité dans le domaine de la recherche </w:t>
            </w:r>
            <w:r w:rsidRPr="00800142">
              <w:rPr>
                <w:rFonts w:cs="Arial"/>
                <w:szCs w:val="18"/>
                <w:lang w:val="fr-CH"/>
              </w:rPr>
              <w:br/>
              <w:t xml:space="preserve">Ip. </w:t>
            </w:r>
            <w:r w:rsidRPr="00800142">
              <w:rPr>
                <w:rFonts w:cs="Arial"/>
                <w:szCs w:val="18"/>
                <w:lang w:val="it-CH"/>
              </w:rPr>
              <w:t xml:space="preserve">Brenzikofer. Abbandono dei negoziati per l'accordo quadro istituzionale. Quale sarà l'impatto sulla promozione delle pari opportunità nel campo della ricerca? </w:t>
            </w:r>
          </w:p>
        </w:tc>
        <w:tc>
          <w:tcPr>
            <w:tcW w:w="1276" w:type="dxa"/>
            <w:hideMark/>
          </w:tcPr>
          <w:p w14:paraId="763F755F" w14:textId="77777777" w:rsidR="00800142" w:rsidRPr="00800142" w:rsidRDefault="00800142">
            <w:pPr>
              <w:rPr>
                <w:rFonts w:cs="Arial"/>
                <w:szCs w:val="18"/>
              </w:rPr>
            </w:pPr>
            <w:r w:rsidRPr="00800142">
              <w:rPr>
                <w:rFonts w:cs="Arial"/>
                <w:b/>
                <w:bCs/>
                <w:szCs w:val="18"/>
                <w:lang w:val="fr-FR"/>
              </w:rPr>
              <w:t>Diskussion</w:t>
            </w:r>
          </w:p>
          <w:p w14:paraId="7B86B312" w14:textId="77777777" w:rsidR="00800142" w:rsidRPr="00800142" w:rsidRDefault="00800142">
            <w:pPr>
              <w:rPr>
                <w:rFonts w:cs="Arial"/>
                <w:szCs w:val="18"/>
              </w:rPr>
            </w:pPr>
            <w:r w:rsidRPr="00800142">
              <w:rPr>
                <w:rFonts w:cs="Arial"/>
                <w:b/>
                <w:bCs/>
                <w:szCs w:val="18"/>
                <w:lang w:val="fr-FR"/>
              </w:rPr>
              <w:t>Discussion</w:t>
            </w:r>
          </w:p>
          <w:p w14:paraId="7990B997"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402CC007" w14:textId="77777777" w:rsidR="00800142" w:rsidRPr="00800142" w:rsidRDefault="00800142">
            <w:pPr>
              <w:rPr>
                <w:rFonts w:cs="Arial"/>
                <w:szCs w:val="18"/>
              </w:rPr>
            </w:pPr>
            <w:r w:rsidRPr="00800142">
              <w:rPr>
                <w:rFonts w:cs="Arial"/>
                <w:b/>
                <w:bCs/>
                <w:szCs w:val="18"/>
              </w:rPr>
              <w:t>tw</w:t>
            </w:r>
          </w:p>
        </w:tc>
      </w:tr>
      <w:tr w:rsidR="00F7548B" w:rsidRPr="00F7548B" w14:paraId="74082147" w14:textId="77777777" w:rsidTr="00875174">
        <w:tc>
          <w:tcPr>
            <w:tcW w:w="456" w:type="dxa"/>
            <w:hideMark/>
          </w:tcPr>
          <w:p w14:paraId="51FC00F7" w14:textId="2F94E713" w:rsidR="00F7548B" w:rsidRPr="00690400" w:rsidRDefault="00F7548B">
            <w:pPr>
              <w:rPr>
                <w:rFonts w:cs="Arial"/>
                <w:szCs w:val="18"/>
                <w:lang w:val="it-CH" w:eastAsia="de-CH"/>
              </w:rPr>
            </w:pPr>
          </w:p>
        </w:tc>
        <w:tc>
          <w:tcPr>
            <w:tcW w:w="851" w:type="dxa"/>
            <w:hideMark/>
          </w:tcPr>
          <w:p w14:paraId="4BBDE4B0" w14:textId="77777777" w:rsidR="00F7548B" w:rsidRPr="00F7548B" w:rsidRDefault="00140101">
            <w:pPr>
              <w:rPr>
                <w:rFonts w:cs="Arial"/>
                <w:szCs w:val="18"/>
              </w:rPr>
            </w:pPr>
            <w:hyperlink r:id="rId747" w:history="1">
              <w:r w:rsidR="00F7548B" w:rsidRPr="00F7548B">
                <w:rPr>
                  <w:rStyle w:val="Hyperlink"/>
                  <w:rFonts w:ascii="Arial" w:hAnsi="Arial" w:cs="Arial"/>
                  <w:sz w:val="18"/>
                  <w:szCs w:val="18"/>
                </w:rPr>
                <w:t>21.4064</w:t>
              </w:r>
            </w:hyperlink>
          </w:p>
        </w:tc>
        <w:tc>
          <w:tcPr>
            <w:tcW w:w="425" w:type="dxa"/>
            <w:hideMark/>
          </w:tcPr>
          <w:p w14:paraId="4EFB0F6D" w14:textId="77777777" w:rsidR="00F7548B" w:rsidRPr="00F7548B" w:rsidRDefault="00F7548B">
            <w:pPr>
              <w:rPr>
                <w:rFonts w:cs="Arial"/>
                <w:szCs w:val="18"/>
              </w:rPr>
            </w:pPr>
            <w:r w:rsidRPr="00F7548B">
              <w:rPr>
                <w:rFonts w:cs="Arial"/>
                <w:szCs w:val="18"/>
              </w:rPr>
              <w:t>n</w:t>
            </w:r>
          </w:p>
        </w:tc>
        <w:tc>
          <w:tcPr>
            <w:tcW w:w="5636" w:type="dxa"/>
            <w:hideMark/>
          </w:tcPr>
          <w:p w14:paraId="108B9A1F" w14:textId="77777777" w:rsidR="00F7548B" w:rsidRPr="00F7548B" w:rsidRDefault="00F7548B">
            <w:pPr>
              <w:rPr>
                <w:rFonts w:cs="Arial"/>
                <w:szCs w:val="18"/>
                <w:lang w:val="it-CH"/>
              </w:rPr>
            </w:pPr>
            <w:r w:rsidRPr="00F7548B">
              <w:rPr>
                <w:rFonts w:cs="Arial"/>
                <w:szCs w:val="18"/>
              </w:rPr>
              <w:t xml:space="preserve">Mo. Prelicz-Huber. Dauer der Berufsvorbereitung für Geflüchtete und andere spät Zugewanderte </w:t>
            </w:r>
            <w:r w:rsidRPr="00F7548B">
              <w:rPr>
                <w:rFonts w:cs="Arial"/>
                <w:szCs w:val="18"/>
              </w:rPr>
              <w:br/>
              <w:t xml:space="preserve">Mo. </w:t>
            </w:r>
            <w:r w:rsidRPr="00F7548B">
              <w:rPr>
                <w:rFonts w:cs="Arial"/>
                <w:szCs w:val="18"/>
                <w:lang w:val="fr-CH"/>
              </w:rPr>
              <w:t xml:space="preserve">Prelicz-Huber. Durée de la préparation à la formation professionnelle pour les réfugiés et les autres personnes arrivées tardivement en Suisse </w:t>
            </w:r>
            <w:r w:rsidRPr="00F7548B">
              <w:rPr>
                <w:rFonts w:cs="Arial"/>
                <w:szCs w:val="18"/>
                <w:lang w:val="fr-CH"/>
              </w:rPr>
              <w:br/>
              <w:t xml:space="preserve">Mo. </w:t>
            </w:r>
            <w:r w:rsidRPr="00F7548B">
              <w:rPr>
                <w:rFonts w:cs="Arial"/>
                <w:szCs w:val="18"/>
                <w:lang w:val="it-CH"/>
              </w:rPr>
              <w:t xml:space="preserve">Prelicz-Huber. Durata della preparazione alla formazione professionale di base per rifugiati e altri immigrati giunti tardivamente </w:t>
            </w:r>
          </w:p>
        </w:tc>
        <w:tc>
          <w:tcPr>
            <w:tcW w:w="1276" w:type="dxa"/>
            <w:hideMark/>
          </w:tcPr>
          <w:p w14:paraId="56A462B7" w14:textId="77777777" w:rsidR="00F7548B" w:rsidRPr="00F7548B" w:rsidRDefault="00F7548B">
            <w:pPr>
              <w:rPr>
                <w:rFonts w:cs="Arial"/>
                <w:szCs w:val="18"/>
                <w:lang w:val="it-CH"/>
              </w:rPr>
            </w:pPr>
          </w:p>
        </w:tc>
        <w:tc>
          <w:tcPr>
            <w:tcW w:w="567" w:type="dxa"/>
            <w:hideMark/>
          </w:tcPr>
          <w:p w14:paraId="7B6BDCF2" w14:textId="77777777" w:rsidR="00F7548B" w:rsidRPr="00F7548B" w:rsidRDefault="00F7548B">
            <w:pPr>
              <w:rPr>
                <w:rFonts w:cs="Arial"/>
                <w:szCs w:val="18"/>
              </w:rPr>
            </w:pPr>
            <w:r w:rsidRPr="00F7548B">
              <w:rPr>
                <w:rFonts w:cs="Arial"/>
                <w:b/>
                <w:bCs/>
                <w:szCs w:val="18"/>
              </w:rPr>
              <w:t>-</w:t>
            </w:r>
          </w:p>
        </w:tc>
      </w:tr>
      <w:tr w:rsidR="00800142" w:rsidRPr="00800142" w14:paraId="214790E4" w14:textId="77777777" w:rsidTr="00875174">
        <w:tc>
          <w:tcPr>
            <w:tcW w:w="456" w:type="dxa"/>
            <w:hideMark/>
          </w:tcPr>
          <w:p w14:paraId="5D505163" w14:textId="5BB44940" w:rsidR="00800142" w:rsidRPr="00800142" w:rsidRDefault="00800142">
            <w:pPr>
              <w:rPr>
                <w:rFonts w:cs="Arial"/>
                <w:szCs w:val="18"/>
                <w:lang w:val="de-CH" w:eastAsia="de-CH"/>
              </w:rPr>
            </w:pPr>
          </w:p>
        </w:tc>
        <w:tc>
          <w:tcPr>
            <w:tcW w:w="851" w:type="dxa"/>
            <w:hideMark/>
          </w:tcPr>
          <w:p w14:paraId="6D4F21E6" w14:textId="77777777" w:rsidR="00800142" w:rsidRPr="00800142" w:rsidRDefault="00140101">
            <w:pPr>
              <w:rPr>
                <w:rFonts w:cs="Arial"/>
                <w:szCs w:val="18"/>
              </w:rPr>
            </w:pPr>
            <w:hyperlink r:id="rId748" w:history="1">
              <w:r w:rsidR="00800142" w:rsidRPr="00800142">
                <w:rPr>
                  <w:rStyle w:val="Hyperlink"/>
                  <w:rFonts w:ascii="Arial" w:hAnsi="Arial" w:cs="Arial"/>
                  <w:sz w:val="18"/>
                  <w:szCs w:val="18"/>
                </w:rPr>
                <w:t>21.4082</w:t>
              </w:r>
            </w:hyperlink>
          </w:p>
        </w:tc>
        <w:tc>
          <w:tcPr>
            <w:tcW w:w="425" w:type="dxa"/>
            <w:hideMark/>
          </w:tcPr>
          <w:p w14:paraId="0FD453B8" w14:textId="77777777" w:rsidR="00800142" w:rsidRPr="00800142" w:rsidRDefault="00800142">
            <w:pPr>
              <w:rPr>
                <w:rFonts w:cs="Arial"/>
                <w:szCs w:val="18"/>
              </w:rPr>
            </w:pPr>
            <w:r w:rsidRPr="00800142">
              <w:rPr>
                <w:rFonts w:cs="Arial"/>
                <w:szCs w:val="18"/>
              </w:rPr>
              <w:t>n</w:t>
            </w:r>
          </w:p>
        </w:tc>
        <w:tc>
          <w:tcPr>
            <w:tcW w:w="5636" w:type="dxa"/>
            <w:hideMark/>
          </w:tcPr>
          <w:p w14:paraId="5F9C6154" w14:textId="77777777" w:rsidR="00800142" w:rsidRPr="00800142" w:rsidRDefault="00800142">
            <w:pPr>
              <w:rPr>
                <w:rFonts w:cs="Arial"/>
                <w:szCs w:val="18"/>
                <w:lang w:val="it-CH"/>
              </w:rPr>
            </w:pPr>
            <w:r w:rsidRPr="00800142">
              <w:rPr>
                <w:rFonts w:cs="Arial"/>
                <w:szCs w:val="18"/>
              </w:rPr>
              <w:t xml:space="preserve">Ip. Munz. ETH. Ausbau agrarökologischer Systemansätze statt Streichung der Biolandbau-Vorlesungen </w:t>
            </w:r>
            <w:r w:rsidRPr="00800142">
              <w:rPr>
                <w:rFonts w:cs="Arial"/>
                <w:szCs w:val="18"/>
              </w:rPr>
              <w:br/>
              <w:t xml:space="preserve">Ip. </w:t>
            </w:r>
            <w:r w:rsidRPr="00800142">
              <w:rPr>
                <w:rFonts w:cs="Arial"/>
                <w:szCs w:val="18"/>
                <w:lang w:val="fr-CH"/>
              </w:rPr>
              <w:t xml:space="preserve">Munz. EPFZ. Renforcer l'enseignement sur les systèmes agroécologiques au lieu de supprimer les cours sur l'agriculture biologique </w:t>
            </w:r>
            <w:r w:rsidRPr="00800142">
              <w:rPr>
                <w:rFonts w:cs="Arial"/>
                <w:szCs w:val="18"/>
                <w:lang w:val="fr-CH"/>
              </w:rPr>
              <w:br/>
              <w:t xml:space="preserve">Ip. </w:t>
            </w:r>
            <w:r w:rsidRPr="00800142">
              <w:rPr>
                <w:rFonts w:cs="Arial"/>
                <w:szCs w:val="18"/>
                <w:lang w:val="it-CH"/>
              </w:rPr>
              <w:t xml:space="preserve">Munz. Politecnico federale di Zurigo. Sviluppare la varietà di approcci al sistema agroecologico invece di sopprimere i corsi sull'agricoltura biologica </w:t>
            </w:r>
          </w:p>
        </w:tc>
        <w:tc>
          <w:tcPr>
            <w:tcW w:w="1276" w:type="dxa"/>
            <w:hideMark/>
          </w:tcPr>
          <w:p w14:paraId="0D4EC928" w14:textId="77777777" w:rsidR="00800142" w:rsidRPr="00800142" w:rsidRDefault="00800142">
            <w:pPr>
              <w:rPr>
                <w:rFonts w:cs="Arial"/>
                <w:szCs w:val="18"/>
              </w:rPr>
            </w:pPr>
            <w:r w:rsidRPr="00800142">
              <w:rPr>
                <w:rFonts w:cs="Arial"/>
                <w:b/>
                <w:bCs/>
                <w:szCs w:val="18"/>
                <w:lang w:val="fr-FR"/>
              </w:rPr>
              <w:t>Diskussion</w:t>
            </w:r>
          </w:p>
          <w:p w14:paraId="2287BDC1" w14:textId="77777777" w:rsidR="00800142" w:rsidRPr="00800142" w:rsidRDefault="00800142">
            <w:pPr>
              <w:rPr>
                <w:rFonts w:cs="Arial"/>
                <w:szCs w:val="18"/>
              </w:rPr>
            </w:pPr>
            <w:r w:rsidRPr="00800142">
              <w:rPr>
                <w:rFonts w:cs="Arial"/>
                <w:b/>
                <w:bCs/>
                <w:szCs w:val="18"/>
                <w:lang w:val="fr-FR"/>
              </w:rPr>
              <w:t>Discussion</w:t>
            </w:r>
          </w:p>
          <w:p w14:paraId="4C874DC2"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7DBEF19A" w14:textId="77777777" w:rsidR="00800142" w:rsidRPr="00800142" w:rsidRDefault="00800142">
            <w:pPr>
              <w:rPr>
                <w:rFonts w:cs="Arial"/>
                <w:szCs w:val="18"/>
              </w:rPr>
            </w:pPr>
            <w:r w:rsidRPr="00800142">
              <w:rPr>
                <w:rFonts w:cs="Arial"/>
                <w:b/>
                <w:bCs/>
                <w:szCs w:val="18"/>
              </w:rPr>
              <w:t>tw</w:t>
            </w:r>
          </w:p>
        </w:tc>
      </w:tr>
      <w:tr w:rsidR="00800142" w:rsidRPr="00800142" w14:paraId="0A8EC66A" w14:textId="77777777" w:rsidTr="00875174">
        <w:tc>
          <w:tcPr>
            <w:tcW w:w="456" w:type="dxa"/>
            <w:hideMark/>
          </w:tcPr>
          <w:p w14:paraId="06212399" w14:textId="58399814" w:rsidR="00800142" w:rsidRPr="00800142" w:rsidRDefault="00800142">
            <w:pPr>
              <w:rPr>
                <w:rFonts w:cs="Arial"/>
                <w:szCs w:val="18"/>
                <w:lang w:val="de-CH" w:eastAsia="de-CH"/>
              </w:rPr>
            </w:pPr>
          </w:p>
        </w:tc>
        <w:tc>
          <w:tcPr>
            <w:tcW w:w="851" w:type="dxa"/>
            <w:hideMark/>
          </w:tcPr>
          <w:p w14:paraId="405F66E5" w14:textId="77777777" w:rsidR="00800142" w:rsidRPr="00800142" w:rsidRDefault="00140101">
            <w:pPr>
              <w:rPr>
                <w:rFonts w:cs="Arial"/>
                <w:szCs w:val="18"/>
              </w:rPr>
            </w:pPr>
            <w:hyperlink r:id="rId749" w:history="1">
              <w:r w:rsidR="00800142" w:rsidRPr="00800142">
                <w:rPr>
                  <w:rStyle w:val="Hyperlink"/>
                  <w:rFonts w:ascii="Arial" w:hAnsi="Arial" w:cs="Arial"/>
                  <w:sz w:val="18"/>
                  <w:szCs w:val="18"/>
                </w:rPr>
                <w:t>21.4083</w:t>
              </w:r>
            </w:hyperlink>
          </w:p>
        </w:tc>
        <w:tc>
          <w:tcPr>
            <w:tcW w:w="425" w:type="dxa"/>
            <w:hideMark/>
          </w:tcPr>
          <w:p w14:paraId="26FB2F84" w14:textId="77777777" w:rsidR="00800142" w:rsidRPr="00800142" w:rsidRDefault="00800142">
            <w:pPr>
              <w:rPr>
                <w:rFonts w:cs="Arial"/>
                <w:szCs w:val="18"/>
              </w:rPr>
            </w:pPr>
            <w:r w:rsidRPr="00800142">
              <w:rPr>
                <w:rFonts w:cs="Arial"/>
                <w:szCs w:val="18"/>
              </w:rPr>
              <w:t>n</w:t>
            </w:r>
          </w:p>
        </w:tc>
        <w:tc>
          <w:tcPr>
            <w:tcW w:w="5636" w:type="dxa"/>
            <w:hideMark/>
          </w:tcPr>
          <w:p w14:paraId="0D5AAA02" w14:textId="77777777" w:rsidR="00800142" w:rsidRPr="00800142" w:rsidRDefault="00800142">
            <w:pPr>
              <w:rPr>
                <w:rFonts w:cs="Arial"/>
                <w:szCs w:val="18"/>
                <w:lang w:val="it-CH"/>
              </w:rPr>
            </w:pPr>
            <w:r w:rsidRPr="00800142">
              <w:rPr>
                <w:rFonts w:cs="Arial"/>
                <w:szCs w:val="18"/>
              </w:rPr>
              <w:t xml:space="preserve">Ip. Munz. Wie wird das GVO-Saatgutmonitoring sichergestellt? </w:t>
            </w:r>
            <w:r w:rsidRPr="00800142">
              <w:rPr>
                <w:rFonts w:cs="Arial"/>
                <w:szCs w:val="18"/>
              </w:rPr>
              <w:br/>
            </w:r>
            <w:r w:rsidRPr="00800142">
              <w:rPr>
                <w:rFonts w:cs="Arial"/>
                <w:szCs w:val="18"/>
                <w:lang w:val="fr-CH"/>
              </w:rPr>
              <w:t xml:space="preserve">Ip. Munz. Comment s'assurer que les semences ne contiennent pas d'OGM? </w:t>
            </w:r>
            <w:r w:rsidRPr="00800142">
              <w:rPr>
                <w:rFonts w:cs="Arial"/>
                <w:szCs w:val="18"/>
                <w:lang w:val="fr-CH"/>
              </w:rPr>
              <w:br/>
            </w:r>
            <w:r w:rsidRPr="00800142">
              <w:rPr>
                <w:rFonts w:cs="Arial"/>
                <w:szCs w:val="18"/>
                <w:lang w:val="it-CH"/>
              </w:rPr>
              <w:t xml:space="preserve">Ip. Munz. Come viene garantito il monitoraggio delle sementi OGM? </w:t>
            </w:r>
          </w:p>
        </w:tc>
        <w:tc>
          <w:tcPr>
            <w:tcW w:w="1276" w:type="dxa"/>
            <w:hideMark/>
          </w:tcPr>
          <w:p w14:paraId="6A38B40A" w14:textId="77777777" w:rsidR="00800142" w:rsidRPr="00800142" w:rsidRDefault="00800142">
            <w:pPr>
              <w:rPr>
                <w:rFonts w:cs="Arial"/>
                <w:szCs w:val="18"/>
              </w:rPr>
            </w:pPr>
            <w:r w:rsidRPr="00800142">
              <w:rPr>
                <w:rFonts w:cs="Arial"/>
                <w:b/>
                <w:bCs/>
                <w:szCs w:val="18"/>
                <w:lang w:val="fr-FR"/>
              </w:rPr>
              <w:t>Diskussion</w:t>
            </w:r>
          </w:p>
          <w:p w14:paraId="1C5FCF02" w14:textId="77777777" w:rsidR="00800142" w:rsidRPr="00800142" w:rsidRDefault="00800142">
            <w:pPr>
              <w:rPr>
                <w:rFonts w:cs="Arial"/>
                <w:szCs w:val="18"/>
              </w:rPr>
            </w:pPr>
            <w:r w:rsidRPr="00800142">
              <w:rPr>
                <w:rFonts w:cs="Arial"/>
                <w:b/>
                <w:bCs/>
                <w:szCs w:val="18"/>
                <w:lang w:val="fr-FR"/>
              </w:rPr>
              <w:t>Discussion</w:t>
            </w:r>
          </w:p>
          <w:p w14:paraId="22953E5E"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5286704B" w14:textId="77777777" w:rsidR="00800142" w:rsidRPr="00800142" w:rsidRDefault="00800142">
            <w:pPr>
              <w:rPr>
                <w:rFonts w:cs="Arial"/>
                <w:szCs w:val="18"/>
              </w:rPr>
            </w:pPr>
            <w:r w:rsidRPr="00800142">
              <w:rPr>
                <w:rFonts w:cs="Arial"/>
                <w:b/>
                <w:bCs/>
                <w:szCs w:val="18"/>
              </w:rPr>
              <w:t>tw</w:t>
            </w:r>
          </w:p>
        </w:tc>
      </w:tr>
      <w:tr w:rsidR="00800142" w:rsidRPr="00800142" w14:paraId="7A2F55AE" w14:textId="77777777" w:rsidTr="00875174">
        <w:tc>
          <w:tcPr>
            <w:tcW w:w="456" w:type="dxa"/>
            <w:hideMark/>
          </w:tcPr>
          <w:p w14:paraId="17D6708B" w14:textId="3B11F0E7" w:rsidR="00800142" w:rsidRPr="00800142" w:rsidRDefault="00800142">
            <w:pPr>
              <w:rPr>
                <w:rFonts w:cs="Arial"/>
                <w:szCs w:val="18"/>
                <w:lang w:val="de-CH" w:eastAsia="de-CH"/>
              </w:rPr>
            </w:pPr>
          </w:p>
        </w:tc>
        <w:tc>
          <w:tcPr>
            <w:tcW w:w="851" w:type="dxa"/>
            <w:hideMark/>
          </w:tcPr>
          <w:p w14:paraId="18A843D0" w14:textId="77777777" w:rsidR="00800142" w:rsidRPr="00800142" w:rsidRDefault="00140101">
            <w:pPr>
              <w:rPr>
                <w:rFonts w:cs="Arial"/>
                <w:szCs w:val="18"/>
              </w:rPr>
            </w:pPr>
            <w:hyperlink r:id="rId750" w:history="1">
              <w:r w:rsidR="00800142" w:rsidRPr="00800142">
                <w:rPr>
                  <w:rStyle w:val="Hyperlink"/>
                  <w:rFonts w:ascii="Arial" w:hAnsi="Arial" w:cs="Arial"/>
                  <w:sz w:val="18"/>
                  <w:szCs w:val="18"/>
                </w:rPr>
                <w:t>21.4120</w:t>
              </w:r>
            </w:hyperlink>
          </w:p>
        </w:tc>
        <w:tc>
          <w:tcPr>
            <w:tcW w:w="425" w:type="dxa"/>
            <w:hideMark/>
          </w:tcPr>
          <w:p w14:paraId="0A3E48B3" w14:textId="77777777" w:rsidR="00800142" w:rsidRPr="00800142" w:rsidRDefault="00800142">
            <w:pPr>
              <w:rPr>
                <w:rFonts w:cs="Arial"/>
                <w:szCs w:val="18"/>
              </w:rPr>
            </w:pPr>
            <w:r w:rsidRPr="00800142">
              <w:rPr>
                <w:rFonts w:cs="Arial"/>
                <w:szCs w:val="18"/>
              </w:rPr>
              <w:t>n</w:t>
            </w:r>
          </w:p>
        </w:tc>
        <w:tc>
          <w:tcPr>
            <w:tcW w:w="5636" w:type="dxa"/>
            <w:hideMark/>
          </w:tcPr>
          <w:p w14:paraId="1277AF1B" w14:textId="77777777" w:rsidR="00800142" w:rsidRPr="00800142" w:rsidRDefault="00800142">
            <w:pPr>
              <w:rPr>
                <w:rFonts w:cs="Arial"/>
                <w:szCs w:val="18"/>
                <w:lang w:val="it-CH"/>
              </w:rPr>
            </w:pPr>
            <w:r w:rsidRPr="00800142">
              <w:rPr>
                <w:rFonts w:cs="Arial"/>
                <w:szCs w:val="18"/>
              </w:rPr>
              <w:t xml:space="preserve">Ip. Python. Wie sollen die Ziele der nachhaltigen Entwicklung in die Weiterbildungsangebote integriert werden? </w:t>
            </w:r>
            <w:r w:rsidRPr="00800142">
              <w:rPr>
                <w:rFonts w:cs="Arial"/>
                <w:szCs w:val="18"/>
              </w:rPr>
              <w:br/>
            </w:r>
            <w:r w:rsidRPr="00800142">
              <w:rPr>
                <w:rFonts w:cs="Arial"/>
                <w:szCs w:val="18"/>
                <w:lang w:val="fr-CH"/>
              </w:rPr>
              <w:t xml:space="preserve">Ip. Python. Quelle intégration des objectifs du développement durable dans les offres de formation continue? </w:t>
            </w:r>
            <w:r w:rsidRPr="00800142">
              <w:rPr>
                <w:rFonts w:cs="Arial"/>
                <w:szCs w:val="18"/>
                <w:lang w:val="fr-CH"/>
              </w:rPr>
              <w:br/>
            </w:r>
            <w:r w:rsidRPr="00800142">
              <w:rPr>
                <w:rFonts w:cs="Arial"/>
                <w:szCs w:val="18"/>
                <w:lang w:val="it-CH"/>
              </w:rPr>
              <w:t xml:space="preserve">Ip. Python. Gli obiettivi di sviluppo sostenibile sono integrati nelle offerte di formazione continua? </w:t>
            </w:r>
          </w:p>
        </w:tc>
        <w:tc>
          <w:tcPr>
            <w:tcW w:w="1276" w:type="dxa"/>
            <w:hideMark/>
          </w:tcPr>
          <w:p w14:paraId="14855B81" w14:textId="77777777" w:rsidR="00800142" w:rsidRPr="00800142" w:rsidRDefault="00800142">
            <w:pPr>
              <w:rPr>
                <w:rFonts w:cs="Arial"/>
                <w:szCs w:val="18"/>
              </w:rPr>
            </w:pPr>
            <w:r w:rsidRPr="00800142">
              <w:rPr>
                <w:rFonts w:cs="Arial"/>
                <w:b/>
                <w:bCs/>
                <w:szCs w:val="18"/>
                <w:lang w:val="fr-FR"/>
              </w:rPr>
              <w:t>Diskussion</w:t>
            </w:r>
          </w:p>
          <w:p w14:paraId="5B141C48" w14:textId="77777777" w:rsidR="00800142" w:rsidRPr="00800142" w:rsidRDefault="00800142">
            <w:pPr>
              <w:rPr>
                <w:rFonts w:cs="Arial"/>
                <w:szCs w:val="18"/>
              </w:rPr>
            </w:pPr>
            <w:r w:rsidRPr="00800142">
              <w:rPr>
                <w:rFonts w:cs="Arial"/>
                <w:b/>
                <w:bCs/>
                <w:szCs w:val="18"/>
                <w:lang w:val="fr-FR"/>
              </w:rPr>
              <w:t>Discussion</w:t>
            </w:r>
          </w:p>
          <w:p w14:paraId="2D8DEDBE"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8E667F8" w14:textId="77777777" w:rsidR="00800142" w:rsidRPr="00800142" w:rsidRDefault="00800142">
            <w:pPr>
              <w:rPr>
                <w:rFonts w:cs="Arial"/>
                <w:szCs w:val="18"/>
              </w:rPr>
            </w:pPr>
            <w:r w:rsidRPr="00800142">
              <w:rPr>
                <w:rFonts w:cs="Arial"/>
                <w:b/>
                <w:bCs/>
                <w:szCs w:val="18"/>
              </w:rPr>
              <w:t>n</w:t>
            </w:r>
          </w:p>
        </w:tc>
      </w:tr>
      <w:tr w:rsidR="00F7548B" w:rsidRPr="00F7548B" w14:paraId="37773745" w14:textId="77777777" w:rsidTr="00875174">
        <w:tc>
          <w:tcPr>
            <w:tcW w:w="456" w:type="dxa"/>
            <w:hideMark/>
          </w:tcPr>
          <w:p w14:paraId="0127C399" w14:textId="77777777" w:rsidR="00F7548B" w:rsidRPr="00B03A2D" w:rsidRDefault="00F7548B">
            <w:pPr>
              <w:rPr>
                <w:rFonts w:cs="Arial"/>
                <w:szCs w:val="18"/>
                <w:lang w:val="it-CH" w:eastAsia="de-CH"/>
              </w:rPr>
            </w:pPr>
          </w:p>
        </w:tc>
        <w:tc>
          <w:tcPr>
            <w:tcW w:w="851" w:type="dxa"/>
            <w:hideMark/>
          </w:tcPr>
          <w:p w14:paraId="6D8763D3" w14:textId="77777777" w:rsidR="00F7548B" w:rsidRPr="00F7548B" w:rsidRDefault="00140101">
            <w:pPr>
              <w:rPr>
                <w:rFonts w:cs="Arial"/>
                <w:szCs w:val="18"/>
              </w:rPr>
            </w:pPr>
            <w:hyperlink r:id="rId751" w:history="1">
              <w:r w:rsidR="00F7548B" w:rsidRPr="00F7548B">
                <w:rPr>
                  <w:rStyle w:val="Hyperlink"/>
                  <w:rFonts w:ascii="Arial" w:hAnsi="Arial" w:cs="Arial"/>
                  <w:sz w:val="18"/>
                  <w:szCs w:val="18"/>
                </w:rPr>
                <w:t>21.4124</w:t>
              </w:r>
            </w:hyperlink>
          </w:p>
        </w:tc>
        <w:tc>
          <w:tcPr>
            <w:tcW w:w="425" w:type="dxa"/>
            <w:hideMark/>
          </w:tcPr>
          <w:p w14:paraId="7E0D8C09" w14:textId="77777777" w:rsidR="00F7548B" w:rsidRPr="00F7548B" w:rsidRDefault="00F7548B">
            <w:pPr>
              <w:rPr>
                <w:rFonts w:cs="Arial"/>
                <w:szCs w:val="18"/>
              </w:rPr>
            </w:pPr>
            <w:r w:rsidRPr="00F7548B">
              <w:rPr>
                <w:rFonts w:cs="Arial"/>
                <w:szCs w:val="18"/>
              </w:rPr>
              <w:t>n</w:t>
            </w:r>
          </w:p>
        </w:tc>
        <w:tc>
          <w:tcPr>
            <w:tcW w:w="5636" w:type="dxa"/>
            <w:hideMark/>
          </w:tcPr>
          <w:p w14:paraId="68C240B5" w14:textId="77777777" w:rsidR="00F7548B" w:rsidRPr="00F7548B" w:rsidRDefault="00F7548B">
            <w:pPr>
              <w:rPr>
                <w:rFonts w:cs="Arial"/>
                <w:szCs w:val="18"/>
                <w:lang w:val="it-CH"/>
              </w:rPr>
            </w:pPr>
            <w:r w:rsidRPr="00F7548B">
              <w:rPr>
                <w:rFonts w:cs="Arial"/>
                <w:szCs w:val="18"/>
              </w:rPr>
              <w:t xml:space="preserve">Mo. Nicolet. Die Zulagen für verkäste Milch an die Richtpreise der Branchen koppeln, damit sie an die Milchproduzentinnen und -produzenten zurückgegeben werden </w:t>
            </w:r>
            <w:r w:rsidRPr="00F7548B">
              <w:rPr>
                <w:rFonts w:cs="Arial"/>
                <w:szCs w:val="18"/>
              </w:rPr>
              <w:br/>
              <w:t xml:space="preserve">Mo. </w:t>
            </w:r>
            <w:r w:rsidRPr="00F7548B">
              <w:rPr>
                <w:rFonts w:cs="Arial"/>
                <w:szCs w:val="18"/>
                <w:lang w:val="fr-CH"/>
              </w:rPr>
              <w:t xml:space="preserve">Nicolet. Conditionner le soutien versé pour le lait transformé en fromage au respect des prix indicatifs des filières afin qu'il revienne aux producteurs de lait </w:t>
            </w:r>
            <w:r w:rsidRPr="00F7548B">
              <w:rPr>
                <w:rFonts w:cs="Arial"/>
                <w:szCs w:val="18"/>
                <w:lang w:val="fr-CH"/>
              </w:rPr>
              <w:br/>
              <w:t xml:space="preserve">Mo. </w:t>
            </w:r>
            <w:r w:rsidRPr="00F7548B">
              <w:rPr>
                <w:rFonts w:cs="Arial"/>
                <w:szCs w:val="18"/>
                <w:lang w:val="it-CH"/>
              </w:rPr>
              <w:t xml:space="preserve">Nicolet. Vincolare il sostegno versato per il latte trasformato in formaggio al rispetto dei prezzi indicativi delle filiere, affinché vada ai produttori di latte </w:t>
            </w:r>
          </w:p>
        </w:tc>
        <w:tc>
          <w:tcPr>
            <w:tcW w:w="1276" w:type="dxa"/>
            <w:hideMark/>
          </w:tcPr>
          <w:p w14:paraId="7F39614D" w14:textId="77777777" w:rsidR="00F7548B" w:rsidRPr="00F7548B" w:rsidRDefault="00F7548B">
            <w:pPr>
              <w:rPr>
                <w:rFonts w:cs="Arial"/>
                <w:szCs w:val="18"/>
                <w:lang w:val="it-CH"/>
              </w:rPr>
            </w:pPr>
          </w:p>
        </w:tc>
        <w:tc>
          <w:tcPr>
            <w:tcW w:w="567" w:type="dxa"/>
            <w:hideMark/>
          </w:tcPr>
          <w:p w14:paraId="5756C959" w14:textId="77777777" w:rsidR="00F7548B" w:rsidRPr="00F7548B" w:rsidRDefault="00F7548B">
            <w:pPr>
              <w:rPr>
                <w:rFonts w:cs="Arial"/>
                <w:szCs w:val="18"/>
              </w:rPr>
            </w:pPr>
            <w:r w:rsidRPr="00F7548B">
              <w:rPr>
                <w:rFonts w:cs="Arial"/>
                <w:b/>
                <w:bCs/>
                <w:szCs w:val="18"/>
              </w:rPr>
              <w:t>-</w:t>
            </w:r>
          </w:p>
        </w:tc>
      </w:tr>
      <w:tr w:rsidR="00800142" w:rsidRPr="00800142" w14:paraId="1F3FB2BD" w14:textId="77777777" w:rsidTr="00875174">
        <w:tc>
          <w:tcPr>
            <w:tcW w:w="456" w:type="dxa"/>
            <w:hideMark/>
          </w:tcPr>
          <w:p w14:paraId="6C5352FA" w14:textId="796CB7B5" w:rsidR="00800142" w:rsidRPr="00800142" w:rsidRDefault="00800142">
            <w:pPr>
              <w:rPr>
                <w:rFonts w:cs="Arial"/>
                <w:szCs w:val="18"/>
                <w:lang w:val="de-CH" w:eastAsia="de-CH"/>
              </w:rPr>
            </w:pPr>
          </w:p>
        </w:tc>
        <w:tc>
          <w:tcPr>
            <w:tcW w:w="851" w:type="dxa"/>
            <w:hideMark/>
          </w:tcPr>
          <w:p w14:paraId="53A32346" w14:textId="77777777" w:rsidR="00800142" w:rsidRPr="00800142" w:rsidRDefault="00140101">
            <w:pPr>
              <w:rPr>
                <w:rFonts w:cs="Arial"/>
                <w:szCs w:val="18"/>
              </w:rPr>
            </w:pPr>
            <w:hyperlink r:id="rId752" w:history="1">
              <w:r w:rsidR="00800142" w:rsidRPr="00800142">
                <w:rPr>
                  <w:rStyle w:val="Hyperlink"/>
                  <w:rFonts w:ascii="Arial" w:hAnsi="Arial" w:cs="Arial"/>
                  <w:sz w:val="18"/>
                  <w:szCs w:val="18"/>
                </w:rPr>
                <w:t>21.4147</w:t>
              </w:r>
            </w:hyperlink>
          </w:p>
        </w:tc>
        <w:tc>
          <w:tcPr>
            <w:tcW w:w="425" w:type="dxa"/>
            <w:hideMark/>
          </w:tcPr>
          <w:p w14:paraId="348D2858" w14:textId="77777777" w:rsidR="00800142" w:rsidRPr="00800142" w:rsidRDefault="00800142">
            <w:pPr>
              <w:rPr>
                <w:rFonts w:cs="Arial"/>
                <w:szCs w:val="18"/>
              </w:rPr>
            </w:pPr>
            <w:r w:rsidRPr="00800142">
              <w:rPr>
                <w:rFonts w:cs="Arial"/>
                <w:szCs w:val="18"/>
              </w:rPr>
              <w:t>n</w:t>
            </w:r>
          </w:p>
        </w:tc>
        <w:tc>
          <w:tcPr>
            <w:tcW w:w="5636" w:type="dxa"/>
            <w:hideMark/>
          </w:tcPr>
          <w:p w14:paraId="265191BC" w14:textId="77777777" w:rsidR="00800142" w:rsidRPr="00800142" w:rsidRDefault="00800142">
            <w:pPr>
              <w:rPr>
                <w:rFonts w:cs="Arial"/>
                <w:szCs w:val="18"/>
                <w:lang w:val="it-CH"/>
              </w:rPr>
            </w:pPr>
            <w:r w:rsidRPr="00800142">
              <w:rPr>
                <w:rFonts w:cs="Arial"/>
                <w:szCs w:val="18"/>
              </w:rPr>
              <w:t xml:space="preserve">Ip. Friedl Claudia. Lieferungen von Isopropanol nach Syrien. </w:t>
            </w:r>
            <w:r w:rsidRPr="00800142">
              <w:rPr>
                <w:rFonts w:cs="Arial"/>
                <w:szCs w:val="18"/>
                <w:lang w:val="fr-CH"/>
              </w:rPr>
              <w:t xml:space="preserve">Nachbearbeitung </w:t>
            </w:r>
            <w:r w:rsidRPr="00800142">
              <w:rPr>
                <w:rFonts w:cs="Arial"/>
                <w:szCs w:val="18"/>
                <w:lang w:val="fr-CH"/>
              </w:rPr>
              <w:br/>
              <w:t xml:space="preserve">Ip. Friedl Claudia. Quels enseignements a-t-on tirés des livraisons d'isopropanol à la Syrie? </w:t>
            </w:r>
            <w:r w:rsidRPr="00800142">
              <w:rPr>
                <w:rFonts w:cs="Arial"/>
                <w:szCs w:val="18"/>
                <w:lang w:val="fr-CH"/>
              </w:rPr>
              <w:br/>
            </w:r>
            <w:r w:rsidRPr="00800142">
              <w:rPr>
                <w:rFonts w:cs="Arial"/>
                <w:szCs w:val="18"/>
                <w:lang w:val="it-CH"/>
              </w:rPr>
              <w:t xml:space="preserve">Ip. Friedl Claudia. Valutazioni a posteriori sulle forniture alla Siria di isopropanolo </w:t>
            </w:r>
          </w:p>
        </w:tc>
        <w:tc>
          <w:tcPr>
            <w:tcW w:w="1276" w:type="dxa"/>
            <w:hideMark/>
          </w:tcPr>
          <w:p w14:paraId="2250A401" w14:textId="77777777" w:rsidR="00800142" w:rsidRPr="00800142" w:rsidRDefault="00800142">
            <w:pPr>
              <w:rPr>
                <w:rFonts w:cs="Arial"/>
                <w:szCs w:val="18"/>
              </w:rPr>
            </w:pPr>
            <w:r w:rsidRPr="00800142">
              <w:rPr>
                <w:rFonts w:cs="Arial"/>
                <w:b/>
                <w:bCs/>
                <w:szCs w:val="18"/>
                <w:lang w:val="fr-FR"/>
              </w:rPr>
              <w:t>Diskussion</w:t>
            </w:r>
          </w:p>
          <w:p w14:paraId="0AB07184" w14:textId="77777777" w:rsidR="00800142" w:rsidRPr="00800142" w:rsidRDefault="00800142">
            <w:pPr>
              <w:rPr>
                <w:rFonts w:cs="Arial"/>
                <w:szCs w:val="18"/>
              </w:rPr>
            </w:pPr>
            <w:r w:rsidRPr="00800142">
              <w:rPr>
                <w:rFonts w:cs="Arial"/>
                <w:b/>
                <w:bCs/>
                <w:szCs w:val="18"/>
                <w:lang w:val="fr-FR"/>
              </w:rPr>
              <w:t>Discussion</w:t>
            </w:r>
          </w:p>
          <w:p w14:paraId="2DFF7C71"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D55CA53" w14:textId="77777777" w:rsidR="00800142" w:rsidRPr="00800142" w:rsidRDefault="00800142">
            <w:pPr>
              <w:rPr>
                <w:rFonts w:cs="Arial"/>
                <w:szCs w:val="18"/>
              </w:rPr>
            </w:pPr>
            <w:r w:rsidRPr="00800142">
              <w:rPr>
                <w:rFonts w:cs="Arial"/>
                <w:b/>
                <w:bCs/>
                <w:szCs w:val="18"/>
              </w:rPr>
              <w:t>tw</w:t>
            </w:r>
          </w:p>
        </w:tc>
      </w:tr>
      <w:tr w:rsidR="00F7548B" w:rsidRPr="00F7548B" w14:paraId="396E201A" w14:textId="77777777" w:rsidTr="00875174">
        <w:tc>
          <w:tcPr>
            <w:tcW w:w="456" w:type="dxa"/>
            <w:hideMark/>
          </w:tcPr>
          <w:p w14:paraId="1CC4F654" w14:textId="75F5BC31" w:rsidR="00F7548B" w:rsidRPr="00690400" w:rsidRDefault="00F7548B">
            <w:pPr>
              <w:rPr>
                <w:rFonts w:cs="Arial"/>
                <w:szCs w:val="18"/>
                <w:lang w:val="it-CH" w:eastAsia="de-CH"/>
              </w:rPr>
            </w:pPr>
          </w:p>
        </w:tc>
        <w:tc>
          <w:tcPr>
            <w:tcW w:w="851" w:type="dxa"/>
            <w:hideMark/>
          </w:tcPr>
          <w:p w14:paraId="4B2AAC0A" w14:textId="77777777" w:rsidR="00F7548B" w:rsidRPr="00F7548B" w:rsidRDefault="00140101">
            <w:pPr>
              <w:rPr>
                <w:rFonts w:cs="Arial"/>
                <w:szCs w:val="18"/>
              </w:rPr>
            </w:pPr>
            <w:hyperlink r:id="rId753" w:history="1">
              <w:r w:rsidR="00F7548B" w:rsidRPr="00F7548B">
                <w:rPr>
                  <w:rStyle w:val="Hyperlink"/>
                  <w:rFonts w:ascii="Arial" w:hAnsi="Arial" w:cs="Arial"/>
                  <w:sz w:val="18"/>
                  <w:szCs w:val="18"/>
                </w:rPr>
                <w:t>21.4148</w:t>
              </w:r>
            </w:hyperlink>
          </w:p>
        </w:tc>
        <w:tc>
          <w:tcPr>
            <w:tcW w:w="425" w:type="dxa"/>
            <w:hideMark/>
          </w:tcPr>
          <w:p w14:paraId="3F16C5F6" w14:textId="77777777" w:rsidR="00F7548B" w:rsidRPr="00F7548B" w:rsidRDefault="00F7548B">
            <w:pPr>
              <w:rPr>
                <w:rFonts w:cs="Arial"/>
                <w:szCs w:val="18"/>
              </w:rPr>
            </w:pPr>
            <w:r w:rsidRPr="00F7548B">
              <w:rPr>
                <w:rFonts w:cs="Arial"/>
                <w:szCs w:val="18"/>
              </w:rPr>
              <w:t>n</w:t>
            </w:r>
          </w:p>
        </w:tc>
        <w:tc>
          <w:tcPr>
            <w:tcW w:w="5636" w:type="dxa"/>
            <w:hideMark/>
          </w:tcPr>
          <w:p w14:paraId="67B54F66" w14:textId="77777777" w:rsidR="00F7548B" w:rsidRPr="00F7548B" w:rsidRDefault="00F7548B">
            <w:pPr>
              <w:rPr>
                <w:rFonts w:cs="Arial"/>
                <w:szCs w:val="18"/>
              </w:rPr>
            </w:pPr>
            <w:r w:rsidRPr="00F7548B">
              <w:rPr>
                <w:rFonts w:cs="Arial"/>
                <w:szCs w:val="18"/>
              </w:rPr>
              <w:t xml:space="preserve">Mo. Python. Mehr Nachhaltigkeit in der Bildung von Landwirtinnen und Landwirten </w:t>
            </w:r>
            <w:r w:rsidRPr="00F7548B">
              <w:rPr>
                <w:rFonts w:cs="Arial"/>
                <w:szCs w:val="18"/>
              </w:rPr>
              <w:br/>
              <w:t xml:space="preserve">Mo. </w:t>
            </w:r>
            <w:r w:rsidRPr="00F7548B">
              <w:rPr>
                <w:rFonts w:cs="Arial"/>
                <w:szCs w:val="18"/>
                <w:lang w:val="fr-CH"/>
              </w:rPr>
              <w:t xml:space="preserve">Python. Une formation plus durable pour nos agriculteurs </w:t>
            </w:r>
            <w:r w:rsidRPr="00F7548B">
              <w:rPr>
                <w:rFonts w:cs="Arial"/>
                <w:szCs w:val="18"/>
                <w:lang w:val="fr-CH"/>
              </w:rPr>
              <w:br/>
              <w:t xml:space="preserve">Mo. Python. </w:t>
            </w:r>
            <w:r w:rsidRPr="00F7548B">
              <w:rPr>
                <w:rFonts w:cs="Arial"/>
                <w:szCs w:val="18"/>
              </w:rPr>
              <w:t xml:space="preserve">Una formazione più sostenibile per i nostri agricoltori </w:t>
            </w:r>
          </w:p>
        </w:tc>
        <w:tc>
          <w:tcPr>
            <w:tcW w:w="1276" w:type="dxa"/>
            <w:hideMark/>
          </w:tcPr>
          <w:p w14:paraId="31B3DE83" w14:textId="77777777" w:rsidR="00F7548B" w:rsidRPr="00F7548B" w:rsidRDefault="00F7548B">
            <w:pPr>
              <w:rPr>
                <w:rFonts w:cs="Arial"/>
                <w:szCs w:val="18"/>
              </w:rPr>
            </w:pPr>
          </w:p>
        </w:tc>
        <w:tc>
          <w:tcPr>
            <w:tcW w:w="567" w:type="dxa"/>
            <w:hideMark/>
          </w:tcPr>
          <w:p w14:paraId="5C6C14FD" w14:textId="77777777" w:rsidR="00F7548B" w:rsidRPr="00F7548B" w:rsidRDefault="00F7548B">
            <w:pPr>
              <w:rPr>
                <w:rFonts w:cs="Arial"/>
                <w:szCs w:val="18"/>
              </w:rPr>
            </w:pPr>
            <w:r w:rsidRPr="00F7548B">
              <w:rPr>
                <w:rFonts w:cs="Arial"/>
                <w:b/>
                <w:bCs/>
                <w:szCs w:val="18"/>
              </w:rPr>
              <w:t>-</w:t>
            </w:r>
          </w:p>
        </w:tc>
      </w:tr>
      <w:tr w:rsidR="005A0D41" w:rsidRPr="005A0D41" w14:paraId="75F6C1CF" w14:textId="77777777" w:rsidTr="005A0D41">
        <w:tc>
          <w:tcPr>
            <w:tcW w:w="456" w:type="dxa"/>
            <w:hideMark/>
          </w:tcPr>
          <w:p w14:paraId="0E5D013F" w14:textId="24AE52AF" w:rsidR="005A0D41" w:rsidRPr="005A0D41" w:rsidRDefault="005A0D41">
            <w:pPr>
              <w:rPr>
                <w:rFonts w:cs="Arial"/>
                <w:szCs w:val="18"/>
                <w:lang w:val="de-CH" w:eastAsia="de-CH"/>
              </w:rPr>
            </w:pPr>
          </w:p>
        </w:tc>
        <w:tc>
          <w:tcPr>
            <w:tcW w:w="851" w:type="dxa"/>
            <w:hideMark/>
          </w:tcPr>
          <w:p w14:paraId="2105741A" w14:textId="77777777" w:rsidR="005A0D41" w:rsidRPr="005A0D41" w:rsidRDefault="00140101">
            <w:pPr>
              <w:rPr>
                <w:rFonts w:cs="Arial"/>
                <w:szCs w:val="18"/>
              </w:rPr>
            </w:pPr>
            <w:hyperlink r:id="rId754" w:history="1">
              <w:r w:rsidR="005A0D41" w:rsidRPr="005A0D41">
                <w:rPr>
                  <w:rStyle w:val="Hyperlink"/>
                  <w:rFonts w:ascii="Arial" w:hAnsi="Arial" w:cs="Arial"/>
                  <w:sz w:val="18"/>
                  <w:szCs w:val="18"/>
                </w:rPr>
                <w:t>21.4157</w:t>
              </w:r>
            </w:hyperlink>
          </w:p>
        </w:tc>
        <w:tc>
          <w:tcPr>
            <w:tcW w:w="425" w:type="dxa"/>
            <w:hideMark/>
          </w:tcPr>
          <w:p w14:paraId="6943D558" w14:textId="77777777" w:rsidR="005A0D41" w:rsidRPr="005A0D41" w:rsidRDefault="005A0D41">
            <w:pPr>
              <w:rPr>
                <w:rFonts w:cs="Arial"/>
                <w:szCs w:val="18"/>
              </w:rPr>
            </w:pPr>
            <w:r w:rsidRPr="005A0D41">
              <w:rPr>
                <w:rFonts w:cs="Arial"/>
                <w:szCs w:val="18"/>
              </w:rPr>
              <w:t>n</w:t>
            </w:r>
          </w:p>
        </w:tc>
        <w:tc>
          <w:tcPr>
            <w:tcW w:w="5636" w:type="dxa"/>
            <w:hideMark/>
          </w:tcPr>
          <w:p w14:paraId="6A5C913E" w14:textId="77777777" w:rsidR="005A0D41" w:rsidRPr="005A0D41" w:rsidRDefault="005A0D41">
            <w:pPr>
              <w:rPr>
                <w:rFonts w:cs="Arial"/>
                <w:szCs w:val="18"/>
                <w:lang w:val="it-CH"/>
              </w:rPr>
            </w:pPr>
            <w:r w:rsidRPr="005A0D41">
              <w:rPr>
                <w:rFonts w:cs="Arial"/>
                <w:szCs w:val="18"/>
              </w:rPr>
              <w:t xml:space="preserve">Mo. (Borloz) Ruch. Wiederbepflanzung von Rebflächen. Flexibilität für die Weinbäuerinnen und Weinbauern </w:t>
            </w:r>
            <w:r w:rsidRPr="005A0D41">
              <w:rPr>
                <w:rFonts w:cs="Arial"/>
                <w:szCs w:val="18"/>
              </w:rPr>
              <w:br/>
              <w:t xml:space="preserve">Mo. </w:t>
            </w:r>
            <w:r w:rsidRPr="005A0D41">
              <w:rPr>
                <w:rFonts w:cs="Arial"/>
                <w:szCs w:val="18"/>
                <w:lang w:val="fr-CH"/>
              </w:rPr>
              <w:t xml:space="preserve">(Borloz) Ruch. Délai de replantation des surfaces viticoles. Accorder une flexibilité aux vignerons </w:t>
            </w:r>
            <w:r w:rsidRPr="005A0D41">
              <w:rPr>
                <w:rFonts w:cs="Arial"/>
                <w:szCs w:val="18"/>
                <w:lang w:val="fr-CH"/>
              </w:rPr>
              <w:br/>
              <w:t xml:space="preserve">Mo. </w:t>
            </w:r>
            <w:r w:rsidRPr="005A0D41">
              <w:rPr>
                <w:rFonts w:cs="Arial"/>
                <w:szCs w:val="18"/>
                <w:lang w:val="it-CH"/>
              </w:rPr>
              <w:t xml:space="preserve">(Borloz) Ruch. Termine per il reimpianto dei vigneti. Accordare flessibilità ai viticoltori </w:t>
            </w:r>
          </w:p>
        </w:tc>
        <w:tc>
          <w:tcPr>
            <w:tcW w:w="1276" w:type="dxa"/>
            <w:hideMark/>
          </w:tcPr>
          <w:p w14:paraId="7C3CF686" w14:textId="77777777" w:rsidR="005A0D41" w:rsidRPr="005A0D41" w:rsidRDefault="005A0D41">
            <w:pPr>
              <w:rPr>
                <w:rFonts w:cs="Arial"/>
                <w:szCs w:val="18"/>
                <w:lang w:val="it-CH"/>
              </w:rPr>
            </w:pPr>
          </w:p>
        </w:tc>
        <w:tc>
          <w:tcPr>
            <w:tcW w:w="567" w:type="dxa"/>
            <w:hideMark/>
          </w:tcPr>
          <w:p w14:paraId="49CA6E50" w14:textId="77777777" w:rsidR="005A0D41" w:rsidRPr="005A0D41" w:rsidRDefault="005A0D41">
            <w:pPr>
              <w:rPr>
                <w:rFonts w:cs="Arial"/>
                <w:szCs w:val="18"/>
              </w:rPr>
            </w:pPr>
            <w:r w:rsidRPr="005A0D41">
              <w:rPr>
                <w:rFonts w:cs="Arial"/>
                <w:b/>
                <w:bCs/>
                <w:szCs w:val="18"/>
              </w:rPr>
              <w:t>-</w:t>
            </w:r>
          </w:p>
        </w:tc>
      </w:tr>
    </w:tbl>
    <w:p w14:paraId="7524E84B" w14:textId="5658F4DD" w:rsidR="00E911F7" w:rsidRDefault="00E911F7"/>
    <w:p w14:paraId="2DB6A0C5" w14:textId="1876D1BA" w:rsidR="00E911F7" w:rsidRDefault="00E911F7"/>
    <w:p w14:paraId="21589075"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0142" w:rsidRPr="00800142" w14:paraId="3885248D" w14:textId="77777777" w:rsidTr="00875174">
        <w:tc>
          <w:tcPr>
            <w:tcW w:w="456" w:type="dxa"/>
            <w:hideMark/>
          </w:tcPr>
          <w:p w14:paraId="43B09FFA" w14:textId="55D02D18" w:rsidR="00800142" w:rsidRPr="00800142" w:rsidRDefault="00800142">
            <w:pPr>
              <w:rPr>
                <w:rFonts w:cs="Arial"/>
                <w:szCs w:val="18"/>
                <w:lang w:val="de-CH" w:eastAsia="de-CH"/>
              </w:rPr>
            </w:pPr>
          </w:p>
        </w:tc>
        <w:tc>
          <w:tcPr>
            <w:tcW w:w="851" w:type="dxa"/>
            <w:hideMark/>
          </w:tcPr>
          <w:p w14:paraId="69F61588" w14:textId="77777777" w:rsidR="00800142" w:rsidRPr="00800142" w:rsidRDefault="00140101">
            <w:pPr>
              <w:rPr>
                <w:rFonts w:cs="Arial"/>
                <w:szCs w:val="18"/>
              </w:rPr>
            </w:pPr>
            <w:hyperlink r:id="rId755" w:history="1">
              <w:r w:rsidR="00800142" w:rsidRPr="00800142">
                <w:rPr>
                  <w:rStyle w:val="Hyperlink"/>
                  <w:rFonts w:ascii="Arial" w:hAnsi="Arial" w:cs="Arial"/>
                  <w:sz w:val="18"/>
                  <w:szCs w:val="18"/>
                </w:rPr>
                <w:t>21.4158</w:t>
              </w:r>
            </w:hyperlink>
          </w:p>
        </w:tc>
        <w:tc>
          <w:tcPr>
            <w:tcW w:w="425" w:type="dxa"/>
            <w:hideMark/>
          </w:tcPr>
          <w:p w14:paraId="20A4E8D6" w14:textId="77777777" w:rsidR="00800142" w:rsidRPr="00800142" w:rsidRDefault="00800142">
            <w:pPr>
              <w:rPr>
                <w:rFonts w:cs="Arial"/>
                <w:szCs w:val="18"/>
              </w:rPr>
            </w:pPr>
            <w:r w:rsidRPr="00800142">
              <w:rPr>
                <w:rFonts w:cs="Arial"/>
                <w:szCs w:val="18"/>
              </w:rPr>
              <w:t>n</w:t>
            </w:r>
          </w:p>
        </w:tc>
        <w:tc>
          <w:tcPr>
            <w:tcW w:w="5636" w:type="dxa"/>
            <w:hideMark/>
          </w:tcPr>
          <w:p w14:paraId="718518D4" w14:textId="77777777" w:rsidR="00800142" w:rsidRPr="00800142" w:rsidRDefault="00800142">
            <w:pPr>
              <w:rPr>
                <w:rFonts w:cs="Arial"/>
                <w:szCs w:val="18"/>
                <w:lang w:val="it-CH"/>
              </w:rPr>
            </w:pPr>
            <w:r w:rsidRPr="00800142">
              <w:rPr>
                <w:rFonts w:cs="Arial"/>
                <w:szCs w:val="18"/>
              </w:rPr>
              <w:t xml:space="preserve">Ip. Atici. Hochqualifizierten Immigrantinnen und Immigranten mehr Chancen auf Bildung und eine gute Arbeit geben </w:t>
            </w:r>
            <w:r w:rsidRPr="00800142">
              <w:rPr>
                <w:rFonts w:cs="Arial"/>
                <w:szCs w:val="18"/>
              </w:rPr>
              <w:br/>
              <w:t xml:space="preserve">Ip. </w:t>
            </w:r>
            <w:r w:rsidRPr="00800142">
              <w:rPr>
                <w:rFonts w:cs="Arial"/>
                <w:szCs w:val="18"/>
                <w:lang w:val="fr-CH"/>
              </w:rPr>
              <w:t xml:space="preserve">Atici. Accroître les chances des immigrés hautement qualifiés de se former et de trouver un emploi de qualité </w:t>
            </w:r>
            <w:r w:rsidRPr="00800142">
              <w:rPr>
                <w:rFonts w:cs="Arial"/>
                <w:szCs w:val="18"/>
                <w:lang w:val="fr-CH"/>
              </w:rPr>
              <w:br/>
              <w:t xml:space="preserve">Ip. </w:t>
            </w:r>
            <w:r w:rsidRPr="00800142">
              <w:rPr>
                <w:rFonts w:cs="Arial"/>
                <w:szCs w:val="18"/>
                <w:lang w:val="it-CH"/>
              </w:rPr>
              <w:t xml:space="preserve">Atici. Dare ai migranti altamente qualificati più opportunità di formazione e di lavoro </w:t>
            </w:r>
          </w:p>
        </w:tc>
        <w:tc>
          <w:tcPr>
            <w:tcW w:w="1276" w:type="dxa"/>
            <w:hideMark/>
          </w:tcPr>
          <w:p w14:paraId="1A167AF9" w14:textId="77777777" w:rsidR="00800142" w:rsidRPr="00800142" w:rsidRDefault="00800142">
            <w:pPr>
              <w:rPr>
                <w:rFonts w:cs="Arial"/>
                <w:szCs w:val="18"/>
              </w:rPr>
            </w:pPr>
            <w:r w:rsidRPr="00800142">
              <w:rPr>
                <w:rFonts w:cs="Arial"/>
                <w:b/>
                <w:bCs/>
                <w:szCs w:val="18"/>
                <w:lang w:val="fr-FR"/>
              </w:rPr>
              <w:t>Diskussion</w:t>
            </w:r>
          </w:p>
          <w:p w14:paraId="6B7862F8" w14:textId="77777777" w:rsidR="00800142" w:rsidRPr="00800142" w:rsidRDefault="00800142">
            <w:pPr>
              <w:rPr>
                <w:rFonts w:cs="Arial"/>
                <w:szCs w:val="18"/>
              </w:rPr>
            </w:pPr>
            <w:r w:rsidRPr="00800142">
              <w:rPr>
                <w:rFonts w:cs="Arial"/>
                <w:b/>
                <w:bCs/>
                <w:szCs w:val="18"/>
                <w:lang w:val="fr-FR"/>
              </w:rPr>
              <w:t>Discussion</w:t>
            </w:r>
          </w:p>
          <w:p w14:paraId="0479ACFF"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4AEE7180" w14:textId="77777777" w:rsidR="00800142" w:rsidRPr="00800142" w:rsidRDefault="00800142">
            <w:pPr>
              <w:rPr>
                <w:rFonts w:cs="Arial"/>
                <w:szCs w:val="18"/>
              </w:rPr>
            </w:pPr>
            <w:r w:rsidRPr="00800142">
              <w:rPr>
                <w:rFonts w:cs="Arial"/>
                <w:b/>
                <w:bCs/>
                <w:szCs w:val="18"/>
              </w:rPr>
              <w:t>tw</w:t>
            </w:r>
          </w:p>
        </w:tc>
      </w:tr>
      <w:tr w:rsidR="00F7548B" w:rsidRPr="00F7548B" w14:paraId="0F9EC284" w14:textId="77777777" w:rsidTr="00875174">
        <w:tc>
          <w:tcPr>
            <w:tcW w:w="456" w:type="dxa"/>
            <w:hideMark/>
          </w:tcPr>
          <w:p w14:paraId="6E8BF8D6" w14:textId="3DE546B7" w:rsidR="00F7548B" w:rsidRPr="00690400" w:rsidRDefault="00F7548B">
            <w:pPr>
              <w:rPr>
                <w:rFonts w:cs="Arial"/>
                <w:szCs w:val="18"/>
                <w:lang w:val="it-CH" w:eastAsia="de-CH"/>
              </w:rPr>
            </w:pPr>
          </w:p>
        </w:tc>
        <w:tc>
          <w:tcPr>
            <w:tcW w:w="851" w:type="dxa"/>
            <w:hideMark/>
          </w:tcPr>
          <w:p w14:paraId="0AD61F75" w14:textId="77777777" w:rsidR="00F7548B" w:rsidRPr="00F7548B" w:rsidRDefault="00140101">
            <w:pPr>
              <w:rPr>
                <w:rFonts w:cs="Arial"/>
                <w:szCs w:val="18"/>
              </w:rPr>
            </w:pPr>
            <w:hyperlink r:id="rId756" w:history="1">
              <w:r w:rsidR="00F7548B" w:rsidRPr="00F7548B">
                <w:rPr>
                  <w:rStyle w:val="Hyperlink"/>
                  <w:rFonts w:ascii="Arial" w:hAnsi="Arial" w:cs="Arial"/>
                  <w:sz w:val="18"/>
                  <w:szCs w:val="18"/>
                </w:rPr>
                <w:t>21.4161</w:t>
              </w:r>
            </w:hyperlink>
          </w:p>
        </w:tc>
        <w:tc>
          <w:tcPr>
            <w:tcW w:w="425" w:type="dxa"/>
            <w:hideMark/>
          </w:tcPr>
          <w:p w14:paraId="53818CC4" w14:textId="77777777" w:rsidR="00F7548B" w:rsidRPr="00F7548B" w:rsidRDefault="00F7548B">
            <w:pPr>
              <w:rPr>
                <w:rFonts w:cs="Arial"/>
                <w:szCs w:val="18"/>
              </w:rPr>
            </w:pPr>
            <w:r w:rsidRPr="00F7548B">
              <w:rPr>
                <w:rFonts w:cs="Arial"/>
                <w:szCs w:val="18"/>
              </w:rPr>
              <w:t>n</w:t>
            </w:r>
          </w:p>
        </w:tc>
        <w:tc>
          <w:tcPr>
            <w:tcW w:w="5636" w:type="dxa"/>
            <w:hideMark/>
          </w:tcPr>
          <w:p w14:paraId="2C021D10" w14:textId="77777777" w:rsidR="00F7548B" w:rsidRPr="00F7548B" w:rsidRDefault="00F7548B">
            <w:pPr>
              <w:rPr>
                <w:rFonts w:cs="Arial"/>
                <w:szCs w:val="18"/>
                <w:lang w:val="it-CH"/>
              </w:rPr>
            </w:pPr>
            <w:r w:rsidRPr="00F7548B">
              <w:rPr>
                <w:rFonts w:cs="Arial"/>
                <w:szCs w:val="18"/>
              </w:rPr>
              <w:t xml:space="preserve">Mo. Markwalder. Preisbekanntgabeverordnung. Selbstvergleich vereinfachen </w:t>
            </w:r>
            <w:r w:rsidRPr="00F7548B">
              <w:rPr>
                <w:rFonts w:cs="Arial"/>
                <w:szCs w:val="18"/>
              </w:rPr>
              <w:br/>
              <w:t xml:space="preserve">Mo. </w:t>
            </w:r>
            <w:r w:rsidRPr="00690400">
              <w:rPr>
                <w:rFonts w:cs="Arial"/>
                <w:szCs w:val="18"/>
                <w:lang w:val="fr-CH"/>
              </w:rPr>
              <w:t xml:space="preserve">Markwalder. </w:t>
            </w:r>
            <w:r w:rsidRPr="009F0B39">
              <w:rPr>
                <w:rFonts w:cs="Arial"/>
                <w:szCs w:val="18"/>
                <w:lang w:val="fr-CH"/>
              </w:rPr>
              <w:t xml:space="preserve">Ordonnance sur l'indication des prix. Simplifier l'autocomparaison </w:t>
            </w:r>
            <w:r w:rsidRPr="009F0B39">
              <w:rPr>
                <w:rFonts w:cs="Arial"/>
                <w:szCs w:val="18"/>
                <w:lang w:val="fr-CH"/>
              </w:rPr>
              <w:br/>
              <w:t xml:space="preserve">Mo. Markwalder. </w:t>
            </w:r>
            <w:r w:rsidRPr="00F7548B">
              <w:rPr>
                <w:rFonts w:cs="Arial"/>
                <w:szCs w:val="18"/>
                <w:lang w:val="it-CH"/>
              </w:rPr>
              <w:t xml:space="preserve">Ordinanza sull'indicazione dei prezzi. Semplificare l'autocomparazione </w:t>
            </w:r>
          </w:p>
        </w:tc>
        <w:tc>
          <w:tcPr>
            <w:tcW w:w="1276" w:type="dxa"/>
            <w:hideMark/>
          </w:tcPr>
          <w:p w14:paraId="6821AAD4" w14:textId="77777777" w:rsidR="00F7548B" w:rsidRPr="00F7548B" w:rsidRDefault="00F7548B">
            <w:pPr>
              <w:rPr>
                <w:rFonts w:cs="Arial"/>
                <w:szCs w:val="18"/>
                <w:lang w:val="it-CH"/>
              </w:rPr>
            </w:pPr>
          </w:p>
        </w:tc>
        <w:tc>
          <w:tcPr>
            <w:tcW w:w="567" w:type="dxa"/>
            <w:hideMark/>
          </w:tcPr>
          <w:p w14:paraId="6EA373CF" w14:textId="77777777" w:rsidR="00F7548B" w:rsidRPr="00F7548B" w:rsidRDefault="00F7548B">
            <w:pPr>
              <w:rPr>
                <w:rFonts w:cs="Arial"/>
                <w:szCs w:val="18"/>
              </w:rPr>
            </w:pPr>
            <w:r w:rsidRPr="00F7548B">
              <w:rPr>
                <w:rFonts w:cs="Arial"/>
                <w:b/>
                <w:bCs/>
                <w:szCs w:val="18"/>
              </w:rPr>
              <w:t>-</w:t>
            </w:r>
          </w:p>
        </w:tc>
      </w:tr>
      <w:tr w:rsidR="00C14B11" w:rsidRPr="00374C49" w14:paraId="56FAFDC6" w14:textId="77777777" w:rsidTr="00875174">
        <w:tc>
          <w:tcPr>
            <w:tcW w:w="456" w:type="dxa"/>
            <w:hideMark/>
          </w:tcPr>
          <w:p w14:paraId="2245540E" w14:textId="77777777" w:rsidR="00C14B11" w:rsidRPr="00AC2AE9" w:rsidRDefault="00C14B11">
            <w:pPr>
              <w:rPr>
                <w:rFonts w:cs="Arial"/>
                <w:szCs w:val="18"/>
                <w:lang w:val="it-CH" w:eastAsia="de-CH"/>
              </w:rPr>
            </w:pPr>
          </w:p>
        </w:tc>
        <w:tc>
          <w:tcPr>
            <w:tcW w:w="851" w:type="dxa"/>
            <w:hideMark/>
          </w:tcPr>
          <w:p w14:paraId="58B66C49" w14:textId="77777777" w:rsidR="00C14B11" w:rsidRPr="00374C49" w:rsidRDefault="00140101">
            <w:pPr>
              <w:rPr>
                <w:rFonts w:cs="Arial"/>
                <w:szCs w:val="18"/>
              </w:rPr>
            </w:pPr>
            <w:hyperlink r:id="rId757" w:history="1">
              <w:r w:rsidR="00C14B11" w:rsidRPr="00374C49">
                <w:rPr>
                  <w:rStyle w:val="Hyperlink"/>
                  <w:rFonts w:ascii="Arial" w:hAnsi="Arial" w:cs="Arial"/>
                  <w:sz w:val="18"/>
                  <w:szCs w:val="18"/>
                </w:rPr>
                <w:t>21.4201</w:t>
              </w:r>
            </w:hyperlink>
          </w:p>
        </w:tc>
        <w:tc>
          <w:tcPr>
            <w:tcW w:w="425" w:type="dxa"/>
            <w:hideMark/>
          </w:tcPr>
          <w:p w14:paraId="69650622" w14:textId="77777777" w:rsidR="00C14B11" w:rsidRPr="00374C49" w:rsidRDefault="00C14B11">
            <w:pPr>
              <w:rPr>
                <w:rFonts w:cs="Arial"/>
                <w:szCs w:val="18"/>
              </w:rPr>
            </w:pPr>
            <w:r w:rsidRPr="00374C49">
              <w:rPr>
                <w:rFonts w:cs="Arial"/>
                <w:szCs w:val="18"/>
              </w:rPr>
              <w:t>n</w:t>
            </w:r>
          </w:p>
        </w:tc>
        <w:tc>
          <w:tcPr>
            <w:tcW w:w="5636" w:type="dxa"/>
            <w:hideMark/>
          </w:tcPr>
          <w:p w14:paraId="63A9297B" w14:textId="77777777" w:rsidR="00C14B11" w:rsidRPr="00374C49" w:rsidRDefault="00C14B11">
            <w:pPr>
              <w:rPr>
                <w:rFonts w:cs="Arial"/>
                <w:szCs w:val="18"/>
                <w:lang w:val="it-CH"/>
              </w:rPr>
            </w:pPr>
            <w:r w:rsidRPr="00374C49">
              <w:rPr>
                <w:rFonts w:cs="Arial"/>
                <w:szCs w:val="18"/>
              </w:rPr>
              <w:t xml:space="preserve">Mo. Schlatter. Exportkontrolle von Rüstungsmaterial im EDA ansiedeln </w:t>
            </w:r>
            <w:r w:rsidRPr="00374C49">
              <w:rPr>
                <w:rFonts w:cs="Arial"/>
                <w:szCs w:val="18"/>
              </w:rPr>
              <w:br/>
              <w:t xml:space="preserve">Mo. </w:t>
            </w:r>
            <w:r w:rsidRPr="00374C49">
              <w:rPr>
                <w:rFonts w:cs="Arial"/>
                <w:szCs w:val="18"/>
                <w:lang w:val="fr-CH"/>
              </w:rPr>
              <w:t xml:space="preserve">Schlatter. Confier le contrôle des exportations de matériel d'armement au DFAE </w:t>
            </w:r>
            <w:r w:rsidRPr="00374C49">
              <w:rPr>
                <w:rFonts w:cs="Arial"/>
                <w:szCs w:val="18"/>
                <w:lang w:val="fr-CH"/>
              </w:rPr>
              <w:br/>
              <w:t xml:space="preserve">Mo. </w:t>
            </w:r>
            <w:r w:rsidRPr="00374C49">
              <w:rPr>
                <w:rFonts w:cs="Arial"/>
                <w:szCs w:val="18"/>
                <w:lang w:val="it-CH"/>
              </w:rPr>
              <w:t xml:space="preserve">Schlatter. Trasferire al DFAE i controlli sull'esportazione di materiale bellico </w:t>
            </w:r>
          </w:p>
        </w:tc>
        <w:tc>
          <w:tcPr>
            <w:tcW w:w="1276" w:type="dxa"/>
            <w:hideMark/>
          </w:tcPr>
          <w:p w14:paraId="6BA9396F" w14:textId="77777777" w:rsidR="00C14B11" w:rsidRPr="00374C49" w:rsidRDefault="00C14B11">
            <w:pPr>
              <w:rPr>
                <w:rFonts w:cs="Arial"/>
                <w:szCs w:val="18"/>
                <w:lang w:val="it-CH"/>
              </w:rPr>
            </w:pPr>
          </w:p>
        </w:tc>
        <w:tc>
          <w:tcPr>
            <w:tcW w:w="567" w:type="dxa"/>
            <w:hideMark/>
          </w:tcPr>
          <w:p w14:paraId="560D4ACA" w14:textId="77777777" w:rsidR="00C14B11" w:rsidRPr="00374C49" w:rsidRDefault="00C14B11">
            <w:pPr>
              <w:rPr>
                <w:rFonts w:cs="Arial"/>
                <w:szCs w:val="18"/>
              </w:rPr>
            </w:pPr>
            <w:r w:rsidRPr="00374C49">
              <w:rPr>
                <w:rFonts w:cs="Arial"/>
                <w:b/>
                <w:bCs/>
                <w:szCs w:val="18"/>
              </w:rPr>
              <w:t>-</w:t>
            </w:r>
          </w:p>
        </w:tc>
      </w:tr>
      <w:tr w:rsidR="00F7548B" w:rsidRPr="00F7548B" w14:paraId="75E08FFF" w14:textId="77777777" w:rsidTr="00875174">
        <w:tc>
          <w:tcPr>
            <w:tcW w:w="456" w:type="dxa"/>
            <w:hideMark/>
          </w:tcPr>
          <w:p w14:paraId="5BC082D3" w14:textId="0E3A12C9" w:rsidR="00F7548B" w:rsidRPr="00F7548B" w:rsidRDefault="00F7548B">
            <w:pPr>
              <w:rPr>
                <w:rFonts w:cs="Arial"/>
                <w:szCs w:val="18"/>
                <w:lang w:val="de-CH" w:eastAsia="de-CH"/>
              </w:rPr>
            </w:pPr>
          </w:p>
        </w:tc>
        <w:tc>
          <w:tcPr>
            <w:tcW w:w="851" w:type="dxa"/>
            <w:hideMark/>
          </w:tcPr>
          <w:p w14:paraId="0367B305" w14:textId="77777777" w:rsidR="00F7548B" w:rsidRPr="00F7548B" w:rsidRDefault="00140101">
            <w:pPr>
              <w:rPr>
                <w:rFonts w:cs="Arial"/>
                <w:szCs w:val="18"/>
              </w:rPr>
            </w:pPr>
            <w:hyperlink r:id="rId758" w:history="1">
              <w:r w:rsidR="00F7548B" w:rsidRPr="00F7548B">
                <w:rPr>
                  <w:rStyle w:val="Hyperlink"/>
                  <w:rFonts w:ascii="Arial" w:hAnsi="Arial" w:cs="Arial"/>
                  <w:sz w:val="18"/>
                  <w:szCs w:val="18"/>
                </w:rPr>
                <w:t>21.4202</w:t>
              </w:r>
            </w:hyperlink>
          </w:p>
        </w:tc>
        <w:tc>
          <w:tcPr>
            <w:tcW w:w="425" w:type="dxa"/>
            <w:hideMark/>
          </w:tcPr>
          <w:p w14:paraId="3C4B7C8A" w14:textId="77777777" w:rsidR="00F7548B" w:rsidRPr="00F7548B" w:rsidRDefault="00F7548B">
            <w:pPr>
              <w:rPr>
                <w:rFonts w:cs="Arial"/>
                <w:szCs w:val="18"/>
              </w:rPr>
            </w:pPr>
            <w:r w:rsidRPr="00F7548B">
              <w:rPr>
                <w:rFonts w:cs="Arial"/>
                <w:szCs w:val="18"/>
              </w:rPr>
              <w:t>n</w:t>
            </w:r>
          </w:p>
        </w:tc>
        <w:tc>
          <w:tcPr>
            <w:tcW w:w="5636" w:type="dxa"/>
            <w:hideMark/>
          </w:tcPr>
          <w:p w14:paraId="36F59D0A" w14:textId="77777777" w:rsidR="00F7548B" w:rsidRPr="00206BA9" w:rsidRDefault="00F7548B">
            <w:pPr>
              <w:rPr>
                <w:rFonts w:cs="Arial"/>
                <w:szCs w:val="18"/>
                <w:lang w:val="it-IT"/>
              </w:rPr>
            </w:pPr>
            <w:r w:rsidRPr="00F7548B">
              <w:rPr>
                <w:rFonts w:cs="Arial"/>
                <w:szCs w:val="18"/>
              </w:rPr>
              <w:t xml:space="preserve">Mo. Roduit. Die Gefahren, die mit dem Einsatz von Pestiziden verbunden sind, verringern. </w:t>
            </w:r>
            <w:r w:rsidRPr="00F7548B">
              <w:rPr>
                <w:rFonts w:cs="Arial"/>
                <w:szCs w:val="18"/>
                <w:lang w:val="fr-CH"/>
              </w:rPr>
              <w:t xml:space="preserve">Das Pflanzen-Kapital fördern </w:t>
            </w:r>
            <w:r w:rsidRPr="00F7548B">
              <w:rPr>
                <w:rFonts w:cs="Arial"/>
                <w:szCs w:val="18"/>
                <w:lang w:val="fr-CH"/>
              </w:rPr>
              <w:br/>
              <w:t xml:space="preserve">Mo. Roduit. Réduire les risques liés à l'utilisation de pesticides. </w:t>
            </w:r>
            <w:r w:rsidRPr="00F7548B">
              <w:rPr>
                <w:rFonts w:cs="Arial"/>
                <w:szCs w:val="18"/>
                <w:lang w:val="it-CH"/>
              </w:rPr>
              <w:t xml:space="preserve">Promouvoir le capital-plant </w:t>
            </w:r>
            <w:r w:rsidRPr="00F7548B">
              <w:rPr>
                <w:rFonts w:cs="Arial"/>
                <w:szCs w:val="18"/>
                <w:lang w:val="it-CH"/>
              </w:rPr>
              <w:br/>
              <w:t xml:space="preserve">Mo. Roduit. Ridurre i rischi associati all'utilizzo di pesticidi. </w:t>
            </w:r>
            <w:r w:rsidRPr="00206BA9">
              <w:rPr>
                <w:rFonts w:cs="Arial"/>
                <w:szCs w:val="18"/>
                <w:lang w:val="it-IT"/>
              </w:rPr>
              <w:t xml:space="preserve">Promuovere il capitale piante </w:t>
            </w:r>
          </w:p>
        </w:tc>
        <w:tc>
          <w:tcPr>
            <w:tcW w:w="1276" w:type="dxa"/>
            <w:hideMark/>
          </w:tcPr>
          <w:p w14:paraId="0796597C" w14:textId="77777777" w:rsidR="00F7548B" w:rsidRPr="00206BA9" w:rsidRDefault="00F7548B">
            <w:pPr>
              <w:rPr>
                <w:rFonts w:cs="Arial"/>
                <w:szCs w:val="18"/>
                <w:lang w:val="it-IT"/>
              </w:rPr>
            </w:pPr>
          </w:p>
        </w:tc>
        <w:tc>
          <w:tcPr>
            <w:tcW w:w="567" w:type="dxa"/>
            <w:hideMark/>
          </w:tcPr>
          <w:p w14:paraId="2DF39D26" w14:textId="77777777" w:rsidR="00F7548B" w:rsidRPr="00F7548B" w:rsidRDefault="00F7548B">
            <w:pPr>
              <w:rPr>
                <w:rFonts w:cs="Arial"/>
                <w:szCs w:val="18"/>
              </w:rPr>
            </w:pPr>
            <w:r w:rsidRPr="00F7548B">
              <w:rPr>
                <w:rFonts w:cs="Arial"/>
                <w:b/>
                <w:bCs/>
                <w:szCs w:val="18"/>
              </w:rPr>
              <w:t>-</w:t>
            </w:r>
          </w:p>
        </w:tc>
      </w:tr>
      <w:tr w:rsidR="00F7548B" w:rsidRPr="00F7548B" w14:paraId="42E859F2" w14:textId="77777777" w:rsidTr="00875174">
        <w:tc>
          <w:tcPr>
            <w:tcW w:w="456" w:type="dxa"/>
            <w:hideMark/>
          </w:tcPr>
          <w:p w14:paraId="6701E9D2" w14:textId="1E030E69" w:rsidR="00F7548B" w:rsidRPr="00F7548B" w:rsidRDefault="00F7548B">
            <w:pPr>
              <w:rPr>
                <w:rFonts w:cs="Arial"/>
                <w:szCs w:val="18"/>
                <w:lang w:val="de-CH" w:eastAsia="de-CH"/>
              </w:rPr>
            </w:pPr>
          </w:p>
        </w:tc>
        <w:tc>
          <w:tcPr>
            <w:tcW w:w="851" w:type="dxa"/>
            <w:hideMark/>
          </w:tcPr>
          <w:p w14:paraId="4F740870" w14:textId="77777777" w:rsidR="00F7548B" w:rsidRPr="00F7548B" w:rsidRDefault="00140101">
            <w:pPr>
              <w:rPr>
                <w:rFonts w:cs="Arial"/>
                <w:szCs w:val="18"/>
              </w:rPr>
            </w:pPr>
            <w:hyperlink r:id="rId759" w:history="1">
              <w:r w:rsidR="00F7548B" w:rsidRPr="00F7548B">
                <w:rPr>
                  <w:rStyle w:val="Hyperlink"/>
                  <w:rFonts w:ascii="Arial" w:hAnsi="Arial" w:cs="Arial"/>
                  <w:sz w:val="18"/>
                  <w:szCs w:val="18"/>
                </w:rPr>
                <w:t>21.4208</w:t>
              </w:r>
            </w:hyperlink>
          </w:p>
        </w:tc>
        <w:tc>
          <w:tcPr>
            <w:tcW w:w="425" w:type="dxa"/>
            <w:hideMark/>
          </w:tcPr>
          <w:p w14:paraId="317480C9" w14:textId="77777777" w:rsidR="00F7548B" w:rsidRPr="00F7548B" w:rsidRDefault="00F7548B">
            <w:pPr>
              <w:rPr>
                <w:rFonts w:cs="Arial"/>
                <w:szCs w:val="18"/>
              </w:rPr>
            </w:pPr>
            <w:r w:rsidRPr="00F7548B">
              <w:rPr>
                <w:rFonts w:cs="Arial"/>
                <w:szCs w:val="18"/>
              </w:rPr>
              <w:t>n</w:t>
            </w:r>
          </w:p>
        </w:tc>
        <w:tc>
          <w:tcPr>
            <w:tcW w:w="5636" w:type="dxa"/>
            <w:hideMark/>
          </w:tcPr>
          <w:p w14:paraId="5D7D7F87" w14:textId="77777777" w:rsidR="00F7548B" w:rsidRPr="00F7548B" w:rsidRDefault="00F7548B">
            <w:pPr>
              <w:rPr>
                <w:rFonts w:cs="Arial"/>
                <w:szCs w:val="18"/>
                <w:lang w:val="it-CH"/>
              </w:rPr>
            </w:pPr>
            <w:r w:rsidRPr="00F7548B">
              <w:rPr>
                <w:rFonts w:cs="Arial"/>
                <w:szCs w:val="18"/>
              </w:rPr>
              <w:t xml:space="preserve">Mo. Töngi. Unnötige Transporte vermindern mit weniger Retouren </w:t>
            </w:r>
            <w:r w:rsidRPr="00F7548B">
              <w:rPr>
                <w:rFonts w:cs="Arial"/>
                <w:szCs w:val="18"/>
              </w:rPr>
              <w:br/>
              <w:t xml:space="preserve">Mo. </w:t>
            </w:r>
            <w:r w:rsidRPr="00F7548B">
              <w:rPr>
                <w:rFonts w:cs="Arial"/>
                <w:szCs w:val="18"/>
                <w:lang w:val="fr-CH"/>
              </w:rPr>
              <w:t xml:space="preserve">Töngi. Vente par correspondance. Eviter les transports de colis inutiles en réduisant le nombre des envois en retour </w:t>
            </w:r>
            <w:r w:rsidRPr="00F7548B">
              <w:rPr>
                <w:rFonts w:cs="Arial"/>
                <w:szCs w:val="18"/>
                <w:lang w:val="fr-CH"/>
              </w:rPr>
              <w:br/>
              <w:t xml:space="preserve">Mo. </w:t>
            </w:r>
            <w:r w:rsidRPr="00F7548B">
              <w:rPr>
                <w:rFonts w:cs="Arial"/>
                <w:szCs w:val="18"/>
                <w:lang w:val="it-CH"/>
              </w:rPr>
              <w:t xml:space="preserve">Töngi. Ridurre i trasporti inutili di pacchi postali diminuendo i resi </w:t>
            </w:r>
          </w:p>
        </w:tc>
        <w:tc>
          <w:tcPr>
            <w:tcW w:w="1276" w:type="dxa"/>
            <w:hideMark/>
          </w:tcPr>
          <w:p w14:paraId="32923616" w14:textId="77777777" w:rsidR="00F7548B" w:rsidRPr="00F7548B" w:rsidRDefault="00F7548B">
            <w:pPr>
              <w:rPr>
                <w:rFonts w:cs="Arial"/>
                <w:szCs w:val="18"/>
                <w:lang w:val="it-CH"/>
              </w:rPr>
            </w:pPr>
          </w:p>
        </w:tc>
        <w:tc>
          <w:tcPr>
            <w:tcW w:w="567" w:type="dxa"/>
            <w:hideMark/>
          </w:tcPr>
          <w:p w14:paraId="2E31ADE1" w14:textId="77777777" w:rsidR="00F7548B" w:rsidRPr="00F7548B" w:rsidRDefault="00F7548B">
            <w:pPr>
              <w:rPr>
                <w:rFonts w:cs="Arial"/>
                <w:szCs w:val="18"/>
              </w:rPr>
            </w:pPr>
            <w:r w:rsidRPr="00F7548B">
              <w:rPr>
                <w:rFonts w:cs="Arial"/>
                <w:b/>
                <w:bCs/>
                <w:szCs w:val="18"/>
              </w:rPr>
              <w:t>-</w:t>
            </w:r>
          </w:p>
        </w:tc>
      </w:tr>
      <w:tr w:rsidR="00F7548B" w:rsidRPr="00F7548B" w14:paraId="3A509D92" w14:textId="77777777" w:rsidTr="00875174">
        <w:tc>
          <w:tcPr>
            <w:tcW w:w="456" w:type="dxa"/>
            <w:hideMark/>
          </w:tcPr>
          <w:p w14:paraId="5B147E9D" w14:textId="2AAC0058" w:rsidR="00F7548B" w:rsidRPr="00F7548B" w:rsidRDefault="00F7548B">
            <w:pPr>
              <w:rPr>
                <w:rFonts w:cs="Arial"/>
                <w:szCs w:val="18"/>
                <w:lang w:val="de-CH" w:eastAsia="de-CH"/>
              </w:rPr>
            </w:pPr>
          </w:p>
        </w:tc>
        <w:tc>
          <w:tcPr>
            <w:tcW w:w="851" w:type="dxa"/>
            <w:hideMark/>
          </w:tcPr>
          <w:p w14:paraId="3C4A338A" w14:textId="77777777" w:rsidR="00F7548B" w:rsidRPr="00F7548B" w:rsidRDefault="00140101">
            <w:pPr>
              <w:rPr>
                <w:rFonts w:cs="Arial"/>
                <w:szCs w:val="18"/>
              </w:rPr>
            </w:pPr>
            <w:hyperlink r:id="rId760" w:history="1">
              <w:r w:rsidR="00F7548B" w:rsidRPr="00F7548B">
                <w:rPr>
                  <w:rStyle w:val="Hyperlink"/>
                  <w:rFonts w:ascii="Arial" w:hAnsi="Arial" w:cs="Arial"/>
                  <w:sz w:val="18"/>
                  <w:szCs w:val="18"/>
                </w:rPr>
                <w:t>21.4210</w:t>
              </w:r>
            </w:hyperlink>
          </w:p>
        </w:tc>
        <w:tc>
          <w:tcPr>
            <w:tcW w:w="425" w:type="dxa"/>
            <w:hideMark/>
          </w:tcPr>
          <w:p w14:paraId="05A7FB32" w14:textId="77777777" w:rsidR="00F7548B" w:rsidRPr="00F7548B" w:rsidRDefault="00F7548B">
            <w:pPr>
              <w:rPr>
                <w:rFonts w:cs="Arial"/>
                <w:szCs w:val="18"/>
              </w:rPr>
            </w:pPr>
            <w:r w:rsidRPr="00F7548B">
              <w:rPr>
                <w:rFonts w:cs="Arial"/>
                <w:szCs w:val="18"/>
              </w:rPr>
              <w:t>n</w:t>
            </w:r>
          </w:p>
        </w:tc>
        <w:tc>
          <w:tcPr>
            <w:tcW w:w="5636" w:type="dxa"/>
            <w:hideMark/>
          </w:tcPr>
          <w:p w14:paraId="185C5A46" w14:textId="77777777" w:rsidR="00F7548B" w:rsidRPr="00F7548B" w:rsidRDefault="00F7548B">
            <w:pPr>
              <w:rPr>
                <w:rFonts w:cs="Arial"/>
                <w:szCs w:val="18"/>
                <w:lang w:val="it-CH"/>
              </w:rPr>
            </w:pPr>
            <w:r w:rsidRPr="00F7548B">
              <w:rPr>
                <w:rFonts w:cs="Arial"/>
                <w:szCs w:val="18"/>
              </w:rPr>
              <w:t xml:space="preserve">Mo. Romano. Wiederbepflanzung von Rebflächen. Flexibilität für die Weinbäuerinnen und Weinbauern </w:t>
            </w:r>
            <w:r w:rsidRPr="00F7548B">
              <w:rPr>
                <w:rFonts w:cs="Arial"/>
                <w:szCs w:val="18"/>
              </w:rPr>
              <w:br/>
              <w:t xml:space="preserve">Mo. </w:t>
            </w:r>
            <w:r w:rsidRPr="00F7548B">
              <w:rPr>
                <w:rFonts w:cs="Arial"/>
                <w:szCs w:val="18"/>
                <w:lang w:val="fr-CH"/>
              </w:rPr>
              <w:t xml:space="preserve">Romano. Délai de replantation des surfaces viticoles. Accorder une flexibilité aux vignerons </w:t>
            </w:r>
            <w:r w:rsidRPr="00F7548B">
              <w:rPr>
                <w:rFonts w:cs="Arial"/>
                <w:szCs w:val="18"/>
                <w:lang w:val="fr-CH"/>
              </w:rPr>
              <w:br/>
              <w:t xml:space="preserve">Mo. </w:t>
            </w:r>
            <w:r w:rsidRPr="00F7548B">
              <w:rPr>
                <w:rFonts w:cs="Arial"/>
                <w:szCs w:val="18"/>
                <w:lang w:val="it-CH"/>
              </w:rPr>
              <w:t xml:space="preserve">Romano. Termine per il reimpianto dei vigneti. Accordare flessibilità ai viticoltori </w:t>
            </w:r>
          </w:p>
        </w:tc>
        <w:tc>
          <w:tcPr>
            <w:tcW w:w="1276" w:type="dxa"/>
            <w:hideMark/>
          </w:tcPr>
          <w:p w14:paraId="29FFF03F" w14:textId="77777777" w:rsidR="00F7548B" w:rsidRPr="00F7548B" w:rsidRDefault="00F7548B">
            <w:pPr>
              <w:rPr>
                <w:rFonts w:cs="Arial"/>
                <w:szCs w:val="18"/>
                <w:lang w:val="it-CH"/>
              </w:rPr>
            </w:pPr>
          </w:p>
        </w:tc>
        <w:tc>
          <w:tcPr>
            <w:tcW w:w="567" w:type="dxa"/>
            <w:hideMark/>
          </w:tcPr>
          <w:p w14:paraId="5AB058EF" w14:textId="77777777" w:rsidR="00F7548B" w:rsidRPr="00F7548B" w:rsidRDefault="00F7548B">
            <w:pPr>
              <w:rPr>
                <w:rFonts w:cs="Arial"/>
                <w:szCs w:val="18"/>
              </w:rPr>
            </w:pPr>
            <w:r w:rsidRPr="00F7548B">
              <w:rPr>
                <w:rFonts w:cs="Arial"/>
                <w:b/>
                <w:bCs/>
                <w:szCs w:val="18"/>
              </w:rPr>
              <w:t>-</w:t>
            </w:r>
          </w:p>
        </w:tc>
      </w:tr>
      <w:tr w:rsidR="00F7548B" w:rsidRPr="00F7548B" w14:paraId="17249E21" w14:textId="77777777" w:rsidTr="00875174">
        <w:tc>
          <w:tcPr>
            <w:tcW w:w="456" w:type="dxa"/>
            <w:hideMark/>
          </w:tcPr>
          <w:p w14:paraId="3C3CF1B9" w14:textId="07EA14CB" w:rsidR="00F7548B" w:rsidRPr="00F7548B" w:rsidRDefault="00F7548B">
            <w:pPr>
              <w:rPr>
                <w:rFonts w:cs="Arial"/>
                <w:szCs w:val="18"/>
                <w:lang w:val="de-CH" w:eastAsia="de-CH"/>
              </w:rPr>
            </w:pPr>
          </w:p>
        </w:tc>
        <w:tc>
          <w:tcPr>
            <w:tcW w:w="851" w:type="dxa"/>
            <w:hideMark/>
          </w:tcPr>
          <w:p w14:paraId="09122D9D" w14:textId="77777777" w:rsidR="00F7548B" w:rsidRPr="00F7548B" w:rsidRDefault="00140101">
            <w:pPr>
              <w:rPr>
                <w:rFonts w:cs="Arial"/>
                <w:szCs w:val="18"/>
              </w:rPr>
            </w:pPr>
            <w:hyperlink r:id="rId761" w:history="1">
              <w:r w:rsidR="00F7548B" w:rsidRPr="00F7548B">
                <w:rPr>
                  <w:rStyle w:val="Hyperlink"/>
                  <w:rFonts w:ascii="Arial" w:hAnsi="Arial" w:cs="Arial"/>
                  <w:sz w:val="18"/>
                  <w:szCs w:val="18"/>
                </w:rPr>
                <w:t>21.4214</w:t>
              </w:r>
            </w:hyperlink>
          </w:p>
        </w:tc>
        <w:tc>
          <w:tcPr>
            <w:tcW w:w="425" w:type="dxa"/>
            <w:hideMark/>
          </w:tcPr>
          <w:p w14:paraId="196C86A0" w14:textId="77777777" w:rsidR="00F7548B" w:rsidRPr="00F7548B" w:rsidRDefault="00F7548B">
            <w:pPr>
              <w:rPr>
                <w:rFonts w:cs="Arial"/>
                <w:szCs w:val="18"/>
              </w:rPr>
            </w:pPr>
            <w:r w:rsidRPr="00F7548B">
              <w:rPr>
                <w:rFonts w:cs="Arial"/>
                <w:szCs w:val="18"/>
              </w:rPr>
              <w:t>n</w:t>
            </w:r>
          </w:p>
        </w:tc>
        <w:tc>
          <w:tcPr>
            <w:tcW w:w="5636" w:type="dxa"/>
            <w:hideMark/>
          </w:tcPr>
          <w:p w14:paraId="73757081" w14:textId="77777777" w:rsidR="00F7548B" w:rsidRPr="00F7548B" w:rsidRDefault="00F7548B">
            <w:pPr>
              <w:rPr>
                <w:rFonts w:cs="Arial"/>
                <w:szCs w:val="18"/>
                <w:lang w:val="it-CH"/>
              </w:rPr>
            </w:pPr>
            <w:r w:rsidRPr="00F7548B">
              <w:rPr>
                <w:rFonts w:cs="Arial"/>
                <w:szCs w:val="18"/>
              </w:rPr>
              <w:t xml:space="preserve">Mo. Fivaz Fabien. Horizon 2021-2027 und Nicht-Assoziierung der Schweiz. Verfahren zur Sicherung von Forschung und Innovation in der Schweiz ergänzen </w:t>
            </w:r>
            <w:r w:rsidRPr="00F7548B">
              <w:rPr>
                <w:rFonts w:cs="Arial"/>
                <w:szCs w:val="18"/>
              </w:rPr>
              <w:br/>
              <w:t xml:space="preserve">Mo. </w:t>
            </w:r>
            <w:r w:rsidRPr="00F7548B">
              <w:rPr>
                <w:rFonts w:cs="Arial"/>
                <w:szCs w:val="18"/>
                <w:lang w:val="fr-CH"/>
              </w:rPr>
              <w:t xml:space="preserve">Fivaz Fabien. Non-association à Horizon 2021-2027. Compléter les mécanismes prévus pour assurer l'avenir de la recherche et de l'innovation en Suisse </w:t>
            </w:r>
            <w:r w:rsidRPr="00F7548B">
              <w:rPr>
                <w:rFonts w:cs="Arial"/>
                <w:szCs w:val="18"/>
                <w:lang w:val="fr-CH"/>
              </w:rPr>
              <w:br/>
              <w:t xml:space="preserve">Mo. </w:t>
            </w:r>
            <w:r w:rsidRPr="00F7548B">
              <w:rPr>
                <w:rFonts w:cs="Arial"/>
                <w:szCs w:val="18"/>
                <w:lang w:val="it-CH"/>
              </w:rPr>
              <w:t xml:space="preserve">Fivaz Fabien. Non associazione a Orizzonte 2021-2027. Completare i meccanismi per assicurare il futuro della ricerca e dell'innovazione in Svizzera </w:t>
            </w:r>
          </w:p>
        </w:tc>
        <w:tc>
          <w:tcPr>
            <w:tcW w:w="1276" w:type="dxa"/>
            <w:hideMark/>
          </w:tcPr>
          <w:p w14:paraId="7B69F088" w14:textId="77777777" w:rsidR="00F7548B" w:rsidRPr="00F7548B" w:rsidRDefault="00F7548B">
            <w:pPr>
              <w:rPr>
                <w:rFonts w:cs="Arial"/>
                <w:szCs w:val="18"/>
                <w:lang w:val="it-CH"/>
              </w:rPr>
            </w:pPr>
          </w:p>
        </w:tc>
        <w:tc>
          <w:tcPr>
            <w:tcW w:w="567" w:type="dxa"/>
            <w:hideMark/>
          </w:tcPr>
          <w:p w14:paraId="2A3D925C" w14:textId="77777777" w:rsidR="00F7548B" w:rsidRPr="00F7548B" w:rsidRDefault="00F7548B">
            <w:pPr>
              <w:rPr>
                <w:rFonts w:cs="Arial"/>
                <w:szCs w:val="18"/>
              </w:rPr>
            </w:pPr>
            <w:r w:rsidRPr="00F7548B">
              <w:rPr>
                <w:rFonts w:cs="Arial"/>
                <w:b/>
                <w:bCs/>
                <w:szCs w:val="18"/>
              </w:rPr>
              <w:t>-</w:t>
            </w:r>
          </w:p>
        </w:tc>
      </w:tr>
      <w:tr w:rsidR="00F7548B" w:rsidRPr="00F7548B" w14:paraId="098FD891" w14:textId="77777777" w:rsidTr="00875174">
        <w:tc>
          <w:tcPr>
            <w:tcW w:w="456" w:type="dxa"/>
            <w:hideMark/>
          </w:tcPr>
          <w:p w14:paraId="560B6A25" w14:textId="02F1CD21" w:rsidR="00F7548B" w:rsidRPr="00F7548B" w:rsidRDefault="00F7548B">
            <w:pPr>
              <w:rPr>
                <w:rFonts w:cs="Arial"/>
                <w:szCs w:val="18"/>
                <w:lang w:val="de-CH" w:eastAsia="de-CH"/>
              </w:rPr>
            </w:pPr>
          </w:p>
        </w:tc>
        <w:tc>
          <w:tcPr>
            <w:tcW w:w="851" w:type="dxa"/>
            <w:hideMark/>
          </w:tcPr>
          <w:p w14:paraId="0EF3E4F6" w14:textId="77777777" w:rsidR="00F7548B" w:rsidRPr="00F7548B" w:rsidRDefault="00140101">
            <w:pPr>
              <w:rPr>
                <w:rFonts w:cs="Arial"/>
                <w:szCs w:val="18"/>
              </w:rPr>
            </w:pPr>
            <w:hyperlink r:id="rId762" w:history="1">
              <w:r w:rsidR="00F7548B" w:rsidRPr="00F7548B">
                <w:rPr>
                  <w:rStyle w:val="Hyperlink"/>
                  <w:rFonts w:ascii="Arial" w:hAnsi="Arial" w:cs="Arial"/>
                  <w:sz w:val="18"/>
                  <w:szCs w:val="18"/>
                </w:rPr>
                <w:t>21.4217</w:t>
              </w:r>
            </w:hyperlink>
          </w:p>
        </w:tc>
        <w:tc>
          <w:tcPr>
            <w:tcW w:w="425" w:type="dxa"/>
            <w:hideMark/>
          </w:tcPr>
          <w:p w14:paraId="3DA36AD6" w14:textId="77777777" w:rsidR="00F7548B" w:rsidRPr="00F7548B" w:rsidRDefault="00F7548B">
            <w:pPr>
              <w:rPr>
                <w:rFonts w:cs="Arial"/>
                <w:szCs w:val="18"/>
              </w:rPr>
            </w:pPr>
            <w:r w:rsidRPr="00F7548B">
              <w:rPr>
                <w:rFonts w:cs="Arial"/>
                <w:szCs w:val="18"/>
              </w:rPr>
              <w:t>n</w:t>
            </w:r>
          </w:p>
        </w:tc>
        <w:tc>
          <w:tcPr>
            <w:tcW w:w="5636" w:type="dxa"/>
            <w:hideMark/>
          </w:tcPr>
          <w:p w14:paraId="414679CB" w14:textId="77777777" w:rsidR="00F7548B" w:rsidRPr="00F7548B" w:rsidRDefault="00F7548B">
            <w:pPr>
              <w:rPr>
                <w:rFonts w:cs="Arial"/>
                <w:szCs w:val="18"/>
                <w:lang w:val="it-CH"/>
              </w:rPr>
            </w:pPr>
            <w:r w:rsidRPr="00F7548B">
              <w:rPr>
                <w:rFonts w:cs="Arial"/>
                <w:szCs w:val="18"/>
              </w:rPr>
              <w:t xml:space="preserve">Po. Clivaz Christophe. Monitoring-System zur Überwachung der Auswirkungen von Pflanzenschutzmitteln auf die Gesundheit der in der Landwirtschaft, im Weinbau und im Obstanbau Beschäftigten sowie der Anwohnerinnen und Anwohner </w:t>
            </w:r>
            <w:r w:rsidRPr="00F7548B">
              <w:rPr>
                <w:rFonts w:cs="Arial"/>
                <w:szCs w:val="18"/>
              </w:rPr>
              <w:br/>
              <w:t xml:space="preserve">Po. </w:t>
            </w:r>
            <w:r w:rsidRPr="00F7548B">
              <w:rPr>
                <w:rFonts w:cs="Arial"/>
                <w:szCs w:val="18"/>
                <w:lang w:val="fr-CH"/>
              </w:rPr>
              <w:t xml:space="preserve">Clivaz Christophe. Connaître l'effet des produits phytosanitaires sur la santé des agriculteurs, viticulteurs et arboriculteurs ainsi que des riverains grâce à la mise en place d'un système de monitorage </w:t>
            </w:r>
            <w:r w:rsidRPr="00F7548B">
              <w:rPr>
                <w:rFonts w:cs="Arial"/>
                <w:szCs w:val="18"/>
                <w:lang w:val="fr-CH"/>
              </w:rPr>
              <w:br/>
              <w:t xml:space="preserve">Po. </w:t>
            </w:r>
            <w:r w:rsidRPr="00F7548B">
              <w:rPr>
                <w:rFonts w:cs="Arial"/>
                <w:szCs w:val="18"/>
                <w:lang w:val="it-CH"/>
              </w:rPr>
              <w:t xml:space="preserve">Clivaz Christophe. Un sistema di monitoraggio per conoscere gli effetti dei prodotti fitosanitari sulla salute degli agricoltori, dei viticoltori e degli arboricoltori, nonché dei residenti delle aree limitrofe </w:t>
            </w:r>
          </w:p>
        </w:tc>
        <w:tc>
          <w:tcPr>
            <w:tcW w:w="1276" w:type="dxa"/>
            <w:hideMark/>
          </w:tcPr>
          <w:p w14:paraId="47BB49B8" w14:textId="77777777" w:rsidR="00F7548B" w:rsidRPr="00F7548B" w:rsidRDefault="00F7548B">
            <w:pPr>
              <w:rPr>
                <w:rFonts w:cs="Arial"/>
                <w:szCs w:val="18"/>
                <w:lang w:val="it-CH"/>
              </w:rPr>
            </w:pPr>
          </w:p>
        </w:tc>
        <w:tc>
          <w:tcPr>
            <w:tcW w:w="567" w:type="dxa"/>
            <w:hideMark/>
          </w:tcPr>
          <w:p w14:paraId="7708040A" w14:textId="77777777" w:rsidR="00F7548B" w:rsidRPr="00F7548B" w:rsidRDefault="00F7548B">
            <w:pPr>
              <w:rPr>
                <w:rFonts w:cs="Arial"/>
                <w:szCs w:val="18"/>
              </w:rPr>
            </w:pPr>
            <w:r w:rsidRPr="00F7548B">
              <w:rPr>
                <w:rFonts w:cs="Arial"/>
                <w:b/>
                <w:bCs/>
                <w:szCs w:val="18"/>
              </w:rPr>
              <w:t>-</w:t>
            </w:r>
          </w:p>
        </w:tc>
      </w:tr>
      <w:tr w:rsidR="00F7548B" w:rsidRPr="00F7548B" w14:paraId="18515CF2" w14:textId="77777777" w:rsidTr="00875174">
        <w:tc>
          <w:tcPr>
            <w:tcW w:w="456" w:type="dxa"/>
            <w:hideMark/>
          </w:tcPr>
          <w:p w14:paraId="2156B413" w14:textId="2E6F73F6" w:rsidR="00F7548B" w:rsidRPr="00F7548B" w:rsidRDefault="00F7548B">
            <w:pPr>
              <w:rPr>
                <w:rFonts w:cs="Arial"/>
                <w:szCs w:val="18"/>
                <w:lang w:val="de-CH" w:eastAsia="de-CH"/>
              </w:rPr>
            </w:pPr>
          </w:p>
        </w:tc>
        <w:tc>
          <w:tcPr>
            <w:tcW w:w="851" w:type="dxa"/>
            <w:hideMark/>
          </w:tcPr>
          <w:p w14:paraId="1647085C" w14:textId="77777777" w:rsidR="00F7548B" w:rsidRPr="00F7548B" w:rsidRDefault="00140101">
            <w:pPr>
              <w:rPr>
                <w:rFonts w:cs="Arial"/>
                <w:szCs w:val="18"/>
              </w:rPr>
            </w:pPr>
            <w:hyperlink r:id="rId763" w:history="1">
              <w:r w:rsidR="00F7548B" w:rsidRPr="00F7548B">
                <w:rPr>
                  <w:rStyle w:val="Hyperlink"/>
                  <w:rFonts w:ascii="Arial" w:hAnsi="Arial" w:cs="Arial"/>
                  <w:sz w:val="18"/>
                  <w:szCs w:val="18"/>
                </w:rPr>
                <w:t>21.4227</w:t>
              </w:r>
            </w:hyperlink>
          </w:p>
        </w:tc>
        <w:tc>
          <w:tcPr>
            <w:tcW w:w="425" w:type="dxa"/>
            <w:hideMark/>
          </w:tcPr>
          <w:p w14:paraId="3E186187" w14:textId="77777777" w:rsidR="00F7548B" w:rsidRPr="00F7548B" w:rsidRDefault="00F7548B">
            <w:pPr>
              <w:rPr>
                <w:rFonts w:cs="Arial"/>
                <w:szCs w:val="18"/>
              </w:rPr>
            </w:pPr>
            <w:r w:rsidRPr="00F7548B">
              <w:rPr>
                <w:rFonts w:cs="Arial"/>
                <w:szCs w:val="18"/>
              </w:rPr>
              <w:t>n</w:t>
            </w:r>
          </w:p>
        </w:tc>
        <w:tc>
          <w:tcPr>
            <w:tcW w:w="5636" w:type="dxa"/>
            <w:hideMark/>
          </w:tcPr>
          <w:p w14:paraId="4862430C" w14:textId="77777777" w:rsidR="00F7548B" w:rsidRPr="00F7548B" w:rsidRDefault="00F7548B">
            <w:pPr>
              <w:rPr>
                <w:rFonts w:cs="Arial"/>
                <w:szCs w:val="18"/>
                <w:lang w:val="it-CH"/>
              </w:rPr>
            </w:pPr>
            <w:r w:rsidRPr="00F7548B">
              <w:rPr>
                <w:rFonts w:cs="Arial"/>
                <w:szCs w:val="18"/>
              </w:rPr>
              <w:t xml:space="preserve">Po. Binder. Vereinbarkeit von Familien- und Erwerbsarbeit. Anerkennung der durch Familienarbeit erworbenen Kompetenzen </w:t>
            </w:r>
            <w:r w:rsidRPr="00F7548B">
              <w:rPr>
                <w:rFonts w:cs="Arial"/>
                <w:szCs w:val="18"/>
              </w:rPr>
              <w:br/>
              <w:t xml:space="preserve">Po. </w:t>
            </w:r>
            <w:r w:rsidRPr="00F7548B">
              <w:rPr>
                <w:rFonts w:cs="Arial"/>
                <w:szCs w:val="18"/>
                <w:lang w:val="fr-CH"/>
              </w:rPr>
              <w:t xml:space="preserve">Binder. Reconnaître les compétences acquises dans la sphère familiale pour permettre de mieux concilier vie familiale et vie professionnelle </w:t>
            </w:r>
            <w:r w:rsidRPr="00F7548B">
              <w:rPr>
                <w:rFonts w:cs="Arial"/>
                <w:szCs w:val="18"/>
                <w:lang w:val="fr-CH"/>
              </w:rPr>
              <w:br/>
              <w:t xml:space="preserve">Po. </w:t>
            </w:r>
            <w:r w:rsidRPr="00F7548B">
              <w:rPr>
                <w:rFonts w:cs="Arial"/>
                <w:szCs w:val="18"/>
                <w:lang w:val="it-CH"/>
              </w:rPr>
              <w:t xml:space="preserve">Binder. Conciliabilità dei lavori familiari con l'attività lucrativa. Riconoscimento delle competenze acquisite nella sfera familiare </w:t>
            </w:r>
          </w:p>
        </w:tc>
        <w:tc>
          <w:tcPr>
            <w:tcW w:w="1276" w:type="dxa"/>
            <w:hideMark/>
          </w:tcPr>
          <w:p w14:paraId="7CB2F660" w14:textId="77777777" w:rsidR="00F7548B" w:rsidRPr="00F7548B" w:rsidRDefault="00F7548B">
            <w:pPr>
              <w:rPr>
                <w:rFonts w:cs="Arial"/>
                <w:szCs w:val="18"/>
                <w:lang w:val="it-CH"/>
              </w:rPr>
            </w:pPr>
          </w:p>
        </w:tc>
        <w:tc>
          <w:tcPr>
            <w:tcW w:w="567" w:type="dxa"/>
            <w:hideMark/>
          </w:tcPr>
          <w:p w14:paraId="78A2CAF7" w14:textId="77777777" w:rsidR="00F7548B" w:rsidRPr="00F7548B" w:rsidRDefault="00F7548B">
            <w:pPr>
              <w:rPr>
                <w:rFonts w:cs="Arial"/>
                <w:szCs w:val="18"/>
              </w:rPr>
            </w:pPr>
            <w:r w:rsidRPr="00F7548B">
              <w:rPr>
                <w:rFonts w:cs="Arial"/>
                <w:b/>
                <w:bCs/>
                <w:szCs w:val="18"/>
              </w:rPr>
              <w:t>-</w:t>
            </w:r>
          </w:p>
        </w:tc>
      </w:tr>
    </w:tbl>
    <w:p w14:paraId="74E12644" w14:textId="3AEFB34A" w:rsidR="00E911F7" w:rsidRDefault="00E911F7"/>
    <w:p w14:paraId="18BE02E4"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0142" w:rsidRPr="00800142" w14:paraId="517C3360" w14:textId="77777777" w:rsidTr="00875174">
        <w:tc>
          <w:tcPr>
            <w:tcW w:w="456" w:type="dxa"/>
            <w:hideMark/>
          </w:tcPr>
          <w:p w14:paraId="4BD225B7" w14:textId="15C87A41" w:rsidR="00800142" w:rsidRPr="00800142" w:rsidRDefault="00800142">
            <w:pPr>
              <w:rPr>
                <w:rFonts w:cs="Arial"/>
                <w:szCs w:val="18"/>
                <w:lang w:val="de-CH" w:eastAsia="de-CH"/>
              </w:rPr>
            </w:pPr>
          </w:p>
        </w:tc>
        <w:tc>
          <w:tcPr>
            <w:tcW w:w="851" w:type="dxa"/>
            <w:hideMark/>
          </w:tcPr>
          <w:p w14:paraId="57FDBBBD" w14:textId="77777777" w:rsidR="00800142" w:rsidRPr="00800142" w:rsidRDefault="00140101">
            <w:pPr>
              <w:rPr>
                <w:rFonts w:cs="Arial"/>
                <w:szCs w:val="18"/>
              </w:rPr>
            </w:pPr>
            <w:hyperlink r:id="rId764" w:history="1">
              <w:r w:rsidR="00800142" w:rsidRPr="00800142">
                <w:rPr>
                  <w:rStyle w:val="Hyperlink"/>
                  <w:rFonts w:ascii="Arial" w:hAnsi="Arial" w:cs="Arial"/>
                  <w:sz w:val="18"/>
                  <w:szCs w:val="18"/>
                </w:rPr>
                <w:t>21.4245</w:t>
              </w:r>
            </w:hyperlink>
          </w:p>
        </w:tc>
        <w:tc>
          <w:tcPr>
            <w:tcW w:w="425" w:type="dxa"/>
            <w:hideMark/>
          </w:tcPr>
          <w:p w14:paraId="3C182ED5" w14:textId="77777777" w:rsidR="00800142" w:rsidRPr="00800142" w:rsidRDefault="00800142">
            <w:pPr>
              <w:rPr>
                <w:rFonts w:cs="Arial"/>
                <w:szCs w:val="18"/>
              </w:rPr>
            </w:pPr>
            <w:r w:rsidRPr="00800142">
              <w:rPr>
                <w:rFonts w:cs="Arial"/>
                <w:szCs w:val="18"/>
              </w:rPr>
              <w:t>n</w:t>
            </w:r>
          </w:p>
        </w:tc>
        <w:tc>
          <w:tcPr>
            <w:tcW w:w="5636" w:type="dxa"/>
            <w:hideMark/>
          </w:tcPr>
          <w:p w14:paraId="06C96DCF" w14:textId="77777777" w:rsidR="00800142" w:rsidRPr="00800142" w:rsidRDefault="00800142">
            <w:pPr>
              <w:rPr>
                <w:rFonts w:cs="Arial"/>
                <w:szCs w:val="18"/>
              </w:rPr>
            </w:pPr>
            <w:r w:rsidRPr="00800142">
              <w:rPr>
                <w:rFonts w:cs="Arial"/>
                <w:szCs w:val="18"/>
              </w:rPr>
              <w:t xml:space="preserve">Ip. Kamerzin. Mehltauschäden an den Reben </w:t>
            </w:r>
            <w:r w:rsidRPr="00800142">
              <w:rPr>
                <w:rFonts w:cs="Arial"/>
                <w:szCs w:val="18"/>
              </w:rPr>
              <w:br/>
              <w:t xml:space="preserve">Ip. </w:t>
            </w:r>
            <w:r w:rsidRPr="00800142">
              <w:rPr>
                <w:rFonts w:cs="Arial"/>
                <w:szCs w:val="18"/>
                <w:lang w:val="fr-CH"/>
              </w:rPr>
              <w:t xml:space="preserve">Kamerzin. Dégâts dans les vignes dus au mildiou </w:t>
            </w:r>
            <w:r w:rsidRPr="00800142">
              <w:rPr>
                <w:rFonts w:cs="Arial"/>
                <w:szCs w:val="18"/>
                <w:lang w:val="fr-CH"/>
              </w:rPr>
              <w:br/>
              <w:t xml:space="preserve">Ip. </w:t>
            </w:r>
            <w:r w:rsidRPr="00800142">
              <w:rPr>
                <w:rFonts w:cs="Arial"/>
                <w:szCs w:val="18"/>
              </w:rPr>
              <w:t xml:space="preserve">Kamerzin. Danni nei vigneti causati dalla peronospora </w:t>
            </w:r>
          </w:p>
        </w:tc>
        <w:tc>
          <w:tcPr>
            <w:tcW w:w="1276" w:type="dxa"/>
            <w:hideMark/>
          </w:tcPr>
          <w:p w14:paraId="78865C29" w14:textId="77777777" w:rsidR="00800142" w:rsidRPr="00800142" w:rsidRDefault="00800142">
            <w:pPr>
              <w:rPr>
                <w:rFonts w:cs="Arial"/>
                <w:szCs w:val="18"/>
              </w:rPr>
            </w:pPr>
            <w:r w:rsidRPr="00800142">
              <w:rPr>
                <w:rFonts w:cs="Arial"/>
                <w:b/>
                <w:bCs/>
                <w:szCs w:val="18"/>
                <w:lang w:val="fr-FR"/>
              </w:rPr>
              <w:t>Diskussion</w:t>
            </w:r>
          </w:p>
          <w:p w14:paraId="558A996A" w14:textId="77777777" w:rsidR="00800142" w:rsidRPr="00800142" w:rsidRDefault="00800142">
            <w:pPr>
              <w:rPr>
                <w:rFonts w:cs="Arial"/>
                <w:szCs w:val="18"/>
              </w:rPr>
            </w:pPr>
            <w:r w:rsidRPr="00800142">
              <w:rPr>
                <w:rFonts w:cs="Arial"/>
                <w:b/>
                <w:bCs/>
                <w:szCs w:val="18"/>
                <w:lang w:val="fr-FR"/>
              </w:rPr>
              <w:t>Discussion</w:t>
            </w:r>
          </w:p>
          <w:p w14:paraId="412C4F8C"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5BF4981B" w14:textId="77777777" w:rsidR="00800142" w:rsidRPr="00800142" w:rsidRDefault="00800142">
            <w:pPr>
              <w:rPr>
                <w:rFonts w:cs="Arial"/>
                <w:szCs w:val="18"/>
              </w:rPr>
            </w:pPr>
            <w:r w:rsidRPr="00800142">
              <w:rPr>
                <w:rFonts w:cs="Arial"/>
                <w:b/>
                <w:bCs/>
                <w:szCs w:val="18"/>
              </w:rPr>
              <w:t>n</w:t>
            </w:r>
          </w:p>
        </w:tc>
      </w:tr>
      <w:tr w:rsidR="002174F8" w:rsidRPr="002174F8" w14:paraId="5E0159AF" w14:textId="77777777" w:rsidTr="002174F8">
        <w:tc>
          <w:tcPr>
            <w:tcW w:w="456" w:type="dxa"/>
            <w:hideMark/>
          </w:tcPr>
          <w:p w14:paraId="138D0BA8" w14:textId="2F4818AE" w:rsidR="002174F8" w:rsidRPr="002174F8" w:rsidRDefault="002174F8">
            <w:pPr>
              <w:rPr>
                <w:rFonts w:cs="Arial"/>
                <w:szCs w:val="18"/>
                <w:lang w:val="de-CH" w:eastAsia="de-CH"/>
              </w:rPr>
            </w:pPr>
          </w:p>
        </w:tc>
        <w:tc>
          <w:tcPr>
            <w:tcW w:w="851" w:type="dxa"/>
            <w:hideMark/>
          </w:tcPr>
          <w:p w14:paraId="2504E2CE" w14:textId="77777777" w:rsidR="002174F8" w:rsidRPr="002174F8" w:rsidRDefault="00140101">
            <w:pPr>
              <w:rPr>
                <w:rFonts w:cs="Arial"/>
                <w:szCs w:val="18"/>
              </w:rPr>
            </w:pPr>
            <w:hyperlink r:id="rId765" w:history="1">
              <w:r w:rsidR="002174F8" w:rsidRPr="002174F8">
                <w:rPr>
                  <w:rStyle w:val="Hyperlink"/>
                  <w:rFonts w:ascii="Arial" w:hAnsi="Arial" w:cs="Arial"/>
                  <w:sz w:val="18"/>
                  <w:szCs w:val="18"/>
                </w:rPr>
                <w:t>21.4268</w:t>
              </w:r>
            </w:hyperlink>
          </w:p>
        </w:tc>
        <w:tc>
          <w:tcPr>
            <w:tcW w:w="425" w:type="dxa"/>
            <w:hideMark/>
          </w:tcPr>
          <w:p w14:paraId="477DCA35" w14:textId="77777777" w:rsidR="002174F8" w:rsidRPr="002174F8" w:rsidRDefault="002174F8">
            <w:pPr>
              <w:rPr>
                <w:rFonts w:cs="Arial"/>
                <w:szCs w:val="18"/>
              </w:rPr>
            </w:pPr>
            <w:r w:rsidRPr="002174F8">
              <w:rPr>
                <w:rFonts w:cs="Arial"/>
                <w:szCs w:val="18"/>
              </w:rPr>
              <w:t>n</w:t>
            </w:r>
          </w:p>
        </w:tc>
        <w:tc>
          <w:tcPr>
            <w:tcW w:w="5636" w:type="dxa"/>
            <w:hideMark/>
          </w:tcPr>
          <w:p w14:paraId="3FC33722" w14:textId="77777777" w:rsidR="002174F8" w:rsidRPr="002174F8" w:rsidRDefault="002174F8">
            <w:pPr>
              <w:rPr>
                <w:rFonts w:cs="Arial"/>
                <w:szCs w:val="18"/>
                <w:lang w:val="it-CH"/>
              </w:rPr>
            </w:pPr>
            <w:r w:rsidRPr="002174F8">
              <w:rPr>
                <w:rFonts w:cs="Arial"/>
                <w:szCs w:val="18"/>
              </w:rPr>
              <w:t xml:space="preserve">Ip. Bertschy. Wie und wann gedenkt der Bundesrat, das Insektensterben zu stoppen? </w:t>
            </w:r>
            <w:r w:rsidRPr="002174F8">
              <w:rPr>
                <w:rFonts w:cs="Arial"/>
                <w:szCs w:val="18"/>
              </w:rPr>
              <w:br/>
            </w:r>
            <w:r w:rsidRPr="002174F8">
              <w:rPr>
                <w:rFonts w:cs="Arial"/>
                <w:szCs w:val="18"/>
                <w:lang w:val="fr-CH"/>
              </w:rPr>
              <w:t xml:space="preserve">Ip. Bertschy. Comment et quand le Conseil fédéral compte-t-il enrayer la disparition des insectes? </w:t>
            </w:r>
            <w:r w:rsidRPr="002174F8">
              <w:rPr>
                <w:rFonts w:cs="Arial"/>
                <w:szCs w:val="18"/>
                <w:lang w:val="fr-CH"/>
              </w:rPr>
              <w:br/>
            </w:r>
            <w:r w:rsidRPr="002174F8">
              <w:rPr>
                <w:rFonts w:cs="Arial"/>
                <w:szCs w:val="18"/>
                <w:lang w:val="it-CH"/>
              </w:rPr>
              <w:t xml:space="preserve">Ip. Bertschy. Come e quando il Consiglio federale intende fermare la moria di insetti? </w:t>
            </w:r>
          </w:p>
        </w:tc>
        <w:tc>
          <w:tcPr>
            <w:tcW w:w="1276" w:type="dxa"/>
            <w:hideMark/>
          </w:tcPr>
          <w:p w14:paraId="3F26F210" w14:textId="77777777" w:rsidR="002174F8" w:rsidRPr="002174F8" w:rsidRDefault="002174F8">
            <w:pPr>
              <w:rPr>
                <w:rFonts w:cs="Arial"/>
                <w:szCs w:val="18"/>
              </w:rPr>
            </w:pPr>
            <w:r w:rsidRPr="002174F8">
              <w:rPr>
                <w:rFonts w:cs="Arial"/>
                <w:b/>
                <w:bCs/>
                <w:szCs w:val="18"/>
                <w:lang w:val="fr-FR"/>
              </w:rPr>
              <w:t>Diskussion</w:t>
            </w:r>
          </w:p>
          <w:p w14:paraId="54211A11" w14:textId="77777777" w:rsidR="002174F8" w:rsidRPr="002174F8" w:rsidRDefault="002174F8">
            <w:pPr>
              <w:rPr>
                <w:rFonts w:cs="Arial"/>
                <w:szCs w:val="18"/>
              </w:rPr>
            </w:pPr>
            <w:r w:rsidRPr="002174F8">
              <w:rPr>
                <w:rFonts w:cs="Arial"/>
                <w:b/>
                <w:bCs/>
                <w:szCs w:val="18"/>
                <w:lang w:val="fr-FR"/>
              </w:rPr>
              <w:t>Discussion</w:t>
            </w:r>
          </w:p>
          <w:p w14:paraId="14F1D83E"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1D0182BD" w14:textId="77777777" w:rsidR="002174F8" w:rsidRPr="002174F8" w:rsidRDefault="002174F8">
            <w:pPr>
              <w:rPr>
                <w:rFonts w:cs="Arial"/>
                <w:szCs w:val="18"/>
              </w:rPr>
            </w:pPr>
            <w:r w:rsidRPr="002174F8">
              <w:rPr>
                <w:rFonts w:cs="Arial"/>
                <w:b/>
                <w:bCs/>
                <w:szCs w:val="18"/>
              </w:rPr>
              <w:t>tw</w:t>
            </w:r>
          </w:p>
        </w:tc>
      </w:tr>
      <w:tr w:rsidR="002174F8" w:rsidRPr="002174F8" w14:paraId="63316C59" w14:textId="77777777" w:rsidTr="007747F0">
        <w:tc>
          <w:tcPr>
            <w:tcW w:w="456" w:type="dxa"/>
            <w:hideMark/>
          </w:tcPr>
          <w:p w14:paraId="3A45B995" w14:textId="2E9F5F16" w:rsidR="002174F8" w:rsidRPr="002174F8" w:rsidRDefault="002174F8">
            <w:pPr>
              <w:rPr>
                <w:rFonts w:cs="Arial"/>
                <w:szCs w:val="18"/>
                <w:lang w:val="de-CH" w:eastAsia="de-CH"/>
              </w:rPr>
            </w:pPr>
          </w:p>
        </w:tc>
        <w:tc>
          <w:tcPr>
            <w:tcW w:w="851" w:type="dxa"/>
            <w:hideMark/>
          </w:tcPr>
          <w:p w14:paraId="1FED63B8" w14:textId="77777777" w:rsidR="002174F8" w:rsidRPr="002174F8" w:rsidRDefault="00140101">
            <w:pPr>
              <w:rPr>
                <w:rFonts w:cs="Arial"/>
                <w:szCs w:val="18"/>
              </w:rPr>
            </w:pPr>
            <w:hyperlink r:id="rId766" w:history="1">
              <w:r w:rsidR="002174F8" w:rsidRPr="002174F8">
                <w:rPr>
                  <w:rStyle w:val="Hyperlink"/>
                  <w:rFonts w:ascii="Arial" w:hAnsi="Arial" w:cs="Arial"/>
                  <w:sz w:val="18"/>
                  <w:szCs w:val="18"/>
                </w:rPr>
                <w:t>21.4269</w:t>
              </w:r>
            </w:hyperlink>
          </w:p>
        </w:tc>
        <w:tc>
          <w:tcPr>
            <w:tcW w:w="425" w:type="dxa"/>
            <w:hideMark/>
          </w:tcPr>
          <w:p w14:paraId="71175478" w14:textId="77777777" w:rsidR="002174F8" w:rsidRPr="002174F8" w:rsidRDefault="002174F8">
            <w:pPr>
              <w:rPr>
                <w:rFonts w:cs="Arial"/>
                <w:szCs w:val="18"/>
              </w:rPr>
            </w:pPr>
            <w:r w:rsidRPr="002174F8">
              <w:rPr>
                <w:rFonts w:cs="Arial"/>
                <w:szCs w:val="18"/>
              </w:rPr>
              <w:t>n</w:t>
            </w:r>
          </w:p>
        </w:tc>
        <w:tc>
          <w:tcPr>
            <w:tcW w:w="5636" w:type="dxa"/>
            <w:hideMark/>
          </w:tcPr>
          <w:p w14:paraId="27107C80" w14:textId="77777777" w:rsidR="002174F8" w:rsidRPr="002174F8" w:rsidRDefault="002174F8">
            <w:pPr>
              <w:rPr>
                <w:rFonts w:cs="Arial"/>
                <w:szCs w:val="18"/>
              </w:rPr>
            </w:pPr>
            <w:r w:rsidRPr="002174F8">
              <w:rPr>
                <w:rFonts w:cs="Arial"/>
                <w:szCs w:val="18"/>
              </w:rPr>
              <w:t xml:space="preserve">Ip. Bertschy. Pestizide und ihre Auswirkungen auf Umwelt, Biodiversität und Ökosystemleistungen. </w:t>
            </w:r>
            <w:r w:rsidRPr="002174F8">
              <w:rPr>
                <w:rFonts w:cs="Arial"/>
                <w:szCs w:val="18"/>
                <w:lang w:val="fr-CH"/>
              </w:rPr>
              <w:t xml:space="preserve">Handlungsansätze </w:t>
            </w:r>
            <w:r w:rsidRPr="002174F8">
              <w:rPr>
                <w:rFonts w:cs="Arial"/>
                <w:szCs w:val="18"/>
                <w:lang w:val="fr-CH"/>
              </w:rPr>
              <w:br/>
              <w:t xml:space="preserve">Ip. Bertschy. Les pesticides et leurs répercussions sur l'environnement, la biodiversité et les services écosystémiques. </w:t>
            </w:r>
            <w:r w:rsidRPr="002174F8">
              <w:rPr>
                <w:rFonts w:cs="Arial"/>
                <w:szCs w:val="18"/>
                <w:lang w:val="it-CH"/>
              </w:rPr>
              <w:t xml:space="preserve">Pistes d'action </w:t>
            </w:r>
            <w:r w:rsidRPr="002174F8">
              <w:rPr>
                <w:rFonts w:cs="Arial"/>
                <w:szCs w:val="18"/>
                <w:lang w:val="it-CH"/>
              </w:rPr>
              <w:br/>
              <w:t xml:space="preserve">Ip. Bertschy. Pesticidi e loro effetti su ambiente, biodiversità e servizi ecosistemici. </w:t>
            </w:r>
            <w:r w:rsidRPr="002174F8">
              <w:rPr>
                <w:rFonts w:cs="Arial"/>
                <w:szCs w:val="18"/>
              </w:rPr>
              <w:t xml:space="preserve">Approcci di intervento </w:t>
            </w:r>
          </w:p>
        </w:tc>
        <w:tc>
          <w:tcPr>
            <w:tcW w:w="1276" w:type="dxa"/>
            <w:hideMark/>
          </w:tcPr>
          <w:p w14:paraId="3E850C8C" w14:textId="77777777" w:rsidR="002174F8" w:rsidRPr="002174F8" w:rsidRDefault="002174F8">
            <w:pPr>
              <w:rPr>
                <w:rFonts w:cs="Arial"/>
                <w:szCs w:val="18"/>
              </w:rPr>
            </w:pPr>
            <w:r w:rsidRPr="002174F8">
              <w:rPr>
                <w:rFonts w:cs="Arial"/>
                <w:b/>
                <w:bCs/>
                <w:szCs w:val="18"/>
                <w:lang w:val="fr-FR"/>
              </w:rPr>
              <w:t>Diskussion</w:t>
            </w:r>
          </w:p>
          <w:p w14:paraId="113F2CBB" w14:textId="77777777" w:rsidR="002174F8" w:rsidRPr="002174F8" w:rsidRDefault="002174F8">
            <w:pPr>
              <w:rPr>
                <w:rFonts w:cs="Arial"/>
                <w:szCs w:val="18"/>
              </w:rPr>
            </w:pPr>
            <w:r w:rsidRPr="002174F8">
              <w:rPr>
                <w:rFonts w:cs="Arial"/>
                <w:b/>
                <w:bCs/>
                <w:szCs w:val="18"/>
                <w:lang w:val="fr-FR"/>
              </w:rPr>
              <w:t>Discussion</w:t>
            </w:r>
          </w:p>
          <w:p w14:paraId="3FA3BB8E"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75F0437" w14:textId="77777777" w:rsidR="002174F8" w:rsidRPr="002174F8" w:rsidRDefault="002174F8">
            <w:pPr>
              <w:rPr>
                <w:rFonts w:cs="Arial"/>
                <w:szCs w:val="18"/>
              </w:rPr>
            </w:pPr>
            <w:r w:rsidRPr="002174F8">
              <w:rPr>
                <w:rFonts w:cs="Arial"/>
                <w:b/>
                <w:bCs/>
                <w:szCs w:val="18"/>
              </w:rPr>
              <w:t>tw</w:t>
            </w:r>
          </w:p>
        </w:tc>
      </w:tr>
      <w:tr w:rsidR="00800142" w:rsidRPr="00800142" w14:paraId="7E3F2F11" w14:textId="77777777" w:rsidTr="002174F8">
        <w:tc>
          <w:tcPr>
            <w:tcW w:w="456" w:type="dxa"/>
            <w:hideMark/>
          </w:tcPr>
          <w:p w14:paraId="5E3FDA2F" w14:textId="23532397" w:rsidR="00800142" w:rsidRPr="00B03A2D" w:rsidRDefault="00800142">
            <w:pPr>
              <w:rPr>
                <w:rFonts w:cs="Arial"/>
                <w:szCs w:val="18"/>
                <w:lang w:val="it-CH" w:eastAsia="de-CH"/>
              </w:rPr>
            </w:pPr>
          </w:p>
        </w:tc>
        <w:tc>
          <w:tcPr>
            <w:tcW w:w="851" w:type="dxa"/>
            <w:hideMark/>
          </w:tcPr>
          <w:p w14:paraId="52A22CDE" w14:textId="77777777" w:rsidR="00800142" w:rsidRPr="00800142" w:rsidRDefault="00140101">
            <w:pPr>
              <w:rPr>
                <w:rFonts w:cs="Arial"/>
                <w:szCs w:val="18"/>
              </w:rPr>
            </w:pPr>
            <w:hyperlink r:id="rId767" w:history="1">
              <w:r w:rsidR="00800142" w:rsidRPr="00800142">
                <w:rPr>
                  <w:rStyle w:val="Hyperlink"/>
                  <w:rFonts w:ascii="Arial" w:hAnsi="Arial" w:cs="Arial"/>
                  <w:sz w:val="18"/>
                  <w:szCs w:val="18"/>
                </w:rPr>
                <w:t>21.4273</w:t>
              </w:r>
            </w:hyperlink>
          </w:p>
        </w:tc>
        <w:tc>
          <w:tcPr>
            <w:tcW w:w="425" w:type="dxa"/>
            <w:hideMark/>
          </w:tcPr>
          <w:p w14:paraId="32A01ACA" w14:textId="77777777" w:rsidR="00800142" w:rsidRPr="00800142" w:rsidRDefault="00800142">
            <w:pPr>
              <w:rPr>
                <w:rFonts w:cs="Arial"/>
                <w:szCs w:val="18"/>
              </w:rPr>
            </w:pPr>
            <w:r w:rsidRPr="00800142">
              <w:rPr>
                <w:rFonts w:cs="Arial"/>
                <w:szCs w:val="18"/>
              </w:rPr>
              <w:t>n</w:t>
            </w:r>
          </w:p>
        </w:tc>
        <w:tc>
          <w:tcPr>
            <w:tcW w:w="5636" w:type="dxa"/>
            <w:hideMark/>
          </w:tcPr>
          <w:p w14:paraId="43307E91" w14:textId="77777777" w:rsidR="00800142" w:rsidRPr="00800142" w:rsidRDefault="00800142">
            <w:pPr>
              <w:rPr>
                <w:rFonts w:cs="Arial"/>
                <w:szCs w:val="18"/>
                <w:lang w:val="it-CH"/>
              </w:rPr>
            </w:pPr>
            <w:r w:rsidRPr="00800142">
              <w:rPr>
                <w:rFonts w:cs="Arial"/>
                <w:szCs w:val="18"/>
              </w:rPr>
              <w:t xml:space="preserve">Ip. Schneider Schüttel. Beratung zur Verwendung von Pflanzenschutzmitteln durch unabhängige Stellen statt durch Hersteller </w:t>
            </w:r>
            <w:r w:rsidRPr="00800142">
              <w:rPr>
                <w:rFonts w:cs="Arial"/>
                <w:szCs w:val="18"/>
              </w:rPr>
              <w:br/>
              <w:t xml:space="preserve">Ip. </w:t>
            </w:r>
            <w:r w:rsidRPr="00800142">
              <w:rPr>
                <w:rFonts w:cs="Arial"/>
                <w:szCs w:val="18"/>
                <w:lang w:val="fr-CH"/>
              </w:rPr>
              <w:t xml:space="preserve">Schneider Schüttel. Produits phytosanitaires. Conseils d'utilisation prodigués par des organismes indépendants plutôt que par les fabricants </w:t>
            </w:r>
            <w:r w:rsidRPr="00800142">
              <w:rPr>
                <w:rFonts w:cs="Arial"/>
                <w:szCs w:val="18"/>
                <w:lang w:val="fr-CH"/>
              </w:rPr>
              <w:br/>
              <w:t xml:space="preserve">Ip. </w:t>
            </w:r>
            <w:r w:rsidRPr="00800142">
              <w:rPr>
                <w:rFonts w:cs="Arial"/>
                <w:szCs w:val="18"/>
                <w:lang w:val="it-CH"/>
              </w:rPr>
              <w:t xml:space="preserve">Schneider Schüttel. Consulenza sull'utilizzo di prodotti fitosanitari da parte di servizi indipendenti anziché del fabbricante </w:t>
            </w:r>
          </w:p>
        </w:tc>
        <w:tc>
          <w:tcPr>
            <w:tcW w:w="1276" w:type="dxa"/>
            <w:hideMark/>
          </w:tcPr>
          <w:p w14:paraId="36744995" w14:textId="77777777" w:rsidR="00800142" w:rsidRPr="00800142" w:rsidRDefault="00800142">
            <w:pPr>
              <w:rPr>
                <w:rFonts w:cs="Arial"/>
                <w:szCs w:val="18"/>
              </w:rPr>
            </w:pPr>
            <w:r w:rsidRPr="00800142">
              <w:rPr>
                <w:rFonts w:cs="Arial"/>
                <w:b/>
                <w:bCs/>
                <w:szCs w:val="18"/>
                <w:lang w:val="fr-FR"/>
              </w:rPr>
              <w:t>Diskussion</w:t>
            </w:r>
          </w:p>
          <w:p w14:paraId="2637A8DB" w14:textId="77777777" w:rsidR="00800142" w:rsidRPr="00800142" w:rsidRDefault="00800142">
            <w:pPr>
              <w:rPr>
                <w:rFonts w:cs="Arial"/>
                <w:szCs w:val="18"/>
              </w:rPr>
            </w:pPr>
            <w:r w:rsidRPr="00800142">
              <w:rPr>
                <w:rFonts w:cs="Arial"/>
                <w:b/>
                <w:bCs/>
                <w:szCs w:val="18"/>
                <w:lang w:val="fr-FR"/>
              </w:rPr>
              <w:t>Discussion</w:t>
            </w:r>
          </w:p>
          <w:p w14:paraId="4055973A"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2E97525B" w14:textId="77777777" w:rsidR="00800142" w:rsidRPr="00800142" w:rsidRDefault="00800142">
            <w:pPr>
              <w:rPr>
                <w:rFonts w:cs="Arial"/>
                <w:szCs w:val="18"/>
              </w:rPr>
            </w:pPr>
            <w:r w:rsidRPr="00800142">
              <w:rPr>
                <w:rFonts w:cs="Arial"/>
                <w:b/>
                <w:bCs/>
                <w:szCs w:val="18"/>
              </w:rPr>
              <w:t>tw</w:t>
            </w:r>
          </w:p>
        </w:tc>
      </w:tr>
      <w:tr w:rsidR="008915B0" w:rsidRPr="008915B0" w14:paraId="0754EBC9" w14:textId="77777777" w:rsidTr="002174F8">
        <w:tc>
          <w:tcPr>
            <w:tcW w:w="456" w:type="dxa"/>
            <w:hideMark/>
          </w:tcPr>
          <w:p w14:paraId="42446ED0" w14:textId="0CA97994" w:rsidR="008915B0" w:rsidRPr="00614D1E" w:rsidRDefault="008915B0">
            <w:pPr>
              <w:rPr>
                <w:rFonts w:cs="Arial"/>
                <w:szCs w:val="18"/>
                <w:lang w:val="it-CH" w:eastAsia="de-CH"/>
              </w:rPr>
            </w:pPr>
          </w:p>
        </w:tc>
        <w:tc>
          <w:tcPr>
            <w:tcW w:w="851" w:type="dxa"/>
            <w:hideMark/>
          </w:tcPr>
          <w:p w14:paraId="565C08F7" w14:textId="77777777" w:rsidR="008915B0" w:rsidRPr="008915B0" w:rsidRDefault="00140101">
            <w:pPr>
              <w:rPr>
                <w:rFonts w:cs="Arial"/>
                <w:szCs w:val="18"/>
              </w:rPr>
            </w:pPr>
            <w:hyperlink r:id="rId768" w:history="1">
              <w:r w:rsidR="008915B0" w:rsidRPr="008915B0">
                <w:rPr>
                  <w:rStyle w:val="Hyperlink"/>
                  <w:rFonts w:ascii="Arial" w:hAnsi="Arial" w:cs="Arial"/>
                  <w:sz w:val="18"/>
                  <w:szCs w:val="18"/>
                </w:rPr>
                <w:t>21.4286</w:t>
              </w:r>
            </w:hyperlink>
          </w:p>
        </w:tc>
        <w:tc>
          <w:tcPr>
            <w:tcW w:w="425" w:type="dxa"/>
            <w:hideMark/>
          </w:tcPr>
          <w:p w14:paraId="23D0CFB0" w14:textId="77777777" w:rsidR="008915B0" w:rsidRPr="008915B0" w:rsidRDefault="008915B0">
            <w:pPr>
              <w:rPr>
                <w:rFonts w:cs="Arial"/>
                <w:szCs w:val="18"/>
              </w:rPr>
            </w:pPr>
            <w:r w:rsidRPr="008915B0">
              <w:rPr>
                <w:rFonts w:cs="Arial"/>
                <w:szCs w:val="18"/>
              </w:rPr>
              <w:t>n</w:t>
            </w:r>
          </w:p>
        </w:tc>
        <w:tc>
          <w:tcPr>
            <w:tcW w:w="5636" w:type="dxa"/>
            <w:hideMark/>
          </w:tcPr>
          <w:p w14:paraId="1CBC5241" w14:textId="77777777" w:rsidR="008915B0" w:rsidRPr="008915B0" w:rsidRDefault="008915B0">
            <w:pPr>
              <w:rPr>
                <w:rFonts w:cs="Arial"/>
                <w:szCs w:val="18"/>
                <w:lang w:val="it-CH"/>
              </w:rPr>
            </w:pPr>
            <w:r w:rsidRPr="008915B0">
              <w:rPr>
                <w:rFonts w:cs="Arial"/>
                <w:szCs w:val="18"/>
              </w:rPr>
              <w:t xml:space="preserve">Mo. Fivaz Fabien. Gesetzgebung anpassen, damit alternative Modelle in der Landwirtschaft, insbesondere Mikrobetriebe, möglich sind </w:t>
            </w:r>
            <w:r w:rsidRPr="008915B0">
              <w:rPr>
                <w:rFonts w:cs="Arial"/>
                <w:szCs w:val="18"/>
              </w:rPr>
              <w:br/>
              <w:t xml:space="preserve">Mo. </w:t>
            </w:r>
            <w:r w:rsidRPr="008915B0">
              <w:rPr>
                <w:rFonts w:cs="Arial"/>
                <w:szCs w:val="18"/>
                <w:lang w:val="fr-CH"/>
              </w:rPr>
              <w:t xml:space="preserve">Fivaz Fabien. Revoir la réglementation pour permettre les modèles agricoles alternatifs, en particulier les microfermes </w:t>
            </w:r>
            <w:r w:rsidRPr="008915B0">
              <w:rPr>
                <w:rFonts w:cs="Arial"/>
                <w:szCs w:val="18"/>
                <w:lang w:val="fr-CH"/>
              </w:rPr>
              <w:br/>
              <w:t xml:space="preserve">Mo. </w:t>
            </w:r>
            <w:r w:rsidRPr="008915B0">
              <w:rPr>
                <w:rFonts w:cs="Arial"/>
                <w:szCs w:val="18"/>
                <w:lang w:val="it-CH"/>
              </w:rPr>
              <w:t xml:space="preserve">Fivaz Fabien. Rivedere la regolamentazione per favorire i modelli agricoli alternativi, in particolare le microfattorie </w:t>
            </w:r>
          </w:p>
        </w:tc>
        <w:tc>
          <w:tcPr>
            <w:tcW w:w="1276" w:type="dxa"/>
            <w:hideMark/>
          </w:tcPr>
          <w:p w14:paraId="7FAC4DBE" w14:textId="77777777" w:rsidR="008915B0" w:rsidRPr="008915B0" w:rsidRDefault="008915B0">
            <w:pPr>
              <w:rPr>
                <w:rFonts w:cs="Arial"/>
                <w:szCs w:val="18"/>
                <w:lang w:val="it-CH"/>
              </w:rPr>
            </w:pPr>
          </w:p>
        </w:tc>
        <w:tc>
          <w:tcPr>
            <w:tcW w:w="567" w:type="dxa"/>
            <w:hideMark/>
          </w:tcPr>
          <w:p w14:paraId="102F72D4" w14:textId="77777777" w:rsidR="008915B0" w:rsidRPr="008915B0" w:rsidRDefault="008915B0">
            <w:pPr>
              <w:rPr>
                <w:rFonts w:cs="Arial"/>
                <w:szCs w:val="18"/>
              </w:rPr>
            </w:pPr>
            <w:r w:rsidRPr="008915B0">
              <w:rPr>
                <w:rFonts w:cs="Arial"/>
                <w:b/>
                <w:bCs/>
                <w:szCs w:val="18"/>
              </w:rPr>
              <w:t>-</w:t>
            </w:r>
          </w:p>
        </w:tc>
      </w:tr>
      <w:tr w:rsidR="00800142" w:rsidRPr="00800142" w14:paraId="32A7BD53" w14:textId="77777777" w:rsidTr="002174F8">
        <w:tc>
          <w:tcPr>
            <w:tcW w:w="456" w:type="dxa"/>
            <w:hideMark/>
          </w:tcPr>
          <w:p w14:paraId="2128F445" w14:textId="15CC7B66" w:rsidR="00800142" w:rsidRPr="00B03A2D" w:rsidRDefault="00800142">
            <w:pPr>
              <w:rPr>
                <w:rFonts w:cs="Arial"/>
                <w:szCs w:val="18"/>
                <w:lang w:val="it-CH" w:eastAsia="de-CH"/>
              </w:rPr>
            </w:pPr>
          </w:p>
        </w:tc>
        <w:tc>
          <w:tcPr>
            <w:tcW w:w="851" w:type="dxa"/>
            <w:hideMark/>
          </w:tcPr>
          <w:p w14:paraId="3B2FBFDA" w14:textId="77777777" w:rsidR="00800142" w:rsidRPr="00800142" w:rsidRDefault="00140101">
            <w:pPr>
              <w:rPr>
                <w:rFonts w:cs="Arial"/>
                <w:szCs w:val="18"/>
              </w:rPr>
            </w:pPr>
            <w:hyperlink r:id="rId769" w:history="1">
              <w:r w:rsidR="00800142" w:rsidRPr="00800142">
                <w:rPr>
                  <w:rStyle w:val="Hyperlink"/>
                  <w:rFonts w:ascii="Arial" w:hAnsi="Arial" w:cs="Arial"/>
                  <w:sz w:val="18"/>
                  <w:szCs w:val="18"/>
                </w:rPr>
                <w:t>21.4291</w:t>
              </w:r>
            </w:hyperlink>
          </w:p>
        </w:tc>
        <w:tc>
          <w:tcPr>
            <w:tcW w:w="425" w:type="dxa"/>
            <w:hideMark/>
          </w:tcPr>
          <w:p w14:paraId="31DFDE4B" w14:textId="77777777" w:rsidR="00800142" w:rsidRPr="00800142" w:rsidRDefault="00800142">
            <w:pPr>
              <w:rPr>
                <w:rFonts w:cs="Arial"/>
                <w:szCs w:val="18"/>
              </w:rPr>
            </w:pPr>
            <w:r w:rsidRPr="00800142">
              <w:rPr>
                <w:rFonts w:cs="Arial"/>
                <w:szCs w:val="18"/>
              </w:rPr>
              <w:t>n</w:t>
            </w:r>
          </w:p>
        </w:tc>
        <w:tc>
          <w:tcPr>
            <w:tcW w:w="5636" w:type="dxa"/>
            <w:hideMark/>
          </w:tcPr>
          <w:p w14:paraId="745FC3C0" w14:textId="77777777" w:rsidR="00800142" w:rsidRPr="00800142" w:rsidRDefault="00800142">
            <w:pPr>
              <w:rPr>
                <w:rFonts w:cs="Arial"/>
                <w:szCs w:val="18"/>
              </w:rPr>
            </w:pPr>
            <w:r w:rsidRPr="00800142">
              <w:rPr>
                <w:rFonts w:cs="Arial"/>
                <w:szCs w:val="18"/>
              </w:rPr>
              <w:t xml:space="preserve">Ip. Addor. Welche Zukunft für die Schweizer Weinberge? </w:t>
            </w:r>
            <w:r w:rsidRPr="00800142">
              <w:rPr>
                <w:rFonts w:cs="Arial"/>
                <w:szCs w:val="18"/>
              </w:rPr>
              <w:br/>
            </w:r>
            <w:r w:rsidRPr="00800142">
              <w:rPr>
                <w:rFonts w:cs="Arial"/>
                <w:szCs w:val="18"/>
                <w:lang w:val="fr-CH"/>
              </w:rPr>
              <w:t xml:space="preserve">Ip. Addor. Quel avenir pour le vignoble suisse? </w:t>
            </w:r>
            <w:r w:rsidRPr="00800142">
              <w:rPr>
                <w:rFonts w:cs="Arial"/>
                <w:szCs w:val="18"/>
                <w:lang w:val="fr-CH"/>
              </w:rPr>
              <w:br/>
            </w:r>
            <w:r w:rsidRPr="00800142">
              <w:rPr>
                <w:rFonts w:cs="Arial"/>
                <w:szCs w:val="18"/>
              </w:rPr>
              <w:t xml:space="preserve">Ip. Addor. Quale futuro per i vigneti svizzeri? </w:t>
            </w:r>
          </w:p>
        </w:tc>
        <w:tc>
          <w:tcPr>
            <w:tcW w:w="1276" w:type="dxa"/>
            <w:hideMark/>
          </w:tcPr>
          <w:p w14:paraId="18E59B28" w14:textId="77777777" w:rsidR="00800142" w:rsidRPr="00800142" w:rsidRDefault="00800142">
            <w:pPr>
              <w:rPr>
                <w:rFonts w:cs="Arial"/>
                <w:szCs w:val="18"/>
              </w:rPr>
            </w:pPr>
            <w:r w:rsidRPr="00800142">
              <w:rPr>
                <w:rFonts w:cs="Arial"/>
                <w:b/>
                <w:bCs/>
                <w:szCs w:val="18"/>
                <w:lang w:val="fr-FR"/>
              </w:rPr>
              <w:t>Diskussion</w:t>
            </w:r>
          </w:p>
          <w:p w14:paraId="3B7E117E" w14:textId="77777777" w:rsidR="00800142" w:rsidRPr="00800142" w:rsidRDefault="00800142">
            <w:pPr>
              <w:rPr>
                <w:rFonts w:cs="Arial"/>
                <w:szCs w:val="18"/>
              </w:rPr>
            </w:pPr>
            <w:r w:rsidRPr="00800142">
              <w:rPr>
                <w:rFonts w:cs="Arial"/>
                <w:b/>
                <w:bCs/>
                <w:szCs w:val="18"/>
                <w:lang w:val="fr-FR"/>
              </w:rPr>
              <w:t>Discussion</w:t>
            </w:r>
          </w:p>
          <w:p w14:paraId="6E71DEF2"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2182D164" w14:textId="77777777" w:rsidR="00800142" w:rsidRPr="00800142" w:rsidRDefault="00800142">
            <w:pPr>
              <w:rPr>
                <w:rFonts w:cs="Arial"/>
                <w:szCs w:val="18"/>
              </w:rPr>
            </w:pPr>
            <w:r w:rsidRPr="00800142">
              <w:rPr>
                <w:rFonts w:cs="Arial"/>
                <w:b/>
                <w:bCs/>
                <w:szCs w:val="18"/>
              </w:rPr>
              <w:t>n</w:t>
            </w:r>
          </w:p>
        </w:tc>
      </w:tr>
      <w:tr w:rsidR="00FD4BBF" w:rsidRPr="00FD4BBF" w14:paraId="0F84A31D" w14:textId="77777777" w:rsidTr="002174F8">
        <w:tc>
          <w:tcPr>
            <w:tcW w:w="456" w:type="dxa"/>
            <w:hideMark/>
          </w:tcPr>
          <w:p w14:paraId="5D10D6A8" w14:textId="50AC3B5A" w:rsidR="00FD4BBF" w:rsidRPr="00FD4BBF" w:rsidRDefault="00FD4BBF">
            <w:pPr>
              <w:rPr>
                <w:rFonts w:cs="Arial"/>
                <w:szCs w:val="18"/>
                <w:lang w:val="de-CH" w:eastAsia="de-CH"/>
              </w:rPr>
            </w:pPr>
          </w:p>
        </w:tc>
        <w:tc>
          <w:tcPr>
            <w:tcW w:w="851" w:type="dxa"/>
            <w:hideMark/>
          </w:tcPr>
          <w:p w14:paraId="6A07DF78" w14:textId="77777777" w:rsidR="00FD4BBF" w:rsidRPr="00FD4BBF" w:rsidRDefault="00140101">
            <w:pPr>
              <w:rPr>
                <w:rFonts w:cs="Arial"/>
                <w:szCs w:val="18"/>
              </w:rPr>
            </w:pPr>
            <w:hyperlink r:id="rId770" w:history="1">
              <w:r w:rsidR="00FD4BBF" w:rsidRPr="00FD4BBF">
                <w:rPr>
                  <w:rStyle w:val="Hyperlink"/>
                  <w:rFonts w:ascii="Arial" w:hAnsi="Arial" w:cs="Arial"/>
                  <w:sz w:val="18"/>
                  <w:szCs w:val="18"/>
                </w:rPr>
                <w:t>21.4296</w:t>
              </w:r>
            </w:hyperlink>
          </w:p>
        </w:tc>
        <w:tc>
          <w:tcPr>
            <w:tcW w:w="425" w:type="dxa"/>
            <w:hideMark/>
          </w:tcPr>
          <w:p w14:paraId="4B14E2C6" w14:textId="77777777" w:rsidR="00FD4BBF" w:rsidRPr="00FD4BBF" w:rsidRDefault="00FD4BBF">
            <w:pPr>
              <w:rPr>
                <w:rFonts w:cs="Arial"/>
                <w:szCs w:val="18"/>
              </w:rPr>
            </w:pPr>
            <w:r w:rsidRPr="00FD4BBF">
              <w:rPr>
                <w:rFonts w:cs="Arial"/>
                <w:szCs w:val="18"/>
              </w:rPr>
              <w:t>n</w:t>
            </w:r>
          </w:p>
        </w:tc>
        <w:tc>
          <w:tcPr>
            <w:tcW w:w="5636" w:type="dxa"/>
            <w:hideMark/>
          </w:tcPr>
          <w:p w14:paraId="7B4C9A25" w14:textId="77777777" w:rsidR="00FD4BBF" w:rsidRPr="00FD4BBF" w:rsidRDefault="00FD4BBF">
            <w:pPr>
              <w:rPr>
                <w:rFonts w:cs="Arial"/>
                <w:szCs w:val="18"/>
                <w:lang w:val="it-CH"/>
              </w:rPr>
            </w:pPr>
            <w:r w:rsidRPr="00FD4BBF">
              <w:rPr>
                <w:rFonts w:cs="Arial"/>
                <w:szCs w:val="18"/>
              </w:rPr>
              <w:t xml:space="preserve">Mo. Schneider Meret. Wertschöpfung und Planungssicherheit für Milchbauern </w:t>
            </w:r>
            <w:r w:rsidRPr="00FD4BBF">
              <w:rPr>
                <w:rFonts w:cs="Arial"/>
                <w:szCs w:val="18"/>
              </w:rPr>
              <w:br/>
              <w:t xml:space="preserve">Mo. </w:t>
            </w:r>
            <w:r w:rsidRPr="00FD4BBF">
              <w:rPr>
                <w:rFonts w:cs="Arial"/>
                <w:szCs w:val="18"/>
                <w:lang w:val="fr-CH"/>
              </w:rPr>
              <w:t xml:space="preserve">Schneider Meret. Valeur ajoutée et sécurité de la planification pour les producteurs de lait </w:t>
            </w:r>
            <w:r w:rsidRPr="00FD4BBF">
              <w:rPr>
                <w:rFonts w:cs="Arial"/>
                <w:szCs w:val="18"/>
                <w:lang w:val="fr-CH"/>
              </w:rPr>
              <w:br/>
              <w:t xml:space="preserve">Mo. </w:t>
            </w:r>
            <w:r w:rsidRPr="00FD4BBF">
              <w:rPr>
                <w:rFonts w:cs="Arial"/>
                <w:szCs w:val="18"/>
                <w:lang w:val="it-CH"/>
              </w:rPr>
              <w:t xml:space="preserve">Schneider Meret. Creazione di valore e sicurezza della pianificazione per i produttori lattieri </w:t>
            </w:r>
          </w:p>
        </w:tc>
        <w:tc>
          <w:tcPr>
            <w:tcW w:w="1276" w:type="dxa"/>
            <w:hideMark/>
          </w:tcPr>
          <w:p w14:paraId="44C283F0" w14:textId="77777777" w:rsidR="00FD4BBF" w:rsidRPr="00FD4BBF" w:rsidRDefault="00FD4BBF">
            <w:pPr>
              <w:rPr>
                <w:rFonts w:cs="Arial"/>
                <w:szCs w:val="18"/>
                <w:lang w:val="it-CH"/>
              </w:rPr>
            </w:pPr>
          </w:p>
        </w:tc>
        <w:tc>
          <w:tcPr>
            <w:tcW w:w="567" w:type="dxa"/>
            <w:hideMark/>
          </w:tcPr>
          <w:p w14:paraId="754C69D2" w14:textId="77777777" w:rsidR="00FD4BBF" w:rsidRPr="00FD4BBF" w:rsidRDefault="00FD4BBF">
            <w:pPr>
              <w:rPr>
                <w:rFonts w:cs="Arial"/>
                <w:szCs w:val="18"/>
              </w:rPr>
            </w:pPr>
            <w:r w:rsidRPr="00FD4BBF">
              <w:rPr>
                <w:rFonts w:cs="Arial"/>
                <w:b/>
                <w:bCs/>
                <w:szCs w:val="18"/>
              </w:rPr>
              <w:t>-</w:t>
            </w:r>
          </w:p>
        </w:tc>
      </w:tr>
      <w:tr w:rsidR="00FD4BBF" w:rsidRPr="00FD4BBF" w14:paraId="4AD3E066" w14:textId="77777777" w:rsidTr="002174F8">
        <w:tc>
          <w:tcPr>
            <w:tcW w:w="456" w:type="dxa"/>
            <w:hideMark/>
          </w:tcPr>
          <w:p w14:paraId="2B0BFA7B" w14:textId="5B96789B" w:rsidR="00FD4BBF" w:rsidRPr="00FD4BBF" w:rsidRDefault="00FD4BBF">
            <w:pPr>
              <w:rPr>
                <w:rFonts w:cs="Arial"/>
                <w:szCs w:val="18"/>
                <w:lang w:val="de-CH" w:eastAsia="de-CH"/>
              </w:rPr>
            </w:pPr>
          </w:p>
        </w:tc>
        <w:tc>
          <w:tcPr>
            <w:tcW w:w="851" w:type="dxa"/>
            <w:hideMark/>
          </w:tcPr>
          <w:p w14:paraId="0594F79C" w14:textId="77777777" w:rsidR="00FD4BBF" w:rsidRPr="00FD4BBF" w:rsidRDefault="00140101">
            <w:pPr>
              <w:rPr>
                <w:rFonts w:cs="Arial"/>
                <w:szCs w:val="18"/>
              </w:rPr>
            </w:pPr>
            <w:hyperlink r:id="rId771" w:history="1">
              <w:r w:rsidR="00FD4BBF" w:rsidRPr="00FD4BBF">
                <w:rPr>
                  <w:rStyle w:val="Hyperlink"/>
                  <w:rFonts w:ascii="Arial" w:hAnsi="Arial" w:cs="Arial"/>
                  <w:sz w:val="18"/>
                  <w:szCs w:val="18"/>
                </w:rPr>
                <w:t>21.4301</w:t>
              </w:r>
            </w:hyperlink>
          </w:p>
        </w:tc>
        <w:tc>
          <w:tcPr>
            <w:tcW w:w="425" w:type="dxa"/>
            <w:hideMark/>
          </w:tcPr>
          <w:p w14:paraId="3EEBD49E" w14:textId="77777777" w:rsidR="00FD4BBF" w:rsidRPr="00FD4BBF" w:rsidRDefault="00FD4BBF">
            <w:pPr>
              <w:rPr>
                <w:rFonts w:cs="Arial"/>
                <w:szCs w:val="18"/>
              </w:rPr>
            </w:pPr>
            <w:r w:rsidRPr="00FD4BBF">
              <w:rPr>
                <w:rFonts w:cs="Arial"/>
                <w:szCs w:val="18"/>
              </w:rPr>
              <w:t>n</w:t>
            </w:r>
          </w:p>
        </w:tc>
        <w:tc>
          <w:tcPr>
            <w:tcW w:w="5636" w:type="dxa"/>
            <w:hideMark/>
          </w:tcPr>
          <w:p w14:paraId="78488D08" w14:textId="77777777" w:rsidR="00FD4BBF" w:rsidRPr="00FD4BBF" w:rsidRDefault="00FD4BBF">
            <w:pPr>
              <w:rPr>
                <w:rFonts w:cs="Arial"/>
                <w:szCs w:val="18"/>
                <w:lang w:val="it-CH"/>
              </w:rPr>
            </w:pPr>
            <w:r w:rsidRPr="00FD4BBF">
              <w:rPr>
                <w:rFonts w:cs="Arial"/>
                <w:szCs w:val="18"/>
              </w:rPr>
              <w:t xml:space="preserve">Mo. Schneider Meret. Keine Butterimporte ohne kostendeckenden Milchpreis! </w:t>
            </w:r>
            <w:r w:rsidRPr="00FD4BBF">
              <w:rPr>
                <w:rFonts w:cs="Arial"/>
                <w:szCs w:val="18"/>
              </w:rPr>
              <w:br/>
            </w:r>
            <w:r w:rsidRPr="00FD4BBF">
              <w:rPr>
                <w:rFonts w:cs="Arial"/>
                <w:szCs w:val="18"/>
                <w:lang w:val="fr-CH"/>
              </w:rPr>
              <w:t xml:space="preserve">Mo. Schneider Meret. Pas d'importations de beurre sans que le prix du lait ne couvre les coûts </w:t>
            </w:r>
            <w:r w:rsidRPr="00FD4BBF">
              <w:rPr>
                <w:rFonts w:cs="Arial"/>
                <w:szCs w:val="18"/>
                <w:lang w:val="fr-CH"/>
              </w:rPr>
              <w:br/>
              <w:t xml:space="preserve">Mo. </w:t>
            </w:r>
            <w:r w:rsidRPr="00FD4BBF">
              <w:rPr>
                <w:rFonts w:cs="Arial"/>
                <w:szCs w:val="18"/>
                <w:lang w:val="it-CH"/>
              </w:rPr>
              <w:t xml:space="preserve">Schneider Meret. No alle importazioni di burro senza un prezzo del latte a copertura dei costi </w:t>
            </w:r>
          </w:p>
        </w:tc>
        <w:tc>
          <w:tcPr>
            <w:tcW w:w="1276" w:type="dxa"/>
            <w:hideMark/>
          </w:tcPr>
          <w:p w14:paraId="125771BB" w14:textId="77777777" w:rsidR="00FD4BBF" w:rsidRPr="00FD4BBF" w:rsidRDefault="00FD4BBF">
            <w:pPr>
              <w:rPr>
                <w:rFonts w:cs="Arial"/>
                <w:szCs w:val="18"/>
                <w:lang w:val="it-CH"/>
              </w:rPr>
            </w:pPr>
          </w:p>
        </w:tc>
        <w:tc>
          <w:tcPr>
            <w:tcW w:w="567" w:type="dxa"/>
            <w:hideMark/>
          </w:tcPr>
          <w:p w14:paraId="3FB2D64B" w14:textId="77777777" w:rsidR="00FD4BBF" w:rsidRPr="00FD4BBF" w:rsidRDefault="00FD4BBF">
            <w:pPr>
              <w:rPr>
                <w:rFonts w:cs="Arial"/>
                <w:szCs w:val="18"/>
              </w:rPr>
            </w:pPr>
            <w:r w:rsidRPr="00FD4BBF">
              <w:rPr>
                <w:rFonts w:cs="Arial"/>
                <w:b/>
                <w:bCs/>
                <w:szCs w:val="18"/>
              </w:rPr>
              <w:t>-</w:t>
            </w:r>
          </w:p>
        </w:tc>
      </w:tr>
      <w:tr w:rsidR="00FD4BBF" w:rsidRPr="00FD4BBF" w14:paraId="67F2203F" w14:textId="77777777" w:rsidTr="002174F8">
        <w:tc>
          <w:tcPr>
            <w:tcW w:w="456" w:type="dxa"/>
            <w:hideMark/>
          </w:tcPr>
          <w:p w14:paraId="4E9BDB8A" w14:textId="4D780E3C" w:rsidR="00FD4BBF" w:rsidRPr="00FD4BBF" w:rsidRDefault="00FD4BBF">
            <w:pPr>
              <w:rPr>
                <w:rFonts w:cs="Arial"/>
                <w:szCs w:val="18"/>
                <w:lang w:val="de-CH" w:eastAsia="de-CH"/>
              </w:rPr>
            </w:pPr>
          </w:p>
        </w:tc>
        <w:tc>
          <w:tcPr>
            <w:tcW w:w="851" w:type="dxa"/>
            <w:hideMark/>
          </w:tcPr>
          <w:p w14:paraId="4C422967" w14:textId="77777777" w:rsidR="00FD4BBF" w:rsidRPr="00FD4BBF" w:rsidRDefault="00140101">
            <w:pPr>
              <w:rPr>
                <w:rFonts w:cs="Arial"/>
                <w:szCs w:val="18"/>
              </w:rPr>
            </w:pPr>
            <w:hyperlink r:id="rId772" w:history="1">
              <w:r w:rsidR="00FD4BBF" w:rsidRPr="00FD4BBF">
                <w:rPr>
                  <w:rStyle w:val="Hyperlink"/>
                  <w:rFonts w:ascii="Arial" w:hAnsi="Arial" w:cs="Arial"/>
                  <w:sz w:val="18"/>
                  <w:szCs w:val="18"/>
                </w:rPr>
                <w:t>21.4302</w:t>
              </w:r>
            </w:hyperlink>
          </w:p>
        </w:tc>
        <w:tc>
          <w:tcPr>
            <w:tcW w:w="425" w:type="dxa"/>
            <w:hideMark/>
          </w:tcPr>
          <w:p w14:paraId="213B4051" w14:textId="77777777" w:rsidR="00FD4BBF" w:rsidRPr="00FD4BBF" w:rsidRDefault="00FD4BBF">
            <w:pPr>
              <w:rPr>
                <w:rFonts w:cs="Arial"/>
                <w:szCs w:val="18"/>
              </w:rPr>
            </w:pPr>
            <w:r w:rsidRPr="00FD4BBF">
              <w:rPr>
                <w:rFonts w:cs="Arial"/>
                <w:szCs w:val="18"/>
              </w:rPr>
              <w:t>n</w:t>
            </w:r>
          </w:p>
        </w:tc>
        <w:tc>
          <w:tcPr>
            <w:tcW w:w="5636" w:type="dxa"/>
            <w:hideMark/>
          </w:tcPr>
          <w:p w14:paraId="791F2C7A" w14:textId="77777777" w:rsidR="00FD4BBF" w:rsidRPr="00FD4BBF" w:rsidRDefault="00FD4BBF">
            <w:pPr>
              <w:rPr>
                <w:rFonts w:cs="Arial"/>
                <w:szCs w:val="18"/>
                <w:lang w:val="it-CH"/>
              </w:rPr>
            </w:pPr>
            <w:r w:rsidRPr="00FD4BBF">
              <w:rPr>
                <w:rFonts w:cs="Arial"/>
                <w:szCs w:val="18"/>
              </w:rPr>
              <w:t xml:space="preserve">Mo. Schneider Meret. Keine zusätzlichen Anreize für Milchimporte! </w:t>
            </w:r>
            <w:r w:rsidRPr="00FD4BBF">
              <w:rPr>
                <w:rFonts w:cs="Arial"/>
                <w:szCs w:val="18"/>
              </w:rPr>
              <w:br/>
            </w:r>
            <w:r w:rsidRPr="00FD4BBF">
              <w:rPr>
                <w:rFonts w:cs="Arial"/>
                <w:szCs w:val="18"/>
                <w:lang w:val="fr-CH"/>
              </w:rPr>
              <w:t xml:space="preserve">Mo. Schneider Meret. Pas d'incitation supplémentaire pour les importations de lait </w:t>
            </w:r>
            <w:r w:rsidRPr="00FD4BBF">
              <w:rPr>
                <w:rFonts w:cs="Arial"/>
                <w:szCs w:val="18"/>
                <w:lang w:val="fr-CH"/>
              </w:rPr>
              <w:br/>
              <w:t xml:space="preserve">Mo. </w:t>
            </w:r>
            <w:r w:rsidRPr="00FD4BBF">
              <w:rPr>
                <w:rFonts w:cs="Arial"/>
                <w:szCs w:val="18"/>
                <w:lang w:val="it-CH"/>
              </w:rPr>
              <w:t xml:space="preserve">Schneider Meret. Nessun incentivo supplementare per le importazioni di latte </w:t>
            </w:r>
          </w:p>
        </w:tc>
        <w:tc>
          <w:tcPr>
            <w:tcW w:w="1276" w:type="dxa"/>
            <w:hideMark/>
          </w:tcPr>
          <w:p w14:paraId="3BFA4858" w14:textId="77777777" w:rsidR="00FD4BBF" w:rsidRPr="00FD4BBF" w:rsidRDefault="00FD4BBF">
            <w:pPr>
              <w:rPr>
                <w:rFonts w:cs="Arial"/>
                <w:szCs w:val="18"/>
                <w:lang w:val="it-CH"/>
              </w:rPr>
            </w:pPr>
          </w:p>
        </w:tc>
        <w:tc>
          <w:tcPr>
            <w:tcW w:w="567" w:type="dxa"/>
            <w:hideMark/>
          </w:tcPr>
          <w:p w14:paraId="0BB633E9" w14:textId="77777777" w:rsidR="00FD4BBF" w:rsidRPr="00FD4BBF" w:rsidRDefault="00FD4BBF">
            <w:pPr>
              <w:rPr>
                <w:rFonts w:cs="Arial"/>
                <w:szCs w:val="18"/>
              </w:rPr>
            </w:pPr>
            <w:r w:rsidRPr="00FD4BBF">
              <w:rPr>
                <w:rFonts w:cs="Arial"/>
                <w:b/>
                <w:bCs/>
                <w:szCs w:val="18"/>
              </w:rPr>
              <w:t>-</w:t>
            </w:r>
          </w:p>
        </w:tc>
      </w:tr>
      <w:tr w:rsidR="002174F8" w:rsidRPr="002174F8" w14:paraId="6331482F" w14:textId="77777777" w:rsidTr="007747F0">
        <w:tc>
          <w:tcPr>
            <w:tcW w:w="456" w:type="dxa"/>
            <w:hideMark/>
          </w:tcPr>
          <w:p w14:paraId="7A825FBF" w14:textId="57700898" w:rsidR="002174F8" w:rsidRPr="002174F8" w:rsidRDefault="002174F8">
            <w:pPr>
              <w:rPr>
                <w:rFonts w:cs="Arial"/>
                <w:szCs w:val="18"/>
                <w:lang w:val="de-CH" w:eastAsia="de-CH"/>
              </w:rPr>
            </w:pPr>
          </w:p>
        </w:tc>
        <w:tc>
          <w:tcPr>
            <w:tcW w:w="851" w:type="dxa"/>
            <w:hideMark/>
          </w:tcPr>
          <w:p w14:paraId="76A00BE2" w14:textId="77777777" w:rsidR="002174F8" w:rsidRPr="002174F8" w:rsidRDefault="00140101">
            <w:pPr>
              <w:rPr>
                <w:rFonts w:cs="Arial"/>
                <w:szCs w:val="18"/>
              </w:rPr>
            </w:pPr>
            <w:hyperlink r:id="rId773" w:history="1">
              <w:r w:rsidR="002174F8" w:rsidRPr="002174F8">
                <w:rPr>
                  <w:rStyle w:val="Hyperlink"/>
                  <w:rFonts w:ascii="Arial" w:hAnsi="Arial" w:cs="Arial"/>
                  <w:sz w:val="18"/>
                  <w:szCs w:val="18"/>
                </w:rPr>
                <w:t>21.4320</w:t>
              </w:r>
            </w:hyperlink>
          </w:p>
        </w:tc>
        <w:tc>
          <w:tcPr>
            <w:tcW w:w="425" w:type="dxa"/>
            <w:hideMark/>
          </w:tcPr>
          <w:p w14:paraId="74F4D3B6" w14:textId="77777777" w:rsidR="002174F8" w:rsidRPr="002174F8" w:rsidRDefault="002174F8">
            <w:pPr>
              <w:rPr>
                <w:rFonts w:cs="Arial"/>
                <w:szCs w:val="18"/>
              </w:rPr>
            </w:pPr>
            <w:r w:rsidRPr="002174F8">
              <w:rPr>
                <w:rFonts w:cs="Arial"/>
                <w:szCs w:val="18"/>
              </w:rPr>
              <w:t>n</w:t>
            </w:r>
          </w:p>
        </w:tc>
        <w:tc>
          <w:tcPr>
            <w:tcW w:w="5636" w:type="dxa"/>
            <w:hideMark/>
          </w:tcPr>
          <w:p w14:paraId="6F6ADBA2" w14:textId="77777777" w:rsidR="002174F8" w:rsidRPr="002174F8" w:rsidRDefault="002174F8">
            <w:pPr>
              <w:rPr>
                <w:rFonts w:cs="Arial"/>
                <w:szCs w:val="18"/>
                <w:lang w:val="it-CH"/>
              </w:rPr>
            </w:pPr>
            <w:r w:rsidRPr="002174F8">
              <w:rPr>
                <w:rFonts w:cs="Arial"/>
                <w:szCs w:val="18"/>
              </w:rPr>
              <w:t xml:space="preserve">Po. (Rytz Regula) Ryser. Den Dialog von Wissenschaft und Politik aktiv gestalten </w:t>
            </w:r>
            <w:r w:rsidRPr="002174F8">
              <w:rPr>
                <w:rFonts w:cs="Arial"/>
                <w:szCs w:val="18"/>
              </w:rPr>
              <w:br/>
              <w:t xml:space="preserve">Po. </w:t>
            </w:r>
            <w:r w:rsidRPr="002174F8">
              <w:rPr>
                <w:rFonts w:cs="Arial"/>
                <w:szCs w:val="18"/>
                <w:lang w:val="fr-CH"/>
              </w:rPr>
              <w:t xml:space="preserve">(Rytz Regula) Ryser. Promouvoir activement le dialogue entre milieux scientifiques et politiques </w:t>
            </w:r>
            <w:r w:rsidRPr="002174F8">
              <w:rPr>
                <w:rFonts w:cs="Arial"/>
                <w:szCs w:val="18"/>
                <w:lang w:val="fr-CH"/>
              </w:rPr>
              <w:br/>
              <w:t xml:space="preserve">Po. </w:t>
            </w:r>
            <w:r w:rsidRPr="002174F8">
              <w:rPr>
                <w:rFonts w:cs="Arial"/>
                <w:szCs w:val="18"/>
                <w:lang w:val="it-CH"/>
              </w:rPr>
              <w:t xml:space="preserve">(Rytz Regula) Ryser. Costruire il dialogo tra scienza e politica </w:t>
            </w:r>
          </w:p>
        </w:tc>
        <w:tc>
          <w:tcPr>
            <w:tcW w:w="1276" w:type="dxa"/>
            <w:hideMark/>
          </w:tcPr>
          <w:p w14:paraId="7178D30E" w14:textId="77777777" w:rsidR="002174F8" w:rsidRPr="002174F8" w:rsidRDefault="002174F8">
            <w:pPr>
              <w:rPr>
                <w:rFonts w:cs="Arial"/>
                <w:szCs w:val="18"/>
                <w:lang w:val="it-CH"/>
              </w:rPr>
            </w:pPr>
          </w:p>
        </w:tc>
        <w:tc>
          <w:tcPr>
            <w:tcW w:w="567" w:type="dxa"/>
            <w:hideMark/>
          </w:tcPr>
          <w:p w14:paraId="4345AE02" w14:textId="77777777" w:rsidR="002174F8" w:rsidRPr="002174F8" w:rsidRDefault="002174F8">
            <w:pPr>
              <w:rPr>
                <w:rFonts w:cs="Arial"/>
                <w:szCs w:val="18"/>
              </w:rPr>
            </w:pPr>
            <w:r w:rsidRPr="002174F8">
              <w:rPr>
                <w:rFonts w:cs="Arial"/>
                <w:b/>
                <w:bCs/>
                <w:szCs w:val="18"/>
              </w:rPr>
              <w:t>-</w:t>
            </w:r>
          </w:p>
        </w:tc>
      </w:tr>
      <w:tr w:rsidR="00945D68" w:rsidRPr="00945D68" w14:paraId="6991716B" w14:textId="77777777" w:rsidTr="00947A36">
        <w:tc>
          <w:tcPr>
            <w:tcW w:w="456" w:type="dxa"/>
            <w:hideMark/>
          </w:tcPr>
          <w:p w14:paraId="0D2F0B5E" w14:textId="517C4194" w:rsidR="00945D68" w:rsidRPr="00945D68" w:rsidRDefault="00945D68">
            <w:pPr>
              <w:rPr>
                <w:rFonts w:cs="Arial"/>
                <w:szCs w:val="18"/>
                <w:lang w:val="de-CH" w:eastAsia="de-CH"/>
              </w:rPr>
            </w:pPr>
          </w:p>
        </w:tc>
        <w:tc>
          <w:tcPr>
            <w:tcW w:w="851" w:type="dxa"/>
            <w:hideMark/>
          </w:tcPr>
          <w:p w14:paraId="60D3C061" w14:textId="77777777" w:rsidR="00945D68" w:rsidRPr="00945D68" w:rsidRDefault="00140101">
            <w:pPr>
              <w:rPr>
                <w:rFonts w:cs="Arial"/>
                <w:szCs w:val="18"/>
              </w:rPr>
            </w:pPr>
            <w:hyperlink r:id="rId774" w:history="1">
              <w:r w:rsidR="00945D68" w:rsidRPr="00945D68">
                <w:rPr>
                  <w:rStyle w:val="Hyperlink"/>
                  <w:rFonts w:ascii="Arial" w:hAnsi="Arial" w:cs="Arial"/>
                  <w:sz w:val="18"/>
                  <w:szCs w:val="18"/>
                </w:rPr>
                <w:t>21.4348</w:t>
              </w:r>
            </w:hyperlink>
          </w:p>
        </w:tc>
        <w:tc>
          <w:tcPr>
            <w:tcW w:w="425" w:type="dxa"/>
            <w:hideMark/>
          </w:tcPr>
          <w:p w14:paraId="36884206" w14:textId="77777777" w:rsidR="00945D68" w:rsidRPr="00945D68" w:rsidRDefault="00945D68">
            <w:pPr>
              <w:rPr>
                <w:rFonts w:cs="Arial"/>
                <w:szCs w:val="18"/>
              </w:rPr>
            </w:pPr>
            <w:r w:rsidRPr="00945D68">
              <w:rPr>
                <w:rFonts w:cs="Arial"/>
                <w:szCs w:val="18"/>
              </w:rPr>
              <w:t>n</w:t>
            </w:r>
          </w:p>
        </w:tc>
        <w:tc>
          <w:tcPr>
            <w:tcW w:w="5636" w:type="dxa"/>
            <w:hideMark/>
          </w:tcPr>
          <w:p w14:paraId="2459B287" w14:textId="77777777" w:rsidR="00945D68" w:rsidRPr="00945D68" w:rsidRDefault="00945D68">
            <w:pPr>
              <w:rPr>
                <w:rFonts w:cs="Arial"/>
                <w:szCs w:val="18"/>
                <w:lang w:val="it-CH"/>
              </w:rPr>
            </w:pPr>
            <w:r w:rsidRPr="00945D68">
              <w:rPr>
                <w:rFonts w:cs="Arial"/>
                <w:szCs w:val="18"/>
              </w:rPr>
              <w:t xml:space="preserve">Po. Silberschmidt. Auslegeordnung zum unternehmerischen Denken und Handeln in der Schweizer Bildungslandschaft </w:t>
            </w:r>
            <w:r w:rsidRPr="00945D68">
              <w:rPr>
                <w:rFonts w:cs="Arial"/>
                <w:szCs w:val="18"/>
              </w:rPr>
              <w:br/>
              <w:t xml:space="preserve">Po. </w:t>
            </w:r>
            <w:r w:rsidRPr="00945D68">
              <w:rPr>
                <w:rFonts w:cs="Arial"/>
                <w:szCs w:val="18"/>
                <w:lang w:val="fr-CH"/>
              </w:rPr>
              <w:t xml:space="preserve">Silberschmidt. Pensée et action entrepreneuriales dans le système éducatif suisse. </w:t>
            </w:r>
            <w:r w:rsidRPr="00945D68">
              <w:rPr>
                <w:rFonts w:cs="Arial"/>
                <w:szCs w:val="18"/>
                <w:lang w:val="it-CH"/>
              </w:rPr>
              <w:t xml:space="preserve">Pour un état des lieux </w:t>
            </w:r>
            <w:r w:rsidRPr="00945D68">
              <w:rPr>
                <w:rFonts w:cs="Arial"/>
                <w:szCs w:val="18"/>
                <w:lang w:val="it-CH"/>
              </w:rPr>
              <w:br/>
              <w:t xml:space="preserve">Po. Silberschmidt. Bilancio sulla mentalità e sull'approccio imprenditoriali nel panorama svizzero della formazione </w:t>
            </w:r>
          </w:p>
        </w:tc>
        <w:tc>
          <w:tcPr>
            <w:tcW w:w="1276" w:type="dxa"/>
            <w:hideMark/>
          </w:tcPr>
          <w:p w14:paraId="2022B06C" w14:textId="77777777" w:rsidR="00945D68" w:rsidRPr="00945D68" w:rsidRDefault="00945D68">
            <w:pPr>
              <w:rPr>
                <w:rFonts w:cs="Arial"/>
                <w:szCs w:val="18"/>
                <w:lang w:val="it-CH"/>
              </w:rPr>
            </w:pPr>
          </w:p>
        </w:tc>
        <w:tc>
          <w:tcPr>
            <w:tcW w:w="567" w:type="dxa"/>
            <w:hideMark/>
          </w:tcPr>
          <w:p w14:paraId="6DD6EEBB" w14:textId="77777777" w:rsidR="00945D68" w:rsidRPr="00945D68" w:rsidRDefault="00945D68">
            <w:pPr>
              <w:rPr>
                <w:rFonts w:cs="Arial"/>
                <w:szCs w:val="18"/>
              </w:rPr>
            </w:pPr>
            <w:r w:rsidRPr="00945D68">
              <w:rPr>
                <w:rFonts w:cs="Arial"/>
                <w:b/>
                <w:bCs/>
                <w:szCs w:val="18"/>
              </w:rPr>
              <w:t>-</w:t>
            </w:r>
          </w:p>
        </w:tc>
      </w:tr>
    </w:tbl>
    <w:p w14:paraId="059017F3"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85DEB" w:rsidRPr="00085DEB" w14:paraId="0C1F0CB7" w14:textId="77777777" w:rsidTr="00947A36">
        <w:tc>
          <w:tcPr>
            <w:tcW w:w="456" w:type="dxa"/>
            <w:hideMark/>
          </w:tcPr>
          <w:p w14:paraId="739CA3E4" w14:textId="3F2AB92C" w:rsidR="00085DEB" w:rsidRPr="008B25C9" w:rsidRDefault="00085DEB">
            <w:pPr>
              <w:rPr>
                <w:rFonts w:cs="Arial"/>
                <w:szCs w:val="18"/>
                <w:lang w:val="it-CH" w:eastAsia="de-CH"/>
              </w:rPr>
            </w:pPr>
          </w:p>
        </w:tc>
        <w:tc>
          <w:tcPr>
            <w:tcW w:w="851" w:type="dxa"/>
            <w:hideMark/>
          </w:tcPr>
          <w:p w14:paraId="5B48507F" w14:textId="77777777" w:rsidR="00085DEB" w:rsidRPr="00085DEB" w:rsidRDefault="00140101">
            <w:pPr>
              <w:rPr>
                <w:rFonts w:cs="Arial"/>
                <w:szCs w:val="18"/>
              </w:rPr>
            </w:pPr>
            <w:hyperlink r:id="rId775" w:history="1">
              <w:r w:rsidR="00085DEB" w:rsidRPr="00085DEB">
                <w:rPr>
                  <w:rStyle w:val="Hyperlink"/>
                  <w:rFonts w:ascii="Arial" w:hAnsi="Arial" w:cs="Arial"/>
                  <w:sz w:val="18"/>
                  <w:szCs w:val="18"/>
                </w:rPr>
                <w:t>21.4371</w:t>
              </w:r>
            </w:hyperlink>
          </w:p>
        </w:tc>
        <w:tc>
          <w:tcPr>
            <w:tcW w:w="425" w:type="dxa"/>
            <w:hideMark/>
          </w:tcPr>
          <w:p w14:paraId="0044FCEB" w14:textId="77777777" w:rsidR="00085DEB" w:rsidRPr="00085DEB" w:rsidRDefault="00085DEB">
            <w:pPr>
              <w:rPr>
                <w:rFonts w:cs="Arial"/>
                <w:szCs w:val="18"/>
              </w:rPr>
            </w:pPr>
            <w:r w:rsidRPr="00085DEB">
              <w:rPr>
                <w:rFonts w:cs="Arial"/>
                <w:szCs w:val="18"/>
              </w:rPr>
              <w:t>n</w:t>
            </w:r>
          </w:p>
        </w:tc>
        <w:tc>
          <w:tcPr>
            <w:tcW w:w="5636" w:type="dxa"/>
            <w:hideMark/>
          </w:tcPr>
          <w:p w14:paraId="71A7829C" w14:textId="77777777" w:rsidR="00085DEB" w:rsidRPr="00085DEB" w:rsidRDefault="00085DEB">
            <w:pPr>
              <w:rPr>
                <w:rFonts w:cs="Arial"/>
                <w:szCs w:val="18"/>
                <w:lang w:val="it-CH"/>
              </w:rPr>
            </w:pPr>
            <w:r w:rsidRPr="00085DEB">
              <w:rPr>
                <w:rFonts w:cs="Arial"/>
                <w:szCs w:val="18"/>
              </w:rPr>
              <w:t xml:space="preserve">Mo. Graber. Zivildienst gegen den Wolf </w:t>
            </w:r>
            <w:r w:rsidRPr="00085DEB">
              <w:rPr>
                <w:rFonts w:cs="Arial"/>
                <w:szCs w:val="18"/>
              </w:rPr>
              <w:br/>
              <w:t xml:space="preserve">Mo. </w:t>
            </w:r>
            <w:r w:rsidRPr="00085DEB">
              <w:rPr>
                <w:rFonts w:cs="Arial"/>
                <w:szCs w:val="18"/>
                <w:lang w:val="fr-CH"/>
              </w:rPr>
              <w:t xml:space="preserve">Graber. Contre le loup, mobiliser le service civil </w:t>
            </w:r>
            <w:r w:rsidRPr="00085DEB">
              <w:rPr>
                <w:rFonts w:cs="Arial"/>
                <w:szCs w:val="18"/>
                <w:lang w:val="fr-CH"/>
              </w:rPr>
              <w:br/>
              <w:t xml:space="preserve">Mo. </w:t>
            </w:r>
            <w:r w:rsidRPr="00085DEB">
              <w:rPr>
                <w:rFonts w:cs="Arial"/>
                <w:szCs w:val="18"/>
                <w:lang w:val="it-CH"/>
              </w:rPr>
              <w:t xml:space="preserve">Graber. Ricorrere al servizio civile contro il problema del lupo </w:t>
            </w:r>
          </w:p>
        </w:tc>
        <w:tc>
          <w:tcPr>
            <w:tcW w:w="1276" w:type="dxa"/>
            <w:hideMark/>
          </w:tcPr>
          <w:p w14:paraId="424A8034" w14:textId="77777777" w:rsidR="00085DEB" w:rsidRPr="00085DEB" w:rsidRDefault="00085DEB">
            <w:pPr>
              <w:rPr>
                <w:rFonts w:cs="Arial"/>
                <w:szCs w:val="18"/>
                <w:lang w:val="it-CH"/>
              </w:rPr>
            </w:pPr>
          </w:p>
        </w:tc>
        <w:tc>
          <w:tcPr>
            <w:tcW w:w="567" w:type="dxa"/>
            <w:hideMark/>
          </w:tcPr>
          <w:p w14:paraId="3F25118C" w14:textId="77777777" w:rsidR="00085DEB" w:rsidRPr="00085DEB" w:rsidRDefault="00085DEB">
            <w:pPr>
              <w:rPr>
                <w:rFonts w:cs="Arial"/>
                <w:szCs w:val="18"/>
              </w:rPr>
            </w:pPr>
            <w:r w:rsidRPr="00085DEB">
              <w:rPr>
                <w:rFonts w:cs="Arial"/>
                <w:b/>
                <w:bCs/>
                <w:szCs w:val="18"/>
              </w:rPr>
              <w:t>-</w:t>
            </w:r>
          </w:p>
        </w:tc>
      </w:tr>
      <w:tr w:rsidR="00085DEB" w:rsidRPr="00085DEB" w14:paraId="3CB999E2" w14:textId="77777777" w:rsidTr="00947A36">
        <w:tc>
          <w:tcPr>
            <w:tcW w:w="456" w:type="dxa"/>
            <w:hideMark/>
          </w:tcPr>
          <w:p w14:paraId="782528E0" w14:textId="4EE3632A" w:rsidR="00085DEB" w:rsidRPr="00085DEB" w:rsidRDefault="00085DEB">
            <w:pPr>
              <w:rPr>
                <w:rFonts w:cs="Arial"/>
                <w:szCs w:val="18"/>
                <w:lang w:val="de-CH" w:eastAsia="de-CH"/>
              </w:rPr>
            </w:pPr>
          </w:p>
        </w:tc>
        <w:tc>
          <w:tcPr>
            <w:tcW w:w="851" w:type="dxa"/>
            <w:hideMark/>
          </w:tcPr>
          <w:p w14:paraId="449DFEC1" w14:textId="77777777" w:rsidR="00085DEB" w:rsidRPr="00085DEB" w:rsidRDefault="00140101">
            <w:pPr>
              <w:rPr>
                <w:rFonts w:cs="Arial"/>
                <w:szCs w:val="18"/>
              </w:rPr>
            </w:pPr>
            <w:hyperlink r:id="rId776" w:history="1">
              <w:r w:rsidR="00085DEB" w:rsidRPr="00085DEB">
                <w:rPr>
                  <w:rStyle w:val="Hyperlink"/>
                  <w:rFonts w:ascii="Arial" w:hAnsi="Arial" w:cs="Arial"/>
                  <w:sz w:val="18"/>
                  <w:szCs w:val="18"/>
                </w:rPr>
                <w:t>21.4391</w:t>
              </w:r>
            </w:hyperlink>
          </w:p>
        </w:tc>
        <w:tc>
          <w:tcPr>
            <w:tcW w:w="425" w:type="dxa"/>
            <w:hideMark/>
          </w:tcPr>
          <w:p w14:paraId="7C4302CF" w14:textId="77777777" w:rsidR="00085DEB" w:rsidRPr="00085DEB" w:rsidRDefault="00085DEB">
            <w:pPr>
              <w:rPr>
                <w:rFonts w:cs="Arial"/>
                <w:szCs w:val="18"/>
              </w:rPr>
            </w:pPr>
            <w:r w:rsidRPr="00085DEB">
              <w:rPr>
                <w:rFonts w:cs="Arial"/>
                <w:szCs w:val="18"/>
              </w:rPr>
              <w:t>n</w:t>
            </w:r>
          </w:p>
        </w:tc>
        <w:tc>
          <w:tcPr>
            <w:tcW w:w="5636" w:type="dxa"/>
            <w:hideMark/>
          </w:tcPr>
          <w:p w14:paraId="31CFB117" w14:textId="77777777" w:rsidR="00085DEB" w:rsidRPr="00085DEB" w:rsidRDefault="00085DEB">
            <w:pPr>
              <w:rPr>
                <w:rFonts w:cs="Arial"/>
                <w:szCs w:val="18"/>
              </w:rPr>
            </w:pPr>
            <w:r w:rsidRPr="00085DEB">
              <w:rPr>
                <w:rFonts w:cs="Arial"/>
                <w:szCs w:val="18"/>
              </w:rPr>
              <w:t xml:space="preserve">Po. Python. Für eine Koordination der Innovationsförderung </w:t>
            </w:r>
            <w:r w:rsidRPr="00085DEB">
              <w:rPr>
                <w:rFonts w:cs="Arial"/>
                <w:szCs w:val="18"/>
              </w:rPr>
              <w:br/>
              <w:t xml:space="preserve">Po. </w:t>
            </w:r>
            <w:r w:rsidRPr="00085DEB">
              <w:rPr>
                <w:rFonts w:cs="Arial"/>
                <w:szCs w:val="18"/>
                <w:lang w:val="fr-CH"/>
              </w:rPr>
              <w:t xml:space="preserve">Python. Pour une coordination de l'encouragement à l'innovation </w:t>
            </w:r>
            <w:r w:rsidRPr="00085DEB">
              <w:rPr>
                <w:rFonts w:cs="Arial"/>
                <w:szCs w:val="18"/>
                <w:lang w:val="fr-CH"/>
              </w:rPr>
              <w:br/>
              <w:t xml:space="preserve">Po. </w:t>
            </w:r>
            <w:r w:rsidRPr="00085DEB">
              <w:rPr>
                <w:rFonts w:cs="Arial"/>
                <w:szCs w:val="18"/>
              </w:rPr>
              <w:t xml:space="preserve">Python. Coordinare la promozione dell'innovazione </w:t>
            </w:r>
          </w:p>
        </w:tc>
        <w:tc>
          <w:tcPr>
            <w:tcW w:w="1276" w:type="dxa"/>
            <w:hideMark/>
          </w:tcPr>
          <w:p w14:paraId="07C99CCB" w14:textId="77777777" w:rsidR="00085DEB" w:rsidRPr="00085DEB" w:rsidRDefault="00085DEB">
            <w:pPr>
              <w:rPr>
                <w:rFonts w:cs="Arial"/>
                <w:szCs w:val="18"/>
              </w:rPr>
            </w:pPr>
          </w:p>
        </w:tc>
        <w:tc>
          <w:tcPr>
            <w:tcW w:w="567" w:type="dxa"/>
            <w:hideMark/>
          </w:tcPr>
          <w:p w14:paraId="5C90DEA0" w14:textId="77777777" w:rsidR="00085DEB" w:rsidRPr="00085DEB" w:rsidRDefault="00085DEB">
            <w:pPr>
              <w:rPr>
                <w:rFonts w:cs="Arial"/>
                <w:szCs w:val="18"/>
              </w:rPr>
            </w:pPr>
            <w:r w:rsidRPr="00085DEB">
              <w:rPr>
                <w:rFonts w:cs="Arial"/>
                <w:b/>
                <w:bCs/>
                <w:szCs w:val="18"/>
              </w:rPr>
              <w:t>-</w:t>
            </w:r>
          </w:p>
        </w:tc>
      </w:tr>
      <w:tr w:rsidR="00085DEB" w:rsidRPr="00085DEB" w14:paraId="308D5599" w14:textId="77777777" w:rsidTr="00947A36">
        <w:tc>
          <w:tcPr>
            <w:tcW w:w="456" w:type="dxa"/>
            <w:hideMark/>
          </w:tcPr>
          <w:p w14:paraId="0D1DD2FE" w14:textId="6AE2D41D" w:rsidR="00085DEB" w:rsidRPr="00085DEB" w:rsidRDefault="00085DEB">
            <w:pPr>
              <w:rPr>
                <w:rFonts w:cs="Arial"/>
                <w:szCs w:val="18"/>
                <w:lang w:val="de-CH" w:eastAsia="de-CH"/>
              </w:rPr>
            </w:pPr>
          </w:p>
        </w:tc>
        <w:tc>
          <w:tcPr>
            <w:tcW w:w="851" w:type="dxa"/>
            <w:hideMark/>
          </w:tcPr>
          <w:p w14:paraId="4C340D13" w14:textId="77777777" w:rsidR="00085DEB" w:rsidRPr="00085DEB" w:rsidRDefault="00140101">
            <w:pPr>
              <w:rPr>
                <w:rFonts w:cs="Arial"/>
                <w:szCs w:val="18"/>
              </w:rPr>
            </w:pPr>
            <w:hyperlink r:id="rId777" w:history="1">
              <w:r w:rsidR="00085DEB" w:rsidRPr="00085DEB">
                <w:rPr>
                  <w:rStyle w:val="Hyperlink"/>
                  <w:rFonts w:ascii="Arial" w:hAnsi="Arial" w:cs="Arial"/>
                  <w:sz w:val="18"/>
                  <w:szCs w:val="18"/>
                </w:rPr>
                <w:t>21.4400</w:t>
              </w:r>
            </w:hyperlink>
          </w:p>
        </w:tc>
        <w:tc>
          <w:tcPr>
            <w:tcW w:w="425" w:type="dxa"/>
            <w:hideMark/>
          </w:tcPr>
          <w:p w14:paraId="03E67197" w14:textId="77777777" w:rsidR="00085DEB" w:rsidRPr="00085DEB" w:rsidRDefault="00085DEB">
            <w:pPr>
              <w:rPr>
                <w:rFonts w:cs="Arial"/>
                <w:szCs w:val="18"/>
              </w:rPr>
            </w:pPr>
            <w:r w:rsidRPr="00085DEB">
              <w:rPr>
                <w:rFonts w:cs="Arial"/>
                <w:szCs w:val="18"/>
              </w:rPr>
              <w:t>n</w:t>
            </w:r>
          </w:p>
        </w:tc>
        <w:tc>
          <w:tcPr>
            <w:tcW w:w="5636" w:type="dxa"/>
            <w:hideMark/>
          </w:tcPr>
          <w:p w14:paraId="3AA05F9C" w14:textId="77777777" w:rsidR="00085DEB" w:rsidRPr="00206BA9" w:rsidRDefault="00085DEB">
            <w:pPr>
              <w:rPr>
                <w:rFonts w:cs="Arial"/>
                <w:szCs w:val="18"/>
                <w:lang w:val="fr-FR"/>
              </w:rPr>
            </w:pPr>
            <w:r w:rsidRPr="00085DEB">
              <w:rPr>
                <w:rFonts w:cs="Arial"/>
                <w:szCs w:val="18"/>
              </w:rPr>
              <w:t xml:space="preserve">Mo. Munz. Reduktion des Antibiotikaeinsatzes in der Kälbermast </w:t>
            </w:r>
            <w:r w:rsidRPr="00085DEB">
              <w:rPr>
                <w:rFonts w:cs="Arial"/>
                <w:szCs w:val="18"/>
              </w:rPr>
              <w:br/>
              <w:t xml:space="preserve">Mo. </w:t>
            </w:r>
            <w:r w:rsidRPr="00085DEB">
              <w:rPr>
                <w:rFonts w:cs="Arial"/>
                <w:szCs w:val="18"/>
                <w:lang w:val="fr-CH"/>
              </w:rPr>
              <w:t xml:space="preserve">Munz. Réduire l'utilisation d'antibiotiques pour engraisser les veaux </w:t>
            </w:r>
            <w:r w:rsidRPr="00085DEB">
              <w:rPr>
                <w:rFonts w:cs="Arial"/>
                <w:szCs w:val="18"/>
                <w:lang w:val="fr-CH"/>
              </w:rPr>
              <w:br/>
              <w:t xml:space="preserve">Mo. Munz. </w:t>
            </w:r>
            <w:r w:rsidRPr="00206BA9">
              <w:rPr>
                <w:rFonts w:cs="Arial"/>
                <w:szCs w:val="18"/>
                <w:lang w:val="fr-FR"/>
              </w:rPr>
              <w:t xml:space="preserve">Meno antibiotici nell'ingrasso di vitelli </w:t>
            </w:r>
          </w:p>
        </w:tc>
        <w:tc>
          <w:tcPr>
            <w:tcW w:w="1276" w:type="dxa"/>
            <w:hideMark/>
          </w:tcPr>
          <w:p w14:paraId="3580AE87" w14:textId="77777777" w:rsidR="00085DEB" w:rsidRPr="00206BA9" w:rsidRDefault="00085DEB">
            <w:pPr>
              <w:rPr>
                <w:rFonts w:cs="Arial"/>
                <w:szCs w:val="18"/>
                <w:lang w:val="fr-FR"/>
              </w:rPr>
            </w:pPr>
          </w:p>
        </w:tc>
        <w:tc>
          <w:tcPr>
            <w:tcW w:w="567" w:type="dxa"/>
            <w:hideMark/>
          </w:tcPr>
          <w:p w14:paraId="24B43621" w14:textId="77777777" w:rsidR="00085DEB" w:rsidRPr="00085DEB" w:rsidRDefault="00085DEB">
            <w:pPr>
              <w:rPr>
                <w:rFonts w:cs="Arial"/>
                <w:szCs w:val="18"/>
              </w:rPr>
            </w:pPr>
            <w:r w:rsidRPr="00085DEB">
              <w:rPr>
                <w:rFonts w:cs="Arial"/>
                <w:b/>
                <w:bCs/>
                <w:szCs w:val="18"/>
              </w:rPr>
              <w:t>-</w:t>
            </w:r>
          </w:p>
        </w:tc>
      </w:tr>
      <w:tr w:rsidR="00520EDE" w:rsidRPr="00520EDE" w14:paraId="7B24F70E" w14:textId="77777777" w:rsidTr="00947A36">
        <w:tc>
          <w:tcPr>
            <w:tcW w:w="456" w:type="dxa"/>
            <w:hideMark/>
          </w:tcPr>
          <w:p w14:paraId="7FD65B99" w14:textId="023C74CF" w:rsidR="00520EDE" w:rsidRPr="008B25C9" w:rsidRDefault="00520EDE">
            <w:pPr>
              <w:rPr>
                <w:rFonts w:cs="Arial"/>
                <w:szCs w:val="18"/>
                <w:lang w:val="it-CH" w:eastAsia="de-CH"/>
              </w:rPr>
            </w:pPr>
          </w:p>
        </w:tc>
        <w:tc>
          <w:tcPr>
            <w:tcW w:w="851" w:type="dxa"/>
            <w:hideMark/>
          </w:tcPr>
          <w:p w14:paraId="5D850300" w14:textId="77777777" w:rsidR="00520EDE" w:rsidRPr="00520EDE" w:rsidRDefault="00140101">
            <w:pPr>
              <w:rPr>
                <w:rFonts w:cs="Arial"/>
                <w:szCs w:val="18"/>
              </w:rPr>
            </w:pPr>
            <w:hyperlink r:id="rId778" w:history="1">
              <w:r w:rsidR="00520EDE" w:rsidRPr="00520EDE">
                <w:rPr>
                  <w:rStyle w:val="Hyperlink"/>
                  <w:rFonts w:ascii="Arial" w:hAnsi="Arial" w:cs="Arial"/>
                  <w:sz w:val="18"/>
                  <w:szCs w:val="18"/>
                </w:rPr>
                <w:t>21.4446</w:t>
              </w:r>
            </w:hyperlink>
          </w:p>
        </w:tc>
        <w:tc>
          <w:tcPr>
            <w:tcW w:w="425" w:type="dxa"/>
            <w:hideMark/>
          </w:tcPr>
          <w:p w14:paraId="52D1121B" w14:textId="77777777" w:rsidR="00520EDE" w:rsidRPr="00520EDE" w:rsidRDefault="00520EDE">
            <w:pPr>
              <w:rPr>
                <w:rFonts w:cs="Arial"/>
                <w:szCs w:val="18"/>
              </w:rPr>
            </w:pPr>
            <w:r w:rsidRPr="00520EDE">
              <w:rPr>
                <w:rFonts w:cs="Arial"/>
                <w:szCs w:val="18"/>
              </w:rPr>
              <w:t>n</w:t>
            </w:r>
          </w:p>
        </w:tc>
        <w:tc>
          <w:tcPr>
            <w:tcW w:w="5636" w:type="dxa"/>
            <w:hideMark/>
          </w:tcPr>
          <w:p w14:paraId="39B0805B" w14:textId="77777777" w:rsidR="00520EDE" w:rsidRPr="00520EDE" w:rsidRDefault="00520EDE">
            <w:pPr>
              <w:rPr>
                <w:rFonts w:cs="Arial"/>
                <w:szCs w:val="18"/>
                <w:lang w:val="it-CH"/>
              </w:rPr>
            </w:pPr>
            <w:r w:rsidRPr="00520EDE">
              <w:rPr>
                <w:rFonts w:cs="Arial"/>
                <w:szCs w:val="18"/>
              </w:rPr>
              <w:t xml:space="preserve">Po. Nantermod. Lockerung der Weinhandelskontrolle für kleine Kellereien </w:t>
            </w:r>
            <w:r w:rsidRPr="00520EDE">
              <w:rPr>
                <w:rFonts w:cs="Arial"/>
                <w:szCs w:val="18"/>
              </w:rPr>
              <w:br/>
              <w:t xml:space="preserve">Po. </w:t>
            </w:r>
            <w:r w:rsidRPr="00520EDE">
              <w:rPr>
                <w:rFonts w:cs="Arial"/>
                <w:szCs w:val="18"/>
                <w:lang w:val="fr-CH"/>
              </w:rPr>
              <w:t xml:space="preserve">Nantermod. Simplifier le contrôle du commerce des vins pour les petites caves </w:t>
            </w:r>
            <w:r w:rsidRPr="00520EDE">
              <w:rPr>
                <w:rFonts w:cs="Arial"/>
                <w:szCs w:val="18"/>
                <w:lang w:val="fr-CH"/>
              </w:rPr>
              <w:br/>
              <w:t xml:space="preserve">Po. </w:t>
            </w:r>
            <w:r w:rsidRPr="00520EDE">
              <w:rPr>
                <w:rFonts w:cs="Arial"/>
                <w:szCs w:val="18"/>
                <w:lang w:val="it-CH"/>
              </w:rPr>
              <w:t xml:space="preserve">Nantermod. Semplificare il controllo del commercio dei vini per le piccole cantine </w:t>
            </w:r>
          </w:p>
        </w:tc>
        <w:tc>
          <w:tcPr>
            <w:tcW w:w="1276" w:type="dxa"/>
            <w:hideMark/>
          </w:tcPr>
          <w:p w14:paraId="43390823" w14:textId="77777777" w:rsidR="00520EDE" w:rsidRPr="00520EDE" w:rsidRDefault="00520EDE">
            <w:pPr>
              <w:rPr>
                <w:rFonts w:cs="Arial"/>
                <w:szCs w:val="18"/>
                <w:lang w:val="it-CH"/>
              </w:rPr>
            </w:pPr>
          </w:p>
        </w:tc>
        <w:tc>
          <w:tcPr>
            <w:tcW w:w="567" w:type="dxa"/>
            <w:hideMark/>
          </w:tcPr>
          <w:p w14:paraId="7DFA01D3" w14:textId="77777777" w:rsidR="00520EDE" w:rsidRPr="00520EDE" w:rsidRDefault="00520EDE">
            <w:pPr>
              <w:rPr>
                <w:rFonts w:cs="Arial"/>
                <w:szCs w:val="18"/>
              </w:rPr>
            </w:pPr>
            <w:r w:rsidRPr="00520EDE">
              <w:rPr>
                <w:rFonts w:cs="Arial"/>
                <w:b/>
                <w:bCs/>
                <w:szCs w:val="18"/>
              </w:rPr>
              <w:t>-</w:t>
            </w:r>
          </w:p>
        </w:tc>
      </w:tr>
      <w:tr w:rsidR="00520EDE" w:rsidRPr="00520EDE" w14:paraId="5941B6DB" w14:textId="77777777" w:rsidTr="00947A36">
        <w:tc>
          <w:tcPr>
            <w:tcW w:w="456" w:type="dxa"/>
            <w:hideMark/>
          </w:tcPr>
          <w:p w14:paraId="69991216" w14:textId="7BE421B2" w:rsidR="00520EDE" w:rsidRPr="008B25C9" w:rsidRDefault="00520EDE">
            <w:pPr>
              <w:rPr>
                <w:rFonts w:cs="Arial"/>
                <w:szCs w:val="18"/>
                <w:lang w:val="it-CH" w:eastAsia="de-CH"/>
              </w:rPr>
            </w:pPr>
          </w:p>
        </w:tc>
        <w:tc>
          <w:tcPr>
            <w:tcW w:w="851" w:type="dxa"/>
            <w:hideMark/>
          </w:tcPr>
          <w:p w14:paraId="3057C8EF" w14:textId="77777777" w:rsidR="00520EDE" w:rsidRPr="00520EDE" w:rsidRDefault="00140101">
            <w:pPr>
              <w:rPr>
                <w:rFonts w:cs="Arial"/>
                <w:szCs w:val="18"/>
              </w:rPr>
            </w:pPr>
            <w:hyperlink r:id="rId779" w:history="1">
              <w:r w:rsidR="00520EDE" w:rsidRPr="00520EDE">
                <w:rPr>
                  <w:rStyle w:val="Hyperlink"/>
                  <w:rFonts w:ascii="Arial" w:hAnsi="Arial" w:cs="Arial"/>
                  <w:sz w:val="18"/>
                  <w:szCs w:val="18"/>
                </w:rPr>
                <w:t>21.4457</w:t>
              </w:r>
            </w:hyperlink>
          </w:p>
        </w:tc>
        <w:tc>
          <w:tcPr>
            <w:tcW w:w="425" w:type="dxa"/>
            <w:hideMark/>
          </w:tcPr>
          <w:p w14:paraId="32C444BA" w14:textId="77777777" w:rsidR="00520EDE" w:rsidRPr="00520EDE" w:rsidRDefault="00520EDE">
            <w:pPr>
              <w:rPr>
                <w:rFonts w:cs="Arial"/>
                <w:szCs w:val="18"/>
              </w:rPr>
            </w:pPr>
            <w:r w:rsidRPr="00520EDE">
              <w:rPr>
                <w:rFonts w:cs="Arial"/>
                <w:szCs w:val="18"/>
              </w:rPr>
              <w:t>n</w:t>
            </w:r>
          </w:p>
        </w:tc>
        <w:tc>
          <w:tcPr>
            <w:tcW w:w="5636" w:type="dxa"/>
            <w:hideMark/>
          </w:tcPr>
          <w:p w14:paraId="2E8D6D7C" w14:textId="77777777" w:rsidR="00520EDE" w:rsidRPr="00520EDE" w:rsidRDefault="00520EDE">
            <w:pPr>
              <w:rPr>
                <w:rFonts w:cs="Arial"/>
                <w:szCs w:val="18"/>
                <w:lang w:val="it-CH"/>
              </w:rPr>
            </w:pPr>
            <w:r w:rsidRPr="00520EDE">
              <w:rPr>
                <w:rFonts w:cs="Arial"/>
                <w:szCs w:val="18"/>
              </w:rPr>
              <w:t xml:space="preserve">Mo. Nussbaumer. Aufnahme von exploratorischen Gesprächen mit dem EWR-Rat </w:t>
            </w:r>
            <w:r w:rsidRPr="00520EDE">
              <w:rPr>
                <w:rFonts w:cs="Arial"/>
                <w:szCs w:val="18"/>
              </w:rPr>
              <w:br/>
              <w:t xml:space="preserve">Mo. </w:t>
            </w:r>
            <w:r w:rsidRPr="00520EDE">
              <w:rPr>
                <w:rFonts w:cs="Arial"/>
                <w:szCs w:val="18"/>
                <w:lang w:val="fr-CH"/>
              </w:rPr>
              <w:t xml:space="preserve">Nussbaumer. Lancement de discussions exploratoires avec le Conseil de l'EEE </w:t>
            </w:r>
            <w:r w:rsidRPr="00520EDE">
              <w:rPr>
                <w:rFonts w:cs="Arial"/>
                <w:szCs w:val="18"/>
                <w:lang w:val="fr-CH"/>
              </w:rPr>
              <w:br/>
              <w:t xml:space="preserve">Mo. </w:t>
            </w:r>
            <w:r w:rsidRPr="00520EDE">
              <w:rPr>
                <w:rFonts w:cs="Arial"/>
                <w:szCs w:val="18"/>
                <w:lang w:val="it-CH"/>
              </w:rPr>
              <w:t xml:space="preserve">Nussbaumer. Avvio di colloqui esplorativi con il Consiglio dello SEE </w:t>
            </w:r>
          </w:p>
        </w:tc>
        <w:tc>
          <w:tcPr>
            <w:tcW w:w="1276" w:type="dxa"/>
            <w:hideMark/>
          </w:tcPr>
          <w:p w14:paraId="02AE06B1" w14:textId="77777777" w:rsidR="00520EDE" w:rsidRPr="00520EDE" w:rsidRDefault="00520EDE">
            <w:pPr>
              <w:rPr>
                <w:rFonts w:cs="Arial"/>
                <w:szCs w:val="18"/>
                <w:lang w:val="it-CH"/>
              </w:rPr>
            </w:pPr>
          </w:p>
        </w:tc>
        <w:tc>
          <w:tcPr>
            <w:tcW w:w="567" w:type="dxa"/>
            <w:hideMark/>
          </w:tcPr>
          <w:p w14:paraId="69436334" w14:textId="77777777" w:rsidR="00520EDE" w:rsidRPr="00520EDE" w:rsidRDefault="00520EDE">
            <w:pPr>
              <w:rPr>
                <w:rFonts w:cs="Arial"/>
                <w:szCs w:val="18"/>
              </w:rPr>
            </w:pPr>
            <w:r w:rsidRPr="00520EDE">
              <w:rPr>
                <w:rFonts w:cs="Arial"/>
                <w:b/>
                <w:bCs/>
                <w:szCs w:val="18"/>
              </w:rPr>
              <w:t>-</w:t>
            </w:r>
          </w:p>
        </w:tc>
      </w:tr>
      <w:tr w:rsidR="00520EDE" w:rsidRPr="00520EDE" w14:paraId="4742977D" w14:textId="77777777" w:rsidTr="00947A36">
        <w:tc>
          <w:tcPr>
            <w:tcW w:w="456" w:type="dxa"/>
            <w:hideMark/>
          </w:tcPr>
          <w:p w14:paraId="2B8A4A9F" w14:textId="0AFC12C5" w:rsidR="00520EDE" w:rsidRPr="00520EDE" w:rsidRDefault="00520EDE">
            <w:pPr>
              <w:rPr>
                <w:rFonts w:cs="Arial"/>
                <w:szCs w:val="18"/>
                <w:lang w:val="de-CH" w:eastAsia="de-CH"/>
              </w:rPr>
            </w:pPr>
          </w:p>
        </w:tc>
        <w:tc>
          <w:tcPr>
            <w:tcW w:w="851" w:type="dxa"/>
            <w:hideMark/>
          </w:tcPr>
          <w:p w14:paraId="735D8AE1" w14:textId="77777777" w:rsidR="00520EDE" w:rsidRPr="00520EDE" w:rsidRDefault="00140101">
            <w:pPr>
              <w:rPr>
                <w:rFonts w:cs="Arial"/>
                <w:szCs w:val="18"/>
              </w:rPr>
            </w:pPr>
            <w:hyperlink r:id="rId780" w:history="1">
              <w:r w:rsidR="00520EDE" w:rsidRPr="00520EDE">
                <w:rPr>
                  <w:rStyle w:val="Hyperlink"/>
                  <w:rFonts w:ascii="Arial" w:hAnsi="Arial" w:cs="Arial"/>
                  <w:sz w:val="18"/>
                  <w:szCs w:val="18"/>
                </w:rPr>
                <w:t>21.4463</w:t>
              </w:r>
            </w:hyperlink>
          </w:p>
        </w:tc>
        <w:tc>
          <w:tcPr>
            <w:tcW w:w="425" w:type="dxa"/>
            <w:hideMark/>
          </w:tcPr>
          <w:p w14:paraId="66A5C0C3" w14:textId="77777777" w:rsidR="00520EDE" w:rsidRPr="00520EDE" w:rsidRDefault="00520EDE">
            <w:pPr>
              <w:rPr>
                <w:rFonts w:cs="Arial"/>
                <w:szCs w:val="18"/>
              </w:rPr>
            </w:pPr>
            <w:r w:rsidRPr="00520EDE">
              <w:rPr>
                <w:rFonts w:cs="Arial"/>
                <w:szCs w:val="18"/>
              </w:rPr>
              <w:t>n</w:t>
            </w:r>
          </w:p>
        </w:tc>
        <w:tc>
          <w:tcPr>
            <w:tcW w:w="5636" w:type="dxa"/>
            <w:hideMark/>
          </w:tcPr>
          <w:p w14:paraId="7FE0EFBF" w14:textId="77777777" w:rsidR="00520EDE" w:rsidRPr="00520EDE" w:rsidRDefault="00520EDE">
            <w:pPr>
              <w:rPr>
                <w:rFonts w:cs="Arial"/>
                <w:szCs w:val="18"/>
                <w:lang w:val="it-CH"/>
              </w:rPr>
            </w:pPr>
            <w:r w:rsidRPr="00520EDE">
              <w:rPr>
                <w:rFonts w:cs="Arial"/>
                <w:szCs w:val="18"/>
              </w:rPr>
              <w:t xml:space="preserve">Po. Atici. Mehr Qualifizierungschancen dank Teilqualifizierung in der lebenslangen beruflichen Bildung </w:t>
            </w:r>
            <w:r w:rsidRPr="00520EDE">
              <w:rPr>
                <w:rFonts w:cs="Arial"/>
                <w:szCs w:val="18"/>
              </w:rPr>
              <w:br/>
              <w:t xml:space="preserve">Po. </w:t>
            </w:r>
            <w:r w:rsidRPr="00520EDE">
              <w:rPr>
                <w:rFonts w:cs="Arial"/>
                <w:szCs w:val="18"/>
                <w:lang w:val="fr-CH"/>
              </w:rPr>
              <w:t xml:space="preserve">Atici. Formation professionnelle tout au long de la vie. Augmenter les chances de qualification grâce à la reconnaissance de qualifications partielles </w:t>
            </w:r>
            <w:r w:rsidRPr="00520EDE">
              <w:rPr>
                <w:rFonts w:cs="Arial"/>
                <w:szCs w:val="18"/>
                <w:lang w:val="fr-CH"/>
              </w:rPr>
              <w:br/>
              <w:t xml:space="preserve">Po. </w:t>
            </w:r>
            <w:r w:rsidRPr="00520EDE">
              <w:rPr>
                <w:rFonts w:cs="Arial"/>
                <w:szCs w:val="18"/>
                <w:lang w:val="it-CH"/>
              </w:rPr>
              <w:t xml:space="preserve">Atici. Apprendimento permanente nella formazione professionale. Aumentare le opportunità di perfezionarsi grazie alle qualifiche parziali </w:t>
            </w:r>
          </w:p>
        </w:tc>
        <w:tc>
          <w:tcPr>
            <w:tcW w:w="1276" w:type="dxa"/>
            <w:hideMark/>
          </w:tcPr>
          <w:p w14:paraId="735A7CB4" w14:textId="77777777" w:rsidR="00520EDE" w:rsidRPr="00520EDE" w:rsidRDefault="00520EDE">
            <w:pPr>
              <w:rPr>
                <w:rFonts w:cs="Arial"/>
                <w:szCs w:val="18"/>
                <w:lang w:val="it-CH"/>
              </w:rPr>
            </w:pPr>
          </w:p>
        </w:tc>
        <w:tc>
          <w:tcPr>
            <w:tcW w:w="567" w:type="dxa"/>
            <w:hideMark/>
          </w:tcPr>
          <w:p w14:paraId="716EEB37" w14:textId="77777777" w:rsidR="00520EDE" w:rsidRPr="00520EDE" w:rsidRDefault="00520EDE">
            <w:pPr>
              <w:rPr>
                <w:rFonts w:cs="Arial"/>
                <w:szCs w:val="18"/>
              </w:rPr>
            </w:pPr>
            <w:r w:rsidRPr="00520EDE">
              <w:rPr>
                <w:rFonts w:cs="Arial"/>
                <w:b/>
                <w:bCs/>
                <w:szCs w:val="18"/>
              </w:rPr>
              <w:t>-</w:t>
            </w:r>
          </w:p>
        </w:tc>
      </w:tr>
      <w:tr w:rsidR="00520EDE" w:rsidRPr="00520EDE" w14:paraId="2DF3723F" w14:textId="77777777" w:rsidTr="00947A36">
        <w:tc>
          <w:tcPr>
            <w:tcW w:w="456" w:type="dxa"/>
            <w:hideMark/>
          </w:tcPr>
          <w:p w14:paraId="5794F490" w14:textId="5EBA93E2" w:rsidR="00520EDE" w:rsidRPr="00520EDE" w:rsidRDefault="00520EDE">
            <w:pPr>
              <w:rPr>
                <w:rFonts w:cs="Arial"/>
                <w:szCs w:val="18"/>
                <w:lang w:val="de-CH" w:eastAsia="de-CH"/>
              </w:rPr>
            </w:pPr>
          </w:p>
        </w:tc>
        <w:tc>
          <w:tcPr>
            <w:tcW w:w="851" w:type="dxa"/>
            <w:hideMark/>
          </w:tcPr>
          <w:p w14:paraId="08771ED1" w14:textId="77777777" w:rsidR="00520EDE" w:rsidRPr="00520EDE" w:rsidRDefault="00140101">
            <w:pPr>
              <w:rPr>
                <w:rFonts w:cs="Arial"/>
                <w:szCs w:val="18"/>
              </w:rPr>
            </w:pPr>
            <w:hyperlink r:id="rId781" w:history="1">
              <w:r w:rsidR="00520EDE" w:rsidRPr="00520EDE">
                <w:rPr>
                  <w:rStyle w:val="Hyperlink"/>
                  <w:rFonts w:ascii="Arial" w:hAnsi="Arial" w:cs="Arial"/>
                  <w:sz w:val="18"/>
                  <w:szCs w:val="18"/>
                </w:rPr>
                <w:t>21.4464</w:t>
              </w:r>
            </w:hyperlink>
          </w:p>
        </w:tc>
        <w:tc>
          <w:tcPr>
            <w:tcW w:w="425" w:type="dxa"/>
            <w:hideMark/>
          </w:tcPr>
          <w:p w14:paraId="5CE5FDFB" w14:textId="77777777" w:rsidR="00520EDE" w:rsidRPr="00520EDE" w:rsidRDefault="00520EDE">
            <w:pPr>
              <w:rPr>
                <w:rFonts w:cs="Arial"/>
                <w:szCs w:val="18"/>
              </w:rPr>
            </w:pPr>
            <w:r w:rsidRPr="00520EDE">
              <w:rPr>
                <w:rFonts w:cs="Arial"/>
                <w:szCs w:val="18"/>
              </w:rPr>
              <w:t>n</w:t>
            </w:r>
          </w:p>
        </w:tc>
        <w:tc>
          <w:tcPr>
            <w:tcW w:w="5636" w:type="dxa"/>
            <w:hideMark/>
          </w:tcPr>
          <w:p w14:paraId="7E4D8003" w14:textId="77777777" w:rsidR="00520EDE" w:rsidRPr="00520EDE" w:rsidRDefault="00520EDE">
            <w:pPr>
              <w:rPr>
                <w:rFonts w:cs="Arial"/>
                <w:szCs w:val="18"/>
                <w:lang w:val="it-CH"/>
              </w:rPr>
            </w:pPr>
            <w:r w:rsidRPr="00520EDE">
              <w:rPr>
                <w:rFonts w:cs="Arial"/>
                <w:szCs w:val="18"/>
              </w:rPr>
              <w:t xml:space="preserve">Po. Atici. Mit Bildungsgutscheinen und weiteren Massnahmen den Anteil gering Qualifizierter in der beruflichen Weiterbildung markant erhöhen </w:t>
            </w:r>
            <w:r w:rsidRPr="00520EDE">
              <w:rPr>
                <w:rFonts w:cs="Arial"/>
                <w:szCs w:val="18"/>
              </w:rPr>
              <w:br/>
              <w:t xml:space="preserve">Po. </w:t>
            </w:r>
            <w:r w:rsidRPr="00520EDE">
              <w:rPr>
                <w:rFonts w:cs="Arial"/>
                <w:szCs w:val="18"/>
                <w:lang w:val="fr-CH"/>
              </w:rPr>
              <w:t xml:space="preserve">Atici. Augmenter la part des personnes peu qualifiées dans la formation professionnelle continue grâce à des bons de formation et à d'autres mesures </w:t>
            </w:r>
            <w:r w:rsidRPr="00520EDE">
              <w:rPr>
                <w:rFonts w:cs="Arial"/>
                <w:szCs w:val="18"/>
                <w:lang w:val="fr-CH"/>
              </w:rPr>
              <w:br/>
              <w:t xml:space="preserve">Po. </w:t>
            </w:r>
            <w:r w:rsidRPr="00520EDE">
              <w:rPr>
                <w:rFonts w:cs="Arial"/>
                <w:szCs w:val="18"/>
                <w:lang w:val="it-CH"/>
              </w:rPr>
              <w:t xml:space="preserve">Atici. Buoni di formazione e altre misure per incentivare un maggior numero di persone poco qualificate a seguire una formazione professionale continua </w:t>
            </w:r>
          </w:p>
        </w:tc>
        <w:tc>
          <w:tcPr>
            <w:tcW w:w="1276" w:type="dxa"/>
            <w:hideMark/>
          </w:tcPr>
          <w:p w14:paraId="7E3500A0" w14:textId="77777777" w:rsidR="00520EDE" w:rsidRPr="00520EDE" w:rsidRDefault="00520EDE">
            <w:pPr>
              <w:rPr>
                <w:rFonts w:cs="Arial"/>
                <w:szCs w:val="18"/>
                <w:lang w:val="it-CH"/>
              </w:rPr>
            </w:pPr>
          </w:p>
        </w:tc>
        <w:tc>
          <w:tcPr>
            <w:tcW w:w="567" w:type="dxa"/>
            <w:hideMark/>
          </w:tcPr>
          <w:p w14:paraId="5265FEF9" w14:textId="77777777" w:rsidR="00520EDE" w:rsidRPr="00520EDE" w:rsidRDefault="00520EDE">
            <w:pPr>
              <w:rPr>
                <w:rFonts w:cs="Arial"/>
                <w:szCs w:val="18"/>
              </w:rPr>
            </w:pPr>
            <w:r w:rsidRPr="00520EDE">
              <w:rPr>
                <w:rFonts w:cs="Arial"/>
                <w:b/>
                <w:bCs/>
                <w:szCs w:val="18"/>
              </w:rPr>
              <w:t>-</w:t>
            </w:r>
          </w:p>
        </w:tc>
      </w:tr>
      <w:tr w:rsidR="00520EDE" w:rsidRPr="00520EDE" w14:paraId="6836B306" w14:textId="77777777" w:rsidTr="00947A36">
        <w:tc>
          <w:tcPr>
            <w:tcW w:w="456" w:type="dxa"/>
            <w:hideMark/>
          </w:tcPr>
          <w:p w14:paraId="10F3C668" w14:textId="34FA0EAC" w:rsidR="00520EDE" w:rsidRPr="00520EDE" w:rsidRDefault="00520EDE">
            <w:pPr>
              <w:rPr>
                <w:rFonts w:cs="Arial"/>
                <w:szCs w:val="18"/>
                <w:lang w:val="de-CH" w:eastAsia="de-CH"/>
              </w:rPr>
            </w:pPr>
          </w:p>
        </w:tc>
        <w:tc>
          <w:tcPr>
            <w:tcW w:w="851" w:type="dxa"/>
            <w:hideMark/>
          </w:tcPr>
          <w:p w14:paraId="730F4EB5" w14:textId="77777777" w:rsidR="00520EDE" w:rsidRPr="00520EDE" w:rsidRDefault="00140101">
            <w:pPr>
              <w:rPr>
                <w:rFonts w:cs="Arial"/>
                <w:szCs w:val="18"/>
              </w:rPr>
            </w:pPr>
            <w:hyperlink r:id="rId782" w:history="1">
              <w:r w:rsidR="00520EDE" w:rsidRPr="00520EDE">
                <w:rPr>
                  <w:rStyle w:val="Hyperlink"/>
                  <w:rFonts w:ascii="Arial" w:hAnsi="Arial" w:cs="Arial"/>
                  <w:sz w:val="18"/>
                  <w:szCs w:val="18"/>
                </w:rPr>
                <w:t>21.4467</w:t>
              </w:r>
            </w:hyperlink>
          </w:p>
        </w:tc>
        <w:tc>
          <w:tcPr>
            <w:tcW w:w="425" w:type="dxa"/>
            <w:hideMark/>
          </w:tcPr>
          <w:p w14:paraId="2D4B682C" w14:textId="77777777" w:rsidR="00520EDE" w:rsidRPr="00520EDE" w:rsidRDefault="00520EDE">
            <w:pPr>
              <w:rPr>
                <w:rFonts w:cs="Arial"/>
                <w:szCs w:val="18"/>
              </w:rPr>
            </w:pPr>
            <w:r w:rsidRPr="00520EDE">
              <w:rPr>
                <w:rFonts w:cs="Arial"/>
                <w:szCs w:val="18"/>
              </w:rPr>
              <w:t>n</w:t>
            </w:r>
          </w:p>
        </w:tc>
        <w:tc>
          <w:tcPr>
            <w:tcW w:w="5636" w:type="dxa"/>
            <w:hideMark/>
          </w:tcPr>
          <w:p w14:paraId="40E8218C" w14:textId="77777777" w:rsidR="00520EDE" w:rsidRPr="00206BA9" w:rsidRDefault="00520EDE">
            <w:pPr>
              <w:rPr>
                <w:rFonts w:cs="Arial"/>
                <w:szCs w:val="18"/>
                <w:lang w:val="it-IT"/>
              </w:rPr>
            </w:pPr>
            <w:r w:rsidRPr="00520EDE">
              <w:rPr>
                <w:rFonts w:cs="Arial"/>
                <w:szCs w:val="18"/>
              </w:rPr>
              <w:t xml:space="preserve">Mo. Storni. Schneckenzucht zur Landwirtschaft zählen </w:t>
            </w:r>
            <w:r w:rsidRPr="00520EDE">
              <w:rPr>
                <w:rFonts w:cs="Arial"/>
                <w:szCs w:val="18"/>
              </w:rPr>
              <w:br/>
              <w:t xml:space="preserve">Mo. </w:t>
            </w:r>
            <w:r w:rsidRPr="00520EDE">
              <w:rPr>
                <w:rFonts w:cs="Arial"/>
                <w:szCs w:val="18"/>
                <w:lang w:val="fr-CH"/>
              </w:rPr>
              <w:t xml:space="preserve">Storni. </w:t>
            </w:r>
            <w:r w:rsidRPr="009F0B39">
              <w:rPr>
                <w:rFonts w:cs="Arial"/>
                <w:szCs w:val="18"/>
                <w:lang w:val="fr-CH"/>
              </w:rPr>
              <w:t xml:space="preserve">Reconnaissance de l'héliciculture en tant qu'activité agricole </w:t>
            </w:r>
            <w:r w:rsidRPr="009F0B39">
              <w:rPr>
                <w:rFonts w:cs="Arial"/>
                <w:szCs w:val="18"/>
                <w:lang w:val="fr-CH"/>
              </w:rPr>
              <w:br/>
              <w:t xml:space="preserve">Mo. </w:t>
            </w:r>
            <w:r w:rsidRPr="00206BA9">
              <w:rPr>
                <w:rFonts w:cs="Arial"/>
                <w:szCs w:val="18"/>
                <w:lang w:val="it-IT"/>
              </w:rPr>
              <w:t xml:space="preserve">Storni. Riconoscere l'elicicoltura (allevamento chiocciole) quale attività agricola </w:t>
            </w:r>
          </w:p>
        </w:tc>
        <w:tc>
          <w:tcPr>
            <w:tcW w:w="1276" w:type="dxa"/>
            <w:hideMark/>
          </w:tcPr>
          <w:p w14:paraId="245BCF3A" w14:textId="77777777" w:rsidR="00520EDE" w:rsidRPr="00206BA9" w:rsidRDefault="00520EDE">
            <w:pPr>
              <w:rPr>
                <w:rFonts w:cs="Arial"/>
                <w:szCs w:val="18"/>
                <w:lang w:val="it-IT"/>
              </w:rPr>
            </w:pPr>
          </w:p>
        </w:tc>
        <w:tc>
          <w:tcPr>
            <w:tcW w:w="567" w:type="dxa"/>
            <w:hideMark/>
          </w:tcPr>
          <w:p w14:paraId="7129B5F7" w14:textId="77777777" w:rsidR="00520EDE" w:rsidRPr="00520EDE" w:rsidRDefault="00520EDE">
            <w:pPr>
              <w:rPr>
                <w:rFonts w:cs="Arial"/>
                <w:szCs w:val="18"/>
              </w:rPr>
            </w:pPr>
            <w:r w:rsidRPr="00520EDE">
              <w:rPr>
                <w:rFonts w:cs="Arial"/>
                <w:b/>
                <w:bCs/>
                <w:szCs w:val="18"/>
              </w:rPr>
              <w:t>-</w:t>
            </w:r>
          </w:p>
        </w:tc>
      </w:tr>
      <w:tr w:rsidR="00350D4A" w:rsidRPr="00350D4A" w14:paraId="23E85C77" w14:textId="77777777" w:rsidTr="00947A36">
        <w:tc>
          <w:tcPr>
            <w:tcW w:w="456" w:type="dxa"/>
            <w:hideMark/>
          </w:tcPr>
          <w:p w14:paraId="2994C99A" w14:textId="37E4F7E1" w:rsidR="00350D4A" w:rsidRPr="00350D4A" w:rsidRDefault="00350D4A">
            <w:pPr>
              <w:rPr>
                <w:rFonts w:cs="Arial"/>
                <w:szCs w:val="18"/>
                <w:lang w:val="de-CH" w:eastAsia="de-CH"/>
              </w:rPr>
            </w:pPr>
          </w:p>
        </w:tc>
        <w:tc>
          <w:tcPr>
            <w:tcW w:w="851" w:type="dxa"/>
            <w:hideMark/>
          </w:tcPr>
          <w:p w14:paraId="4C06D064" w14:textId="77777777" w:rsidR="00350D4A" w:rsidRPr="00350D4A" w:rsidRDefault="00140101">
            <w:pPr>
              <w:rPr>
                <w:rFonts w:cs="Arial"/>
                <w:szCs w:val="18"/>
              </w:rPr>
            </w:pPr>
            <w:hyperlink r:id="rId783" w:history="1">
              <w:r w:rsidR="00350D4A" w:rsidRPr="00350D4A">
                <w:rPr>
                  <w:rStyle w:val="Hyperlink"/>
                  <w:rFonts w:ascii="Arial" w:hAnsi="Arial" w:cs="Arial"/>
                  <w:sz w:val="18"/>
                  <w:szCs w:val="18"/>
                </w:rPr>
                <w:t>21.4504</w:t>
              </w:r>
            </w:hyperlink>
          </w:p>
        </w:tc>
        <w:tc>
          <w:tcPr>
            <w:tcW w:w="425" w:type="dxa"/>
            <w:hideMark/>
          </w:tcPr>
          <w:p w14:paraId="3C75760D" w14:textId="77777777" w:rsidR="00350D4A" w:rsidRPr="00350D4A" w:rsidRDefault="00350D4A">
            <w:pPr>
              <w:rPr>
                <w:rFonts w:cs="Arial"/>
                <w:szCs w:val="18"/>
              </w:rPr>
            </w:pPr>
            <w:r w:rsidRPr="00350D4A">
              <w:rPr>
                <w:rFonts w:cs="Arial"/>
                <w:szCs w:val="18"/>
              </w:rPr>
              <w:t>n</w:t>
            </w:r>
          </w:p>
        </w:tc>
        <w:tc>
          <w:tcPr>
            <w:tcW w:w="5636" w:type="dxa"/>
            <w:hideMark/>
          </w:tcPr>
          <w:p w14:paraId="013EB5E1" w14:textId="77777777" w:rsidR="00350D4A" w:rsidRPr="00350D4A" w:rsidRDefault="00350D4A">
            <w:pPr>
              <w:rPr>
                <w:rFonts w:cs="Arial"/>
                <w:szCs w:val="18"/>
                <w:lang w:val="it-CH"/>
              </w:rPr>
            </w:pPr>
            <w:r w:rsidRPr="00350D4A">
              <w:rPr>
                <w:rFonts w:cs="Arial"/>
                <w:szCs w:val="18"/>
              </w:rPr>
              <w:t xml:space="preserve">Ip. Baumann. In welchen Kantonen besteht die Möglichkeit zur Anmeldung von düngbaren Flächen im Gewässerraum? </w:t>
            </w:r>
            <w:r w:rsidRPr="00350D4A">
              <w:rPr>
                <w:rFonts w:cs="Arial"/>
                <w:szCs w:val="18"/>
              </w:rPr>
              <w:br/>
            </w:r>
            <w:r w:rsidRPr="00350D4A">
              <w:rPr>
                <w:rFonts w:cs="Arial"/>
                <w:szCs w:val="18"/>
                <w:lang w:val="fr-CH"/>
              </w:rPr>
              <w:t xml:space="preserve">Ip. Baumann. Quels sont les cantons qui prévoient la possibilité de déclarer des surfaces fertilisables situées dans l'espace réservé aux eaux? </w:t>
            </w:r>
            <w:r w:rsidRPr="00350D4A">
              <w:rPr>
                <w:rFonts w:cs="Arial"/>
                <w:szCs w:val="18"/>
                <w:lang w:val="fr-CH"/>
              </w:rPr>
              <w:br/>
            </w:r>
            <w:r w:rsidRPr="00350D4A">
              <w:rPr>
                <w:rFonts w:cs="Arial"/>
                <w:szCs w:val="18"/>
                <w:lang w:val="it-CH"/>
              </w:rPr>
              <w:t xml:space="preserve">Ip. Baumann. In quali Cantoni è possibile notificare superfici concimabili nello spazio riservato alle acque? </w:t>
            </w:r>
          </w:p>
        </w:tc>
        <w:tc>
          <w:tcPr>
            <w:tcW w:w="1276" w:type="dxa"/>
            <w:hideMark/>
          </w:tcPr>
          <w:p w14:paraId="5DD43474" w14:textId="77777777" w:rsidR="00350D4A" w:rsidRPr="00350D4A" w:rsidRDefault="00350D4A">
            <w:pPr>
              <w:rPr>
                <w:rFonts w:cs="Arial"/>
                <w:szCs w:val="18"/>
              </w:rPr>
            </w:pPr>
            <w:r w:rsidRPr="00350D4A">
              <w:rPr>
                <w:rFonts w:cs="Arial"/>
                <w:b/>
                <w:bCs/>
                <w:szCs w:val="18"/>
                <w:lang w:val="fr-FR"/>
              </w:rPr>
              <w:t>Diskussion</w:t>
            </w:r>
          </w:p>
          <w:p w14:paraId="30ED3D6E" w14:textId="77777777" w:rsidR="00350D4A" w:rsidRPr="00350D4A" w:rsidRDefault="00350D4A">
            <w:pPr>
              <w:rPr>
                <w:rFonts w:cs="Arial"/>
                <w:szCs w:val="18"/>
              </w:rPr>
            </w:pPr>
            <w:r w:rsidRPr="00350D4A">
              <w:rPr>
                <w:rFonts w:cs="Arial"/>
                <w:b/>
                <w:bCs/>
                <w:szCs w:val="18"/>
                <w:lang w:val="fr-FR"/>
              </w:rPr>
              <w:t>Discussion</w:t>
            </w:r>
          </w:p>
          <w:p w14:paraId="185A6A7F"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FB45331" w14:textId="77777777" w:rsidR="00350D4A" w:rsidRPr="00350D4A" w:rsidRDefault="00350D4A">
            <w:pPr>
              <w:rPr>
                <w:rFonts w:cs="Arial"/>
                <w:szCs w:val="18"/>
              </w:rPr>
            </w:pPr>
            <w:r w:rsidRPr="00350D4A">
              <w:rPr>
                <w:rFonts w:cs="Arial"/>
                <w:b/>
                <w:bCs/>
                <w:szCs w:val="18"/>
              </w:rPr>
              <w:t>tw</w:t>
            </w:r>
          </w:p>
        </w:tc>
      </w:tr>
      <w:tr w:rsidR="00350D4A" w:rsidRPr="00350D4A" w14:paraId="7F9A481C" w14:textId="77777777" w:rsidTr="00947A36">
        <w:tc>
          <w:tcPr>
            <w:tcW w:w="456" w:type="dxa"/>
            <w:hideMark/>
          </w:tcPr>
          <w:p w14:paraId="1AAB25DE" w14:textId="6EF82889" w:rsidR="00350D4A" w:rsidRPr="00350D4A" w:rsidRDefault="00350D4A">
            <w:pPr>
              <w:rPr>
                <w:rFonts w:cs="Arial"/>
                <w:szCs w:val="18"/>
                <w:lang w:val="de-CH" w:eastAsia="de-CH"/>
              </w:rPr>
            </w:pPr>
          </w:p>
        </w:tc>
        <w:tc>
          <w:tcPr>
            <w:tcW w:w="851" w:type="dxa"/>
            <w:hideMark/>
          </w:tcPr>
          <w:p w14:paraId="32D8799C" w14:textId="77777777" w:rsidR="00350D4A" w:rsidRPr="00350D4A" w:rsidRDefault="00140101">
            <w:pPr>
              <w:rPr>
                <w:rFonts w:cs="Arial"/>
                <w:szCs w:val="18"/>
              </w:rPr>
            </w:pPr>
            <w:hyperlink r:id="rId784" w:history="1">
              <w:r w:rsidR="00350D4A" w:rsidRPr="00350D4A">
                <w:rPr>
                  <w:rStyle w:val="Hyperlink"/>
                  <w:rFonts w:ascii="Arial" w:hAnsi="Arial" w:cs="Arial"/>
                  <w:sz w:val="18"/>
                  <w:szCs w:val="18"/>
                </w:rPr>
                <w:t>21.4514</w:t>
              </w:r>
            </w:hyperlink>
          </w:p>
        </w:tc>
        <w:tc>
          <w:tcPr>
            <w:tcW w:w="425" w:type="dxa"/>
            <w:hideMark/>
          </w:tcPr>
          <w:p w14:paraId="35BE25D9" w14:textId="77777777" w:rsidR="00350D4A" w:rsidRPr="00350D4A" w:rsidRDefault="00350D4A">
            <w:pPr>
              <w:rPr>
                <w:rFonts w:cs="Arial"/>
                <w:szCs w:val="18"/>
              </w:rPr>
            </w:pPr>
            <w:r w:rsidRPr="00350D4A">
              <w:rPr>
                <w:rFonts w:cs="Arial"/>
                <w:szCs w:val="18"/>
              </w:rPr>
              <w:t>n</w:t>
            </w:r>
          </w:p>
        </w:tc>
        <w:tc>
          <w:tcPr>
            <w:tcW w:w="5636" w:type="dxa"/>
            <w:hideMark/>
          </w:tcPr>
          <w:p w14:paraId="5ABEB6F2" w14:textId="77777777" w:rsidR="00350D4A" w:rsidRPr="00350D4A" w:rsidRDefault="00350D4A">
            <w:pPr>
              <w:rPr>
                <w:rFonts w:cs="Arial"/>
                <w:szCs w:val="18"/>
                <w:lang w:val="it-CH"/>
              </w:rPr>
            </w:pPr>
            <w:r w:rsidRPr="00350D4A">
              <w:rPr>
                <w:rFonts w:cs="Arial"/>
                <w:szCs w:val="18"/>
              </w:rPr>
              <w:t xml:space="preserve">Ip. Wermuth. Differenzen zum europäischen Recht in ausgewählten Bereichen des Arbeitnehmerinnen- und Arbeitnehmerschutzes analysieren </w:t>
            </w:r>
            <w:r w:rsidRPr="00350D4A">
              <w:rPr>
                <w:rFonts w:cs="Arial"/>
                <w:szCs w:val="18"/>
              </w:rPr>
              <w:br/>
              <w:t xml:space="preserve">Ip. </w:t>
            </w:r>
            <w:r w:rsidRPr="00350D4A">
              <w:rPr>
                <w:rFonts w:cs="Arial"/>
                <w:szCs w:val="18"/>
                <w:lang w:val="fr-CH"/>
              </w:rPr>
              <w:t xml:space="preserve">Wermuth. Protection des travailleurs. Analyser les différences entre le droit suisse et le droit européen dans certains domaines </w:t>
            </w:r>
            <w:r w:rsidRPr="00350D4A">
              <w:rPr>
                <w:rFonts w:cs="Arial"/>
                <w:szCs w:val="18"/>
                <w:lang w:val="fr-CH"/>
              </w:rPr>
              <w:br/>
              <w:t xml:space="preserve">Ip. </w:t>
            </w:r>
            <w:r w:rsidRPr="00350D4A">
              <w:rPr>
                <w:rFonts w:cs="Arial"/>
                <w:szCs w:val="18"/>
                <w:lang w:val="it-CH"/>
              </w:rPr>
              <w:t xml:space="preserve">Wermuth. Analizzare le differenze rispetto al diritto europeo in determinati ambiti della protezione dei lavoratori </w:t>
            </w:r>
          </w:p>
        </w:tc>
        <w:tc>
          <w:tcPr>
            <w:tcW w:w="1276" w:type="dxa"/>
            <w:hideMark/>
          </w:tcPr>
          <w:p w14:paraId="617D35D5" w14:textId="77777777" w:rsidR="00350D4A" w:rsidRPr="00350D4A" w:rsidRDefault="00350D4A">
            <w:pPr>
              <w:rPr>
                <w:rFonts w:cs="Arial"/>
                <w:szCs w:val="18"/>
              </w:rPr>
            </w:pPr>
            <w:r w:rsidRPr="00350D4A">
              <w:rPr>
                <w:rFonts w:cs="Arial"/>
                <w:b/>
                <w:bCs/>
                <w:szCs w:val="18"/>
                <w:lang w:val="fr-FR"/>
              </w:rPr>
              <w:t>Diskussion</w:t>
            </w:r>
          </w:p>
          <w:p w14:paraId="1B871701" w14:textId="77777777" w:rsidR="00350D4A" w:rsidRPr="00350D4A" w:rsidRDefault="00350D4A">
            <w:pPr>
              <w:rPr>
                <w:rFonts w:cs="Arial"/>
                <w:szCs w:val="18"/>
              </w:rPr>
            </w:pPr>
            <w:r w:rsidRPr="00350D4A">
              <w:rPr>
                <w:rFonts w:cs="Arial"/>
                <w:b/>
                <w:bCs/>
                <w:szCs w:val="18"/>
                <w:lang w:val="fr-FR"/>
              </w:rPr>
              <w:t>Discussion</w:t>
            </w:r>
          </w:p>
          <w:p w14:paraId="288A470C"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BD46E5A" w14:textId="77777777" w:rsidR="00350D4A" w:rsidRPr="00350D4A" w:rsidRDefault="00350D4A">
            <w:pPr>
              <w:rPr>
                <w:rFonts w:cs="Arial"/>
                <w:szCs w:val="18"/>
              </w:rPr>
            </w:pPr>
            <w:r w:rsidRPr="00350D4A">
              <w:rPr>
                <w:rFonts w:cs="Arial"/>
                <w:b/>
                <w:bCs/>
                <w:szCs w:val="18"/>
              </w:rPr>
              <w:t>n</w:t>
            </w:r>
          </w:p>
        </w:tc>
      </w:tr>
    </w:tbl>
    <w:p w14:paraId="71821ECC" w14:textId="2935DF9A" w:rsidR="00E911F7" w:rsidRDefault="00E911F7"/>
    <w:p w14:paraId="12CFE014" w14:textId="40CC3A64" w:rsidR="00E911F7" w:rsidRDefault="00E911F7"/>
    <w:p w14:paraId="75E8EF35" w14:textId="5FD3AF46" w:rsidR="00E911F7" w:rsidRDefault="00E911F7"/>
    <w:p w14:paraId="56F80458" w14:textId="1A25D725" w:rsidR="00E911F7" w:rsidRDefault="00E911F7"/>
    <w:p w14:paraId="38BB557F"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50D4A" w:rsidRPr="00350D4A" w14:paraId="299754B0" w14:textId="77777777" w:rsidTr="00947A36">
        <w:tc>
          <w:tcPr>
            <w:tcW w:w="456" w:type="dxa"/>
            <w:hideMark/>
          </w:tcPr>
          <w:p w14:paraId="5D34F689" w14:textId="61C14556" w:rsidR="00350D4A" w:rsidRPr="00350D4A" w:rsidRDefault="00350D4A">
            <w:pPr>
              <w:rPr>
                <w:rFonts w:cs="Arial"/>
                <w:szCs w:val="18"/>
                <w:lang w:val="de-CH" w:eastAsia="de-CH"/>
              </w:rPr>
            </w:pPr>
          </w:p>
        </w:tc>
        <w:tc>
          <w:tcPr>
            <w:tcW w:w="851" w:type="dxa"/>
            <w:hideMark/>
          </w:tcPr>
          <w:p w14:paraId="53E2C274" w14:textId="77777777" w:rsidR="00350D4A" w:rsidRPr="00350D4A" w:rsidRDefault="00140101">
            <w:pPr>
              <w:rPr>
                <w:rFonts w:cs="Arial"/>
                <w:szCs w:val="18"/>
              </w:rPr>
            </w:pPr>
            <w:hyperlink r:id="rId785" w:history="1">
              <w:r w:rsidR="00350D4A" w:rsidRPr="00350D4A">
                <w:rPr>
                  <w:rStyle w:val="Hyperlink"/>
                  <w:rFonts w:ascii="Arial" w:hAnsi="Arial" w:cs="Arial"/>
                  <w:sz w:val="18"/>
                  <w:szCs w:val="18"/>
                </w:rPr>
                <w:t>21.4537</w:t>
              </w:r>
            </w:hyperlink>
          </w:p>
        </w:tc>
        <w:tc>
          <w:tcPr>
            <w:tcW w:w="425" w:type="dxa"/>
            <w:hideMark/>
          </w:tcPr>
          <w:p w14:paraId="3D4AD06E" w14:textId="77777777" w:rsidR="00350D4A" w:rsidRPr="00350D4A" w:rsidRDefault="00350D4A">
            <w:pPr>
              <w:rPr>
                <w:rFonts w:cs="Arial"/>
                <w:szCs w:val="18"/>
              </w:rPr>
            </w:pPr>
            <w:r w:rsidRPr="00350D4A">
              <w:rPr>
                <w:rFonts w:cs="Arial"/>
                <w:szCs w:val="18"/>
              </w:rPr>
              <w:t>n</w:t>
            </w:r>
          </w:p>
        </w:tc>
        <w:tc>
          <w:tcPr>
            <w:tcW w:w="5636" w:type="dxa"/>
            <w:hideMark/>
          </w:tcPr>
          <w:p w14:paraId="7A2AE233" w14:textId="77777777" w:rsidR="00350D4A" w:rsidRPr="00350D4A" w:rsidRDefault="00350D4A">
            <w:pPr>
              <w:rPr>
                <w:rFonts w:cs="Arial"/>
                <w:szCs w:val="18"/>
                <w:lang w:val="it-CH"/>
              </w:rPr>
            </w:pPr>
            <w:r w:rsidRPr="00350D4A">
              <w:rPr>
                <w:rFonts w:cs="Arial"/>
                <w:szCs w:val="18"/>
              </w:rPr>
              <w:t xml:space="preserve">Ip. Klopfenstein Broggini. Bewirtschaftung von organischen Böden. In der Landwirtschaft ist eine strukturelle Veränderung nötig (2) </w:t>
            </w:r>
            <w:r w:rsidRPr="00350D4A">
              <w:rPr>
                <w:rFonts w:cs="Arial"/>
                <w:szCs w:val="18"/>
              </w:rPr>
              <w:br/>
              <w:t xml:space="preserve">Ip. Klopfenstein Broggini. </w:t>
            </w:r>
            <w:r w:rsidRPr="00350D4A">
              <w:rPr>
                <w:rFonts w:cs="Arial"/>
                <w:szCs w:val="18"/>
                <w:lang w:val="fr-CH"/>
              </w:rPr>
              <w:t xml:space="preserve">Exploitation des sols organiques. Un changement structurel est à l'ordre du jour dans l'agriculture (2) </w:t>
            </w:r>
            <w:r w:rsidRPr="00350D4A">
              <w:rPr>
                <w:rFonts w:cs="Arial"/>
                <w:szCs w:val="18"/>
                <w:lang w:val="fr-CH"/>
              </w:rPr>
              <w:br/>
              <w:t xml:space="preserve">Ip. </w:t>
            </w:r>
            <w:r w:rsidRPr="00350D4A">
              <w:rPr>
                <w:rFonts w:cs="Arial"/>
                <w:szCs w:val="18"/>
                <w:lang w:val="it-CH"/>
              </w:rPr>
              <w:t xml:space="preserve">Klopfenstein Broggini. Utilizzo dei suoli organici. È necessario un cambio strutturale nell'agricoltura (2) </w:t>
            </w:r>
          </w:p>
        </w:tc>
        <w:tc>
          <w:tcPr>
            <w:tcW w:w="1276" w:type="dxa"/>
            <w:hideMark/>
          </w:tcPr>
          <w:p w14:paraId="5A34C15A" w14:textId="77777777" w:rsidR="00350D4A" w:rsidRPr="00350D4A" w:rsidRDefault="00350D4A">
            <w:pPr>
              <w:rPr>
                <w:rFonts w:cs="Arial"/>
                <w:szCs w:val="18"/>
              </w:rPr>
            </w:pPr>
            <w:r w:rsidRPr="00350D4A">
              <w:rPr>
                <w:rFonts w:cs="Arial"/>
                <w:b/>
                <w:bCs/>
                <w:szCs w:val="18"/>
                <w:lang w:val="fr-FR"/>
              </w:rPr>
              <w:t>Diskussion</w:t>
            </w:r>
          </w:p>
          <w:p w14:paraId="34EA793B" w14:textId="77777777" w:rsidR="00350D4A" w:rsidRPr="00350D4A" w:rsidRDefault="00350D4A">
            <w:pPr>
              <w:rPr>
                <w:rFonts w:cs="Arial"/>
                <w:szCs w:val="18"/>
              </w:rPr>
            </w:pPr>
            <w:r w:rsidRPr="00350D4A">
              <w:rPr>
                <w:rFonts w:cs="Arial"/>
                <w:b/>
                <w:bCs/>
                <w:szCs w:val="18"/>
                <w:lang w:val="fr-FR"/>
              </w:rPr>
              <w:t>Discussion</w:t>
            </w:r>
          </w:p>
          <w:p w14:paraId="2239969D"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1653D822" w14:textId="77777777" w:rsidR="00350D4A" w:rsidRPr="00350D4A" w:rsidRDefault="00350D4A">
            <w:pPr>
              <w:rPr>
                <w:rFonts w:cs="Arial"/>
                <w:szCs w:val="18"/>
              </w:rPr>
            </w:pPr>
            <w:r w:rsidRPr="00350D4A">
              <w:rPr>
                <w:rFonts w:cs="Arial"/>
                <w:b/>
                <w:bCs/>
                <w:szCs w:val="18"/>
              </w:rPr>
              <w:t>tw</w:t>
            </w:r>
          </w:p>
        </w:tc>
      </w:tr>
      <w:tr w:rsidR="00350D4A" w:rsidRPr="00350D4A" w14:paraId="6C12AB09" w14:textId="77777777" w:rsidTr="00947A36">
        <w:tc>
          <w:tcPr>
            <w:tcW w:w="456" w:type="dxa"/>
            <w:hideMark/>
          </w:tcPr>
          <w:p w14:paraId="3945CCED" w14:textId="41517F91" w:rsidR="00350D4A" w:rsidRPr="00350D4A" w:rsidRDefault="00350D4A">
            <w:pPr>
              <w:rPr>
                <w:rFonts w:cs="Arial"/>
                <w:szCs w:val="18"/>
                <w:lang w:val="de-CH" w:eastAsia="de-CH"/>
              </w:rPr>
            </w:pPr>
          </w:p>
        </w:tc>
        <w:tc>
          <w:tcPr>
            <w:tcW w:w="851" w:type="dxa"/>
            <w:hideMark/>
          </w:tcPr>
          <w:p w14:paraId="45D37FDB" w14:textId="77777777" w:rsidR="00350D4A" w:rsidRPr="00350D4A" w:rsidRDefault="00140101">
            <w:pPr>
              <w:rPr>
                <w:rFonts w:cs="Arial"/>
                <w:szCs w:val="18"/>
              </w:rPr>
            </w:pPr>
            <w:hyperlink r:id="rId786" w:history="1">
              <w:r w:rsidR="00350D4A" w:rsidRPr="00350D4A">
                <w:rPr>
                  <w:rStyle w:val="Hyperlink"/>
                  <w:rFonts w:ascii="Arial" w:hAnsi="Arial" w:cs="Arial"/>
                  <w:sz w:val="18"/>
                  <w:szCs w:val="18"/>
                </w:rPr>
                <w:t>21.4538</w:t>
              </w:r>
            </w:hyperlink>
          </w:p>
        </w:tc>
        <w:tc>
          <w:tcPr>
            <w:tcW w:w="425" w:type="dxa"/>
            <w:hideMark/>
          </w:tcPr>
          <w:p w14:paraId="5DDCD3A4" w14:textId="77777777" w:rsidR="00350D4A" w:rsidRPr="00350D4A" w:rsidRDefault="00350D4A">
            <w:pPr>
              <w:rPr>
                <w:rFonts w:cs="Arial"/>
                <w:szCs w:val="18"/>
              </w:rPr>
            </w:pPr>
            <w:r w:rsidRPr="00350D4A">
              <w:rPr>
                <w:rFonts w:cs="Arial"/>
                <w:szCs w:val="18"/>
              </w:rPr>
              <w:t>n</w:t>
            </w:r>
          </w:p>
        </w:tc>
        <w:tc>
          <w:tcPr>
            <w:tcW w:w="5636" w:type="dxa"/>
            <w:hideMark/>
          </w:tcPr>
          <w:p w14:paraId="7BB027AC" w14:textId="77777777" w:rsidR="00350D4A" w:rsidRPr="00350D4A" w:rsidRDefault="00350D4A">
            <w:pPr>
              <w:rPr>
                <w:rFonts w:cs="Arial"/>
                <w:szCs w:val="18"/>
                <w:lang w:val="it-CH"/>
              </w:rPr>
            </w:pPr>
            <w:r w:rsidRPr="00350D4A">
              <w:rPr>
                <w:rFonts w:cs="Arial"/>
                <w:szCs w:val="18"/>
              </w:rPr>
              <w:t xml:space="preserve">Ip. Klopfenstein Broggini. Bewirtschaftung von organischen Böden. In der Landwirtschaft ist eine strukturelle Veränderung nötig (1) </w:t>
            </w:r>
            <w:r w:rsidRPr="00350D4A">
              <w:rPr>
                <w:rFonts w:cs="Arial"/>
                <w:szCs w:val="18"/>
              </w:rPr>
              <w:br/>
              <w:t xml:space="preserve">Ip. Klopfenstein Broggini. </w:t>
            </w:r>
            <w:r w:rsidRPr="00350D4A">
              <w:rPr>
                <w:rFonts w:cs="Arial"/>
                <w:szCs w:val="18"/>
                <w:lang w:val="fr-CH"/>
              </w:rPr>
              <w:t xml:space="preserve">Exploitation des sols organiques. Un changement structurel est à l'ordre du jour dans l'agriculture (1) </w:t>
            </w:r>
            <w:r w:rsidRPr="00350D4A">
              <w:rPr>
                <w:rFonts w:cs="Arial"/>
                <w:szCs w:val="18"/>
                <w:lang w:val="fr-CH"/>
              </w:rPr>
              <w:br/>
              <w:t xml:space="preserve">Ip. </w:t>
            </w:r>
            <w:r w:rsidRPr="00350D4A">
              <w:rPr>
                <w:rFonts w:cs="Arial"/>
                <w:szCs w:val="18"/>
                <w:lang w:val="it-CH"/>
              </w:rPr>
              <w:t xml:space="preserve">Klopfenstein Broggini. Utilizzo dei suoli organici. È necessario un cambio strutturale nell'agricoltura (1) </w:t>
            </w:r>
          </w:p>
        </w:tc>
        <w:tc>
          <w:tcPr>
            <w:tcW w:w="1276" w:type="dxa"/>
            <w:hideMark/>
          </w:tcPr>
          <w:p w14:paraId="2FEEDD4F" w14:textId="77777777" w:rsidR="00350D4A" w:rsidRPr="00350D4A" w:rsidRDefault="00350D4A">
            <w:pPr>
              <w:rPr>
                <w:rFonts w:cs="Arial"/>
                <w:szCs w:val="18"/>
              </w:rPr>
            </w:pPr>
            <w:r w:rsidRPr="00350D4A">
              <w:rPr>
                <w:rFonts w:cs="Arial"/>
                <w:b/>
                <w:bCs/>
                <w:szCs w:val="18"/>
                <w:lang w:val="fr-FR"/>
              </w:rPr>
              <w:t>Diskussion</w:t>
            </w:r>
          </w:p>
          <w:p w14:paraId="79ACE1DC" w14:textId="77777777" w:rsidR="00350D4A" w:rsidRPr="00350D4A" w:rsidRDefault="00350D4A">
            <w:pPr>
              <w:rPr>
                <w:rFonts w:cs="Arial"/>
                <w:szCs w:val="18"/>
              </w:rPr>
            </w:pPr>
            <w:r w:rsidRPr="00350D4A">
              <w:rPr>
                <w:rFonts w:cs="Arial"/>
                <w:b/>
                <w:bCs/>
                <w:szCs w:val="18"/>
                <w:lang w:val="fr-FR"/>
              </w:rPr>
              <w:t>Discussion</w:t>
            </w:r>
          </w:p>
          <w:p w14:paraId="78619DAB"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3EAA6ED" w14:textId="77777777" w:rsidR="00350D4A" w:rsidRPr="00350D4A" w:rsidRDefault="00350D4A">
            <w:pPr>
              <w:rPr>
                <w:rFonts w:cs="Arial"/>
                <w:szCs w:val="18"/>
              </w:rPr>
            </w:pPr>
            <w:r w:rsidRPr="00350D4A">
              <w:rPr>
                <w:rFonts w:cs="Arial"/>
                <w:b/>
                <w:bCs/>
                <w:szCs w:val="18"/>
              </w:rPr>
              <w:t>tw</w:t>
            </w:r>
          </w:p>
        </w:tc>
      </w:tr>
      <w:tr w:rsidR="00520EDE" w:rsidRPr="00520EDE" w14:paraId="0AAFAA24" w14:textId="77777777" w:rsidTr="00947A36">
        <w:tc>
          <w:tcPr>
            <w:tcW w:w="456" w:type="dxa"/>
            <w:hideMark/>
          </w:tcPr>
          <w:p w14:paraId="0212F732" w14:textId="6FA3721E" w:rsidR="00520EDE" w:rsidRPr="00520EDE" w:rsidRDefault="00520EDE">
            <w:pPr>
              <w:rPr>
                <w:rFonts w:cs="Arial"/>
                <w:szCs w:val="18"/>
                <w:lang w:val="de-CH" w:eastAsia="de-CH"/>
              </w:rPr>
            </w:pPr>
          </w:p>
        </w:tc>
        <w:tc>
          <w:tcPr>
            <w:tcW w:w="851" w:type="dxa"/>
            <w:hideMark/>
          </w:tcPr>
          <w:p w14:paraId="2CA1E6F2" w14:textId="77777777" w:rsidR="00520EDE" w:rsidRPr="00520EDE" w:rsidRDefault="00140101">
            <w:pPr>
              <w:rPr>
                <w:rFonts w:cs="Arial"/>
                <w:szCs w:val="18"/>
              </w:rPr>
            </w:pPr>
            <w:hyperlink r:id="rId787" w:history="1">
              <w:r w:rsidR="00520EDE" w:rsidRPr="00520EDE">
                <w:rPr>
                  <w:rStyle w:val="Hyperlink"/>
                  <w:rFonts w:ascii="Arial" w:hAnsi="Arial" w:cs="Arial"/>
                  <w:sz w:val="18"/>
                  <w:szCs w:val="18"/>
                </w:rPr>
                <w:t>21.4576</w:t>
              </w:r>
            </w:hyperlink>
          </w:p>
        </w:tc>
        <w:tc>
          <w:tcPr>
            <w:tcW w:w="425" w:type="dxa"/>
            <w:hideMark/>
          </w:tcPr>
          <w:p w14:paraId="5A25AB14" w14:textId="77777777" w:rsidR="00520EDE" w:rsidRPr="00520EDE" w:rsidRDefault="00520EDE">
            <w:pPr>
              <w:rPr>
                <w:rFonts w:cs="Arial"/>
                <w:szCs w:val="18"/>
              </w:rPr>
            </w:pPr>
            <w:r w:rsidRPr="00520EDE">
              <w:rPr>
                <w:rFonts w:cs="Arial"/>
                <w:szCs w:val="18"/>
              </w:rPr>
              <w:t>n</w:t>
            </w:r>
          </w:p>
        </w:tc>
        <w:tc>
          <w:tcPr>
            <w:tcW w:w="5636" w:type="dxa"/>
            <w:hideMark/>
          </w:tcPr>
          <w:p w14:paraId="722114F3" w14:textId="77777777" w:rsidR="00520EDE" w:rsidRPr="00520EDE" w:rsidRDefault="00520EDE">
            <w:pPr>
              <w:rPr>
                <w:rFonts w:cs="Arial"/>
                <w:szCs w:val="18"/>
                <w:lang w:val="it-CH"/>
              </w:rPr>
            </w:pPr>
            <w:r w:rsidRPr="00520EDE">
              <w:rPr>
                <w:rFonts w:cs="Arial"/>
                <w:szCs w:val="18"/>
              </w:rPr>
              <w:t xml:space="preserve">Po. Suter. Potenzial von Agri-Photovoltaik in der Schweizer Landwirtschaft </w:t>
            </w:r>
            <w:r w:rsidRPr="00520EDE">
              <w:rPr>
                <w:rFonts w:cs="Arial"/>
                <w:szCs w:val="18"/>
              </w:rPr>
              <w:br/>
              <w:t xml:space="preserve">Po. </w:t>
            </w:r>
            <w:r w:rsidRPr="00520EDE">
              <w:rPr>
                <w:rFonts w:cs="Arial"/>
                <w:szCs w:val="18"/>
                <w:lang w:val="it-CH"/>
              </w:rPr>
              <w:t xml:space="preserve">Suter. Potentiel de l'agrivoltaïque en Suisse </w:t>
            </w:r>
            <w:r w:rsidRPr="00520EDE">
              <w:rPr>
                <w:rFonts w:cs="Arial"/>
                <w:szCs w:val="18"/>
                <w:lang w:val="it-CH"/>
              </w:rPr>
              <w:br/>
              <w:t xml:space="preserve">Po. Suter. Potenziale dell'agrifotovoltaico nell'agricoltura svizzera </w:t>
            </w:r>
          </w:p>
        </w:tc>
        <w:tc>
          <w:tcPr>
            <w:tcW w:w="1276" w:type="dxa"/>
            <w:hideMark/>
          </w:tcPr>
          <w:p w14:paraId="7A2DA3B0" w14:textId="77777777" w:rsidR="00520EDE" w:rsidRPr="00520EDE" w:rsidRDefault="00520EDE">
            <w:pPr>
              <w:rPr>
                <w:rFonts w:cs="Arial"/>
                <w:szCs w:val="18"/>
                <w:lang w:val="it-CH"/>
              </w:rPr>
            </w:pPr>
          </w:p>
        </w:tc>
        <w:tc>
          <w:tcPr>
            <w:tcW w:w="567" w:type="dxa"/>
            <w:hideMark/>
          </w:tcPr>
          <w:p w14:paraId="43ED890E" w14:textId="77777777" w:rsidR="00520EDE" w:rsidRPr="00520EDE" w:rsidRDefault="00520EDE">
            <w:pPr>
              <w:rPr>
                <w:rFonts w:cs="Arial"/>
                <w:szCs w:val="18"/>
              </w:rPr>
            </w:pPr>
            <w:r w:rsidRPr="00520EDE">
              <w:rPr>
                <w:rFonts w:cs="Arial"/>
                <w:b/>
                <w:bCs/>
                <w:szCs w:val="18"/>
              </w:rPr>
              <w:t>-</w:t>
            </w:r>
          </w:p>
        </w:tc>
      </w:tr>
      <w:tr w:rsidR="00520EDE" w:rsidRPr="00520EDE" w14:paraId="61289887" w14:textId="77777777" w:rsidTr="00947A36">
        <w:tc>
          <w:tcPr>
            <w:tcW w:w="456" w:type="dxa"/>
            <w:hideMark/>
          </w:tcPr>
          <w:p w14:paraId="23F17B75" w14:textId="77777777" w:rsidR="00520EDE" w:rsidRPr="00520EDE" w:rsidRDefault="00520EDE">
            <w:pPr>
              <w:rPr>
                <w:rFonts w:cs="Arial"/>
                <w:szCs w:val="18"/>
                <w:lang w:val="de-CH" w:eastAsia="de-CH"/>
              </w:rPr>
            </w:pPr>
          </w:p>
        </w:tc>
        <w:tc>
          <w:tcPr>
            <w:tcW w:w="851" w:type="dxa"/>
            <w:hideMark/>
          </w:tcPr>
          <w:p w14:paraId="0219EB35" w14:textId="77777777" w:rsidR="00520EDE" w:rsidRPr="00520EDE" w:rsidRDefault="00140101">
            <w:pPr>
              <w:rPr>
                <w:rFonts w:cs="Arial"/>
                <w:szCs w:val="18"/>
              </w:rPr>
            </w:pPr>
            <w:hyperlink r:id="rId788" w:history="1">
              <w:r w:rsidR="00520EDE" w:rsidRPr="00520EDE">
                <w:rPr>
                  <w:rStyle w:val="Hyperlink"/>
                  <w:rFonts w:ascii="Arial" w:hAnsi="Arial" w:cs="Arial"/>
                  <w:sz w:val="18"/>
                  <w:szCs w:val="18"/>
                </w:rPr>
                <w:t>21.4581</w:t>
              </w:r>
            </w:hyperlink>
          </w:p>
        </w:tc>
        <w:tc>
          <w:tcPr>
            <w:tcW w:w="425" w:type="dxa"/>
            <w:hideMark/>
          </w:tcPr>
          <w:p w14:paraId="37611078" w14:textId="77777777" w:rsidR="00520EDE" w:rsidRPr="00520EDE" w:rsidRDefault="00520EDE">
            <w:pPr>
              <w:rPr>
                <w:rFonts w:cs="Arial"/>
                <w:szCs w:val="18"/>
              </w:rPr>
            </w:pPr>
            <w:r w:rsidRPr="00520EDE">
              <w:rPr>
                <w:rFonts w:cs="Arial"/>
                <w:szCs w:val="18"/>
              </w:rPr>
              <w:t>n</w:t>
            </w:r>
          </w:p>
        </w:tc>
        <w:tc>
          <w:tcPr>
            <w:tcW w:w="5636" w:type="dxa"/>
            <w:hideMark/>
          </w:tcPr>
          <w:p w14:paraId="21C198A0" w14:textId="77777777" w:rsidR="00520EDE" w:rsidRPr="00520EDE" w:rsidRDefault="00520EDE">
            <w:pPr>
              <w:rPr>
                <w:rFonts w:cs="Arial"/>
                <w:szCs w:val="18"/>
                <w:lang w:val="it-CH"/>
              </w:rPr>
            </w:pPr>
            <w:r w:rsidRPr="00520EDE">
              <w:rPr>
                <w:rFonts w:cs="Arial"/>
                <w:szCs w:val="18"/>
              </w:rPr>
              <w:t xml:space="preserve">Po. Klopfenstein Broggini. Für einen gleichberechtigten Zugang von Frauen zur Leitung eines landwirtschaftlichen Betriebs </w:t>
            </w:r>
            <w:r w:rsidRPr="00520EDE">
              <w:rPr>
                <w:rFonts w:cs="Arial"/>
                <w:szCs w:val="18"/>
              </w:rPr>
              <w:br/>
              <w:t xml:space="preserve">Po. </w:t>
            </w:r>
            <w:r w:rsidRPr="00520EDE">
              <w:rPr>
                <w:rFonts w:cs="Arial"/>
                <w:szCs w:val="18"/>
                <w:lang w:val="fr-CH"/>
              </w:rPr>
              <w:t xml:space="preserve">Klopfenstein Broggini. Pour un accès égalitaire au statut de cheffe d'exploitation agricole </w:t>
            </w:r>
            <w:r w:rsidRPr="00520EDE">
              <w:rPr>
                <w:rFonts w:cs="Arial"/>
                <w:szCs w:val="18"/>
                <w:lang w:val="fr-CH"/>
              </w:rPr>
              <w:br/>
              <w:t xml:space="preserve">Po. </w:t>
            </w:r>
            <w:r w:rsidRPr="00520EDE">
              <w:rPr>
                <w:rFonts w:cs="Arial"/>
                <w:szCs w:val="18"/>
                <w:lang w:val="it-CH"/>
              </w:rPr>
              <w:t xml:space="preserve">Klopfenstein Broggini. Per un pari accesso delle donne allo status di capoazienda </w:t>
            </w:r>
          </w:p>
        </w:tc>
        <w:tc>
          <w:tcPr>
            <w:tcW w:w="1276" w:type="dxa"/>
            <w:hideMark/>
          </w:tcPr>
          <w:p w14:paraId="1B08F21E" w14:textId="77777777" w:rsidR="00520EDE" w:rsidRPr="00520EDE" w:rsidRDefault="00520EDE">
            <w:pPr>
              <w:rPr>
                <w:rFonts w:cs="Arial"/>
                <w:szCs w:val="18"/>
                <w:lang w:val="it-CH"/>
              </w:rPr>
            </w:pPr>
          </w:p>
        </w:tc>
        <w:tc>
          <w:tcPr>
            <w:tcW w:w="567" w:type="dxa"/>
            <w:hideMark/>
          </w:tcPr>
          <w:p w14:paraId="413D2105" w14:textId="77777777" w:rsidR="00520EDE" w:rsidRPr="00520EDE" w:rsidRDefault="00520EDE">
            <w:pPr>
              <w:rPr>
                <w:rFonts w:cs="Arial"/>
                <w:szCs w:val="18"/>
              </w:rPr>
            </w:pPr>
            <w:r w:rsidRPr="00520EDE">
              <w:rPr>
                <w:rFonts w:cs="Arial"/>
                <w:b/>
                <w:bCs/>
                <w:szCs w:val="18"/>
              </w:rPr>
              <w:t>-</w:t>
            </w:r>
          </w:p>
        </w:tc>
      </w:tr>
      <w:tr w:rsidR="00350D4A" w:rsidRPr="00350D4A" w14:paraId="4A49E45B" w14:textId="77777777" w:rsidTr="00947A36">
        <w:tc>
          <w:tcPr>
            <w:tcW w:w="456" w:type="dxa"/>
            <w:hideMark/>
          </w:tcPr>
          <w:p w14:paraId="23F4E378" w14:textId="4750446F" w:rsidR="00350D4A" w:rsidRPr="00350D4A" w:rsidRDefault="00350D4A">
            <w:pPr>
              <w:rPr>
                <w:rFonts w:cs="Arial"/>
                <w:szCs w:val="18"/>
                <w:lang w:val="de-CH" w:eastAsia="de-CH"/>
              </w:rPr>
            </w:pPr>
          </w:p>
        </w:tc>
        <w:tc>
          <w:tcPr>
            <w:tcW w:w="851" w:type="dxa"/>
            <w:hideMark/>
          </w:tcPr>
          <w:p w14:paraId="04C73330" w14:textId="77777777" w:rsidR="00350D4A" w:rsidRPr="00350D4A" w:rsidRDefault="00140101">
            <w:pPr>
              <w:rPr>
                <w:rFonts w:cs="Arial"/>
                <w:szCs w:val="18"/>
              </w:rPr>
            </w:pPr>
            <w:hyperlink r:id="rId789" w:history="1">
              <w:r w:rsidR="00350D4A" w:rsidRPr="00350D4A">
                <w:rPr>
                  <w:rStyle w:val="Hyperlink"/>
                  <w:rFonts w:ascii="Arial" w:hAnsi="Arial" w:cs="Arial"/>
                  <w:sz w:val="18"/>
                  <w:szCs w:val="18"/>
                </w:rPr>
                <w:t>21.4602</w:t>
              </w:r>
            </w:hyperlink>
          </w:p>
        </w:tc>
        <w:tc>
          <w:tcPr>
            <w:tcW w:w="425" w:type="dxa"/>
            <w:hideMark/>
          </w:tcPr>
          <w:p w14:paraId="69035B94" w14:textId="77777777" w:rsidR="00350D4A" w:rsidRPr="00350D4A" w:rsidRDefault="00350D4A">
            <w:pPr>
              <w:rPr>
                <w:rFonts w:cs="Arial"/>
                <w:szCs w:val="18"/>
              </w:rPr>
            </w:pPr>
            <w:r w:rsidRPr="00350D4A">
              <w:rPr>
                <w:rFonts w:cs="Arial"/>
                <w:szCs w:val="18"/>
              </w:rPr>
              <w:t>n</w:t>
            </w:r>
          </w:p>
        </w:tc>
        <w:tc>
          <w:tcPr>
            <w:tcW w:w="5636" w:type="dxa"/>
            <w:hideMark/>
          </w:tcPr>
          <w:p w14:paraId="40DD1DDF" w14:textId="77777777" w:rsidR="00350D4A" w:rsidRPr="00350D4A" w:rsidRDefault="00350D4A">
            <w:pPr>
              <w:rPr>
                <w:rFonts w:cs="Arial"/>
                <w:szCs w:val="18"/>
                <w:lang w:val="it-CH"/>
              </w:rPr>
            </w:pPr>
            <w:r w:rsidRPr="00350D4A">
              <w:rPr>
                <w:rFonts w:cs="Arial"/>
                <w:szCs w:val="18"/>
              </w:rPr>
              <w:t xml:space="preserve">Ip. Schneider Schüttel. Vereinbarkeit von Klimazielen und der Absatzförderung für die Landwirtschaft </w:t>
            </w:r>
            <w:r w:rsidRPr="00350D4A">
              <w:rPr>
                <w:rFonts w:cs="Arial"/>
                <w:szCs w:val="18"/>
              </w:rPr>
              <w:br/>
              <w:t xml:space="preserve">Ip. </w:t>
            </w:r>
            <w:r w:rsidRPr="00350D4A">
              <w:rPr>
                <w:rFonts w:cs="Arial"/>
                <w:szCs w:val="18"/>
                <w:lang w:val="fr-CH"/>
              </w:rPr>
              <w:t xml:space="preserve">Schneider Schüttel. Conciliation des objectifs climatiques avec la promotion des ventes dans l'agriculture </w:t>
            </w:r>
            <w:r w:rsidRPr="00350D4A">
              <w:rPr>
                <w:rFonts w:cs="Arial"/>
                <w:szCs w:val="18"/>
                <w:lang w:val="fr-CH"/>
              </w:rPr>
              <w:br/>
              <w:t xml:space="preserve">Ip. </w:t>
            </w:r>
            <w:r w:rsidRPr="00350D4A">
              <w:rPr>
                <w:rFonts w:cs="Arial"/>
                <w:szCs w:val="18"/>
                <w:lang w:val="it-CH"/>
              </w:rPr>
              <w:t xml:space="preserve">Schneider Schüttel. Compatibilità tra gli obiettivi climatici e la promozione dello smercio per l'agricoltura </w:t>
            </w:r>
          </w:p>
        </w:tc>
        <w:tc>
          <w:tcPr>
            <w:tcW w:w="1276" w:type="dxa"/>
            <w:hideMark/>
          </w:tcPr>
          <w:p w14:paraId="7DCFDD6F" w14:textId="77777777" w:rsidR="00350D4A" w:rsidRPr="00350D4A" w:rsidRDefault="00350D4A">
            <w:pPr>
              <w:rPr>
                <w:rFonts w:cs="Arial"/>
                <w:szCs w:val="18"/>
              </w:rPr>
            </w:pPr>
            <w:r w:rsidRPr="00350D4A">
              <w:rPr>
                <w:rFonts w:cs="Arial"/>
                <w:b/>
                <w:bCs/>
                <w:szCs w:val="18"/>
                <w:lang w:val="fr-FR"/>
              </w:rPr>
              <w:t>Diskussion</w:t>
            </w:r>
          </w:p>
          <w:p w14:paraId="2A6EDAF8" w14:textId="77777777" w:rsidR="00350D4A" w:rsidRPr="00350D4A" w:rsidRDefault="00350D4A">
            <w:pPr>
              <w:rPr>
                <w:rFonts w:cs="Arial"/>
                <w:szCs w:val="18"/>
              </w:rPr>
            </w:pPr>
            <w:r w:rsidRPr="00350D4A">
              <w:rPr>
                <w:rFonts w:cs="Arial"/>
                <w:b/>
                <w:bCs/>
                <w:szCs w:val="18"/>
                <w:lang w:val="fr-FR"/>
              </w:rPr>
              <w:t>Discussion</w:t>
            </w:r>
          </w:p>
          <w:p w14:paraId="79D32871"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34C37AC7" w14:textId="77777777" w:rsidR="00350D4A" w:rsidRPr="00350D4A" w:rsidRDefault="00350D4A">
            <w:pPr>
              <w:rPr>
                <w:rFonts w:cs="Arial"/>
                <w:szCs w:val="18"/>
              </w:rPr>
            </w:pPr>
            <w:r w:rsidRPr="00350D4A">
              <w:rPr>
                <w:rFonts w:cs="Arial"/>
                <w:b/>
                <w:bCs/>
                <w:szCs w:val="18"/>
              </w:rPr>
              <w:t>tw</w:t>
            </w:r>
          </w:p>
        </w:tc>
      </w:tr>
      <w:tr w:rsidR="00350D4A" w:rsidRPr="00350D4A" w14:paraId="51F1DFFA" w14:textId="77777777" w:rsidTr="00947A36">
        <w:tc>
          <w:tcPr>
            <w:tcW w:w="456" w:type="dxa"/>
            <w:hideMark/>
          </w:tcPr>
          <w:p w14:paraId="0A007D55" w14:textId="493AED18" w:rsidR="00350D4A" w:rsidRPr="00350D4A" w:rsidRDefault="00350D4A">
            <w:pPr>
              <w:rPr>
                <w:rFonts w:cs="Arial"/>
                <w:szCs w:val="18"/>
                <w:lang w:val="de-CH" w:eastAsia="de-CH"/>
              </w:rPr>
            </w:pPr>
          </w:p>
        </w:tc>
        <w:tc>
          <w:tcPr>
            <w:tcW w:w="851" w:type="dxa"/>
            <w:hideMark/>
          </w:tcPr>
          <w:p w14:paraId="4FD4E6C4" w14:textId="77777777" w:rsidR="00350D4A" w:rsidRPr="00350D4A" w:rsidRDefault="00140101">
            <w:pPr>
              <w:rPr>
                <w:rFonts w:cs="Arial"/>
                <w:szCs w:val="18"/>
              </w:rPr>
            </w:pPr>
            <w:hyperlink r:id="rId790" w:history="1">
              <w:r w:rsidR="00350D4A" w:rsidRPr="00350D4A">
                <w:rPr>
                  <w:rStyle w:val="Hyperlink"/>
                  <w:rFonts w:ascii="Arial" w:hAnsi="Arial" w:cs="Arial"/>
                  <w:sz w:val="18"/>
                  <w:szCs w:val="18"/>
                </w:rPr>
                <w:t>21.4609</w:t>
              </w:r>
            </w:hyperlink>
          </w:p>
        </w:tc>
        <w:tc>
          <w:tcPr>
            <w:tcW w:w="425" w:type="dxa"/>
            <w:hideMark/>
          </w:tcPr>
          <w:p w14:paraId="35A5D295" w14:textId="77777777" w:rsidR="00350D4A" w:rsidRPr="00350D4A" w:rsidRDefault="00350D4A">
            <w:pPr>
              <w:rPr>
                <w:rFonts w:cs="Arial"/>
                <w:szCs w:val="18"/>
              </w:rPr>
            </w:pPr>
            <w:r w:rsidRPr="00350D4A">
              <w:rPr>
                <w:rFonts w:cs="Arial"/>
                <w:szCs w:val="18"/>
              </w:rPr>
              <w:t>n</w:t>
            </w:r>
          </w:p>
        </w:tc>
        <w:tc>
          <w:tcPr>
            <w:tcW w:w="5636" w:type="dxa"/>
            <w:hideMark/>
          </w:tcPr>
          <w:p w14:paraId="358C6EC1" w14:textId="77777777" w:rsidR="00350D4A" w:rsidRPr="00350D4A" w:rsidRDefault="00350D4A">
            <w:pPr>
              <w:rPr>
                <w:rFonts w:cs="Arial"/>
                <w:szCs w:val="18"/>
                <w:lang w:val="it-CH"/>
              </w:rPr>
            </w:pPr>
            <w:r w:rsidRPr="00350D4A">
              <w:rPr>
                <w:rFonts w:cs="Arial"/>
                <w:szCs w:val="18"/>
              </w:rPr>
              <w:t xml:space="preserve">Ip. Schneider Meret. Keine unlauteren Handelspraktiken in der Agrar- und Lebensmittelversorgungskette </w:t>
            </w:r>
            <w:r w:rsidRPr="00350D4A">
              <w:rPr>
                <w:rFonts w:cs="Arial"/>
                <w:szCs w:val="18"/>
              </w:rPr>
              <w:br/>
              <w:t xml:space="preserve">Ip. </w:t>
            </w:r>
            <w:r w:rsidRPr="00350D4A">
              <w:rPr>
                <w:rFonts w:cs="Arial"/>
                <w:szCs w:val="18"/>
                <w:lang w:val="fr-CH"/>
              </w:rPr>
              <w:t xml:space="preserve">Schneider Meret. Non aux pratiques commerciales déloyales au sein de la chaîne d'approvisionnement agricole et alimentaire </w:t>
            </w:r>
            <w:r w:rsidRPr="00350D4A">
              <w:rPr>
                <w:rFonts w:cs="Arial"/>
                <w:szCs w:val="18"/>
                <w:lang w:val="fr-CH"/>
              </w:rPr>
              <w:br/>
              <w:t xml:space="preserve">Ip. </w:t>
            </w:r>
            <w:r w:rsidRPr="00350D4A">
              <w:rPr>
                <w:rFonts w:cs="Arial"/>
                <w:szCs w:val="18"/>
                <w:lang w:val="it-CH"/>
              </w:rPr>
              <w:t xml:space="preserve">Schneider Meret. No a pratiche commerciali sleali nella filiera agricola e alimentare! </w:t>
            </w:r>
          </w:p>
        </w:tc>
        <w:tc>
          <w:tcPr>
            <w:tcW w:w="1276" w:type="dxa"/>
            <w:hideMark/>
          </w:tcPr>
          <w:p w14:paraId="6781A6AC" w14:textId="77777777" w:rsidR="00350D4A" w:rsidRPr="00350D4A" w:rsidRDefault="00350D4A">
            <w:pPr>
              <w:rPr>
                <w:rFonts w:cs="Arial"/>
                <w:szCs w:val="18"/>
              </w:rPr>
            </w:pPr>
            <w:r w:rsidRPr="00350D4A">
              <w:rPr>
                <w:rFonts w:cs="Arial"/>
                <w:b/>
                <w:bCs/>
                <w:szCs w:val="18"/>
                <w:lang w:val="fr-FR"/>
              </w:rPr>
              <w:t>Diskussion</w:t>
            </w:r>
          </w:p>
          <w:p w14:paraId="73E3F60A" w14:textId="77777777" w:rsidR="00350D4A" w:rsidRPr="00350D4A" w:rsidRDefault="00350D4A">
            <w:pPr>
              <w:rPr>
                <w:rFonts w:cs="Arial"/>
                <w:szCs w:val="18"/>
              </w:rPr>
            </w:pPr>
            <w:r w:rsidRPr="00350D4A">
              <w:rPr>
                <w:rFonts w:cs="Arial"/>
                <w:b/>
                <w:bCs/>
                <w:szCs w:val="18"/>
                <w:lang w:val="fr-FR"/>
              </w:rPr>
              <w:t>Discussion</w:t>
            </w:r>
          </w:p>
          <w:p w14:paraId="0B62CA82"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67FF8DDA" w14:textId="77777777" w:rsidR="00350D4A" w:rsidRPr="00350D4A" w:rsidRDefault="00350D4A">
            <w:pPr>
              <w:rPr>
                <w:rFonts w:cs="Arial"/>
                <w:szCs w:val="18"/>
              </w:rPr>
            </w:pPr>
            <w:r w:rsidRPr="00350D4A">
              <w:rPr>
                <w:rFonts w:cs="Arial"/>
                <w:b/>
                <w:bCs/>
                <w:szCs w:val="18"/>
              </w:rPr>
              <w:t>n</w:t>
            </w:r>
          </w:p>
        </w:tc>
      </w:tr>
      <w:tr w:rsidR="004A7056" w:rsidRPr="004A7056" w14:paraId="78BC9A13" w14:textId="77777777" w:rsidTr="00947A36">
        <w:tc>
          <w:tcPr>
            <w:tcW w:w="456" w:type="dxa"/>
            <w:hideMark/>
          </w:tcPr>
          <w:p w14:paraId="1065C6AC" w14:textId="6856790F" w:rsidR="004A7056" w:rsidRPr="000D1A79" w:rsidRDefault="004A7056">
            <w:pPr>
              <w:rPr>
                <w:rFonts w:cs="Arial"/>
                <w:szCs w:val="18"/>
                <w:lang w:val="it-CH" w:eastAsia="de-CH"/>
              </w:rPr>
            </w:pPr>
          </w:p>
        </w:tc>
        <w:tc>
          <w:tcPr>
            <w:tcW w:w="851" w:type="dxa"/>
            <w:hideMark/>
          </w:tcPr>
          <w:p w14:paraId="2B837E7A" w14:textId="77777777" w:rsidR="004A7056" w:rsidRPr="004A7056" w:rsidRDefault="00140101">
            <w:pPr>
              <w:rPr>
                <w:rFonts w:cs="Arial"/>
                <w:szCs w:val="18"/>
              </w:rPr>
            </w:pPr>
            <w:hyperlink r:id="rId791" w:history="1">
              <w:r w:rsidR="004A7056" w:rsidRPr="004A7056">
                <w:rPr>
                  <w:rStyle w:val="Hyperlink"/>
                  <w:rFonts w:ascii="Arial" w:hAnsi="Arial" w:cs="Arial"/>
                  <w:sz w:val="18"/>
                  <w:szCs w:val="18"/>
                </w:rPr>
                <w:t>21.4610</w:t>
              </w:r>
            </w:hyperlink>
          </w:p>
        </w:tc>
        <w:tc>
          <w:tcPr>
            <w:tcW w:w="425" w:type="dxa"/>
            <w:hideMark/>
          </w:tcPr>
          <w:p w14:paraId="6E97E32D" w14:textId="77777777" w:rsidR="004A7056" w:rsidRPr="004A7056" w:rsidRDefault="004A7056">
            <w:pPr>
              <w:rPr>
                <w:rFonts w:cs="Arial"/>
                <w:szCs w:val="18"/>
              </w:rPr>
            </w:pPr>
            <w:r w:rsidRPr="004A7056">
              <w:rPr>
                <w:rFonts w:cs="Arial"/>
                <w:szCs w:val="18"/>
              </w:rPr>
              <w:t>n</w:t>
            </w:r>
          </w:p>
        </w:tc>
        <w:tc>
          <w:tcPr>
            <w:tcW w:w="5636" w:type="dxa"/>
            <w:hideMark/>
          </w:tcPr>
          <w:p w14:paraId="53F3172A" w14:textId="77777777" w:rsidR="004A7056" w:rsidRPr="004A7056" w:rsidRDefault="004A7056">
            <w:pPr>
              <w:rPr>
                <w:rFonts w:cs="Arial"/>
                <w:szCs w:val="18"/>
              </w:rPr>
            </w:pPr>
            <w:r w:rsidRPr="004A7056">
              <w:rPr>
                <w:rFonts w:cs="Arial"/>
                <w:szCs w:val="18"/>
              </w:rPr>
              <w:t xml:space="preserve">Mo. Schneider Meret. Feuerbrand effektiv bekämpfen! </w:t>
            </w:r>
            <w:r w:rsidRPr="004A7056">
              <w:rPr>
                <w:rFonts w:cs="Arial"/>
                <w:szCs w:val="18"/>
              </w:rPr>
              <w:br/>
            </w:r>
            <w:r w:rsidRPr="004A7056">
              <w:rPr>
                <w:rFonts w:cs="Arial"/>
                <w:szCs w:val="18"/>
                <w:lang w:val="fr-CH"/>
              </w:rPr>
              <w:t xml:space="preserve">Mo. Schneider Meret. Lutter efficacement contre le feu bactérien </w:t>
            </w:r>
            <w:r w:rsidRPr="004A7056">
              <w:rPr>
                <w:rFonts w:cs="Arial"/>
                <w:szCs w:val="18"/>
                <w:lang w:val="fr-CH"/>
              </w:rPr>
              <w:br/>
              <w:t xml:space="preserve">Mo. </w:t>
            </w:r>
            <w:r w:rsidRPr="004A7056">
              <w:rPr>
                <w:rFonts w:cs="Arial"/>
                <w:szCs w:val="18"/>
              </w:rPr>
              <w:t xml:space="preserve">Schneider Meret. Lottare efficacemente contro il fuoco batterico! </w:t>
            </w:r>
          </w:p>
        </w:tc>
        <w:tc>
          <w:tcPr>
            <w:tcW w:w="1276" w:type="dxa"/>
            <w:hideMark/>
          </w:tcPr>
          <w:p w14:paraId="2FCC9860" w14:textId="77777777" w:rsidR="004A7056" w:rsidRPr="004A7056" w:rsidRDefault="004A7056">
            <w:pPr>
              <w:rPr>
                <w:rFonts w:cs="Arial"/>
                <w:szCs w:val="18"/>
              </w:rPr>
            </w:pPr>
          </w:p>
        </w:tc>
        <w:tc>
          <w:tcPr>
            <w:tcW w:w="567" w:type="dxa"/>
            <w:hideMark/>
          </w:tcPr>
          <w:p w14:paraId="56FE66DA" w14:textId="77777777" w:rsidR="004A7056" w:rsidRPr="004A7056" w:rsidRDefault="004A7056">
            <w:pPr>
              <w:rPr>
                <w:rFonts w:cs="Arial"/>
                <w:szCs w:val="18"/>
              </w:rPr>
            </w:pPr>
            <w:r w:rsidRPr="004A7056">
              <w:rPr>
                <w:rFonts w:cs="Arial"/>
                <w:b/>
                <w:bCs/>
                <w:szCs w:val="18"/>
              </w:rPr>
              <w:t>-</w:t>
            </w:r>
          </w:p>
        </w:tc>
      </w:tr>
      <w:tr w:rsidR="00E81D8C" w:rsidRPr="00E81D8C" w14:paraId="39379768" w14:textId="77777777" w:rsidTr="00947A36">
        <w:tc>
          <w:tcPr>
            <w:tcW w:w="456" w:type="dxa"/>
            <w:hideMark/>
          </w:tcPr>
          <w:p w14:paraId="7B67F3AD" w14:textId="4E85893B" w:rsidR="00E81D8C" w:rsidRPr="00E81D8C" w:rsidRDefault="00E81D8C">
            <w:pPr>
              <w:rPr>
                <w:rFonts w:cs="Arial"/>
                <w:szCs w:val="18"/>
                <w:lang w:val="de-CH" w:eastAsia="de-CH"/>
              </w:rPr>
            </w:pPr>
          </w:p>
        </w:tc>
        <w:tc>
          <w:tcPr>
            <w:tcW w:w="851" w:type="dxa"/>
            <w:hideMark/>
          </w:tcPr>
          <w:p w14:paraId="5DFC248A" w14:textId="77777777" w:rsidR="00E81D8C" w:rsidRPr="00E81D8C" w:rsidRDefault="00140101">
            <w:pPr>
              <w:rPr>
                <w:rFonts w:cs="Arial"/>
                <w:szCs w:val="18"/>
              </w:rPr>
            </w:pPr>
            <w:hyperlink r:id="rId792" w:history="1">
              <w:r w:rsidR="00E81D8C" w:rsidRPr="00E81D8C">
                <w:rPr>
                  <w:rStyle w:val="Hyperlink"/>
                  <w:rFonts w:ascii="Arial" w:hAnsi="Arial" w:cs="Arial"/>
                  <w:sz w:val="18"/>
                  <w:szCs w:val="18"/>
                </w:rPr>
                <w:t>21.4615</w:t>
              </w:r>
            </w:hyperlink>
          </w:p>
        </w:tc>
        <w:tc>
          <w:tcPr>
            <w:tcW w:w="425" w:type="dxa"/>
            <w:hideMark/>
          </w:tcPr>
          <w:p w14:paraId="2D12A32B" w14:textId="77777777" w:rsidR="00E81D8C" w:rsidRPr="00E81D8C" w:rsidRDefault="00E81D8C">
            <w:pPr>
              <w:rPr>
                <w:rFonts w:cs="Arial"/>
                <w:szCs w:val="18"/>
              </w:rPr>
            </w:pPr>
            <w:r w:rsidRPr="00E81D8C">
              <w:rPr>
                <w:rFonts w:cs="Arial"/>
                <w:szCs w:val="18"/>
              </w:rPr>
              <w:t>n</w:t>
            </w:r>
          </w:p>
        </w:tc>
        <w:tc>
          <w:tcPr>
            <w:tcW w:w="5636" w:type="dxa"/>
            <w:hideMark/>
          </w:tcPr>
          <w:p w14:paraId="3F0A64B7" w14:textId="77777777" w:rsidR="00E81D8C" w:rsidRPr="00E81D8C" w:rsidRDefault="00E81D8C">
            <w:pPr>
              <w:rPr>
                <w:rFonts w:cs="Arial"/>
                <w:szCs w:val="18"/>
              </w:rPr>
            </w:pPr>
            <w:r w:rsidRPr="00E81D8C">
              <w:rPr>
                <w:rFonts w:cs="Arial"/>
                <w:szCs w:val="18"/>
                <w:lang w:val="it-CH"/>
              </w:rPr>
              <w:t xml:space="preserve">Mo. Gugger. Compliance-Verstösse straffrei melden </w:t>
            </w:r>
            <w:r w:rsidRPr="00E81D8C">
              <w:rPr>
                <w:rFonts w:cs="Arial"/>
                <w:szCs w:val="18"/>
                <w:lang w:val="it-CH"/>
              </w:rPr>
              <w:br/>
              <w:t xml:space="preserve">Mo. Gugger. </w:t>
            </w:r>
            <w:r w:rsidRPr="00E81D8C">
              <w:rPr>
                <w:rFonts w:cs="Arial"/>
                <w:szCs w:val="18"/>
                <w:lang w:val="fr-CH"/>
              </w:rPr>
              <w:t xml:space="preserve">Signaler les infractions aux règles de conformité sans crainte de sanctions </w:t>
            </w:r>
            <w:r w:rsidRPr="00E81D8C">
              <w:rPr>
                <w:rFonts w:cs="Arial"/>
                <w:szCs w:val="18"/>
                <w:lang w:val="fr-CH"/>
              </w:rPr>
              <w:br/>
              <w:t xml:space="preserve">Mo. </w:t>
            </w:r>
            <w:r w:rsidRPr="00E81D8C">
              <w:rPr>
                <w:rFonts w:cs="Arial"/>
                <w:szCs w:val="18"/>
              </w:rPr>
              <w:t xml:space="preserve">Gugger. Depenalizzare i dipendenti che segnalano violazioni </w:t>
            </w:r>
          </w:p>
        </w:tc>
        <w:tc>
          <w:tcPr>
            <w:tcW w:w="1276" w:type="dxa"/>
            <w:hideMark/>
          </w:tcPr>
          <w:p w14:paraId="0CC68DE3" w14:textId="77777777" w:rsidR="00E81D8C" w:rsidRPr="00E81D8C" w:rsidRDefault="00E81D8C">
            <w:pPr>
              <w:rPr>
                <w:rFonts w:cs="Arial"/>
                <w:szCs w:val="18"/>
              </w:rPr>
            </w:pPr>
          </w:p>
        </w:tc>
        <w:tc>
          <w:tcPr>
            <w:tcW w:w="567" w:type="dxa"/>
            <w:hideMark/>
          </w:tcPr>
          <w:p w14:paraId="383DE2EE" w14:textId="77777777" w:rsidR="00E81D8C" w:rsidRPr="00E81D8C" w:rsidRDefault="00E81D8C">
            <w:pPr>
              <w:rPr>
                <w:rFonts w:cs="Arial"/>
                <w:szCs w:val="18"/>
              </w:rPr>
            </w:pPr>
            <w:r w:rsidRPr="00E81D8C">
              <w:rPr>
                <w:rFonts w:cs="Arial"/>
                <w:b/>
                <w:bCs/>
                <w:szCs w:val="18"/>
              </w:rPr>
              <w:t>-</w:t>
            </w:r>
          </w:p>
        </w:tc>
      </w:tr>
      <w:tr w:rsidR="00E81D8C" w:rsidRPr="00E81D8C" w14:paraId="21CC32BC" w14:textId="77777777" w:rsidTr="00947A36">
        <w:tc>
          <w:tcPr>
            <w:tcW w:w="456" w:type="dxa"/>
            <w:hideMark/>
          </w:tcPr>
          <w:p w14:paraId="5B67E547" w14:textId="0C78B9C3" w:rsidR="00E81D8C" w:rsidRPr="00E81D8C" w:rsidRDefault="00E81D8C">
            <w:pPr>
              <w:rPr>
                <w:rFonts w:cs="Arial"/>
                <w:szCs w:val="18"/>
                <w:lang w:val="de-CH" w:eastAsia="de-CH"/>
              </w:rPr>
            </w:pPr>
          </w:p>
        </w:tc>
        <w:tc>
          <w:tcPr>
            <w:tcW w:w="851" w:type="dxa"/>
            <w:hideMark/>
          </w:tcPr>
          <w:p w14:paraId="3BD3BAD9" w14:textId="77777777" w:rsidR="00E81D8C" w:rsidRPr="00E81D8C" w:rsidRDefault="00140101">
            <w:pPr>
              <w:rPr>
                <w:rFonts w:cs="Arial"/>
                <w:szCs w:val="18"/>
              </w:rPr>
            </w:pPr>
            <w:hyperlink r:id="rId793" w:history="1">
              <w:r w:rsidR="00E81D8C" w:rsidRPr="00E81D8C">
                <w:rPr>
                  <w:rStyle w:val="Hyperlink"/>
                  <w:rFonts w:ascii="Arial" w:hAnsi="Arial" w:cs="Arial"/>
                  <w:sz w:val="18"/>
                  <w:szCs w:val="18"/>
                </w:rPr>
                <w:t>21.4621</w:t>
              </w:r>
            </w:hyperlink>
          </w:p>
        </w:tc>
        <w:tc>
          <w:tcPr>
            <w:tcW w:w="425" w:type="dxa"/>
            <w:hideMark/>
          </w:tcPr>
          <w:p w14:paraId="44B3D971" w14:textId="77777777" w:rsidR="00E81D8C" w:rsidRPr="00E81D8C" w:rsidRDefault="00E81D8C">
            <w:pPr>
              <w:rPr>
                <w:rFonts w:cs="Arial"/>
                <w:szCs w:val="18"/>
              </w:rPr>
            </w:pPr>
            <w:r w:rsidRPr="00E81D8C">
              <w:rPr>
                <w:rFonts w:cs="Arial"/>
                <w:szCs w:val="18"/>
              </w:rPr>
              <w:t>n</w:t>
            </w:r>
          </w:p>
        </w:tc>
        <w:tc>
          <w:tcPr>
            <w:tcW w:w="5636" w:type="dxa"/>
            <w:hideMark/>
          </w:tcPr>
          <w:p w14:paraId="42A9B03F" w14:textId="77777777" w:rsidR="00E81D8C" w:rsidRPr="00E81D8C" w:rsidRDefault="00E81D8C">
            <w:pPr>
              <w:rPr>
                <w:rFonts w:cs="Arial"/>
                <w:szCs w:val="18"/>
                <w:lang w:val="it-CH"/>
              </w:rPr>
            </w:pPr>
            <w:r w:rsidRPr="00E81D8C">
              <w:rPr>
                <w:rFonts w:cs="Arial"/>
                <w:szCs w:val="18"/>
              </w:rPr>
              <w:t xml:space="preserve">Po. Brenzikofer. Massnahmen zur Förderung der Chancengleichheit im Forschungsbereich </w:t>
            </w:r>
            <w:r w:rsidRPr="00E81D8C">
              <w:rPr>
                <w:rFonts w:cs="Arial"/>
                <w:szCs w:val="18"/>
              </w:rPr>
              <w:br/>
              <w:t xml:space="preserve">Po. </w:t>
            </w:r>
            <w:r w:rsidRPr="00E81D8C">
              <w:rPr>
                <w:rFonts w:cs="Arial"/>
                <w:szCs w:val="18"/>
                <w:lang w:val="fr-CH"/>
              </w:rPr>
              <w:t xml:space="preserve">Brenzikofer. Quelles mesures pour promouvoir l'égalité des chances entre hommes et femmes dans la recherche? </w:t>
            </w:r>
            <w:r w:rsidRPr="00E81D8C">
              <w:rPr>
                <w:rFonts w:cs="Arial"/>
                <w:szCs w:val="18"/>
                <w:lang w:val="fr-CH"/>
              </w:rPr>
              <w:br/>
            </w:r>
            <w:r w:rsidRPr="00E81D8C">
              <w:rPr>
                <w:rFonts w:cs="Arial"/>
                <w:szCs w:val="18"/>
                <w:lang w:val="it-CH"/>
              </w:rPr>
              <w:t xml:space="preserve">Po. Brenzikofer. Misure per promuovere le pari opportunità nel campo della ricerca </w:t>
            </w:r>
          </w:p>
        </w:tc>
        <w:tc>
          <w:tcPr>
            <w:tcW w:w="1276" w:type="dxa"/>
            <w:hideMark/>
          </w:tcPr>
          <w:p w14:paraId="02DB45D2" w14:textId="77777777" w:rsidR="00E81D8C" w:rsidRPr="00E81D8C" w:rsidRDefault="00E81D8C">
            <w:pPr>
              <w:rPr>
                <w:rFonts w:cs="Arial"/>
                <w:szCs w:val="18"/>
                <w:lang w:val="it-CH"/>
              </w:rPr>
            </w:pPr>
          </w:p>
        </w:tc>
        <w:tc>
          <w:tcPr>
            <w:tcW w:w="567" w:type="dxa"/>
            <w:hideMark/>
          </w:tcPr>
          <w:p w14:paraId="3112301A" w14:textId="77777777" w:rsidR="00E81D8C" w:rsidRPr="00E81D8C" w:rsidRDefault="00E81D8C">
            <w:pPr>
              <w:rPr>
                <w:rFonts w:cs="Arial"/>
                <w:szCs w:val="18"/>
              </w:rPr>
            </w:pPr>
            <w:r w:rsidRPr="00E81D8C">
              <w:rPr>
                <w:rFonts w:cs="Arial"/>
                <w:b/>
                <w:bCs/>
                <w:szCs w:val="18"/>
              </w:rPr>
              <w:t>-</w:t>
            </w:r>
          </w:p>
        </w:tc>
      </w:tr>
      <w:tr w:rsidR="00520EDE" w:rsidRPr="00520EDE" w14:paraId="58C1340E" w14:textId="77777777" w:rsidTr="00947A36">
        <w:tc>
          <w:tcPr>
            <w:tcW w:w="456" w:type="dxa"/>
            <w:hideMark/>
          </w:tcPr>
          <w:p w14:paraId="75C2F1BC" w14:textId="1C8AA277" w:rsidR="00520EDE" w:rsidRPr="00520EDE" w:rsidRDefault="00520EDE">
            <w:pPr>
              <w:rPr>
                <w:rFonts w:cs="Arial"/>
                <w:szCs w:val="18"/>
                <w:lang w:val="de-CH" w:eastAsia="de-CH"/>
              </w:rPr>
            </w:pPr>
          </w:p>
        </w:tc>
        <w:tc>
          <w:tcPr>
            <w:tcW w:w="851" w:type="dxa"/>
            <w:hideMark/>
          </w:tcPr>
          <w:p w14:paraId="52C0ACD6" w14:textId="77777777" w:rsidR="00520EDE" w:rsidRPr="00520EDE" w:rsidRDefault="00140101">
            <w:pPr>
              <w:rPr>
                <w:rFonts w:cs="Arial"/>
                <w:szCs w:val="18"/>
              </w:rPr>
            </w:pPr>
            <w:hyperlink r:id="rId794" w:history="1">
              <w:r w:rsidR="00520EDE" w:rsidRPr="00520EDE">
                <w:rPr>
                  <w:rStyle w:val="Hyperlink"/>
                  <w:rFonts w:ascii="Arial" w:hAnsi="Arial" w:cs="Arial"/>
                  <w:sz w:val="18"/>
                  <w:szCs w:val="18"/>
                </w:rPr>
                <w:t>21.4642</w:t>
              </w:r>
            </w:hyperlink>
          </w:p>
        </w:tc>
        <w:tc>
          <w:tcPr>
            <w:tcW w:w="425" w:type="dxa"/>
            <w:hideMark/>
          </w:tcPr>
          <w:p w14:paraId="44B36B2E" w14:textId="77777777" w:rsidR="00520EDE" w:rsidRPr="00520EDE" w:rsidRDefault="00520EDE">
            <w:pPr>
              <w:rPr>
                <w:rFonts w:cs="Arial"/>
                <w:szCs w:val="18"/>
              </w:rPr>
            </w:pPr>
            <w:r w:rsidRPr="00520EDE">
              <w:rPr>
                <w:rFonts w:cs="Arial"/>
                <w:szCs w:val="18"/>
              </w:rPr>
              <w:t>n</w:t>
            </w:r>
          </w:p>
        </w:tc>
        <w:tc>
          <w:tcPr>
            <w:tcW w:w="5636" w:type="dxa"/>
            <w:hideMark/>
          </w:tcPr>
          <w:p w14:paraId="32238A98" w14:textId="77777777" w:rsidR="00520EDE" w:rsidRPr="00520EDE" w:rsidRDefault="00520EDE">
            <w:pPr>
              <w:rPr>
                <w:rFonts w:cs="Arial"/>
                <w:szCs w:val="18"/>
              </w:rPr>
            </w:pPr>
            <w:r w:rsidRPr="00520EDE">
              <w:rPr>
                <w:rFonts w:cs="Arial"/>
                <w:szCs w:val="18"/>
              </w:rPr>
              <w:t xml:space="preserve">Mo. Funiciello. Arbeitszeit verkürzen! </w:t>
            </w:r>
            <w:r w:rsidRPr="00520EDE">
              <w:rPr>
                <w:rFonts w:cs="Arial"/>
                <w:szCs w:val="18"/>
              </w:rPr>
              <w:br/>
              <w:t xml:space="preserve">Mo. Funiciello. </w:t>
            </w:r>
            <w:r w:rsidRPr="00520EDE">
              <w:rPr>
                <w:rFonts w:cs="Arial"/>
                <w:szCs w:val="18"/>
                <w:lang w:val="fr-CH"/>
              </w:rPr>
              <w:t xml:space="preserve">Réduire le temps de travail! </w:t>
            </w:r>
            <w:r w:rsidRPr="00520EDE">
              <w:rPr>
                <w:rFonts w:cs="Arial"/>
                <w:szCs w:val="18"/>
                <w:lang w:val="fr-CH"/>
              </w:rPr>
              <w:br/>
            </w:r>
            <w:r w:rsidRPr="00520EDE">
              <w:rPr>
                <w:rFonts w:cs="Arial"/>
                <w:szCs w:val="18"/>
              </w:rPr>
              <w:t xml:space="preserve">Mo. Funiciello. Ridurre le ore di lavoro! </w:t>
            </w:r>
          </w:p>
        </w:tc>
        <w:tc>
          <w:tcPr>
            <w:tcW w:w="1276" w:type="dxa"/>
            <w:hideMark/>
          </w:tcPr>
          <w:p w14:paraId="1888BC9E" w14:textId="77777777" w:rsidR="00520EDE" w:rsidRPr="00520EDE" w:rsidRDefault="00520EDE">
            <w:pPr>
              <w:rPr>
                <w:rFonts w:cs="Arial"/>
                <w:szCs w:val="18"/>
              </w:rPr>
            </w:pPr>
          </w:p>
        </w:tc>
        <w:tc>
          <w:tcPr>
            <w:tcW w:w="567" w:type="dxa"/>
            <w:hideMark/>
          </w:tcPr>
          <w:p w14:paraId="50B8B33E" w14:textId="77777777" w:rsidR="00520EDE" w:rsidRPr="00520EDE" w:rsidRDefault="00520EDE">
            <w:pPr>
              <w:rPr>
                <w:rFonts w:cs="Arial"/>
                <w:szCs w:val="18"/>
              </w:rPr>
            </w:pPr>
            <w:r w:rsidRPr="00520EDE">
              <w:rPr>
                <w:rFonts w:cs="Arial"/>
                <w:b/>
                <w:bCs/>
                <w:szCs w:val="18"/>
              </w:rPr>
              <w:t>-</w:t>
            </w:r>
          </w:p>
        </w:tc>
      </w:tr>
      <w:tr w:rsidR="00520EDE" w:rsidRPr="00520EDE" w14:paraId="3366099E" w14:textId="77777777" w:rsidTr="00947A36">
        <w:tc>
          <w:tcPr>
            <w:tcW w:w="456" w:type="dxa"/>
            <w:hideMark/>
          </w:tcPr>
          <w:p w14:paraId="32DB072A" w14:textId="122ACB66" w:rsidR="00520EDE" w:rsidRPr="00520EDE" w:rsidRDefault="00520EDE">
            <w:pPr>
              <w:rPr>
                <w:rFonts w:cs="Arial"/>
                <w:szCs w:val="18"/>
                <w:lang w:val="de-CH" w:eastAsia="de-CH"/>
              </w:rPr>
            </w:pPr>
          </w:p>
        </w:tc>
        <w:tc>
          <w:tcPr>
            <w:tcW w:w="851" w:type="dxa"/>
            <w:hideMark/>
          </w:tcPr>
          <w:p w14:paraId="17AEAFBA" w14:textId="77777777" w:rsidR="00520EDE" w:rsidRPr="00520EDE" w:rsidRDefault="00140101">
            <w:pPr>
              <w:rPr>
                <w:rFonts w:cs="Arial"/>
                <w:szCs w:val="18"/>
              </w:rPr>
            </w:pPr>
            <w:hyperlink r:id="rId795" w:history="1">
              <w:r w:rsidR="00520EDE" w:rsidRPr="00520EDE">
                <w:rPr>
                  <w:rStyle w:val="Hyperlink"/>
                  <w:rFonts w:ascii="Arial" w:hAnsi="Arial" w:cs="Arial"/>
                  <w:sz w:val="18"/>
                  <w:szCs w:val="18"/>
                </w:rPr>
                <w:t>21.4644</w:t>
              </w:r>
            </w:hyperlink>
          </w:p>
        </w:tc>
        <w:tc>
          <w:tcPr>
            <w:tcW w:w="425" w:type="dxa"/>
            <w:hideMark/>
          </w:tcPr>
          <w:p w14:paraId="23982167" w14:textId="77777777" w:rsidR="00520EDE" w:rsidRPr="00520EDE" w:rsidRDefault="00520EDE">
            <w:pPr>
              <w:rPr>
                <w:rFonts w:cs="Arial"/>
                <w:szCs w:val="18"/>
              </w:rPr>
            </w:pPr>
            <w:r w:rsidRPr="00520EDE">
              <w:rPr>
                <w:rFonts w:cs="Arial"/>
                <w:szCs w:val="18"/>
              </w:rPr>
              <w:t>n</w:t>
            </w:r>
          </w:p>
        </w:tc>
        <w:tc>
          <w:tcPr>
            <w:tcW w:w="5636" w:type="dxa"/>
            <w:hideMark/>
          </w:tcPr>
          <w:p w14:paraId="1E46340D" w14:textId="77777777" w:rsidR="00520EDE" w:rsidRPr="00520EDE" w:rsidRDefault="00520EDE">
            <w:pPr>
              <w:rPr>
                <w:rFonts w:cs="Arial"/>
                <w:szCs w:val="18"/>
              </w:rPr>
            </w:pPr>
            <w:r w:rsidRPr="00520EDE">
              <w:rPr>
                <w:rFonts w:cs="Arial"/>
                <w:szCs w:val="18"/>
                <w:lang w:val="it-CH"/>
              </w:rPr>
              <w:t xml:space="preserve">Mo. Prezioso. Arbeitszeit verkürzen! </w:t>
            </w:r>
            <w:r w:rsidRPr="00520EDE">
              <w:rPr>
                <w:rFonts w:cs="Arial"/>
                <w:szCs w:val="18"/>
                <w:lang w:val="it-CH"/>
              </w:rPr>
              <w:br/>
              <w:t xml:space="preserve">Mo. Prezioso. Réduire le temps de travail! </w:t>
            </w:r>
            <w:r w:rsidRPr="00520EDE">
              <w:rPr>
                <w:rFonts w:cs="Arial"/>
                <w:szCs w:val="18"/>
                <w:lang w:val="it-CH"/>
              </w:rPr>
              <w:br/>
              <w:t xml:space="preserve">Mo. Prezioso. </w:t>
            </w:r>
            <w:r w:rsidRPr="00520EDE">
              <w:rPr>
                <w:rFonts w:cs="Arial"/>
                <w:szCs w:val="18"/>
              </w:rPr>
              <w:t xml:space="preserve">Ridurre le ore di lavoro! </w:t>
            </w:r>
          </w:p>
        </w:tc>
        <w:tc>
          <w:tcPr>
            <w:tcW w:w="1276" w:type="dxa"/>
            <w:hideMark/>
          </w:tcPr>
          <w:p w14:paraId="0647A314" w14:textId="77777777" w:rsidR="00520EDE" w:rsidRPr="00520EDE" w:rsidRDefault="00520EDE">
            <w:pPr>
              <w:rPr>
                <w:rFonts w:cs="Arial"/>
                <w:szCs w:val="18"/>
              </w:rPr>
            </w:pPr>
          </w:p>
        </w:tc>
        <w:tc>
          <w:tcPr>
            <w:tcW w:w="567" w:type="dxa"/>
            <w:hideMark/>
          </w:tcPr>
          <w:p w14:paraId="0547ED44" w14:textId="77777777" w:rsidR="00520EDE" w:rsidRPr="00520EDE" w:rsidRDefault="00520EDE">
            <w:pPr>
              <w:rPr>
                <w:rFonts w:cs="Arial"/>
                <w:szCs w:val="18"/>
              </w:rPr>
            </w:pPr>
            <w:r w:rsidRPr="00520EDE">
              <w:rPr>
                <w:rFonts w:cs="Arial"/>
                <w:b/>
                <w:bCs/>
                <w:szCs w:val="18"/>
              </w:rPr>
              <w:t>-</w:t>
            </w:r>
          </w:p>
        </w:tc>
      </w:tr>
      <w:tr w:rsidR="00350D4A" w:rsidRPr="00350D4A" w14:paraId="2CBB3363" w14:textId="77777777" w:rsidTr="00D335DD">
        <w:tc>
          <w:tcPr>
            <w:tcW w:w="456" w:type="dxa"/>
            <w:hideMark/>
          </w:tcPr>
          <w:p w14:paraId="1C8AF6D0" w14:textId="33E64E69" w:rsidR="00350D4A" w:rsidRPr="00350D4A" w:rsidRDefault="00350D4A">
            <w:pPr>
              <w:rPr>
                <w:rFonts w:cs="Arial"/>
                <w:szCs w:val="18"/>
                <w:lang w:val="de-CH" w:eastAsia="de-CH"/>
              </w:rPr>
            </w:pPr>
          </w:p>
        </w:tc>
        <w:tc>
          <w:tcPr>
            <w:tcW w:w="851" w:type="dxa"/>
            <w:hideMark/>
          </w:tcPr>
          <w:p w14:paraId="1A2B4D73" w14:textId="77777777" w:rsidR="00350D4A" w:rsidRPr="00350D4A" w:rsidRDefault="00140101">
            <w:pPr>
              <w:rPr>
                <w:rFonts w:cs="Arial"/>
                <w:szCs w:val="18"/>
              </w:rPr>
            </w:pPr>
            <w:hyperlink r:id="rId796" w:history="1">
              <w:r w:rsidR="00350D4A" w:rsidRPr="00350D4A">
                <w:rPr>
                  <w:rStyle w:val="Hyperlink"/>
                  <w:rFonts w:ascii="Arial" w:hAnsi="Arial" w:cs="Arial"/>
                  <w:sz w:val="18"/>
                  <w:szCs w:val="18"/>
                </w:rPr>
                <w:t>21.4656</w:t>
              </w:r>
            </w:hyperlink>
          </w:p>
        </w:tc>
        <w:tc>
          <w:tcPr>
            <w:tcW w:w="425" w:type="dxa"/>
            <w:hideMark/>
          </w:tcPr>
          <w:p w14:paraId="0A46FDFC" w14:textId="77777777" w:rsidR="00350D4A" w:rsidRPr="00350D4A" w:rsidRDefault="00350D4A">
            <w:pPr>
              <w:rPr>
                <w:rFonts w:cs="Arial"/>
                <w:szCs w:val="18"/>
              </w:rPr>
            </w:pPr>
            <w:r w:rsidRPr="00350D4A">
              <w:rPr>
                <w:rFonts w:cs="Arial"/>
                <w:szCs w:val="18"/>
              </w:rPr>
              <w:t>n</w:t>
            </w:r>
          </w:p>
        </w:tc>
        <w:tc>
          <w:tcPr>
            <w:tcW w:w="5636" w:type="dxa"/>
            <w:hideMark/>
          </w:tcPr>
          <w:p w14:paraId="608A71C7" w14:textId="77777777" w:rsidR="00350D4A" w:rsidRPr="00350D4A" w:rsidRDefault="00350D4A">
            <w:pPr>
              <w:rPr>
                <w:rFonts w:cs="Arial"/>
                <w:szCs w:val="18"/>
                <w:lang w:val="it-CH"/>
              </w:rPr>
            </w:pPr>
            <w:r w:rsidRPr="00350D4A">
              <w:rPr>
                <w:rFonts w:cs="Arial"/>
                <w:szCs w:val="18"/>
              </w:rPr>
              <w:t xml:space="preserve">Ip. Baumann. Selbstversorgungsgrad stärken mit mehr einheimischen pflanzlichen Produkten </w:t>
            </w:r>
            <w:r w:rsidRPr="00350D4A">
              <w:rPr>
                <w:rFonts w:cs="Arial"/>
                <w:szCs w:val="18"/>
              </w:rPr>
              <w:br/>
              <w:t xml:space="preserve">Ip. </w:t>
            </w:r>
            <w:r w:rsidRPr="00350D4A">
              <w:rPr>
                <w:rFonts w:cs="Arial"/>
                <w:szCs w:val="18"/>
                <w:lang w:val="fr-CH"/>
              </w:rPr>
              <w:t xml:space="preserve">Baumann. Renforcer le degré d'auto-approvisionnement en augmentant la production végétale en Suisse </w:t>
            </w:r>
            <w:r w:rsidRPr="00350D4A">
              <w:rPr>
                <w:rFonts w:cs="Arial"/>
                <w:szCs w:val="18"/>
                <w:lang w:val="fr-CH"/>
              </w:rPr>
              <w:br/>
              <w:t xml:space="preserve">Ip. </w:t>
            </w:r>
            <w:r w:rsidRPr="00350D4A">
              <w:rPr>
                <w:rFonts w:cs="Arial"/>
                <w:szCs w:val="18"/>
                <w:lang w:val="it-CH"/>
              </w:rPr>
              <w:t xml:space="preserve">Baumann. Rafforzare il grado di autoapprovvigionamento con più prodotti vegetali indigeni </w:t>
            </w:r>
          </w:p>
        </w:tc>
        <w:tc>
          <w:tcPr>
            <w:tcW w:w="1276" w:type="dxa"/>
            <w:hideMark/>
          </w:tcPr>
          <w:p w14:paraId="3A3BD934" w14:textId="77777777" w:rsidR="00350D4A" w:rsidRPr="00350D4A" w:rsidRDefault="00350D4A">
            <w:pPr>
              <w:rPr>
                <w:rFonts w:cs="Arial"/>
                <w:szCs w:val="18"/>
              </w:rPr>
            </w:pPr>
            <w:r w:rsidRPr="00350D4A">
              <w:rPr>
                <w:rFonts w:cs="Arial"/>
                <w:b/>
                <w:bCs/>
                <w:szCs w:val="18"/>
                <w:lang w:val="fr-FR"/>
              </w:rPr>
              <w:t>Diskussion</w:t>
            </w:r>
          </w:p>
          <w:p w14:paraId="250867AD" w14:textId="77777777" w:rsidR="00350D4A" w:rsidRPr="00350D4A" w:rsidRDefault="00350D4A">
            <w:pPr>
              <w:rPr>
                <w:rFonts w:cs="Arial"/>
                <w:szCs w:val="18"/>
              </w:rPr>
            </w:pPr>
            <w:r w:rsidRPr="00350D4A">
              <w:rPr>
                <w:rFonts w:cs="Arial"/>
                <w:b/>
                <w:bCs/>
                <w:szCs w:val="18"/>
                <w:lang w:val="fr-FR"/>
              </w:rPr>
              <w:t>Discussion</w:t>
            </w:r>
          </w:p>
          <w:p w14:paraId="4E7E0BC6"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496800C" w14:textId="77777777" w:rsidR="00350D4A" w:rsidRPr="00350D4A" w:rsidRDefault="00350D4A">
            <w:pPr>
              <w:rPr>
                <w:rFonts w:cs="Arial"/>
                <w:szCs w:val="18"/>
              </w:rPr>
            </w:pPr>
            <w:r w:rsidRPr="00350D4A">
              <w:rPr>
                <w:rFonts w:cs="Arial"/>
                <w:b/>
                <w:bCs/>
                <w:szCs w:val="18"/>
              </w:rPr>
              <w:t>tw</w:t>
            </w:r>
          </w:p>
        </w:tc>
      </w:tr>
      <w:tr w:rsidR="002174F8" w:rsidRPr="002174F8" w14:paraId="295134C5" w14:textId="77777777" w:rsidTr="00D335DD">
        <w:tc>
          <w:tcPr>
            <w:tcW w:w="456" w:type="dxa"/>
            <w:hideMark/>
          </w:tcPr>
          <w:p w14:paraId="242BC4B9" w14:textId="77777777" w:rsidR="002174F8" w:rsidRPr="002174F8" w:rsidRDefault="002174F8">
            <w:pPr>
              <w:rPr>
                <w:rFonts w:cs="Arial"/>
                <w:szCs w:val="18"/>
                <w:lang w:val="de-CH" w:eastAsia="de-CH"/>
              </w:rPr>
            </w:pPr>
          </w:p>
        </w:tc>
        <w:tc>
          <w:tcPr>
            <w:tcW w:w="851" w:type="dxa"/>
            <w:hideMark/>
          </w:tcPr>
          <w:p w14:paraId="3E26B331" w14:textId="77777777" w:rsidR="002174F8" w:rsidRPr="002174F8" w:rsidRDefault="00140101">
            <w:pPr>
              <w:rPr>
                <w:rFonts w:cs="Arial"/>
                <w:szCs w:val="18"/>
              </w:rPr>
            </w:pPr>
            <w:hyperlink r:id="rId797" w:history="1">
              <w:r w:rsidR="002174F8" w:rsidRPr="002174F8">
                <w:rPr>
                  <w:rStyle w:val="Hyperlink"/>
                  <w:rFonts w:ascii="Arial" w:hAnsi="Arial" w:cs="Arial"/>
                  <w:sz w:val="18"/>
                  <w:szCs w:val="18"/>
                </w:rPr>
                <w:t>22.3027</w:t>
              </w:r>
            </w:hyperlink>
          </w:p>
        </w:tc>
        <w:tc>
          <w:tcPr>
            <w:tcW w:w="425" w:type="dxa"/>
            <w:hideMark/>
          </w:tcPr>
          <w:p w14:paraId="6DB52B4D" w14:textId="77777777" w:rsidR="002174F8" w:rsidRPr="002174F8" w:rsidRDefault="002174F8">
            <w:pPr>
              <w:rPr>
                <w:rFonts w:cs="Arial"/>
                <w:szCs w:val="18"/>
              </w:rPr>
            </w:pPr>
            <w:r w:rsidRPr="002174F8">
              <w:rPr>
                <w:rFonts w:cs="Arial"/>
                <w:szCs w:val="18"/>
              </w:rPr>
              <w:t>n</w:t>
            </w:r>
          </w:p>
        </w:tc>
        <w:tc>
          <w:tcPr>
            <w:tcW w:w="5636" w:type="dxa"/>
            <w:hideMark/>
          </w:tcPr>
          <w:p w14:paraId="5A4B1445" w14:textId="77777777" w:rsidR="002174F8" w:rsidRPr="002174F8" w:rsidRDefault="002174F8">
            <w:pPr>
              <w:rPr>
                <w:rFonts w:cs="Arial"/>
                <w:szCs w:val="18"/>
              </w:rPr>
            </w:pPr>
            <w:r w:rsidRPr="002174F8">
              <w:rPr>
                <w:rFonts w:cs="Arial"/>
                <w:szCs w:val="18"/>
              </w:rPr>
              <w:t xml:space="preserve">Ip. Page. Schutz von Ursprungsbezeichnungen (Gruyère) </w:t>
            </w:r>
            <w:r w:rsidRPr="002174F8">
              <w:rPr>
                <w:rFonts w:cs="Arial"/>
                <w:szCs w:val="18"/>
              </w:rPr>
              <w:br/>
              <w:t xml:space="preserve">Ip. </w:t>
            </w:r>
            <w:r w:rsidRPr="002174F8">
              <w:rPr>
                <w:rFonts w:cs="Arial"/>
                <w:szCs w:val="18"/>
                <w:lang w:val="fr-CH"/>
              </w:rPr>
              <w:t xml:space="preserve">Page. Protection des appellations d'origine protégée (gruyère) </w:t>
            </w:r>
            <w:r w:rsidRPr="002174F8">
              <w:rPr>
                <w:rFonts w:cs="Arial"/>
                <w:szCs w:val="18"/>
                <w:lang w:val="fr-CH"/>
              </w:rPr>
              <w:br/>
              <w:t xml:space="preserve">Ip. </w:t>
            </w:r>
            <w:r w:rsidRPr="002174F8">
              <w:rPr>
                <w:rFonts w:cs="Arial"/>
                <w:szCs w:val="18"/>
              </w:rPr>
              <w:t xml:space="preserve">Page. Tutela delle denominazioni d'origine protette (Gruyère) </w:t>
            </w:r>
          </w:p>
        </w:tc>
        <w:tc>
          <w:tcPr>
            <w:tcW w:w="1276" w:type="dxa"/>
            <w:hideMark/>
          </w:tcPr>
          <w:p w14:paraId="0D55791B" w14:textId="77777777" w:rsidR="002174F8" w:rsidRPr="002174F8" w:rsidRDefault="002174F8">
            <w:pPr>
              <w:rPr>
                <w:rFonts w:cs="Arial"/>
                <w:szCs w:val="18"/>
              </w:rPr>
            </w:pPr>
            <w:r w:rsidRPr="002174F8">
              <w:rPr>
                <w:rFonts w:cs="Arial"/>
                <w:b/>
                <w:bCs/>
                <w:szCs w:val="18"/>
                <w:lang w:val="fr-FR"/>
              </w:rPr>
              <w:t>Diskussion</w:t>
            </w:r>
          </w:p>
          <w:p w14:paraId="2313B2B7" w14:textId="77777777" w:rsidR="002174F8" w:rsidRPr="002174F8" w:rsidRDefault="002174F8">
            <w:pPr>
              <w:rPr>
                <w:rFonts w:cs="Arial"/>
                <w:szCs w:val="18"/>
              </w:rPr>
            </w:pPr>
            <w:r w:rsidRPr="002174F8">
              <w:rPr>
                <w:rFonts w:cs="Arial"/>
                <w:b/>
                <w:bCs/>
                <w:szCs w:val="18"/>
                <w:lang w:val="fr-FR"/>
              </w:rPr>
              <w:t>Discussion</w:t>
            </w:r>
          </w:p>
          <w:p w14:paraId="45BBC8E8"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0174F7C" w14:textId="77777777" w:rsidR="002174F8" w:rsidRPr="002174F8" w:rsidRDefault="002174F8">
            <w:pPr>
              <w:rPr>
                <w:rFonts w:cs="Arial"/>
                <w:szCs w:val="18"/>
              </w:rPr>
            </w:pPr>
            <w:r w:rsidRPr="002174F8">
              <w:rPr>
                <w:rFonts w:cs="Arial"/>
                <w:b/>
                <w:bCs/>
                <w:szCs w:val="18"/>
              </w:rPr>
              <w:t>n</w:t>
            </w:r>
          </w:p>
        </w:tc>
      </w:tr>
      <w:tr w:rsidR="00D335DD" w:rsidRPr="00D335DD" w14:paraId="23EED50F" w14:textId="77777777" w:rsidTr="00C0135B">
        <w:tc>
          <w:tcPr>
            <w:tcW w:w="456" w:type="dxa"/>
            <w:hideMark/>
          </w:tcPr>
          <w:p w14:paraId="4F424679" w14:textId="7060FCBD" w:rsidR="00D335DD" w:rsidRPr="00D335DD" w:rsidRDefault="00D335DD">
            <w:pPr>
              <w:rPr>
                <w:rFonts w:cs="Arial"/>
                <w:szCs w:val="18"/>
                <w:lang w:val="de-CH" w:eastAsia="de-CH"/>
              </w:rPr>
            </w:pPr>
          </w:p>
        </w:tc>
        <w:tc>
          <w:tcPr>
            <w:tcW w:w="851" w:type="dxa"/>
            <w:hideMark/>
          </w:tcPr>
          <w:p w14:paraId="3C96803D" w14:textId="77777777" w:rsidR="00D335DD" w:rsidRPr="00D335DD" w:rsidRDefault="00140101">
            <w:pPr>
              <w:rPr>
                <w:rFonts w:cs="Arial"/>
                <w:szCs w:val="18"/>
              </w:rPr>
            </w:pPr>
            <w:hyperlink r:id="rId798" w:history="1">
              <w:r w:rsidR="00D335DD" w:rsidRPr="00D335DD">
                <w:rPr>
                  <w:rStyle w:val="Hyperlink"/>
                  <w:rFonts w:ascii="Arial" w:hAnsi="Arial" w:cs="Arial"/>
                  <w:sz w:val="18"/>
                  <w:szCs w:val="18"/>
                </w:rPr>
                <w:t>22.3029</w:t>
              </w:r>
            </w:hyperlink>
          </w:p>
        </w:tc>
        <w:tc>
          <w:tcPr>
            <w:tcW w:w="425" w:type="dxa"/>
            <w:hideMark/>
          </w:tcPr>
          <w:p w14:paraId="74C27215" w14:textId="77777777" w:rsidR="00D335DD" w:rsidRPr="00D335DD" w:rsidRDefault="00D335DD">
            <w:pPr>
              <w:rPr>
                <w:rFonts w:cs="Arial"/>
                <w:szCs w:val="18"/>
              </w:rPr>
            </w:pPr>
            <w:r w:rsidRPr="00D335DD">
              <w:rPr>
                <w:rFonts w:cs="Arial"/>
                <w:szCs w:val="18"/>
              </w:rPr>
              <w:t>n</w:t>
            </w:r>
          </w:p>
        </w:tc>
        <w:tc>
          <w:tcPr>
            <w:tcW w:w="5636" w:type="dxa"/>
            <w:hideMark/>
          </w:tcPr>
          <w:p w14:paraId="629F8C3C" w14:textId="77777777" w:rsidR="00D335DD" w:rsidRPr="00D335DD" w:rsidRDefault="00D335DD">
            <w:pPr>
              <w:rPr>
                <w:rFonts w:cs="Arial"/>
                <w:szCs w:val="18"/>
                <w:lang w:val="it-IT"/>
              </w:rPr>
            </w:pPr>
            <w:r w:rsidRPr="00D335DD">
              <w:rPr>
                <w:rFonts w:cs="Arial"/>
                <w:szCs w:val="18"/>
              </w:rPr>
              <w:t xml:space="preserve">Ip. Walder. Wird der Bundesrat Sanktionen gegen schwere Menschenrechtsverletzungen erlassen? </w:t>
            </w:r>
            <w:r w:rsidRPr="00D335DD">
              <w:rPr>
                <w:rFonts w:cs="Arial"/>
                <w:szCs w:val="18"/>
              </w:rPr>
              <w:br/>
            </w:r>
            <w:r w:rsidRPr="00D335DD">
              <w:rPr>
                <w:rFonts w:cs="Arial"/>
                <w:szCs w:val="18"/>
                <w:lang w:val="fr-CH"/>
              </w:rPr>
              <w:t xml:space="preserve">Ip. Walder. Le Conseil fédéral prendra-t-il des sanctions contre les violations graves des droits humains? </w:t>
            </w:r>
            <w:r w:rsidRPr="00D335DD">
              <w:rPr>
                <w:rFonts w:cs="Arial"/>
                <w:szCs w:val="18"/>
                <w:lang w:val="fr-CH"/>
              </w:rPr>
              <w:br/>
            </w:r>
            <w:r w:rsidRPr="00D335DD">
              <w:rPr>
                <w:rFonts w:cs="Arial"/>
                <w:szCs w:val="18"/>
                <w:lang w:val="it-IT"/>
              </w:rPr>
              <w:t xml:space="preserve">Ip. Walder. Il Consiglio federale imporrà delle sanzioni contro le gravi violazioni dei diritti umani? </w:t>
            </w:r>
          </w:p>
        </w:tc>
        <w:tc>
          <w:tcPr>
            <w:tcW w:w="1276" w:type="dxa"/>
            <w:hideMark/>
          </w:tcPr>
          <w:p w14:paraId="1DD3B656" w14:textId="77777777" w:rsidR="00D335DD" w:rsidRPr="00D335DD" w:rsidRDefault="00D335DD">
            <w:pPr>
              <w:rPr>
                <w:rFonts w:cs="Arial"/>
                <w:szCs w:val="18"/>
              </w:rPr>
            </w:pPr>
            <w:r w:rsidRPr="00D335DD">
              <w:rPr>
                <w:rFonts w:cs="Arial"/>
                <w:b/>
                <w:bCs/>
                <w:szCs w:val="18"/>
                <w:lang w:val="fr-FR"/>
              </w:rPr>
              <w:t>Diskussion</w:t>
            </w:r>
          </w:p>
          <w:p w14:paraId="5E06C13B" w14:textId="77777777" w:rsidR="00D335DD" w:rsidRPr="00D335DD" w:rsidRDefault="00D335DD">
            <w:pPr>
              <w:rPr>
                <w:rFonts w:cs="Arial"/>
                <w:szCs w:val="18"/>
              </w:rPr>
            </w:pPr>
            <w:r w:rsidRPr="00D335DD">
              <w:rPr>
                <w:rFonts w:cs="Arial"/>
                <w:b/>
                <w:bCs/>
                <w:szCs w:val="18"/>
                <w:lang w:val="fr-FR"/>
              </w:rPr>
              <w:t>Discussion</w:t>
            </w:r>
          </w:p>
          <w:p w14:paraId="442FD2E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9BB5D15" w14:textId="77777777" w:rsidR="00D335DD" w:rsidRPr="00D335DD" w:rsidRDefault="00D335DD">
            <w:pPr>
              <w:rPr>
                <w:rFonts w:cs="Arial"/>
                <w:szCs w:val="18"/>
              </w:rPr>
            </w:pPr>
            <w:r w:rsidRPr="00D335DD">
              <w:rPr>
                <w:rFonts w:cs="Arial"/>
                <w:b/>
                <w:bCs/>
                <w:szCs w:val="18"/>
              </w:rPr>
              <w:t>tw</w:t>
            </w:r>
          </w:p>
        </w:tc>
      </w:tr>
      <w:tr w:rsidR="002174F8" w:rsidRPr="002174F8" w14:paraId="7F30AC73" w14:textId="77777777" w:rsidTr="007747F0">
        <w:tc>
          <w:tcPr>
            <w:tcW w:w="456" w:type="dxa"/>
            <w:hideMark/>
          </w:tcPr>
          <w:p w14:paraId="667667C5" w14:textId="77777777" w:rsidR="002174F8" w:rsidRPr="00FE7389" w:rsidRDefault="002174F8">
            <w:pPr>
              <w:rPr>
                <w:rFonts w:cs="Arial"/>
                <w:szCs w:val="18"/>
                <w:lang w:val="it-CH" w:eastAsia="de-CH"/>
              </w:rPr>
            </w:pPr>
          </w:p>
        </w:tc>
        <w:tc>
          <w:tcPr>
            <w:tcW w:w="851" w:type="dxa"/>
            <w:hideMark/>
          </w:tcPr>
          <w:p w14:paraId="6777D498" w14:textId="77777777" w:rsidR="002174F8" w:rsidRPr="002174F8" w:rsidRDefault="00140101">
            <w:pPr>
              <w:rPr>
                <w:rFonts w:cs="Arial"/>
                <w:szCs w:val="18"/>
              </w:rPr>
            </w:pPr>
            <w:hyperlink r:id="rId799" w:history="1">
              <w:r w:rsidR="002174F8" w:rsidRPr="002174F8">
                <w:rPr>
                  <w:rStyle w:val="Hyperlink"/>
                  <w:rFonts w:ascii="Arial" w:hAnsi="Arial" w:cs="Arial"/>
                  <w:sz w:val="18"/>
                  <w:szCs w:val="18"/>
                </w:rPr>
                <w:t>22.3037</w:t>
              </w:r>
            </w:hyperlink>
          </w:p>
        </w:tc>
        <w:tc>
          <w:tcPr>
            <w:tcW w:w="425" w:type="dxa"/>
            <w:hideMark/>
          </w:tcPr>
          <w:p w14:paraId="7B23B7DD" w14:textId="77777777" w:rsidR="002174F8" w:rsidRPr="002174F8" w:rsidRDefault="002174F8">
            <w:pPr>
              <w:rPr>
                <w:rFonts w:cs="Arial"/>
                <w:szCs w:val="18"/>
              </w:rPr>
            </w:pPr>
            <w:r w:rsidRPr="002174F8">
              <w:rPr>
                <w:rFonts w:cs="Arial"/>
                <w:szCs w:val="18"/>
              </w:rPr>
              <w:t>n</w:t>
            </w:r>
          </w:p>
        </w:tc>
        <w:tc>
          <w:tcPr>
            <w:tcW w:w="5636" w:type="dxa"/>
            <w:hideMark/>
          </w:tcPr>
          <w:p w14:paraId="245181AA" w14:textId="77777777" w:rsidR="002174F8" w:rsidRPr="002174F8" w:rsidRDefault="002174F8">
            <w:pPr>
              <w:rPr>
                <w:rFonts w:cs="Arial"/>
                <w:szCs w:val="18"/>
                <w:lang w:val="it-CH"/>
              </w:rPr>
            </w:pPr>
            <w:r w:rsidRPr="002174F8">
              <w:rPr>
                <w:rFonts w:cs="Arial"/>
                <w:szCs w:val="18"/>
              </w:rPr>
              <w:t xml:space="preserve">Mo. Nicolet. Bei allen Handelsabkommen die Durchsetzung und die Einhaltung der Anerkennung unserer Qualitätszeichen GUB und GGA verlangen </w:t>
            </w:r>
            <w:r w:rsidRPr="002174F8">
              <w:rPr>
                <w:rFonts w:cs="Arial"/>
                <w:szCs w:val="18"/>
              </w:rPr>
              <w:br/>
              <w:t xml:space="preserve">Mo. </w:t>
            </w:r>
            <w:r w:rsidRPr="002174F8">
              <w:rPr>
                <w:rFonts w:cs="Arial"/>
                <w:szCs w:val="18"/>
                <w:lang w:val="fr-CH"/>
              </w:rPr>
              <w:t xml:space="preserve">Nicolet. Exiger l'application ainsi que le respect de la reconnaissance de nos AOP et de nos IGP pour l'ensemble des accords commerciaux </w:t>
            </w:r>
            <w:r w:rsidRPr="002174F8">
              <w:rPr>
                <w:rFonts w:cs="Arial"/>
                <w:szCs w:val="18"/>
                <w:lang w:val="fr-CH"/>
              </w:rPr>
              <w:br/>
              <w:t xml:space="preserve">Mo. </w:t>
            </w:r>
            <w:r w:rsidRPr="002174F8">
              <w:rPr>
                <w:rFonts w:cs="Arial"/>
                <w:szCs w:val="18"/>
                <w:lang w:val="it-CH"/>
              </w:rPr>
              <w:t xml:space="preserve">Nicolet. Esigere l'applicazione e il rispetto del riconoscimento delle nostre DOP e IGP per tutti gli accordi commerciali </w:t>
            </w:r>
          </w:p>
        </w:tc>
        <w:tc>
          <w:tcPr>
            <w:tcW w:w="1276" w:type="dxa"/>
            <w:hideMark/>
          </w:tcPr>
          <w:p w14:paraId="65E80B48" w14:textId="77777777" w:rsidR="002174F8" w:rsidRPr="002174F8" w:rsidRDefault="002174F8">
            <w:pPr>
              <w:rPr>
                <w:rFonts w:cs="Arial"/>
                <w:szCs w:val="18"/>
                <w:lang w:val="it-CH"/>
              </w:rPr>
            </w:pPr>
          </w:p>
        </w:tc>
        <w:tc>
          <w:tcPr>
            <w:tcW w:w="567" w:type="dxa"/>
            <w:hideMark/>
          </w:tcPr>
          <w:p w14:paraId="1205AFA9" w14:textId="77777777" w:rsidR="002174F8" w:rsidRPr="002174F8" w:rsidRDefault="002174F8">
            <w:pPr>
              <w:rPr>
                <w:rFonts w:cs="Arial"/>
                <w:szCs w:val="18"/>
              </w:rPr>
            </w:pPr>
            <w:r w:rsidRPr="002174F8">
              <w:rPr>
                <w:rFonts w:cs="Arial"/>
                <w:b/>
                <w:bCs/>
                <w:szCs w:val="18"/>
              </w:rPr>
              <w:t>-</w:t>
            </w:r>
          </w:p>
        </w:tc>
      </w:tr>
      <w:tr w:rsidR="002174F8" w:rsidRPr="002174F8" w14:paraId="36484EC5" w14:textId="77777777" w:rsidTr="007747F0">
        <w:tc>
          <w:tcPr>
            <w:tcW w:w="456" w:type="dxa"/>
            <w:hideMark/>
          </w:tcPr>
          <w:p w14:paraId="11E02D46" w14:textId="77777777" w:rsidR="002174F8" w:rsidRPr="002174F8" w:rsidRDefault="002174F8">
            <w:pPr>
              <w:rPr>
                <w:rFonts w:cs="Arial"/>
                <w:szCs w:val="18"/>
                <w:lang w:val="de-CH" w:eastAsia="de-CH"/>
              </w:rPr>
            </w:pPr>
          </w:p>
        </w:tc>
        <w:tc>
          <w:tcPr>
            <w:tcW w:w="851" w:type="dxa"/>
            <w:hideMark/>
          </w:tcPr>
          <w:p w14:paraId="60359871" w14:textId="77777777" w:rsidR="002174F8" w:rsidRPr="002174F8" w:rsidRDefault="00140101">
            <w:pPr>
              <w:rPr>
                <w:rFonts w:cs="Arial"/>
                <w:szCs w:val="18"/>
              </w:rPr>
            </w:pPr>
            <w:hyperlink r:id="rId800" w:history="1">
              <w:r w:rsidR="002174F8" w:rsidRPr="002174F8">
                <w:rPr>
                  <w:rStyle w:val="Hyperlink"/>
                  <w:rFonts w:ascii="Arial" w:hAnsi="Arial" w:cs="Arial"/>
                  <w:sz w:val="18"/>
                  <w:szCs w:val="18"/>
                </w:rPr>
                <w:t>22.3053</w:t>
              </w:r>
            </w:hyperlink>
          </w:p>
        </w:tc>
        <w:tc>
          <w:tcPr>
            <w:tcW w:w="425" w:type="dxa"/>
            <w:hideMark/>
          </w:tcPr>
          <w:p w14:paraId="032601DE" w14:textId="77777777" w:rsidR="002174F8" w:rsidRPr="002174F8" w:rsidRDefault="002174F8">
            <w:pPr>
              <w:rPr>
                <w:rFonts w:cs="Arial"/>
                <w:szCs w:val="18"/>
              </w:rPr>
            </w:pPr>
            <w:r w:rsidRPr="002174F8">
              <w:rPr>
                <w:rFonts w:cs="Arial"/>
                <w:szCs w:val="18"/>
              </w:rPr>
              <w:t>n</w:t>
            </w:r>
          </w:p>
        </w:tc>
        <w:tc>
          <w:tcPr>
            <w:tcW w:w="5636" w:type="dxa"/>
            <w:hideMark/>
          </w:tcPr>
          <w:p w14:paraId="64225AD1" w14:textId="77777777" w:rsidR="002174F8" w:rsidRPr="002174F8" w:rsidRDefault="002174F8">
            <w:pPr>
              <w:rPr>
                <w:rFonts w:cs="Arial"/>
                <w:szCs w:val="18"/>
                <w:lang w:val="it-CH"/>
              </w:rPr>
            </w:pPr>
            <w:r w:rsidRPr="002174F8">
              <w:rPr>
                <w:rFonts w:cs="Arial"/>
                <w:szCs w:val="18"/>
              </w:rPr>
              <w:t xml:space="preserve">Ip. Atici. Teilhabe und Repräsentanz der Migrationsbevölkerung in der "Weiterentwicklung der gymnasialen Maturität" </w:t>
            </w:r>
            <w:r w:rsidRPr="002174F8">
              <w:rPr>
                <w:rFonts w:cs="Arial"/>
                <w:szCs w:val="18"/>
              </w:rPr>
              <w:br/>
              <w:t xml:space="preserve">Ip. </w:t>
            </w:r>
            <w:r w:rsidRPr="002174F8">
              <w:rPr>
                <w:rFonts w:cs="Arial"/>
                <w:szCs w:val="18"/>
                <w:lang w:val="fr-CH"/>
              </w:rPr>
              <w:t xml:space="preserve">Atici. Participation et représentation de la population immigrée dans le projet "Évolution de la maturité gymnasiale" </w:t>
            </w:r>
            <w:r w:rsidRPr="002174F8">
              <w:rPr>
                <w:rFonts w:cs="Arial"/>
                <w:szCs w:val="18"/>
                <w:lang w:val="fr-CH"/>
              </w:rPr>
              <w:br/>
              <w:t xml:space="preserve">Ip. </w:t>
            </w:r>
            <w:r w:rsidRPr="002174F8">
              <w:rPr>
                <w:rFonts w:cs="Arial"/>
                <w:szCs w:val="18"/>
                <w:lang w:val="it-CH"/>
              </w:rPr>
              <w:t xml:space="preserve">Atici. Partecipazione e rappresentanza degli immigrati all'interno del progetto "Sviluppo della maturità liceale" </w:t>
            </w:r>
          </w:p>
        </w:tc>
        <w:tc>
          <w:tcPr>
            <w:tcW w:w="1276" w:type="dxa"/>
            <w:hideMark/>
          </w:tcPr>
          <w:p w14:paraId="1502F479" w14:textId="77777777" w:rsidR="002174F8" w:rsidRPr="002174F8" w:rsidRDefault="002174F8">
            <w:pPr>
              <w:rPr>
                <w:rFonts w:cs="Arial"/>
                <w:szCs w:val="18"/>
              </w:rPr>
            </w:pPr>
            <w:r w:rsidRPr="002174F8">
              <w:rPr>
                <w:rFonts w:cs="Arial"/>
                <w:b/>
                <w:bCs/>
                <w:szCs w:val="18"/>
                <w:lang w:val="fr-FR"/>
              </w:rPr>
              <w:t>Diskussion</w:t>
            </w:r>
          </w:p>
          <w:p w14:paraId="2D6989B2" w14:textId="77777777" w:rsidR="002174F8" w:rsidRPr="002174F8" w:rsidRDefault="002174F8">
            <w:pPr>
              <w:rPr>
                <w:rFonts w:cs="Arial"/>
                <w:szCs w:val="18"/>
              </w:rPr>
            </w:pPr>
            <w:r w:rsidRPr="002174F8">
              <w:rPr>
                <w:rFonts w:cs="Arial"/>
                <w:b/>
                <w:bCs/>
                <w:szCs w:val="18"/>
                <w:lang w:val="fr-FR"/>
              </w:rPr>
              <w:t>Discussion</w:t>
            </w:r>
          </w:p>
          <w:p w14:paraId="44D42CEF"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1ACC9A4D" w14:textId="77777777" w:rsidR="002174F8" w:rsidRPr="002174F8" w:rsidRDefault="002174F8">
            <w:pPr>
              <w:rPr>
                <w:rFonts w:cs="Arial"/>
                <w:szCs w:val="18"/>
              </w:rPr>
            </w:pPr>
            <w:r w:rsidRPr="002174F8">
              <w:rPr>
                <w:rFonts w:cs="Arial"/>
                <w:b/>
                <w:bCs/>
                <w:szCs w:val="18"/>
              </w:rPr>
              <w:t>n</w:t>
            </w:r>
          </w:p>
        </w:tc>
      </w:tr>
      <w:tr w:rsidR="002174F8" w:rsidRPr="002174F8" w14:paraId="27EE2E54" w14:textId="77777777" w:rsidTr="007747F0">
        <w:tc>
          <w:tcPr>
            <w:tcW w:w="456" w:type="dxa"/>
            <w:hideMark/>
          </w:tcPr>
          <w:p w14:paraId="6D3090BB" w14:textId="77777777" w:rsidR="002174F8" w:rsidRPr="002174F8" w:rsidRDefault="002174F8">
            <w:pPr>
              <w:rPr>
                <w:rFonts w:cs="Arial"/>
                <w:szCs w:val="18"/>
                <w:lang w:val="de-CH" w:eastAsia="de-CH"/>
              </w:rPr>
            </w:pPr>
          </w:p>
        </w:tc>
        <w:tc>
          <w:tcPr>
            <w:tcW w:w="851" w:type="dxa"/>
            <w:hideMark/>
          </w:tcPr>
          <w:p w14:paraId="7B2D3ADC" w14:textId="77777777" w:rsidR="002174F8" w:rsidRPr="002174F8" w:rsidRDefault="00140101">
            <w:pPr>
              <w:rPr>
                <w:rFonts w:cs="Arial"/>
                <w:szCs w:val="18"/>
              </w:rPr>
            </w:pPr>
            <w:hyperlink r:id="rId801" w:history="1">
              <w:r w:rsidR="002174F8" w:rsidRPr="002174F8">
                <w:rPr>
                  <w:rStyle w:val="Hyperlink"/>
                  <w:rFonts w:ascii="Arial" w:hAnsi="Arial" w:cs="Arial"/>
                  <w:sz w:val="18"/>
                  <w:szCs w:val="18"/>
                </w:rPr>
                <w:t>22.3068</w:t>
              </w:r>
            </w:hyperlink>
          </w:p>
        </w:tc>
        <w:tc>
          <w:tcPr>
            <w:tcW w:w="425" w:type="dxa"/>
            <w:hideMark/>
          </w:tcPr>
          <w:p w14:paraId="1137FD8A" w14:textId="77777777" w:rsidR="002174F8" w:rsidRPr="002174F8" w:rsidRDefault="002174F8">
            <w:pPr>
              <w:rPr>
                <w:rFonts w:cs="Arial"/>
                <w:szCs w:val="18"/>
              </w:rPr>
            </w:pPr>
            <w:r w:rsidRPr="002174F8">
              <w:rPr>
                <w:rFonts w:cs="Arial"/>
                <w:szCs w:val="18"/>
              </w:rPr>
              <w:t>n</w:t>
            </w:r>
          </w:p>
        </w:tc>
        <w:tc>
          <w:tcPr>
            <w:tcW w:w="5636" w:type="dxa"/>
            <w:hideMark/>
          </w:tcPr>
          <w:p w14:paraId="2C06551A" w14:textId="77777777" w:rsidR="002174F8" w:rsidRPr="002174F8" w:rsidRDefault="002174F8">
            <w:pPr>
              <w:rPr>
                <w:rFonts w:cs="Arial"/>
                <w:szCs w:val="18"/>
                <w:lang w:val="it-CH"/>
              </w:rPr>
            </w:pPr>
            <w:r w:rsidRPr="002174F8">
              <w:rPr>
                <w:rFonts w:cs="Arial"/>
                <w:szCs w:val="18"/>
              </w:rPr>
              <w:t xml:space="preserve">Ip. Prelicz-Huber. Umkleidezeit und Arbeitszeitdokumentation in den Gesundheitsinstitutionen </w:t>
            </w:r>
            <w:r w:rsidRPr="002174F8">
              <w:rPr>
                <w:rFonts w:cs="Arial"/>
                <w:szCs w:val="18"/>
              </w:rPr>
              <w:br/>
              <w:t xml:space="preserve">Ip. </w:t>
            </w:r>
            <w:r w:rsidRPr="002174F8">
              <w:rPr>
                <w:rFonts w:cs="Arial"/>
                <w:szCs w:val="18"/>
                <w:lang w:val="fr-CH"/>
              </w:rPr>
              <w:t xml:space="preserve">Prelicz-Huber. Temps d'habillage et enregistrement du temps de travail dans les établissements de santé </w:t>
            </w:r>
            <w:r w:rsidRPr="002174F8">
              <w:rPr>
                <w:rFonts w:cs="Arial"/>
                <w:szCs w:val="18"/>
                <w:lang w:val="fr-CH"/>
              </w:rPr>
              <w:br/>
              <w:t xml:space="preserve">Ip. </w:t>
            </w:r>
            <w:r w:rsidRPr="002174F8">
              <w:rPr>
                <w:rFonts w:cs="Arial"/>
                <w:szCs w:val="18"/>
                <w:lang w:val="it-CH"/>
              </w:rPr>
              <w:t xml:space="preserve">Prelicz-Huber. Tempo per vestirsi e registrazione del tempo di lavoro nelle strutture sanitarie </w:t>
            </w:r>
          </w:p>
        </w:tc>
        <w:tc>
          <w:tcPr>
            <w:tcW w:w="1276" w:type="dxa"/>
            <w:hideMark/>
          </w:tcPr>
          <w:p w14:paraId="09FB823E" w14:textId="77777777" w:rsidR="002174F8" w:rsidRPr="002174F8" w:rsidRDefault="002174F8">
            <w:pPr>
              <w:rPr>
                <w:rFonts w:cs="Arial"/>
                <w:szCs w:val="18"/>
              </w:rPr>
            </w:pPr>
            <w:r w:rsidRPr="002174F8">
              <w:rPr>
                <w:rFonts w:cs="Arial"/>
                <w:b/>
                <w:bCs/>
                <w:szCs w:val="18"/>
                <w:lang w:val="fr-FR"/>
              </w:rPr>
              <w:t>Diskussion</w:t>
            </w:r>
          </w:p>
          <w:p w14:paraId="10C0360E" w14:textId="77777777" w:rsidR="002174F8" w:rsidRPr="002174F8" w:rsidRDefault="002174F8">
            <w:pPr>
              <w:rPr>
                <w:rFonts w:cs="Arial"/>
                <w:szCs w:val="18"/>
              </w:rPr>
            </w:pPr>
            <w:r w:rsidRPr="002174F8">
              <w:rPr>
                <w:rFonts w:cs="Arial"/>
                <w:b/>
                <w:bCs/>
                <w:szCs w:val="18"/>
                <w:lang w:val="fr-FR"/>
              </w:rPr>
              <w:t>Discussion</w:t>
            </w:r>
          </w:p>
          <w:p w14:paraId="38E66D09"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7AF1C3B7" w14:textId="77777777" w:rsidR="002174F8" w:rsidRPr="002174F8" w:rsidRDefault="002174F8">
            <w:pPr>
              <w:rPr>
                <w:rFonts w:cs="Arial"/>
                <w:szCs w:val="18"/>
              </w:rPr>
            </w:pPr>
            <w:r w:rsidRPr="002174F8">
              <w:rPr>
                <w:rFonts w:cs="Arial"/>
                <w:b/>
                <w:bCs/>
                <w:szCs w:val="18"/>
              </w:rPr>
              <w:t>tw</w:t>
            </w:r>
          </w:p>
        </w:tc>
      </w:tr>
      <w:tr w:rsidR="002174F8" w:rsidRPr="002174F8" w14:paraId="404B2168" w14:textId="77777777" w:rsidTr="007747F0">
        <w:tc>
          <w:tcPr>
            <w:tcW w:w="456" w:type="dxa"/>
            <w:hideMark/>
          </w:tcPr>
          <w:p w14:paraId="5E6E2171" w14:textId="77777777" w:rsidR="002174F8" w:rsidRPr="002174F8" w:rsidRDefault="002174F8">
            <w:pPr>
              <w:rPr>
                <w:rFonts w:cs="Arial"/>
                <w:szCs w:val="18"/>
                <w:lang w:val="de-CH" w:eastAsia="de-CH"/>
              </w:rPr>
            </w:pPr>
          </w:p>
        </w:tc>
        <w:tc>
          <w:tcPr>
            <w:tcW w:w="851" w:type="dxa"/>
            <w:hideMark/>
          </w:tcPr>
          <w:p w14:paraId="4205D879" w14:textId="77777777" w:rsidR="002174F8" w:rsidRPr="002174F8" w:rsidRDefault="00140101">
            <w:pPr>
              <w:rPr>
                <w:rFonts w:cs="Arial"/>
                <w:szCs w:val="18"/>
              </w:rPr>
            </w:pPr>
            <w:hyperlink r:id="rId802" w:history="1">
              <w:r w:rsidR="002174F8" w:rsidRPr="002174F8">
                <w:rPr>
                  <w:rStyle w:val="Hyperlink"/>
                  <w:rFonts w:ascii="Arial" w:hAnsi="Arial" w:cs="Arial"/>
                  <w:sz w:val="18"/>
                  <w:szCs w:val="18"/>
                </w:rPr>
                <w:t>22.3069</w:t>
              </w:r>
            </w:hyperlink>
          </w:p>
        </w:tc>
        <w:tc>
          <w:tcPr>
            <w:tcW w:w="425" w:type="dxa"/>
            <w:hideMark/>
          </w:tcPr>
          <w:p w14:paraId="754E6D6D" w14:textId="77777777" w:rsidR="002174F8" w:rsidRPr="002174F8" w:rsidRDefault="002174F8">
            <w:pPr>
              <w:rPr>
                <w:rFonts w:cs="Arial"/>
                <w:szCs w:val="18"/>
              </w:rPr>
            </w:pPr>
            <w:r w:rsidRPr="002174F8">
              <w:rPr>
                <w:rFonts w:cs="Arial"/>
                <w:szCs w:val="18"/>
              </w:rPr>
              <w:t>n</w:t>
            </w:r>
          </w:p>
        </w:tc>
        <w:tc>
          <w:tcPr>
            <w:tcW w:w="5636" w:type="dxa"/>
            <w:hideMark/>
          </w:tcPr>
          <w:p w14:paraId="5CC8D5C6" w14:textId="77777777" w:rsidR="002174F8" w:rsidRPr="002174F8" w:rsidRDefault="002174F8">
            <w:pPr>
              <w:rPr>
                <w:rFonts w:cs="Arial"/>
                <w:szCs w:val="18"/>
                <w:lang w:val="it-CH"/>
              </w:rPr>
            </w:pPr>
            <w:r w:rsidRPr="002174F8">
              <w:rPr>
                <w:rFonts w:cs="Arial"/>
                <w:szCs w:val="18"/>
              </w:rPr>
              <w:t xml:space="preserve">Ip. Dandrès. Die Sanktionen sollen Putin und sein Regime treffen, nicht Schweizer Arbeitnehmende! </w:t>
            </w:r>
            <w:r w:rsidRPr="002174F8">
              <w:rPr>
                <w:rFonts w:cs="Arial"/>
                <w:szCs w:val="18"/>
              </w:rPr>
              <w:br/>
            </w:r>
            <w:r w:rsidRPr="002174F8">
              <w:rPr>
                <w:rFonts w:cs="Arial"/>
                <w:szCs w:val="18"/>
                <w:lang w:val="fr-CH"/>
              </w:rPr>
              <w:t xml:space="preserve">Ip. Dandrès. Les sanctions doivent impacter Poutine et son régime, pas les salariés et salariées en Suisse! </w:t>
            </w:r>
            <w:r w:rsidRPr="002174F8">
              <w:rPr>
                <w:rFonts w:cs="Arial"/>
                <w:szCs w:val="18"/>
                <w:lang w:val="fr-CH"/>
              </w:rPr>
              <w:br/>
            </w:r>
            <w:r w:rsidRPr="002174F8">
              <w:rPr>
                <w:rFonts w:cs="Arial"/>
                <w:szCs w:val="18"/>
                <w:lang w:val="it-CH"/>
              </w:rPr>
              <w:t xml:space="preserve">Ip. Dandrès. Le sanzioni devono colpire Putin e il suo regime, non i lavoratori dipendenti in Svizzera! </w:t>
            </w:r>
          </w:p>
        </w:tc>
        <w:tc>
          <w:tcPr>
            <w:tcW w:w="1276" w:type="dxa"/>
            <w:hideMark/>
          </w:tcPr>
          <w:p w14:paraId="1FBDEB6B" w14:textId="77777777" w:rsidR="002174F8" w:rsidRPr="002174F8" w:rsidRDefault="002174F8">
            <w:pPr>
              <w:rPr>
                <w:rFonts w:cs="Arial"/>
                <w:szCs w:val="18"/>
              </w:rPr>
            </w:pPr>
            <w:r w:rsidRPr="002174F8">
              <w:rPr>
                <w:rFonts w:cs="Arial"/>
                <w:b/>
                <w:bCs/>
                <w:szCs w:val="18"/>
                <w:lang w:val="fr-FR"/>
              </w:rPr>
              <w:t>Diskussion</w:t>
            </w:r>
          </w:p>
          <w:p w14:paraId="53FD1D38" w14:textId="77777777" w:rsidR="002174F8" w:rsidRPr="002174F8" w:rsidRDefault="002174F8">
            <w:pPr>
              <w:rPr>
                <w:rFonts w:cs="Arial"/>
                <w:szCs w:val="18"/>
              </w:rPr>
            </w:pPr>
            <w:r w:rsidRPr="002174F8">
              <w:rPr>
                <w:rFonts w:cs="Arial"/>
                <w:b/>
                <w:bCs/>
                <w:szCs w:val="18"/>
                <w:lang w:val="fr-FR"/>
              </w:rPr>
              <w:t>Discussion</w:t>
            </w:r>
          </w:p>
          <w:p w14:paraId="3056D3C6"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E071206" w14:textId="77777777" w:rsidR="002174F8" w:rsidRPr="002174F8" w:rsidRDefault="002174F8">
            <w:pPr>
              <w:rPr>
                <w:rFonts w:cs="Arial"/>
                <w:szCs w:val="18"/>
              </w:rPr>
            </w:pPr>
            <w:r w:rsidRPr="002174F8">
              <w:rPr>
                <w:rFonts w:cs="Arial"/>
                <w:b/>
                <w:bCs/>
                <w:szCs w:val="18"/>
              </w:rPr>
              <w:t>n</w:t>
            </w:r>
          </w:p>
        </w:tc>
      </w:tr>
      <w:tr w:rsidR="002174F8" w:rsidRPr="002174F8" w14:paraId="65E9CF20" w14:textId="77777777" w:rsidTr="007747F0">
        <w:tc>
          <w:tcPr>
            <w:tcW w:w="456" w:type="dxa"/>
            <w:hideMark/>
          </w:tcPr>
          <w:p w14:paraId="66C78483" w14:textId="77777777" w:rsidR="002174F8" w:rsidRPr="002174F8" w:rsidRDefault="002174F8">
            <w:pPr>
              <w:rPr>
                <w:rFonts w:cs="Arial"/>
                <w:szCs w:val="18"/>
                <w:lang w:val="de-CH" w:eastAsia="de-CH"/>
              </w:rPr>
            </w:pPr>
          </w:p>
        </w:tc>
        <w:tc>
          <w:tcPr>
            <w:tcW w:w="851" w:type="dxa"/>
            <w:hideMark/>
          </w:tcPr>
          <w:p w14:paraId="0F33823D" w14:textId="77777777" w:rsidR="002174F8" w:rsidRPr="002174F8" w:rsidRDefault="00140101">
            <w:pPr>
              <w:rPr>
                <w:rFonts w:cs="Arial"/>
                <w:szCs w:val="18"/>
              </w:rPr>
            </w:pPr>
            <w:hyperlink r:id="rId803" w:history="1">
              <w:r w:rsidR="002174F8" w:rsidRPr="002174F8">
                <w:rPr>
                  <w:rStyle w:val="Hyperlink"/>
                  <w:rFonts w:ascii="Arial" w:hAnsi="Arial" w:cs="Arial"/>
                  <w:sz w:val="18"/>
                  <w:szCs w:val="18"/>
                </w:rPr>
                <w:t>22.3071</w:t>
              </w:r>
            </w:hyperlink>
          </w:p>
        </w:tc>
        <w:tc>
          <w:tcPr>
            <w:tcW w:w="425" w:type="dxa"/>
            <w:hideMark/>
          </w:tcPr>
          <w:p w14:paraId="4618202C" w14:textId="77777777" w:rsidR="002174F8" w:rsidRPr="002174F8" w:rsidRDefault="002174F8">
            <w:pPr>
              <w:rPr>
                <w:rFonts w:cs="Arial"/>
                <w:szCs w:val="18"/>
              </w:rPr>
            </w:pPr>
            <w:r w:rsidRPr="002174F8">
              <w:rPr>
                <w:rFonts w:cs="Arial"/>
                <w:szCs w:val="18"/>
              </w:rPr>
              <w:t>n</w:t>
            </w:r>
          </w:p>
        </w:tc>
        <w:tc>
          <w:tcPr>
            <w:tcW w:w="5636" w:type="dxa"/>
            <w:hideMark/>
          </w:tcPr>
          <w:p w14:paraId="269712CD" w14:textId="77777777" w:rsidR="002174F8" w:rsidRPr="002174F8" w:rsidRDefault="002174F8">
            <w:pPr>
              <w:rPr>
                <w:rFonts w:cs="Arial"/>
                <w:szCs w:val="18"/>
              </w:rPr>
            </w:pPr>
            <w:r w:rsidRPr="002174F8">
              <w:rPr>
                <w:rFonts w:cs="Arial"/>
                <w:szCs w:val="18"/>
              </w:rPr>
              <w:t xml:space="preserve">Ip. Hurni. Schweizer Waffen im Nahen Osten. Neutralität oder Heuchelei? </w:t>
            </w:r>
            <w:r w:rsidRPr="002174F8">
              <w:rPr>
                <w:rFonts w:cs="Arial"/>
                <w:szCs w:val="18"/>
              </w:rPr>
              <w:br/>
              <w:t xml:space="preserve">Ip. Hurni. </w:t>
            </w:r>
            <w:r w:rsidRPr="002174F8">
              <w:rPr>
                <w:rFonts w:cs="Arial"/>
                <w:szCs w:val="18"/>
                <w:lang w:val="fr-CH"/>
              </w:rPr>
              <w:t xml:space="preserve">Armes suisses au Moyen-Orient. Neutralité ou hypocrisie? </w:t>
            </w:r>
            <w:r w:rsidRPr="002174F8">
              <w:rPr>
                <w:rFonts w:cs="Arial"/>
                <w:szCs w:val="18"/>
                <w:lang w:val="fr-CH"/>
              </w:rPr>
              <w:br/>
              <w:t xml:space="preserve">Ip. Hurni. </w:t>
            </w:r>
            <w:r w:rsidRPr="002174F8">
              <w:rPr>
                <w:rFonts w:cs="Arial"/>
                <w:szCs w:val="18"/>
              </w:rPr>
              <w:t xml:space="preserve">Armi svizzere in Medio Oriente. Neutralità o ipocrisia? </w:t>
            </w:r>
          </w:p>
        </w:tc>
        <w:tc>
          <w:tcPr>
            <w:tcW w:w="1276" w:type="dxa"/>
            <w:hideMark/>
          </w:tcPr>
          <w:p w14:paraId="0CB8FBA5" w14:textId="77777777" w:rsidR="002174F8" w:rsidRPr="002174F8" w:rsidRDefault="002174F8">
            <w:pPr>
              <w:rPr>
                <w:rFonts w:cs="Arial"/>
                <w:szCs w:val="18"/>
              </w:rPr>
            </w:pPr>
            <w:r w:rsidRPr="002174F8">
              <w:rPr>
                <w:rFonts w:cs="Arial"/>
                <w:b/>
                <w:bCs/>
                <w:szCs w:val="18"/>
                <w:lang w:val="fr-FR"/>
              </w:rPr>
              <w:t>Diskussion</w:t>
            </w:r>
          </w:p>
          <w:p w14:paraId="2F9AB31F" w14:textId="77777777" w:rsidR="002174F8" w:rsidRPr="002174F8" w:rsidRDefault="002174F8">
            <w:pPr>
              <w:rPr>
                <w:rFonts w:cs="Arial"/>
                <w:szCs w:val="18"/>
              </w:rPr>
            </w:pPr>
            <w:r w:rsidRPr="002174F8">
              <w:rPr>
                <w:rFonts w:cs="Arial"/>
                <w:b/>
                <w:bCs/>
                <w:szCs w:val="18"/>
                <w:lang w:val="fr-FR"/>
              </w:rPr>
              <w:t>Discussion</w:t>
            </w:r>
          </w:p>
          <w:p w14:paraId="5CD67F5B"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BE0B0C2" w14:textId="77777777" w:rsidR="002174F8" w:rsidRPr="002174F8" w:rsidRDefault="002174F8">
            <w:pPr>
              <w:rPr>
                <w:rFonts w:cs="Arial"/>
                <w:szCs w:val="18"/>
              </w:rPr>
            </w:pPr>
            <w:r w:rsidRPr="002174F8">
              <w:rPr>
                <w:rFonts w:cs="Arial"/>
                <w:b/>
                <w:bCs/>
                <w:szCs w:val="18"/>
              </w:rPr>
              <w:t>n</w:t>
            </w:r>
          </w:p>
        </w:tc>
      </w:tr>
      <w:tr w:rsidR="002174F8" w:rsidRPr="002174F8" w14:paraId="05AC0C0C" w14:textId="77777777" w:rsidTr="007747F0">
        <w:tc>
          <w:tcPr>
            <w:tcW w:w="456" w:type="dxa"/>
            <w:hideMark/>
          </w:tcPr>
          <w:p w14:paraId="0FC98355" w14:textId="77777777" w:rsidR="002174F8" w:rsidRPr="002174F8" w:rsidRDefault="002174F8">
            <w:pPr>
              <w:rPr>
                <w:rFonts w:cs="Arial"/>
                <w:szCs w:val="18"/>
                <w:lang w:val="de-CH" w:eastAsia="de-CH"/>
              </w:rPr>
            </w:pPr>
          </w:p>
        </w:tc>
        <w:tc>
          <w:tcPr>
            <w:tcW w:w="851" w:type="dxa"/>
            <w:hideMark/>
          </w:tcPr>
          <w:p w14:paraId="40C0178A" w14:textId="77777777" w:rsidR="002174F8" w:rsidRPr="002174F8" w:rsidRDefault="00140101">
            <w:pPr>
              <w:rPr>
                <w:rFonts w:cs="Arial"/>
                <w:szCs w:val="18"/>
              </w:rPr>
            </w:pPr>
            <w:hyperlink r:id="rId804" w:history="1">
              <w:r w:rsidR="002174F8" w:rsidRPr="002174F8">
                <w:rPr>
                  <w:rStyle w:val="Hyperlink"/>
                  <w:rFonts w:ascii="Arial" w:hAnsi="Arial" w:cs="Arial"/>
                  <w:sz w:val="18"/>
                  <w:szCs w:val="18"/>
                </w:rPr>
                <w:t>22.3082</w:t>
              </w:r>
            </w:hyperlink>
          </w:p>
        </w:tc>
        <w:tc>
          <w:tcPr>
            <w:tcW w:w="425" w:type="dxa"/>
            <w:hideMark/>
          </w:tcPr>
          <w:p w14:paraId="2453E3CC" w14:textId="77777777" w:rsidR="002174F8" w:rsidRPr="002174F8" w:rsidRDefault="002174F8">
            <w:pPr>
              <w:rPr>
                <w:rFonts w:cs="Arial"/>
                <w:szCs w:val="18"/>
              </w:rPr>
            </w:pPr>
            <w:r w:rsidRPr="002174F8">
              <w:rPr>
                <w:rFonts w:cs="Arial"/>
                <w:szCs w:val="18"/>
              </w:rPr>
              <w:t>n</w:t>
            </w:r>
          </w:p>
        </w:tc>
        <w:tc>
          <w:tcPr>
            <w:tcW w:w="5636" w:type="dxa"/>
            <w:hideMark/>
          </w:tcPr>
          <w:p w14:paraId="4156DAB5" w14:textId="77777777" w:rsidR="002174F8" w:rsidRPr="002174F8" w:rsidRDefault="002174F8">
            <w:pPr>
              <w:rPr>
                <w:rFonts w:cs="Arial"/>
                <w:szCs w:val="18"/>
                <w:lang w:val="it-CH"/>
              </w:rPr>
            </w:pPr>
            <w:r w:rsidRPr="002174F8">
              <w:rPr>
                <w:rFonts w:cs="Arial"/>
                <w:szCs w:val="18"/>
              </w:rPr>
              <w:t xml:space="preserve">Po. Gysin Greta. Bedarf geschlechtsspezifisch berechnen </w:t>
            </w:r>
            <w:r w:rsidRPr="002174F8">
              <w:rPr>
                <w:rFonts w:cs="Arial"/>
                <w:szCs w:val="18"/>
              </w:rPr>
              <w:br/>
              <w:t xml:space="preserve">Po. </w:t>
            </w:r>
            <w:r w:rsidRPr="002174F8">
              <w:rPr>
                <w:rFonts w:cs="Arial"/>
                <w:szCs w:val="18"/>
                <w:lang w:val="fr-CH"/>
              </w:rPr>
              <w:t xml:space="preserve">Gysin Greta. Pour une pondération du minimum vital fondée sur le genre </w:t>
            </w:r>
            <w:r w:rsidRPr="002174F8">
              <w:rPr>
                <w:rFonts w:cs="Arial"/>
                <w:szCs w:val="18"/>
                <w:lang w:val="fr-CH"/>
              </w:rPr>
              <w:br/>
              <w:t xml:space="preserve">Po. </w:t>
            </w:r>
            <w:r w:rsidRPr="002174F8">
              <w:rPr>
                <w:rFonts w:cs="Arial"/>
                <w:szCs w:val="18"/>
                <w:lang w:val="it-CH"/>
              </w:rPr>
              <w:t xml:space="preserve">Gysin Greta. Per una ponderazione del fabbisogno in base al genere </w:t>
            </w:r>
          </w:p>
        </w:tc>
        <w:tc>
          <w:tcPr>
            <w:tcW w:w="1276" w:type="dxa"/>
            <w:hideMark/>
          </w:tcPr>
          <w:p w14:paraId="3C11242D" w14:textId="77777777" w:rsidR="002174F8" w:rsidRPr="002174F8" w:rsidRDefault="002174F8">
            <w:pPr>
              <w:rPr>
                <w:rFonts w:cs="Arial"/>
                <w:szCs w:val="18"/>
                <w:lang w:val="it-CH"/>
              </w:rPr>
            </w:pPr>
          </w:p>
        </w:tc>
        <w:tc>
          <w:tcPr>
            <w:tcW w:w="567" w:type="dxa"/>
            <w:hideMark/>
          </w:tcPr>
          <w:p w14:paraId="78A5A4B1" w14:textId="77777777" w:rsidR="002174F8" w:rsidRPr="002174F8" w:rsidRDefault="002174F8">
            <w:pPr>
              <w:rPr>
                <w:rFonts w:cs="Arial"/>
                <w:szCs w:val="18"/>
              </w:rPr>
            </w:pPr>
            <w:r w:rsidRPr="002174F8">
              <w:rPr>
                <w:rFonts w:cs="Arial"/>
                <w:b/>
                <w:bCs/>
                <w:szCs w:val="18"/>
              </w:rPr>
              <w:t>-</w:t>
            </w:r>
          </w:p>
        </w:tc>
      </w:tr>
      <w:tr w:rsidR="002174F8" w:rsidRPr="002174F8" w14:paraId="7B415FE5" w14:textId="77777777" w:rsidTr="007747F0">
        <w:tc>
          <w:tcPr>
            <w:tcW w:w="456" w:type="dxa"/>
            <w:hideMark/>
          </w:tcPr>
          <w:p w14:paraId="341684CE" w14:textId="77777777" w:rsidR="002174F8" w:rsidRPr="002174F8" w:rsidRDefault="002174F8">
            <w:pPr>
              <w:rPr>
                <w:rFonts w:cs="Arial"/>
                <w:szCs w:val="18"/>
                <w:lang w:val="de-CH" w:eastAsia="de-CH"/>
              </w:rPr>
            </w:pPr>
          </w:p>
        </w:tc>
        <w:tc>
          <w:tcPr>
            <w:tcW w:w="851" w:type="dxa"/>
            <w:hideMark/>
          </w:tcPr>
          <w:p w14:paraId="5EF1B1B2" w14:textId="77777777" w:rsidR="002174F8" w:rsidRPr="002174F8" w:rsidRDefault="00140101">
            <w:pPr>
              <w:rPr>
                <w:rFonts w:cs="Arial"/>
                <w:szCs w:val="18"/>
              </w:rPr>
            </w:pPr>
            <w:hyperlink r:id="rId805" w:history="1">
              <w:r w:rsidR="002174F8" w:rsidRPr="002174F8">
                <w:rPr>
                  <w:rStyle w:val="Hyperlink"/>
                  <w:rFonts w:ascii="Arial" w:hAnsi="Arial" w:cs="Arial"/>
                  <w:sz w:val="18"/>
                  <w:szCs w:val="18"/>
                </w:rPr>
                <w:t>22.3105</w:t>
              </w:r>
            </w:hyperlink>
          </w:p>
        </w:tc>
        <w:tc>
          <w:tcPr>
            <w:tcW w:w="425" w:type="dxa"/>
            <w:hideMark/>
          </w:tcPr>
          <w:p w14:paraId="793AD1DA" w14:textId="77777777" w:rsidR="002174F8" w:rsidRPr="002174F8" w:rsidRDefault="002174F8">
            <w:pPr>
              <w:rPr>
                <w:rFonts w:cs="Arial"/>
                <w:szCs w:val="18"/>
              </w:rPr>
            </w:pPr>
            <w:r w:rsidRPr="002174F8">
              <w:rPr>
                <w:rFonts w:cs="Arial"/>
                <w:szCs w:val="18"/>
              </w:rPr>
              <w:t>n</w:t>
            </w:r>
          </w:p>
        </w:tc>
        <w:tc>
          <w:tcPr>
            <w:tcW w:w="5636" w:type="dxa"/>
            <w:hideMark/>
          </w:tcPr>
          <w:p w14:paraId="60919061" w14:textId="77777777" w:rsidR="002174F8" w:rsidRPr="002174F8" w:rsidRDefault="002174F8">
            <w:pPr>
              <w:rPr>
                <w:rFonts w:cs="Arial"/>
                <w:szCs w:val="18"/>
                <w:lang w:val="it-CH"/>
              </w:rPr>
            </w:pPr>
            <w:r w:rsidRPr="002174F8">
              <w:rPr>
                <w:rFonts w:cs="Arial"/>
                <w:szCs w:val="18"/>
              </w:rPr>
              <w:t xml:space="preserve">Mo. Nicolet. Durch eine Reihe von konkreten dringenden und befristeten Massnahmen die wegen der Situation in der Ukraine unmittelbar bevorstehende Lebensmittelkrise abwenden, indem die Lebensmittelproduktion gewährleistet und gestärkt wird </w:t>
            </w:r>
            <w:r w:rsidRPr="002174F8">
              <w:rPr>
                <w:rFonts w:cs="Arial"/>
                <w:szCs w:val="18"/>
              </w:rPr>
              <w:br/>
              <w:t xml:space="preserve">Mo. </w:t>
            </w:r>
            <w:r w:rsidRPr="002174F8">
              <w:rPr>
                <w:rFonts w:cs="Arial"/>
                <w:szCs w:val="18"/>
                <w:lang w:val="fr-CH"/>
              </w:rPr>
              <w:t xml:space="preserve">Nicolet. Parer à la crise alimentaire imminente due à la situation en Ukraine, par un train de mesures provisoires urgentes et concrètes, afin d'assurer et de renforcer la production de denrées alimentaires </w:t>
            </w:r>
            <w:r w:rsidRPr="002174F8">
              <w:rPr>
                <w:rFonts w:cs="Arial"/>
                <w:szCs w:val="18"/>
                <w:lang w:val="fr-CH"/>
              </w:rPr>
              <w:br/>
              <w:t xml:space="preserve">Mo. </w:t>
            </w:r>
            <w:r w:rsidRPr="002174F8">
              <w:rPr>
                <w:rFonts w:cs="Arial"/>
                <w:szCs w:val="18"/>
                <w:lang w:val="it-CH"/>
              </w:rPr>
              <w:t xml:space="preserve">Nicolet. Scongiurare la crisi alimentare imminente dovuta alla situazione in Ucraina con un pacchetto di misure provvisorie urgenti e concrete, al fine di assicurare e di potenziare la produzione di derrate alimentari </w:t>
            </w:r>
          </w:p>
        </w:tc>
        <w:tc>
          <w:tcPr>
            <w:tcW w:w="1276" w:type="dxa"/>
            <w:hideMark/>
          </w:tcPr>
          <w:p w14:paraId="4B5CC090" w14:textId="77777777" w:rsidR="002174F8" w:rsidRPr="002174F8" w:rsidRDefault="002174F8">
            <w:pPr>
              <w:rPr>
                <w:rFonts w:cs="Arial"/>
                <w:szCs w:val="18"/>
                <w:lang w:val="it-CH"/>
              </w:rPr>
            </w:pPr>
          </w:p>
        </w:tc>
        <w:tc>
          <w:tcPr>
            <w:tcW w:w="567" w:type="dxa"/>
            <w:hideMark/>
          </w:tcPr>
          <w:p w14:paraId="405440A9" w14:textId="77777777" w:rsidR="002174F8" w:rsidRPr="002174F8" w:rsidRDefault="002174F8">
            <w:pPr>
              <w:rPr>
                <w:rFonts w:cs="Arial"/>
                <w:szCs w:val="18"/>
              </w:rPr>
            </w:pPr>
            <w:r w:rsidRPr="002174F8">
              <w:rPr>
                <w:rFonts w:cs="Arial"/>
                <w:b/>
                <w:bCs/>
                <w:szCs w:val="18"/>
              </w:rPr>
              <w:t>-</w:t>
            </w:r>
          </w:p>
        </w:tc>
      </w:tr>
      <w:tr w:rsidR="002174F8" w:rsidRPr="002174F8" w14:paraId="6E064C95" w14:textId="77777777" w:rsidTr="007747F0">
        <w:tc>
          <w:tcPr>
            <w:tcW w:w="456" w:type="dxa"/>
            <w:hideMark/>
          </w:tcPr>
          <w:p w14:paraId="7DBEABFC" w14:textId="77777777" w:rsidR="002174F8" w:rsidRPr="002174F8" w:rsidRDefault="002174F8">
            <w:pPr>
              <w:rPr>
                <w:rFonts w:cs="Arial"/>
                <w:szCs w:val="18"/>
                <w:lang w:val="de-CH" w:eastAsia="de-CH"/>
              </w:rPr>
            </w:pPr>
          </w:p>
        </w:tc>
        <w:tc>
          <w:tcPr>
            <w:tcW w:w="851" w:type="dxa"/>
            <w:hideMark/>
          </w:tcPr>
          <w:p w14:paraId="16D8E2AD" w14:textId="77777777" w:rsidR="002174F8" w:rsidRPr="002174F8" w:rsidRDefault="00140101">
            <w:pPr>
              <w:rPr>
                <w:rFonts w:cs="Arial"/>
                <w:szCs w:val="18"/>
              </w:rPr>
            </w:pPr>
            <w:hyperlink r:id="rId806" w:history="1">
              <w:r w:rsidR="002174F8" w:rsidRPr="002174F8">
                <w:rPr>
                  <w:rStyle w:val="Hyperlink"/>
                  <w:rFonts w:ascii="Arial" w:hAnsi="Arial" w:cs="Arial"/>
                  <w:sz w:val="18"/>
                  <w:szCs w:val="18"/>
                </w:rPr>
                <w:t>22.3109</w:t>
              </w:r>
            </w:hyperlink>
          </w:p>
        </w:tc>
        <w:tc>
          <w:tcPr>
            <w:tcW w:w="425" w:type="dxa"/>
            <w:hideMark/>
          </w:tcPr>
          <w:p w14:paraId="197CD1B4" w14:textId="77777777" w:rsidR="002174F8" w:rsidRPr="002174F8" w:rsidRDefault="002174F8">
            <w:pPr>
              <w:rPr>
                <w:rFonts w:cs="Arial"/>
                <w:szCs w:val="18"/>
              </w:rPr>
            </w:pPr>
            <w:r w:rsidRPr="002174F8">
              <w:rPr>
                <w:rFonts w:cs="Arial"/>
                <w:szCs w:val="18"/>
              </w:rPr>
              <w:t>n</w:t>
            </w:r>
          </w:p>
        </w:tc>
        <w:tc>
          <w:tcPr>
            <w:tcW w:w="5636" w:type="dxa"/>
            <w:hideMark/>
          </w:tcPr>
          <w:p w14:paraId="6485AB79" w14:textId="77777777" w:rsidR="002174F8" w:rsidRPr="002174F8" w:rsidRDefault="002174F8">
            <w:pPr>
              <w:rPr>
                <w:rFonts w:cs="Arial"/>
                <w:szCs w:val="18"/>
                <w:lang w:val="it-CH"/>
              </w:rPr>
            </w:pPr>
            <w:r w:rsidRPr="002174F8">
              <w:rPr>
                <w:rFonts w:cs="Arial"/>
                <w:szCs w:val="18"/>
              </w:rPr>
              <w:t xml:space="preserve">Po. Python. Politische Bildung. Auswertung der Ergebnisse und Erarbeitung einer Bundesstrategie </w:t>
            </w:r>
            <w:r w:rsidRPr="002174F8">
              <w:rPr>
                <w:rFonts w:cs="Arial"/>
                <w:szCs w:val="18"/>
              </w:rPr>
              <w:br/>
              <w:t xml:space="preserve">Po. </w:t>
            </w:r>
            <w:r w:rsidRPr="002174F8">
              <w:rPr>
                <w:rFonts w:cs="Arial"/>
                <w:szCs w:val="18"/>
                <w:lang w:val="fr-CH"/>
              </w:rPr>
              <w:t xml:space="preserve">Python. Éducation à la citoyenneté. Évaluation des résultats et élaboration d'une stratégie fédérale </w:t>
            </w:r>
            <w:r w:rsidRPr="002174F8">
              <w:rPr>
                <w:rFonts w:cs="Arial"/>
                <w:szCs w:val="18"/>
                <w:lang w:val="fr-CH"/>
              </w:rPr>
              <w:br/>
              <w:t xml:space="preserve">Po. </w:t>
            </w:r>
            <w:r w:rsidRPr="002174F8">
              <w:rPr>
                <w:rFonts w:cs="Arial"/>
                <w:szCs w:val="18"/>
                <w:lang w:val="it-CH"/>
              </w:rPr>
              <w:t xml:space="preserve">Python. Educazione alla cittadinanza. Valutazione dei risultati e sviluppo di una strategia federale </w:t>
            </w:r>
          </w:p>
        </w:tc>
        <w:tc>
          <w:tcPr>
            <w:tcW w:w="1276" w:type="dxa"/>
            <w:hideMark/>
          </w:tcPr>
          <w:p w14:paraId="77102CED" w14:textId="77777777" w:rsidR="002174F8" w:rsidRPr="002174F8" w:rsidRDefault="002174F8">
            <w:pPr>
              <w:rPr>
                <w:rFonts w:cs="Arial"/>
                <w:szCs w:val="18"/>
                <w:lang w:val="it-CH"/>
              </w:rPr>
            </w:pPr>
          </w:p>
        </w:tc>
        <w:tc>
          <w:tcPr>
            <w:tcW w:w="567" w:type="dxa"/>
            <w:hideMark/>
          </w:tcPr>
          <w:p w14:paraId="4298767C" w14:textId="77777777" w:rsidR="002174F8" w:rsidRPr="002174F8" w:rsidRDefault="002174F8">
            <w:pPr>
              <w:rPr>
                <w:rFonts w:cs="Arial"/>
                <w:szCs w:val="18"/>
              </w:rPr>
            </w:pPr>
            <w:r w:rsidRPr="002174F8">
              <w:rPr>
                <w:rFonts w:cs="Arial"/>
                <w:b/>
                <w:bCs/>
                <w:szCs w:val="18"/>
              </w:rPr>
              <w:t>-</w:t>
            </w:r>
          </w:p>
        </w:tc>
      </w:tr>
    </w:tbl>
    <w:p w14:paraId="5E64E9AC" w14:textId="549CBB61" w:rsidR="00E911F7" w:rsidRDefault="00E911F7"/>
    <w:p w14:paraId="1BCD5321" w14:textId="09DC221C" w:rsidR="00E911F7" w:rsidRDefault="00E911F7"/>
    <w:p w14:paraId="5D155287" w14:textId="2C9BBDF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74F8" w:rsidRPr="002174F8" w14:paraId="19AA09BE" w14:textId="77777777" w:rsidTr="007747F0">
        <w:tc>
          <w:tcPr>
            <w:tcW w:w="456" w:type="dxa"/>
            <w:hideMark/>
          </w:tcPr>
          <w:p w14:paraId="3D0045A7" w14:textId="77777777" w:rsidR="002174F8" w:rsidRPr="002174F8" w:rsidRDefault="002174F8">
            <w:pPr>
              <w:rPr>
                <w:rFonts w:cs="Arial"/>
                <w:szCs w:val="18"/>
                <w:lang w:val="de-CH" w:eastAsia="de-CH"/>
              </w:rPr>
            </w:pPr>
          </w:p>
        </w:tc>
        <w:tc>
          <w:tcPr>
            <w:tcW w:w="851" w:type="dxa"/>
            <w:hideMark/>
          </w:tcPr>
          <w:p w14:paraId="4E7CED0C" w14:textId="77777777" w:rsidR="002174F8" w:rsidRPr="002174F8" w:rsidRDefault="00140101">
            <w:pPr>
              <w:rPr>
                <w:rFonts w:cs="Arial"/>
                <w:szCs w:val="18"/>
              </w:rPr>
            </w:pPr>
            <w:hyperlink r:id="rId807" w:history="1">
              <w:r w:rsidR="002174F8" w:rsidRPr="002174F8">
                <w:rPr>
                  <w:rStyle w:val="Hyperlink"/>
                  <w:rFonts w:ascii="Arial" w:hAnsi="Arial" w:cs="Arial"/>
                  <w:sz w:val="18"/>
                  <w:szCs w:val="18"/>
                </w:rPr>
                <w:t>22.3116</w:t>
              </w:r>
            </w:hyperlink>
          </w:p>
        </w:tc>
        <w:tc>
          <w:tcPr>
            <w:tcW w:w="425" w:type="dxa"/>
            <w:hideMark/>
          </w:tcPr>
          <w:p w14:paraId="299ED18F" w14:textId="77777777" w:rsidR="002174F8" w:rsidRPr="002174F8" w:rsidRDefault="002174F8">
            <w:pPr>
              <w:rPr>
                <w:rFonts w:cs="Arial"/>
                <w:szCs w:val="18"/>
              </w:rPr>
            </w:pPr>
            <w:r w:rsidRPr="002174F8">
              <w:rPr>
                <w:rFonts w:cs="Arial"/>
                <w:szCs w:val="18"/>
              </w:rPr>
              <w:t>n</w:t>
            </w:r>
          </w:p>
        </w:tc>
        <w:tc>
          <w:tcPr>
            <w:tcW w:w="5636" w:type="dxa"/>
            <w:hideMark/>
          </w:tcPr>
          <w:p w14:paraId="4CDA1984" w14:textId="77777777" w:rsidR="002174F8" w:rsidRPr="002174F8" w:rsidRDefault="002174F8">
            <w:pPr>
              <w:rPr>
                <w:rFonts w:cs="Arial"/>
                <w:szCs w:val="18"/>
              </w:rPr>
            </w:pPr>
            <w:r w:rsidRPr="002174F8">
              <w:rPr>
                <w:rFonts w:cs="Arial"/>
                <w:szCs w:val="18"/>
              </w:rPr>
              <w:t xml:space="preserve">Po. Rechsteiner Thomas. Fotovoltaik in der Landwirtschaft. Potenzial besser ausschöpfen! </w:t>
            </w:r>
            <w:r w:rsidRPr="002174F8">
              <w:rPr>
                <w:rFonts w:cs="Arial"/>
                <w:szCs w:val="18"/>
              </w:rPr>
              <w:br/>
              <w:t xml:space="preserve">Po. Rechsteiner Thomas. </w:t>
            </w:r>
            <w:r w:rsidRPr="002174F8">
              <w:rPr>
                <w:rFonts w:cs="Arial"/>
                <w:szCs w:val="18"/>
                <w:lang w:val="fr-CH"/>
              </w:rPr>
              <w:t xml:space="preserve">Pour une meilleure exploitation du photovoltaïque dans le secteur agricole </w:t>
            </w:r>
            <w:r w:rsidRPr="002174F8">
              <w:rPr>
                <w:rFonts w:cs="Arial"/>
                <w:szCs w:val="18"/>
                <w:lang w:val="fr-CH"/>
              </w:rPr>
              <w:br/>
              <w:t xml:space="preserve">Po. </w:t>
            </w:r>
            <w:r w:rsidRPr="002174F8">
              <w:rPr>
                <w:rFonts w:cs="Arial"/>
                <w:szCs w:val="18"/>
              </w:rPr>
              <w:t xml:space="preserve">Rechsteiner Thomas. Fotovoltaico nell'agricoltura. Sfruttare meglio il potenziale! </w:t>
            </w:r>
          </w:p>
        </w:tc>
        <w:tc>
          <w:tcPr>
            <w:tcW w:w="1276" w:type="dxa"/>
            <w:hideMark/>
          </w:tcPr>
          <w:p w14:paraId="6611AA21" w14:textId="77777777" w:rsidR="002174F8" w:rsidRPr="002174F8" w:rsidRDefault="002174F8">
            <w:pPr>
              <w:rPr>
                <w:rFonts w:cs="Arial"/>
                <w:szCs w:val="18"/>
              </w:rPr>
            </w:pPr>
          </w:p>
        </w:tc>
        <w:tc>
          <w:tcPr>
            <w:tcW w:w="567" w:type="dxa"/>
            <w:hideMark/>
          </w:tcPr>
          <w:p w14:paraId="4EB89146" w14:textId="77777777" w:rsidR="002174F8" w:rsidRPr="002174F8" w:rsidRDefault="002174F8">
            <w:pPr>
              <w:rPr>
                <w:rFonts w:cs="Arial"/>
                <w:szCs w:val="18"/>
              </w:rPr>
            </w:pPr>
            <w:r w:rsidRPr="002174F8">
              <w:rPr>
                <w:rFonts w:cs="Arial"/>
                <w:b/>
                <w:bCs/>
                <w:szCs w:val="18"/>
              </w:rPr>
              <w:t>-</w:t>
            </w:r>
          </w:p>
        </w:tc>
      </w:tr>
      <w:tr w:rsidR="002174F8" w:rsidRPr="002174F8" w14:paraId="73BBB0BD" w14:textId="77777777" w:rsidTr="007747F0">
        <w:tc>
          <w:tcPr>
            <w:tcW w:w="456" w:type="dxa"/>
            <w:hideMark/>
          </w:tcPr>
          <w:p w14:paraId="2341CF4B" w14:textId="77777777" w:rsidR="002174F8" w:rsidRPr="002174F8" w:rsidRDefault="002174F8">
            <w:pPr>
              <w:rPr>
                <w:rFonts w:cs="Arial"/>
                <w:szCs w:val="18"/>
                <w:lang w:val="de-CH" w:eastAsia="de-CH"/>
              </w:rPr>
            </w:pPr>
          </w:p>
        </w:tc>
        <w:tc>
          <w:tcPr>
            <w:tcW w:w="851" w:type="dxa"/>
            <w:hideMark/>
          </w:tcPr>
          <w:p w14:paraId="2EBA3615" w14:textId="77777777" w:rsidR="002174F8" w:rsidRPr="002174F8" w:rsidRDefault="00140101">
            <w:pPr>
              <w:rPr>
                <w:rFonts w:cs="Arial"/>
                <w:szCs w:val="18"/>
              </w:rPr>
            </w:pPr>
            <w:hyperlink r:id="rId808" w:history="1">
              <w:r w:rsidR="002174F8" w:rsidRPr="002174F8">
                <w:rPr>
                  <w:rStyle w:val="Hyperlink"/>
                  <w:rFonts w:ascii="Arial" w:hAnsi="Arial" w:cs="Arial"/>
                  <w:sz w:val="18"/>
                  <w:szCs w:val="18"/>
                </w:rPr>
                <w:t>22.3117</w:t>
              </w:r>
            </w:hyperlink>
          </w:p>
        </w:tc>
        <w:tc>
          <w:tcPr>
            <w:tcW w:w="425" w:type="dxa"/>
            <w:hideMark/>
          </w:tcPr>
          <w:p w14:paraId="38B98232" w14:textId="77777777" w:rsidR="002174F8" w:rsidRPr="002174F8" w:rsidRDefault="002174F8">
            <w:pPr>
              <w:rPr>
                <w:rFonts w:cs="Arial"/>
                <w:szCs w:val="18"/>
              </w:rPr>
            </w:pPr>
            <w:r w:rsidRPr="002174F8">
              <w:rPr>
                <w:rFonts w:cs="Arial"/>
                <w:szCs w:val="18"/>
              </w:rPr>
              <w:t>n</w:t>
            </w:r>
          </w:p>
        </w:tc>
        <w:tc>
          <w:tcPr>
            <w:tcW w:w="5636" w:type="dxa"/>
            <w:hideMark/>
          </w:tcPr>
          <w:p w14:paraId="3FC48557" w14:textId="77777777" w:rsidR="002174F8" w:rsidRPr="002174F8" w:rsidRDefault="002174F8">
            <w:pPr>
              <w:rPr>
                <w:rFonts w:cs="Arial"/>
                <w:szCs w:val="18"/>
              </w:rPr>
            </w:pPr>
            <w:r w:rsidRPr="002174F8">
              <w:rPr>
                <w:rFonts w:cs="Arial"/>
                <w:szCs w:val="18"/>
              </w:rPr>
              <w:t xml:space="preserve">Ip. Munz. Nachhaltigkeitsberichterstattung zur Zielerreichung der Agenda 2030 </w:t>
            </w:r>
            <w:r w:rsidRPr="002174F8">
              <w:rPr>
                <w:rFonts w:cs="Arial"/>
                <w:szCs w:val="18"/>
              </w:rPr>
              <w:br/>
              <w:t xml:space="preserve">Ip. </w:t>
            </w:r>
            <w:r w:rsidRPr="002174F8">
              <w:rPr>
                <w:rFonts w:cs="Arial"/>
                <w:szCs w:val="18"/>
                <w:lang w:val="fr-CH"/>
              </w:rPr>
              <w:t xml:space="preserve">Munz. Le rapport de développement durable, un outil pour atteindre les objectifs de l'Agenda 2030 </w:t>
            </w:r>
            <w:r w:rsidRPr="002174F8">
              <w:rPr>
                <w:rFonts w:cs="Arial"/>
                <w:szCs w:val="18"/>
                <w:lang w:val="fr-CH"/>
              </w:rPr>
              <w:br/>
              <w:t xml:space="preserve">Ip. </w:t>
            </w:r>
            <w:r w:rsidRPr="002174F8">
              <w:rPr>
                <w:rFonts w:cs="Arial"/>
                <w:szCs w:val="18"/>
              </w:rPr>
              <w:t xml:space="preserve">Munz. Rapporto sul raggiungimento degli obiettivi di sostenibilità dell'Agenda 2030 </w:t>
            </w:r>
          </w:p>
        </w:tc>
        <w:tc>
          <w:tcPr>
            <w:tcW w:w="1276" w:type="dxa"/>
            <w:hideMark/>
          </w:tcPr>
          <w:p w14:paraId="713C37E3" w14:textId="77777777" w:rsidR="002174F8" w:rsidRPr="002174F8" w:rsidRDefault="002174F8">
            <w:pPr>
              <w:rPr>
                <w:rFonts w:cs="Arial"/>
                <w:szCs w:val="18"/>
              </w:rPr>
            </w:pPr>
            <w:r w:rsidRPr="002174F8">
              <w:rPr>
                <w:rFonts w:cs="Arial"/>
                <w:b/>
                <w:bCs/>
                <w:szCs w:val="18"/>
                <w:lang w:val="fr-FR"/>
              </w:rPr>
              <w:t>Diskussion</w:t>
            </w:r>
          </w:p>
          <w:p w14:paraId="2E390523" w14:textId="77777777" w:rsidR="002174F8" w:rsidRPr="002174F8" w:rsidRDefault="002174F8">
            <w:pPr>
              <w:rPr>
                <w:rFonts w:cs="Arial"/>
                <w:szCs w:val="18"/>
              </w:rPr>
            </w:pPr>
            <w:r w:rsidRPr="002174F8">
              <w:rPr>
                <w:rFonts w:cs="Arial"/>
                <w:b/>
                <w:bCs/>
                <w:szCs w:val="18"/>
                <w:lang w:val="fr-FR"/>
              </w:rPr>
              <w:t>Discussion</w:t>
            </w:r>
          </w:p>
          <w:p w14:paraId="5C86EB5A"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3EFFBB28" w14:textId="77777777" w:rsidR="002174F8" w:rsidRPr="002174F8" w:rsidRDefault="002174F8">
            <w:pPr>
              <w:rPr>
                <w:rFonts w:cs="Arial"/>
                <w:szCs w:val="18"/>
              </w:rPr>
            </w:pPr>
            <w:r w:rsidRPr="002174F8">
              <w:rPr>
                <w:rFonts w:cs="Arial"/>
                <w:b/>
                <w:bCs/>
                <w:szCs w:val="18"/>
              </w:rPr>
              <w:t>tw</w:t>
            </w:r>
          </w:p>
        </w:tc>
      </w:tr>
      <w:tr w:rsidR="002174F8" w:rsidRPr="002174F8" w14:paraId="69AB1809" w14:textId="77777777" w:rsidTr="007747F0">
        <w:tc>
          <w:tcPr>
            <w:tcW w:w="456" w:type="dxa"/>
            <w:hideMark/>
          </w:tcPr>
          <w:p w14:paraId="45C39C96" w14:textId="77777777" w:rsidR="002174F8" w:rsidRPr="002174F8" w:rsidRDefault="002174F8">
            <w:pPr>
              <w:rPr>
                <w:rFonts w:cs="Arial"/>
                <w:szCs w:val="18"/>
                <w:lang w:val="de-CH" w:eastAsia="de-CH"/>
              </w:rPr>
            </w:pPr>
          </w:p>
        </w:tc>
        <w:tc>
          <w:tcPr>
            <w:tcW w:w="851" w:type="dxa"/>
            <w:hideMark/>
          </w:tcPr>
          <w:p w14:paraId="7C5AFF94" w14:textId="77777777" w:rsidR="002174F8" w:rsidRPr="002174F8" w:rsidRDefault="00140101">
            <w:pPr>
              <w:rPr>
                <w:rFonts w:cs="Arial"/>
                <w:szCs w:val="18"/>
              </w:rPr>
            </w:pPr>
            <w:hyperlink r:id="rId809" w:history="1">
              <w:r w:rsidR="002174F8" w:rsidRPr="002174F8">
                <w:rPr>
                  <w:rStyle w:val="Hyperlink"/>
                  <w:rFonts w:ascii="Arial" w:hAnsi="Arial" w:cs="Arial"/>
                  <w:sz w:val="18"/>
                  <w:szCs w:val="18"/>
                </w:rPr>
                <w:t>22.3127</w:t>
              </w:r>
            </w:hyperlink>
          </w:p>
        </w:tc>
        <w:tc>
          <w:tcPr>
            <w:tcW w:w="425" w:type="dxa"/>
            <w:hideMark/>
          </w:tcPr>
          <w:p w14:paraId="4A0BCFD8" w14:textId="77777777" w:rsidR="002174F8" w:rsidRPr="002174F8" w:rsidRDefault="002174F8">
            <w:pPr>
              <w:rPr>
                <w:rFonts w:cs="Arial"/>
                <w:szCs w:val="18"/>
              </w:rPr>
            </w:pPr>
            <w:r w:rsidRPr="002174F8">
              <w:rPr>
                <w:rFonts w:cs="Arial"/>
                <w:szCs w:val="18"/>
              </w:rPr>
              <w:t>n</w:t>
            </w:r>
          </w:p>
        </w:tc>
        <w:tc>
          <w:tcPr>
            <w:tcW w:w="5636" w:type="dxa"/>
            <w:hideMark/>
          </w:tcPr>
          <w:p w14:paraId="42316DB5" w14:textId="77777777" w:rsidR="002174F8" w:rsidRPr="002174F8" w:rsidRDefault="002174F8">
            <w:pPr>
              <w:rPr>
                <w:rFonts w:cs="Arial"/>
                <w:szCs w:val="18"/>
              </w:rPr>
            </w:pPr>
            <w:r w:rsidRPr="002174F8">
              <w:rPr>
                <w:rFonts w:cs="Arial"/>
                <w:szCs w:val="18"/>
              </w:rPr>
              <w:t xml:space="preserve">Ip. Page. Selbstversorgung. Dringende Neuausrichtung der landwirtschaftlichen Kulturen </w:t>
            </w:r>
            <w:r w:rsidRPr="002174F8">
              <w:rPr>
                <w:rFonts w:cs="Arial"/>
                <w:szCs w:val="18"/>
              </w:rPr>
              <w:br/>
              <w:t xml:space="preserve">Ip. Page. Autoapprovisionnement. Réorientation urgente des cultures </w:t>
            </w:r>
            <w:r w:rsidRPr="002174F8">
              <w:rPr>
                <w:rFonts w:cs="Arial"/>
                <w:szCs w:val="18"/>
              </w:rPr>
              <w:br/>
              <w:t xml:space="preserve">Ip. Page. Autoapprovvigionamento. Urgente riconversione colturale </w:t>
            </w:r>
          </w:p>
        </w:tc>
        <w:tc>
          <w:tcPr>
            <w:tcW w:w="1276" w:type="dxa"/>
            <w:hideMark/>
          </w:tcPr>
          <w:p w14:paraId="7D4A833B" w14:textId="77777777" w:rsidR="002174F8" w:rsidRPr="002174F8" w:rsidRDefault="002174F8">
            <w:pPr>
              <w:rPr>
                <w:rFonts w:cs="Arial"/>
                <w:szCs w:val="18"/>
              </w:rPr>
            </w:pPr>
            <w:r w:rsidRPr="002174F8">
              <w:rPr>
                <w:rFonts w:cs="Arial"/>
                <w:b/>
                <w:bCs/>
                <w:szCs w:val="18"/>
                <w:lang w:val="fr-FR"/>
              </w:rPr>
              <w:t>Diskussion</w:t>
            </w:r>
          </w:p>
          <w:p w14:paraId="2E995D67" w14:textId="77777777" w:rsidR="002174F8" w:rsidRPr="002174F8" w:rsidRDefault="002174F8">
            <w:pPr>
              <w:rPr>
                <w:rFonts w:cs="Arial"/>
                <w:szCs w:val="18"/>
              </w:rPr>
            </w:pPr>
            <w:r w:rsidRPr="002174F8">
              <w:rPr>
                <w:rFonts w:cs="Arial"/>
                <w:b/>
                <w:bCs/>
                <w:szCs w:val="18"/>
                <w:lang w:val="fr-FR"/>
              </w:rPr>
              <w:t>Discussion</w:t>
            </w:r>
          </w:p>
          <w:p w14:paraId="4CA112B5"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A577EDF" w14:textId="77777777" w:rsidR="002174F8" w:rsidRPr="002174F8" w:rsidRDefault="002174F8">
            <w:pPr>
              <w:rPr>
                <w:rFonts w:cs="Arial"/>
                <w:szCs w:val="18"/>
              </w:rPr>
            </w:pPr>
            <w:r w:rsidRPr="002174F8">
              <w:rPr>
                <w:rFonts w:cs="Arial"/>
                <w:b/>
                <w:bCs/>
                <w:szCs w:val="18"/>
              </w:rPr>
              <w:t>n</w:t>
            </w:r>
          </w:p>
        </w:tc>
      </w:tr>
      <w:tr w:rsidR="002174F8" w:rsidRPr="002174F8" w14:paraId="20AC8DB6" w14:textId="77777777" w:rsidTr="007747F0">
        <w:tc>
          <w:tcPr>
            <w:tcW w:w="456" w:type="dxa"/>
            <w:hideMark/>
          </w:tcPr>
          <w:p w14:paraId="7D902632" w14:textId="317C3D03" w:rsidR="002174F8" w:rsidRPr="002174F8" w:rsidRDefault="002174F8">
            <w:pPr>
              <w:rPr>
                <w:rFonts w:cs="Arial"/>
                <w:szCs w:val="18"/>
                <w:lang w:val="de-CH" w:eastAsia="de-CH"/>
              </w:rPr>
            </w:pPr>
          </w:p>
        </w:tc>
        <w:tc>
          <w:tcPr>
            <w:tcW w:w="851" w:type="dxa"/>
            <w:hideMark/>
          </w:tcPr>
          <w:p w14:paraId="1E1642A1" w14:textId="77777777" w:rsidR="002174F8" w:rsidRPr="002174F8" w:rsidRDefault="00140101">
            <w:pPr>
              <w:rPr>
                <w:rFonts w:cs="Arial"/>
                <w:szCs w:val="18"/>
              </w:rPr>
            </w:pPr>
            <w:hyperlink r:id="rId810" w:history="1">
              <w:r w:rsidR="002174F8" w:rsidRPr="002174F8">
                <w:rPr>
                  <w:rStyle w:val="Hyperlink"/>
                  <w:rFonts w:ascii="Arial" w:hAnsi="Arial" w:cs="Arial"/>
                  <w:sz w:val="18"/>
                  <w:szCs w:val="18"/>
                </w:rPr>
                <w:t>22.3133</w:t>
              </w:r>
            </w:hyperlink>
          </w:p>
        </w:tc>
        <w:tc>
          <w:tcPr>
            <w:tcW w:w="425" w:type="dxa"/>
            <w:hideMark/>
          </w:tcPr>
          <w:p w14:paraId="5706D4B5" w14:textId="77777777" w:rsidR="002174F8" w:rsidRPr="002174F8" w:rsidRDefault="002174F8">
            <w:pPr>
              <w:rPr>
                <w:rFonts w:cs="Arial"/>
                <w:szCs w:val="18"/>
              </w:rPr>
            </w:pPr>
            <w:r w:rsidRPr="002174F8">
              <w:rPr>
                <w:rFonts w:cs="Arial"/>
                <w:szCs w:val="18"/>
              </w:rPr>
              <w:t>n</w:t>
            </w:r>
          </w:p>
        </w:tc>
        <w:tc>
          <w:tcPr>
            <w:tcW w:w="5636" w:type="dxa"/>
            <w:hideMark/>
          </w:tcPr>
          <w:p w14:paraId="3C1B02C3" w14:textId="77777777" w:rsidR="002174F8" w:rsidRPr="002174F8" w:rsidRDefault="002174F8">
            <w:pPr>
              <w:rPr>
                <w:rFonts w:cs="Arial"/>
                <w:szCs w:val="18"/>
                <w:lang w:val="it-CH"/>
              </w:rPr>
            </w:pPr>
            <w:r w:rsidRPr="002174F8">
              <w:rPr>
                <w:rFonts w:cs="Arial"/>
                <w:szCs w:val="18"/>
              </w:rPr>
              <w:t xml:space="preserve">Mo. Fraktion S. Volle Transparenz beim Rohstoffhandel. Die Fehler vermeiden, die uns im Bankensektor teuer zu stehen gekommen sind </w:t>
            </w:r>
            <w:r w:rsidRPr="002174F8">
              <w:rPr>
                <w:rFonts w:cs="Arial"/>
                <w:szCs w:val="18"/>
              </w:rPr>
              <w:br/>
              <w:t xml:space="preserve">Mo. </w:t>
            </w:r>
            <w:r w:rsidRPr="002174F8">
              <w:rPr>
                <w:rFonts w:cs="Arial"/>
                <w:szCs w:val="18"/>
                <w:lang w:val="fr-CH"/>
              </w:rPr>
              <w:t xml:space="preserve">Groupe S. Commerce des matières premières. Pleine transparence pour éviter de répéter les erreurs que nous avons payées cher dans le secteur bancaire </w:t>
            </w:r>
            <w:r w:rsidRPr="002174F8">
              <w:rPr>
                <w:rFonts w:cs="Arial"/>
                <w:szCs w:val="18"/>
                <w:lang w:val="fr-CH"/>
              </w:rPr>
              <w:br/>
              <w:t xml:space="preserve">Mo. </w:t>
            </w:r>
            <w:r w:rsidRPr="002174F8">
              <w:rPr>
                <w:rFonts w:cs="Arial"/>
                <w:szCs w:val="18"/>
                <w:lang w:val="it-CH"/>
              </w:rPr>
              <w:t xml:space="preserve">Gruppo S. Commercio di materie prime. Piena trasparenza per non ripetere gli errori che abbiamo pagato a caro prezzo nel settore bancario </w:t>
            </w:r>
          </w:p>
        </w:tc>
        <w:tc>
          <w:tcPr>
            <w:tcW w:w="1276" w:type="dxa"/>
            <w:hideMark/>
          </w:tcPr>
          <w:p w14:paraId="7345D8F7" w14:textId="77777777" w:rsidR="002174F8" w:rsidRPr="002174F8" w:rsidRDefault="002174F8">
            <w:pPr>
              <w:rPr>
                <w:rFonts w:cs="Arial"/>
                <w:szCs w:val="18"/>
                <w:lang w:val="it-CH"/>
              </w:rPr>
            </w:pPr>
          </w:p>
        </w:tc>
        <w:tc>
          <w:tcPr>
            <w:tcW w:w="567" w:type="dxa"/>
            <w:hideMark/>
          </w:tcPr>
          <w:p w14:paraId="59A16BAC" w14:textId="2C722182" w:rsidR="002174F8" w:rsidRPr="002174F8" w:rsidRDefault="002174F8">
            <w:pPr>
              <w:rPr>
                <w:rFonts w:cs="Arial"/>
                <w:szCs w:val="18"/>
              </w:rPr>
            </w:pPr>
            <w:r w:rsidRPr="002174F8">
              <w:rPr>
                <w:rFonts w:cs="Arial"/>
                <w:b/>
                <w:bCs/>
                <w:szCs w:val="18"/>
              </w:rPr>
              <w:t>-</w:t>
            </w:r>
          </w:p>
        </w:tc>
      </w:tr>
      <w:tr w:rsidR="001800D4" w:rsidRPr="001800D4" w14:paraId="2DB1E163" w14:textId="77777777" w:rsidTr="007747F0">
        <w:tc>
          <w:tcPr>
            <w:tcW w:w="456" w:type="dxa"/>
            <w:hideMark/>
          </w:tcPr>
          <w:p w14:paraId="4E285B69" w14:textId="22ED54F5" w:rsidR="001800D4" w:rsidRPr="001800D4" w:rsidRDefault="001800D4">
            <w:pPr>
              <w:rPr>
                <w:rFonts w:cs="Arial"/>
                <w:szCs w:val="18"/>
                <w:lang w:val="de-CH" w:eastAsia="de-CH"/>
              </w:rPr>
            </w:pPr>
          </w:p>
        </w:tc>
        <w:tc>
          <w:tcPr>
            <w:tcW w:w="851" w:type="dxa"/>
            <w:hideMark/>
          </w:tcPr>
          <w:p w14:paraId="7D479B77" w14:textId="77777777" w:rsidR="001800D4" w:rsidRPr="001800D4" w:rsidRDefault="00140101">
            <w:pPr>
              <w:rPr>
                <w:rFonts w:cs="Arial"/>
                <w:szCs w:val="18"/>
              </w:rPr>
            </w:pPr>
            <w:hyperlink r:id="rId811" w:history="1">
              <w:r w:rsidR="001800D4" w:rsidRPr="001800D4">
                <w:rPr>
                  <w:rStyle w:val="Hyperlink"/>
                  <w:rFonts w:ascii="Arial" w:hAnsi="Arial" w:cs="Arial"/>
                  <w:sz w:val="18"/>
                  <w:szCs w:val="18"/>
                </w:rPr>
                <w:t>22.3162</w:t>
              </w:r>
            </w:hyperlink>
          </w:p>
        </w:tc>
        <w:tc>
          <w:tcPr>
            <w:tcW w:w="425" w:type="dxa"/>
            <w:hideMark/>
          </w:tcPr>
          <w:p w14:paraId="3F2419A5" w14:textId="77777777" w:rsidR="001800D4" w:rsidRPr="001800D4" w:rsidRDefault="001800D4">
            <w:pPr>
              <w:rPr>
                <w:rFonts w:cs="Arial"/>
                <w:szCs w:val="18"/>
              </w:rPr>
            </w:pPr>
            <w:r w:rsidRPr="001800D4">
              <w:rPr>
                <w:rFonts w:cs="Arial"/>
                <w:szCs w:val="18"/>
              </w:rPr>
              <w:t>n</w:t>
            </w:r>
          </w:p>
        </w:tc>
        <w:tc>
          <w:tcPr>
            <w:tcW w:w="5636" w:type="dxa"/>
            <w:hideMark/>
          </w:tcPr>
          <w:p w14:paraId="66F89AB1" w14:textId="77777777" w:rsidR="001800D4" w:rsidRPr="001800D4" w:rsidRDefault="001800D4">
            <w:pPr>
              <w:rPr>
                <w:rFonts w:cs="Arial"/>
                <w:szCs w:val="18"/>
                <w:lang w:val="it-CH"/>
              </w:rPr>
            </w:pPr>
            <w:r w:rsidRPr="001800D4">
              <w:rPr>
                <w:rFonts w:cs="Arial"/>
                <w:szCs w:val="18"/>
              </w:rPr>
              <w:t xml:space="preserve">Mo. Dandrès. Arbeitslosenversicherung. Stellensuchende sollen nicht übertriebenem Formalismus ausgesetzt sein </w:t>
            </w:r>
            <w:r w:rsidRPr="001800D4">
              <w:rPr>
                <w:rFonts w:cs="Arial"/>
                <w:szCs w:val="18"/>
              </w:rPr>
              <w:br/>
              <w:t xml:space="preserve">Mo. </w:t>
            </w:r>
            <w:r w:rsidRPr="001800D4">
              <w:rPr>
                <w:rFonts w:cs="Arial"/>
                <w:szCs w:val="18"/>
                <w:lang w:val="fr-CH"/>
              </w:rPr>
              <w:t xml:space="preserve">Dandrès. Assurance-chômage. Les demandeurs d'emplois ne doivent pas être soumis à un formalisme excessif </w:t>
            </w:r>
            <w:r w:rsidRPr="001800D4">
              <w:rPr>
                <w:rFonts w:cs="Arial"/>
                <w:szCs w:val="18"/>
                <w:lang w:val="fr-CH"/>
              </w:rPr>
              <w:br/>
              <w:t xml:space="preserve">Mo. </w:t>
            </w:r>
            <w:r w:rsidRPr="001800D4">
              <w:rPr>
                <w:rFonts w:cs="Arial"/>
                <w:szCs w:val="18"/>
                <w:lang w:val="it-CH"/>
              </w:rPr>
              <w:t xml:space="preserve">Dandrès. Assicurazione contro la disoccupazione. No al formalismo eccessivo per le persone in cerca d'impiego </w:t>
            </w:r>
          </w:p>
        </w:tc>
        <w:tc>
          <w:tcPr>
            <w:tcW w:w="1276" w:type="dxa"/>
            <w:hideMark/>
          </w:tcPr>
          <w:p w14:paraId="6A536AA4" w14:textId="77777777" w:rsidR="001800D4" w:rsidRPr="001800D4" w:rsidRDefault="001800D4">
            <w:pPr>
              <w:rPr>
                <w:rFonts w:cs="Arial"/>
                <w:szCs w:val="18"/>
                <w:lang w:val="it-CH"/>
              </w:rPr>
            </w:pPr>
          </w:p>
        </w:tc>
        <w:tc>
          <w:tcPr>
            <w:tcW w:w="567" w:type="dxa"/>
            <w:hideMark/>
          </w:tcPr>
          <w:p w14:paraId="1D2EF676" w14:textId="77777777" w:rsidR="001800D4" w:rsidRPr="001800D4" w:rsidRDefault="001800D4">
            <w:pPr>
              <w:rPr>
                <w:rFonts w:cs="Arial"/>
                <w:szCs w:val="18"/>
              </w:rPr>
            </w:pPr>
            <w:r w:rsidRPr="001800D4">
              <w:rPr>
                <w:rFonts w:cs="Arial"/>
                <w:b/>
                <w:bCs/>
                <w:szCs w:val="18"/>
              </w:rPr>
              <w:t>-</w:t>
            </w:r>
          </w:p>
        </w:tc>
      </w:tr>
      <w:tr w:rsidR="002174F8" w:rsidRPr="002174F8" w14:paraId="603628A9" w14:textId="77777777" w:rsidTr="007747F0">
        <w:tc>
          <w:tcPr>
            <w:tcW w:w="456" w:type="dxa"/>
            <w:hideMark/>
          </w:tcPr>
          <w:p w14:paraId="0F858A4B" w14:textId="77777777" w:rsidR="002174F8" w:rsidRPr="002174F8" w:rsidRDefault="002174F8">
            <w:pPr>
              <w:rPr>
                <w:rFonts w:cs="Arial"/>
                <w:szCs w:val="18"/>
                <w:lang w:val="de-CH" w:eastAsia="de-CH"/>
              </w:rPr>
            </w:pPr>
          </w:p>
        </w:tc>
        <w:tc>
          <w:tcPr>
            <w:tcW w:w="851" w:type="dxa"/>
            <w:hideMark/>
          </w:tcPr>
          <w:p w14:paraId="11171B6B" w14:textId="77777777" w:rsidR="002174F8" w:rsidRPr="002174F8" w:rsidRDefault="00140101">
            <w:pPr>
              <w:rPr>
                <w:rFonts w:cs="Arial"/>
                <w:szCs w:val="18"/>
              </w:rPr>
            </w:pPr>
            <w:hyperlink r:id="rId812" w:history="1">
              <w:r w:rsidR="002174F8" w:rsidRPr="002174F8">
                <w:rPr>
                  <w:rStyle w:val="Hyperlink"/>
                  <w:rFonts w:ascii="Arial" w:hAnsi="Arial" w:cs="Arial"/>
                  <w:sz w:val="18"/>
                  <w:szCs w:val="18"/>
                </w:rPr>
                <w:t>22.3171</w:t>
              </w:r>
            </w:hyperlink>
          </w:p>
        </w:tc>
        <w:tc>
          <w:tcPr>
            <w:tcW w:w="425" w:type="dxa"/>
            <w:hideMark/>
          </w:tcPr>
          <w:p w14:paraId="3E8385E1" w14:textId="77777777" w:rsidR="002174F8" w:rsidRPr="002174F8" w:rsidRDefault="002174F8">
            <w:pPr>
              <w:rPr>
                <w:rFonts w:cs="Arial"/>
                <w:szCs w:val="18"/>
              </w:rPr>
            </w:pPr>
            <w:r w:rsidRPr="002174F8">
              <w:rPr>
                <w:rFonts w:cs="Arial"/>
                <w:szCs w:val="18"/>
              </w:rPr>
              <w:t>n</w:t>
            </w:r>
          </w:p>
        </w:tc>
        <w:tc>
          <w:tcPr>
            <w:tcW w:w="5636" w:type="dxa"/>
            <w:hideMark/>
          </w:tcPr>
          <w:p w14:paraId="56B3D072" w14:textId="77777777" w:rsidR="002174F8" w:rsidRPr="002174F8" w:rsidRDefault="002174F8">
            <w:pPr>
              <w:rPr>
                <w:rFonts w:cs="Arial"/>
                <w:szCs w:val="18"/>
                <w:lang w:val="it-CH"/>
              </w:rPr>
            </w:pPr>
            <w:r w:rsidRPr="002174F8">
              <w:rPr>
                <w:rFonts w:cs="Arial"/>
                <w:szCs w:val="18"/>
              </w:rPr>
              <w:t xml:space="preserve">Ip. Hurter Thomas. Auswirkungen einer Wiedereinführung der Gewissensprüfung nach der Rekrutenschule </w:t>
            </w:r>
            <w:r w:rsidRPr="002174F8">
              <w:rPr>
                <w:rFonts w:cs="Arial"/>
                <w:szCs w:val="18"/>
              </w:rPr>
              <w:br/>
              <w:t xml:space="preserve">Ip. </w:t>
            </w:r>
            <w:r w:rsidRPr="002174F8">
              <w:rPr>
                <w:rFonts w:cs="Arial"/>
                <w:szCs w:val="18"/>
                <w:lang w:val="fr-CH"/>
              </w:rPr>
              <w:t xml:space="preserve">Hurter Thomas. Conséquences du rétablissement de l'examen de conscience après l'école de recrues </w:t>
            </w:r>
            <w:r w:rsidRPr="002174F8">
              <w:rPr>
                <w:rFonts w:cs="Arial"/>
                <w:szCs w:val="18"/>
                <w:lang w:val="fr-CH"/>
              </w:rPr>
              <w:br/>
              <w:t xml:space="preserve">Ip. </w:t>
            </w:r>
            <w:r w:rsidRPr="002174F8">
              <w:rPr>
                <w:rFonts w:cs="Arial"/>
                <w:szCs w:val="18"/>
                <w:lang w:val="it-CH"/>
              </w:rPr>
              <w:t xml:space="preserve">Hurter Thomas. Effetti di una reintroduzione dell'esame di coscienza dopo la scuola reclute </w:t>
            </w:r>
          </w:p>
        </w:tc>
        <w:tc>
          <w:tcPr>
            <w:tcW w:w="1276" w:type="dxa"/>
            <w:hideMark/>
          </w:tcPr>
          <w:p w14:paraId="4B5078BC" w14:textId="77777777" w:rsidR="002174F8" w:rsidRPr="002174F8" w:rsidRDefault="002174F8">
            <w:pPr>
              <w:rPr>
                <w:rFonts w:cs="Arial"/>
                <w:szCs w:val="18"/>
              </w:rPr>
            </w:pPr>
            <w:r w:rsidRPr="002174F8">
              <w:rPr>
                <w:rFonts w:cs="Arial"/>
                <w:b/>
                <w:bCs/>
                <w:szCs w:val="18"/>
                <w:lang w:val="fr-FR"/>
              </w:rPr>
              <w:t>Diskussion</w:t>
            </w:r>
          </w:p>
          <w:p w14:paraId="69349D89" w14:textId="77777777" w:rsidR="002174F8" w:rsidRPr="002174F8" w:rsidRDefault="002174F8">
            <w:pPr>
              <w:rPr>
                <w:rFonts w:cs="Arial"/>
                <w:szCs w:val="18"/>
              </w:rPr>
            </w:pPr>
            <w:r w:rsidRPr="002174F8">
              <w:rPr>
                <w:rFonts w:cs="Arial"/>
                <w:b/>
                <w:bCs/>
                <w:szCs w:val="18"/>
                <w:lang w:val="fr-FR"/>
              </w:rPr>
              <w:t>Discussion</w:t>
            </w:r>
          </w:p>
          <w:p w14:paraId="228C776C"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1CE3E3C" w14:textId="77777777" w:rsidR="002174F8" w:rsidRPr="002174F8" w:rsidRDefault="002174F8">
            <w:pPr>
              <w:rPr>
                <w:rFonts w:cs="Arial"/>
                <w:szCs w:val="18"/>
              </w:rPr>
            </w:pPr>
            <w:r w:rsidRPr="002174F8">
              <w:rPr>
                <w:rFonts w:cs="Arial"/>
                <w:b/>
                <w:bCs/>
                <w:szCs w:val="18"/>
              </w:rPr>
              <w:t>tw</w:t>
            </w:r>
          </w:p>
        </w:tc>
      </w:tr>
      <w:tr w:rsidR="002174F8" w:rsidRPr="002174F8" w14:paraId="3AADA48D" w14:textId="77777777" w:rsidTr="007747F0">
        <w:tc>
          <w:tcPr>
            <w:tcW w:w="456" w:type="dxa"/>
            <w:hideMark/>
          </w:tcPr>
          <w:p w14:paraId="274E4BF3" w14:textId="77777777" w:rsidR="002174F8" w:rsidRPr="002174F8" w:rsidRDefault="002174F8">
            <w:pPr>
              <w:rPr>
                <w:rFonts w:cs="Arial"/>
                <w:szCs w:val="18"/>
                <w:lang w:val="de-CH" w:eastAsia="de-CH"/>
              </w:rPr>
            </w:pPr>
          </w:p>
        </w:tc>
        <w:tc>
          <w:tcPr>
            <w:tcW w:w="851" w:type="dxa"/>
            <w:hideMark/>
          </w:tcPr>
          <w:p w14:paraId="01C46C31" w14:textId="77777777" w:rsidR="002174F8" w:rsidRPr="002174F8" w:rsidRDefault="00140101">
            <w:pPr>
              <w:rPr>
                <w:rFonts w:cs="Arial"/>
                <w:szCs w:val="18"/>
              </w:rPr>
            </w:pPr>
            <w:hyperlink r:id="rId813" w:history="1">
              <w:r w:rsidR="002174F8" w:rsidRPr="002174F8">
                <w:rPr>
                  <w:rStyle w:val="Hyperlink"/>
                  <w:rFonts w:ascii="Arial" w:hAnsi="Arial" w:cs="Arial"/>
                  <w:sz w:val="18"/>
                  <w:szCs w:val="18"/>
                </w:rPr>
                <w:t>22.3180</w:t>
              </w:r>
            </w:hyperlink>
          </w:p>
        </w:tc>
        <w:tc>
          <w:tcPr>
            <w:tcW w:w="425" w:type="dxa"/>
            <w:hideMark/>
          </w:tcPr>
          <w:p w14:paraId="67774F24" w14:textId="77777777" w:rsidR="002174F8" w:rsidRPr="002174F8" w:rsidRDefault="002174F8">
            <w:pPr>
              <w:rPr>
                <w:rFonts w:cs="Arial"/>
                <w:szCs w:val="18"/>
              </w:rPr>
            </w:pPr>
            <w:r w:rsidRPr="002174F8">
              <w:rPr>
                <w:rFonts w:cs="Arial"/>
                <w:szCs w:val="18"/>
              </w:rPr>
              <w:t>n</w:t>
            </w:r>
          </w:p>
        </w:tc>
        <w:tc>
          <w:tcPr>
            <w:tcW w:w="5636" w:type="dxa"/>
            <w:hideMark/>
          </w:tcPr>
          <w:p w14:paraId="672412E3" w14:textId="77777777" w:rsidR="002174F8" w:rsidRPr="002174F8" w:rsidRDefault="002174F8">
            <w:pPr>
              <w:rPr>
                <w:rFonts w:cs="Arial"/>
                <w:szCs w:val="18"/>
                <w:lang w:val="it-CH"/>
              </w:rPr>
            </w:pPr>
            <w:r w:rsidRPr="002174F8">
              <w:rPr>
                <w:rFonts w:cs="Arial"/>
                <w:szCs w:val="18"/>
              </w:rPr>
              <w:t xml:space="preserve">Ip. Dandrès. Illegale Mietrenditen. Für eine reine Kostenmiete mit Kontrollautomatismus </w:t>
            </w:r>
            <w:r w:rsidRPr="002174F8">
              <w:rPr>
                <w:rFonts w:cs="Arial"/>
                <w:szCs w:val="18"/>
              </w:rPr>
              <w:br/>
              <w:t xml:space="preserve">Ip. </w:t>
            </w:r>
            <w:r w:rsidRPr="002174F8">
              <w:rPr>
                <w:rFonts w:cs="Arial"/>
                <w:szCs w:val="18"/>
                <w:lang w:val="fr-CH"/>
              </w:rPr>
              <w:t xml:space="preserve">Dandrès. Rendements locatifs abusifs. Pour des loyers strictement à prix coûtant, assortis d'un contrôle automatique </w:t>
            </w:r>
            <w:r w:rsidRPr="002174F8">
              <w:rPr>
                <w:rFonts w:cs="Arial"/>
                <w:szCs w:val="18"/>
                <w:lang w:val="fr-CH"/>
              </w:rPr>
              <w:br/>
              <w:t xml:space="preserve">Ip. </w:t>
            </w:r>
            <w:r w:rsidRPr="002174F8">
              <w:rPr>
                <w:rFonts w:cs="Arial"/>
                <w:szCs w:val="18"/>
                <w:lang w:val="it-CH"/>
              </w:rPr>
              <w:t xml:space="preserve">Dandrès. Redditi locativi abusivi. Sì a pigioni commisurate ai costi con controlli automatici </w:t>
            </w:r>
          </w:p>
        </w:tc>
        <w:tc>
          <w:tcPr>
            <w:tcW w:w="1276" w:type="dxa"/>
            <w:hideMark/>
          </w:tcPr>
          <w:p w14:paraId="6DF57424" w14:textId="77777777" w:rsidR="002174F8" w:rsidRPr="002174F8" w:rsidRDefault="002174F8">
            <w:pPr>
              <w:rPr>
                <w:rFonts w:cs="Arial"/>
                <w:szCs w:val="18"/>
              </w:rPr>
            </w:pPr>
            <w:r w:rsidRPr="002174F8">
              <w:rPr>
                <w:rFonts w:cs="Arial"/>
                <w:b/>
                <w:bCs/>
                <w:szCs w:val="18"/>
                <w:lang w:val="fr-FR"/>
              </w:rPr>
              <w:t>Diskussion</w:t>
            </w:r>
          </w:p>
          <w:p w14:paraId="7C757592" w14:textId="77777777" w:rsidR="002174F8" w:rsidRPr="002174F8" w:rsidRDefault="002174F8">
            <w:pPr>
              <w:rPr>
                <w:rFonts w:cs="Arial"/>
                <w:szCs w:val="18"/>
              </w:rPr>
            </w:pPr>
            <w:r w:rsidRPr="002174F8">
              <w:rPr>
                <w:rFonts w:cs="Arial"/>
                <w:b/>
                <w:bCs/>
                <w:szCs w:val="18"/>
                <w:lang w:val="fr-FR"/>
              </w:rPr>
              <w:t>Discussion</w:t>
            </w:r>
          </w:p>
          <w:p w14:paraId="412C62D7"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ED8B53C" w14:textId="77777777" w:rsidR="002174F8" w:rsidRPr="002174F8" w:rsidRDefault="002174F8">
            <w:pPr>
              <w:rPr>
                <w:rFonts w:cs="Arial"/>
                <w:szCs w:val="18"/>
              </w:rPr>
            </w:pPr>
            <w:r w:rsidRPr="002174F8">
              <w:rPr>
                <w:rFonts w:cs="Arial"/>
                <w:b/>
                <w:bCs/>
                <w:szCs w:val="18"/>
              </w:rPr>
              <w:t>n</w:t>
            </w:r>
          </w:p>
        </w:tc>
      </w:tr>
      <w:tr w:rsidR="002174F8" w:rsidRPr="002174F8" w14:paraId="2D89E12A" w14:textId="77777777" w:rsidTr="007747F0">
        <w:tc>
          <w:tcPr>
            <w:tcW w:w="456" w:type="dxa"/>
            <w:hideMark/>
          </w:tcPr>
          <w:p w14:paraId="5B9CE560" w14:textId="77777777" w:rsidR="002174F8" w:rsidRPr="002174F8" w:rsidRDefault="002174F8">
            <w:pPr>
              <w:rPr>
                <w:rFonts w:cs="Arial"/>
                <w:szCs w:val="18"/>
                <w:lang w:val="de-CH" w:eastAsia="de-CH"/>
              </w:rPr>
            </w:pPr>
          </w:p>
        </w:tc>
        <w:tc>
          <w:tcPr>
            <w:tcW w:w="851" w:type="dxa"/>
            <w:hideMark/>
          </w:tcPr>
          <w:p w14:paraId="2D1883AB" w14:textId="77777777" w:rsidR="002174F8" w:rsidRPr="002174F8" w:rsidRDefault="00140101">
            <w:pPr>
              <w:rPr>
                <w:rFonts w:cs="Arial"/>
                <w:szCs w:val="18"/>
              </w:rPr>
            </w:pPr>
            <w:hyperlink r:id="rId814" w:history="1">
              <w:r w:rsidR="002174F8" w:rsidRPr="002174F8">
                <w:rPr>
                  <w:rStyle w:val="Hyperlink"/>
                  <w:rFonts w:ascii="Arial" w:hAnsi="Arial" w:cs="Arial"/>
                  <w:sz w:val="18"/>
                  <w:szCs w:val="18"/>
                </w:rPr>
                <w:t>22.3182</w:t>
              </w:r>
            </w:hyperlink>
          </w:p>
        </w:tc>
        <w:tc>
          <w:tcPr>
            <w:tcW w:w="425" w:type="dxa"/>
            <w:hideMark/>
          </w:tcPr>
          <w:p w14:paraId="20801143" w14:textId="77777777" w:rsidR="002174F8" w:rsidRPr="002174F8" w:rsidRDefault="002174F8">
            <w:pPr>
              <w:rPr>
                <w:rFonts w:cs="Arial"/>
                <w:szCs w:val="18"/>
              </w:rPr>
            </w:pPr>
            <w:r w:rsidRPr="002174F8">
              <w:rPr>
                <w:rFonts w:cs="Arial"/>
                <w:szCs w:val="18"/>
              </w:rPr>
              <w:t>n</w:t>
            </w:r>
          </w:p>
        </w:tc>
        <w:tc>
          <w:tcPr>
            <w:tcW w:w="5636" w:type="dxa"/>
            <w:hideMark/>
          </w:tcPr>
          <w:p w14:paraId="6C22FE85" w14:textId="77777777" w:rsidR="002174F8" w:rsidRPr="002174F8" w:rsidRDefault="002174F8">
            <w:pPr>
              <w:rPr>
                <w:rFonts w:cs="Arial"/>
                <w:szCs w:val="18"/>
                <w:lang w:val="it-CH"/>
              </w:rPr>
            </w:pPr>
            <w:r w:rsidRPr="002174F8">
              <w:rPr>
                <w:rFonts w:cs="Arial"/>
                <w:szCs w:val="18"/>
                <w:lang w:val="it-CH"/>
              </w:rPr>
              <w:t xml:space="preserve">Ip. Marti Samira. Illegale Mietrenditen. </w:t>
            </w:r>
            <w:r w:rsidRPr="002174F8">
              <w:rPr>
                <w:rFonts w:cs="Arial"/>
                <w:szCs w:val="18"/>
              </w:rPr>
              <w:t xml:space="preserve">Auswirkungen auf Konsum- und Sparquote privater Haushalte </w:t>
            </w:r>
            <w:r w:rsidRPr="002174F8">
              <w:rPr>
                <w:rFonts w:cs="Arial"/>
                <w:szCs w:val="18"/>
              </w:rPr>
              <w:br/>
              <w:t xml:space="preserve">Ip. </w:t>
            </w:r>
            <w:r w:rsidRPr="002174F8">
              <w:rPr>
                <w:rFonts w:cs="Arial"/>
                <w:szCs w:val="18"/>
                <w:lang w:val="fr-CH"/>
              </w:rPr>
              <w:t xml:space="preserve">Marti Samira. Rendements locatifs abusifs. Effets sur la consommation et l'épargne des ménages privés </w:t>
            </w:r>
            <w:r w:rsidRPr="002174F8">
              <w:rPr>
                <w:rFonts w:cs="Arial"/>
                <w:szCs w:val="18"/>
                <w:lang w:val="fr-CH"/>
              </w:rPr>
              <w:br/>
              <w:t xml:space="preserve">Ip. </w:t>
            </w:r>
            <w:r w:rsidRPr="002174F8">
              <w:rPr>
                <w:rFonts w:cs="Arial"/>
                <w:szCs w:val="18"/>
                <w:lang w:val="it-CH"/>
              </w:rPr>
              <w:t xml:space="preserve">Marti Samira. Redditi locativi abusivi. Ripercussioni sui consumi e sui risparmi delle economie domestiche </w:t>
            </w:r>
          </w:p>
        </w:tc>
        <w:tc>
          <w:tcPr>
            <w:tcW w:w="1276" w:type="dxa"/>
            <w:hideMark/>
          </w:tcPr>
          <w:p w14:paraId="158B2396" w14:textId="77777777" w:rsidR="002174F8" w:rsidRPr="002174F8" w:rsidRDefault="002174F8">
            <w:pPr>
              <w:rPr>
                <w:rFonts w:cs="Arial"/>
                <w:szCs w:val="18"/>
              </w:rPr>
            </w:pPr>
            <w:r w:rsidRPr="002174F8">
              <w:rPr>
                <w:rFonts w:cs="Arial"/>
                <w:b/>
                <w:bCs/>
                <w:szCs w:val="18"/>
                <w:lang w:val="fr-FR"/>
              </w:rPr>
              <w:t>Diskussion</w:t>
            </w:r>
          </w:p>
          <w:p w14:paraId="15E1014B" w14:textId="77777777" w:rsidR="002174F8" w:rsidRPr="002174F8" w:rsidRDefault="002174F8">
            <w:pPr>
              <w:rPr>
                <w:rFonts w:cs="Arial"/>
                <w:szCs w:val="18"/>
              </w:rPr>
            </w:pPr>
            <w:r w:rsidRPr="002174F8">
              <w:rPr>
                <w:rFonts w:cs="Arial"/>
                <w:b/>
                <w:bCs/>
                <w:szCs w:val="18"/>
                <w:lang w:val="fr-FR"/>
              </w:rPr>
              <w:t>Discussion</w:t>
            </w:r>
          </w:p>
          <w:p w14:paraId="73FB5EE1"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D73C644" w14:textId="77777777" w:rsidR="002174F8" w:rsidRPr="002174F8" w:rsidRDefault="002174F8">
            <w:pPr>
              <w:rPr>
                <w:rFonts w:cs="Arial"/>
                <w:szCs w:val="18"/>
              </w:rPr>
            </w:pPr>
            <w:r w:rsidRPr="002174F8">
              <w:rPr>
                <w:rFonts w:cs="Arial"/>
                <w:b/>
                <w:bCs/>
                <w:szCs w:val="18"/>
              </w:rPr>
              <w:t>n</w:t>
            </w:r>
          </w:p>
        </w:tc>
      </w:tr>
      <w:tr w:rsidR="002174F8" w:rsidRPr="002174F8" w14:paraId="0A52B3C4" w14:textId="77777777" w:rsidTr="007747F0">
        <w:tc>
          <w:tcPr>
            <w:tcW w:w="456" w:type="dxa"/>
            <w:hideMark/>
          </w:tcPr>
          <w:p w14:paraId="0E4898F3" w14:textId="77777777" w:rsidR="002174F8" w:rsidRPr="002174F8" w:rsidRDefault="002174F8">
            <w:pPr>
              <w:rPr>
                <w:rFonts w:cs="Arial"/>
                <w:szCs w:val="18"/>
                <w:lang w:val="de-CH" w:eastAsia="de-CH"/>
              </w:rPr>
            </w:pPr>
          </w:p>
        </w:tc>
        <w:tc>
          <w:tcPr>
            <w:tcW w:w="851" w:type="dxa"/>
            <w:hideMark/>
          </w:tcPr>
          <w:p w14:paraId="12205D06" w14:textId="77777777" w:rsidR="002174F8" w:rsidRPr="002174F8" w:rsidRDefault="00140101">
            <w:pPr>
              <w:rPr>
                <w:rFonts w:cs="Arial"/>
                <w:szCs w:val="18"/>
              </w:rPr>
            </w:pPr>
            <w:hyperlink r:id="rId815" w:history="1">
              <w:r w:rsidR="002174F8" w:rsidRPr="002174F8">
                <w:rPr>
                  <w:rStyle w:val="Hyperlink"/>
                  <w:rFonts w:ascii="Arial" w:hAnsi="Arial" w:cs="Arial"/>
                  <w:sz w:val="18"/>
                  <w:szCs w:val="18"/>
                </w:rPr>
                <w:t>22.3183</w:t>
              </w:r>
            </w:hyperlink>
          </w:p>
        </w:tc>
        <w:tc>
          <w:tcPr>
            <w:tcW w:w="425" w:type="dxa"/>
            <w:hideMark/>
          </w:tcPr>
          <w:p w14:paraId="7E9D723D" w14:textId="77777777" w:rsidR="002174F8" w:rsidRPr="002174F8" w:rsidRDefault="002174F8">
            <w:pPr>
              <w:rPr>
                <w:rFonts w:cs="Arial"/>
                <w:szCs w:val="18"/>
              </w:rPr>
            </w:pPr>
            <w:r w:rsidRPr="002174F8">
              <w:rPr>
                <w:rFonts w:cs="Arial"/>
                <w:szCs w:val="18"/>
              </w:rPr>
              <w:t>n</w:t>
            </w:r>
          </w:p>
        </w:tc>
        <w:tc>
          <w:tcPr>
            <w:tcW w:w="5636" w:type="dxa"/>
            <w:hideMark/>
          </w:tcPr>
          <w:p w14:paraId="79347DCD" w14:textId="77777777" w:rsidR="002174F8" w:rsidRPr="002174F8" w:rsidRDefault="002174F8">
            <w:pPr>
              <w:rPr>
                <w:rFonts w:cs="Arial"/>
                <w:szCs w:val="18"/>
                <w:lang w:val="it-CH"/>
              </w:rPr>
            </w:pPr>
            <w:r w:rsidRPr="002174F8">
              <w:rPr>
                <w:rFonts w:cs="Arial"/>
                <w:szCs w:val="18"/>
                <w:lang w:val="it-CH"/>
              </w:rPr>
              <w:t xml:space="preserve">Ip. Marti Samira. Illegale Mietrenditen. </w:t>
            </w:r>
            <w:r w:rsidRPr="002174F8">
              <w:rPr>
                <w:rFonts w:cs="Arial"/>
                <w:szCs w:val="18"/>
              </w:rPr>
              <w:t xml:space="preserve">Auswirkungen auf die Existenzsicherung im Alter </w:t>
            </w:r>
            <w:r w:rsidRPr="002174F8">
              <w:rPr>
                <w:rFonts w:cs="Arial"/>
                <w:szCs w:val="18"/>
              </w:rPr>
              <w:br/>
              <w:t xml:space="preserve">Ip. </w:t>
            </w:r>
            <w:r w:rsidRPr="002174F8">
              <w:rPr>
                <w:rFonts w:cs="Arial"/>
                <w:szCs w:val="18"/>
                <w:lang w:val="fr-CH"/>
              </w:rPr>
              <w:t xml:space="preserve">Marti Samira. Rendements locatifs abusifs. Conséquences sur la couverture des besoins vitaux à la retraite </w:t>
            </w:r>
            <w:r w:rsidRPr="002174F8">
              <w:rPr>
                <w:rFonts w:cs="Arial"/>
                <w:szCs w:val="18"/>
                <w:lang w:val="fr-CH"/>
              </w:rPr>
              <w:br/>
              <w:t xml:space="preserve">Ip. </w:t>
            </w:r>
            <w:r w:rsidRPr="002174F8">
              <w:rPr>
                <w:rFonts w:cs="Arial"/>
                <w:szCs w:val="18"/>
                <w:lang w:val="it-CH"/>
              </w:rPr>
              <w:t xml:space="preserve">Marti Samira. Redditi locativi abusivi. Conseguenze sulla copertura dei bisogni vitali in pensione </w:t>
            </w:r>
          </w:p>
        </w:tc>
        <w:tc>
          <w:tcPr>
            <w:tcW w:w="1276" w:type="dxa"/>
            <w:hideMark/>
          </w:tcPr>
          <w:p w14:paraId="6DCB142F" w14:textId="77777777" w:rsidR="002174F8" w:rsidRPr="002174F8" w:rsidRDefault="002174F8">
            <w:pPr>
              <w:rPr>
                <w:rFonts w:cs="Arial"/>
                <w:szCs w:val="18"/>
              </w:rPr>
            </w:pPr>
            <w:r w:rsidRPr="002174F8">
              <w:rPr>
                <w:rFonts w:cs="Arial"/>
                <w:b/>
                <w:bCs/>
                <w:szCs w:val="18"/>
                <w:lang w:val="fr-FR"/>
              </w:rPr>
              <w:t>Diskussion</w:t>
            </w:r>
          </w:p>
          <w:p w14:paraId="22D252E0" w14:textId="77777777" w:rsidR="002174F8" w:rsidRPr="002174F8" w:rsidRDefault="002174F8">
            <w:pPr>
              <w:rPr>
                <w:rFonts w:cs="Arial"/>
                <w:szCs w:val="18"/>
              </w:rPr>
            </w:pPr>
            <w:r w:rsidRPr="002174F8">
              <w:rPr>
                <w:rFonts w:cs="Arial"/>
                <w:b/>
                <w:bCs/>
                <w:szCs w:val="18"/>
                <w:lang w:val="fr-FR"/>
              </w:rPr>
              <w:t>Discussion</w:t>
            </w:r>
          </w:p>
          <w:p w14:paraId="79C22254"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7ABF13F" w14:textId="77777777" w:rsidR="002174F8" w:rsidRPr="002174F8" w:rsidRDefault="002174F8">
            <w:pPr>
              <w:rPr>
                <w:rFonts w:cs="Arial"/>
                <w:szCs w:val="18"/>
              </w:rPr>
            </w:pPr>
            <w:r w:rsidRPr="002174F8">
              <w:rPr>
                <w:rFonts w:cs="Arial"/>
                <w:b/>
                <w:bCs/>
                <w:szCs w:val="18"/>
              </w:rPr>
              <w:t>n</w:t>
            </w:r>
          </w:p>
        </w:tc>
      </w:tr>
      <w:tr w:rsidR="002174F8" w:rsidRPr="002174F8" w14:paraId="7B7485C2" w14:textId="77777777" w:rsidTr="007747F0">
        <w:tc>
          <w:tcPr>
            <w:tcW w:w="456" w:type="dxa"/>
            <w:hideMark/>
          </w:tcPr>
          <w:p w14:paraId="087A1633" w14:textId="77777777" w:rsidR="002174F8" w:rsidRPr="002174F8" w:rsidRDefault="002174F8">
            <w:pPr>
              <w:rPr>
                <w:rFonts w:cs="Arial"/>
                <w:szCs w:val="18"/>
                <w:lang w:val="de-CH" w:eastAsia="de-CH"/>
              </w:rPr>
            </w:pPr>
          </w:p>
        </w:tc>
        <w:tc>
          <w:tcPr>
            <w:tcW w:w="851" w:type="dxa"/>
            <w:hideMark/>
          </w:tcPr>
          <w:p w14:paraId="4EB2607E" w14:textId="77777777" w:rsidR="002174F8" w:rsidRPr="002174F8" w:rsidRDefault="00140101">
            <w:pPr>
              <w:rPr>
                <w:rFonts w:cs="Arial"/>
                <w:szCs w:val="18"/>
              </w:rPr>
            </w:pPr>
            <w:hyperlink r:id="rId816" w:history="1">
              <w:r w:rsidR="002174F8" w:rsidRPr="002174F8">
                <w:rPr>
                  <w:rStyle w:val="Hyperlink"/>
                  <w:rFonts w:ascii="Arial" w:hAnsi="Arial" w:cs="Arial"/>
                  <w:sz w:val="18"/>
                  <w:szCs w:val="18"/>
                </w:rPr>
                <w:t>22.3184</w:t>
              </w:r>
            </w:hyperlink>
          </w:p>
        </w:tc>
        <w:tc>
          <w:tcPr>
            <w:tcW w:w="425" w:type="dxa"/>
            <w:hideMark/>
          </w:tcPr>
          <w:p w14:paraId="2C2CA3EE" w14:textId="77777777" w:rsidR="002174F8" w:rsidRPr="002174F8" w:rsidRDefault="002174F8">
            <w:pPr>
              <w:rPr>
                <w:rFonts w:cs="Arial"/>
                <w:szCs w:val="18"/>
              </w:rPr>
            </w:pPr>
            <w:r w:rsidRPr="002174F8">
              <w:rPr>
                <w:rFonts w:cs="Arial"/>
                <w:szCs w:val="18"/>
              </w:rPr>
              <w:t>n</w:t>
            </w:r>
          </w:p>
        </w:tc>
        <w:tc>
          <w:tcPr>
            <w:tcW w:w="5636" w:type="dxa"/>
            <w:hideMark/>
          </w:tcPr>
          <w:p w14:paraId="4799B95A" w14:textId="77777777" w:rsidR="002174F8" w:rsidRPr="002174F8" w:rsidRDefault="002174F8">
            <w:pPr>
              <w:rPr>
                <w:rFonts w:cs="Arial"/>
                <w:szCs w:val="18"/>
                <w:lang w:val="it-CH"/>
              </w:rPr>
            </w:pPr>
            <w:r w:rsidRPr="002174F8">
              <w:rPr>
                <w:rFonts w:cs="Arial"/>
                <w:szCs w:val="18"/>
              </w:rPr>
              <w:t xml:space="preserve">Ip. Hurni. Illegale Mietrenditen. Marktmiete statt Kostenmiete? </w:t>
            </w:r>
            <w:r w:rsidRPr="002174F8">
              <w:rPr>
                <w:rFonts w:cs="Arial"/>
                <w:szCs w:val="18"/>
              </w:rPr>
              <w:br/>
            </w:r>
            <w:r w:rsidRPr="002174F8">
              <w:rPr>
                <w:rFonts w:cs="Arial"/>
                <w:szCs w:val="18"/>
                <w:lang w:val="fr-CH"/>
              </w:rPr>
              <w:t xml:space="preserve">Ip. Hurni. Rendements locatifs abusifs. Le loyer libre a-t-il remplacé le loyer à prix coûtant? </w:t>
            </w:r>
            <w:r w:rsidRPr="002174F8">
              <w:rPr>
                <w:rFonts w:cs="Arial"/>
                <w:szCs w:val="18"/>
                <w:lang w:val="fr-CH"/>
              </w:rPr>
              <w:br/>
            </w:r>
            <w:r w:rsidRPr="002174F8">
              <w:rPr>
                <w:rFonts w:cs="Arial"/>
                <w:szCs w:val="18"/>
                <w:lang w:val="it-CH"/>
              </w:rPr>
              <w:t xml:space="preserve">Ip. Hurni. Redditi locativi abusivi. Le pigioni di mercato hanno sostituito le pigioni commisurate ai costi? </w:t>
            </w:r>
          </w:p>
        </w:tc>
        <w:tc>
          <w:tcPr>
            <w:tcW w:w="1276" w:type="dxa"/>
            <w:hideMark/>
          </w:tcPr>
          <w:p w14:paraId="6F688E01" w14:textId="77777777" w:rsidR="002174F8" w:rsidRPr="002174F8" w:rsidRDefault="002174F8">
            <w:pPr>
              <w:rPr>
                <w:rFonts w:cs="Arial"/>
                <w:szCs w:val="18"/>
              </w:rPr>
            </w:pPr>
            <w:r w:rsidRPr="002174F8">
              <w:rPr>
                <w:rFonts w:cs="Arial"/>
                <w:b/>
                <w:bCs/>
                <w:szCs w:val="18"/>
                <w:lang w:val="fr-FR"/>
              </w:rPr>
              <w:t>Diskussion</w:t>
            </w:r>
          </w:p>
          <w:p w14:paraId="191CB42D" w14:textId="77777777" w:rsidR="002174F8" w:rsidRPr="002174F8" w:rsidRDefault="002174F8">
            <w:pPr>
              <w:rPr>
                <w:rFonts w:cs="Arial"/>
                <w:szCs w:val="18"/>
              </w:rPr>
            </w:pPr>
            <w:r w:rsidRPr="002174F8">
              <w:rPr>
                <w:rFonts w:cs="Arial"/>
                <w:b/>
                <w:bCs/>
                <w:szCs w:val="18"/>
                <w:lang w:val="fr-FR"/>
              </w:rPr>
              <w:t>Discussion</w:t>
            </w:r>
          </w:p>
          <w:p w14:paraId="7D38E6E7"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AFF33D7" w14:textId="77777777" w:rsidR="002174F8" w:rsidRPr="002174F8" w:rsidRDefault="002174F8">
            <w:pPr>
              <w:rPr>
                <w:rFonts w:cs="Arial"/>
                <w:szCs w:val="18"/>
              </w:rPr>
            </w:pPr>
            <w:r w:rsidRPr="002174F8">
              <w:rPr>
                <w:rFonts w:cs="Arial"/>
                <w:b/>
                <w:bCs/>
                <w:szCs w:val="18"/>
              </w:rPr>
              <w:t>n</w:t>
            </w:r>
          </w:p>
        </w:tc>
      </w:tr>
    </w:tbl>
    <w:p w14:paraId="0DABC461" w14:textId="61269724" w:rsidR="00E911F7" w:rsidRDefault="00E911F7"/>
    <w:p w14:paraId="20811CFE" w14:textId="4A5C493F" w:rsidR="00E911F7" w:rsidRDefault="00E911F7"/>
    <w:p w14:paraId="5172DFC2"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74F8" w:rsidRPr="002174F8" w14:paraId="0FD2FF9B" w14:textId="77777777" w:rsidTr="007747F0">
        <w:tc>
          <w:tcPr>
            <w:tcW w:w="456" w:type="dxa"/>
            <w:hideMark/>
          </w:tcPr>
          <w:p w14:paraId="355854F6" w14:textId="77777777" w:rsidR="002174F8" w:rsidRPr="002174F8" w:rsidRDefault="002174F8">
            <w:pPr>
              <w:rPr>
                <w:rFonts w:cs="Arial"/>
                <w:szCs w:val="18"/>
                <w:lang w:val="de-CH" w:eastAsia="de-CH"/>
              </w:rPr>
            </w:pPr>
          </w:p>
        </w:tc>
        <w:tc>
          <w:tcPr>
            <w:tcW w:w="851" w:type="dxa"/>
            <w:hideMark/>
          </w:tcPr>
          <w:p w14:paraId="18C03B95" w14:textId="77777777" w:rsidR="002174F8" w:rsidRPr="002174F8" w:rsidRDefault="00140101">
            <w:pPr>
              <w:rPr>
                <w:rFonts w:cs="Arial"/>
                <w:szCs w:val="18"/>
              </w:rPr>
            </w:pPr>
            <w:hyperlink r:id="rId817" w:history="1">
              <w:r w:rsidR="002174F8" w:rsidRPr="002174F8">
                <w:rPr>
                  <w:rStyle w:val="Hyperlink"/>
                  <w:rFonts w:ascii="Arial" w:hAnsi="Arial" w:cs="Arial"/>
                  <w:sz w:val="18"/>
                  <w:szCs w:val="18"/>
                </w:rPr>
                <w:t>22.3185</w:t>
              </w:r>
            </w:hyperlink>
          </w:p>
        </w:tc>
        <w:tc>
          <w:tcPr>
            <w:tcW w:w="425" w:type="dxa"/>
            <w:hideMark/>
          </w:tcPr>
          <w:p w14:paraId="21BA9148" w14:textId="77777777" w:rsidR="002174F8" w:rsidRPr="002174F8" w:rsidRDefault="002174F8">
            <w:pPr>
              <w:rPr>
                <w:rFonts w:cs="Arial"/>
                <w:szCs w:val="18"/>
              </w:rPr>
            </w:pPr>
            <w:r w:rsidRPr="002174F8">
              <w:rPr>
                <w:rFonts w:cs="Arial"/>
                <w:szCs w:val="18"/>
              </w:rPr>
              <w:t>n</w:t>
            </w:r>
          </w:p>
        </w:tc>
        <w:tc>
          <w:tcPr>
            <w:tcW w:w="5636" w:type="dxa"/>
            <w:hideMark/>
          </w:tcPr>
          <w:p w14:paraId="0D643BF2" w14:textId="77777777" w:rsidR="002174F8" w:rsidRPr="002174F8" w:rsidRDefault="002174F8">
            <w:pPr>
              <w:rPr>
                <w:rFonts w:cs="Arial"/>
                <w:szCs w:val="18"/>
                <w:lang w:val="it-CH"/>
              </w:rPr>
            </w:pPr>
            <w:r w:rsidRPr="002174F8">
              <w:rPr>
                <w:rFonts w:cs="Arial"/>
                <w:szCs w:val="18"/>
              </w:rPr>
              <w:t xml:space="preserve">Mo. Meyer Mattea. Runder Tisch zur Rechtsdurchsetzung im Mietrecht </w:t>
            </w:r>
            <w:r w:rsidRPr="002174F8">
              <w:rPr>
                <w:rFonts w:cs="Arial"/>
                <w:szCs w:val="18"/>
              </w:rPr>
              <w:br/>
              <w:t xml:space="preserve">Mo. </w:t>
            </w:r>
            <w:r w:rsidRPr="002174F8">
              <w:rPr>
                <w:rFonts w:cs="Arial"/>
                <w:szCs w:val="18"/>
                <w:lang w:val="fr-CH"/>
              </w:rPr>
              <w:t xml:space="preserve">Meyer Mattea. Organisation d'une table ronde en vue de faire appliquer le droit du bail </w:t>
            </w:r>
            <w:r w:rsidRPr="002174F8">
              <w:rPr>
                <w:rFonts w:cs="Arial"/>
                <w:szCs w:val="18"/>
                <w:lang w:val="fr-CH"/>
              </w:rPr>
              <w:br/>
              <w:t xml:space="preserve">Mo. </w:t>
            </w:r>
            <w:r w:rsidRPr="002174F8">
              <w:rPr>
                <w:rFonts w:cs="Arial"/>
                <w:szCs w:val="18"/>
                <w:lang w:val="it-CH"/>
              </w:rPr>
              <w:t xml:space="preserve">Meyer Mattea. Tavola rotonda per far applicare il diritto di locazione </w:t>
            </w:r>
          </w:p>
        </w:tc>
        <w:tc>
          <w:tcPr>
            <w:tcW w:w="1276" w:type="dxa"/>
            <w:hideMark/>
          </w:tcPr>
          <w:p w14:paraId="595C5CA6" w14:textId="77777777" w:rsidR="002174F8" w:rsidRPr="002174F8" w:rsidRDefault="002174F8">
            <w:pPr>
              <w:rPr>
                <w:rFonts w:cs="Arial"/>
                <w:szCs w:val="18"/>
                <w:lang w:val="it-CH"/>
              </w:rPr>
            </w:pPr>
          </w:p>
        </w:tc>
        <w:tc>
          <w:tcPr>
            <w:tcW w:w="567" w:type="dxa"/>
            <w:hideMark/>
          </w:tcPr>
          <w:p w14:paraId="475B2CD0" w14:textId="77777777" w:rsidR="002174F8" w:rsidRPr="002174F8" w:rsidRDefault="002174F8">
            <w:pPr>
              <w:rPr>
                <w:rFonts w:cs="Arial"/>
                <w:szCs w:val="18"/>
              </w:rPr>
            </w:pPr>
            <w:r w:rsidRPr="002174F8">
              <w:rPr>
                <w:rFonts w:cs="Arial"/>
                <w:b/>
                <w:bCs/>
                <w:szCs w:val="18"/>
              </w:rPr>
              <w:t>-</w:t>
            </w:r>
          </w:p>
        </w:tc>
      </w:tr>
      <w:tr w:rsidR="002174F8" w:rsidRPr="002174F8" w14:paraId="183DCB0E" w14:textId="77777777" w:rsidTr="007747F0">
        <w:tc>
          <w:tcPr>
            <w:tcW w:w="456" w:type="dxa"/>
            <w:hideMark/>
          </w:tcPr>
          <w:p w14:paraId="0D40A326" w14:textId="77777777" w:rsidR="002174F8" w:rsidRPr="002174F8" w:rsidRDefault="002174F8">
            <w:pPr>
              <w:rPr>
                <w:rFonts w:cs="Arial"/>
                <w:szCs w:val="18"/>
                <w:lang w:val="de-CH" w:eastAsia="de-CH"/>
              </w:rPr>
            </w:pPr>
          </w:p>
        </w:tc>
        <w:tc>
          <w:tcPr>
            <w:tcW w:w="851" w:type="dxa"/>
            <w:hideMark/>
          </w:tcPr>
          <w:p w14:paraId="03BFA62D" w14:textId="77777777" w:rsidR="002174F8" w:rsidRPr="002174F8" w:rsidRDefault="00140101">
            <w:pPr>
              <w:rPr>
                <w:rFonts w:cs="Arial"/>
                <w:szCs w:val="18"/>
              </w:rPr>
            </w:pPr>
            <w:hyperlink r:id="rId818" w:history="1">
              <w:r w:rsidR="002174F8" w:rsidRPr="002174F8">
                <w:rPr>
                  <w:rStyle w:val="Hyperlink"/>
                  <w:rFonts w:ascii="Arial" w:hAnsi="Arial" w:cs="Arial"/>
                  <w:sz w:val="18"/>
                  <w:szCs w:val="18"/>
                </w:rPr>
                <w:t>22.3187</w:t>
              </w:r>
            </w:hyperlink>
          </w:p>
        </w:tc>
        <w:tc>
          <w:tcPr>
            <w:tcW w:w="425" w:type="dxa"/>
            <w:hideMark/>
          </w:tcPr>
          <w:p w14:paraId="6A56B6C1" w14:textId="77777777" w:rsidR="002174F8" w:rsidRPr="002174F8" w:rsidRDefault="002174F8">
            <w:pPr>
              <w:rPr>
                <w:rFonts w:cs="Arial"/>
                <w:szCs w:val="18"/>
              </w:rPr>
            </w:pPr>
            <w:r w:rsidRPr="002174F8">
              <w:rPr>
                <w:rFonts w:cs="Arial"/>
                <w:szCs w:val="18"/>
              </w:rPr>
              <w:t>n</w:t>
            </w:r>
          </w:p>
        </w:tc>
        <w:tc>
          <w:tcPr>
            <w:tcW w:w="5636" w:type="dxa"/>
            <w:hideMark/>
          </w:tcPr>
          <w:p w14:paraId="1BAE02FA" w14:textId="77777777" w:rsidR="002174F8" w:rsidRPr="002174F8" w:rsidRDefault="002174F8">
            <w:pPr>
              <w:rPr>
                <w:rFonts w:cs="Arial"/>
                <w:szCs w:val="18"/>
                <w:lang w:val="it-CH"/>
              </w:rPr>
            </w:pPr>
            <w:r w:rsidRPr="002174F8">
              <w:rPr>
                <w:rFonts w:cs="Arial"/>
                <w:szCs w:val="18"/>
              </w:rPr>
              <w:t xml:space="preserve">Ip. Munz. Hochgezüchtete Eier- und Geflügelfleischproduktion in Richtung Tierwohl weiterentwickeln </w:t>
            </w:r>
            <w:r w:rsidRPr="002174F8">
              <w:rPr>
                <w:rFonts w:cs="Arial"/>
                <w:szCs w:val="18"/>
              </w:rPr>
              <w:br/>
              <w:t xml:space="preserve">Ip. </w:t>
            </w:r>
            <w:r w:rsidRPr="002174F8">
              <w:rPr>
                <w:rFonts w:cs="Arial"/>
                <w:szCs w:val="18"/>
                <w:lang w:val="fr-CH"/>
              </w:rPr>
              <w:t xml:space="preserve">Munz. Pour une aviculture plus respectueuse du bien-être animal </w:t>
            </w:r>
            <w:r w:rsidRPr="002174F8">
              <w:rPr>
                <w:rFonts w:cs="Arial"/>
                <w:szCs w:val="18"/>
                <w:lang w:val="fr-CH"/>
              </w:rPr>
              <w:br/>
              <w:t xml:space="preserve">Ip. </w:t>
            </w:r>
            <w:r w:rsidRPr="002174F8">
              <w:rPr>
                <w:rFonts w:cs="Arial"/>
                <w:szCs w:val="18"/>
                <w:lang w:val="it-CH"/>
              </w:rPr>
              <w:t xml:space="preserve">Munz. Sviluppare nell'ottica del benessere degli animali la selezione ad alto rendimento per la produzione di uova e di carne di pollame </w:t>
            </w:r>
          </w:p>
        </w:tc>
        <w:tc>
          <w:tcPr>
            <w:tcW w:w="1276" w:type="dxa"/>
            <w:hideMark/>
          </w:tcPr>
          <w:p w14:paraId="7DB4E3C5" w14:textId="77777777" w:rsidR="002174F8" w:rsidRPr="002174F8" w:rsidRDefault="002174F8">
            <w:pPr>
              <w:rPr>
                <w:rFonts w:cs="Arial"/>
                <w:szCs w:val="18"/>
              </w:rPr>
            </w:pPr>
            <w:r w:rsidRPr="002174F8">
              <w:rPr>
                <w:rFonts w:cs="Arial"/>
                <w:b/>
                <w:bCs/>
                <w:szCs w:val="18"/>
                <w:lang w:val="fr-FR"/>
              </w:rPr>
              <w:t>Diskussion</w:t>
            </w:r>
          </w:p>
          <w:p w14:paraId="1F92EA30" w14:textId="77777777" w:rsidR="002174F8" w:rsidRPr="002174F8" w:rsidRDefault="002174F8">
            <w:pPr>
              <w:rPr>
                <w:rFonts w:cs="Arial"/>
                <w:szCs w:val="18"/>
              </w:rPr>
            </w:pPr>
            <w:r w:rsidRPr="002174F8">
              <w:rPr>
                <w:rFonts w:cs="Arial"/>
                <w:b/>
                <w:bCs/>
                <w:szCs w:val="18"/>
                <w:lang w:val="fr-FR"/>
              </w:rPr>
              <w:t>Discussion</w:t>
            </w:r>
          </w:p>
          <w:p w14:paraId="622F0362"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40A1BF89" w14:textId="77777777" w:rsidR="002174F8" w:rsidRPr="002174F8" w:rsidRDefault="002174F8">
            <w:pPr>
              <w:rPr>
                <w:rFonts w:cs="Arial"/>
                <w:szCs w:val="18"/>
              </w:rPr>
            </w:pPr>
            <w:r w:rsidRPr="002174F8">
              <w:rPr>
                <w:rFonts w:cs="Arial"/>
                <w:b/>
                <w:bCs/>
                <w:szCs w:val="18"/>
              </w:rPr>
              <w:t>tw</w:t>
            </w:r>
          </w:p>
        </w:tc>
      </w:tr>
      <w:tr w:rsidR="002174F8" w:rsidRPr="002174F8" w14:paraId="6942E000" w14:textId="77777777" w:rsidTr="007747F0">
        <w:tc>
          <w:tcPr>
            <w:tcW w:w="456" w:type="dxa"/>
            <w:hideMark/>
          </w:tcPr>
          <w:p w14:paraId="1B4B4C4E" w14:textId="77777777" w:rsidR="002174F8" w:rsidRPr="002174F8" w:rsidRDefault="002174F8">
            <w:pPr>
              <w:rPr>
                <w:rFonts w:cs="Arial"/>
                <w:szCs w:val="18"/>
                <w:lang w:val="de-CH" w:eastAsia="de-CH"/>
              </w:rPr>
            </w:pPr>
          </w:p>
        </w:tc>
        <w:tc>
          <w:tcPr>
            <w:tcW w:w="851" w:type="dxa"/>
            <w:hideMark/>
          </w:tcPr>
          <w:p w14:paraId="32BB141E" w14:textId="77777777" w:rsidR="002174F8" w:rsidRPr="002174F8" w:rsidRDefault="00140101">
            <w:pPr>
              <w:rPr>
                <w:rFonts w:cs="Arial"/>
                <w:szCs w:val="18"/>
              </w:rPr>
            </w:pPr>
            <w:hyperlink r:id="rId819" w:history="1">
              <w:r w:rsidR="002174F8" w:rsidRPr="002174F8">
                <w:rPr>
                  <w:rStyle w:val="Hyperlink"/>
                  <w:rFonts w:ascii="Arial" w:hAnsi="Arial" w:cs="Arial"/>
                  <w:sz w:val="18"/>
                  <w:szCs w:val="18"/>
                </w:rPr>
                <w:t>22.3203</w:t>
              </w:r>
            </w:hyperlink>
          </w:p>
        </w:tc>
        <w:tc>
          <w:tcPr>
            <w:tcW w:w="425" w:type="dxa"/>
            <w:hideMark/>
          </w:tcPr>
          <w:p w14:paraId="4DFF9D30" w14:textId="77777777" w:rsidR="002174F8" w:rsidRPr="002174F8" w:rsidRDefault="002174F8">
            <w:pPr>
              <w:rPr>
                <w:rFonts w:cs="Arial"/>
                <w:szCs w:val="18"/>
              </w:rPr>
            </w:pPr>
            <w:r w:rsidRPr="002174F8">
              <w:rPr>
                <w:rFonts w:cs="Arial"/>
                <w:szCs w:val="18"/>
              </w:rPr>
              <w:t>n</w:t>
            </w:r>
          </w:p>
        </w:tc>
        <w:tc>
          <w:tcPr>
            <w:tcW w:w="5636" w:type="dxa"/>
            <w:hideMark/>
          </w:tcPr>
          <w:p w14:paraId="623E0F8E" w14:textId="77777777" w:rsidR="002174F8" w:rsidRPr="002174F8" w:rsidRDefault="002174F8">
            <w:pPr>
              <w:rPr>
                <w:rFonts w:cs="Arial"/>
                <w:szCs w:val="18"/>
                <w:lang w:val="it-CH"/>
              </w:rPr>
            </w:pPr>
            <w:r w:rsidRPr="002174F8">
              <w:rPr>
                <w:rFonts w:cs="Arial"/>
                <w:szCs w:val="18"/>
              </w:rPr>
              <w:t xml:space="preserve">Ip. Aeschi Thomas. Werden die Quoren für die GAV und die Ausnahmeregelung umgesetzt? </w:t>
            </w:r>
            <w:r w:rsidRPr="002174F8">
              <w:rPr>
                <w:rFonts w:cs="Arial"/>
                <w:szCs w:val="18"/>
              </w:rPr>
              <w:br/>
            </w:r>
            <w:r w:rsidRPr="002174F8">
              <w:rPr>
                <w:rFonts w:cs="Arial"/>
                <w:szCs w:val="18"/>
                <w:lang w:val="fr-CH"/>
              </w:rPr>
              <w:t xml:space="preserve">Ip. Aeschi Thomas. Les quorums pour les CCT et les dérogations sont-ils respectés? </w:t>
            </w:r>
            <w:r w:rsidRPr="002174F8">
              <w:rPr>
                <w:rFonts w:cs="Arial"/>
                <w:szCs w:val="18"/>
                <w:lang w:val="fr-CH"/>
              </w:rPr>
              <w:br/>
            </w:r>
            <w:r w:rsidRPr="002174F8">
              <w:rPr>
                <w:rFonts w:cs="Arial"/>
                <w:szCs w:val="18"/>
                <w:lang w:val="it-CH"/>
              </w:rPr>
              <w:t xml:space="preserve">Ip. Aeschi Thomas. Viene rispettato il quorum per i CCL e le disposizioni derogatorie? </w:t>
            </w:r>
          </w:p>
        </w:tc>
        <w:tc>
          <w:tcPr>
            <w:tcW w:w="1276" w:type="dxa"/>
            <w:hideMark/>
          </w:tcPr>
          <w:p w14:paraId="01E7A19E" w14:textId="77777777" w:rsidR="002174F8" w:rsidRPr="002174F8" w:rsidRDefault="002174F8">
            <w:pPr>
              <w:rPr>
                <w:rFonts w:cs="Arial"/>
                <w:szCs w:val="18"/>
              </w:rPr>
            </w:pPr>
            <w:r w:rsidRPr="002174F8">
              <w:rPr>
                <w:rFonts w:cs="Arial"/>
                <w:b/>
                <w:bCs/>
                <w:szCs w:val="18"/>
                <w:lang w:val="fr-FR"/>
              </w:rPr>
              <w:t>Diskussion</w:t>
            </w:r>
          </w:p>
          <w:p w14:paraId="2E2FD482" w14:textId="77777777" w:rsidR="002174F8" w:rsidRPr="002174F8" w:rsidRDefault="002174F8">
            <w:pPr>
              <w:rPr>
                <w:rFonts w:cs="Arial"/>
                <w:szCs w:val="18"/>
              </w:rPr>
            </w:pPr>
            <w:r w:rsidRPr="002174F8">
              <w:rPr>
                <w:rFonts w:cs="Arial"/>
                <w:b/>
                <w:bCs/>
                <w:szCs w:val="18"/>
                <w:lang w:val="fr-FR"/>
              </w:rPr>
              <w:t>Discussion</w:t>
            </w:r>
          </w:p>
          <w:p w14:paraId="7BF85C36"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1F6846C" w14:textId="77777777" w:rsidR="002174F8" w:rsidRPr="002174F8" w:rsidRDefault="002174F8">
            <w:pPr>
              <w:rPr>
                <w:rFonts w:cs="Arial"/>
                <w:szCs w:val="18"/>
              </w:rPr>
            </w:pPr>
            <w:r w:rsidRPr="002174F8">
              <w:rPr>
                <w:rFonts w:cs="Arial"/>
                <w:b/>
                <w:bCs/>
                <w:szCs w:val="18"/>
              </w:rPr>
              <w:t>n</w:t>
            </w:r>
          </w:p>
        </w:tc>
      </w:tr>
      <w:tr w:rsidR="002174F8" w:rsidRPr="003E4A75" w14:paraId="688BCCB3" w14:textId="77777777" w:rsidTr="007747F0">
        <w:tc>
          <w:tcPr>
            <w:tcW w:w="456" w:type="dxa"/>
            <w:hideMark/>
          </w:tcPr>
          <w:p w14:paraId="4EBFA466" w14:textId="77777777" w:rsidR="002174F8" w:rsidRPr="003E4A75" w:rsidRDefault="002174F8">
            <w:pPr>
              <w:rPr>
                <w:rFonts w:cs="Arial"/>
                <w:szCs w:val="18"/>
                <w:lang w:val="de-CH" w:eastAsia="de-CH"/>
              </w:rPr>
            </w:pPr>
          </w:p>
        </w:tc>
        <w:tc>
          <w:tcPr>
            <w:tcW w:w="851" w:type="dxa"/>
            <w:hideMark/>
          </w:tcPr>
          <w:p w14:paraId="2912C4C2" w14:textId="77777777" w:rsidR="002174F8" w:rsidRPr="003E4A75" w:rsidRDefault="00140101">
            <w:pPr>
              <w:rPr>
                <w:rFonts w:cs="Arial"/>
                <w:szCs w:val="18"/>
              </w:rPr>
            </w:pPr>
            <w:hyperlink r:id="rId820" w:history="1">
              <w:r w:rsidR="002174F8" w:rsidRPr="003E4A75">
                <w:rPr>
                  <w:rStyle w:val="Hyperlink"/>
                  <w:rFonts w:ascii="Arial" w:hAnsi="Arial" w:cs="Arial"/>
                  <w:sz w:val="18"/>
                  <w:szCs w:val="18"/>
                </w:rPr>
                <w:t>22.3216</w:t>
              </w:r>
            </w:hyperlink>
          </w:p>
        </w:tc>
        <w:tc>
          <w:tcPr>
            <w:tcW w:w="425" w:type="dxa"/>
            <w:hideMark/>
          </w:tcPr>
          <w:p w14:paraId="501308F0" w14:textId="77777777" w:rsidR="002174F8" w:rsidRPr="003E4A75" w:rsidRDefault="002174F8">
            <w:pPr>
              <w:rPr>
                <w:rFonts w:cs="Arial"/>
                <w:szCs w:val="18"/>
              </w:rPr>
            </w:pPr>
            <w:r w:rsidRPr="003E4A75">
              <w:rPr>
                <w:rFonts w:cs="Arial"/>
                <w:szCs w:val="18"/>
              </w:rPr>
              <w:t>n</w:t>
            </w:r>
          </w:p>
        </w:tc>
        <w:tc>
          <w:tcPr>
            <w:tcW w:w="5636" w:type="dxa"/>
            <w:hideMark/>
          </w:tcPr>
          <w:p w14:paraId="054ABD74" w14:textId="77777777" w:rsidR="002174F8" w:rsidRPr="003E4A75" w:rsidRDefault="002174F8">
            <w:pPr>
              <w:rPr>
                <w:rFonts w:cs="Arial"/>
                <w:szCs w:val="18"/>
                <w:lang w:val="it-CH"/>
              </w:rPr>
            </w:pPr>
            <w:r w:rsidRPr="003E4A75">
              <w:rPr>
                <w:rFonts w:cs="Arial"/>
                <w:szCs w:val="18"/>
              </w:rPr>
              <w:t xml:space="preserve">Mo. von Siebenthal. RAUS-Programm. Weidezeitpunkt an die Winterfütterung und damit der Realität anpassen </w:t>
            </w:r>
            <w:r w:rsidRPr="003E4A75">
              <w:rPr>
                <w:rFonts w:cs="Arial"/>
                <w:szCs w:val="18"/>
              </w:rPr>
              <w:br/>
              <w:t xml:space="preserve">Mo. von Siebenthal. </w:t>
            </w:r>
            <w:r w:rsidRPr="003E4A75">
              <w:rPr>
                <w:rFonts w:cs="Arial"/>
                <w:szCs w:val="18"/>
                <w:lang w:val="fr-CH"/>
              </w:rPr>
              <w:t xml:space="preserve">Programme SRPA. Adapter la période de pâturage à l'affouragement d'hiver et donc à la réalité </w:t>
            </w:r>
            <w:r w:rsidRPr="003E4A75">
              <w:rPr>
                <w:rFonts w:cs="Arial"/>
                <w:szCs w:val="18"/>
                <w:lang w:val="fr-CH"/>
              </w:rPr>
              <w:br/>
              <w:t xml:space="preserve">Mo. von Siebenthal. </w:t>
            </w:r>
            <w:r w:rsidRPr="003E4A75">
              <w:rPr>
                <w:rFonts w:cs="Arial"/>
                <w:szCs w:val="18"/>
                <w:lang w:val="it-CH"/>
              </w:rPr>
              <w:t xml:space="preserve">Programma URA. Adeguare il periodo di pascolo al foraggiamento invernale e, quindi, alla realtà </w:t>
            </w:r>
          </w:p>
        </w:tc>
        <w:tc>
          <w:tcPr>
            <w:tcW w:w="1276" w:type="dxa"/>
            <w:hideMark/>
          </w:tcPr>
          <w:p w14:paraId="1F52AB96" w14:textId="77777777" w:rsidR="002174F8" w:rsidRPr="003E4A75" w:rsidRDefault="002174F8">
            <w:pPr>
              <w:rPr>
                <w:rFonts w:cs="Arial"/>
                <w:szCs w:val="18"/>
                <w:lang w:val="it-CH"/>
              </w:rPr>
            </w:pPr>
          </w:p>
        </w:tc>
        <w:tc>
          <w:tcPr>
            <w:tcW w:w="567" w:type="dxa"/>
            <w:hideMark/>
          </w:tcPr>
          <w:p w14:paraId="418D65EB" w14:textId="77777777" w:rsidR="002174F8" w:rsidRPr="003E4A75" w:rsidRDefault="002174F8">
            <w:pPr>
              <w:rPr>
                <w:rFonts w:cs="Arial"/>
                <w:szCs w:val="18"/>
              </w:rPr>
            </w:pPr>
            <w:r w:rsidRPr="003E4A75">
              <w:rPr>
                <w:rFonts w:cs="Arial"/>
                <w:b/>
                <w:bCs/>
                <w:szCs w:val="18"/>
              </w:rPr>
              <w:t>-</w:t>
            </w:r>
          </w:p>
        </w:tc>
      </w:tr>
      <w:tr w:rsidR="002174F8" w:rsidRPr="003E4A75" w14:paraId="562C5DC2" w14:textId="77777777" w:rsidTr="007747F0">
        <w:tc>
          <w:tcPr>
            <w:tcW w:w="456" w:type="dxa"/>
            <w:hideMark/>
          </w:tcPr>
          <w:p w14:paraId="2F50F33C" w14:textId="77777777" w:rsidR="002174F8" w:rsidRPr="003E4A75" w:rsidRDefault="002174F8">
            <w:pPr>
              <w:rPr>
                <w:rFonts w:cs="Arial"/>
                <w:szCs w:val="18"/>
                <w:lang w:val="de-CH" w:eastAsia="de-CH"/>
              </w:rPr>
            </w:pPr>
          </w:p>
        </w:tc>
        <w:tc>
          <w:tcPr>
            <w:tcW w:w="851" w:type="dxa"/>
            <w:hideMark/>
          </w:tcPr>
          <w:p w14:paraId="4F901066" w14:textId="77777777" w:rsidR="002174F8" w:rsidRPr="003E4A75" w:rsidRDefault="00140101">
            <w:pPr>
              <w:rPr>
                <w:rFonts w:cs="Arial"/>
                <w:szCs w:val="18"/>
              </w:rPr>
            </w:pPr>
            <w:hyperlink r:id="rId821" w:history="1">
              <w:r w:rsidR="002174F8" w:rsidRPr="003E4A75">
                <w:rPr>
                  <w:rStyle w:val="Hyperlink"/>
                  <w:rFonts w:ascii="Arial" w:hAnsi="Arial" w:cs="Arial"/>
                  <w:sz w:val="18"/>
                  <w:szCs w:val="18"/>
                </w:rPr>
                <w:t>22.3218</w:t>
              </w:r>
            </w:hyperlink>
          </w:p>
        </w:tc>
        <w:tc>
          <w:tcPr>
            <w:tcW w:w="425" w:type="dxa"/>
            <w:hideMark/>
          </w:tcPr>
          <w:p w14:paraId="64D1FD75" w14:textId="77777777" w:rsidR="002174F8" w:rsidRPr="003E4A75" w:rsidRDefault="002174F8">
            <w:pPr>
              <w:rPr>
                <w:rFonts w:cs="Arial"/>
                <w:szCs w:val="18"/>
              </w:rPr>
            </w:pPr>
            <w:r w:rsidRPr="003E4A75">
              <w:rPr>
                <w:rFonts w:cs="Arial"/>
                <w:szCs w:val="18"/>
              </w:rPr>
              <w:t>n</w:t>
            </w:r>
          </w:p>
        </w:tc>
        <w:tc>
          <w:tcPr>
            <w:tcW w:w="5636" w:type="dxa"/>
            <w:hideMark/>
          </w:tcPr>
          <w:p w14:paraId="66F55AA0" w14:textId="77777777" w:rsidR="002174F8" w:rsidRPr="003E4A75" w:rsidRDefault="002174F8">
            <w:pPr>
              <w:rPr>
                <w:rFonts w:cs="Arial"/>
                <w:szCs w:val="18"/>
                <w:lang w:val="it-CH"/>
              </w:rPr>
            </w:pPr>
            <w:r w:rsidRPr="003E4A75">
              <w:rPr>
                <w:rFonts w:cs="Arial"/>
                <w:szCs w:val="18"/>
              </w:rPr>
              <w:t xml:space="preserve">Mo. Roduit. Elektrifizierung der Landwirtschaft. Anreize für den Einsatz effizienter und nachhaltiger Bewässerungssysteme </w:t>
            </w:r>
            <w:r w:rsidRPr="003E4A75">
              <w:rPr>
                <w:rFonts w:cs="Arial"/>
                <w:szCs w:val="18"/>
              </w:rPr>
              <w:br/>
              <w:t xml:space="preserve">Mo. </w:t>
            </w:r>
            <w:r w:rsidRPr="003E4A75">
              <w:rPr>
                <w:rFonts w:cs="Arial"/>
                <w:szCs w:val="18"/>
                <w:lang w:val="fr-CH"/>
              </w:rPr>
              <w:t xml:space="preserve">Roduit. Electrification de l'agriculture. Incitation à la mise en place de systèmes d'irrigation efficaces et durables </w:t>
            </w:r>
            <w:r w:rsidRPr="003E4A75">
              <w:rPr>
                <w:rFonts w:cs="Arial"/>
                <w:szCs w:val="18"/>
                <w:lang w:val="fr-CH"/>
              </w:rPr>
              <w:br/>
              <w:t xml:space="preserve">Mo. </w:t>
            </w:r>
            <w:r w:rsidRPr="003E4A75">
              <w:rPr>
                <w:rFonts w:cs="Arial"/>
                <w:szCs w:val="18"/>
                <w:lang w:val="it-CH"/>
              </w:rPr>
              <w:t xml:space="preserve">Roduit. Elettrificazione dell'agricoltura. Incentivo all'attuazione di sistemi d'irrigazione efficaci e sostenibili </w:t>
            </w:r>
          </w:p>
        </w:tc>
        <w:tc>
          <w:tcPr>
            <w:tcW w:w="1276" w:type="dxa"/>
            <w:hideMark/>
          </w:tcPr>
          <w:p w14:paraId="6DA2A641" w14:textId="77777777" w:rsidR="002174F8" w:rsidRPr="003E4A75" w:rsidRDefault="002174F8">
            <w:pPr>
              <w:rPr>
                <w:rFonts w:cs="Arial"/>
                <w:szCs w:val="18"/>
                <w:lang w:val="it-CH"/>
              </w:rPr>
            </w:pPr>
          </w:p>
        </w:tc>
        <w:tc>
          <w:tcPr>
            <w:tcW w:w="567" w:type="dxa"/>
            <w:hideMark/>
          </w:tcPr>
          <w:p w14:paraId="13D10EAA" w14:textId="77777777" w:rsidR="002174F8" w:rsidRPr="003E4A75" w:rsidRDefault="002174F8">
            <w:pPr>
              <w:rPr>
                <w:rFonts w:cs="Arial"/>
                <w:szCs w:val="18"/>
              </w:rPr>
            </w:pPr>
            <w:r w:rsidRPr="003E4A75">
              <w:rPr>
                <w:rFonts w:cs="Arial"/>
                <w:b/>
                <w:bCs/>
                <w:szCs w:val="18"/>
              </w:rPr>
              <w:t>-</w:t>
            </w:r>
          </w:p>
        </w:tc>
      </w:tr>
      <w:tr w:rsidR="002174F8" w:rsidRPr="003E4A75" w14:paraId="7A0C7171" w14:textId="77777777" w:rsidTr="007747F0">
        <w:tc>
          <w:tcPr>
            <w:tcW w:w="456" w:type="dxa"/>
            <w:hideMark/>
          </w:tcPr>
          <w:p w14:paraId="68578C20" w14:textId="77777777" w:rsidR="002174F8" w:rsidRPr="003E4A75" w:rsidRDefault="002174F8">
            <w:pPr>
              <w:rPr>
                <w:rFonts w:cs="Arial"/>
                <w:szCs w:val="18"/>
                <w:lang w:val="de-CH" w:eastAsia="de-CH"/>
              </w:rPr>
            </w:pPr>
          </w:p>
        </w:tc>
        <w:tc>
          <w:tcPr>
            <w:tcW w:w="851" w:type="dxa"/>
            <w:hideMark/>
          </w:tcPr>
          <w:p w14:paraId="01A797A6" w14:textId="77777777" w:rsidR="002174F8" w:rsidRPr="003E4A75" w:rsidRDefault="00140101">
            <w:pPr>
              <w:rPr>
                <w:rFonts w:cs="Arial"/>
                <w:szCs w:val="18"/>
              </w:rPr>
            </w:pPr>
            <w:hyperlink r:id="rId822" w:history="1">
              <w:r w:rsidR="002174F8" w:rsidRPr="003E4A75">
                <w:rPr>
                  <w:rStyle w:val="Hyperlink"/>
                  <w:rFonts w:ascii="Arial" w:hAnsi="Arial" w:cs="Arial"/>
                  <w:sz w:val="18"/>
                  <w:szCs w:val="18"/>
                </w:rPr>
                <w:t>22.3221</w:t>
              </w:r>
            </w:hyperlink>
          </w:p>
        </w:tc>
        <w:tc>
          <w:tcPr>
            <w:tcW w:w="425" w:type="dxa"/>
            <w:hideMark/>
          </w:tcPr>
          <w:p w14:paraId="15715DA0" w14:textId="77777777" w:rsidR="002174F8" w:rsidRPr="003E4A75" w:rsidRDefault="002174F8">
            <w:pPr>
              <w:rPr>
                <w:rFonts w:cs="Arial"/>
                <w:szCs w:val="18"/>
              </w:rPr>
            </w:pPr>
            <w:r w:rsidRPr="003E4A75">
              <w:rPr>
                <w:rFonts w:cs="Arial"/>
                <w:szCs w:val="18"/>
              </w:rPr>
              <w:t>n</w:t>
            </w:r>
          </w:p>
        </w:tc>
        <w:tc>
          <w:tcPr>
            <w:tcW w:w="5636" w:type="dxa"/>
            <w:hideMark/>
          </w:tcPr>
          <w:p w14:paraId="39217DF2" w14:textId="77777777" w:rsidR="002174F8" w:rsidRPr="003E4A75" w:rsidRDefault="002174F8">
            <w:pPr>
              <w:rPr>
                <w:rFonts w:cs="Arial"/>
                <w:szCs w:val="18"/>
                <w:lang w:val="it-CH"/>
              </w:rPr>
            </w:pPr>
            <w:r w:rsidRPr="003E4A75">
              <w:rPr>
                <w:rFonts w:cs="Arial"/>
                <w:szCs w:val="18"/>
              </w:rPr>
              <w:t xml:space="preserve">Ip. Romano. Harmos und Unterricht in den Landessprachen. Zwischen Autonomie und Respekt </w:t>
            </w:r>
            <w:r w:rsidRPr="003E4A75">
              <w:rPr>
                <w:rFonts w:cs="Arial"/>
                <w:szCs w:val="18"/>
              </w:rPr>
              <w:br/>
              <w:t xml:space="preserve">Ip. </w:t>
            </w:r>
            <w:r w:rsidRPr="003E4A75">
              <w:rPr>
                <w:rFonts w:cs="Arial"/>
                <w:szCs w:val="18"/>
                <w:lang w:val="fr-CH"/>
              </w:rPr>
              <w:t xml:space="preserve">Romano. Harmos. Enseignement des langues nationales, autonomie et respect </w:t>
            </w:r>
            <w:r w:rsidRPr="003E4A75">
              <w:rPr>
                <w:rFonts w:cs="Arial"/>
                <w:szCs w:val="18"/>
                <w:lang w:val="fr-CH"/>
              </w:rPr>
              <w:br/>
              <w:t xml:space="preserve">Ip. </w:t>
            </w:r>
            <w:r w:rsidRPr="003E4A75">
              <w:rPr>
                <w:rFonts w:cs="Arial"/>
                <w:szCs w:val="18"/>
                <w:lang w:val="it-CH"/>
              </w:rPr>
              <w:t xml:space="preserve">Romano. Harmos e insegnamento delle lingue nazionali. Tra autonomia e rispetto </w:t>
            </w:r>
          </w:p>
        </w:tc>
        <w:tc>
          <w:tcPr>
            <w:tcW w:w="1276" w:type="dxa"/>
            <w:hideMark/>
          </w:tcPr>
          <w:p w14:paraId="54E98272" w14:textId="77777777" w:rsidR="002174F8" w:rsidRPr="003E4A75" w:rsidRDefault="002174F8">
            <w:pPr>
              <w:rPr>
                <w:rFonts w:cs="Arial"/>
                <w:szCs w:val="18"/>
              </w:rPr>
            </w:pPr>
            <w:r w:rsidRPr="003E4A75">
              <w:rPr>
                <w:rFonts w:cs="Arial"/>
                <w:b/>
                <w:bCs/>
                <w:szCs w:val="18"/>
                <w:lang w:val="fr-FR"/>
              </w:rPr>
              <w:t>Diskussion</w:t>
            </w:r>
          </w:p>
          <w:p w14:paraId="1D3E2330" w14:textId="77777777" w:rsidR="002174F8" w:rsidRPr="003E4A75" w:rsidRDefault="002174F8">
            <w:pPr>
              <w:rPr>
                <w:rFonts w:cs="Arial"/>
                <w:szCs w:val="18"/>
              </w:rPr>
            </w:pPr>
            <w:r w:rsidRPr="003E4A75">
              <w:rPr>
                <w:rFonts w:cs="Arial"/>
                <w:b/>
                <w:bCs/>
                <w:szCs w:val="18"/>
                <w:lang w:val="fr-FR"/>
              </w:rPr>
              <w:t>Discussion</w:t>
            </w:r>
          </w:p>
          <w:p w14:paraId="73D89EC2" w14:textId="77777777" w:rsidR="002174F8" w:rsidRPr="003E4A75" w:rsidRDefault="002174F8">
            <w:pPr>
              <w:rPr>
                <w:rFonts w:cs="Arial"/>
                <w:szCs w:val="18"/>
              </w:rPr>
            </w:pPr>
            <w:r w:rsidRPr="003E4A75">
              <w:rPr>
                <w:rFonts w:cs="Arial"/>
                <w:b/>
                <w:bCs/>
                <w:szCs w:val="18"/>
                <w:lang w:val="fr-FR"/>
              </w:rPr>
              <w:t>Discussione</w:t>
            </w:r>
          </w:p>
        </w:tc>
        <w:tc>
          <w:tcPr>
            <w:tcW w:w="567" w:type="dxa"/>
            <w:hideMark/>
          </w:tcPr>
          <w:p w14:paraId="584F6CC4" w14:textId="77777777" w:rsidR="002174F8" w:rsidRPr="003E4A75" w:rsidRDefault="002174F8">
            <w:pPr>
              <w:rPr>
                <w:rFonts w:cs="Arial"/>
                <w:szCs w:val="18"/>
              </w:rPr>
            </w:pPr>
            <w:r w:rsidRPr="003E4A75">
              <w:rPr>
                <w:rFonts w:cs="Arial"/>
                <w:b/>
                <w:bCs/>
                <w:szCs w:val="18"/>
              </w:rPr>
              <w:t>n</w:t>
            </w:r>
          </w:p>
        </w:tc>
      </w:tr>
      <w:tr w:rsidR="003E4A75" w:rsidRPr="003E4A75" w14:paraId="69ACA7B7" w14:textId="77777777" w:rsidTr="007747F0">
        <w:tc>
          <w:tcPr>
            <w:tcW w:w="456" w:type="dxa"/>
            <w:hideMark/>
          </w:tcPr>
          <w:p w14:paraId="17AFF447" w14:textId="77777777" w:rsidR="003E4A75" w:rsidRPr="003E4A75" w:rsidRDefault="003E4A75">
            <w:pPr>
              <w:rPr>
                <w:rFonts w:cs="Arial"/>
                <w:szCs w:val="18"/>
                <w:lang w:val="de-CH" w:eastAsia="de-CH"/>
              </w:rPr>
            </w:pPr>
          </w:p>
        </w:tc>
        <w:tc>
          <w:tcPr>
            <w:tcW w:w="851" w:type="dxa"/>
            <w:hideMark/>
          </w:tcPr>
          <w:p w14:paraId="543B0409" w14:textId="77777777" w:rsidR="003E4A75" w:rsidRPr="003E4A75" w:rsidRDefault="00140101">
            <w:pPr>
              <w:rPr>
                <w:rFonts w:cs="Arial"/>
                <w:szCs w:val="18"/>
              </w:rPr>
            </w:pPr>
            <w:hyperlink r:id="rId823" w:history="1">
              <w:r w:rsidR="003E4A75" w:rsidRPr="003E4A75">
                <w:rPr>
                  <w:rStyle w:val="Hyperlink"/>
                  <w:rFonts w:ascii="Arial" w:hAnsi="Arial" w:cs="Arial"/>
                  <w:sz w:val="18"/>
                  <w:szCs w:val="18"/>
                </w:rPr>
                <w:t>22.3224</w:t>
              </w:r>
            </w:hyperlink>
          </w:p>
        </w:tc>
        <w:tc>
          <w:tcPr>
            <w:tcW w:w="425" w:type="dxa"/>
            <w:hideMark/>
          </w:tcPr>
          <w:p w14:paraId="7716A89B" w14:textId="77777777" w:rsidR="003E4A75" w:rsidRPr="003E4A75" w:rsidRDefault="003E4A75">
            <w:pPr>
              <w:rPr>
                <w:rFonts w:cs="Arial"/>
                <w:szCs w:val="18"/>
              </w:rPr>
            </w:pPr>
            <w:r w:rsidRPr="003E4A75">
              <w:rPr>
                <w:rFonts w:cs="Arial"/>
                <w:szCs w:val="18"/>
              </w:rPr>
              <w:t>n</w:t>
            </w:r>
          </w:p>
        </w:tc>
        <w:tc>
          <w:tcPr>
            <w:tcW w:w="5636" w:type="dxa"/>
            <w:hideMark/>
          </w:tcPr>
          <w:p w14:paraId="3B4F2C42" w14:textId="77777777" w:rsidR="003E4A75" w:rsidRPr="003E4A75" w:rsidRDefault="003E4A75">
            <w:pPr>
              <w:rPr>
                <w:rFonts w:cs="Arial"/>
                <w:szCs w:val="18"/>
              </w:rPr>
            </w:pPr>
            <w:r w:rsidRPr="003E4A75">
              <w:rPr>
                <w:rFonts w:cs="Arial"/>
                <w:szCs w:val="18"/>
              </w:rPr>
              <w:t xml:space="preserve">Mo. Roduit. Endometriose. Schluss mit den medizinischen Irrungen und Wirrungen </w:t>
            </w:r>
            <w:r w:rsidRPr="003E4A75">
              <w:rPr>
                <w:rFonts w:cs="Arial"/>
                <w:szCs w:val="18"/>
              </w:rPr>
              <w:br/>
              <w:t xml:space="preserve">Mo. </w:t>
            </w:r>
            <w:r w:rsidRPr="003E4A75">
              <w:rPr>
                <w:rFonts w:cs="Arial"/>
                <w:szCs w:val="18"/>
                <w:lang w:val="fr-CH"/>
              </w:rPr>
              <w:t xml:space="preserve">Roduit. L'endométriose. En finir avec l'errance médicale </w:t>
            </w:r>
            <w:r w:rsidRPr="003E4A75">
              <w:rPr>
                <w:rFonts w:cs="Arial"/>
                <w:szCs w:val="18"/>
                <w:lang w:val="fr-CH"/>
              </w:rPr>
              <w:br/>
              <w:t xml:space="preserve">Mo. Roduit. Endometriosi. </w:t>
            </w:r>
            <w:r w:rsidRPr="003E4A75">
              <w:rPr>
                <w:rFonts w:cs="Arial"/>
                <w:szCs w:val="18"/>
              </w:rPr>
              <w:t xml:space="preserve">Porre fine all'incertezza diagnostica </w:t>
            </w:r>
          </w:p>
        </w:tc>
        <w:tc>
          <w:tcPr>
            <w:tcW w:w="1276" w:type="dxa"/>
            <w:hideMark/>
          </w:tcPr>
          <w:p w14:paraId="6761B3D2" w14:textId="77777777" w:rsidR="003E4A75" w:rsidRPr="003E4A75" w:rsidRDefault="003E4A75">
            <w:pPr>
              <w:rPr>
                <w:rFonts w:cs="Arial"/>
                <w:szCs w:val="18"/>
              </w:rPr>
            </w:pPr>
          </w:p>
        </w:tc>
        <w:tc>
          <w:tcPr>
            <w:tcW w:w="567" w:type="dxa"/>
            <w:hideMark/>
          </w:tcPr>
          <w:p w14:paraId="2A3C62F2" w14:textId="77777777" w:rsidR="003E4A75" w:rsidRPr="003E4A75" w:rsidRDefault="003E4A75">
            <w:pPr>
              <w:rPr>
                <w:rFonts w:cs="Arial"/>
                <w:szCs w:val="18"/>
              </w:rPr>
            </w:pPr>
            <w:r w:rsidRPr="003E4A75">
              <w:rPr>
                <w:rFonts w:cs="Arial"/>
                <w:b/>
                <w:bCs/>
                <w:szCs w:val="18"/>
              </w:rPr>
              <w:t>-</w:t>
            </w:r>
          </w:p>
        </w:tc>
      </w:tr>
      <w:tr w:rsidR="003E4A75" w:rsidRPr="003E4A75" w14:paraId="189E955F" w14:textId="77777777" w:rsidTr="007747F0">
        <w:tc>
          <w:tcPr>
            <w:tcW w:w="456" w:type="dxa"/>
            <w:hideMark/>
          </w:tcPr>
          <w:p w14:paraId="199639EF" w14:textId="77777777" w:rsidR="003E4A75" w:rsidRPr="003E4A75" w:rsidRDefault="003E4A75">
            <w:pPr>
              <w:rPr>
                <w:rFonts w:cs="Arial"/>
                <w:szCs w:val="18"/>
                <w:lang w:val="de-CH" w:eastAsia="de-CH"/>
              </w:rPr>
            </w:pPr>
          </w:p>
        </w:tc>
        <w:tc>
          <w:tcPr>
            <w:tcW w:w="851" w:type="dxa"/>
            <w:hideMark/>
          </w:tcPr>
          <w:p w14:paraId="33394BA9" w14:textId="77777777" w:rsidR="003E4A75" w:rsidRPr="003E4A75" w:rsidRDefault="00140101">
            <w:pPr>
              <w:rPr>
                <w:rFonts w:cs="Arial"/>
                <w:szCs w:val="18"/>
              </w:rPr>
            </w:pPr>
            <w:hyperlink r:id="rId824" w:history="1">
              <w:r w:rsidR="003E4A75" w:rsidRPr="003E4A75">
                <w:rPr>
                  <w:rStyle w:val="Hyperlink"/>
                  <w:rFonts w:ascii="Arial" w:hAnsi="Arial" w:cs="Arial"/>
                  <w:sz w:val="18"/>
                  <w:szCs w:val="18"/>
                </w:rPr>
                <w:t>22.3248</w:t>
              </w:r>
            </w:hyperlink>
          </w:p>
        </w:tc>
        <w:tc>
          <w:tcPr>
            <w:tcW w:w="425" w:type="dxa"/>
            <w:hideMark/>
          </w:tcPr>
          <w:p w14:paraId="381850F6" w14:textId="77777777" w:rsidR="003E4A75" w:rsidRPr="003E4A75" w:rsidRDefault="003E4A75">
            <w:pPr>
              <w:rPr>
                <w:rFonts w:cs="Arial"/>
                <w:szCs w:val="18"/>
              </w:rPr>
            </w:pPr>
            <w:r w:rsidRPr="003E4A75">
              <w:rPr>
                <w:rFonts w:cs="Arial"/>
                <w:szCs w:val="18"/>
              </w:rPr>
              <w:t>n</w:t>
            </w:r>
          </w:p>
        </w:tc>
        <w:tc>
          <w:tcPr>
            <w:tcW w:w="5636" w:type="dxa"/>
            <w:hideMark/>
          </w:tcPr>
          <w:p w14:paraId="17E6BA8C" w14:textId="77777777" w:rsidR="003E4A75" w:rsidRPr="003E4A75" w:rsidRDefault="003E4A75">
            <w:pPr>
              <w:rPr>
                <w:rFonts w:cs="Arial"/>
                <w:szCs w:val="18"/>
                <w:lang w:val="it-CH"/>
              </w:rPr>
            </w:pPr>
            <w:r w:rsidRPr="003E4A75">
              <w:rPr>
                <w:rFonts w:cs="Arial"/>
                <w:szCs w:val="18"/>
              </w:rPr>
              <w:t xml:space="preserve">Mo. Crottaz. Weiterbildung der Landwirtinnen und Landwirte als Voraussetzung für Direktzahlungen </w:t>
            </w:r>
            <w:r w:rsidRPr="003E4A75">
              <w:rPr>
                <w:rFonts w:cs="Arial"/>
                <w:szCs w:val="18"/>
              </w:rPr>
              <w:br/>
              <w:t xml:space="preserve">Mo. </w:t>
            </w:r>
            <w:r w:rsidRPr="003E4A75">
              <w:rPr>
                <w:rFonts w:cs="Arial"/>
                <w:szCs w:val="18"/>
                <w:lang w:val="fr-CH"/>
              </w:rPr>
              <w:t xml:space="preserve">Crottaz. Formation continue pour les agriculteurs comme condition des paiements directs </w:t>
            </w:r>
            <w:r w:rsidRPr="003E4A75">
              <w:rPr>
                <w:rFonts w:cs="Arial"/>
                <w:szCs w:val="18"/>
                <w:lang w:val="fr-CH"/>
              </w:rPr>
              <w:br/>
              <w:t xml:space="preserve">Mo. </w:t>
            </w:r>
            <w:r w:rsidRPr="003E4A75">
              <w:rPr>
                <w:rFonts w:cs="Arial"/>
                <w:szCs w:val="18"/>
                <w:lang w:val="it-CH"/>
              </w:rPr>
              <w:t xml:space="preserve">Crottaz. Formazione continua per gli agricoltori come condizione per i pagamenti diretti </w:t>
            </w:r>
          </w:p>
        </w:tc>
        <w:tc>
          <w:tcPr>
            <w:tcW w:w="1276" w:type="dxa"/>
            <w:hideMark/>
          </w:tcPr>
          <w:p w14:paraId="098F43C9" w14:textId="77777777" w:rsidR="003E4A75" w:rsidRPr="003E4A75" w:rsidRDefault="003E4A75">
            <w:pPr>
              <w:rPr>
                <w:rFonts w:cs="Arial"/>
                <w:szCs w:val="18"/>
                <w:lang w:val="it-CH"/>
              </w:rPr>
            </w:pPr>
          </w:p>
        </w:tc>
        <w:tc>
          <w:tcPr>
            <w:tcW w:w="567" w:type="dxa"/>
            <w:hideMark/>
          </w:tcPr>
          <w:p w14:paraId="58282EF7" w14:textId="77777777" w:rsidR="003E4A75" w:rsidRPr="003E4A75" w:rsidRDefault="003E4A75">
            <w:pPr>
              <w:rPr>
                <w:rFonts w:cs="Arial"/>
                <w:szCs w:val="18"/>
              </w:rPr>
            </w:pPr>
            <w:r w:rsidRPr="003E4A75">
              <w:rPr>
                <w:rFonts w:cs="Arial"/>
                <w:b/>
                <w:bCs/>
                <w:szCs w:val="18"/>
              </w:rPr>
              <w:t>-</w:t>
            </w:r>
          </w:p>
        </w:tc>
      </w:tr>
      <w:tr w:rsidR="003E4A75" w:rsidRPr="003E4A75" w14:paraId="5492D6AC" w14:textId="77777777" w:rsidTr="007747F0">
        <w:tc>
          <w:tcPr>
            <w:tcW w:w="456" w:type="dxa"/>
            <w:hideMark/>
          </w:tcPr>
          <w:p w14:paraId="250F64FC" w14:textId="77777777" w:rsidR="003E4A75" w:rsidRPr="003E4A75" w:rsidRDefault="003E4A75">
            <w:pPr>
              <w:rPr>
                <w:rFonts w:cs="Arial"/>
                <w:szCs w:val="18"/>
                <w:lang w:val="de-CH" w:eastAsia="de-CH"/>
              </w:rPr>
            </w:pPr>
          </w:p>
        </w:tc>
        <w:tc>
          <w:tcPr>
            <w:tcW w:w="851" w:type="dxa"/>
            <w:hideMark/>
          </w:tcPr>
          <w:p w14:paraId="5AA1DEF4" w14:textId="77777777" w:rsidR="003E4A75" w:rsidRPr="003E4A75" w:rsidRDefault="00140101">
            <w:pPr>
              <w:rPr>
                <w:rFonts w:cs="Arial"/>
                <w:szCs w:val="18"/>
              </w:rPr>
            </w:pPr>
            <w:hyperlink r:id="rId825" w:history="1">
              <w:r w:rsidR="003E4A75" w:rsidRPr="003E4A75">
                <w:rPr>
                  <w:rStyle w:val="Hyperlink"/>
                  <w:rFonts w:ascii="Arial" w:hAnsi="Arial" w:cs="Arial"/>
                  <w:sz w:val="18"/>
                  <w:szCs w:val="18"/>
                </w:rPr>
                <w:t>22.3257</w:t>
              </w:r>
            </w:hyperlink>
          </w:p>
        </w:tc>
        <w:tc>
          <w:tcPr>
            <w:tcW w:w="425" w:type="dxa"/>
            <w:hideMark/>
          </w:tcPr>
          <w:p w14:paraId="0EF31474" w14:textId="77777777" w:rsidR="003E4A75" w:rsidRPr="003E4A75" w:rsidRDefault="003E4A75">
            <w:pPr>
              <w:rPr>
                <w:rFonts w:cs="Arial"/>
                <w:szCs w:val="18"/>
              </w:rPr>
            </w:pPr>
            <w:r w:rsidRPr="003E4A75">
              <w:rPr>
                <w:rFonts w:cs="Arial"/>
                <w:szCs w:val="18"/>
              </w:rPr>
              <w:t>n</w:t>
            </w:r>
          </w:p>
        </w:tc>
        <w:tc>
          <w:tcPr>
            <w:tcW w:w="5636" w:type="dxa"/>
            <w:hideMark/>
          </w:tcPr>
          <w:p w14:paraId="1E646981" w14:textId="77777777" w:rsidR="003E4A75" w:rsidRPr="003E4A75" w:rsidRDefault="003E4A75">
            <w:pPr>
              <w:rPr>
                <w:rFonts w:cs="Arial"/>
                <w:szCs w:val="18"/>
              </w:rPr>
            </w:pPr>
            <w:r w:rsidRPr="003E4A75">
              <w:rPr>
                <w:rFonts w:cs="Arial"/>
                <w:szCs w:val="18"/>
              </w:rPr>
              <w:t xml:space="preserve">Mo. Page. Anpassung von Artikel 9 BGBB. Begriff des Selbstbewirtschafters </w:t>
            </w:r>
            <w:r w:rsidRPr="003E4A75">
              <w:rPr>
                <w:rFonts w:cs="Arial"/>
                <w:szCs w:val="18"/>
              </w:rPr>
              <w:br/>
              <w:t xml:space="preserve">Mo. Page. </w:t>
            </w:r>
            <w:r w:rsidRPr="003E4A75">
              <w:rPr>
                <w:rFonts w:cs="Arial"/>
                <w:szCs w:val="18"/>
                <w:lang w:val="fr-CH"/>
              </w:rPr>
              <w:t xml:space="preserve">Modification de l'article 9 LDFR. Notion d'exploitant à titre personnel </w:t>
            </w:r>
            <w:r w:rsidRPr="003E4A75">
              <w:rPr>
                <w:rFonts w:cs="Arial"/>
                <w:szCs w:val="18"/>
                <w:lang w:val="fr-CH"/>
              </w:rPr>
              <w:br/>
              <w:t xml:space="preserve">Mo. </w:t>
            </w:r>
            <w:r w:rsidRPr="003E4A75">
              <w:rPr>
                <w:rFonts w:cs="Arial"/>
                <w:szCs w:val="18"/>
              </w:rPr>
              <w:t xml:space="preserve">Page. Modifica dell'articolo 9 LDFR. Nozione di coltivatore diretto </w:t>
            </w:r>
          </w:p>
        </w:tc>
        <w:tc>
          <w:tcPr>
            <w:tcW w:w="1276" w:type="dxa"/>
            <w:hideMark/>
          </w:tcPr>
          <w:p w14:paraId="0D3038A8" w14:textId="77777777" w:rsidR="003E4A75" w:rsidRPr="003E4A75" w:rsidRDefault="003E4A75">
            <w:pPr>
              <w:rPr>
                <w:rFonts w:cs="Arial"/>
                <w:szCs w:val="18"/>
              </w:rPr>
            </w:pPr>
          </w:p>
        </w:tc>
        <w:tc>
          <w:tcPr>
            <w:tcW w:w="567" w:type="dxa"/>
            <w:hideMark/>
          </w:tcPr>
          <w:p w14:paraId="0DFA40C1" w14:textId="77777777" w:rsidR="003E4A75" w:rsidRPr="003E4A75" w:rsidRDefault="003E4A75">
            <w:pPr>
              <w:rPr>
                <w:rFonts w:cs="Arial"/>
                <w:szCs w:val="18"/>
              </w:rPr>
            </w:pPr>
            <w:r w:rsidRPr="003E4A75">
              <w:rPr>
                <w:rFonts w:cs="Arial"/>
                <w:b/>
                <w:bCs/>
                <w:szCs w:val="18"/>
              </w:rPr>
              <w:t>-</w:t>
            </w:r>
          </w:p>
        </w:tc>
      </w:tr>
      <w:tr w:rsidR="003E4A75" w:rsidRPr="003E4A75" w14:paraId="631EDF63" w14:textId="77777777" w:rsidTr="007747F0">
        <w:tc>
          <w:tcPr>
            <w:tcW w:w="456" w:type="dxa"/>
            <w:hideMark/>
          </w:tcPr>
          <w:p w14:paraId="36778CC4" w14:textId="77777777" w:rsidR="003E4A75" w:rsidRPr="003E4A75" w:rsidRDefault="003E4A75">
            <w:pPr>
              <w:rPr>
                <w:rFonts w:cs="Arial"/>
                <w:szCs w:val="18"/>
                <w:lang w:val="de-CH" w:eastAsia="de-CH"/>
              </w:rPr>
            </w:pPr>
          </w:p>
        </w:tc>
        <w:tc>
          <w:tcPr>
            <w:tcW w:w="851" w:type="dxa"/>
            <w:hideMark/>
          </w:tcPr>
          <w:p w14:paraId="23601CC3" w14:textId="77777777" w:rsidR="003E4A75" w:rsidRPr="003E4A75" w:rsidRDefault="00140101">
            <w:pPr>
              <w:rPr>
                <w:rFonts w:cs="Arial"/>
                <w:szCs w:val="18"/>
              </w:rPr>
            </w:pPr>
            <w:hyperlink r:id="rId826" w:history="1">
              <w:r w:rsidR="003E4A75" w:rsidRPr="003E4A75">
                <w:rPr>
                  <w:rStyle w:val="Hyperlink"/>
                  <w:rFonts w:ascii="Arial" w:hAnsi="Arial" w:cs="Arial"/>
                  <w:sz w:val="18"/>
                  <w:szCs w:val="18"/>
                </w:rPr>
                <w:t>22.3262</w:t>
              </w:r>
            </w:hyperlink>
          </w:p>
        </w:tc>
        <w:tc>
          <w:tcPr>
            <w:tcW w:w="425" w:type="dxa"/>
            <w:hideMark/>
          </w:tcPr>
          <w:p w14:paraId="393C2B59" w14:textId="77777777" w:rsidR="003E4A75" w:rsidRPr="003E4A75" w:rsidRDefault="003E4A75">
            <w:pPr>
              <w:rPr>
                <w:rFonts w:cs="Arial"/>
                <w:szCs w:val="18"/>
              </w:rPr>
            </w:pPr>
            <w:r w:rsidRPr="003E4A75">
              <w:rPr>
                <w:rFonts w:cs="Arial"/>
                <w:szCs w:val="18"/>
              </w:rPr>
              <w:t>n</w:t>
            </w:r>
          </w:p>
        </w:tc>
        <w:tc>
          <w:tcPr>
            <w:tcW w:w="5636" w:type="dxa"/>
            <w:hideMark/>
          </w:tcPr>
          <w:p w14:paraId="5457CC3F" w14:textId="77777777" w:rsidR="003E4A75" w:rsidRPr="003E4A75" w:rsidRDefault="003E4A75">
            <w:pPr>
              <w:rPr>
                <w:rFonts w:cs="Arial"/>
                <w:szCs w:val="18"/>
              </w:rPr>
            </w:pPr>
            <w:r w:rsidRPr="003E4A75">
              <w:rPr>
                <w:rFonts w:cs="Arial"/>
                <w:szCs w:val="18"/>
              </w:rPr>
              <w:t xml:space="preserve">Ip. Prezioso. Sanktionen gegen Russland und schweizerischer Bankensektor </w:t>
            </w:r>
            <w:r w:rsidRPr="003E4A75">
              <w:rPr>
                <w:rFonts w:cs="Arial"/>
                <w:szCs w:val="18"/>
              </w:rPr>
              <w:br/>
              <w:t xml:space="preserve">Ip. </w:t>
            </w:r>
            <w:r w:rsidRPr="003E4A75">
              <w:rPr>
                <w:rFonts w:cs="Arial"/>
                <w:szCs w:val="18"/>
                <w:lang w:val="fr-CH"/>
              </w:rPr>
              <w:t xml:space="preserve">Prezioso. Sanctions contre la Russie et secteur bancaire suisse </w:t>
            </w:r>
            <w:r w:rsidRPr="003E4A75">
              <w:rPr>
                <w:rFonts w:cs="Arial"/>
                <w:szCs w:val="18"/>
                <w:lang w:val="fr-CH"/>
              </w:rPr>
              <w:br/>
              <w:t xml:space="preserve">Ip. </w:t>
            </w:r>
            <w:r w:rsidRPr="003E4A75">
              <w:rPr>
                <w:rFonts w:cs="Arial"/>
                <w:szCs w:val="18"/>
              </w:rPr>
              <w:t xml:space="preserve">Prezioso. Sanzioni contro la Russia e settore bancario svizzero </w:t>
            </w:r>
          </w:p>
        </w:tc>
        <w:tc>
          <w:tcPr>
            <w:tcW w:w="1276" w:type="dxa"/>
            <w:hideMark/>
          </w:tcPr>
          <w:p w14:paraId="474381B3" w14:textId="77777777" w:rsidR="003E4A75" w:rsidRPr="003E4A75" w:rsidRDefault="003E4A75">
            <w:pPr>
              <w:rPr>
                <w:rFonts w:cs="Arial"/>
                <w:szCs w:val="18"/>
              </w:rPr>
            </w:pPr>
            <w:r w:rsidRPr="003E4A75">
              <w:rPr>
                <w:rFonts w:cs="Arial"/>
                <w:b/>
                <w:bCs/>
                <w:szCs w:val="18"/>
                <w:lang w:val="fr-FR"/>
              </w:rPr>
              <w:t>Diskussion</w:t>
            </w:r>
          </w:p>
          <w:p w14:paraId="03D390B0" w14:textId="77777777" w:rsidR="003E4A75" w:rsidRPr="003E4A75" w:rsidRDefault="003E4A75">
            <w:pPr>
              <w:rPr>
                <w:rFonts w:cs="Arial"/>
                <w:szCs w:val="18"/>
              </w:rPr>
            </w:pPr>
            <w:r w:rsidRPr="003E4A75">
              <w:rPr>
                <w:rFonts w:cs="Arial"/>
                <w:b/>
                <w:bCs/>
                <w:szCs w:val="18"/>
                <w:lang w:val="fr-FR"/>
              </w:rPr>
              <w:t>Discussion</w:t>
            </w:r>
          </w:p>
          <w:p w14:paraId="66626F8D"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695E563A" w14:textId="77777777" w:rsidR="003E4A75" w:rsidRPr="003E4A75" w:rsidRDefault="003E4A75">
            <w:pPr>
              <w:rPr>
                <w:rFonts w:cs="Arial"/>
                <w:szCs w:val="18"/>
              </w:rPr>
            </w:pPr>
            <w:r w:rsidRPr="003E4A75">
              <w:rPr>
                <w:rFonts w:cs="Arial"/>
                <w:b/>
                <w:bCs/>
                <w:szCs w:val="18"/>
              </w:rPr>
              <w:t>n</w:t>
            </w:r>
          </w:p>
        </w:tc>
      </w:tr>
    </w:tbl>
    <w:p w14:paraId="63FB4771" w14:textId="219C39BC" w:rsidR="00E911F7" w:rsidRDefault="00E911F7"/>
    <w:p w14:paraId="015FB8AB" w14:textId="692255A2" w:rsidR="00E911F7" w:rsidRDefault="00E911F7"/>
    <w:p w14:paraId="653C1386" w14:textId="0E0E5E3C" w:rsidR="00E911F7" w:rsidRDefault="00E911F7"/>
    <w:p w14:paraId="5841DCBE" w14:textId="3115A6EF" w:rsidR="00E911F7" w:rsidRDefault="00E911F7"/>
    <w:p w14:paraId="26B1F85E" w14:textId="14FBA2AA" w:rsidR="00E911F7" w:rsidRDefault="00E911F7"/>
    <w:p w14:paraId="149BFEB2" w14:textId="3480E2AA" w:rsidR="00E911F7" w:rsidRDefault="00E911F7"/>
    <w:p w14:paraId="4F8473E4" w14:textId="6E0A1512" w:rsidR="00E911F7" w:rsidRDefault="00E911F7"/>
    <w:p w14:paraId="13D74F2C"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4A75" w:rsidRPr="003E4A75" w14:paraId="196F778D" w14:textId="77777777" w:rsidTr="007747F0">
        <w:tc>
          <w:tcPr>
            <w:tcW w:w="456" w:type="dxa"/>
            <w:hideMark/>
          </w:tcPr>
          <w:p w14:paraId="6042252C" w14:textId="77777777" w:rsidR="003E4A75" w:rsidRPr="003E4A75" w:rsidRDefault="003E4A75">
            <w:pPr>
              <w:rPr>
                <w:rFonts w:cs="Arial"/>
                <w:szCs w:val="18"/>
                <w:lang w:val="de-CH" w:eastAsia="de-CH"/>
              </w:rPr>
            </w:pPr>
          </w:p>
        </w:tc>
        <w:tc>
          <w:tcPr>
            <w:tcW w:w="851" w:type="dxa"/>
            <w:hideMark/>
          </w:tcPr>
          <w:p w14:paraId="6498E9DD" w14:textId="77777777" w:rsidR="003E4A75" w:rsidRPr="003E4A75" w:rsidRDefault="00140101">
            <w:pPr>
              <w:rPr>
                <w:rFonts w:cs="Arial"/>
                <w:szCs w:val="18"/>
              </w:rPr>
            </w:pPr>
            <w:hyperlink r:id="rId827" w:history="1">
              <w:r w:rsidR="003E4A75" w:rsidRPr="003E4A75">
                <w:rPr>
                  <w:rStyle w:val="Hyperlink"/>
                  <w:rFonts w:ascii="Arial" w:hAnsi="Arial" w:cs="Arial"/>
                  <w:sz w:val="18"/>
                  <w:szCs w:val="18"/>
                </w:rPr>
                <w:t>22.3273</w:t>
              </w:r>
            </w:hyperlink>
          </w:p>
        </w:tc>
        <w:tc>
          <w:tcPr>
            <w:tcW w:w="425" w:type="dxa"/>
            <w:hideMark/>
          </w:tcPr>
          <w:p w14:paraId="5950BE2B" w14:textId="77777777" w:rsidR="003E4A75" w:rsidRPr="003E4A75" w:rsidRDefault="003E4A75">
            <w:pPr>
              <w:rPr>
                <w:rFonts w:cs="Arial"/>
                <w:szCs w:val="18"/>
              </w:rPr>
            </w:pPr>
            <w:r w:rsidRPr="003E4A75">
              <w:rPr>
                <w:rFonts w:cs="Arial"/>
                <w:szCs w:val="18"/>
              </w:rPr>
              <w:t>n</w:t>
            </w:r>
          </w:p>
        </w:tc>
        <w:tc>
          <w:tcPr>
            <w:tcW w:w="5636" w:type="dxa"/>
            <w:hideMark/>
          </w:tcPr>
          <w:p w14:paraId="099C4D45" w14:textId="77777777" w:rsidR="003E4A75" w:rsidRPr="003E4A75" w:rsidRDefault="003E4A75">
            <w:pPr>
              <w:rPr>
                <w:rFonts w:cs="Arial"/>
                <w:szCs w:val="18"/>
                <w:lang w:val="it-CH"/>
              </w:rPr>
            </w:pPr>
            <w:r w:rsidRPr="003E4A75">
              <w:rPr>
                <w:rFonts w:cs="Arial"/>
                <w:szCs w:val="18"/>
              </w:rPr>
              <w:t xml:space="preserve">Po. Marti Samira. Nach dem Grundsatzentscheid des Bundesgerichtes. 24-Stunden-Betreuung durch Pendelmigrantinnen endlich dem Arbeitsgesetz unterstellen </w:t>
            </w:r>
            <w:r w:rsidRPr="003E4A75">
              <w:rPr>
                <w:rFonts w:cs="Arial"/>
                <w:szCs w:val="18"/>
              </w:rPr>
              <w:br/>
              <w:t xml:space="preserve">Po. Marti Samira. </w:t>
            </w:r>
            <w:r w:rsidRPr="003E4A75">
              <w:rPr>
                <w:rFonts w:cs="Arial"/>
                <w:szCs w:val="18"/>
                <w:lang w:val="fr-CH"/>
              </w:rPr>
              <w:t xml:space="preserve">Arrêt de principe du Tribunal fédéral. Étendre enfin le champ d'application de la loi sur le travail à la prise en charge de personnes âgées 24 heures sur 24 par des migrantes pendulaires </w:t>
            </w:r>
            <w:r w:rsidRPr="003E4A75">
              <w:rPr>
                <w:rFonts w:cs="Arial"/>
                <w:szCs w:val="18"/>
                <w:lang w:val="fr-CH"/>
              </w:rPr>
              <w:br/>
              <w:t xml:space="preserve">Po. </w:t>
            </w:r>
            <w:r w:rsidRPr="003E4A75">
              <w:rPr>
                <w:rFonts w:cs="Arial"/>
                <w:szCs w:val="18"/>
                <w:lang w:val="it-CH"/>
              </w:rPr>
              <w:t xml:space="preserve">Marti Samira. La decisione di principio del Tribunale federale parla chiaro. Occorre assoggettare alla legge sul lavoro l'assistenza fornita 24 ore su 24 dalle migranti pendolari </w:t>
            </w:r>
          </w:p>
        </w:tc>
        <w:tc>
          <w:tcPr>
            <w:tcW w:w="1276" w:type="dxa"/>
            <w:hideMark/>
          </w:tcPr>
          <w:p w14:paraId="4C4CF4C8" w14:textId="77777777" w:rsidR="003E4A75" w:rsidRPr="003E4A75" w:rsidRDefault="003E4A75">
            <w:pPr>
              <w:rPr>
                <w:rFonts w:cs="Arial"/>
                <w:szCs w:val="18"/>
                <w:lang w:val="it-CH"/>
              </w:rPr>
            </w:pPr>
          </w:p>
        </w:tc>
        <w:tc>
          <w:tcPr>
            <w:tcW w:w="567" w:type="dxa"/>
            <w:hideMark/>
          </w:tcPr>
          <w:p w14:paraId="3F5776A5" w14:textId="77777777" w:rsidR="003E4A75" w:rsidRPr="003E4A75" w:rsidRDefault="003E4A75">
            <w:pPr>
              <w:rPr>
                <w:rFonts w:cs="Arial"/>
                <w:szCs w:val="18"/>
              </w:rPr>
            </w:pPr>
            <w:r w:rsidRPr="003E4A75">
              <w:rPr>
                <w:rFonts w:cs="Arial"/>
                <w:b/>
                <w:bCs/>
                <w:szCs w:val="18"/>
              </w:rPr>
              <w:t>-</w:t>
            </w:r>
          </w:p>
        </w:tc>
      </w:tr>
      <w:tr w:rsidR="003E4A75" w:rsidRPr="003E4A75" w14:paraId="1E9EC45D" w14:textId="77777777" w:rsidTr="007747F0">
        <w:tc>
          <w:tcPr>
            <w:tcW w:w="456" w:type="dxa"/>
            <w:hideMark/>
          </w:tcPr>
          <w:p w14:paraId="62BC3DFC" w14:textId="77777777" w:rsidR="003E4A75" w:rsidRPr="003E4A75" w:rsidRDefault="003E4A75">
            <w:pPr>
              <w:rPr>
                <w:rFonts w:cs="Arial"/>
                <w:szCs w:val="18"/>
                <w:lang w:val="de-CH" w:eastAsia="de-CH"/>
              </w:rPr>
            </w:pPr>
          </w:p>
        </w:tc>
        <w:tc>
          <w:tcPr>
            <w:tcW w:w="851" w:type="dxa"/>
            <w:hideMark/>
          </w:tcPr>
          <w:p w14:paraId="6AA2CD80" w14:textId="77777777" w:rsidR="003E4A75" w:rsidRPr="003E4A75" w:rsidRDefault="00140101">
            <w:pPr>
              <w:rPr>
                <w:rFonts w:cs="Arial"/>
                <w:szCs w:val="18"/>
              </w:rPr>
            </w:pPr>
            <w:hyperlink r:id="rId828" w:history="1">
              <w:r w:rsidR="003E4A75" w:rsidRPr="003E4A75">
                <w:rPr>
                  <w:rStyle w:val="Hyperlink"/>
                  <w:rFonts w:ascii="Arial" w:hAnsi="Arial" w:cs="Arial"/>
                  <w:sz w:val="18"/>
                  <w:szCs w:val="18"/>
                </w:rPr>
                <w:t>22.3291</w:t>
              </w:r>
            </w:hyperlink>
          </w:p>
        </w:tc>
        <w:tc>
          <w:tcPr>
            <w:tcW w:w="425" w:type="dxa"/>
            <w:hideMark/>
          </w:tcPr>
          <w:p w14:paraId="02B2A95B" w14:textId="77777777" w:rsidR="003E4A75" w:rsidRPr="003E4A75" w:rsidRDefault="003E4A75">
            <w:pPr>
              <w:rPr>
                <w:rFonts w:cs="Arial"/>
                <w:szCs w:val="18"/>
              </w:rPr>
            </w:pPr>
            <w:r w:rsidRPr="003E4A75">
              <w:rPr>
                <w:rFonts w:cs="Arial"/>
                <w:szCs w:val="18"/>
              </w:rPr>
              <w:t>n</w:t>
            </w:r>
          </w:p>
        </w:tc>
        <w:tc>
          <w:tcPr>
            <w:tcW w:w="5636" w:type="dxa"/>
            <w:hideMark/>
          </w:tcPr>
          <w:p w14:paraId="1B17B338" w14:textId="77777777" w:rsidR="003E4A75" w:rsidRPr="003E4A75" w:rsidRDefault="003E4A75">
            <w:pPr>
              <w:rPr>
                <w:rFonts w:cs="Arial"/>
                <w:szCs w:val="18"/>
                <w:lang w:val="it-CH"/>
              </w:rPr>
            </w:pPr>
            <w:r w:rsidRPr="003E4A75">
              <w:rPr>
                <w:rFonts w:cs="Arial"/>
                <w:szCs w:val="18"/>
              </w:rPr>
              <w:t xml:space="preserve">Ip. Schneider Schüttel. Mehr Transparenz beim Lebensmittelexport und -import </w:t>
            </w:r>
            <w:r w:rsidRPr="003E4A75">
              <w:rPr>
                <w:rFonts w:cs="Arial"/>
                <w:szCs w:val="18"/>
              </w:rPr>
              <w:br/>
              <w:t xml:space="preserve">Ip. </w:t>
            </w:r>
            <w:r w:rsidRPr="003E4A75">
              <w:rPr>
                <w:rFonts w:cs="Arial"/>
                <w:szCs w:val="18"/>
                <w:lang w:val="fr-CH"/>
              </w:rPr>
              <w:t xml:space="preserve">Schneider Schüttel. Plus de transparence en matière d'importation et d'exportation de denrées alimentaires </w:t>
            </w:r>
            <w:r w:rsidRPr="003E4A75">
              <w:rPr>
                <w:rFonts w:cs="Arial"/>
                <w:szCs w:val="18"/>
                <w:lang w:val="fr-CH"/>
              </w:rPr>
              <w:br/>
              <w:t xml:space="preserve">Ip. </w:t>
            </w:r>
            <w:r w:rsidRPr="003E4A75">
              <w:rPr>
                <w:rFonts w:cs="Arial"/>
                <w:szCs w:val="18"/>
                <w:lang w:val="it-CH"/>
              </w:rPr>
              <w:t xml:space="preserve">Schneider Schüttel. Maggiore trasparenza nelle importazioni ed esportazioni di derrate alimentari </w:t>
            </w:r>
          </w:p>
        </w:tc>
        <w:tc>
          <w:tcPr>
            <w:tcW w:w="1276" w:type="dxa"/>
            <w:hideMark/>
          </w:tcPr>
          <w:p w14:paraId="774336CC" w14:textId="77777777" w:rsidR="003E4A75" w:rsidRPr="003E4A75" w:rsidRDefault="003E4A75">
            <w:pPr>
              <w:rPr>
                <w:rFonts w:cs="Arial"/>
                <w:szCs w:val="18"/>
              </w:rPr>
            </w:pPr>
            <w:r w:rsidRPr="003E4A75">
              <w:rPr>
                <w:rFonts w:cs="Arial"/>
                <w:b/>
                <w:bCs/>
                <w:szCs w:val="18"/>
                <w:lang w:val="fr-FR"/>
              </w:rPr>
              <w:t>Diskussion</w:t>
            </w:r>
          </w:p>
          <w:p w14:paraId="689A1D94" w14:textId="77777777" w:rsidR="003E4A75" w:rsidRPr="003E4A75" w:rsidRDefault="003E4A75">
            <w:pPr>
              <w:rPr>
                <w:rFonts w:cs="Arial"/>
                <w:szCs w:val="18"/>
              </w:rPr>
            </w:pPr>
            <w:r w:rsidRPr="003E4A75">
              <w:rPr>
                <w:rFonts w:cs="Arial"/>
                <w:b/>
                <w:bCs/>
                <w:szCs w:val="18"/>
                <w:lang w:val="fr-FR"/>
              </w:rPr>
              <w:t>Discussion</w:t>
            </w:r>
          </w:p>
          <w:p w14:paraId="7B6D9F23"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377F02E4" w14:textId="77777777" w:rsidR="003E4A75" w:rsidRPr="003E4A75" w:rsidRDefault="003E4A75">
            <w:pPr>
              <w:rPr>
                <w:rFonts w:cs="Arial"/>
                <w:szCs w:val="18"/>
              </w:rPr>
            </w:pPr>
            <w:r w:rsidRPr="003E4A75">
              <w:rPr>
                <w:rFonts w:cs="Arial"/>
                <w:b/>
                <w:bCs/>
                <w:szCs w:val="18"/>
              </w:rPr>
              <w:t>b</w:t>
            </w:r>
          </w:p>
        </w:tc>
      </w:tr>
      <w:tr w:rsidR="003E4A75" w:rsidRPr="003E4A75" w14:paraId="3DBABABC" w14:textId="77777777" w:rsidTr="007747F0">
        <w:tc>
          <w:tcPr>
            <w:tcW w:w="456" w:type="dxa"/>
            <w:hideMark/>
          </w:tcPr>
          <w:p w14:paraId="79867407" w14:textId="77777777" w:rsidR="003E4A75" w:rsidRPr="003E4A75" w:rsidRDefault="003E4A75">
            <w:pPr>
              <w:rPr>
                <w:rFonts w:cs="Arial"/>
                <w:szCs w:val="18"/>
                <w:lang w:val="de-CH" w:eastAsia="de-CH"/>
              </w:rPr>
            </w:pPr>
          </w:p>
        </w:tc>
        <w:tc>
          <w:tcPr>
            <w:tcW w:w="851" w:type="dxa"/>
            <w:hideMark/>
          </w:tcPr>
          <w:p w14:paraId="361E1C97" w14:textId="77777777" w:rsidR="003E4A75" w:rsidRPr="003E4A75" w:rsidRDefault="00140101">
            <w:pPr>
              <w:rPr>
                <w:rFonts w:cs="Arial"/>
                <w:szCs w:val="18"/>
              </w:rPr>
            </w:pPr>
            <w:hyperlink r:id="rId829" w:history="1">
              <w:r w:rsidR="003E4A75" w:rsidRPr="003E4A75">
                <w:rPr>
                  <w:rStyle w:val="Hyperlink"/>
                  <w:rFonts w:ascii="Arial" w:hAnsi="Arial" w:cs="Arial"/>
                  <w:sz w:val="18"/>
                  <w:szCs w:val="18"/>
                </w:rPr>
                <w:t>22.3296</w:t>
              </w:r>
            </w:hyperlink>
          </w:p>
        </w:tc>
        <w:tc>
          <w:tcPr>
            <w:tcW w:w="425" w:type="dxa"/>
            <w:hideMark/>
          </w:tcPr>
          <w:p w14:paraId="3C3BA3FF" w14:textId="77777777" w:rsidR="003E4A75" w:rsidRPr="003E4A75" w:rsidRDefault="003E4A75">
            <w:pPr>
              <w:rPr>
                <w:rFonts w:cs="Arial"/>
                <w:szCs w:val="18"/>
              </w:rPr>
            </w:pPr>
            <w:r w:rsidRPr="003E4A75">
              <w:rPr>
                <w:rFonts w:cs="Arial"/>
                <w:szCs w:val="18"/>
              </w:rPr>
              <w:t>n</w:t>
            </w:r>
          </w:p>
        </w:tc>
        <w:tc>
          <w:tcPr>
            <w:tcW w:w="5636" w:type="dxa"/>
            <w:hideMark/>
          </w:tcPr>
          <w:p w14:paraId="570F50FE" w14:textId="77777777" w:rsidR="003E4A75" w:rsidRPr="003E4A75" w:rsidRDefault="003E4A75">
            <w:pPr>
              <w:rPr>
                <w:rFonts w:cs="Arial"/>
                <w:szCs w:val="18"/>
                <w:lang w:val="it-CH"/>
              </w:rPr>
            </w:pPr>
            <w:r w:rsidRPr="003E4A75">
              <w:rPr>
                <w:rFonts w:cs="Arial"/>
                <w:szCs w:val="18"/>
              </w:rPr>
              <w:t xml:space="preserve">Po. Michaud Gigon. Europadossier. Auswirkungen auf die Schweizer Wirtschaft und Ansätze des Bundesrates </w:t>
            </w:r>
            <w:r w:rsidRPr="003E4A75">
              <w:rPr>
                <w:rFonts w:cs="Arial"/>
                <w:szCs w:val="18"/>
              </w:rPr>
              <w:br/>
              <w:t xml:space="preserve">Po. </w:t>
            </w:r>
            <w:r w:rsidRPr="003E4A75">
              <w:rPr>
                <w:rFonts w:cs="Arial"/>
                <w:szCs w:val="18"/>
                <w:lang w:val="fr-CH"/>
              </w:rPr>
              <w:t xml:space="preserve">Michaud Gigon. Dossier européen. Conséquences sur l'économie suisse et pistes du Conseil fédéral </w:t>
            </w:r>
            <w:r w:rsidRPr="003E4A75">
              <w:rPr>
                <w:rFonts w:cs="Arial"/>
                <w:szCs w:val="18"/>
                <w:lang w:val="fr-CH"/>
              </w:rPr>
              <w:br/>
              <w:t xml:space="preserve">Po. </w:t>
            </w:r>
            <w:r w:rsidRPr="003E4A75">
              <w:rPr>
                <w:rFonts w:cs="Arial"/>
                <w:szCs w:val="18"/>
                <w:lang w:val="it-CH"/>
              </w:rPr>
              <w:t xml:space="preserve">Michaud Gigon. Dossier europeo. Effetti sull'economia svizzera e soluzioni del Consiglio federale </w:t>
            </w:r>
          </w:p>
        </w:tc>
        <w:tc>
          <w:tcPr>
            <w:tcW w:w="1276" w:type="dxa"/>
            <w:hideMark/>
          </w:tcPr>
          <w:p w14:paraId="01A2F492" w14:textId="77777777" w:rsidR="003E4A75" w:rsidRPr="003E4A75" w:rsidRDefault="003E4A75">
            <w:pPr>
              <w:rPr>
                <w:rFonts w:cs="Arial"/>
                <w:szCs w:val="18"/>
                <w:lang w:val="it-CH"/>
              </w:rPr>
            </w:pPr>
          </w:p>
        </w:tc>
        <w:tc>
          <w:tcPr>
            <w:tcW w:w="567" w:type="dxa"/>
            <w:hideMark/>
          </w:tcPr>
          <w:p w14:paraId="638D45C6" w14:textId="77777777" w:rsidR="003E4A75" w:rsidRPr="003E4A75" w:rsidRDefault="003E4A75">
            <w:pPr>
              <w:rPr>
                <w:rFonts w:cs="Arial"/>
                <w:szCs w:val="18"/>
              </w:rPr>
            </w:pPr>
            <w:r w:rsidRPr="003E4A75">
              <w:rPr>
                <w:rFonts w:cs="Arial"/>
                <w:b/>
                <w:bCs/>
                <w:szCs w:val="18"/>
              </w:rPr>
              <w:t>-</w:t>
            </w:r>
          </w:p>
        </w:tc>
      </w:tr>
      <w:tr w:rsidR="003E4A75" w:rsidRPr="003E4A75" w14:paraId="4223BA9B" w14:textId="77777777" w:rsidTr="007747F0">
        <w:tc>
          <w:tcPr>
            <w:tcW w:w="456" w:type="dxa"/>
            <w:hideMark/>
          </w:tcPr>
          <w:p w14:paraId="67EF8FD0" w14:textId="77777777" w:rsidR="003E4A75" w:rsidRPr="003E4A75" w:rsidRDefault="003E4A75">
            <w:pPr>
              <w:rPr>
                <w:rFonts w:cs="Arial"/>
                <w:szCs w:val="18"/>
                <w:lang w:val="de-CH" w:eastAsia="de-CH"/>
              </w:rPr>
            </w:pPr>
          </w:p>
        </w:tc>
        <w:tc>
          <w:tcPr>
            <w:tcW w:w="851" w:type="dxa"/>
            <w:hideMark/>
          </w:tcPr>
          <w:p w14:paraId="6C6CFC5F" w14:textId="77777777" w:rsidR="003E4A75" w:rsidRPr="003E4A75" w:rsidRDefault="00140101">
            <w:pPr>
              <w:rPr>
                <w:rFonts w:cs="Arial"/>
                <w:szCs w:val="18"/>
              </w:rPr>
            </w:pPr>
            <w:hyperlink r:id="rId830" w:history="1">
              <w:r w:rsidR="003E4A75" w:rsidRPr="003E4A75">
                <w:rPr>
                  <w:rStyle w:val="Hyperlink"/>
                  <w:rFonts w:ascii="Arial" w:hAnsi="Arial" w:cs="Arial"/>
                  <w:sz w:val="18"/>
                  <w:szCs w:val="18"/>
                </w:rPr>
                <w:t>22.3312</w:t>
              </w:r>
            </w:hyperlink>
          </w:p>
        </w:tc>
        <w:tc>
          <w:tcPr>
            <w:tcW w:w="425" w:type="dxa"/>
            <w:hideMark/>
          </w:tcPr>
          <w:p w14:paraId="2C1AB23D" w14:textId="77777777" w:rsidR="003E4A75" w:rsidRPr="003E4A75" w:rsidRDefault="003E4A75">
            <w:pPr>
              <w:rPr>
                <w:rFonts w:cs="Arial"/>
                <w:szCs w:val="18"/>
              </w:rPr>
            </w:pPr>
            <w:r w:rsidRPr="003E4A75">
              <w:rPr>
                <w:rFonts w:cs="Arial"/>
                <w:szCs w:val="18"/>
              </w:rPr>
              <w:t>n</w:t>
            </w:r>
          </w:p>
        </w:tc>
        <w:tc>
          <w:tcPr>
            <w:tcW w:w="5636" w:type="dxa"/>
            <w:hideMark/>
          </w:tcPr>
          <w:p w14:paraId="17348D07" w14:textId="77777777" w:rsidR="003E4A75" w:rsidRPr="003E4A75" w:rsidRDefault="003E4A75">
            <w:pPr>
              <w:rPr>
                <w:rFonts w:cs="Arial"/>
                <w:szCs w:val="18"/>
                <w:lang w:val="it-CH"/>
              </w:rPr>
            </w:pPr>
            <w:r w:rsidRPr="003E4A75">
              <w:rPr>
                <w:rFonts w:cs="Arial"/>
                <w:szCs w:val="18"/>
              </w:rPr>
              <w:t xml:space="preserve">Po. Badertscher. Einhaltung von Sorgfaltspflichten. Nehmen die Schweizer Agrarhändler ihre Verantwortung genügend wahr? </w:t>
            </w:r>
            <w:r w:rsidRPr="003E4A75">
              <w:rPr>
                <w:rFonts w:cs="Arial"/>
                <w:szCs w:val="18"/>
              </w:rPr>
              <w:br/>
            </w:r>
            <w:r w:rsidRPr="003E4A75">
              <w:rPr>
                <w:rFonts w:cs="Arial"/>
                <w:szCs w:val="18"/>
                <w:lang w:val="fr-CH"/>
              </w:rPr>
              <w:t xml:space="preserve">Po. Badertscher. Respect des devoirs de diligence. Les négociants agricoles suisses assument-ils suffisamment leurs responsabilités? </w:t>
            </w:r>
            <w:r w:rsidRPr="003E4A75">
              <w:rPr>
                <w:rFonts w:cs="Arial"/>
                <w:szCs w:val="18"/>
                <w:lang w:val="fr-CH"/>
              </w:rPr>
              <w:br/>
            </w:r>
            <w:r w:rsidRPr="003E4A75">
              <w:rPr>
                <w:rFonts w:cs="Arial"/>
                <w:szCs w:val="18"/>
                <w:lang w:val="it-CH"/>
              </w:rPr>
              <w:t xml:space="preserve">Po. Badertscher. Rispetto degli obblighi di diligenza. I commercianti agricoli svizzeri si assumono sufficientemente le loro responsabilità? </w:t>
            </w:r>
          </w:p>
        </w:tc>
        <w:tc>
          <w:tcPr>
            <w:tcW w:w="1276" w:type="dxa"/>
            <w:hideMark/>
          </w:tcPr>
          <w:p w14:paraId="5613083A" w14:textId="77777777" w:rsidR="003E4A75" w:rsidRPr="003E4A75" w:rsidRDefault="003E4A75">
            <w:pPr>
              <w:rPr>
                <w:rFonts w:cs="Arial"/>
                <w:szCs w:val="18"/>
                <w:lang w:val="it-CH"/>
              </w:rPr>
            </w:pPr>
          </w:p>
        </w:tc>
        <w:tc>
          <w:tcPr>
            <w:tcW w:w="567" w:type="dxa"/>
            <w:hideMark/>
          </w:tcPr>
          <w:p w14:paraId="332F8C3C" w14:textId="77777777" w:rsidR="003E4A75" w:rsidRPr="003E4A75" w:rsidRDefault="003E4A75">
            <w:pPr>
              <w:rPr>
                <w:rFonts w:cs="Arial"/>
                <w:szCs w:val="18"/>
              </w:rPr>
            </w:pPr>
            <w:r w:rsidRPr="003E4A75">
              <w:rPr>
                <w:rFonts w:cs="Arial"/>
                <w:b/>
                <w:bCs/>
                <w:szCs w:val="18"/>
              </w:rPr>
              <w:t>-</w:t>
            </w:r>
          </w:p>
        </w:tc>
      </w:tr>
      <w:tr w:rsidR="003E4A75" w:rsidRPr="003E4A75" w14:paraId="3EC217A0" w14:textId="77777777" w:rsidTr="007747F0">
        <w:tc>
          <w:tcPr>
            <w:tcW w:w="456" w:type="dxa"/>
            <w:hideMark/>
          </w:tcPr>
          <w:p w14:paraId="3E271D4A" w14:textId="77777777" w:rsidR="003E4A75" w:rsidRPr="003E4A75" w:rsidRDefault="003E4A75">
            <w:pPr>
              <w:rPr>
                <w:rFonts w:cs="Arial"/>
                <w:szCs w:val="18"/>
                <w:lang w:val="de-CH" w:eastAsia="de-CH"/>
              </w:rPr>
            </w:pPr>
          </w:p>
        </w:tc>
        <w:tc>
          <w:tcPr>
            <w:tcW w:w="851" w:type="dxa"/>
            <w:hideMark/>
          </w:tcPr>
          <w:p w14:paraId="7D9B7C6A" w14:textId="77777777" w:rsidR="003E4A75" w:rsidRPr="003E4A75" w:rsidRDefault="00140101">
            <w:pPr>
              <w:rPr>
                <w:rFonts w:cs="Arial"/>
                <w:szCs w:val="18"/>
              </w:rPr>
            </w:pPr>
            <w:hyperlink r:id="rId831" w:history="1">
              <w:r w:rsidR="003E4A75" w:rsidRPr="003E4A75">
                <w:rPr>
                  <w:rStyle w:val="Hyperlink"/>
                  <w:rFonts w:ascii="Arial" w:hAnsi="Arial" w:cs="Arial"/>
                  <w:sz w:val="18"/>
                  <w:szCs w:val="18"/>
                </w:rPr>
                <w:t>22.3316</w:t>
              </w:r>
            </w:hyperlink>
          </w:p>
        </w:tc>
        <w:tc>
          <w:tcPr>
            <w:tcW w:w="425" w:type="dxa"/>
            <w:hideMark/>
          </w:tcPr>
          <w:p w14:paraId="5100FB39" w14:textId="77777777" w:rsidR="003E4A75" w:rsidRPr="003E4A75" w:rsidRDefault="003E4A75">
            <w:pPr>
              <w:rPr>
                <w:rFonts w:cs="Arial"/>
                <w:szCs w:val="18"/>
              </w:rPr>
            </w:pPr>
            <w:r w:rsidRPr="003E4A75">
              <w:rPr>
                <w:rFonts w:cs="Arial"/>
                <w:szCs w:val="18"/>
              </w:rPr>
              <w:t>n</w:t>
            </w:r>
          </w:p>
        </w:tc>
        <w:tc>
          <w:tcPr>
            <w:tcW w:w="5636" w:type="dxa"/>
            <w:hideMark/>
          </w:tcPr>
          <w:p w14:paraId="2DB29858" w14:textId="77777777" w:rsidR="003E4A75" w:rsidRPr="003E4A75" w:rsidRDefault="003E4A75">
            <w:pPr>
              <w:rPr>
                <w:rFonts w:cs="Arial"/>
                <w:szCs w:val="18"/>
                <w:lang w:val="it-CH"/>
              </w:rPr>
            </w:pPr>
            <w:r w:rsidRPr="003E4A75">
              <w:rPr>
                <w:rFonts w:cs="Arial"/>
                <w:szCs w:val="18"/>
              </w:rPr>
              <w:t xml:space="preserve">Ip. Baumann. Für eine hohe Versorgungssicherheit ist es zentral, die natürlichen Ressourcen zu erhalten </w:t>
            </w:r>
            <w:r w:rsidRPr="003E4A75">
              <w:rPr>
                <w:rFonts w:cs="Arial"/>
                <w:szCs w:val="18"/>
              </w:rPr>
              <w:br/>
              <w:t xml:space="preserve">Ip. </w:t>
            </w:r>
            <w:r w:rsidRPr="003E4A75">
              <w:rPr>
                <w:rFonts w:cs="Arial"/>
                <w:szCs w:val="18"/>
                <w:lang w:val="fr-CH"/>
              </w:rPr>
              <w:t xml:space="preserve">Baumann. Garantir un niveau élevé de l'approvisionnement suppose d'abord de préserver les ressources naturelles </w:t>
            </w:r>
            <w:r w:rsidRPr="003E4A75">
              <w:rPr>
                <w:rFonts w:cs="Arial"/>
                <w:szCs w:val="18"/>
                <w:lang w:val="fr-CH"/>
              </w:rPr>
              <w:br/>
              <w:t xml:space="preserve">Ip. </w:t>
            </w:r>
            <w:r w:rsidRPr="003E4A75">
              <w:rPr>
                <w:rFonts w:cs="Arial"/>
                <w:szCs w:val="18"/>
                <w:lang w:val="it-CH"/>
              </w:rPr>
              <w:t xml:space="preserve">Baumann. Per un'elevata sicurezza dell'approvvigionamento è fondamentale preservare le risorse naturali </w:t>
            </w:r>
          </w:p>
        </w:tc>
        <w:tc>
          <w:tcPr>
            <w:tcW w:w="1276" w:type="dxa"/>
            <w:hideMark/>
          </w:tcPr>
          <w:p w14:paraId="378B2B41" w14:textId="77777777" w:rsidR="003E4A75" w:rsidRPr="003E4A75" w:rsidRDefault="003E4A75">
            <w:pPr>
              <w:rPr>
                <w:rFonts w:cs="Arial"/>
                <w:szCs w:val="18"/>
              </w:rPr>
            </w:pPr>
            <w:r w:rsidRPr="003E4A75">
              <w:rPr>
                <w:rFonts w:cs="Arial"/>
                <w:b/>
                <w:bCs/>
                <w:szCs w:val="18"/>
                <w:lang w:val="fr-FR"/>
              </w:rPr>
              <w:t>Diskussion</w:t>
            </w:r>
          </w:p>
          <w:p w14:paraId="71073ACC" w14:textId="77777777" w:rsidR="003E4A75" w:rsidRPr="003E4A75" w:rsidRDefault="003E4A75">
            <w:pPr>
              <w:rPr>
                <w:rFonts w:cs="Arial"/>
                <w:szCs w:val="18"/>
              </w:rPr>
            </w:pPr>
            <w:r w:rsidRPr="003E4A75">
              <w:rPr>
                <w:rFonts w:cs="Arial"/>
                <w:b/>
                <w:bCs/>
                <w:szCs w:val="18"/>
                <w:lang w:val="fr-FR"/>
              </w:rPr>
              <w:t>Discussion</w:t>
            </w:r>
          </w:p>
          <w:p w14:paraId="3D678A50"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4831EF9C" w14:textId="77777777" w:rsidR="003E4A75" w:rsidRPr="003E4A75" w:rsidRDefault="003E4A75">
            <w:pPr>
              <w:rPr>
                <w:rFonts w:cs="Arial"/>
                <w:szCs w:val="18"/>
              </w:rPr>
            </w:pPr>
            <w:r w:rsidRPr="003E4A75">
              <w:rPr>
                <w:rFonts w:cs="Arial"/>
                <w:b/>
                <w:bCs/>
                <w:szCs w:val="18"/>
              </w:rPr>
              <w:t>tw</w:t>
            </w:r>
          </w:p>
        </w:tc>
      </w:tr>
      <w:tr w:rsidR="003E4A75" w:rsidRPr="003E4A75" w14:paraId="104ADCD6" w14:textId="77777777" w:rsidTr="007747F0">
        <w:tc>
          <w:tcPr>
            <w:tcW w:w="456" w:type="dxa"/>
            <w:hideMark/>
          </w:tcPr>
          <w:p w14:paraId="29EC32BE" w14:textId="77777777" w:rsidR="003E4A75" w:rsidRPr="003E4A75" w:rsidRDefault="003E4A75">
            <w:pPr>
              <w:rPr>
                <w:rFonts w:cs="Arial"/>
                <w:szCs w:val="18"/>
                <w:lang w:val="de-CH" w:eastAsia="de-CH"/>
              </w:rPr>
            </w:pPr>
          </w:p>
        </w:tc>
        <w:tc>
          <w:tcPr>
            <w:tcW w:w="851" w:type="dxa"/>
            <w:hideMark/>
          </w:tcPr>
          <w:p w14:paraId="65636841" w14:textId="77777777" w:rsidR="003E4A75" w:rsidRPr="003E4A75" w:rsidRDefault="00140101">
            <w:pPr>
              <w:rPr>
                <w:rFonts w:cs="Arial"/>
                <w:szCs w:val="18"/>
              </w:rPr>
            </w:pPr>
            <w:hyperlink r:id="rId832" w:history="1">
              <w:r w:rsidR="003E4A75" w:rsidRPr="003E4A75">
                <w:rPr>
                  <w:rStyle w:val="Hyperlink"/>
                  <w:rFonts w:ascii="Arial" w:hAnsi="Arial" w:cs="Arial"/>
                  <w:sz w:val="18"/>
                  <w:szCs w:val="18"/>
                </w:rPr>
                <w:t>22.3317</w:t>
              </w:r>
            </w:hyperlink>
          </w:p>
        </w:tc>
        <w:tc>
          <w:tcPr>
            <w:tcW w:w="425" w:type="dxa"/>
            <w:hideMark/>
          </w:tcPr>
          <w:p w14:paraId="31A37F86" w14:textId="77777777" w:rsidR="003E4A75" w:rsidRPr="003E4A75" w:rsidRDefault="003E4A75">
            <w:pPr>
              <w:rPr>
                <w:rFonts w:cs="Arial"/>
                <w:szCs w:val="18"/>
              </w:rPr>
            </w:pPr>
            <w:r w:rsidRPr="003E4A75">
              <w:rPr>
                <w:rFonts w:cs="Arial"/>
                <w:szCs w:val="18"/>
              </w:rPr>
              <w:t>n</w:t>
            </w:r>
          </w:p>
        </w:tc>
        <w:tc>
          <w:tcPr>
            <w:tcW w:w="5636" w:type="dxa"/>
            <w:hideMark/>
          </w:tcPr>
          <w:p w14:paraId="685FFF75" w14:textId="77777777" w:rsidR="003E4A75" w:rsidRPr="003E4A75" w:rsidRDefault="003E4A75">
            <w:pPr>
              <w:rPr>
                <w:rFonts w:cs="Arial"/>
                <w:szCs w:val="18"/>
              </w:rPr>
            </w:pPr>
            <w:r w:rsidRPr="003E4A75">
              <w:rPr>
                <w:rFonts w:cs="Arial"/>
                <w:szCs w:val="18"/>
              </w:rPr>
              <w:t xml:space="preserve">Ip. Baumann. Landwirtinnen und Landwirte und Konsumentinnen und Konsumenten bei der Erhöhung der Ernährungssicherheit einbinden </w:t>
            </w:r>
            <w:r w:rsidRPr="003E4A75">
              <w:rPr>
                <w:rFonts w:cs="Arial"/>
                <w:szCs w:val="18"/>
              </w:rPr>
              <w:br/>
              <w:t xml:space="preserve">Ip. </w:t>
            </w:r>
            <w:r w:rsidRPr="003E4A75">
              <w:rPr>
                <w:rFonts w:cs="Arial"/>
                <w:szCs w:val="18"/>
                <w:lang w:val="fr-CH"/>
              </w:rPr>
              <w:t xml:space="preserve">Baumann. Renforcement de la sécurité alimentaire. Impliquer les agriculteurs et les consommateurs </w:t>
            </w:r>
            <w:r w:rsidRPr="003E4A75">
              <w:rPr>
                <w:rFonts w:cs="Arial"/>
                <w:szCs w:val="18"/>
                <w:lang w:val="fr-CH"/>
              </w:rPr>
              <w:br/>
              <w:t xml:space="preserve">Ip. </w:t>
            </w:r>
            <w:r w:rsidRPr="003E4A75">
              <w:rPr>
                <w:rFonts w:cs="Arial"/>
                <w:szCs w:val="18"/>
              </w:rPr>
              <w:t xml:space="preserve">Baumann. Coinvolgere agricoltori e consumatori nell'incremento della sicurezza alimentare </w:t>
            </w:r>
          </w:p>
        </w:tc>
        <w:tc>
          <w:tcPr>
            <w:tcW w:w="1276" w:type="dxa"/>
            <w:hideMark/>
          </w:tcPr>
          <w:p w14:paraId="45D82C28" w14:textId="77777777" w:rsidR="003E4A75" w:rsidRPr="003E4A75" w:rsidRDefault="003E4A75">
            <w:pPr>
              <w:rPr>
                <w:rFonts w:cs="Arial"/>
                <w:szCs w:val="18"/>
              </w:rPr>
            </w:pPr>
            <w:r w:rsidRPr="003E4A75">
              <w:rPr>
                <w:rFonts w:cs="Arial"/>
                <w:b/>
                <w:bCs/>
                <w:szCs w:val="18"/>
                <w:lang w:val="fr-FR"/>
              </w:rPr>
              <w:t>Diskussion</w:t>
            </w:r>
          </w:p>
          <w:p w14:paraId="1122CFA7" w14:textId="77777777" w:rsidR="003E4A75" w:rsidRPr="003E4A75" w:rsidRDefault="003E4A75">
            <w:pPr>
              <w:rPr>
                <w:rFonts w:cs="Arial"/>
                <w:szCs w:val="18"/>
              </w:rPr>
            </w:pPr>
            <w:r w:rsidRPr="003E4A75">
              <w:rPr>
                <w:rFonts w:cs="Arial"/>
                <w:b/>
                <w:bCs/>
                <w:szCs w:val="18"/>
                <w:lang w:val="fr-FR"/>
              </w:rPr>
              <w:t>Discussion</w:t>
            </w:r>
          </w:p>
          <w:p w14:paraId="7F84FA54"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2B845F5A" w14:textId="77777777" w:rsidR="003E4A75" w:rsidRPr="003E4A75" w:rsidRDefault="003E4A75">
            <w:pPr>
              <w:rPr>
                <w:rFonts w:cs="Arial"/>
                <w:szCs w:val="18"/>
              </w:rPr>
            </w:pPr>
            <w:r w:rsidRPr="003E4A75">
              <w:rPr>
                <w:rFonts w:cs="Arial"/>
                <w:b/>
                <w:bCs/>
                <w:szCs w:val="18"/>
              </w:rPr>
              <w:t>tw</w:t>
            </w:r>
          </w:p>
        </w:tc>
      </w:tr>
      <w:tr w:rsidR="003E4A75" w:rsidRPr="003E4A75" w14:paraId="7394C837" w14:textId="77777777" w:rsidTr="007747F0">
        <w:tc>
          <w:tcPr>
            <w:tcW w:w="456" w:type="dxa"/>
            <w:hideMark/>
          </w:tcPr>
          <w:p w14:paraId="40A980AF" w14:textId="77777777" w:rsidR="003E4A75" w:rsidRPr="003E4A75" w:rsidRDefault="003E4A75">
            <w:pPr>
              <w:rPr>
                <w:rFonts w:cs="Arial"/>
                <w:szCs w:val="18"/>
                <w:lang w:val="de-CH" w:eastAsia="de-CH"/>
              </w:rPr>
            </w:pPr>
          </w:p>
        </w:tc>
        <w:tc>
          <w:tcPr>
            <w:tcW w:w="851" w:type="dxa"/>
            <w:hideMark/>
          </w:tcPr>
          <w:p w14:paraId="41BA7E0F" w14:textId="77777777" w:rsidR="003E4A75" w:rsidRPr="003E4A75" w:rsidRDefault="00140101">
            <w:pPr>
              <w:rPr>
                <w:rFonts w:cs="Arial"/>
                <w:szCs w:val="18"/>
              </w:rPr>
            </w:pPr>
            <w:hyperlink r:id="rId833" w:history="1">
              <w:r w:rsidR="003E4A75" w:rsidRPr="003E4A75">
                <w:rPr>
                  <w:rStyle w:val="Hyperlink"/>
                  <w:rFonts w:ascii="Arial" w:hAnsi="Arial" w:cs="Arial"/>
                  <w:sz w:val="18"/>
                  <w:szCs w:val="18"/>
                </w:rPr>
                <w:t>22.3318</w:t>
              </w:r>
            </w:hyperlink>
          </w:p>
        </w:tc>
        <w:tc>
          <w:tcPr>
            <w:tcW w:w="425" w:type="dxa"/>
            <w:hideMark/>
          </w:tcPr>
          <w:p w14:paraId="2A82E00A" w14:textId="77777777" w:rsidR="003E4A75" w:rsidRPr="003E4A75" w:rsidRDefault="003E4A75">
            <w:pPr>
              <w:rPr>
                <w:rFonts w:cs="Arial"/>
                <w:szCs w:val="18"/>
              </w:rPr>
            </w:pPr>
            <w:r w:rsidRPr="003E4A75">
              <w:rPr>
                <w:rFonts w:cs="Arial"/>
                <w:szCs w:val="18"/>
              </w:rPr>
              <w:t>n</w:t>
            </w:r>
          </w:p>
        </w:tc>
        <w:tc>
          <w:tcPr>
            <w:tcW w:w="5636" w:type="dxa"/>
            <w:hideMark/>
          </w:tcPr>
          <w:p w14:paraId="79D9AA42" w14:textId="77777777" w:rsidR="003E4A75" w:rsidRPr="003E4A75" w:rsidRDefault="003E4A75">
            <w:pPr>
              <w:rPr>
                <w:rFonts w:cs="Arial"/>
                <w:szCs w:val="18"/>
                <w:lang w:val="it-CH"/>
              </w:rPr>
            </w:pPr>
            <w:r w:rsidRPr="003E4A75">
              <w:rPr>
                <w:rFonts w:cs="Arial"/>
                <w:szCs w:val="18"/>
              </w:rPr>
              <w:t xml:space="preserve">Ip. Grossen Jürg. Ernährungssicherheit erhöhen, Fleischproduktion und -konsum verringern </w:t>
            </w:r>
            <w:r w:rsidRPr="003E4A75">
              <w:rPr>
                <w:rFonts w:cs="Arial"/>
                <w:szCs w:val="18"/>
              </w:rPr>
              <w:br/>
              <w:t xml:space="preserve">Ip. </w:t>
            </w:r>
            <w:r w:rsidRPr="003E4A75">
              <w:rPr>
                <w:rFonts w:cs="Arial"/>
                <w:szCs w:val="18"/>
                <w:lang w:val="fr-CH"/>
              </w:rPr>
              <w:t xml:space="preserve">Grossen Jürg. Renforcer la sécurité alimentaire, réduire la production et la consommation de viande </w:t>
            </w:r>
            <w:r w:rsidRPr="003E4A75">
              <w:rPr>
                <w:rFonts w:cs="Arial"/>
                <w:szCs w:val="18"/>
                <w:lang w:val="fr-CH"/>
              </w:rPr>
              <w:br/>
              <w:t xml:space="preserve">Ip. </w:t>
            </w:r>
            <w:r w:rsidRPr="003E4A75">
              <w:rPr>
                <w:rFonts w:cs="Arial"/>
                <w:szCs w:val="18"/>
                <w:lang w:val="it-CH"/>
              </w:rPr>
              <w:t xml:space="preserve">Grossen Jürg. Aumentare la sicurezza alimentare, ridurre la produzione e il consumo di carne </w:t>
            </w:r>
          </w:p>
        </w:tc>
        <w:tc>
          <w:tcPr>
            <w:tcW w:w="1276" w:type="dxa"/>
            <w:hideMark/>
          </w:tcPr>
          <w:p w14:paraId="2E65A2E2" w14:textId="77777777" w:rsidR="003E4A75" w:rsidRPr="003E4A75" w:rsidRDefault="003E4A75">
            <w:pPr>
              <w:rPr>
                <w:rFonts w:cs="Arial"/>
                <w:szCs w:val="18"/>
              </w:rPr>
            </w:pPr>
            <w:r w:rsidRPr="003E4A75">
              <w:rPr>
                <w:rFonts w:cs="Arial"/>
                <w:b/>
                <w:bCs/>
                <w:szCs w:val="18"/>
                <w:lang w:val="fr-FR"/>
              </w:rPr>
              <w:t>Diskussion</w:t>
            </w:r>
          </w:p>
          <w:p w14:paraId="0C268A27" w14:textId="77777777" w:rsidR="003E4A75" w:rsidRPr="003E4A75" w:rsidRDefault="003E4A75">
            <w:pPr>
              <w:rPr>
                <w:rFonts w:cs="Arial"/>
                <w:szCs w:val="18"/>
              </w:rPr>
            </w:pPr>
            <w:r w:rsidRPr="003E4A75">
              <w:rPr>
                <w:rFonts w:cs="Arial"/>
                <w:b/>
                <w:bCs/>
                <w:szCs w:val="18"/>
                <w:lang w:val="fr-FR"/>
              </w:rPr>
              <w:t>Discussion</w:t>
            </w:r>
          </w:p>
          <w:p w14:paraId="3D8EA9AC"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25100B78" w14:textId="77777777" w:rsidR="003E4A75" w:rsidRPr="003E4A75" w:rsidRDefault="003E4A75">
            <w:pPr>
              <w:rPr>
                <w:rFonts w:cs="Arial"/>
                <w:szCs w:val="18"/>
              </w:rPr>
            </w:pPr>
            <w:r w:rsidRPr="003E4A75">
              <w:rPr>
                <w:rFonts w:cs="Arial"/>
                <w:b/>
                <w:bCs/>
                <w:szCs w:val="18"/>
              </w:rPr>
              <w:t>tw</w:t>
            </w:r>
          </w:p>
        </w:tc>
      </w:tr>
      <w:tr w:rsidR="003E4A75" w:rsidRPr="003E4A75" w14:paraId="1013EDFD" w14:textId="77777777" w:rsidTr="007747F0">
        <w:tc>
          <w:tcPr>
            <w:tcW w:w="456" w:type="dxa"/>
            <w:hideMark/>
          </w:tcPr>
          <w:p w14:paraId="0A47B0A2" w14:textId="77777777" w:rsidR="003E4A75" w:rsidRPr="003E4A75" w:rsidRDefault="003E4A75">
            <w:pPr>
              <w:rPr>
                <w:rFonts w:cs="Arial"/>
                <w:szCs w:val="18"/>
                <w:lang w:val="de-CH" w:eastAsia="de-CH"/>
              </w:rPr>
            </w:pPr>
          </w:p>
        </w:tc>
        <w:tc>
          <w:tcPr>
            <w:tcW w:w="851" w:type="dxa"/>
            <w:hideMark/>
          </w:tcPr>
          <w:p w14:paraId="7B4FE24F" w14:textId="77777777" w:rsidR="003E4A75" w:rsidRPr="003E4A75" w:rsidRDefault="00140101">
            <w:pPr>
              <w:rPr>
                <w:rFonts w:cs="Arial"/>
                <w:szCs w:val="18"/>
              </w:rPr>
            </w:pPr>
            <w:hyperlink r:id="rId834" w:history="1">
              <w:r w:rsidR="003E4A75" w:rsidRPr="003E4A75">
                <w:rPr>
                  <w:rStyle w:val="Hyperlink"/>
                  <w:rFonts w:ascii="Arial" w:hAnsi="Arial" w:cs="Arial"/>
                  <w:sz w:val="18"/>
                  <w:szCs w:val="18"/>
                </w:rPr>
                <w:t>22.3323</w:t>
              </w:r>
            </w:hyperlink>
          </w:p>
        </w:tc>
        <w:tc>
          <w:tcPr>
            <w:tcW w:w="425" w:type="dxa"/>
            <w:hideMark/>
          </w:tcPr>
          <w:p w14:paraId="42A9D807" w14:textId="77777777" w:rsidR="003E4A75" w:rsidRPr="003E4A75" w:rsidRDefault="003E4A75">
            <w:pPr>
              <w:rPr>
                <w:rFonts w:cs="Arial"/>
                <w:szCs w:val="18"/>
              </w:rPr>
            </w:pPr>
            <w:r w:rsidRPr="003E4A75">
              <w:rPr>
                <w:rFonts w:cs="Arial"/>
                <w:szCs w:val="18"/>
              </w:rPr>
              <w:t>n</w:t>
            </w:r>
          </w:p>
        </w:tc>
        <w:tc>
          <w:tcPr>
            <w:tcW w:w="5636" w:type="dxa"/>
            <w:hideMark/>
          </w:tcPr>
          <w:p w14:paraId="08D14A9B" w14:textId="77777777" w:rsidR="003E4A75" w:rsidRPr="003E4A75" w:rsidRDefault="003E4A75">
            <w:pPr>
              <w:rPr>
                <w:rFonts w:cs="Arial"/>
                <w:szCs w:val="18"/>
                <w:lang w:val="it-CH"/>
              </w:rPr>
            </w:pPr>
            <w:r w:rsidRPr="003E4A75">
              <w:rPr>
                <w:rFonts w:cs="Arial"/>
                <w:szCs w:val="18"/>
              </w:rPr>
              <w:t xml:space="preserve">Mo. Page. Anerkennung und Berufsbildung für Personen, die sich um Betagte und Menschen mit Behinderungen kümmern </w:t>
            </w:r>
            <w:r w:rsidRPr="003E4A75">
              <w:rPr>
                <w:rFonts w:cs="Arial"/>
                <w:szCs w:val="18"/>
              </w:rPr>
              <w:br/>
              <w:t xml:space="preserve">Mo. </w:t>
            </w:r>
            <w:r w:rsidRPr="003E4A75">
              <w:rPr>
                <w:rFonts w:cs="Arial"/>
                <w:szCs w:val="18"/>
                <w:lang w:val="fr-CH"/>
              </w:rPr>
              <w:t xml:space="preserve">Page. Reconnaissance et formation professionnelle pour les personnes s'occupant de personnes âgées et/ou handicapées </w:t>
            </w:r>
            <w:r w:rsidRPr="003E4A75">
              <w:rPr>
                <w:rFonts w:cs="Arial"/>
                <w:szCs w:val="18"/>
                <w:lang w:val="fr-CH"/>
              </w:rPr>
              <w:br/>
              <w:t xml:space="preserve">Mo. </w:t>
            </w:r>
            <w:r w:rsidRPr="003E4A75">
              <w:rPr>
                <w:rFonts w:cs="Arial"/>
                <w:szCs w:val="18"/>
                <w:lang w:val="it-CH"/>
              </w:rPr>
              <w:t xml:space="preserve">Page. Riconoscimento e formazione professionale delle persone che si prendono cura di anziani o disabili </w:t>
            </w:r>
          </w:p>
        </w:tc>
        <w:tc>
          <w:tcPr>
            <w:tcW w:w="1276" w:type="dxa"/>
            <w:hideMark/>
          </w:tcPr>
          <w:p w14:paraId="6027C96A" w14:textId="77777777" w:rsidR="003E4A75" w:rsidRPr="003E4A75" w:rsidRDefault="003E4A75">
            <w:pPr>
              <w:rPr>
                <w:rFonts w:cs="Arial"/>
                <w:szCs w:val="18"/>
                <w:lang w:val="it-CH"/>
              </w:rPr>
            </w:pPr>
          </w:p>
        </w:tc>
        <w:tc>
          <w:tcPr>
            <w:tcW w:w="567" w:type="dxa"/>
            <w:hideMark/>
          </w:tcPr>
          <w:p w14:paraId="7166CEAE" w14:textId="77777777" w:rsidR="003E4A75" w:rsidRPr="003E4A75" w:rsidRDefault="003E4A75">
            <w:pPr>
              <w:rPr>
                <w:rFonts w:cs="Arial"/>
                <w:szCs w:val="18"/>
              </w:rPr>
            </w:pPr>
            <w:r w:rsidRPr="003E4A75">
              <w:rPr>
                <w:rFonts w:cs="Arial"/>
                <w:b/>
                <w:bCs/>
                <w:szCs w:val="18"/>
              </w:rPr>
              <w:t>-</w:t>
            </w:r>
          </w:p>
        </w:tc>
      </w:tr>
      <w:tr w:rsidR="003E4A75" w:rsidRPr="003E4A75" w14:paraId="13655C8D" w14:textId="77777777" w:rsidTr="007747F0">
        <w:tc>
          <w:tcPr>
            <w:tcW w:w="456" w:type="dxa"/>
            <w:hideMark/>
          </w:tcPr>
          <w:p w14:paraId="0D503765" w14:textId="77777777" w:rsidR="003E4A75" w:rsidRPr="003E4A75" w:rsidRDefault="003E4A75">
            <w:pPr>
              <w:rPr>
                <w:rFonts w:cs="Arial"/>
                <w:szCs w:val="18"/>
                <w:lang w:val="de-CH" w:eastAsia="de-CH"/>
              </w:rPr>
            </w:pPr>
          </w:p>
        </w:tc>
        <w:tc>
          <w:tcPr>
            <w:tcW w:w="851" w:type="dxa"/>
            <w:hideMark/>
          </w:tcPr>
          <w:p w14:paraId="5969CBC5" w14:textId="77777777" w:rsidR="003E4A75" w:rsidRPr="003E4A75" w:rsidRDefault="00140101">
            <w:pPr>
              <w:rPr>
                <w:rFonts w:cs="Arial"/>
                <w:szCs w:val="18"/>
              </w:rPr>
            </w:pPr>
            <w:hyperlink r:id="rId835" w:history="1">
              <w:r w:rsidR="003E4A75" w:rsidRPr="003E4A75">
                <w:rPr>
                  <w:rStyle w:val="Hyperlink"/>
                  <w:rFonts w:ascii="Arial" w:hAnsi="Arial" w:cs="Arial"/>
                  <w:sz w:val="18"/>
                  <w:szCs w:val="18"/>
                </w:rPr>
                <w:t>22.3342</w:t>
              </w:r>
            </w:hyperlink>
          </w:p>
        </w:tc>
        <w:tc>
          <w:tcPr>
            <w:tcW w:w="425" w:type="dxa"/>
            <w:hideMark/>
          </w:tcPr>
          <w:p w14:paraId="4ABB399B" w14:textId="77777777" w:rsidR="003E4A75" w:rsidRPr="003E4A75" w:rsidRDefault="003E4A75">
            <w:pPr>
              <w:rPr>
                <w:rFonts w:cs="Arial"/>
                <w:szCs w:val="18"/>
              </w:rPr>
            </w:pPr>
            <w:r w:rsidRPr="003E4A75">
              <w:rPr>
                <w:rFonts w:cs="Arial"/>
                <w:szCs w:val="18"/>
              </w:rPr>
              <w:t>n</w:t>
            </w:r>
          </w:p>
        </w:tc>
        <w:tc>
          <w:tcPr>
            <w:tcW w:w="5636" w:type="dxa"/>
            <w:hideMark/>
          </w:tcPr>
          <w:p w14:paraId="0B9DBE83" w14:textId="77777777" w:rsidR="003E4A75" w:rsidRPr="003E4A75" w:rsidRDefault="003E4A75">
            <w:pPr>
              <w:rPr>
                <w:rFonts w:cs="Arial"/>
                <w:szCs w:val="18"/>
                <w:lang w:val="it-CH"/>
              </w:rPr>
            </w:pPr>
            <w:r w:rsidRPr="003E4A75">
              <w:rPr>
                <w:rFonts w:cs="Arial"/>
                <w:szCs w:val="18"/>
              </w:rPr>
              <w:t xml:space="preserve">Mo. Mäder. Ostral 1. Belohnung von Stromeffizienzmassnahmen als Versicherung gegen allfällige Stromkontingentierung </w:t>
            </w:r>
            <w:r w:rsidRPr="003E4A75">
              <w:rPr>
                <w:rFonts w:cs="Arial"/>
                <w:szCs w:val="18"/>
              </w:rPr>
              <w:br/>
              <w:t xml:space="preserve">Mo. </w:t>
            </w:r>
            <w:r w:rsidRPr="003E4A75">
              <w:rPr>
                <w:rFonts w:cs="Arial"/>
                <w:szCs w:val="18"/>
                <w:lang w:val="fr-CH"/>
              </w:rPr>
              <w:t xml:space="preserve">Mäder. Ostral 1. Récompenser les mesures d'efficacité énergétique, qui servent à nous prémunir contre un éventuel contingentement de l'électricité </w:t>
            </w:r>
            <w:r w:rsidRPr="003E4A75">
              <w:rPr>
                <w:rFonts w:cs="Arial"/>
                <w:szCs w:val="18"/>
                <w:lang w:val="fr-CH"/>
              </w:rPr>
              <w:br/>
              <w:t xml:space="preserve">Mo. </w:t>
            </w:r>
            <w:r w:rsidRPr="003E4A75">
              <w:rPr>
                <w:rFonts w:cs="Arial"/>
                <w:szCs w:val="18"/>
                <w:lang w:val="it-CH"/>
              </w:rPr>
              <w:t xml:space="preserve">Mäder. Ostral 1. Premiare l'impiego di misure di efficienza elettrica con un esonero da un eventuale contingentamento </w:t>
            </w:r>
          </w:p>
        </w:tc>
        <w:tc>
          <w:tcPr>
            <w:tcW w:w="1276" w:type="dxa"/>
            <w:hideMark/>
          </w:tcPr>
          <w:p w14:paraId="3DA25AD7" w14:textId="77777777" w:rsidR="003E4A75" w:rsidRPr="003E4A75" w:rsidRDefault="003E4A75">
            <w:pPr>
              <w:rPr>
                <w:rFonts w:cs="Arial"/>
                <w:szCs w:val="18"/>
                <w:lang w:val="it-CH"/>
              </w:rPr>
            </w:pPr>
          </w:p>
        </w:tc>
        <w:tc>
          <w:tcPr>
            <w:tcW w:w="567" w:type="dxa"/>
            <w:hideMark/>
          </w:tcPr>
          <w:p w14:paraId="1883CD3D" w14:textId="77777777" w:rsidR="003E4A75" w:rsidRPr="003E4A75" w:rsidRDefault="003E4A75">
            <w:pPr>
              <w:rPr>
                <w:rFonts w:cs="Arial"/>
                <w:szCs w:val="18"/>
              </w:rPr>
            </w:pPr>
            <w:r w:rsidRPr="003E4A75">
              <w:rPr>
                <w:rFonts w:cs="Arial"/>
                <w:b/>
                <w:bCs/>
                <w:szCs w:val="18"/>
              </w:rPr>
              <w:t>-</w:t>
            </w:r>
          </w:p>
        </w:tc>
      </w:tr>
    </w:tbl>
    <w:p w14:paraId="6D2C9111" w14:textId="5CB8E4C5" w:rsidR="00E911F7" w:rsidRDefault="00E911F7"/>
    <w:p w14:paraId="3C2D386D" w14:textId="78FBF5BC" w:rsidR="00E911F7" w:rsidRDefault="00E911F7"/>
    <w:p w14:paraId="750F31C4" w14:textId="4599E630" w:rsidR="00E911F7" w:rsidRDefault="00E911F7"/>
    <w:p w14:paraId="3C209681"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4A75" w:rsidRPr="003E4A75" w14:paraId="54682237" w14:textId="77777777" w:rsidTr="00D335DD">
        <w:tc>
          <w:tcPr>
            <w:tcW w:w="456" w:type="dxa"/>
            <w:hideMark/>
          </w:tcPr>
          <w:p w14:paraId="38F64E19" w14:textId="77777777" w:rsidR="003E4A75" w:rsidRPr="003E4A75" w:rsidRDefault="003E4A75">
            <w:pPr>
              <w:rPr>
                <w:rFonts w:cs="Arial"/>
                <w:szCs w:val="18"/>
                <w:lang w:val="de-CH" w:eastAsia="de-CH"/>
              </w:rPr>
            </w:pPr>
          </w:p>
        </w:tc>
        <w:tc>
          <w:tcPr>
            <w:tcW w:w="851" w:type="dxa"/>
            <w:hideMark/>
          </w:tcPr>
          <w:p w14:paraId="5C1ED43F" w14:textId="77777777" w:rsidR="003E4A75" w:rsidRPr="003E4A75" w:rsidRDefault="00140101">
            <w:pPr>
              <w:rPr>
                <w:rFonts w:cs="Arial"/>
                <w:szCs w:val="18"/>
              </w:rPr>
            </w:pPr>
            <w:hyperlink r:id="rId836" w:history="1">
              <w:r w:rsidR="003E4A75" w:rsidRPr="003E4A75">
                <w:rPr>
                  <w:rStyle w:val="Hyperlink"/>
                  <w:rFonts w:ascii="Arial" w:hAnsi="Arial" w:cs="Arial"/>
                  <w:sz w:val="18"/>
                  <w:szCs w:val="18"/>
                </w:rPr>
                <w:t>22.3347</w:t>
              </w:r>
            </w:hyperlink>
          </w:p>
        </w:tc>
        <w:tc>
          <w:tcPr>
            <w:tcW w:w="425" w:type="dxa"/>
            <w:hideMark/>
          </w:tcPr>
          <w:p w14:paraId="25C15373" w14:textId="77777777" w:rsidR="003E4A75" w:rsidRPr="003E4A75" w:rsidRDefault="003E4A75">
            <w:pPr>
              <w:rPr>
                <w:rFonts w:cs="Arial"/>
                <w:szCs w:val="18"/>
              </w:rPr>
            </w:pPr>
            <w:r w:rsidRPr="003E4A75">
              <w:rPr>
                <w:rFonts w:cs="Arial"/>
                <w:szCs w:val="18"/>
              </w:rPr>
              <w:t>n</w:t>
            </w:r>
          </w:p>
        </w:tc>
        <w:tc>
          <w:tcPr>
            <w:tcW w:w="5636" w:type="dxa"/>
            <w:hideMark/>
          </w:tcPr>
          <w:p w14:paraId="04AB1F19" w14:textId="77777777" w:rsidR="003E4A75" w:rsidRPr="003E4A75" w:rsidRDefault="003E4A75">
            <w:pPr>
              <w:rPr>
                <w:rFonts w:cs="Arial"/>
                <w:szCs w:val="18"/>
                <w:lang w:val="it-CH"/>
              </w:rPr>
            </w:pPr>
            <w:r w:rsidRPr="003E4A75">
              <w:rPr>
                <w:rFonts w:cs="Arial"/>
                <w:szCs w:val="18"/>
              </w:rPr>
              <w:t xml:space="preserve">Ip. Mahaim. Nestlé und Co in Russland. Müssten ihre Tätigkeiten in Russland nicht gänzlich eingestellt werden? </w:t>
            </w:r>
            <w:r w:rsidRPr="003E4A75">
              <w:rPr>
                <w:rFonts w:cs="Arial"/>
                <w:szCs w:val="18"/>
              </w:rPr>
              <w:br/>
            </w:r>
            <w:r w:rsidRPr="003E4A75">
              <w:rPr>
                <w:rFonts w:cs="Arial"/>
                <w:szCs w:val="18"/>
                <w:lang w:val="fr-CH"/>
              </w:rPr>
              <w:t xml:space="preserve">Ip. Mahaim. Nestlé and co en Russie. Leurs activités en Russie ne devraient-elles pas être entièrement suspendues? </w:t>
            </w:r>
            <w:r w:rsidRPr="003E4A75">
              <w:rPr>
                <w:rFonts w:cs="Arial"/>
                <w:szCs w:val="18"/>
                <w:lang w:val="fr-CH"/>
              </w:rPr>
              <w:br/>
            </w:r>
            <w:r w:rsidRPr="003E4A75">
              <w:rPr>
                <w:rFonts w:cs="Arial"/>
                <w:szCs w:val="18"/>
                <w:lang w:val="it-CH"/>
              </w:rPr>
              <w:t xml:space="preserve">Ip. Mahaim. Nestlé &amp; Co. in Russia. Sospendere completamente le attività in Russia? </w:t>
            </w:r>
          </w:p>
        </w:tc>
        <w:tc>
          <w:tcPr>
            <w:tcW w:w="1276" w:type="dxa"/>
            <w:hideMark/>
          </w:tcPr>
          <w:p w14:paraId="33D4BE07" w14:textId="77777777" w:rsidR="003E4A75" w:rsidRPr="003E4A75" w:rsidRDefault="003E4A75">
            <w:pPr>
              <w:rPr>
                <w:rFonts w:cs="Arial"/>
                <w:szCs w:val="18"/>
              </w:rPr>
            </w:pPr>
            <w:r w:rsidRPr="003E4A75">
              <w:rPr>
                <w:rFonts w:cs="Arial"/>
                <w:b/>
                <w:bCs/>
                <w:szCs w:val="18"/>
                <w:lang w:val="fr-FR"/>
              </w:rPr>
              <w:t>Diskussion</w:t>
            </w:r>
          </w:p>
          <w:p w14:paraId="038AD203" w14:textId="77777777" w:rsidR="003E4A75" w:rsidRPr="003E4A75" w:rsidRDefault="003E4A75">
            <w:pPr>
              <w:rPr>
                <w:rFonts w:cs="Arial"/>
                <w:szCs w:val="18"/>
              </w:rPr>
            </w:pPr>
            <w:r w:rsidRPr="003E4A75">
              <w:rPr>
                <w:rFonts w:cs="Arial"/>
                <w:b/>
                <w:bCs/>
                <w:szCs w:val="18"/>
                <w:lang w:val="fr-FR"/>
              </w:rPr>
              <w:t>Discussion</w:t>
            </w:r>
          </w:p>
          <w:p w14:paraId="7FA76ACB"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54B8E64E" w14:textId="77777777" w:rsidR="003E4A75" w:rsidRPr="003E4A75" w:rsidRDefault="003E4A75">
            <w:pPr>
              <w:rPr>
                <w:rFonts w:cs="Arial"/>
                <w:szCs w:val="18"/>
              </w:rPr>
            </w:pPr>
            <w:r w:rsidRPr="003E4A75">
              <w:rPr>
                <w:rFonts w:cs="Arial"/>
                <w:b/>
                <w:bCs/>
                <w:szCs w:val="18"/>
              </w:rPr>
              <w:t>tw</w:t>
            </w:r>
          </w:p>
        </w:tc>
      </w:tr>
      <w:tr w:rsidR="00D335DD" w:rsidRPr="00D335DD" w14:paraId="5DA21CE3" w14:textId="77777777" w:rsidTr="00C0135B">
        <w:tc>
          <w:tcPr>
            <w:tcW w:w="456" w:type="dxa"/>
            <w:hideMark/>
          </w:tcPr>
          <w:p w14:paraId="3D4640B4" w14:textId="186EB2F7" w:rsidR="00D335DD" w:rsidRPr="00D335DD" w:rsidRDefault="00D335DD">
            <w:pPr>
              <w:rPr>
                <w:rFonts w:cs="Arial"/>
                <w:szCs w:val="18"/>
                <w:lang w:val="de-CH" w:eastAsia="de-CH"/>
              </w:rPr>
            </w:pPr>
          </w:p>
        </w:tc>
        <w:tc>
          <w:tcPr>
            <w:tcW w:w="851" w:type="dxa"/>
            <w:hideMark/>
          </w:tcPr>
          <w:p w14:paraId="4B2D1B3F" w14:textId="77777777" w:rsidR="00D335DD" w:rsidRPr="00D335DD" w:rsidRDefault="00140101">
            <w:pPr>
              <w:rPr>
                <w:rFonts w:cs="Arial"/>
                <w:szCs w:val="18"/>
              </w:rPr>
            </w:pPr>
            <w:hyperlink r:id="rId837" w:history="1">
              <w:r w:rsidR="00D335DD" w:rsidRPr="00D335DD">
                <w:rPr>
                  <w:rStyle w:val="Hyperlink"/>
                  <w:rFonts w:ascii="Arial" w:hAnsi="Arial" w:cs="Arial"/>
                  <w:sz w:val="18"/>
                  <w:szCs w:val="18"/>
                </w:rPr>
                <w:t>22.3400</w:t>
              </w:r>
            </w:hyperlink>
          </w:p>
        </w:tc>
        <w:tc>
          <w:tcPr>
            <w:tcW w:w="425" w:type="dxa"/>
            <w:hideMark/>
          </w:tcPr>
          <w:p w14:paraId="1C7B2245" w14:textId="77777777" w:rsidR="00D335DD" w:rsidRPr="00D335DD" w:rsidRDefault="00D335DD">
            <w:pPr>
              <w:rPr>
                <w:rFonts w:cs="Arial"/>
                <w:szCs w:val="18"/>
              </w:rPr>
            </w:pPr>
            <w:r w:rsidRPr="00D335DD">
              <w:rPr>
                <w:rFonts w:cs="Arial"/>
                <w:szCs w:val="18"/>
              </w:rPr>
              <w:t>n</w:t>
            </w:r>
          </w:p>
        </w:tc>
        <w:tc>
          <w:tcPr>
            <w:tcW w:w="5636" w:type="dxa"/>
            <w:hideMark/>
          </w:tcPr>
          <w:p w14:paraId="3ADE7780" w14:textId="77777777" w:rsidR="00D335DD" w:rsidRPr="00D335DD" w:rsidRDefault="00D335DD">
            <w:pPr>
              <w:rPr>
                <w:rFonts w:cs="Arial"/>
                <w:szCs w:val="18"/>
                <w:lang w:val="it-IT"/>
              </w:rPr>
            </w:pPr>
            <w:r w:rsidRPr="00D335DD">
              <w:rPr>
                <w:rFonts w:cs="Arial"/>
                <w:szCs w:val="18"/>
              </w:rPr>
              <w:t xml:space="preserve">Ip. Page. Niedrigerer Selbstversorgungsgrad aufgrund der Umsetzung der parlamentarischen Initiative 19.475 und der mittel- und langfristigen Entwicklungen </w:t>
            </w:r>
            <w:r w:rsidRPr="00D335DD">
              <w:rPr>
                <w:rFonts w:cs="Arial"/>
                <w:szCs w:val="18"/>
              </w:rPr>
              <w:br/>
              <w:t xml:space="preserve">Ip. </w:t>
            </w:r>
            <w:r w:rsidRPr="00D335DD">
              <w:rPr>
                <w:rFonts w:cs="Arial"/>
                <w:szCs w:val="18"/>
                <w:lang w:val="fr-CH"/>
              </w:rPr>
              <w:t xml:space="preserve">Page. Baisse du taux d'autoapprovisionnement dans le cadre de la concrétisation de l'initiative parlementaire 19.475 et en lien avec les évolutions à moyen et long terme </w:t>
            </w:r>
            <w:r w:rsidRPr="00D335DD">
              <w:rPr>
                <w:rFonts w:cs="Arial"/>
                <w:szCs w:val="18"/>
                <w:lang w:val="fr-CH"/>
              </w:rPr>
              <w:br/>
              <w:t xml:space="preserve">Ip. </w:t>
            </w:r>
            <w:r w:rsidRPr="00D335DD">
              <w:rPr>
                <w:rFonts w:cs="Arial"/>
                <w:szCs w:val="18"/>
                <w:lang w:val="it-IT"/>
              </w:rPr>
              <w:t xml:space="preserve">Page. Calo del grado di autoapprovvigionamento nel quadro della concretizzazione dell'iniziativa parlamentare 19.475 e in relazione agli sviluppi a medio e lungo termine </w:t>
            </w:r>
          </w:p>
        </w:tc>
        <w:tc>
          <w:tcPr>
            <w:tcW w:w="1276" w:type="dxa"/>
            <w:hideMark/>
          </w:tcPr>
          <w:p w14:paraId="039B3974" w14:textId="77777777" w:rsidR="00D335DD" w:rsidRPr="00D335DD" w:rsidRDefault="00D335DD">
            <w:pPr>
              <w:rPr>
                <w:rFonts w:cs="Arial"/>
                <w:szCs w:val="18"/>
              </w:rPr>
            </w:pPr>
            <w:r w:rsidRPr="00D335DD">
              <w:rPr>
                <w:rFonts w:cs="Arial"/>
                <w:b/>
                <w:bCs/>
                <w:szCs w:val="18"/>
                <w:lang w:val="fr-FR"/>
              </w:rPr>
              <w:t>Diskussion</w:t>
            </w:r>
          </w:p>
          <w:p w14:paraId="74F7C358" w14:textId="77777777" w:rsidR="00D335DD" w:rsidRPr="00D335DD" w:rsidRDefault="00D335DD">
            <w:pPr>
              <w:rPr>
                <w:rFonts w:cs="Arial"/>
                <w:szCs w:val="18"/>
              </w:rPr>
            </w:pPr>
            <w:r w:rsidRPr="00D335DD">
              <w:rPr>
                <w:rFonts w:cs="Arial"/>
                <w:b/>
                <w:bCs/>
                <w:szCs w:val="18"/>
                <w:lang w:val="fr-FR"/>
              </w:rPr>
              <w:t>Discussion</w:t>
            </w:r>
          </w:p>
          <w:p w14:paraId="600E0D9D"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62D299D" w14:textId="77777777" w:rsidR="00D335DD" w:rsidRPr="00D335DD" w:rsidRDefault="00D335DD">
            <w:pPr>
              <w:rPr>
                <w:rFonts w:cs="Arial"/>
                <w:szCs w:val="18"/>
              </w:rPr>
            </w:pPr>
            <w:r w:rsidRPr="00D335DD">
              <w:rPr>
                <w:rFonts w:cs="Arial"/>
                <w:b/>
                <w:bCs/>
                <w:szCs w:val="18"/>
              </w:rPr>
              <w:t>n</w:t>
            </w:r>
          </w:p>
        </w:tc>
      </w:tr>
      <w:tr w:rsidR="00D335DD" w:rsidRPr="00D335DD" w14:paraId="4C372676" w14:textId="77777777" w:rsidTr="00C0135B">
        <w:tc>
          <w:tcPr>
            <w:tcW w:w="456" w:type="dxa"/>
            <w:hideMark/>
          </w:tcPr>
          <w:p w14:paraId="4923D35A" w14:textId="1382CC7A" w:rsidR="00D335DD" w:rsidRPr="00D335DD" w:rsidRDefault="00D335DD">
            <w:pPr>
              <w:rPr>
                <w:rFonts w:cs="Arial"/>
                <w:szCs w:val="18"/>
                <w:lang w:val="de-CH" w:eastAsia="de-CH"/>
              </w:rPr>
            </w:pPr>
          </w:p>
        </w:tc>
        <w:tc>
          <w:tcPr>
            <w:tcW w:w="851" w:type="dxa"/>
            <w:hideMark/>
          </w:tcPr>
          <w:p w14:paraId="7E700938" w14:textId="77777777" w:rsidR="00D335DD" w:rsidRPr="00D335DD" w:rsidRDefault="00140101">
            <w:pPr>
              <w:rPr>
                <w:rFonts w:cs="Arial"/>
                <w:szCs w:val="18"/>
              </w:rPr>
            </w:pPr>
            <w:hyperlink r:id="rId838" w:history="1">
              <w:r w:rsidR="00D335DD" w:rsidRPr="00D335DD">
                <w:rPr>
                  <w:rStyle w:val="Hyperlink"/>
                  <w:rFonts w:ascii="Arial" w:hAnsi="Arial" w:cs="Arial"/>
                  <w:sz w:val="18"/>
                  <w:szCs w:val="18"/>
                </w:rPr>
                <w:t>22.3403</w:t>
              </w:r>
            </w:hyperlink>
          </w:p>
        </w:tc>
        <w:tc>
          <w:tcPr>
            <w:tcW w:w="425" w:type="dxa"/>
            <w:hideMark/>
          </w:tcPr>
          <w:p w14:paraId="2B1EAE45" w14:textId="77777777" w:rsidR="00D335DD" w:rsidRPr="00D335DD" w:rsidRDefault="00D335DD">
            <w:pPr>
              <w:rPr>
                <w:rFonts w:cs="Arial"/>
                <w:szCs w:val="18"/>
              </w:rPr>
            </w:pPr>
            <w:r w:rsidRPr="00D335DD">
              <w:rPr>
                <w:rFonts w:cs="Arial"/>
                <w:szCs w:val="18"/>
              </w:rPr>
              <w:t>n</w:t>
            </w:r>
          </w:p>
        </w:tc>
        <w:tc>
          <w:tcPr>
            <w:tcW w:w="5636" w:type="dxa"/>
            <w:hideMark/>
          </w:tcPr>
          <w:p w14:paraId="53104988" w14:textId="77777777" w:rsidR="00D335DD" w:rsidRPr="00D335DD" w:rsidRDefault="00D335DD">
            <w:pPr>
              <w:rPr>
                <w:rFonts w:cs="Arial"/>
                <w:szCs w:val="18"/>
              </w:rPr>
            </w:pPr>
            <w:r w:rsidRPr="00D335DD">
              <w:rPr>
                <w:rFonts w:cs="Arial"/>
                <w:szCs w:val="18"/>
              </w:rPr>
              <w:t xml:space="preserve">Ip. Haab. Schwächung des Ackerbaus </w:t>
            </w:r>
            <w:r w:rsidRPr="00D335DD">
              <w:rPr>
                <w:rFonts w:cs="Arial"/>
                <w:szCs w:val="18"/>
              </w:rPr>
              <w:br/>
              <w:t xml:space="preserve">Ip. </w:t>
            </w:r>
            <w:r w:rsidRPr="00D335DD">
              <w:rPr>
                <w:rFonts w:cs="Arial"/>
                <w:szCs w:val="18"/>
                <w:lang w:val="fr-CH"/>
              </w:rPr>
              <w:t xml:space="preserve">Haab. Fragilisation des cultures </w:t>
            </w:r>
            <w:r w:rsidRPr="00D335DD">
              <w:rPr>
                <w:rFonts w:cs="Arial"/>
                <w:szCs w:val="18"/>
                <w:lang w:val="fr-CH"/>
              </w:rPr>
              <w:br/>
              <w:t xml:space="preserve">Ip. </w:t>
            </w:r>
            <w:r w:rsidRPr="00D335DD">
              <w:rPr>
                <w:rFonts w:cs="Arial"/>
                <w:szCs w:val="18"/>
              </w:rPr>
              <w:t xml:space="preserve">Haab. Indebolimento della campicoltura </w:t>
            </w:r>
          </w:p>
        </w:tc>
        <w:tc>
          <w:tcPr>
            <w:tcW w:w="1276" w:type="dxa"/>
            <w:hideMark/>
          </w:tcPr>
          <w:p w14:paraId="32E1D6A6" w14:textId="77777777" w:rsidR="00D335DD" w:rsidRPr="00D335DD" w:rsidRDefault="00D335DD">
            <w:pPr>
              <w:rPr>
                <w:rFonts w:cs="Arial"/>
                <w:szCs w:val="18"/>
              </w:rPr>
            </w:pPr>
            <w:r w:rsidRPr="00D335DD">
              <w:rPr>
                <w:rFonts w:cs="Arial"/>
                <w:b/>
                <w:bCs/>
                <w:szCs w:val="18"/>
                <w:lang w:val="fr-FR"/>
              </w:rPr>
              <w:t>Diskussion</w:t>
            </w:r>
          </w:p>
          <w:p w14:paraId="1CF47BE5" w14:textId="77777777" w:rsidR="00D335DD" w:rsidRPr="00D335DD" w:rsidRDefault="00D335DD">
            <w:pPr>
              <w:rPr>
                <w:rFonts w:cs="Arial"/>
                <w:szCs w:val="18"/>
              </w:rPr>
            </w:pPr>
            <w:r w:rsidRPr="00D335DD">
              <w:rPr>
                <w:rFonts w:cs="Arial"/>
                <w:b/>
                <w:bCs/>
                <w:szCs w:val="18"/>
                <w:lang w:val="fr-FR"/>
              </w:rPr>
              <w:t>Discussion</w:t>
            </w:r>
          </w:p>
          <w:p w14:paraId="6A41AEA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4D5E174" w14:textId="77777777" w:rsidR="00D335DD" w:rsidRPr="00D335DD" w:rsidRDefault="00D335DD">
            <w:pPr>
              <w:rPr>
                <w:rFonts w:cs="Arial"/>
                <w:szCs w:val="18"/>
              </w:rPr>
            </w:pPr>
            <w:r w:rsidRPr="00D335DD">
              <w:rPr>
                <w:rFonts w:cs="Arial"/>
                <w:b/>
                <w:bCs/>
                <w:szCs w:val="18"/>
              </w:rPr>
              <w:t>n</w:t>
            </w:r>
          </w:p>
        </w:tc>
      </w:tr>
      <w:tr w:rsidR="0088623E" w:rsidRPr="0088623E" w14:paraId="6C515BD8" w14:textId="77777777" w:rsidTr="00D335DD">
        <w:tc>
          <w:tcPr>
            <w:tcW w:w="456" w:type="dxa"/>
            <w:hideMark/>
          </w:tcPr>
          <w:p w14:paraId="4BBEA4B0" w14:textId="0853305B" w:rsidR="0088623E" w:rsidRPr="0088623E" w:rsidRDefault="0088623E">
            <w:pPr>
              <w:rPr>
                <w:rFonts w:cs="Arial"/>
                <w:szCs w:val="18"/>
                <w:lang w:val="de-CH" w:eastAsia="de-CH"/>
              </w:rPr>
            </w:pPr>
          </w:p>
        </w:tc>
        <w:tc>
          <w:tcPr>
            <w:tcW w:w="851" w:type="dxa"/>
            <w:hideMark/>
          </w:tcPr>
          <w:p w14:paraId="6BC0CF0C" w14:textId="77777777" w:rsidR="0088623E" w:rsidRPr="0088623E" w:rsidRDefault="00140101">
            <w:pPr>
              <w:rPr>
                <w:rFonts w:cs="Arial"/>
                <w:szCs w:val="18"/>
              </w:rPr>
            </w:pPr>
            <w:hyperlink r:id="rId839" w:history="1">
              <w:r w:rsidR="0088623E" w:rsidRPr="0088623E">
                <w:rPr>
                  <w:rStyle w:val="Hyperlink"/>
                  <w:rFonts w:ascii="Arial" w:hAnsi="Arial" w:cs="Arial"/>
                  <w:sz w:val="18"/>
                  <w:szCs w:val="18"/>
                </w:rPr>
                <w:t>22.3405</w:t>
              </w:r>
            </w:hyperlink>
          </w:p>
        </w:tc>
        <w:tc>
          <w:tcPr>
            <w:tcW w:w="425" w:type="dxa"/>
            <w:hideMark/>
          </w:tcPr>
          <w:p w14:paraId="5ED3FAC4" w14:textId="77777777" w:rsidR="0088623E" w:rsidRPr="0088623E" w:rsidRDefault="0088623E">
            <w:pPr>
              <w:rPr>
                <w:rFonts w:cs="Arial"/>
                <w:szCs w:val="18"/>
              </w:rPr>
            </w:pPr>
            <w:r w:rsidRPr="0088623E">
              <w:rPr>
                <w:rFonts w:cs="Arial"/>
                <w:szCs w:val="18"/>
              </w:rPr>
              <w:t>n</w:t>
            </w:r>
          </w:p>
        </w:tc>
        <w:tc>
          <w:tcPr>
            <w:tcW w:w="5636" w:type="dxa"/>
            <w:hideMark/>
          </w:tcPr>
          <w:p w14:paraId="05481157" w14:textId="77777777" w:rsidR="0088623E" w:rsidRPr="0088623E" w:rsidRDefault="0088623E">
            <w:pPr>
              <w:rPr>
                <w:rFonts w:cs="Arial"/>
                <w:szCs w:val="18"/>
                <w:lang w:val="it-IT"/>
              </w:rPr>
            </w:pPr>
            <w:r w:rsidRPr="0088623E">
              <w:rPr>
                <w:rFonts w:cs="Arial"/>
                <w:szCs w:val="18"/>
              </w:rPr>
              <w:t xml:space="preserve">Po. Fraktion S. Folgen des Krieges in der Ukraine. Langfristige strategische Abhängigkeiten evaluieren und reduzieren </w:t>
            </w:r>
            <w:r w:rsidRPr="0088623E">
              <w:rPr>
                <w:rFonts w:cs="Arial"/>
                <w:szCs w:val="18"/>
              </w:rPr>
              <w:br/>
              <w:t xml:space="preserve">Po. </w:t>
            </w:r>
            <w:r w:rsidRPr="0088623E">
              <w:rPr>
                <w:rFonts w:cs="Arial"/>
                <w:szCs w:val="18"/>
                <w:lang w:val="fr-CH"/>
              </w:rPr>
              <w:t xml:space="preserve">Groupe S. Conséquences de la guerre en Ukraine. Identifier et réduire les dépendances stratégiques de long terme </w:t>
            </w:r>
            <w:r w:rsidRPr="0088623E">
              <w:rPr>
                <w:rFonts w:cs="Arial"/>
                <w:szCs w:val="18"/>
                <w:lang w:val="fr-CH"/>
              </w:rPr>
              <w:br/>
              <w:t xml:space="preserve">Po. </w:t>
            </w:r>
            <w:r w:rsidRPr="0088623E">
              <w:rPr>
                <w:rFonts w:cs="Arial"/>
                <w:szCs w:val="18"/>
                <w:lang w:val="it-IT"/>
              </w:rPr>
              <w:t xml:space="preserve">Gruppo S. Conseguenze della guerra in Ucraina. valutare e ridurre le dipendenze strategiche a lungo termine </w:t>
            </w:r>
          </w:p>
        </w:tc>
        <w:tc>
          <w:tcPr>
            <w:tcW w:w="1276" w:type="dxa"/>
            <w:hideMark/>
          </w:tcPr>
          <w:p w14:paraId="38CDEBCE" w14:textId="77777777" w:rsidR="0088623E" w:rsidRPr="0088623E" w:rsidRDefault="0088623E">
            <w:pPr>
              <w:rPr>
                <w:rFonts w:cs="Arial"/>
                <w:szCs w:val="18"/>
                <w:lang w:val="it-IT"/>
              </w:rPr>
            </w:pPr>
          </w:p>
        </w:tc>
        <w:tc>
          <w:tcPr>
            <w:tcW w:w="567" w:type="dxa"/>
            <w:hideMark/>
          </w:tcPr>
          <w:p w14:paraId="4EDC1653" w14:textId="77777777" w:rsidR="0088623E" w:rsidRPr="0088623E" w:rsidRDefault="0088623E">
            <w:pPr>
              <w:rPr>
                <w:rFonts w:cs="Arial"/>
                <w:szCs w:val="18"/>
              </w:rPr>
            </w:pPr>
            <w:r w:rsidRPr="0088623E">
              <w:rPr>
                <w:rFonts w:cs="Arial"/>
                <w:b/>
                <w:bCs/>
                <w:szCs w:val="18"/>
              </w:rPr>
              <w:t>-</w:t>
            </w:r>
          </w:p>
        </w:tc>
      </w:tr>
      <w:tr w:rsidR="00D335DD" w:rsidRPr="00D335DD" w14:paraId="1027E2BD" w14:textId="77777777" w:rsidTr="00C0135B">
        <w:tc>
          <w:tcPr>
            <w:tcW w:w="456" w:type="dxa"/>
            <w:hideMark/>
          </w:tcPr>
          <w:p w14:paraId="3ED1911D" w14:textId="4588D20A" w:rsidR="00D335DD" w:rsidRPr="00D335DD" w:rsidRDefault="00D335DD">
            <w:pPr>
              <w:rPr>
                <w:rFonts w:cs="Arial"/>
                <w:szCs w:val="18"/>
                <w:lang w:val="de-CH" w:eastAsia="de-CH"/>
              </w:rPr>
            </w:pPr>
          </w:p>
        </w:tc>
        <w:tc>
          <w:tcPr>
            <w:tcW w:w="851" w:type="dxa"/>
            <w:hideMark/>
          </w:tcPr>
          <w:p w14:paraId="08B8C980" w14:textId="77777777" w:rsidR="00D335DD" w:rsidRPr="00D335DD" w:rsidRDefault="00140101">
            <w:pPr>
              <w:rPr>
                <w:rFonts w:cs="Arial"/>
                <w:szCs w:val="18"/>
              </w:rPr>
            </w:pPr>
            <w:hyperlink r:id="rId840" w:history="1">
              <w:r w:rsidR="00D335DD" w:rsidRPr="00D335DD">
                <w:rPr>
                  <w:rStyle w:val="Hyperlink"/>
                  <w:rFonts w:ascii="Arial" w:hAnsi="Arial" w:cs="Arial"/>
                  <w:sz w:val="18"/>
                  <w:szCs w:val="18"/>
                </w:rPr>
                <w:t>22.3409</w:t>
              </w:r>
            </w:hyperlink>
          </w:p>
        </w:tc>
        <w:tc>
          <w:tcPr>
            <w:tcW w:w="425" w:type="dxa"/>
            <w:hideMark/>
          </w:tcPr>
          <w:p w14:paraId="3416DD50" w14:textId="77777777" w:rsidR="00D335DD" w:rsidRPr="00D335DD" w:rsidRDefault="00D335DD">
            <w:pPr>
              <w:rPr>
                <w:rFonts w:cs="Arial"/>
                <w:szCs w:val="18"/>
              </w:rPr>
            </w:pPr>
            <w:r w:rsidRPr="00D335DD">
              <w:rPr>
                <w:rFonts w:cs="Arial"/>
                <w:szCs w:val="18"/>
              </w:rPr>
              <w:t>n</w:t>
            </w:r>
          </w:p>
        </w:tc>
        <w:tc>
          <w:tcPr>
            <w:tcW w:w="5636" w:type="dxa"/>
            <w:hideMark/>
          </w:tcPr>
          <w:p w14:paraId="6C35072C" w14:textId="77777777" w:rsidR="00D335DD" w:rsidRPr="00D335DD" w:rsidRDefault="00D335DD">
            <w:pPr>
              <w:rPr>
                <w:rFonts w:cs="Arial"/>
                <w:szCs w:val="18"/>
                <w:lang w:val="it-IT"/>
              </w:rPr>
            </w:pPr>
            <w:r w:rsidRPr="00D335DD">
              <w:rPr>
                <w:rFonts w:cs="Arial"/>
                <w:szCs w:val="18"/>
              </w:rPr>
              <w:t xml:space="preserve">Ip. Marti Samira. 24-Stunden-Betreuung durch Verleihagenturen im Privathaushalt. Missbräuchliche Umgehungen des Arbeitsrechts müssen verhindert werden </w:t>
            </w:r>
            <w:r w:rsidRPr="00D335DD">
              <w:rPr>
                <w:rFonts w:cs="Arial"/>
                <w:szCs w:val="18"/>
              </w:rPr>
              <w:br/>
              <w:t xml:space="preserve">Ip. Marti Samira. </w:t>
            </w:r>
            <w:r w:rsidRPr="00D335DD">
              <w:rPr>
                <w:rFonts w:cs="Arial"/>
                <w:szCs w:val="18"/>
                <w:lang w:val="fr-CH"/>
              </w:rPr>
              <w:t xml:space="preserve">Prise en charge de personnes âgées ou malades à leur domicile par des migrantes pendulaires travaillant 24 heures sur 24. Empêcher le contournement du droit du travail par les agences de location de services </w:t>
            </w:r>
            <w:r w:rsidRPr="00D335DD">
              <w:rPr>
                <w:rFonts w:cs="Arial"/>
                <w:szCs w:val="18"/>
                <w:lang w:val="fr-CH"/>
              </w:rPr>
              <w:br/>
              <w:t xml:space="preserve">Ip. </w:t>
            </w:r>
            <w:r w:rsidRPr="00D335DD">
              <w:rPr>
                <w:rFonts w:cs="Arial"/>
                <w:szCs w:val="18"/>
                <w:lang w:val="it-IT"/>
              </w:rPr>
              <w:t xml:space="preserve">Marti Samira. Assistenza a domicilio 24 ore su 24 ad anziani o malati da parte di migranti pendolari. Prevenire l'elusione del diritto del lavoro da parte delle agenzie di fornitura di personale a prestito </w:t>
            </w:r>
          </w:p>
        </w:tc>
        <w:tc>
          <w:tcPr>
            <w:tcW w:w="1276" w:type="dxa"/>
            <w:hideMark/>
          </w:tcPr>
          <w:p w14:paraId="49611D44" w14:textId="77777777" w:rsidR="00D335DD" w:rsidRPr="00D335DD" w:rsidRDefault="00D335DD">
            <w:pPr>
              <w:rPr>
                <w:rFonts w:cs="Arial"/>
                <w:szCs w:val="18"/>
              </w:rPr>
            </w:pPr>
            <w:r w:rsidRPr="00D335DD">
              <w:rPr>
                <w:rFonts w:cs="Arial"/>
                <w:b/>
                <w:bCs/>
                <w:szCs w:val="18"/>
                <w:lang w:val="fr-FR"/>
              </w:rPr>
              <w:t>Diskussion</w:t>
            </w:r>
          </w:p>
          <w:p w14:paraId="2DACA454" w14:textId="77777777" w:rsidR="00D335DD" w:rsidRPr="00D335DD" w:rsidRDefault="00D335DD">
            <w:pPr>
              <w:rPr>
                <w:rFonts w:cs="Arial"/>
                <w:szCs w:val="18"/>
              </w:rPr>
            </w:pPr>
            <w:r w:rsidRPr="00D335DD">
              <w:rPr>
                <w:rFonts w:cs="Arial"/>
                <w:b/>
                <w:bCs/>
                <w:szCs w:val="18"/>
                <w:lang w:val="fr-FR"/>
              </w:rPr>
              <w:t>Discussion</w:t>
            </w:r>
          </w:p>
          <w:p w14:paraId="5328F033"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6493AB84" w14:textId="77777777" w:rsidR="00D335DD" w:rsidRPr="00D335DD" w:rsidRDefault="00D335DD">
            <w:pPr>
              <w:rPr>
                <w:rFonts w:cs="Arial"/>
                <w:szCs w:val="18"/>
              </w:rPr>
            </w:pPr>
            <w:r w:rsidRPr="00D335DD">
              <w:rPr>
                <w:rFonts w:cs="Arial"/>
                <w:b/>
                <w:bCs/>
                <w:szCs w:val="18"/>
              </w:rPr>
              <w:t>n</w:t>
            </w:r>
          </w:p>
        </w:tc>
      </w:tr>
      <w:tr w:rsidR="00D335DD" w:rsidRPr="00D335DD" w14:paraId="4987BF8F" w14:textId="77777777" w:rsidTr="00C0135B">
        <w:tc>
          <w:tcPr>
            <w:tcW w:w="456" w:type="dxa"/>
            <w:hideMark/>
          </w:tcPr>
          <w:p w14:paraId="0DA67BAE" w14:textId="240809A1" w:rsidR="00D335DD" w:rsidRPr="00D335DD" w:rsidRDefault="00D335DD">
            <w:pPr>
              <w:rPr>
                <w:rFonts w:cs="Arial"/>
                <w:szCs w:val="18"/>
                <w:lang w:val="de-CH" w:eastAsia="de-CH"/>
              </w:rPr>
            </w:pPr>
          </w:p>
        </w:tc>
        <w:tc>
          <w:tcPr>
            <w:tcW w:w="851" w:type="dxa"/>
            <w:hideMark/>
          </w:tcPr>
          <w:p w14:paraId="46E385A5" w14:textId="77777777" w:rsidR="00D335DD" w:rsidRPr="00D335DD" w:rsidRDefault="00140101">
            <w:pPr>
              <w:rPr>
                <w:rFonts w:cs="Arial"/>
                <w:szCs w:val="18"/>
              </w:rPr>
            </w:pPr>
            <w:hyperlink r:id="rId841" w:history="1">
              <w:r w:rsidR="00D335DD" w:rsidRPr="00D335DD">
                <w:rPr>
                  <w:rStyle w:val="Hyperlink"/>
                  <w:rFonts w:ascii="Arial" w:hAnsi="Arial" w:cs="Arial"/>
                  <w:sz w:val="18"/>
                  <w:szCs w:val="18"/>
                </w:rPr>
                <w:t>22.3417</w:t>
              </w:r>
            </w:hyperlink>
          </w:p>
        </w:tc>
        <w:tc>
          <w:tcPr>
            <w:tcW w:w="425" w:type="dxa"/>
            <w:hideMark/>
          </w:tcPr>
          <w:p w14:paraId="218AF711" w14:textId="77777777" w:rsidR="00D335DD" w:rsidRPr="00D335DD" w:rsidRDefault="00D335DD">
            <w:pPr>
              <w:rPr>
                <w:rFonts w:cs="Arial"/>
                <w:szCs w:val="18"/>
              </w:rPr>
            </w:pPr>
            <w:r w:rsidRPr="00D335DD">
              <w:rPr>
                <w:rFonts w:cs="Arial"/>
                <w:szCs w:val="18"/>
              </w:rPr>
              <w:t>n</w:t>
            </w:r>
          </w:p>
        </w:tc>
        <w:tc>
          <w:tcPr>
            <w:tcW w:w="5636" w:type="dxa"/>
            <w:hideMark/>
          </w:tcPr>
          <w:p w14:paraId="6B34FEC5" w14:textId="77777777" w:rsidR="00D335DD" w:rsidRPr="00D335DD" w:rsidRDefault="00D335DD">
            <w:pPr>
              <w:rPr>
                <w:rFonts w:cs="Arial"/>
                <w:szCs w:val="18"/>
                <w:lang w:val="it-IT"/>
              </w:rPr>
            </w:pPr>
            <w:r w:rsidRPr="00D335DD">
              <w:rPr>
                <w:rFonts w:cs="Arial"/>
                <w:szCs w:val="18"/>
              </w:rPr>
              <w:t xml:space="preserve">Ip. Paganini. Reduktion der Nährstoffverluste. Fehlender Einbezug der betroffenen Branchen </w:t>
            </w:r>
            <w:r w:rsidRPr="00D335DD">
              <w:rPr>
                <w:rFonts w:cs="Arial"/>
                <w:szCs w:val="18"/>
              </w:rPr>
              <w:br/>
              <w:t xml:space="preserve">Ip. </w:t>
            </w:r>
            <w:r w:rsidRPr="00D335DD">
              <w:rPr>
                <w:rFonts w:cs="Arial"/>
                <w:szCs w:val="18"/>
                <w:lang w:val="fr-CH"/>
              </w:rPr>
              <w:t xml:space="preserve">Paganini. Réduction des pertes de nutriments. Les acteurs des secteurs concernés n'ont pas été entendus </w:t>
            </w:r>
            <w:r w:rsidRPr="00D335DD">
              <w:rPr>
                <w:rFonts w:cs="Arial"/>
                <w:szCs w:val="18"/>
                <w:lang w:val="fr-CH"/>
              </w:rPr>
              <w:br/>
              <w:t xml:space="preserve">Ip. </w:t>
            </w:r>
            <w:r w:rsidRPr="00D335DD">
              <w:rPr>
                <w:rFonts w:cs="Arial"/>
                <w:szCs w:val="18"/>
                <w:lang w:val="it-IT"/>
              </w:rPr>
              <w:t xml:space="preserve">Paganini. Riduzione delle perdite di sostanze nutritive. Nessun coinvolgimento delle categorie interessate </w:t>
            </w:r>
          </w:p>
        </w:tc>
        <w:tc>
          <w:tcPr>
            <w:tcW w:w="1276" w:type="dxa"/>
            <w:hideMark/>
          </w:tcPr>
          <w:p w14:paraId="6B1EC339" w14:textId="77777777" w:rsidR="00D335DD" w:rsidRPr="00D335DD" w:rsidRDefault="00D335DD">
            <w:pPr>
              <w:rPr>
                <w:rFonts w:cs="Arial"/>
                <w:szCs w:val="18"/>
              </w:rPr>
            </w:pPr>
            <w:r w:rsidRPr="00D335DD">
              <w:rPr>
                <w:rFonts w:cs="Arial"/>
                <w:b/>
                <w:bCs/>
                <w:szCs w:val="18"/>
                <w:lang w:val="fr-FR"/>
              </w:rPr>
              <w:t>Diskussion</w:t>
            </w:r>
          </w:p>
          <w:p w14:paraId="1634650F" w14:textId="77777777" w:rsidR="00D335DD" w:rsidRPr="00D335DD" w:rsidRDefault="00D335DD">
            <w:pPr>
              <w:rPr>
                <w:rFonts w:cs="Arial"/>
                <w:szCs w:val="18"/>
              </w:rPr>
            </w:pPr>
            <w:r w:rsidRPr="00D335DD">
              <w:rPr>
                <w:rFonts w:cs="Arial"/>
                <w:b/>
                <w:bCs/>
                <w:szCs w:val="18"/>
                <w:lang w:val="fr-FR"/>
              </w:rPr>
              <w:t>Discussion</w:t>
            </w:r>
          </w:p>
          <w:p w14:paraId="7315B3F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2A5B119" w14:textId="77777777" w:rsidR="00D335DD" w:rsidRPr="00D335DD" w:rsidRDefault="00D335DD">
            <w:pPr>
              <w:rPr>
                <w:rFonts w:cs="Arial"/>
                <w:szCs w:val="18"/>
              </w:rPr>
            </w:pPr>
            <w:r w:rsidRPr="00D335DD">
              <w:rPr>
                <w:rFonts w:cs="Arial"/>
                <w:b/>
                <w:bCs/>
                <w:szCs w:val="18"/>
              </w:rPr>
              <w:t>n</w:t>
            </w:r>
          </w:p>
        </w:tc>
      </w:tr>
      <w:tr w:rsidR="0088623E" w:rsidRPr="0088623E" w14:paraId="144A7C15" w14:textId="77777777" w:rsidTr="00D335DD">
        <w:tc>
          <w:tcPr>
            <w:tcW w:w="456" w:type="dxa"/>
            <w:hideMark/>
          </w:tcPr>
          <w:p w14:paraId="1AB8BF4B" w14:textId="74BCE165" w:rsidR="0088623E" w:rsidRPr="009E55F2" w:rsidRDefault="0088623E">
            <w:pPr>
              <w:rPr>
                <w:rFonts w:cs="Arial"/>
                <w:szCs w:val="18"/>
                <w:lang w:val="it-IT" w:eastAsia="de-CH"/>
              </w:rPr>
            </w:pPr>
          </w:p>
        </w:tc>
        <w:tc>
          <w:tcPr>
            <w:tcW w:w="851" w:type="dxa"/>
            <w:hideMark/>
          </w:tcPr>
          <w:p w14:paraId="3C8F5179" w14:textId="77777777" w:rsidR="0088623E" w:rsidRPr="0088623E" w:rsidRDefault="00140101">
            <w:pPr>
              <w:rPr>
                <w:rFonts w:cs="Arial"/>
                <w:szCs w:val="18"/>
              </w:rPr>
            </w:pPr>
            <w:hyperlink r:id="rId842" w:history="1">
              <w:r w:rsidR="0088623E" w:rsidRPr="0088623E">
                <w:rPr>
                  <w:rStyle w:val="Hyperlink"/>
                  <w:rFonts w:ascii="Arial" w:hAnsi="Arial" w:cs="Arial"/>
                  <w:sz w:val="18"/>
                  <w:szCs w:val="18"/>
                </w:rPr>
                <w:t>22.3418</w:t>
              </w:r>
            </w:hyperlink>
          </w:p>
        </w:tc>
        <w:tc>
          <w:tcPr>
            <w:tcW w:w="425" w:type="dxa"/>
            <w:hideMark/>
          </w:tcPr>
          <w:p w14:paraId="613575C2" w14:textId="77777777" w:rsidR="0088623E" w:rsidRPr="0088623E" w:rsidRDefault="0088623E">
            <w:pPr>
              <w:rPr>
                <w:rFonts w:cs="Arial"/>
                <w:szCs w:val="18"/>
              </w:rPr>
            </w:pPr>
            <w:r w:rsidRPr="0088623E">
              <w:rPr>
                <w:rFonts w:cs="Arial"/>
                <w:szCs w:val="18"/>
              </w:rPr>
              <w:t>n</w:t>
            </w:r>
          </w:p>
        </w:tc>
        <w:tc>
          <w:tcPr>
            <w:tcW w:w="5636" w:type="dxa"/>
            <w:hideMark/>
          </w:tcPr>
          <w:p w14:paraId="5AF37568" w14:textId="77777777" w:rsidR="0088623E" w:rsidRPr="0088623E" w:rsidRDefault="0088623E">
            <w:pPr>
              <w:rPr>
                <w:rFonts w:cs="Arial"/>
                <w:szCs w:val="18"/>
              </w:rPr>
            </w:pPr>
            <w:r w:rsidRPr="0088623E">
              <w:rPr>
                <w:rFonts w:cs="Arial"/>
                <w:szCs w:val="18"/>
              </w:rPr>
              <w:t xml:space="preserve">Po. Klopfenstein Broggini. Projekte des CERN. Zuerst diskutieren, dann entscheiden </w:t>
            </w:r>
            <w:r w:rsidRPr="0088623E">
              <w:rPr>
                <w:rFonts w:cs="Arial"/>
                <w:szCs w:val="18"/>
              </w:rPr>
              <w:br/>
              <w:t xml:space="preserve">Po. </w:t>
            </w:r>
            <w:r w:rsidRPr="0088623E">
              <w:rPr>
                <w:rFonts w:cs="Arial"/>
                <w:szCs w:val="18"/>
                <w:lang w:val="fr-CH"/>
              </w:rPr>
              <w:t xml:space="preserve">Klopfenstein Broggini. Projet de CERN. En discuter avant de décider </w:t>
            </w:r>
            <w:r w:rsidRPr="0088623E">
              <w:rPr>
                <w:rFonts w:cs="Arial"/>
                <w:szCs w:val="18"/>
                <w:lang w:val="fr-CH"/>
              </w:rPr>
              <w:br/>
              <w:t xml:space="preserve">Po. </w:t>
            </w:r>
            <w:r w:rsidRPr="0088623E">
              <w:rPr>
                <w:rFonts w:cs="Arial"/>
                <w:szCs w:val="18"/>
              </w:rPr>
              <w:t xml:space="preserve">Klopfenstein Broggini. Progetto CERN. Discuterne prima di decidere </w:t>
            </w:r>
          </w:p>
        </w:tc>
        <w:tc>
          <w:tcPr>
            <w:tcW w:w="1276" w:type="dxa"/>
            <w:hideMark/>
          </w:tcPr>
          <w:p w14:paraId="48EC0021" w14:textId="77777777" w:rsidR="0088623E" w:rsidRPr="0088623E" w:rsidRDefault="0088623E">
            <w:pPr>
              <w:rPr>
                <w:rFonts w:cs="Arial"/>
                <w:szCs w:val="18"/>
              </w:rPr>
            </w:pPr>
          </w:p>
        </w:tc>
        <w:tc>
          <w:tcPr>
            <w:tcW w:w="567" w:type="dxa"/>
            <w:hideMark/>
          </w:tcPr>
          <w:p w14:paraId="20CDDAAA" w14:textId="77777777" w:rsidR="0088623E" w:rsidRPr="0088623E" w:rsidRDefault="0088623E">
            <w:pPr>
              <w:rPr>
                <w:rFonts w:cs="Arial"/>
                <w:szCs w:val="18"/>
              </w:rPr>
            </w:pPr>
            <w:r w:rsidRPr="0088623E">
              <w:rPr>
                <w:rFonts w:cs="Arial"/>
                <w:b/>
                <w:bCs/>
                <w:szCs w:val="18"/>
              </w:rPr>
              <w:t>-</w:t>
            </w:r>
          </w:p>
        </w:tc>
      </w:tr>
      <w:tr w:rsidR="00D335DD" w:rsidRPr="00D335DD" w14:paraId="70193554" w14:textId="77777777" w:rsidTr="00C0135B">
        <w:tc>
          <w:tcPr>
            <w:tcW w:w="456" w:type="dxa"/>
            <w:hideMark/>
          </w:tcPr>
          <w:p w14:paraId="6A9ED042" w14:textId="232D362F" w:rsidR="00D335DD" w:rsidRPr="00D335DD" w:rsidRDefault="00D335DD">
            <w:pPr>
              <w:rPr>
                <w:rFonts w:cs="Arial"/>
                <w:szCs w:val="18"/>
                <w:lang w:val="de-CH" w:eastAsia="de-CH"/>
              </w:rPr>
            </w:pPr>
          </w:p>
        </w:tc>
        <w:tc>
          <w:tcPr>
            <w:tcW w:w="851" w:type="dxa"/>
            <w:hideMark/>
          </w:tcPr>
          <w:p w14:paraId="69A8711B" w14:textId="77777777" w:rsidR="00D335DD" w:rsidRPr="00D335DD" w:rsidRDefault="00140101">
            <w:pPr>
              <w:rPr>
                <w:rFonts w:cs="Arial"/>
                <w:szCs w:val="18"/>
              </w:rPr>
            </w:pPr>
            <w:hyperlink r:id="rId843" w:history="1">
              <w:r w:rsidR="00D335DD" w:rsidRPr="00D335DD">
                <w:rPr>
                  <w:rStyle w:val="Hyperlink"/>
                  <w:rFonts w:ascii="Arial" w:hAnsi="Arial" w:cs="Arial"/>
                  <w:sz w:val="18"/>
                  <w:szCs w:val="18"/>
                </w:rPr>
                <w:t>22.3434</w:t>
              </w:r>
            </w:hyperlink>
          </w:p>
        </w:tc>
        <w:tc>
          <w:tcPr>
            <w:tcW w:w="425" w:type="dxa"/>
            <w:hideMark/>
          </w:tcPr>
          <w:p w14:paraId="7E07FFAF" w14:textId="77777777" w:rsidR="00D335DD" w:rsidRPr="00D335DD" w:rsidRDefault="00D335DD">
            <w:pPr>
              <w:rPr>
                <w:rFonts w:cs="Arial"/>
                <w:szCs w:val="18"/>
              </w:rPr>
            </w:pPr>
            <w:r w:rsidRPr="00D335DD">
              <w:rPr>
                <w:rFonts w:cs="Arial"/>
                <w:szCs w:val="18"/>
              </w:rPr>
              <w:t>n</w:t>
            </w:r>
          </w:p>
        </w:tc>
        <w:tc>
          <w:tcPr>
            <w:tcW w:w="5636" w:type="dxa"/>
            <w:hideMark/>
          </w:tcPr>
          <w:p w14:paraId="13E8C57A" w14:textId="77777777" w:rsidR="00D335DD" w:rsidRPr="00D335DD" w:rsidRDefault="00D335DD">
            <w:pPr>
              <w:rPr>
                <w:rFonts w:cs="Arial"/>
                <w:szCs w:val="18"/>
                <w:lang w:val="it-IT"/>
              </w:rPr>
            </w:pPr>
            <w:r w:rsidRPr="00D335DD">
              <w:rPr>
                <w:rFonts w:cs="Arial"/>
                <w:szCs w:val="18"/>
              </w:rPr>
              <w:t xml:space="preserve">Ip. Müller Leo. Schwächung der nationalen und globalen Ernährungssicherheit in Krisenzeiten </w:t>
            </w:r>
            <w:r w:rsidRPr="00D335DD">
              <w:rPr>
                <w:rFonts w:cs="Arial"/>
                <w:szCs w:val="18"/>
              </w:rPr>
              <w:br/>
              <w:t xml:space="preserve">Ip. </w:t>
            </w:r>
            <w:r w:rsidRPr="00D335DD">
              <w:rPr>
                <w:rFonts w:cs="Arial"/>
                <w:szCs w:val="18"/>
                <w:lang w:val="fr-CH"/>
              </w:rPr>
              <w:t xml:space="preserve">Müller Leo. Dégradation de la sécurité alimentaire nationale et mondiale en temps de crise </w:t>
            </w:r>
            <w:r w:rsidRPr="00D335DD">
              <w:rPr>
                <w:rFonts w:cs="Arial"/>
                <w:szCs w:val="18"/>
                <w:lang w:val="fr-CH"/>
              </w:rPr>
              <w:br/>
              <w:t xml:space="preserve">Ip. </w:t>
            </w:r>
            <w:r w:rsidRPr="00D335DD">
              <w:rPr>
                <w:rFonts w:cs="Arial"/>
                <w:szCs w:val="18"/>
                <w:lang w:val="it-IT"/>
              </w:rPr>
              <w:t xml:space="preserve">Müller Leo. Indebolimento della sicurezza alimentare nazionale e globale in tempi di crisi </w:t>
            </w:r>
          </w:p>
        </w:tc>
        <w:tc>
          <w:tcPr>
            <w:tcW w:w="1276" w:type="dxa"/>
            <w:hideMark/>
          </w:tcPr>
          <w:p w14:paraId="63EC982F" w14:textId="77777777" w:rsidR="00D335DD" w:rsidRPr="00D335DD" w:rsidRDefault="00D335DD">
            <w:pPr>
              <w:rPr>
                <w:rFonts w:cs="Arial"/>
                <w:szCs w:val="18"/>
              </w:rPr>
            </w:pPr>
            <w:r w:rsidRPr="00D335DD">
              <w:rPr>
                <w:rFonts w:cs="Arial"/>
                <w:b/>
                <w:bCs/>
                <w:szCs w:val="18"/>
                <w:lang w:val="fr-FR"/>
              </w:rPr>
              <w:t>Diskussion</w:t>
            </w:r>
          </w:p>
          <w:p w14:paraId="06972C21" w14:textId="77777777" w:rsidR="00D335DD" w:rsidRPr="00D335DD" w:rsidRDefault="00D335DD">
            <w:pPr>
              <w:rPr>
                <w:rFonts w:cs="Arial"/>
                <w:szCs w:val="18"/>
              </w:rPr>
            </w:pPr>
            <w:r w:rsidRPr="00D335DD">
              <w:rPr>
                <w:rFonts w:cs="Arial"/>
                <w:b/>
                <w:bCs/>
                <w:szCs w:val="18"/>
                <w:lang w:val="fr-FR"/>
              </w:rPr>
              <w:t>Discussion</w:t>
            </w:r>
          </w:p>
          <w:p w14:paraId="7084946D"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93EFA68" w14:textId="77777777" w:rsidR="00D335DD" w:rsidRPr="00D335DD" w:rsidRDefault="00D335DD">
            <w:pPr>
              <w:rPr>
                <w:rFonts w:cs="Arial"/>
                <w:szCs w:val="18"/>
              </w:rPr>
            </w:pPr>
            <w:r w:rsidRPr="00D335DD">
              <w:rPr>
                <w:rFonts w:cs="Arial"/>
                <w:b/>
                <w:bCs/>
                <w:szCs w:val="18"/>
              </w:rPr>
              <w:t>n</w:t>
            </w:r>
          </w:p>
        </w:tc>
      </w:tr>
      <w:tr w:rsidR="007301BD" w:rsidRPr="007301BD" w14:paraId="0FBCF7A3" w14:textId="77777777" w:rsidTr="007301BD">
        <w:tc>
          <w:tcPr>
            <w:tcW w:w="456" w:type="dxa"/>
            <w:hideMark/>
          </w:tcPr>
          <w:p w14:paraId="21313710" w14:textId="12A6C3A2" w:rsidR="007301BD" w:rsidRPr="00307BF7" w:rsidRDefault="007301BD">
            <w:pPr>
              <w:rPr>
                <w:rFonts w:cs="Arial"/>
                <w:szCs w:val="18"/>
                <w:lang w:val="it-IT" w:eastAsia="de-CH"/>
              </w:rPr>
            </w:pPr>
          </w:p>
        </w:tc>
        <w:tc>
          <w:tcPr>
            <w:tcW w:w="851" w:type="dxa"/>
            <w:hideMark/>
          </w:tcPr>
          <w:p w14:paraId="781A2A9D" w14:textId="77777777" w:rsidR="007301BD" w:rsidRPr="007301BD" w:rsidRDefault="00140101">
            <w:pPr>
              <w:rPr>
                <w:rFonts w:cs="Arial"/>
                <w:szCs w:val="18"/>
              </w:rPr>
            </w:pPr>
            <w:hyperlink r:id="rId844" w:history="1">
              <w:r w:rsidR="007301BD" w:rsidRPr="007301BD">
                <w:rPr>
                  <w:rStyle w:val="Hyperlink"/>
                  <w:rFonts w:ascii="Arial" w:hAnsi="Arial" w:cs="Arial"/>
                  <w:sz w:val="18"/>
                  <w:szCs w:val="18"/>
                </w:rPr>
                <w:t>22.3436</w:t>
              </w:r>
            </w:hyperlink>
          </w:p>
        </w:tc>
        <w:tc>
          <w:tcPr>
            <w:tcW w:w="425" w:type="dxa"/>
            <w:hideMark/>
          </w:tcPr>
          <w:p w14:paraId="1EE1C605" w14:textId="77777777" w:rsidR="007301BD" w:rsidRPr="007301BD" w:rsidRDefault="007301BD">
            <w:pPr>
              <w:rPr>
                <w:rFonts w:cs="Arial"/>
                <w:szCs w:val="18"/>
              </w:rPr>
            </w:pPr>
            <w:r w:rsidRPr="007301BD">
              <w:rPr>
                <w:rFonts w:cs="Arial"/>
                <w:szCs w:val="18"/>
              </w:rPr>
              <w:t>n</w:t>
            </w:r>
          </w:p>
        </w:tc>
        <w:tc>
          <w:tcPr>
            <w:tcW w:w="5636" w:type="dxa"/>
            <w:hideMark/>
          </w:tcPr>
          <w:p w14:paraId="56766064" w14:textId="77777777" w:rsidR="007301BD" w:rsidRPr="007301BD" w:rsidRDefault="007301BD">
            <w:pPr>
              <w:rPr>
                <w:rFonts w:cs="Arial"/>
                <w:szCs w:val="18"/>
                <w:lang w:val="it-IT"/>
              </w:rPr>
            </w:pPr>
            <w:r w:rsidRPr="007301BD">
              <w:rPr>
                <w:rFonts w:cs="Arial"/>
                <w:szCs w:val="18"/>
              </w:rPr>
              <w:t xml:space="preserve">Mo. Romano. Es soll auch in der Schweiz einen Preisrechner für Treibstoffpreise geben, in Anlehnung an das österreichische Vorbild </w:t>
            </w:r>
            <w:r w:rsidRPr="007301BD">
              <w:rPr>
                <w:rFonts w:cs="Arial"/>
                <w:szCs w:val="18"/>
              </w:rPr>
              <w:br/>
              <w:t xml:space="preserve">Mo. </w:t>
            </w:r>
            <w:r w:rsidRPr="007301BD">
              <w:rPr>
                <w:rFonts w:cs="Arial"/>
                <w:szCs w:val="18"/>
                <w:lang w:val="fr-CH"/>
              </w:rPr>
              <w:t xml:space="preserve">Romano. Calculateur de prix des carburants. Un modèle vertueux venu d'Autriche </w:t>
            </w:r>
            <w:r w:rsidRPr="007301BD">
              <w:rPr>
                <w:rFonts w:cs="Arial"/>
                <w:szCs w:val="18"/>
                <w:lang w:val="fr-CH"/>
              </w:rPr>
              <w:br/>
              <w:t xml:space="preserve">Mo. </w:t>
            </w:r>
            <w:r w:rsidRPr="007301BD">
              <w:rPr>
                <w:rFonts w:cs="Arial"/>
                <w:szCs w:val="18"/>
                <w:lang w:val="it-IT"/>
              </w:rPr>
              <w:t xml:space="preserve">Romano. Un calcolatore dei prezzi del carburante anche per la Svizzera - dall'Austria un esempio virtuoso </w:t>
            </w:r>
          </w:p>
        </w:tc>
        <w:tc>
          <w:tcPr>
            <w:tcW w:w="1276" w:type="dxa"/>
            <w:hideMark/>
          </w:tcPr>
          <w:p w14:paraId="165CCD79" w14:textId="77777777" w:rsidR="007301BD" w:rsidRPr="007301BD" w:rsidRDefault="007301BD">
            <w:pPr>
              <w:rPr>
                <w:rFonts w:cs="Arial"/>
                <w:szCs w:val="18"/>
                <w:lang w:val="it-IT"/>
              </w:rPr>
            </w:pPr>
          </w:p>
        </w:tc>
        <w:tc>
          <w:tcPr>
            <w:tcW w:w="567" w:type="dxa"/>
            <w:hideMark/>
          </w:tcPr>
          <w:p w14:paraId="01435914" w14:textId="77777777" w:rsidR="007301BD" w:rsidRPr="007301BD" w:rsidRDefault="007301BD">
            <w:pPr>
              <w:rPr>
                <w:rFonts w:cs="Arial"/>
                <w:szCs w:val="18"/>
              </w:rPr>
            </w:pPr>
            <w:r w:rsidRPr="007301BD">
              <w:rPr>
                <w:rFonts w:cs="Arial"/>
                <w:b/>
                <w:bCs/>
                <w:szCs w:val="18"/>
              </w:rPr>
              <w:t>-</w:t>
            </w:r>
          </w:p>
        </w:tc>
      </w:tr>
    </w:tbl>
    <w:p w14:paraId="50EDD9B9" w14:textId="3EB610E4" w:rsidR="00E911F7" w:rsidRDefault="00E911F7"/>
    <w:p w14:paraId="69B2D51D" w14:textId="473C005C" w:rsidR="00E911F7" w:rsidRDefault="00E911F7"/>
    <w:p w14:paraId="63E6A62E" w14:textId="0258A861" w:rsidR="00E911F7" w:rsidRDefault="00E911F7"/>
    <w:p w14:paraId="1E4046AA"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503BEF0D" w14:textId="77777777" w:rsidTr="00D335DD">
        <w:tc>
          <w:tcPr>
            <w:tcW w:w="456" w:type="dxa"/>
            <w:hideMark/>
          </w:tcPr>
          <w:p w14:paraId="7CCDC9B1" w14:textId="42F0FF72" w:rsidR="00D335DD" w:rsidRPr="00D335DD" w:rsidRDefault="00D335DD">
            <w:pPr>
              <w:rPr>
                <w:rFonts w:cs="Arial"/>
                <w:szCs w:val="18"/>
                <w:lang w:val="de-CH" w:eastAsia="de-CH"/>
              </w:rPr>
            </w:pPr>
          </w:p>
        </w:tc>
        <w:tc>
          <w:tcPr>
            <w:tcW w:w="851" w:type="dxa"/>
            <w:hideMark/>
          </w:tcPr>
          <w:p w14:paraId="7DBF9611" w14:textId="77777777" w:rsidR="00D335DD" w:rsidRPr="00D335DD" w:rsidRDefault="00140101">
            <w:pPr>
              <w:rPr>
                <w:rFonts w:cs="Arial"/>
                <w:szCs w:val="18"/>
              </w:rPr>
            </w:pPr>
            <w:hyperlink r:id="rId845" w:history="1">
              <w:r w:rsidR="00D335DD" w:rsidRPr="00D335DD">
                <w:rPr>
                  <w:rStyle w:val="Hyperlink"/>
                  <w:rFonts w:ascii="Arial" w:hAnsi="Arial" w:cs="Arial"/>
                  <w:sz w:val="18"/>
                  <w:szCs w:val="18"/>
                </w:rPr>
                <w:t>22.3438</w:t>
              </w:r>
            </w:hyperlink>
          </w:p>
        </w:tc>
        <w:tc>
          <w:tcPr>
            <w:tcW w:w="425" w:type="dxa"/>
            <w:hideMark/>
          </w:tcPr>
          <w:p w14:paraId="39ECF34D" w14:textId="77777777" w:rsidR="00D335DD" w:rsidRPr="00D335DD" w:rsidRDefault="00D335DD">
            <w:pPr>
              <w:rPr>
                <w:rFonts w:cs="Arial"/>
                <w:szCs w:val="18"/>
              </w:rPr>
            </w:pPr>
            <w:r w:rsidRPr="00D335DD">
              <w:rPr>
                <w:rFonts w:cs="Arial"/>
                <w:szCs w:val="18"/>
              </w:rPr>
              <w:t>n</w:t>
            </w:r>
          </w:p>
        </w:tc>
        <w:tc>
          <w:tcPr>
            <w:tcW w:w="5636" w:type="dxa"/>
            <w:hideMark/>
          </w:tcPr>
          <w:p w14:paraId="523EA4D1" w14:textId="77777777" w:rsidR="00D335DD" w:rsidRPr="00D335DD" w:rsidRDefault="00D335DD">
            <w:pPr>
              <w:rPr>
                <w:rFonts w:cs="Arial"/>
                <w:szCs w:val="18"/>
                <w:lang w:val="it-IT"/>
              </w:rPr>
            </w:pPr>
            <w:r w:rsidRPr="00D335DD">
              <w:rPr>
                <w:rFonts w:cs="Arial"/>
                <w:szCs w:val="18"/>
              </w:rPr>
              <w:t xml:space="preserve">Ip. Dettling. Der Bundesrat führt die Bevölkerung verstärkt in die Abhängigkeit </w:t>
            </w:r>
            <w:r w:rsidRPr="00D335DD">
              <w:rPr>
                <w:rFonts w:cs="Arial"/>
                <w:szCs w:val="18"/>
              </w:rPr>
              <w:br/>
              <w:t xml:space="preserve">Ip. </w:t>
            </w:r>
            <w:r w:rsidRPr="00D335DD">
              <w:rPr>
                <w:rFonts w:cs="Arial"/>
                <w:szCs w:val="18"/>
                <w:lang w:val="fr-CH"/>
              </w:rPr>
              <w:t xml:space="preserve">Dettling. Le Conseil fédéral conduit la population à une dépendance accrue </w:t>
            </w:r>
            <w:r w:rsidRPr="00D335DD">
              <w:rPr>
                <w:rFonts w:cs="Arial"/>
                <w:szCs w:val="18"/>
                <w:lang w:val="fr-CH"/>
              </w:rPr>
              <w:br/>
              <w:t xml:space="preserve">Ip. </w:t>
            </w:r>
            <w:r w:rsidRPr="00D335DD">
              <w:rPr>
                <w:rFonts w:cs="Arial"/>
                <w:szCs w:val="18"/>
                <w:lang w:val="it-IT"/>
              </w:rPr>
              <w:t xml:space="preserve">Dettling. Il Consiglio federale crea ancora più dipendenza per la popolazione </w:t>
            </w:r>
          </w:p>
        </w:tc>
        <w:tc>
          <w:tcPr>
            <w:tcW w:w="1276" w:type="dxa"/>
            <w:hideMark/>
          </w:tcPr>
          <w:p w14:paraId="4845C995" w14:textId="77777777" w:rsidR="00D335DD" w:rsidRPr="00D335DD" w:rsidRDefault="00D335DD">
            <w:pPr>
              <w:rPr>
                <w:rFonts w:cs="Arial"/>
                <w:szCs w:val="18"/>
              </w:rPr>
            </w:pPr>
            <w:r w:rsidRPr="00D335DD">
              <w:rPr>
                <w:rFonts w:cs="Arial"/>
                <w:b/>
                <w:bCs/>
                <w:szCs w:val="18"/>
                <w:lang w:val="fr-FR"/>
              </w:rPr>
              <w:t>Diskussion</w:t>
            </w:r>
          </w:p>
          <w:p w14:paraId="385322EF" w14:textId="77777777" w:rsidR="00D335DD" w:rsidRPr="00D335DD" w:rsidRDefault="00D335DD">
            <w:pPr>
              <w:rPr>
                <w:rFonts w:cs="Arial"/>
                <w:szCs w:val="18"/>
              </w:rPr>
            </w:pPr>
            <w:r w:rsidRPr="00D335DD">
              <w:rPr>
                <w:rFonts w:cs="Arial"/>
                <w:b/>
                <w:bCs/>
                <w:szCs w:val="18"/>
                <w:lang w:val="fr-FR"/>
              </w:rPr>
              <w:t>Discussion</w:t>
            </w:r>
          </w:p>
          <w:p w14:paraId="68700170"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BF424FE" w14:textId="77777777" w:rsidR="00D335DD" w:rsidRPr="00D335DD" w:rsidRDefault="00D335DD">
            <w:pPr>
              <w:rPr>
                <w:rFonts w:cs="Arial"/>
                <w:szCs w:val="18"/>
              </w:rPr>
            </w:pPr>
            <w:r w:rsidRPr="00D335DD">
              <w:rPr>
                <w:rFonts w:cs="Arial"/>
                <w:b/>
                <w:bCs/>
                <w:szCs w:val="18"/>
              </w:rPr>
              <w:t>n</w:t>
            </w:r>
          </w:p>
        </w:tc>
      </w:tr>
      <w:tr w:rsidR="0088623E" w:rsidRPr="0088623E" w14:paraId="366560ED" w14:textId="77777777" w:rsidTr="00402A45">
        <w:tc>
          <w:tcPr>
            <w:tcW w:w="456" w:type="dxa"/>
            <w:hideMark/>
          </w:tcPr>
          <w:p w14:paraId="3C8A1027" w14:textId="16135889" w:rsidR="0088623E" w:rsidRPr="0088623E" w:rsidRDefault="0088623E">
            <w:pPr>
              <w:rPr>
                <w:rFonts w:cs="Arial"/>
                <w:szCs w:val="18"/>
                <w:lang w:val="de-CH" w:eastAsia="de-CH"/>
              </w:rPr>
            </w:pPr>
          </w:p>
        </w:tc>
        <w:tc>
          <w:tcPr>
            <w:tcW w:w="851" w:type="dxa"/>
            <w:hideMark/>
          </w:tcPr>
          <w:p w14:paraId="179A6B88" w14:textId="77777777" w:rsidR="0088623E" w:rsidRPr="0088623E" w:rsidRDefault="00140101">
            <w:pPr>
              <w:rPr>
                <w:rFonts w:cs="Arial"/>
                <w:szCs w:val="18"/>
              </w:rPr>
            </w:pPr>
            <w:hyperlink r:id="rId846" w:history="1">
              <w:r w:rsidR="0088623E" w:rsidRPr="0088623E">
                <w:rPr>
                  <w:rStyle w:val="Hyperlink"/>
                  <w:rFonts w:ascii="Arial" w:hAnsi="Arial" w:cs="Arial"/>
                  <w:sz w:val="18"/>
                  <w:szCs w:val="18"/>
                </w:rPr>
                <w:t>22.3442</w:t>
              </w:r>
            </w:hyperlink>
          </w:p>
        </w:tc>
        <w:tc>
          <w:tcPr>
            <w:tcW w:w="425" w:type="dxa"/>
            <w:hideMark/>
          </w:tcPr>
          <w:p w14:paraId="1A1BFF33" w14:textId="77777777" w:rsidR="0088623E" w:rsidRPr="0088623E" w:rsidRDefault="0088623E">
            <w:pPr>
              <w:rPr>
                <w:rFonts w:cs="Arial"/>
                <w:szCs w:val="18"/>
              </w:rPr>
            </w:pPr>
            <w:r w:rsidRPr="0088623E">
              <w:rPr>
                <w:rFonts w:cs="Arial"/>
                <w:szCs w:val="18"/>
              </w:rPr>
              <w:t>n</w:t>
            </w:r>
          </w:p>
        </w:tc>
        <w:tc>
          <w:tcPr>
            <w:tcW w:w="5636" w:type="dxa"/>
            <w:hideMark/>
          </w:tcPr>
          <w:p w14:paraId="3F1A033F" w14:textId="77777777" w:rsidR="0088623E" w:rsidRPr="0088623E" w:rsidRDefault="0088623E">
            <w:pPr>
              <w:rPr>
                <w:rFonts w:cs="Arial"/>
                <w:szCs w:val="18"/>
                <w:lang w:val="it-IT"/>
              </w:rPr>
            </w:pPr>
            <w:r w:rsidRPr="0088623E">
              <w:rPr>
                <w:rFonts w:cs="Arial"/>
                <w:szCs w:val="18"/>
              </w:rPr>
              <w:t xml:space="preserve">Po. Friedl Claudia. Aufarbeitung der Rolle der Schweiz in der Finanzierung und Stützung des Regimes von Wladimir Putin </w:t>
            </w:r>
            <w:r w:rsidRPr="0088623E">
              <w:rPr>
                <w:rFonts w:cs="Arial"/>
                <w:szCs w:val="18"/>
              </w:rPr>
              <w:br/>
              <w:t xml:space="preserve">Po. </w:t>
            </w:r>
            <w:r w:rsidRPr="0088623E">
              <w:rPr>
                <w:rFonts w:cs="Arial"/>
                <w:szCs w:val="18"/>
                <w:lang w:val="fr-CH"/>
              </w:rPr>
              <w:t xml:space="preserve">Friedl Claudia. Étudier le rôle de la Suisse dans le financement et le soutien du régime de Vladimir Poutine </w:t>
            </w:r>
            <w:r w:rsidRPr="0088623E">
              <w:rPr>
                <w:rFonts w:cs="Arial"/>
                <w:szCs w:val="18"/>
                <w:lang w:val="fr-CH"/>
              </w:rPr>
              <w:br/>
              <w:t xml:space="preserve">Po. </w:t>
            </w:r>
            <w:r w:rsidRPr="0088623E">
              <w:rPr>
                <w:rFonts w:cs="Arial"/>
                <w:szCs w:val="18"/>
                <w:lang w:val="it-IT"/>
              </w:rPr>
              <w:t xml:space="preserve">Friedl Claudia. Fare luce sul ruolo della Svizzera nel finanziamento e nel sostegno al regime di Vladimir Putin </w:t>
            </w:r>
          </w:p>
        </w:tc>
        <w:tc>
          <w:tcPr>
            <w:tcW w:w="1276" w:type="dxa"/>
            <w:hideMark/>
          </w:tcPr>
          <w:p w14:paraId="63FB58CF" w14:textId="77777777" w:rsidR="0088623E" w:rsidRPr="0088623E" w:rsidRDefault="0088623E">
            <w:pPr>
              <w:rPr>
                <w:rFonts w:cs="Arial"/>
                <w:szCs w:val="18"/>
                <w:lang w:val="it-IT"/>
              </w:rPr>
            </w:pPr>
          </w:p>
        </w:tc>
        <w:tc>
          <w:tcPr>
            <w:tcW w:w="567" w:type="dxa"/>
            <w:hideMark/>
          </w:tcPr>
          <w:p w14:paraId="3C8ADDA2" w14:textId="77777777" w:rsidR="0088623E" w:rsidRPr="0088623E" w:rsidRDefault="0088623E">
            <w:pPr>
              <w:rPr>
                <w:rFonts w:cs="Arial"/>
                <w:szCs w:val="18"/>
              </w:rPr>
            </w:pPr>
            <w:r w:rsidRPr="0088623E">
              <w:rPr>
                <w:rFonts w:cs="Arial"/>
                <w:b/>
                <w:bCs/>
                <w:szCs w:val="18"/>
              </w:rPr>
              <w:t>-</w:t>
            </w:r>
          </w:p>
        </w:tc>
      </w:tr>
      <w:tr w:rsidR="00402A45" w:rsidRPr="00402A45" w14:paraId="6FFF821E" w14:textId="77777777" w:rsidTr="00402A45">
        <w:tc>
          <w:tcPr>
            <w:tcW w:w="456" w:type="dxa"/>
            <w:hideMark/>
          </w:tcPr>
          <w:p w14:paraId="0022E0A7" w14:textId="191C6506" w:rsidR="00402A45" w:rsidRPr="00880E70" w:rsidRDefault="00402A45">
            <w:pPr>
              <w:rPr>
                <w:rFonts w:cs="Arial"/>
                <w:szCs w:val="18"/>
                <w:lang w:val="it-IT" w:eastAsia="de-CH"/>
              </w:rPr>
            </w:pPr>
          </w:p>
        </w:tc>
        <w:tc>
          <w:tcPr>
            <w:tcW w:w="851" w:type="dxa"/>
            <w:hideMark/>
          </w:tcPr>
          <w:p w14:paraId="551116FF" w14:textId="77777777" w:rsidR="00402A45" w:rsidRPr="00402A45" w:rsidRDefault="00140101">
            <w:pPr>
              <w:rPr>
                <w:rFonts w:cs="Arial"/>
                <w:szCs w:val="18"/>
              </w:rPr>
            </w:pPr>
            <w:hyperlink r:id="rId847" w:history="1">
              <w:r w:rsidR="00402A45" w:rsidRPr="00402A45">
                <w:rPr>
                  <w:rStyle w:val="Hyperlink"/>
                  <w:rFonts w:ascii="Arial" w:hAnsi="Arial" w:cs="Arial"/>
                  <w:sz w:val="18"/>
                  <w:szCs w:val="18"/>
                </w:rPr>
                <w:t>22.3451</w:t>
              </w:r>
            </w:hyperlink>
          </w:p>
        </w:tc>
        <w:tc>
          <w:tcPr>
            <w:tcW w:w="425" w:type="dxa"/>
            <w:hideMark/>
          </w:tcPr>
          <w:p w14:paraId="0BAC148D" w14:textId="77777777" w:rsidR="00402A45" w:rsidRPr="00402A45" w:rsidRDefault="00402A45">
            <w:pPr>
              <w:rPr>
                <w:rFonts w:cs="Arial"/>
                <w:szCs w:val="18"/>
              </w:rPr>
            </w:pPr>
            <w:r w:rsidRPr="00402A45">
              <w:rPr>
                <w:rFonts w:cs="Arial"/>
                <w:szCs w:val="18"/>
              </w:rPr>
              <w:t>n</w:t>
            </w:r>
          </w:p>
        </w:tc>
        <w:tc>
          <w:tcPr>
            <w:tcW w:w="5636" w:type="dxa"/>
            <w:hideMark/>
          </w:tcPr>
          <w:p w14:paraId="639D13E7" w14:textId="77777777" w:rsidR="00402A45" w:rsidRPr="00402A45" w:rsidRDefault="00402A45">
            <w:pPr>
              <w:rPr>
                <w:rFonts w:cs="Arial"/>
                <w:szCs w:val="18"/>
                <w:lang w:val="it-IT"/>
              </w:rPr>
            </w:pPr>
            <w:r w:rsidRPr="00402A45">
              <w:rPr>
                <w:rFonts w:cs="Arial"/>
                <w:szCs w:val="18"/>
              </w:rPr>
              <w:t xml:space="preserve">Mo. Ryser. Beteiligung der Schweiz an der multinationalen Taskforce Repo zur Umsetzung der Wirtschaftssanktionen gegen Russland </w:t>
            </w:r>
            <w:r w:rsidRPr="00402A45">
              <w:rPr>
                <w:rFonts w:cs="Arial"/>
                <w:szCs w:val="18"/>
              </w:rPr>
              <w:br/>
              <w:t xml:space="preserve">Mo. </w:t>
            </w:r>
            <w:r w:rsidRPr="00402A45">
              <w:rPr>
                <w:rFonts w:cs="Arial"/>
                <w:szCs w:val="18"/>
                <w:lang w:val="fr-CH"/>
              </w:rPr>
              <w:t xml:space="preserve">Ryser. Participation de la Suisse à la task force internationale Repo pour la mise en oeuvre des sanctions économiques contre la Russie </w:t>
            </w:r>
            <w:r w:rsidRPr="00402A45">
              <w:rPr>
                <w:rFonts w:cs="Arial"/>
                <w:szCs w:val="18"/>
                <w:lang w:val="fr-CH"/>
              </w:rPr>
              <w:br/>
              <w:t xml:space="preserve">Mo. </w:t>
            </w:r>
            <w:r w:rsidRPr="00402A45">
              <w:rPr>
                <w:rFonts w:cs="Arial"/>
                <w:szCs w:val="18"/>
                <w:lang w:val="it-IT"/>
              </w:rPr>
              <w:t xml:space="preserve">Ryser. Partecipazione della Svizzera alla task force multinazionale Repo per l'attuazione delle sanzioni economiche contro la Russia </w:t>
            </w:r>
          </w:p>
        </w:tc>
        <w:tc>
          <w:tcPr>
            <w:tcW w:w="1276" w:type="dxa"/>
            <w:hideMark/>
          </w:tcPr>
          <w:p w14:paraId="1C1164FB" w14:textId="77777777" w:rsidR="00402A45" w:rsidRPr="00402A45" w:rsidRDefault="00402A45">
            <w:pPr>
              <w:rPr>
                <w:rFonts w:cs="Arial"/>
                <w:szCs w:val="18"/>
                <w:lang w:val="it-IT"/>
              </w:rPr>
            </w:pPr>
          </w:p>
        </w:tc>
        <w:tc>
          <w:tcPr>
            <w:tcW w:w="567" w:type="dxa"/>
            <w:hideMark/>
          </w:tcPr>
          <w:p w14:paraId="625B9F6A" w14:textId="77777777" w:rsidR="00402A45" w:rsidRPr="00402A45" w:rsidRDefault="00402A45">
            <w:pPr>
              <w:rPr>
                <w:rFonts w:cs="Arial"/>
                <w:szCs w:val="18"/>
              </w:rPr>
            </w:pPr>
            <w:r w:rsidRPr="00402A45">
              <w:rPr>
                <w:rFonts w:cs="Arial"/>
                <w:b/>
                <w:bCs/>
                <w:szCs w:val="18"/>
              </w:rPr>
              <w:t>-</w:t>
            </w:r>
          </w:p>
        </w:tc>
      </w:tr>
      <w:tr w:rsidR="0088623E" w:rsidRPr="0088623E" w14:paraId="0C1B1E9C" w14:textId="77777777" w:rsidTr="0088623E">
        <w:tc>
          <w:tcPr>
            <w:tcW w:w="456" w:type="dxa"/>
            <w:hideMark/>
          </w:tcPr>
          <w:p w14:paraId="09F9C026" w14:textId="68E9546F" w:rsidR="0088623E" w:rsidRPr="009E55F2" w:rsidRDefault="0088623E">
            <w:pPr>
              <w:rPr>
                <w:rFonts w:cs="Arial"/>
                <w:szCs w:val="18"/>
                <w:lang w:val="it-IT" w:eastAsia="de-CH"/>
              </w:rPr>
            </w:pPr>
          </w:p>
        </w:tc>
        <w:tc>
          <w:tcPr>
            <w:tcW w:w="851" w:type="dxa"/>
            <w:hideMark/>
          </w:tcPr>
          <w:p w14:paraId="4D4D23C8" w14:textId="77777777" w:rsidR="0088623E" w:rsidRPr="0088623E" w:rsidRDefault="00140101">
            <w:pPr>
              <w:rPr>
                <w:rFonts w:cs="Arial"/>
                <w:szCs w:val="18"/>
              </w:rPr>
            </w:pPr>
            <w:hyperlink r:id="rId848" w:history="1">
              <w:r w:rsidR="0088623E" w:rsidRPr="0088623E">
                <w:rPr>
                  <w:rStyle w:val="Hyperlink"/>
                  <w:rFonts w:ascii="Arial" w:hAnsi="Arial" w:cs="Arial"/>
                  <w:sz w:val="18"/>
                  <w:szCs w:val="18"/>
                </w:rPr>
                <w:t>22.3452</w:t>
              </w:r>
            </w:hyperlink>
          </w:p>
        </w:tc>
        <w:tc>
          <w:tcPr>
            <w:tcW w:w="425" w:type="dxa"/>
            <w:hideMark/>
          </w:tcPr>
          <w:p w14:paraId="23628F6B" w14:textId="77777777" w:rsidR="0088623E" w:rsidRPr="0088623E" w:rsidRDefault="0088623E">
            <w:pPr>
              <w:rPr>
                <w:rFonts w:cs="Arial"/>
                <w:szCs w:val="18"/>
              </w:rPr>
            </w:pPr>
            <w:r w:rsidRPr="0088623E">
              <w:rPr>
                <w:rFonts w:cs="Arial"/>
                <w:szCs w:val="18"/>
              </w:rPr>
              <w:t>n</w:t>
            </w:r>
          </w:p>
        </w:tc>
        <w:tc>
          <w:tcPr>
            <w:tcW w:w="5636" w:type="dxa"/>
            <w:hideMark/>
          </w:tcPr>
          <w:p w14:paraId="1724B498" w14:textId="77777777" w:rsidR="0088623E" w:rsidRPr="0088623E" w:rsidRDefault="0088623E">
            <w:pPr>
              <w:rPr>
                <w:rFonts w:cs="Arial"/>
                <w:szCs w:val="18"/>
                <w:lang w:val="it-IT"/>
              </w:rPr>
            </w:pPr>
            <w:r w:rsidRPr="0088623E">
              <w:rPr>
                <w:rFonts w:cs="Arial"/>
                <w:szCs w:val="18"/>
              </w:rPr>
              <w:t xml:space="preserve">Po. Ryser. Russische Vermögenswerte für den Wiederaufbau zerstörter Infrastrukturen in der Ukraine einsetzen </w:t>
            </w:r>
            <w:r w:rsidRPr="0088623E">
              <w:rPr>
                <w:rFonts w:cs="Arial"/>
                <w:szCs w:val="18"/>
              </w:rPr>
              <w:br/>
              <w:t xml:space="preserve">Po. </w:t>
            </w:r>
            <w:r w:rsidRPr="0088623E">
              <w:rPr>
                <w:rFonts w:cs="Arial"/>
                <w:szCs w:val="18"/>
                <w:lang w:val="fr-CH"/>
              </w:rPr>
              <w:t xml:space="preserve">Ryser. Utiliser les biens russes pour reconstruire les infrastructures détruites en Ukraine </w:t>
            </w:r>
            <w:r w:rsidRPr="0088623E">
              <w:rPr>
                <w:rFonts w:cs="Arial"/>
                <w:szCs w:val="18"/>
                <w:lang w:val="fr-CH"/>
              </w:rPr>
              <w:br/>
              <w:t xml:space="preserve">Po. </w:t>
            </w:r>
            <w:r w:rsidRPr="0088623E">
              <w:rPr>
                <w:rFonts w:cs="Arial"/>
                <w:szCs w:val="18"/>
                <w:lang w:val="it-IT"/>
              </w:rPr>
              <w:t xml:space="preserve">Ryser. Utilizzare i beni russi per ricostruire le infrastrutture distrutte in Ucraina </w:t>
            </w:r>
          </w:p>
        </w:tc>
        <w:tc>
          <w:tcPr>
            <w:tcW w:w="1276" w:type="dxa"/>
            <w:hideMark/>
          </w:tcPr>
          <w:p w14:paraId="7630F1F3" w14:textId="77777777" w:rsidR="0088623E" w:rsidRPr="0088623E" w:rsidRDefault="0088623E">
            <w:pPr>
              <w:rPr>
                <w:rFonts w:cs="Arial"/>
                <w:szCs w:val="18"/>
                <w:lang w:val="it-IT"/>
              </w:rPr>
            </w:pPr>
          </w:p>
        </w:tc>
        <w:tc>
          <w:tcPr>
            <w:tcW w:w="567" w:type="dxa"/>
            <w:hideMark/>
          </w:tcPr>
          <w:p w14:paraId="4EBEE319" w14:textId="77777777" w:rsidR="0088623E" w:rsidRPr="0088623E" w:rsidRDefault="0088623E">
            <w:pPr>
              <w:rPr>
                <w:rFonts w:cs="Arial"/>
                <w:szCs w:val="18"/>
              </w:rPr>
            </w:pPr>
            <w:r w:rsidRPr="0088623E">
              <w:rPr>
                <w:rFonts w:cs="Arial"/>
                <w:b/>
                <w:bCs/>
                <w:szCs w:val="18"/>
              </w:rPr>
              <w:t>-</w:t>
            </w:r>
          </w:p>
        </w:tc>
      </w:tr>
      <w:tr w:rsidR="0088623E" w:rsidRPr="0088623E" w14:paraId="27CE1D7A" w14:textId="77777777" w:rsidTr="0088623E">
        <w:tc>
          <w:tcPr>
            <w:tcW w:w="456" w:type="dxa"/>
            <w:hideMark/>
          </w:tcPr>
          <w:p w14:paraId="16D2B9E4" w14:textId="2761FE01" w:rsidR="0088623E" w:rsidRPr="0088623E" w:rsidRDefault="0088623E">
            <w:pPr>
              <w:rPr>
                <w:rFonts w:cs="Arial"/>
                <w:szCs w:val="18"/>
                <w:lang w:val="de-CH" w:eastAsia="de-CH"/>
              </w:rPr>
            </w:pPr>
          </w:p>
        </w:tc>
        <w:tc>
          <w:tcPr>
            <w:tcW w:w="851" w:type="dxa"/>
            <w:hideMark/>
          </w:tcPr>
          <w:p w14:paraId="2D32109C" w14:textId="77777777" w:rsidR="0088623E" w:rsidRPr="0088623E" w:rsidRDefault="00140101">
            <w:pPr>
              <w:rPr>
                <w:rFonts w:cs="Arial"/>
                <w:szCs w:val="18"/>
              </w:rPr>
            </w:pPr>
            <w:hyperlink r:id="rId849" w:history="1">
              <w:r w:rsidR="0088623E" w:rsidRPr="0088623E">
                <w:rPr>
                  <w:rStyle w:val="Hyperlink"/>
                  <w:rFonts w:ascii="Arial" w:hAnsi="Arial" w:cs="Arial"/>
                  <w:sz w:val="18"/>
                  <w:szCs w:val="18"/>
                </w:rPr>
                <w:t>22.3455</w:t>
              </w:r>
            </w:hyperlink>
          </w:p>
        </w:tc>
        <w:tc>
          <w:tcPr>
            <w:tcW w:w="425" w:type="dxa"/>
            <w:hideMark/>
          </w:tcPr>
          <w:p w14:paraId="74B3EDA9" w14:textId="77777777" w:rsidR="0088623E" w:rsidRPr="0088623E" w:rsidRDefault="0088623E">
            <w:pPr>
              <w:rPr>
                <w:rFonts w:cs="Arial"/>
                <w:szCs w:val="18"/>
              </w:rPr>
            </w:pPr>
            <w:r w:rsidRPr="0088623E">
              <w:rPr>
                <w:rFonts w:cs="Arial"/>
                <w:szCs w:val="18"/>
              </w:rPr>
              <w:t>n</w:t>
            </w:r>
          </w:p>
        </w:tc>
        <w:tc>
          <w:tcPr>
            <w:tcW w:w="5636" w:type="dxa"/>
            <w:hideMark/>
          </w:tcPr>
          <w:p w14:paraId="35B1670E" w14:textId="77777777" w:rsidR="0088623E" w:rsidRPr="0088623E" w:rsidRDefault="0088623E">
            <w:pPr>
              <w:rPr>
                <w:rFonts w:cs="Arial"/>
                <w:szCs w:val="18"/>
                <w:lang w:val="it-IT"/>
              </w:rPr>
            </w:pPr>
            <w:r w:rsidRPr="0088623E">
              <w:rPr>
                <w:rFonts w:cs="Arial"/>
                <w:szCs w:val="18"/>
              </w:rPr>
              <w:t xml:space="preserve">Mo. Fraktion S. Gesetzliche Grundlagen für die Verwendung eingefrorener Vermögenswerte zum Wiederaufbau der Ukraine schaffen </w:t>
            </w:r>
            <w:r w:rsidRPr="0088623E">
              <w:rPr>
                <w:rFonts w:cs="Arial"/>
                <w:szCs w:val="18"/>
              </w:rPr>
              <w:br/>
              <w:t xml:space="preserve">Mo. </w:t>
            </w:r>
            <w:r w:rsidRPr="0088623E">
              <w:rPr>
                <w:rFonts w:cs="Arial"/>
                <w:szCs w:val="18"/>
                <w:lang w:val="fr-CH"/>
              </w:rPr>
              <w:t xml:space="preserve">Groupe S. Créer les bases légales permettant d'utiliser les avoirs gelés pour reconstruire l'Ukraine </w:t>
            </w:r>
            <w:r w:rsidRPr="0088623E">
              <w:rPr>
                <w:rFonts w:cs="Arial"/>
                <w:szCs w:val="18"/>
                <w:lang w:val="fr-CH"/>
              </w:rPr>
              <w:br/>
              <w:t xml:space="preserve">Mo. </w:t>
            </w:r>
            <w:r w:rsidRPr="0088623E">
              <w:rPr>
                <w:rFonts w:cs="Arial"/>
                <w:szCs w:val="18"/>
                <w:lang w:val="it-IT"/>
              </w:rPr>
              <w:t xml:space="preserve">Gruppo S. Creare le basi giuridiche per l'utilizzo dei beni congelati ai fini della ricostruzione dell'Ucraina </w:t>
            </w:r>
          </w:p>
        </w:tc>
        <w:tc>
          <w:tcPr>
            <w:tcW w:w="1276" w:type="dxa"/>
            <w:hideMark/>
          </w:tcPr>
          <w:p w14:paraId="71CB44E5" w14:textId="77777777" w:rsidR="0088623E" w:rsidRPr="0088623E" w:rsidRDefault="0088623E">
            <w:pPr>
              <w:rPr>
                <w:rFonts w:cs="Arial"/>
                <w:szCs w:val="18"/>
                <w:lang w:val="it-IT"/>
              </w:rPr>
            </w:pPr>
          </w:p>
        </w:tc>
        <w:tc>
          <w:tcPr>
            <w:tcW w:w="567" w:type="dxa"/>
            <w:hideMark/>
          </w:tcPr>
          <w:p w14:paraId="1E1F09F7" w14:textId="77777777" w:rsidR="0088623E" w:rsidRPr="0088623E" w:rsidRDefault="0088623E">
            <w:pPr>
              <w:rPr>
                <w:rFonts w:cs="Arial"/>
                <w:szCs w:val="18"/>
              </w:rPr>
            </w:pPr>
            <w:r w:rsidRPr="0088623E">
              <w:rPr>
                <w:rFonts w:cs="Arial"/>
                <w:b/>
                <w:bCs/>
                <w:szCs w:val="18"/>
              </w:rPr>
              <w:t>-</w:t>
            </w:r>
          </w:p>
        </w:tc>
      </w:tr>
      <w:tr w:rsidR="00D335DD" w:rsidRPr="00D335DD" w14:paraId="1C1FDFF9" w14:textId="77777777" w:rsidTr="00C0135B">
        <w:tc>
          <w:tcPr>
            <w:tcW w:w="456" w:type="dxa"/>
            <w:hideMark/>
          </w:tcPr>
          <w:p w14:paraId="3091B981" w14:textId="143F69D9" w:rsidR="00D335DD" w:rsidRPr="00D335DD" w:rsidRDefault="00D335DD">
            <w:pPr>
              <w:rPr>
                <w:rFonts w:cs="Arial"/>
                <w:szCs w:val="18"/>
                <w:lang w:val="de-CH" w:eastAsia="de-CH"/>
              </w:rPr>
            </w:pPr>
          </w:p>
        </w:tc>
        <w:tc>
          <w:tcPr>
            <w:tcW w:w="851" w:type="dxa"/>
            <w:hideMark/>
          </w:tcPr>
          <w:p w14:paraId="618656D0" w14:textId="77777777" w:rsidR="00D335DD" w:rsidRPr="00D335DD" w:rsidRDefault="00140101">
            <w:pPr>
              <w:rPr>
                <w:rFonts w:cs="Arial"/>
                <w:szCs w:val="18"/>
              </w:rPr>
            </w:pPr>
            <w:hyperlink r:id="rId850" w:history="1">
              <w:r w:rsidR="00D335DD" w:rsidRPr="00D335DD">
                <w:rPr>
                  <w:rStyle w:val="Hyperlink"/>
                  <w:rFonts w:ascii="Arial" w:hAnsi="Arial" w:cs="Arial"/>
                  <w:sz w:val="18"/>
                  <w:szCs w:val="18"/>
                </w:rPr>
                <w:t>22.3490</w:t>
              </w:r>
            </w:hyperlink>
          </w:p>
        </w:tc>
        <w:tc>
          <w:tcPr>
            <w:tcW w:w="425" w:type="dxa"/>
            <w:hideMark/>
          </w:tcPr>
          <w:p w14:paraId="79BD584E" w14:textId="77777777" w:rsidR="00D335DD" w:rsidRPr="00D335DD" w:rsidRDefault="00D335DD">
            <w:pPr>
              <w:rPr>
                <w:rFonts w:cs="Arial"/>
                <w:szCs w:val="18"/>
              </w:rPr>
            </w:pPr>
            <w:r w:rsidRPr="00D335DD">
              <w:rPr>
                <w:rFonts w:cs="Arial"/>
                <w:szCs w:val="18"/>
              </w:rPr>
              <w:t>n</w:t>
            </w:r>
          </w:p>
        </w:tc>
        <w:tc>
          <w:tcPr>
            <w:tcW w:w="5636" w:type="dxa"/>
            <w:hideMark/>
          </w:tcPr>
          <w:p w14:paraId="6FF19401" w14:textId="77777777" w:rsidR="00D335DD" w:rsidRPr="00D335DD" w:rsidRDefault="00D335DD">
            <w:pPr>
              <w:rPr>
                <w:rFonts w:cs="Arial"/>
                <w:szCs w:val="18"/>
                <w:lang w:val="it-IT"/>
              </w:rPr>
            </w:pPr>
            <w:r w:rsidRPr="00D335DD">
              <w:rPr>
                <w:rFonts w:cs="Arial"/>
                <w:szCs w:val="18"/>
              </w:rPr>
              <w:t xml:space="preserve">Ip. Baumann. Einflussnahme der von China kontrollierten Firma Syngenta auf Forschung und Politik </w:t>
            </w:r>
            <w:r w:rsidRPr="00D335DD">
              <w:rPr>
                <w:rFonts w:cs="Arial"/>
                <w:szCs w:val="18"/>
              </w:rPr>
              <w:br/>
              <w:t xml:space="preserve">Ip. </w:t>
            </w:r>
            <w:r w:rsidRPr="00D335DD">
              <w:rPr>
                <w:rFonts w:cs="Arial"/>
                <w:szCs w:val="18"/>
                <w:lang w:val="fr-CH"/>
              </w:rPr>
              <w:t xml:space="preserve">Baumann. Influences susceptibles d'être exercées par l'entreprise Syngenta, désormais chinoise, sur la recherche et la politique en Suisse </w:t>
            </w:r>
            <w:r w:rsidRPr="00D335DD">
              <w:rPr>
                <w:rFonts w:cs="Arial"/>
                <w:szCs w:val="18"/>
                <w:lang w:val="fr-CH"/>
              </w:rPr>
              <w:br/>
              <w:t xml:space="preserve">Ip. </w:t>
            </w:r>
            <w:r w:rsidRPr="00D335DD">
              <w:rPr>
                <w:rFonts w:cs="Arial"/>
                <w:szCs w:val="18"/>
                <w:lang w:val="it-IT"/>
              </w:rPr>
              <w:t xml:space="preserve">Baumann. Influenza dell'azienda Syngenta, controllata dalla Cina, su ricerca e politica </w:t>
            </w:r>
          </w:p>
        </w:tc>
        <w:tc>
          <w:tcPr>
            <w:tcW w:w="1276" w:type="dxa"/>
            <w:hideMark/>
          </w:tcPr>
          <w:p w14:paraId="21C7EB51" w14:textId="77777777" w:rsidR="00D335DD" w:rsidRPr="00D335DD" w:rsidRDefault="00D335DD">
            <w:pPr>
              <w:rPr>
                <w:rFonts w:cs="Arial"/>
                <w:szCs w:val="18"/>
              </w:rPr>
            </w:pPr>
            <w:r w:rsidRPr="00D335DD">
              <w:rPr>
                <w:rFonts w:cs="Arial"/>
                <w:b/>
                <w:bCs/>
                <w:szCs w:val="18"/>
                <w:lang w:val="fr-FR"/>
              </w:rPr>
              <w:t>Diskussion</w:t>
            </w:r>
          </w:p>
          <w:p w14:paraId="0D9B4D22" w14:textId="77777777" w:rsidR="00D335DD" w:rsidRPr="00D335DD" w:rsidRDefault="00D335DD">
            <w:pPr>
              <w:rPr>
                <w:rFonts w:cs="Arial"/>
                <w:szCs w:val="18"/>
              </w:rPr>
            </w:pPr>
            <w:r w:rsidRPr="00D335DD">
              <w:rPr>
                <w:rFonts w:cs="Arial"/>
                <w:b/>
                <w:bCs/>
                <w:szCs w:val="18"/>
                <w:lang w:val="fr-FR"/>
              </w:rPr>
              <w:t>Discussion</w:t>
            </w:r>
          </w:p>
          <w:p w14:paraId="19EAC880"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F1AA459" w14:textId="77777777" w:rsidR="00D335DD" w:rsidRPr="00D335DD" w:rsidRDefault="00D335DD">
            <w:pPr>
              <w:rPr>
                <w:rFonts w:cs="Arial"/>
                <w:szCs w:val="18"/>
              </w:rPr>
            </w:pPr>
            <w:r w:rsidRPr="00D335DD">
              <w:rPr>
                <w:rFonts w:cs="Arial"/>
                <w:b/>
                <w:bCs/>
                <w:szCs w:val="18"/>
              </w:rPr>
              <w:t>n</w:t>
            </w:r>
          </w:p>
        </w:tc>
      </w:tr>
      <w:tr w:rsidR="00D335DD" w:rsidRPr="00D335DD" w14:paraId="39AF83F9" w14:textId="77777777" w:rsidTr="00C0135B">
        <w:tc>
          <w:tcPr>
            <w:tcW w:w="456" w:type="dxa"/>
            <w:hideMark/>
          </w:tcPr>
          <w:p w14:paraId="2499C367" w14:textId="2D0C3DF2" w:rsidR="00D335DD" w:rsidRPr="00D335DD" w:rsidRDefault="00D335DD">
            <w:pPr>
              <w:rPr>
                <w:rFonts w:cs="Arial"/>
                <w:szCs w:val="18"/>
                <w:lang w:val="de-CH" w:eastAsia="de-CH"/>
              </w:rPr>
            </w:pPr>
          </w:p>
        </w:tc>
        <w:tc>
          <w:tcPr>
            <w:tcW w:w="851" w:type="dxa"/>
            <w:hideMark/>
          </w:tcPr>
          <w:p w14:paraId="39E9FCD1" w14:textId="77777777" w:rsidR="00D335DD" w:rsidRPr="00D335DD" w:rsidRDefault="00140101">
            <w:pPr>
              <w:rPr>
                <w:rFonts w:cs="Arial"/>
                <w:szCs w:val="18"/>
              </w:rPr>
            </w:pPr>
            <w:hyperlink r:id="rId851" w:history="1">
              <w:r w:rsidR="00D335DD" w:rsidRPr="00D335DD">
                <w:rPr>
                  <w:rStyle w:val="Hyperlink"/>
                  <w:rFonts w:ascii="Arial" w:hAnsi="Arial" w:cs="Arial"/>
                  <w:sz w:val="18"/>
                  <w:szCs w:val="18"/>
                </w:rPr>
                <w:t>22.3492</w:t>
              </w:r>
            </w:hyperlink>
          </w:p>
        </w:tc>
        <w:tc>
          <w:tcPr>
            <w:tcW w:w="425" w:type="dxa"/>
            <w:hideMark/>
          </w:tcPr>
          <w:p w14:paraId="6094B2D1" w14:textId="77777777" w:rsidR="00D335DD" w:rsidRPr="00D335DD" w:rsidRDefault="00D335DD">
            <w:pPr>
              <w:rPr>
                <w:rFonts w:cs="Arial"/>
                <w:szCs w:val="18"/>
              </w:rPr>
            </w:pPr>
            <w:r w:rsidRPr="00D335DD">
              <w:rPr>
                <w:rFonts w:cs="Arial"/>
                <w:szCs w:val="18"/>
              </w:rPr>
              <w:t>n</w:t>
            </w:r>
          </w:p>
        </w:tc>
        <w:tc>
          <w:tcPr>
            <w:tcW w:w="5636" w:type="dxa"/>
            <w:hideMark/>
          </w:tcPr>
          <w:p w14:paraId="439CF469" w14:textId="77777777" w:rsidR="00D335DD" w:rsidRPr="00D335DD" w:rsidRDefault="00D335DD">
            <w:pPr>
              <w:rPr>
                <w:rFonts w:cs="Arial"/>
                <w:szCs w:val="18"/>
              </w:rPr>
            </w:pPr>
            <w:r w:rsidRPr="00D335DD">
              <w:rPr>
                <w:rFonts w:cs="Arial"/>
                <w:szCs w:val="18"/>
              </w:rPr>
              <w:t xml:space="preserve">Ip. Mahaim. Sanktionen im Zusammenhang mit der Ukraine und das anwaltliche Berufsgeheimnis. </w:t>
            </w:r>
            <w:r w:rsidRPr="00D335DD">
              <w:rPr>
                <w:rFonts w:cs="Arial"/>
                <w:szCs w:val="18"/>
                <w:lang w:val="fr-CH"/>
              </w:rPr>
              <w:t xml:space="preserve">Notwendige Klärungen </w:t>
            </w:r>
            <w:r w:rsidRPr="00D335DD">
              <w:rPr>
                <w:rFonts w:cs="Arial"/>
                <w:szCs w:val="18"/>
                <w:lang w:val="fr-CH"/>
              </w:rPr>
              <w:br/>
              <w:t xml:space="preserve">Ip. Mahaim. Sanctions en lien avec l'Ukraine et secret professionnel des avocats. </w:t>
            </w:r>
            <w:r w:rsidRPr="00D335DD">
              <w:rPr>
                <w:rFonts w:cs="Arial"/>
                <w:szCs w:val="18"/>
                <w:lang w:val="it-IT"/>
              </w:rPr>
              <w:t xml:space="preserve">Des clarifications nécessaires </w:t>
            </w:r>
            <w:r w:rsidRPr="00D335DD">
              <w:rPr>
                <w:rFonts w:cs="Arial"/>
                <w:szCs w:val="18"/>
                <w:lang w:val="it-IT"/>
              </w:rPr>
              <w:br/>
              <w:t xml:space="preserve">Ip. Mahaim. Sanzioni in relazione all'Ucraina e segreto professionale degli avvocati. </w:t>
            </w:r>
            <w:r w:rsidRPr="00D335DD">
              <w:rPr>
                <w:rFonts w:cs="Arial"/>
                <w:szCs w:val="18"/>
              </w:rPr>
              <w:t xml:space="preserve">Sono necessari chiarimenti </w:t>
            </w:r>
          </w:p>
        </w:tc>
        <w:tc>
          <w:tcPr>
            <w:tcW w:w="1276" w:type="dxa"/>
            <w:hideMark/>
          </w:tcPr>
          <w:p w14:paraId="77593CFA" w14:textId="77777777" w:rsidR="00D335DD" w:rsidRPr="00D335DD" w:rsidRDefault="00D335DD">
            <w:pPr>
              <w:rPr>
                <w:rFonts w:cs="Arial"/>
                <w:szCs w:val="18"/>
              </w:rPr>
            </w:pPr>
            <w:r w:rsidRPr="00D335DD">
              <w:rPr>
                <w:rFonts w:cs="Arial"/>
                <w:b/>
                <w:bCs/>
                <w:szCs w:val="18"/>
                <w:lang w:val="fr-FR"/>
              </w:rPr>
              <w:t>Diskussion</w:t>
            </w:r>
          </w:p>
          <w:p w14:paraId="3585450C" w14:textId="77777777" w:rsidR="00D335DD" w:rsidRPr="00D335DD" w:rsidRDefault="00D335DD">
            <w:pPr>
              <w:rPr>
                <w:rFonts w:cs="Arial"/>
                <w:szCs w:val="18"/>
              </w:rPr>
            </w:pPr>
            <w:r w:rsidRPr="00D335DD">
              <w:rPr>
                <w:rFonts w:cs="Arial"/>
                <w:b/>
                <w:bCs/>
                <w:szCs w:val="18"/>
                <w:lang w:val="fr-FR"/>
              </w:rPr>
              <w:t>Discussion</w:t>
            </w:r>
          </w:p>
          <w:p w14:paraId="54B6AB82"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EDE855F" w14:textId="77777777" w:rsidR="00D335DD" w:rsidRPr="00D335DD" w:rsidRDefault="00D335DD">
            <w:pPr>
              <w:rPr>
                <w:rFonts w:cs="Arial"/>
                <w:szCs w:val="18"/>
              </w:rPr>
            </w:pPr>
            <w:r w:rsidRPr="00D335DD">
              <w:rPr>
                <w:rFonts w:cs="Arial"/>
                <w:b/>
                <w:bCs/>
                <w:szCs w:val="18"/>
              </w:rPr>
              <w:t>n</w:t>
            </w:r>
          </w:p>
        </w:tc>
      </w:tr>
      <w:tr w:rsidR="002B4D8E" w:rsidRPr="002B4D8E" w14:paraId="1DECC90D" w14:textId="77777777" w:rsidTr="00402A45">
        <w:tc>
          <w:tcPr>
            <w:tcW w:w="456" w:type="dxa"/>
            <w:hideMark/>
          </w:tcPr>
          <w:p w14:paraId="3B61B505" w14:textId="61F72C82" w:rsidR="002B4D8E" w:rsidRPr="009E55F2" w:rsidRDefault="002B4D8E">
            <w:pPr>
              <w:rPr>
                <w:rFonts w:cs="Arial"/>
                <w:szCs w:val="18"/>
                <w:lang w:val="it-IT" w:eastAsia="de-CH"/>
              </w:rPr>
            </w:pPr>
          </w:p>
        </w:tc>
        <w:tc>
          <w:tcPr>
            <w:tcW w:w="851" w:type="dxa"/>
            <w:hideMark/>
          </w:tcPr>
          <w:p w14:paraId="2E6A4707" w14:textId="77777777" w:rsidR="002B4D8E" w:rsidRPr="002B4D8E" w:rsidRDefault="00140101">
            <w:pPr>
              <w:rPr>
                <w:rFonts w:cs="Arial"/>
                <w:szCs w:val="18"/>
              </w:rPr>
            </w:pPr>
            <w:hyperlink r:id="rId852" w:history="1">
              <w:r w:rsidR="002B4D8E" w:rsidRPr="002B4D8E">
                <w:rPr>
                  <w:rStyle w:val="Hyperlink"/>
                  <w:rFonts w:ascii="Arial" w:hAnsi="Arial" w:cs="Arial"/>
                  <w:sz w:val="18"/>
                  <w:szCs w:val="18"/>
                </w:rPr>
                <w:t>22.3521</w:t>
              </w:r>
            </w:hyperlink>
          </w:p>
        </w:tc>
        <w:tc>
          <w:tcPr>
            <w:tcW w:w="425" w:type="dxa"/>
            <w:hideMark/>
          </w:tcPr>
          <w:p w14:paraId="3E339296" w14:textId="77777777" w:rsidR="002B4D8E" w:rsidRPr="002B4D8E" w:rsidRDefault="002B4D8E">
            <w:pPr>
              <w:rPr>
                <w:rFonts w:cs="Arial"/>
                <w:szCs w:val="18"/>
              </w:rPr>
            </w:pPr>
            <w:r w:rsidRPr="002B4D8E">
              <w:rPr>
                <w:rFonts w:cs="Arial"/>
                <w:szCs w:val="18"/>
              </w:rPr>
              <w:t>n</w:t>
            </w:r>
          </w:p>
        </w:tc>
        <w:tc>
          <w:tcPr>
            <w:tcW w:w="5636" w:type="dxa"/>
            <w:hideMark/>
          </w:tcPr>
          <w:p w14:paraId="5B8B636D" w14:textId="77777777" w:rsidR="002B4D8E" w:rsidRPr="002B4D8E" w:rsidRDefault="002B4D8E">
            <w:pPr>
              <w:rPr>
                <w:rFonts w:cs="Arial"/>
                <w:szCs w:val="18"/>
                <w:lang w:val="it-IT"/>
              </w:rPr>
            </w:pPr>
            <w:r w:rsidRPr="002B4D8E">
              <w:rPr>
                <w:rFonts w:cs="Arial"/>
                <w:szCs w:val="18"/>
              </w:rPr>
              <w:t xml:space="preserve">Po. Imboden. Wie können Regulierungsunterschiede zwischen der Schweiz und der EU im Bereich der sozialen Sicherheit abgebaut und die Situation der Arbeitnehmenden verbessert werden? </w:t>
            </w:r>
            <w:r w:rsidRPr="002B4D8E">
              <w:rPr>
                <w:rFonts w:cs="Arial"/>
                <w:szCs w:val="18"/>
              </w:rPr>
              <w:br/>
            </w:r>
            <w:r w:rsidRPr="002B4D8E">
              <w:rPr>
                <w:rFonts w:cs="Arial"/>
                <w:szCs w:val="18"/>
                <w:lang w:val="fr-CH"/>
              </w:rPr>
              <w:t xml:space="preserve">Po. Imboden. Comment aplanir les différences de réglementation dans le domaine de la sécurité sociale entre la Suisse et l'UE et améliorer la situation des travailleurs? </w:t>
            </w:r>
            <w:r w:rsidRPr="002B4D8E">
              <w:rPr>
                <w:rFonts w:cs="Arial"/>
                <w:szCs w:val="18"/>
                <w:lang w:val="fr-CH"/>
              </w:rPr>
              <w:br/>
            </w:r>
            <w:r w:rsidRPr="002B4D8E">
              <w:rPr>
                <w:rFonts w:cs="Arial"/>
                <w:szCs w:val="18"/>
                <w:lang w:val="it-IT"/>
              </w:rPr>
              <w:t xml:space="preserve">Po. Imboden. Come superare le differenze normative tra la Svizzera e l'UE nel campo della sicurezza sociale e come migliorare la situazione dei lavoratori? </w:t>
            </w:r>
          </w:p>
        </w:tc>
        <w:tc>
          <w:tcPr>
            <w:tcW w:w="1276" w:type="dxa"/>
            <w:hideMark/>
          </w:tcPr>
          <w:p w14:paraId="0D722BC3" w14:textId="77777777" w:rsidR="002B4D8E" w:rsidRPr="002B4D8E" w:rsidRDefault="002B4D8E">
            <w:pPr>
              <w:rPr>
                <w:rFonts w:cs="Arial"/>
                <w:szCs w:val="18"/>
                <w:lang w:val="it-IT"/>
              </w:rPr>
            </w:pPr>
          </w:p>
        </w:tc>
        <w:tc>
          <w:tcPr>
            <w:tcW w:w="567" w:type="dxa"/>
            <w:hideMark/>
          </w:tcPr>
          <w:p w14:paraId="70057F2D" w14:textId="77777777" w:rsidR="002B4D8E" w:rsidRPr="002B4D8E" w:rsidRDefault="002B4D8E">
            <w:pPr>
              <w:rPr>
                <w:rFonts w:cs="Arial"/>
                <w:szCs w:val="18"/>
              </w:rPr>
            </w:pPr>
            <w:r w:rsidRPr="002B4D8E">
              <w:rPr>
                <w:rFonts w:cs="Arial"/>
                <w:b/>
                <w:bCs/>
                <w:szCs w:val="18"/>
              </w:rPr>
              <w:t>-</w:t>
            </w:r>
          </w:p>
        </w:tc>
      </w:tr>
    </w:tbl>
    <w:p w14:paraId="68FB107F" w14:textId="0369F929" w:rsidR="00E911F7" w:rsidRDefault="00E911F7"/>
    <w:p w14:paraId="13885850" w14:textId="2FEF042E" w:rsidR="00E911F7" w:rsidRDefault="00E911F7"/>
    <w:p w14:paraId="7F80164C" w14:textId="079650EA" w:rsidR="00E911F7" w:rsidRDefault="00E911F7"/>
    <w:p w14:paraId="2CAADD67" w14:textId="3C6C15AA" w:rsidR="00E911F7" w:rsidRDefault="00E911F7"/>
    <w:p w14:paraId="1987EFBB" w14:textId="0EF95416" w:rsidR="00E911F7" w:rsidRDefault="00E911F7"/>
    <w:p w14:paraId="0E1B97B4" w14:textId="15F6FD85" w:rsidR="00E911F7" w:rsidRDefault="00E911F7"/>
    <w:p w14:paraId="3F689056"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B4D8E" w:rsidRPr="002B4D8E" w14:paraId="5474A36D" w14:textId="77777777" w:rsidTr="00402A45">
        <w:tc>
          <w:tcPr>
            <w:tcW w:w="456" w:type="dxa"/>
            <w:hideMark/>
          </w:tcPr>
          <w:p w14:paraId="044FB577" w14:textId="50370137" w:rsidR="002B4D8E" w:rsidRPr="009E55F2" w:rsidRDefault="002B4D8E">
            <w:pPr>
              <w:rPr>
                <w:rFonts w:cs="Arial"/>
                <w:szCs w:val="18"/>
                <w:lang w:val="it-IT" w:eastAsia="de-CH"/>
              </w:rPr>
            </w:pPr>
          </w:p>
        </w:tc>
        <w:tc>
          <w:tcPr>
            <w:tcW w:w="851" w:type="dxa"/>
            <w:hideMark/>
          </w:tcPr>
          <w:p w14:paraId="00F15A1F" w14:textId="77777777" w:rsidR="002B4D8E" w:rsidRPr="002B4D8E" w:rsidRDefault="00140101">
            <w:pPr>
              <w:rPr>
                <w:rFonts w:cs="Arial"/>
                <w:szCs w:val="18"/>
              </w:rPr>
            </w:pPr>
            <w:hyperlink r:id="rId853" w:history="1">
              <w:r w:rsidR="002B4D8E" w:rsidRPr="002B4D8E">
                <w:rPr>
                  <w:rStyle w:val="Hyperlink"/>
                  <w:rFonts w:ascii="Arial" w:hAnsi="Arial" w:cs="Arial"/>
                  <w:sz w:val="18"/>
                  <w:szCs w:val="18"/>
                </w:rPr>
                <w:t>22.3523</w:t>
              </w:r>
            </w:hyperlink>
          </w:p>
        </w:tc>
        <w:tc>
          <w:tcPr>
            <w:tcW w:w="425" w:type="dxa"/>
            <w:hideMark/>
          </w:tcPr>
          <w:p w14:paraId="461AFA1A" w14:textId="77777777" w:rsidR="002B4D8E" w:rsidRPr="002B4D8E" w:rsidRDefault="002B4D8E">
            <w:pPr>
              <w:rPr>
                <w:rFonts w:cs="Arial"/>
                <w:szCs w:val="18"/>
              </w:rPr>
            </w:pPr>
            <w:r w:rsidRPr="002B4D8E">
              <w:rPr>
                <w:rFonts w:cs="Arial"/>
                <w:szCs w:val="18"/>
              </w:rPr>
              <w:t>n</w:t>
            </w:r>
          </w:p>
        </w:tc>
        <w:tc>
          <w:tcPr>
            <w:tcW w:w="5636" w:type="dxa"/>
            <w:hideMark/>
          </w:tcPr>
          <w:p w14:paraId="13F9A30C" w14:textId="77777777" w:rsidR="002B4D8E" w:rsidRPr="002B4D8E" w:rsidRDefault="002B4D8E">
            <w:pPr>
              <w:rPr>
                <w:rFonts w:cs="Arial"/>
                <w:szCs w:val="18"/>
                <w:lang w:val="it-IT"/>
              </w:rPr>
            </w:pPr>
            <w:r w:rsidRPr="002B4D8E">
              <w:rPr>
                <w:rFonts w:cs="Arial"/>
                <w:szCs w:val="18"/>
              </w:rPr>
              <w:t xml:space="preserve">Po. Imboden. Stärkung der sozialen Kooperation Schweiz - EU: Rahmenbedingungen für den Beitritt zur Europäischen Arbeitsbehörde (ELA) und zur tripartiten Europäischen Stiftung zur Verbesserung der Lebens- und Arbeitsbedingungen (Eurofound) klären </w:t>
            </w:r>
            <w:r w:rsidRPr="002B4D8E">
              <w:rPr>
                <w:rFonts w:cs="Arial"/>
                <w:szCs w:val="18"/>
              </w:rPr>
              <w:br/>
              <w:t xml:space="preserve">Po. </w:t>
            </w:r>
            <w:r w:rsidRPr="002B4D8E">
              <w:rPr>
                <w:rFonts w:cs="Arial"/>
                <w:szCs w:val="18"/>
                <w:lang w:val="fr-CH"/>
              </w:rPr>
              <w:t xml:space="preserve">Imboden. Renforcer la coopération sociale Suisse-UE. Clarifier les conditions d'adhésion à l'Autorité européenne du travail et à la Fondation européenne pour l'amélioration des conditions de vie et de travail </w:t>
            </w:r>
            <w:r w:rsidRPr="002B4D8E">
              <w:rPr>
                <w:rFonts w:cs="Arial"/>
                <w:szCs w:val="18"/>
                <w:lang w:val="fr-CH"/>
              </w:rPr>
              <w:br/>
              <w:t xml:space="preserve">Po. </w:t>
            </w:r>
            <w:r w:rsidRPr="002B4D8E">
              <w:rPr>
                <w:rFonts w:cs="Arial"/>
                <w:szCs w:val="18"/>
                <w:lang w:val="it-IT"/>
              </w:rPr>
              <w:t xml:space="preserve">Imboden. Rafforzamento della cooperazione sociale Svizzera-UE: chiarire le condizioni quadro per un'adesione all'Autorità europea del lavoro (ELA) e alla Fondazione europea tripartita per il miglioramento delle condizioni di vita e di lavoro (Eurofound). </w:t>
            </w:r>
          </w:p>
        </w:tc>
        <w:tc>
          <w:tcPr>
            <w:tcW w:w="1276" w:type="dxa"/>
            <w:hideMark/>
          </w:tcPr>
          <w:p w14:paraId="6AF0BC01" w14:textId="77777777" w:rsidR="002B4D8E" w:rsidRPr="002B4D8E" w:rsidRDefault="002B4D8E">
            <w:pPr>
              <w:rPr>
                <w:rFonts w:cs="Arial"/>
                <w:szCs w:val="18"/>
                <w:lang w:val="it-IT"/>
              </w:rPr>
            </w:pPr>
          </w:p>
        </w:tc>
        <w:tc>
          <w:tcPr>
            <w:tcW w:w="567" w:type="dxa"/>
            <w:hideMark/>
          </w:tcPr>
          <w:p w14:paraId="3069587E" w14:textId="77777777" w:rsidR="002B4D8E" w:rsidRPr="002B4D8E" w:rsidRDefault="002B4D8E">
            <w:pPr>
              <w:rPr>
                <w:rFonts w:cs="Arial"/>
                <w:szCs w:val="18"/>
              </w:rPr>
            </w:pPr>
            <w:r w:rsidRPr="002B4D8E">
              <w:rPr>
                <w:rFonts w:cs="Arial"/>
                <w:b/>
                <w:bCs/>
                <w:szCs w:val="18"/>
              </w:rPr>
              <w:t>-</w:t>
            </w:r>
          </w:p>
        </w:tc>
      </w:tr>
      <w:tr w:rsidR="00D335DD" w:rsidRPr="00D335DD" w14:paraId="75AC0D39" w14:textId="77777777" w:rsidTr="00C0135B">
        <w:tc>
          <w:tcPr>
            <w:tcW w:w="456" w:type="dxa"/>
            <w:hideMark/>
          </w:tcPr>
          <w:p w14:paraId="295F917A" w14:textId="63FD8A83" w:rsidR="00D335DD" w:rsidRPr="00D335DD" w:rsidRDefault="00D335DD">
            <w:pPr>
              <w:rPr>
                <w:rFonts w:cs="Arial"/>
                <w:szCs w:val="18"/>
                <w:lang w:val="de-CH" w:eastAsia="de-CH"/>
              </w:rPr>
            </w:pPr>
          </w:p>
        </w:tc>
        <w:tc>
          <w:tcPr>
            <w:tcW w:w="851" w:type="dxa"/>
            <w:hideMark/>
          </w:tcPr>
          <w:p w14:paraId="525CC019" w14:textId="77777777" w:rsidR="00D335DD" w:rsidRPr="00D335DD" w:rsidRDefault="00140101">
            <w:pPr>
              <w:rPr>
                <w:rFonts w:cs="Arial"/>
                <w:szCs w:val="18"/>
              </w:rPr>
            </w:pPr>
            <w:hyperlink r:id="rId854" w:history="1">
              <w:r w:rsidR="00D335DD" w:rsidRPr="00D335DD">
                <w:rPr>
                  <w:rStyle w:val="Hyperlink"/>
                  <w:rFonts w:ascii="Arial" w:hAnsi="Arial" w:cs="Arial"/>
                  <w:sz w:val="18"/>
                  <w:szCs w:val="18"/>
                </w:rPr>
                <w:t>22.3550</w:t>
              </w:r>
            </w:hyperlink>
          </w:p>
        </w:tc>
        <w:tc>
          <w:tcPr>
            <w:tcW w:w="425" w:type="dxa"/>
            <w:hideMark/>
          </w:tcPr>
          <w:p w14:paraId="4B42638F" w14:textId="77777777" w:rsidR="00D335DD" w:rsidRPr="00D335DD" w:rsidRDefault="00D335DD">
            <w:pPr>
              <w:rPr>
                <w:rFonts w:cs="Arial"/>
                <w:szCs w:val="18"/>
              </w:rPr>
            </w:pPr>
            <w:r w:rsidRPr="00D335DD">
              <w:rPr>
                <w:rFonts w:cs="Arial"/>
                <w:szCs w:val="18"/>
              </w:rPr>
              <w:t>n</w:t>
            </w:r>
          </w:p>
        </w:tc>
        <w:tc>
          <w:tcPr>
            <w:tcW w:w="5636" w:type="dxa"/>
            <w:hideMark/>
          </w:tcPr>
          <w:p w14:paraId="4CF2550B" w14:textId="77777777" w:rsidR="00D335DD" w:rsidRPr="00D335DD" w:rsidRDefault="00D335DD">
            <w:pPr>
              <w:rPr>
                <w:rFonts w:cs="Arial"/>
                <w:szCs w:val="18"/>
                <w:lang w:val="it-IT"/>
              </w:rPr>
            </w:pPr>
            <w:r w:rsidRPr="00D335DD">
              <w:rPr>
                <w:rFonts w:cs="Arial"/>
                <w:szCs w:val="18"/>
              </w:rPr>
              <w:t xml:space="preserve">Ip. Lohr. Förderung von Preissteigerungen bei Lebensmitteln durch Bundesratsentscheid? </w:t>
            </w:r>
            <w:r w:rsidRPr="00D335DD">
              <w:rPr>
                <w:rFonts w:cs="Arial"/>
                <w:szCs w:val="18"/>
              </w:rPr>
              <w:br/>
            </w:r>
            <w:r w:rsidRPr="00D335DD">
              <w:rPr>
                <w:rFonts w:cs="Arial"/>
                <w:szCs w:val="18"/>
                <w:lang w:val="fr-CH"/>
              </w:rPr>
              <w:t xml:space="preserve">Ip. Lohr. Denrées alimentaires. Les décisions du Conseil fédéral encouragent-elles les augmentations de prix? </w:t>
            </w:r>
            <w:r w:rsidRPr="00D335DD">
              <w:rPr>
                <w:rFonts w:cs="Arial"/>
                <w:szCs w:val="18"/>
                <w:lang w:val="fr-CH"/>
              </w:rPr>
              <w:br/>
            </w:r>
            <w:r w:rsidRPr="00D335DD">
              <w:rPr>
                <w:rFonts w:cs="Arial"/>
                <w:szCs w:val="18"/>
                <w:lang w:val="it-IT"/>
              </w:rPr>
              <w:t xml:space="preserve">Ip. Lohr. La decisione del Consiglio federale favorisce il rincaro delle derrate alimentari? </w:t>
            </w:r>
          </w:p>
        </w:tc>
        <w:tc>
          <w:tcPr>
            <w:tcW w:w="1276" w:type="dxa"/>
            <w:hideMark/>
          </w:tcPr>
          <w:p w14:paraId="07B556A6" w14:textId="77777777" w:rsidR="00D335DD" w:rsidRPr="00D335DD" w:rsidRDefault="00D335DD">
            <w:pPr>
              <w:rPr>
                <w:rFonts w:cs="Arial"/>
                <w:szCs w:val="18"/>
              </w:rPr>
            </w:pPr>
            <w:r w:rsidRPr="00D335DD">
              <w:rPr>
                <w:rFonts w:cs="Arial"/>
                <w:b/>
                <w:bCs/>
                <w:szCs w:val="18"/>
                <w:lang w:val="fr-FR"/>
              </w:rPr>
              <w:t>Diskussion</w:t>
            </w:r>
          </w:p>
          <w:p w14:paraId="52C9D500" w14:textId="77777777" w:rsidR="00D335DD" w:rsidRPr="00D335DD" w:rsidRDefault="00D335DD">
            <w:pPr>
              <w:rPr>
                <w:rFonts w:cs="Arial"/>
                <w:szCs w:val="18"/>
              </w:rPr>
            </w:pPr>
            <w:r w:rsidRPr="00D335DD">
              <w:rPr>
                <w:rFonts w:cs="Arial"/>
                <w:b/>
                <w:bCs/>
                <w:szCs w:val="18"/>
                <w:lang w:val="fr-FR"/>
              </w:rPr>
              <w:t>Discussion</w:t>
            </w:r>
          </w:p>
          <w:p w14:paraId="23FD51C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4836B434" w14:textId="77777777" w:rsidR="00D335DD" w:rsidRPr="00D335DD" w:rsidRDefault="00D335DD">
            <w:pPr>
              <w:rPr>
                <w:rFonts w:cs="Arial"/>
                <w:szCs w:val="18"/>
              </w:rPr>
            </w:pPr>
            <w:r w:rsidRPr="00D335DD">
              <w:rPr>
                <w:rFonts w:cs="Arial"/>
                <w:b/>
                <w:bCs/>
                <w:szCs w:val="18"/>
              </w:rPr>
              <w:t>n</w:t>
            </w:r>
          </w:p>
        </w:tc>
      </w:tr>
      <w:tr w:rsidR="00D335DD" w:rsidRPr="00D335DD" w14:paraId="7E9E8B80" w14:textId="77777777" w:rsidTr="00C0135B">
        <w:tc>
          <w:tcPr>
            <w:tcW w:w="456" w:type="dxa"/>
            <w:hideMark/>
          </w:tcPr>
          <w:p w14:paraId="61F49CB0" w14:textId="68938107" w:rsidR="00D335DD" w:rsidRPr="00D335DD" w:rsidRDefault="00D335DD">
            <w:pPr>
              <w:rPr>
                <w:rFonts w:cs="Arial"/>
                <w:szCs w:val="18"/>
                <w:lang w:val="de-CH" w:eastAsia="de-CH"/>
              </w:rPr>
            </w:pPr>
          </w:p>
        </w:tc>
        <w:tc>
          <w:tcPr>
            <w:tcW w:w="851" w:type="dxa"/>
            <w:hideMark/>
          </w:tcPr>
          <w:p w14:paraId="002BEABA" w14:textId="77777777" w:rsidR="00D335DD" w:rsidRPr="00D335DD" w:rsidRDefault="00140101">
            <w:pPr>
              <w:rPr>
                <w:rFonts w:cs="Arial"/>
                <w:szCs w:val="18"/>
              </w:rPr>
            </w:pPr>
            <w:hyperlink r:id="rId855" w:history="1">
              <w:r w:rsidR="00D335DD" w:rsidRPr="00D335DD">
                <w:rPr>
                  <w:rStyle w:val="Hyperlink"/>
                  <w:rFonts w:ascii="Arial" w:hAnsi="Arial" w:cs="Arial"/>
                  <w:sz w:val="18"/>
                  <w:szCs w:val="18"/>
                </w:rPr>
                <w:t>22.3559</w:t>
              </w:r>
            </w:hyperlink>
          </w:p>
        </w:tc>
        <w:tc>
          <w:tcPr>
            <w:tcW w:w="425" w:type="dxa"/>
            <w:hideMark/>
          </w:tcPr>
          <w:p w14:paraId="2FD88C6E" w14:textId="77777777" w:rsidR="00D335DD" w:rsidRPr="00D335DD" w:rsidRDefault="00D335DD">
            <w:pPr>
              <w:rPr>
                <w:rFonts w:cs="Arial"/>
                <w:szCs w:val="18"/>
              </w:rPr>
            </w:pPr>
            <w:r w:rsidRPr="00D335DD">
              <w:rPr>
                <w:rFonts w:cs="Arial"/>
                <w:szCs w:val="18"/>
              </w:rPr>
              <w:t>n</w:t>
            </w:r>
          </w:p>
        </w:tc>
        <w:tc>
          <w:tcPr>
            <w:tcW w:w="5636" w:type="dxa"/>
            <w:hideMark/>
          </w:tcPr>
          <w:p w14:paraId="21902DE8" w14:textId="77777777" w:rsidR="00D335DD" w:rsidRPr="00D335DD" w:rsidRDefault="00D335DD">
            <w:pPr>
              <w:rPr>
                <w:rFonts w:cs="Arial"/>
                <w:szCs w:val="18"/>
                <w:lang w:val="it-IT"/>
              </w:rPr>
            </w:pPr>
            <w:r w:rsidRPr="00D335DD">
              <w:rPr>
                <w:rFonts w:cs="Arial"/>
                <w:szCs w:val="18"/>
              </w:rPr>
              <w:t xml:space="preserve">Ip. Friedli Esther. Setzt der Bundesrat die Versorgungssicherheit der Schweiz aufs Spiel? </w:t>
            </w:r>
            <w:r w:rsidRPr="00D335DD">
              <w:rPr>
                <w:rFonts w:cs="Arial"/>
                <w:szCs w:val="18"/>
              </w:rPr>
              <w:br/>
            </w:r>
            <w:r w:rsidRPr="00D335DD">
              <w:rPr>
                <w:rFonts w:cs="Arial"/>
                <w:szCs w:val="18"/>
                <w:lang w:val="fr-CH"/>
              </w:rPr>
              <w:t xml:space="preserve">Ip. Friedli Esther. Le Conseil fédéral compromet-il la sécurité de l'approvisionnement de la Suisse? </w:t>
            </w:r>
            <w:r w:rsidRPr="00D335DD">
              <w:rPr>
                <w:rFonts w:cs="Arial"/>
                <w:szCs w:val="18"/>
                <w:lang w:val="fr-CH"/>
              </w:rPr>
              <w:br/>
            </w:r>
            <w:r w:rsidRPr="00D335DD">
              <w:rPr>
                <w:rFonts w:cs="Arial"/>
                <w:szCs w:val="18"/>
                <w:lang w:val="it-IT"/>
              </w:rPr>
              <w:t xml:space="preserve">Ip. Friedli Esther. Il Consiglio federale mette a repentaglio la sicurezza dell'approvvigionamento della Svizzera? </w:t>
            </w:r>
          </w:p>
        </w:tc>
        <w:tc>
          <w:tcPr>
            <w:tcW w:w="1276" w:type="dxa"/>
            <w:hideMark/>
          </w:tcPr>
          <w:p w14:paraId="333DEC42" w14:textId="77777777" w:rsidR="00D335DD" w:rsidRPr="00D335DD" w:rsidRDefault="00D335DD">
            <w:pPr>
              <w:rPr>
                <w:rFonts w:cs="Arial"/>
                <w:szCs w:val="18"/>
              </w:rPr>
            </w:pPr>
            <w:r w:rsidRPr="00D335DD">
              <w:rPr>
                <w:rFonts w:cs="Arial"/>
                <w:b/>
                <w:bCs/>
                <w:szCs w:val="18"/>
                <w:lang w:val="fr-FR"/>
              </w:rPr>
              <w:t>Diskussion</w:t>
            </w:r>
          </w:p>
          <w:p w14:paraId="699D64AF" w14:textId="77777777" w:rsidR="00D335DD" w:rsidRPr="00D335DD" w:rsidRDefault="00D335DD">
            <w:pPr>
              <w:rPr>
                <w:rFonts w:cs="Arial"/>
                <w:szCs w:val="18"/>
              </w:rPr>
            </w:pPr>
            <w:r w:rsidRPr="00D335DD">
              <w:rPr>
                <w:rFonts w:cs="Arial"/>
                <w:b/>
                <w:bCs/>
                <w:szCs w:val="18"/>
                <w:lang w:val="fr-FR"/>
              </w:rPr>
              <w:t>Discussion</w:t>
            </w:r>
          </w:p>
          <w:p w14:paraId="562C7D11"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03C6D9CF" w14:textId="77777777" w:rsidR="00D335DD" w:rsidRPr="00D335DD" w:rsidRDefault="00D335DD">
            <w:pPr>
              <w:rPr>
                <w:rFonts w:cs="Arial"/>
                <w:szCs w:val="18"/>
              </w:rPr>
            </w:pPr>
            <w:r w:rsidRPr="00D335DD">
              <w:rPr>
                <w:rFonts w:cs="Arial"/>
                <w:b/>
                <w:bCs/>
                <w:szCs w:val="18"/>
              </w:rPr>
              <w:t>n</w:t>
            </w:r>
          </w:p>
        </w:tc>
      </w:tr>
      <w:tr w:rsidR="00402A45" w:rsidRPr="00402A45" w14:paraId="78813CB5" w14:textId="77777777" w:rsidTr="00880E70">
        <w:tc>
          <w:tcPr>
            <w:tcW w:w="456" w:type="dxa"/>
            <w:hideMark/>
          </w:tcPr>
          <w:p w14:paraId="656EE26E" w14:textId="001835D2" w:rsidR="00402A45" w:rsidRPr="00880E70" w:rsidRDefault="00402A45">
            <w:pPr>
              <w:rPr>
                <w:rFonts w:cs="Arial"/>
                <w:szCs w:val="18"/>
                <w:lang w:val="it-IT" w:eastAsia="de-CH"/>
              </w:rPr>
            </w:pPr>
          </w:p>
        </w:tc>
        <w:tc>
          <w:tcPr>
            <w:tcW w:w="851" w:type="dxa"/>
            <w:hideMark/>
          </w:tcPr>
          <w:p w14:paraId="69F17BC9" w14:textId="77777777" w:rsidR="00402A45" w:rsidRPr="00402A45" w:rsidRDefault="00140101">
            <w:pPr>
              <w:rPr>
                <w:rFonts w:cs="Arial"/>
                <w:szCs w:val="18"/>
              </w:rPr>
            </w:pPr>
            <w:hyperlink r:id="rId856" w:history="1">
              <w:r w:rsidR="00402A45" w:rsidRPr="00402A45">
                <w:rPr>
                  <w:rStyle w:val="Hyperlink"/>
                  <w:rFonts w:ascii="Arial" w:hAnsi="Arial" w:cs="Arial"/>
                  <w:sz w:val="18"/>
                  <w:szCs w:val="18"/>
                </w:rPr>
                <w:t>22.3564</w:t>
              </w:r>
            </w:hyperlink>
          </w:p>
        </w:tc>
        <w:tc>
          <w:tcPr>
            <w:tcW w:w="425" w:type="dxa"/>
            <w:hideMark/>
          </w:tcPr>
          <w:p w14:paraId="7026C873" w14:textId="77777777" w:rsidR="00402A45" w:rsidRPr="00402A45" w:rsidRDefault="00402A45">
            <w:pPr>
              <w:rPr>
                <w:rFonts w:cs="Arial"/>
                <w:szCs w:val="18"/>
              </w:rPr>
            </w:pPr>
            <w:r w:rsidRPr="00402A45">
              <w:rPr>
                <w:rFonts w:cs="Arial"/>
                <w:szCs w:val="18"/>
              </w:rPr>
              <w:t>n</w:t>
            </w:r>
          </w:p>
        </w:tc>
        <w:tc>
          <w:tcPr>
            <w:tcW w:w="5636" w:type="dxa"/>
            <w:hideMark/>
          </w:tcPr>
          <w:p w14:paraId="1AE4DC57" w14:textId="77777777" w:rsidR="00402A45" w:rsidRPr="00402A45" w:rsidRDefault="00402A45">
            <w:pPr>
              <w:rPr>
                <w:rFonts w:cs="Arial"/>
                <w:szCs w:val="18"/>
                <w:lang w:val="it-IT"/>
              </w:rPr>
            </w:pPr>
            <w:r w:rsidRPr="00402A45">
              <w:rPr>
                <w:rFonts w:cs="Arial"/>
                <w:szCs w:val="18"/>
              </w:rPr>
              <w:t xml:space="preserve">Mo. Fehlmann Rielle. Für eine Verstärkung der Massnahmen gegen sexuelle Belästigung am Arbeitsplatz </w:t>
            </w:r>
            <w:r w:rsidRPr="00402A45">
              <w:rPr>
                <w:rFonts w:cs="Arial"/>
                <w:szCs w:val="18"/>
              </w:rPr>
              <w:br/>
              <w:t xml:space="preserve">Mo. </w:t>
            </w:r>
            <w:r w:rsidRPr="00402A45">
              <w:rPr>
                <w:rFonts w:cs="Arial"/>
                <w:szCs w:val="18"/>
                <w:lang w:val="fr-CH"/>
              </w:rPr>
              <w:t xml:space="preserve">Fehlmann Rielle. Pour un renforcement des mesures contre le harcèlement sexuel au travail </w:t>
            </w:r>
            <w:r w:rsidRPr="00402A45">
              <w:rPr>
                <w:rFonts w:cs="Arial"/>
                <w:szCs w:val="18"/>
                <w:lang w:val="fr-CH"/>
              </w:rPr>
              <w:br/>
              <w:t xml:space="preserve">Mo. </w:t>
            </w:r>
            <w:r w:rsidRPr="00402A45">
              <w:rPr>
                <w:rFonts w:cs="Arial"/>
                <w:szCs w:val="18"/>
                <w:lang w:val="it-IT"/>
              </w:rPr>
              <w:t xml:space="preserve">Fehlmann Rielle. Rafforzamento delle misure contro le molestie sessuali sul lavoro </w:t>
            </w:r>
          </w:p>
        </w:tc>
        <w:tc>
          <w:tcPr>
            <w:tcW w:w="1276" w:type="dxa"/>
            <w:hideMark/>
          </w:tcPr>
          <w:p w14:paraId="58E5B31F" w14:textId="77777777" w:rsidR="00402A45" w:rsidRPr="00402A45" w:rsidRDefault="00402A45">
            <w:pPr>
              <w:rPr>
                <w:rFonts w:cs="Arial"/>
                <w:szCs w:val="18"/>
                <w:lang w:val="it-IT"/>
              </w:rPr>
            </w:pPr>
          </w:p>
        </w:tc>
        <w:tc>
          <w:tcPr>
            <w:tcW w:w="567" w:type="dxa"/>
            <w:hideMark/>
          </w:tcPr>
          <w:p w14:paraId="7F158AF8" w14:textId="77777777" w:rsidR="00402A45" w:rsidRPr="00402A45" w:rsidRDefault="00402A45">
            <w:pPr>
              <w:rPr>
                <w:rFonts w:cs="Arial"/>
                <w:szCs w:val="18"/>
              </w:rPr>
            </w:pPr>
            <w:r w:rsidRPr="00402A45">
              <w:rPr>
                <w:rFonts w:cs="Arial"/>
                <w:b/>
                <w:bCs/>
                <w:szCs w:val="18"/>
              </w:rPr>
              <w:t>-</w:t>
            </w:r>
          </w:p>
        </w:tc>
      </w:tr>
      <w:tr w:rsidR="00D335DD" w:rsidRPr="00D335DD" w14:paraId="5750D3A2" w14:textId="77777777" w:rsidTr="00C0135B">
        <w:tc>
          <w:tcPr>
            <w:tcW w:w="456" w:type="dxa"/>
            <w:hideMark/>
          </w:tcPr>
          <w:p w14:paraId="5BCB6E87" w14:textId="2C66EC1E" w:rsidR="00D335DD" w:rsidRPr="00D335DD" w:rsidRDefault="00D335DD">
            <w:pPr>
              <w:rPr>
                <w:rFonts w:cs="Arial"/>
                <w:szCs w:val="18"/>
                <w:lang w:val="de-CH" w:eastAsia="de-CH"/>
              </w:rPr>
            </w:pPr>
          </w:p>
        </w:tc>
        <w:tc>
          <w:tcPr>
            <w:tcW w:w="851" w:type="dxa"/>
            <w:hideMark/>
          </w:tcPr>
          <w:p w14:paraId="265C0557" w14:textId="77777777" w:rsidR="00D335DD" w:rsidRPr="00D335DD" w:rsidRDefault="00140101">
            <w:pPr>
              <w:rPr>
                <w:rFonts w:cs="Arial"/>
                <w:szCs w:val="18"/>
              </w:rPr>
            </w:pPr>
            <w:hyperlink r:id="rId857" w:history="1">
              <w:r w:rsidR="00D335DD" w:rsidRPr="00D335DD">
                <w:rPr>
                  <w:rStyle w:val="Hyperlink"/>
                  <w:rFonts w:ascii="Arial" w:hAnsi="Arial" w:cs="Arial"/>
                  <w:sz w:val="18"/>
                  <w:szCs w:val="18"/>
                </w:rPr>
                <w:t>22.3591</w:t>
              </w:r>
            </w:hyperlink>
          </w:p>
        </w:tc>
        <w:tc>
          <w:tcPr>
            <w:tcW w:w="425" w:type="dxa"/>
            <w:hideMark/>
          </w:tcPr>
          <w:p w14:paraId="33459B58" w14:textId="77777777" w:rsidR="00D335DD" w:rsidRPr="00D335DD" w:rsidRDefault="00D335DD">
            <w:pPr>
              <w:rPr>
                <w:rFonts w:cs="Arial"/>
                <w:szCs w:val="18"/>
              </w:rPr>
            </w:pPr>
            <w:r w:rsidRPr="00D335DD">
              <w:rPr>
                <w:rFonts w:cs="Arial"/>
                <w:szCs w:val="18"/>
              </w:rPr>
              <w:t>n</w:t>
            </w:r>
          </w:p>
        </w:tc>
        <w:tc>
          <w:tcPr>
            <w:tcW w:w="5636" w:type="dxa"/>
            <w:hideMark/>
          </w:tcPr>
          <w:p w14:paraId="1065566A" w14:textId="77777777" w:rsidR="00D335DD" w:rsidRPr="00D335DD" w:rsidRDefault="00D335DD">
            <w:pPr>
              <w:rPr>
                <w:rFonts w:cs="Arial"/>
                <w:szCs w:val="18"/>
              </w:rPr>
            </w:pPr>
            <w:r w:rsidRPr="00D335DD">
              <w:rPr>
                <w:rFonts w:cs="Arial"/>
                <w:szCs w:val="18"/>
              </w:rPr>
              <w:t xml:space="preserve">Ip. Aeschi Thomas. Verdeckte Gewerkschaftsfinanzierung durch den Bund? </w:t>
            </w:r>
            <w:r w:rsidRPr="00D335DD">
              <w:rPr>
                <w:rFonts w:cs="Arial"/>
                <w:szCs w:val="18"/>
                <w:lang w:val="fr-CH"/>
              </w:rPr>
              <w:t xml:space="preserve">(1) </w:t>
            </w:r>
            <w:r w:rsidRPr="00D335DD">
              <w:rPr>
                <w:rFonts w:cs="Arial"/>
                <w:szCs w:val="18"/>
                <w:lang w:val="fr-CH"/>
              </w:rPr>
              <w:br/>
              <w:t xml:space="preserve">Ip. Aeschi Thomas. Y a-t-il un financement occulte des syndicats par la Confédération? </w:t>
            </w:r>
            <w:r w:rsidRPr="00D335DD">
              <w:rPr>
                <w:rFonts w:cs="Arial"/>
                <w:szCs w:val="18"/>
                <w:lang w:val="it-IT"/>
              </w:rPr>
              <w:t xml:space="preserve">(1) </w:t>
            </w:r>
            <w:r w:rsidRPr="00D335DD">
              <w:rPr>
                <w:rFonts w:cs="Arial"/>
                <w:szCs w:val="18"/>
                <w:lang w:val="it-IT"/>
              </w:rPr>
              <w:br/>
              <w:t xml:space="preserve">Ip. Aeschi Thomas. Finanziamento occulto dei sindacati da parte della Confederazione? </w:t>
            </w:r>
            <w:r w:rsidRPr="00D335DD">
              <w:rPr>
                <w:rFonts w:cs="Arial"/>
                <w:szCs w:val="18"/>
              </w:rPr>
              <w:t xml:space="preserve">(1) </w:t>
            </w:r>
          </w:p>
        </w:tc>
        <w:tc>
          <w:tcPr>
            <w:tcW w:w="1276" w:type="dxa"/>
            <w:hideMark/>
          </w:tcPr>
          <w:p w14:paraId="1AB0D303" w14:textId="77777777" w:rsidR="00D335DD" w:rsidRPr="00D335DD" w:rsidRDefault="00D335DD">
            <w:pPr>
              <w:rPr>
                <w:rFonts w:cs="Arial"/>
                <w:szCs w:val="18"/>
              </w:rPr>
            </w:pPr>
            <w:r w:rsidRPr="00D335DD">
              <w:rPr>
                <w:rFonts w:cs="Arial"/>
                <w:b/>
                <w:bCs/>
                <w:szCs w:val="18"/>
                <w:lang w:val="fr-FR"/>
              </w:rPr>
              <w:t>Diskussion</w:t>
            </w:r>
          </w:p>
          <w:p w14:paraId="0C9BDDE7" w14:textId="77777777" w:rsidR="00D335DD" w:rsidRPr="00D335DD" w:rsidRDefault="00D335DD">
            <w:pPr>
              <w:rPr>
                <w:rFonts w:cs="Arial"/>
                <w:szCs w:val="18"/>
              </w:rPr>
            </w:pPr>
            <w:r w:rsidRPr="00D335DD">
              <w:rPr>
                <w:rFonts w:cs="Arial"/>
                <w:b/>
                <w:bCs/>
                <w:szCs w:val="18"/>
                <w:lang w:val="fr-FR"/>
              </w:rPr>
              <w:t>Discussion</w:t>
            </w:r>
          </w:p>
          <w:p w14:paraId="529CA927"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F122CE2" w14:textId="77777777" w:rsidR="00D335DD" w:rsidRPr="00D335DD" w:rsidRDefault="00D335DD">
            <w:pPr>
              <w:rPr>
                <w:rFonts w:cs="Arial"/>
                <w:szCs w:val="18"/>
              </w:rPr>
            </w:pPr>
            <w:r w:rsidRPr="00D335DD">
              <w:rPr>
                <w:rFonts w:cs="Arial"/>
                <w:b/>
                <w:bCs/>
                <w:szCs w:val="18"/>
              </w:rPr>
              <w:t>n</w:t>
            </w:r>
          </w:p>
        </w:tc>
      </w:tr>
      <w:tr w:rsidR="00D335DD" w:rsidRPr="00D335DD" w14:paraId="4CCC79F8" w14:textId="77777777" w:rsidTr="00C0135B">
        <w:tc>
          <w:tcPr>
            <w:tcW w:w="456" w:type="dxa"/>
            <w:hideMark/>
          </w:tcPr>
          <w:p w14:paraId="0BE134F8" w14:textId="687733B0" w:rsidR="00D335DD" w:rsidRPr="00D335DD" w:rsidRDefault="00D335DD">
            <w:pPr>
              <w:rPr>
                <w:rFonts w:cs="Arial"/>
                <w:szCs w:val="18"/>
                <w:lang w:val="de-CH" w:eastAsia="de-CH"/>
              </w:rPr>
            </w:pPr>
          </w:p>
        </w:tc>
        <w:tc>
          <w:tcPr>
            <w:tcW w:w="851" w:type="dxa"/>
            <w:hideMark/>
          </w:tcPr>
          <w:p w14:paraId="59B9C9A9" w14:textId="77777777" w:rsidR="00D335DD" w:rsidRPr="00D335DD" w:rsidRDefault="00140101">
            <w:pPr>
              <w:rPr>
                <w:rFonts w:cs="Arial"/>
                <w:szCs w:val="18"/>
              </w:rPr>
            </w:pPr>
            <w:hyperlink r:id="rId858" w:history="1">
              <w:r w:rsidR="00D335DD" w:rsidRPr="00D335DD">
                <w:rPr>
                  <w:rStyle w:val="Hyperlink"/>
                  <w:rFonts w:ascii="Arial" w:hAnsi="Arial" w:cs="Arial"/>
                  <w:sz w:val="18"/>
                  <w:szCs w:val="18"/>
                </w:rPr>
                <w:t>22.3592</w:t>
              </w:r>
            </w:hyperlink>
          </w:p>
        </w:tc>
        <w:tc>
          <w:tcPr>
            <w:tcW w:w="425" w:type="dxa"/>
            <w:hideMark/>
          </w:tcPr>
          <w:p w14:paraId="477A41BE" w14:textId="77777777" w:rsidR="00D335DD" w:rsidRPr="00D335DD" w:rsidRDefault="00D335DD">
            <w:pPr>
              <w:rPr>
                <w:rFonts w:cs="Arial"/>
                <w:szCs w:val="18"/>
              </w:rPr>
            </w:pPr>
            <w:r w:rsidRPr="00D335DD">
              <w:rPr>
                <w:rFonts w:cs="Arial"/>
                <w:szCs w:val="18"/>
              </w:rPr>
              <w:t>n</w:t>
            </w:r>
          </w:p>
        </w:tc>
        <w:tc>
          <w:tcPr>
            <w:tcW w:w="5636" w:type="dxa"/>
            <w:hideMark/>
          </w:tcPr>
          <w:p w14:paraId="3838FEB3" w14:textId="77777777" w:rsidR="00D335DD" w:rsidRPr="00D335DD" w:rsidRDefault="00D335DD">
            <w:pPr>
              <w:rPr>
                <w:rFonts w:cs="Arial"/>
                <w:szCs w:val="18"/>
              </w:rPr>
            </w:pPr>
            <w:r w:rsidRPr="00D335DD">
              <w:rPr>
                <w:rFonts w:cs="Arial"/>
                <w:szCs w:val="18"/>
              </w:rPr>
              <w:t xml:space="preserve">Ip. Aeschi Thomas. Verdeckte Gewerkschaftsfinanzierung durch den Bund? </w:t>
            </w:r>
            <w:r w:rsidRPr="00D335DD">
              <w:rPr>
                <w:rFonts w:cs="Arial"/>
                <w:szCs w:val="18"/>
                <w:lang w:val="fr-CH"/>
              </w:rPr>
              <w:t xml:space="preserve">(2) </w:t>
            </w:r>
            <w:r w:rsidRPr="00D335DD">
              <w:rPr>
                <w:rFonts w:cs="Arial"/>
                <w:szCs w:val="18"/>
                <w:lang w:val="fr-CH"/>
              </w:rPr>
              <w:br/>
              <w:t xml:space="preserve">Ip. Aeschi Thomas. Y a-t-il un financement occulte des syndicats par la Confédération? </w:t>
            </w:r>
            <w:r w:rsidRPr="00D335DD">
              <w:rPr>
                <w:rFonts w:cs="Arial"/>
                <w:szCs w:val="18"/>
                <w:lang w:val="it-IT"/>
              </w:rPr>
              <w:t xml:space="preserve">(2) </w:t>
            </w:r>
            <w:r w:rsidRPr="00D335DD">
              <w:rPr>
                <w:rFonts w:cs="Arial"/>
                <w:szCs w:val="18"/>
                <w:lang w:val="it-IT"/>
              </w:rPr>
              <w:br/>
              <w:t xml:space="preserve">Ip. Aeschi Thomas. Finanziamento occulto dei sindacati da parte della Confederazione? </w:t>
            </w:r>
            <w:r w:rsidRPr="00D335DD">
              <w:rPr>
                <w:rFonts w:cs="Arial"/>
                <w:szCs w:val="18"/>
              </w:rPr>
              <w:t xml:space="preserve">(2) </w:t>
            </w:r>
          </w:p>
        </w:tc>
        <w:tc>
          <w:tcPr>
            <w:tcW w:w="1276" w:type="dxa"/>
            <w:hideMark/>
          </w:tcPr>
          <w:p w14:paraId="7D8FE959" w14:textId="77777777" w:rsidR="00D335DD" w:rsidRPr="00D335DD" w:rsidRDefault="00D335DD">
            <w:pPr>
              <w:rPr>
                <w:rFonts w:cs="Arial"/>
                <w:szCs w:val="18"/>
              </w:rPr>
            </w:pPr>
            <w:r w:rsidRPr="00D335DD">
              <w:rPr>
                <w:rFonts w:cs="Arial"/>
                <w:b/>
                <w:bCs/>
                <w:szCs w:val="18"/>
                <w:lang w:val="fr-FR"/>
              </w:rPr>
              <w:t>Diskussion</w:t>
            </w:r>
          </w:p>
          <w:p w14:paraId="14F7F0BF" w14:textId="77777777" w:rsidR="00D335DD" w:rsidRPr="00D335DD" w:rsidRDefault="00D335DD">
            <w:pPr>
              <w:rPr>
                <w:rFonts w:cs="Arial"/>
                <w:szCs w:val="18"/>
              </w:rPr>
            </w:pPr>
            <w:r w:rsidRPr="00D335DD">
              <w:rPr>
                <w:rFonts w:cs="Arial"/>
                <w:b/>
                <w:bCs/>
                <w:szCs w:val="18"/>
                <w:lang w:val="fr-FR"/>
              </w:rPr>
              <w:t>Discussion</w:t>
            </w:r>
          </w:p>
          <w:p w14:paraId="06DB9B2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1DB800E" w14:textId="77777777" w:rsidR="00D335DD" w:rsidRPr="00D335DD" w:rsidRDefault="00D335DD">
            <w:pPr>
              <w:rPr>
                <w:rFonts w:cs="Arial"/>
                <w:szCs w:val="18"/>
              </w:rPr>
            </w:pPr>
            <w:r w:rsidRPr="00D335DD">
              <w:rPr>
                <w:rFonts w:cs="Arial"/>
                <w:b/>
                <w:bCs/>
                <w:szCs w:val="18"/>
              </w:rPr>
              <w:t>n</w:t>
            </w:r>
          </w:p>
        </w:tc>
      </w:tr>
      <w:tr w:rsidR="00402A45" w:rsidRPr="00402A45" w14:paraId="6D085CFF" w14:textId="77777777" w:rsidTr="00D335DD">
        <w:tc>
          <w:tcPr>
            <w:tcW w:w="456" w:type="dxa"/>
            <w:hideMark/>
          </w:tcPr>
          <w:p w14:paraId="7E5E3E12" w14:textId="65325FA9" w:rsidR="00402A45" w:rsidRPr="00402A45" w:rsidRDefault="00402A45">
            <w:pPr>
              <w:rPr>
                <w:rFonts w:cs="Arial"/>
                <w:szCs w:val="18"/>
                <w:lang w:val="de-CH" w:eastAsia="de-CH"/>
              </w:rPr>
            </w:pPr>
          </w:p>
        </w:tc>
        <w:tc>
          <w:tcPr>
            <w:tcW w:w="851" w:type="dxa"/>
            <w:hideMark/>
          </w:tcPr>
          <w:p w14:paraId="00803646" w14:textId="77777777" w:rsidR="00402A45" w:rsidRPr="00402A45" w:rsidRDefault="00140101">
            <w:pPr>
              <w:rPr>
                <w:rFonts w:cs="Arial"/>
                <w:szCs w:val="18"/>
              </w:rPr>
            </w:pPr>
            <w:hyperlink r:id="rId859" w:history="1">
              <w:r w:rsidR="00402A45" w:rsidRPr="00402A45">
                <w:rPr>
                  <w:rStyle w:val="Hyperlink"/>
                  <w:rFonts w:ascii="Arial" w:hAnsi="Arial" w:cs="Arial"/>
                  <w:sz w:val="18"/>
                  <w:szCs w:val="18"/>
                </w:rPr>
                <w:t>22.3613</w:t>
              </w:r>
            </w:hyperlink>
          </w:p>
        </w:tc>
        <w:tc>
          <w:tcPr>
            <w:tcW w:w="425" w:type="dxa"/>
            <w:hideMark/>
          </w:tcPr>
          <w:p w14:paraId="51AEC71D" w14:textId="77777777" w:rsidR="00402A45" w:rsidRPr="00402A45" w:rsidRDefault="00402A45">
            <w:pPr>
              <w:rPr>
                <w:rFonts w:cs="Arial"/>
                <w:szCs w:val="18"/>
              </w:rPr>
            </w:pPr>
            <w:r w:rsidRPr="00402A45">
              <w:rPr>
                <w:rFonts w:cs="Arial"/>
                <w:szCs w:val="18"/>
              </w:rPr>
              <w:t>n</w:t>
            </w:r>
          </w:p>
        </w:tc>
        <w:tc>
          <w:tcPr>
            <w:tcW w:w="5636" w:type="dxa"/>
            <w:hideMark/>
          </w:tcPr>
          <w:p w14:paraId="39197968" w14:textId="77777777" w:rsidR="00402A45" w:rsidRPr="00402A45" w:rsidRDefault="00402A45">
            <w:pPr>
              <w:rPr>
                <w:rFonts w:cs="Arial"/>
                <w:szCs w:val="18"/>
                <w:lang w:val="it-IT"/>
              </w:rPr>
            </w:pPr>
            <w:r w:rsidRPr="00402A45">
              <w:rPr>
                <w:rFonts w:cs="Arial"/>
                <w:szCs w:val="18"/>
              </w:rPr>
              <w:t xml:space="preserve">Po. Regazzi. Fachkräftemangel so erfassen, wie er in KMU tatsächlich besteht </w:t>
            </w:r>
            <w:r w:rsidRPr="00402A45">
              <w:rPr>
                <w:rFonts w:cs="Arial"/>
                <w:szCs w:val="18"/>
              </w:rPr>
              <w:br/>
              <w:t xml:space="preserve">Po. </w:t>
            </w:r>
            <w:r w:rsidRPr="00402A45">
              <w:rPr>
                <w:rFonts w:cs="Arial"/>
                <w:szCs w:val="18"/>
                <w:lang w:val="fr-CH"/>
              </w:rPr>
              <w:t xml:space="preserve">Regazzi. Pénurie de main-d'ouvre qualifiée dans les PME. Pour des chiffres conformes à la réalité </w:t>
            </w:r>
            <w:r w:rsidRPr="00402A45">
              <w:rPr>
                <w:rFonts w:cs="Arial"/>
                <w:szCs w:val="18"/>
                <w:lang w:val="fr-CH"/>
              </w:rPr>
              <w:br/>
              <w:t xml:space="preserve">Po. </w:t>
            </w:r>
            <w:r w:rsidRPr="00402A45">
              <w:rPr>
                <w:rFonts w:cs="Arial"/>
                <w:szCs w:val="18"/>
                <w:lang w:val="it-IT"/>
              </w:rPr>
              <w:t xml:space="preserve">Regazzi. Carenza di personale qualificato nelle PMI: servono cifre attendibili </w:t>
            </w:r>
          </w:p>
        </w:tc>
        <w:tc>
          <w:tcPr>
            <w:tcW w:w="1276" w:type="dxa"/>
            <w:hideMark/>
          </w:tcPr>
          <w:p w14:paraId="21534FDE" w14:textId="77777777" w:rsidR="00402A45" w:rsidRPr="00402A45" w:rsidRDefault="00402A45">
            <w:pPr>
              <w:rPr>
                <w:rFonts w:cs="Arial"/>
                <w:szCs w:val="18"/>
                <w:lang w:val="it-IT"/>
              </w:rPr>
            </w:pPr>
          </w:p>
        </w:tc>
        <w:tc>
          <w:tcPr>
            <w:tcW w:w="567" w:type="dxa"/>
            <w:hideMark/>
          </w:tcPr>
          <w:p w14:paraId="142BBD43" w14:textId="77777777" w:rsidR="00402A45" w:rsidRPr="00402A45" w:rsidRDefault="00402A45">
            <w:pPr>
              <w:rPr>
                <w:rFonts w:cs="Arial"/>
                <w:szCs w:val="18"/>
              </w:rPr>
            </w:pPr>
            <w:r w:rsidRPr="00402A45">
              <w:rPr>
                <w:rFonts w:cs="Arial"/>
                <w:b/>
                <w:bCs/>
                <w:szCs w:val="18"/>
              </w:rPr>
              <w:t>-</w:t>
            </w:r>
          </w:p>
        </w:tc>
      </w:tr>
      <w:tr w:rsidR="00D335DD" w:rsidRPr="00D335DD" w14:paraId="59A72622" w14:textId="77777777" w:rsidTr="00C0135B">
        <w:tc>
          <w:tcPr>
            <w:tcW w:w="456" w:type="dxa"/>
            <w:hideMark/>
          </w:tcPr>
          <w:p w14:paraId="1C788907" w14:textId="3BBC0273" w:rsidR="00D335DD" w:rsidRPr="00D335DD" w:rsidRDefault="00D335DD">
            <w:pPr>
              <w:rPr>
                <w:rFonts w:cs="Arial"/>
                <w:szCs w:val="18"/>
                <w:lang w:val="de-CH" w:eastAsia="de-CH"/>
              </w:rPr>
            </w:pPr>
          </w:p>
        </w:tc>
        <w:tc>
          <w:tcPr>
            <w:tcW w:w="851" w:type="dxa"/>
            <w:hideMark/>
          </w:tcPr>
          <w:p w14:paraId="572DA2EA" w14:textId="77777777" w:rsidR="00D335DD" w:rsidRPr="00D335DD" w:rsidRDefault="00140101">
            <w:pPr>
              <w:rPr>
                <w:rFonts w:cs="Arial"/>
                <w:szCs w:val="18"/>
              </w:rPr>
            </w:pPr>
            <w:hyperlink r:id="rId860" w:history="1">
              <w:r w:rsidR="00D335DD" w:rsidRPr="00D335DD">
                <w:rPr>
                  <w:rStyle w:val="Hyperlink"/>
                  <w:rFonts w:ascii="Arial" w:hAnsi="Arial" w:cs="Arial"/>
                  <w:sz w:val="18"/>
                  <w:szCs w:val="18"/>
                </w:rPr>
                <w:t>22.3615</w:t>
              </w:r>
            </w:hyperlink>
          </w:p>
        </w:tc>
        <w:tc>
          <w:tcPr>
            <w:tcW w:w="425" w:type="dxa"/>
            <w:hideMark/>
          </w:tcPr>
          <w:p w14:paraId="0CCFCEE4" w14:textId="77777777" w:rsidR="00D335DD" w:rsidRPr="00D335DD" w:rsidRDefault="00D335DD">
            <w:pPr>
              <w:rPr>
                <w:rFonts w:cs="Arial"/>
                <w:szCs w:val="18"/>
              </w:rPr>
            </w:pPr>
            <w:r w:rsidRPr="00D335DD">
              <w:rPr>
                <w:rFonts w:cs="Arial"/>
                <w:szCs w:val="18"/>
              </w:rPr>
              <w:t>n</w:t>
            </w:r>
          </w:p>
        </w:tc>
        <w:tc>
          <w:tcPr>
            <w:tcW w:w="5636" w:type="dxa"/>
            <w:hideMark/>
          </w:tcPr>
          <w:p w14:paraId="1B40B92D" w14:textId="77777777" w:rsidR="00D335DD" w:rsidRPr="00D335DD" w:rsidRDefault="00D335DD">
            <w:pPr>
              <w:rPr>
                <w:rFonts w:cs="Arial"/>
                <w:szCs w:val="18"/>
                <w:lang w:val="it-IT"/>
              </w:rPr>
            </w:pPr>
            <w:r w:rsidRPr="00D335DD">
              <w:rPr>
                <w:rFonts w:cs="Arial"/>
                <w:szCs w:val="18"/>
              </w:rPr>
              <w:t xml:space="preserve">Ip. Maillard. Baugewerbe. Gesundheit vor Fristen </w:t>
            </w:r>
            <w:r w:rsidRPr="00D335DD">
              <w:rPr>
                <w:rFonts w:cs="Arial"/>
                <w:szCs w:val="18"/>
              </w:rPr>
              <w:br/>
              <w:t xml:space="preserve">Ip. </w:t>
            </w:r>
            <w:r w:rsidRPr="00D335DD">
              <w:rPr>
                <w:rFonts w:cs="Arial"/>
                <w:szCs w:val="18"/>
                <w:lang w:val="fr-CH"/>
              </w:rPr>
              <w:t xml:space="preserve">Maillard. Construction. La santé avant les délais </w:t>
            </w:r>
            <w:r w:rsidRPr="00D335DD">
              <w:rPr>
                <w:rFonts w:cs="Arial"/>
                <w:szCs w:val="18"/>
                <w:lang w:val="fr-CH"/>
              </w:rPr>
              <w:br/>
              <w:t xml:space="preserve">Ip. </w:t>
            </w:r>
            <w:r w:rsidRPr="00D335DD">
              <w:rPr>
                <w:rFonts w:cs="Arial"/>
                <w:szCs w:val="18"/>
                <w:lang w:val="it-IT"/>
              </w:rPr>
              <w:t xml:space="preserve">Maillard. Settore edile. La salute è più importante delle scadenze </w:t>
            </w:r>
          </w:p>
        </w:tc>
        <w:tc>
          <w:tcPr>
            <w:tcW w:w="1276" w:type="dxa"/>
            <w:hideMark/>
          </w:tcPr>
          <w:p w14:paraId="1D0CBD9B" w14:textId="77777777" w:rsidR="00D335DD" w:rsidRPr="00D335DD" w:rsidRDefault="00D335DD">
            <w:pPr>
              <w:rPr>
                <w:rFonts w:cs="Arial"/>
                <w:szCs w:val="18"/>
              </w:rPr>
            </w:pPr>
            <w:r w:rsidRPr="00D335DD">
              <w:rPr>
                <w:rFonts w:cs="Arial"/>
                <w:b/>
                <w:bCs/>
                <w:szCs w:val="18"/>
                <w:lang w:val="fr-FR"/>
              </w:rPr>
              <w:t>Diskussion</w:t>
            </w:r>
          </w:p>
          <w:p w14:paraId="0CD29703" w14:textId="77777777" w:rsidR="00D335DD" w:rsidRPr="00D335DD" w:rsidRDefault="00D335DD">
            <w:pPr>
              <w:rPr>
                <w:rFonts w:cs="Arial"/>
                <w:szCs w:val="18"/>
              </w:rPr>
            </w:pPr>
            <w:r w:rsidRPr="00D335DD">
              <w:rPr>
                <w:rFonts w:cs="Arial"/>
                <w:b/>
                <w:bCs/>
                <w:szCs w:val="18"/>
                <w:lang w:val="fr-FR"/>
              </w:rPr>
              <w:t>Discussion</w:t>
            </w:r>
          </w:p>
          <w:p w14:paraId="05F80E4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849935D" w14:textId="77777777" w:rsidR="00D335DD" w:rsidRPr="00D335DD" w:rsidRDefault="00D335DD">
            <w:pPr>
              <w:rPr>
                <w:rFonts w:cs="Arial"/>
                <w:szCs w:val="18"/>
              </w:rPr>
            </w:pPr>
            <w:r w:rsidRPr="00D335DD">
              <w:rPr>
                <w:rFonts w:cs="Arial"/>
                <w:b/>
                <w:bCs/>
                <w:szCs w:val="18"/>
              </w:rPr>
              <w:t>n</w:t>
            </w:r>
          </w:p>
        </w:tc>
      </w:tr>
      <w:tr w:rsidR="00D335DD" w:rsidRPr="00D335DD" w14:paraId="4115B16D" w14:textId="77777777" w:rsidTr="00C0135B">
        <w:tc>
          <w:tcPr>
            <w:tcW w:w="456" w:type="dxa"/>
            <w:hideMark/>
          </w:tcPr>
          <w:p w14:paraId="5BB02333" w14:textId="455E76C8" w:rsidR="00D335DD" w:rsidRPr="00D335DD" w:rsidRDefault="00D335DD">
            <w:pPr>
              <w:rPr>
                <w:rFonts w:cs="Arial"/>
                <w:szCs w:val="18"/>
                <w:lang w:val="de-CH" w:eastAsia="de-CH"/>
              </w:rPr>
            </w:pPr>
          </w:p>
        </w:tc>
        <w:tc>
          <w:tcPr>
            <w:tcW w:w="851" w:type="dxa"/>
            <w:hideMark/>
          </w:tcPr>
          <w:p w14:paraId="0F4341CF" w14:textId="77777777" w:rsidR="00D335DD" w:rsidRPr="00D335DD" w:rsidRDefault="00140101">
            <w:pPr>
              <w:rPr>
                <w:rFonts w:cs="Arial"/>
                <w:szCs w:val="18"/>
              </w:rPr>
            </w:pPr>
            <w:hyperlink r:id="rId861" w:history="1">
              <w:r w:rsidR="00D335DD" w:rsidRPr="00D335DD">
                <w:rPr>
                  <w:rStyle w:val="Hyperlink"/>
                  <w:rFonts w:ascii="Arial" w:hAnsi="Arial" w:cs="Arial"/>
                  <w:sz w:val="18"/>
                  <w:szCs w:val="18"/>
                </w:rPr>
                <w:t>22.3617</w:t>
              </w:r>
            </w:hyperlink>
          </w:p>
        </w:tc>
        <w:tc>
          <w:tcPr>
            <w:tcW w:w="425" w:type="dxa"/>
            <w:hideMark/>
          </w:tcPr>
          <w:p w14:paraId="2240535B" w14:textId="77777777" w:rsidR="00D335DD" w:rsidRPr="00D335DD" w:rsidRDefault="00D335DD">
            <w:pPr>
              <w:rPr>
                <w:rFonts w:cs="Arial"/>
                <w:szCs w:val="18"/>
              </w:rPr>
            </w:pPr>
            <w:r w:rsidRPr="00D335DD">
              <w:rPr>
                <w:rFonts w:cs="Arial"/>
                <w:szCs w:val="18"/>
              </w:rPr>
              <w:t>n</w:t>
            </w:r>
          </w:p>
        </w:tc>
        <w:tc>
          <w:tcPr>
            <w:tcW w:w="5636" w:type="dxa"/>
            <w:hideMark/>
          </w:tcPr>
          <w:p w14:paraId="18CA8388" w14:textId="77777777" w:rsidR="00D335DD" w:rsidRPr="00D335DD" w:rsidRDefault="00D335DD">
            <w:pPr>
              <w:rPr>
                <w:rFonts w:cs="Arial"/>
                <w:szCs w:val="18"/>
                <w:lang w:val="it-IT"/>
              </w:rPr>
            </w:pPr>
            <w:r w:rsidRPr="00D335DD">
              <w:rPr>
                <w:rFonts w:cs="Arial"/>
                <w:szCs w:val="18"/>
              </w:rPr>
              <w:t xml:space="preserve">Ip. Molina. Gelangt russisches Gold im grossen Stil über Dubai in die Schweiz? </w:t>
            </w:r>
            <w:r w:rsidRPr="00D335DD">
              <w:rPr>
                <w:rFonts w:cs="Arial"/>
                <w:szCs w:val="18"/>
              </w:rPr>
              <w:br/>
            </w:r>
            <w:r w:rsidRPr="00D335DD">
              <w:rPr>
                <w:rFonts w:cs="Arial"/>
                <w:szCs w:val="18"/>
                <w:lang w:val="fr-CH"/>
              </w:rPr>
              <w:t xml:space="preserve">Ip. Molina. Une grande quantité d'or russe est-elle importée en Suisse via Dubaï? </w:t>
            </w:r>
            <w:r w:rsidRPr="00D335DD">
              <w:rPr>
                <w:rFonts w:cs="Arial"/>
                <w:szCs w:val="18"/>
                <w:lang w:val="fr-CH"/>
              </w:rPr>
              <w:br/>
            </w:r>
            <w:r w:rsidRPr="00D335DD">
              <w:rPr>
                <w:rFonts w:cs="Arial"/>
                <w:szCs w:val="18"/>
                <w:lang w:val="it-IT"/>
              </w:rPr>
              <w:t xml:space="preserve">Ip. Molina. L'oro russo arriva in Svizzera su larga scala passando da Dubai? </w:t>
            </w:r>
          </w:p>
        </w:tc>
        <w:tc>
          <w:tcPr>
            <w:tcW w:w="1276" w:type="dxa"/>
            <w:hideMark/>
          </w:tcPr>
          <w:p w14:paraId="2C24B819" w14:textId="77777777" w:rsidR="00D335DD" w:rsidRPr="00D335DD" w:rsidRDefault="00D335DD">
            <w:pPr>
              <w:rPr>
                <w:rFonts w:cs="Arial"/>
                <w:szCs w:val="18"/>
              </w:rPr>
            </w:pPr>
            <w:r w:rsidRPr="00D335DD">
              <w:rPr>
                <w:rFonts w:cs="Arial"/>
                <w:b/>
                <w:bCs/>
                <w:szCs w:val="18"/>
                <w:lang w:val="fr-FR"/>
              </w:rPr>
              <w:t>Diskussion</w:t>
            </w:r>
          </w:p>
          <w:p w14:paraId="17B759B2" w14:textId="77777777" w:rsidR="00D335DD" w:rsidRPr="00D335DD" w:rsidRDefault="00D335DD">
            <w:pPr>
              <w:rPr>
                <w:rFonts w:cs="Arial"/>
                <w:szCs w:val="18"/>
              </w:rPr>
            </w:pPr>
            <w:r w:rsidRPr="00D335DD">
              <w:rPr>
                <w:rFonts w:cs="Arial"/>
                <w:b/>
                <w:bCs/>
                <w:szCs w:val="18"/>
                <w:lang w:val="fr-FR"/>
              </w:rPr>
              <w:t>Discussion</w:t>
            </w:r>
          </w:p>
          <w:p w14:paraId="6FF8C77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60A3811" w14:textId="77777777" w:rsidR="00D335DD" w:rsidRPr="00D335DD" w:rsidRDefault="00D335DD">
            <w:pPr>
              <w:rPr>
                <w:rFonts w:cs="Arial"/>
                <w:szCs w:val="18"/>
              </w:rPr>
            </w:pPr>
            <w:r w:rsidRPr="00D335DD">
              <w:rPr>
                <w:rFonts w:cs="Arial"/>
                <w:b/>
                <w:bCs/>
                <w:szCs w:val="18"/>
              </w:rPr>
              <w:t>n</w:t>
            </w:r>
          </w:p>
        </w:tc>
      </w:tr>
    </w:tbl>
    <w:p w14:paraId="08075130" w14:textId="4BE593B9" w:rsidR="00E911F7" w:rsidRDefault="00E911F7"/>
    <w:p w14:paraId="4160FBD8" w14:textId="00FDA7B5" w:rsidR="00E911F7" w:rsidRDefault="00E911F7"/>
    <w:p w14:paraId="1E1773BE" w14:textId="22291B85" w:rsidR="00E911F7" w:rsidRDefault="00E911F7"/>
    <w:p w14:paraId="1E118852" w14:textId="0D869CF3" w:rsidR="00E911F7" w:rsidRDefault="00E911F7"/>
    <w:p w14:paraId="003FBE25"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02A45" w:rsidRPr="00402A45" w14:paraId="51054DA3" w14:textId="77777777" w:rsidTr="00402A45">
        <w:tc>
          <w:tcPr>
            <w:tcW w:w="456" w:type="dxa"/>
            <w:hideMark/>
          </w:tcPr>
          <w:p w14:paraId="19C26814" w14:textId="2955DBAC" w:rsidR="00402A45" w:rsidRPr="00880E70" w:rsidRDefault="00402A45">
            <w:pPr>
              <w:rPr>
                <w:rFonts w:cs="Arial"/>
                <w:szCs w:val="18"/>
                <w:lang w:val="it-IT" w:eastAsia="de-CH"/>
              </w:rPr>
            </w:pPr>
          </w:p>
        </w:tc>
        <w:tc>
          <w:tcPr>
            <w:tcW w:w="851" w:type="dxa"/>
            <w:hideMark/>
          </w:tcPr>
          <w:p w14:paraId="521F7559" w14:textId="77777777" w:rsidR="00402A45" w:rsidRPr="00402A45" w:rsidRDefault="00140101">
            <w:pPr>
              <w:rPr>
                <w:rFonts w:cs="Arial"/>
                <w:szCs w:val="18"/>
              </w:rPr>
            </w:pPr>
            <w:hyperlink r:id="rId862" w:history="1">
              <w:r w:rsidR="00402A45" w:rsidRPr="00402A45">
                <w:rPr>
                  <w:rStyle w:val="Hyperlink"/>
                  <w:rFonts w:ascii="Arial" w:hAnsi="Arial" w:cs="Arial"/>
                  <w:sz w:val="18"/>
                  <w:szCs w:val="18"/>
                </w:rPr>
                <w:t>22.3623</w:t>
              </w:r>
            </w:hyperlink>
          </w:p>
        </w:tc>
        <w:tc>
          <w:tcPr>
            <w:tcW w:w="425" w:type="dxa"/>
            <w:hideMark/>
          </w:tcPr>
          <w:p w14:paraId="1BE5A602" w14:textId="77777777" w:rsidR="00402A45" w:rsidRPr="00402A45" w:rsidRDefault="00402A45">
            <w:pPr>
              <w:rPr>
                <w:rFonts w:cs="Arial"/>
                <w:szCs w:val="18"/>
              </w:rPr>
            </w:pPr>
            <w:r w:rsidRPr="00402A45">
              <w:rPr>
                <w:rFonts w:cs="Arial"/>
                <w:szCs w:val="18"/>
              </w:rPr>
              <w:t>n</w:t>
            </w:r>
          </w:p>
        </w:tc>
        <w:tc>
          <w:tcPr>
            <w:tcW w:w="5636" w:type="dxa"/>
            <w:hideMark/>
          </w:tcPr>
          <w:p w14:paraId="541E69ED" w14:textId="77777777" w:rsidR="00402A45" w:rsidRPr="00402A45" w:rsidRDefault="00402A45">
            <w:pPr>
              <w:rPr>
                <w:rFonts w:cs="Arial"/>
                <w:szCs w:val="18"/>
                <w:lang w:val="it-IT"/>
              </w:rPr>
            </w:pPr>
            <w:r w:rsidRPr="00402A45">
              <w:rPr>
                <w:rFonts w:cs="Arial"/>
                <w:szCs w:val="18"/>
              </w:rPr>
              <w:t xml:space="preserve">Mo. Imboden. Up- und Reskilling weiblicher Arbeitskräfte: gezielte Ausbildungsoffensive für eine nachhaltige Erwerbsintegration </w:t>
            </w:r>
            <w:r w:rsidRPr="00402A45">
              <w:rPr>
                <w:rFonts w:cs="Arial"/>
                <w:szCs w:val="18"/>
              </w:rPr>
              <w:br/>
              <w:t xml:space="preserve">Mo. </w:t>
            </w:r>
            <w:r w:rsidRPr="00402A45">
              <w:rPr>
                <w:rFonts w:cs="Arial"/>
                <w:szCs w:val="18"/>
                <w:lang w:val="fr-CH"/>
              </w:rPr>
              <w:t xml:space="preserve">Imboden. Mise à niveau des compétences et requalification. Des offres ciblées pour promouvoir l'intégration professionnelle durable des femmes </w:t>
            </w:r>
            <w:r w:rsidRPr="00402A45">
              <w:rPr>
                <w:rFonts w:cs="Arial"/>
                <w:szCs w:val="18"/>
                <w:lang w:val="fr-CH"/>
              </w:rPr>
              <w:br/>
              <w:t xml:space="preserve">Mo. </w:t>
            </w:r>
            <w:r w:rsidRPr="00402A45">
              <w:rPr>
                <w:rFonts w:cs="Arial"/>
                <w:szCs w:val="18"/>
                <w:lang w:val="it-IT"/>
              </w:rPr>
              <w:t xml:space="preserve">Imboden. Offensiva per l'aggiornamento e la riqualificazione delle donne ai fini di un'integrazione duratura nel mondo del lavoro </w:t>
            </w:r>
          </w:p>
        </w:tc>
        <w:tc>
          <w:tcPr>
            <w:tcW w:w="1276" w:type="dxa"/>
            <w:hideMark/>
          </w:tcPr>
          <w:p w14:paraId="2DD282B7" w14:textId="77777777" w:rsidR="00402A45" w:rsidRPr="00402A45" w:rsidRDefault="00402A45">
            <w:pPr>
              <w:rPr>
                <w:rFonts w:cs="Arial"/>
                <w:szCs w:val="18"/>
                <w:lang w:val="it-IT"/>
              </w:rPr>
            </w:pPr>
          </w:p>
        </w:tc>
        <w:tc>
          <w:tcPr>
            <w:tcW w:w="567" w:type="dxa"/>
            <w:hideMark/>
          </w:tcPr>
          <w:p w14:paraId="7FED633E" w14:textId="77777777" w:rsidR="00402A45" w:rsidRPr="00402A45" w:rsidRDefault="00402A45">
            <w:pPr>
              <w:rPr>
                <w:rFonts w:cs="Arial"/>
                <w:szCs w:val="18"/>
              </w:rPr>
            </w:pPr>
            <w:r w:rsidRPr="00402A45">
              <w:rPr>
                <w:rFonts w:cs="Arial"/>
                <w:b/>
                <w:bCs/>
                <w:szCs w:val="18"/>
              </w:rPr>
              <w:t>-</w:t>
            </w:r>
          </w:p>
        </w:tc>
      </w:tr>
      <w:tr w:rsidR="00D335DD" w:rsidRPr="00D335DD" w14:paraId="56532EDC" w14:textId="77777777" w:rsidTr="00C0135B">
        <w:tc>
          <w:tcPr>
            <w:tcW w:w="456" w:type="dxa"/>
            <w:hideMark/>
          </w:tcPr>
          <w:p w14:paraId="1F8329C8" w14:textId="21E7A17D" w:rsidR="00D335DD" w:rsidRPr="00D335DD" w:rsidRDefault="00D335DD">
            <w:pPr>
              <w:rPr>
                <w:rFonts w:cs="Arial"/>
                <w:szCs w:val="18"/>
                <w:lang w:val="de-CH" w:eastAsia="de-CH"/>
              </w:rPr>
            </w:pPr>
          </w:p>
        </w:tc>
        <w:tc>
          <w:tcPr>
            <w:tcW w:w="851" w:type="dxa"/>
            <w:hideMark/>
          </w:tcPr>
          <w:p w14:paraId="05E69901" w14:textId="77777777" w:rsidR="00D335DD" w:rsidRPr="00D335DD" w:rsidRDefault="00140101">
            <w:pPr>
              <w:rPr>
                <w:rFonts w:cs="Arial"/>
                <w:szCs w:val="18"/>
              </w:rPr>
            </w:pPr>
            <w:hyperlink r:id="rId863" w:history="1">
              <w:r w:rsidR="00D335DD" w:rsidRPr="00D335DD">
                <w:rPr>
                  <w:rStyle w:val="Hyperlink"/>
                  <w:rFonts w:ascii="Arial" w:hAnsi="Arial" w:cs="Arial"/>
                  <w:sz w:val="18"/>
                  <w:szCs w:val="18"/>
                </w:rPr>
                <w:t>22.3639</w:t>
              </w:r>
            </w:hyperlink>
          </w:p>
        </w:tc>
        <w:tc>
          <w:tcPr>
            <w:tcW w:w="425" w:type="dxa"/>
            <w:hideMark/>
          </w:tcPr>
          <w:p w14:paraId="7A886971" w14:textId="77777777" w:rsidR="00D335DD" w:rsidRPr="00D335DD" w:rsidRDefault="00D335DD">
            <w:pPr>
              <w:rPr>
                <w:rFonts w:cs="Arial"/>
                <w:szCs w:val="18"/>
              </w:rPr>
            </w:pPr>
            <w:r w:rsidRPr="00D335DD">
              <w:rPr>
                <w:rFonts w:cs="Arial"/>
                <w:szCs w:val="18"/>
              </w:rPr>
              <w:t>n</w:t>
            </w:r>
          </w:p>
        </w:tc>
        <w:tc>
          <w:tcPr>
            <w:tcW w:w="5636" w:type="dxa"/>
            <w:hideMark/>
          </w:tcPr>
          <w:p w14:paraId="5E420916" w14:textId="77777777" w:rsidR="00D335DD" w:rsidRPr="00D335DD" w:rsidRDefault="00D335DD">
            <w:pPr>
              <w:rPr>
                <w:rFonts w:cs="Arial"/>
                <w:szCs w:val="18"/>
              </w:rPr>
            </w:pPr>
            <w:r w:rsidRPr="00D335DD">
              <w:rPr>
                <w:rFonts w:cs="Arial"/>
                <w:szCs w:val="18"/>
              </w:rPr>
              <w:t xml:space="preserve">Ip. Rechsteiner Thomas. Wirtschaftliche Landesversorgung in Krisenzeiten führungslos? </w:t>
            </w:r>
            <w:r w:rsidRPr="00D335DD">
              <w:rPr>
                <w:rFonts w:cs="Arial"/>
                <w:szCs w:val="18"/>
              </w:rPr>
              <w:br/>
            </w:r>
            <w:r w:rsidRPr="00D335DD">
              <w:rPr>
                <w:rFonts w:cs="Arial"/>
                <w:szCs w:val="18"/>
                <w:lang w:val="fr-CH"/>
              </w:rPr>
              <w:t xml:space="preserve">Ip. Rechsteiner Thomas. Personne pour diriger l'OFAE en temps de crise? </w:t>
            </w:r>
            <w:r w:rsidRPr="00D335DD">
              <w:rPr>
                <w:rFonts w:cs="Arial"/>
                <w:szCs w:val="18"/>
                <w:lang w:val="fr-CH"/>
              </w:rPr>
              <w:br/>
            </w:r>
            <w:r w:rsidRPr="00D335DD">
              <w:rPr>
                <w:rFonts w:cs="Arial"/>
                <w:szCs w:val="18"/>
                <w:lang w:val="it-IT"/>
              </w:rPr>
              <w:t xml:space="preserve">Ip. Rechsteiner Thomas. Approvvigionamento economico del Paese in tempi di crisi. </w:t>
            </w:r>
            <w:r w:rsidRPr="00D335DD">
              <w:rPr>
                <w:rFonts w:cs="Arial"/>
                <w:szCs w:val="18"/>
              </w:rPr>
              <w:t xml:space="preserve">Vuoto di leadership? </w:t>
            </w:r>
          </w:p>
        </w:tc>
        <w:tc>
          <w:tcPr>
            <w:tcW w:w="1276" w:type="dxa"/>
            <w:hideMark/>
          </w:tcPr>
          <w:p w14:paraId="266386B5" w14:textId="77777777" w:rsidR="00D335DD" w:rsidRPr="00D335DD" w:rsidRDefault="00D335DD">
            <w:pPr>
              <w:rPr>
                <w:rFonts w:cs="Arial"/>
                <w:szCs w:val="18"/>
              </w:rPr>
            </w:pPr>
            <w:r w:rsidRPr="00D335DD">
              <w:rPr>
                <w:rFonts w:cs="Arial"/>
                <w:b/>
                <w:bCs/>
                <w:szCs w:val="18"/>
                <w:lang w:val="fr-FR"/>
              </w:rPr>
              <w:t>Diskussion</w:t>
            </w:r>
          </w:p>
          <w:p w14:paraId="53338EF1" w14:textId="77777777" w:rsidR="00D335DD" w:rsidRPr="00D335DD" w:rsidRDefault="00D335DD">
            <w:pPr>
              <w:rPr>
                <w:rFonts w:cs="Arial"/>
                <w:szCs w:val="18"/>
              </w:rPr>
            </w:pPr>
            <w:r w:rsidRPr="00D335DD">
              <w:rPr>
                <w:rFonts w:cs="Arial"/>
                <w:b/>
                <w:bCs/>
                <w:szCs w:val="18"/>
                <w:lang w:val="fr-FR"/>
              </w:rPr>
              <w:t>Discussion</w:t>
            </w:r>
          </w:p>
          <w:p w14:paraId="7BFF8E6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6084531" w14:textId="77777777" w:rsidR="00D335DD" w:rsidRPr="00D335DD" w:rsidRDefault="00D335DD">
            <w:pPr>
              <w:rPr>
                <w:rFonts w:cs="Arial"/>
                <w:szCs w:val="18"/>
              </w:rPr>
            </w:pPr>
            <w:r w:rsidRPr="00D335DD">
              <w:rPr>
                <w:rFonts w:cs="Arial"/>
                <w:b/>
                <w:bCs/>
                <w:szCs w:val="18"/>
              </w:rPr>
              <w:t>tw</w:t>
            </w:r>
          </w:p>
        </w:tc>
      </w:tr>
      <w:tr w:rsidR="00D335DD" w:rsidRPr="00D335DD" w14:paraId="5C4DDB75" w14:textId="77777777" w:rsidTr="00C0135B">
        <w:tc>
          <w:tcPr>
            <w:tcW w:w="456" w:type="dxa"/>
            <w:hideMark/>
          </w:tcPr>
          <w:p w14:paraId="4F9B989E" w14:textId="61D2D4BC" w:rsidR="00D335DD" w:rsidRPr="00D335DD" w:rsidRDefault="00D335DD">
            <w:pPr>
              <w:rPr>
                <w:rFonts w:cs="Arial"/>
                <w:szCs w:val="18"/>
                <w:lang w:val="de-CH" w:eastAsia="de-CH"/>
              </w:rPr>
            </w:pPr>
          </w:p>
        </w:tc>
        <w:tc>
          <w:tcPr>
            <w:tcW w:w="851" w:type="dxa"/>
            <w:hideMark/>
          </w:tcPr>
          <w:p w14:paraId="1F3AB520" w14:textId="77777777" w:rsidR="00D335DD" w:rsidRPr="00D335DD" w:rsidRDefault="00140101">
            <w:pPr>
              <w:rPr>
                <w:rFonts w:cs="Arial"/>
                <w:szCs w:val="18"/>
              </w:rPr>
            </w:pPr>
            <w:hyperlink r:id="rId864" w:history="1">
              <w:r w:rsidR="00D335DD" w:rsidRPr="00D335DD">
                <w:rPr>
                  <w:rStyle w:val="Hyperlink"/>
                  <w:rFonts w:ascii="Arial" w:hAnsi="Arial" w:cs="Arial"/>
                  <w:sz w:val="18"/>
                  <w:szCs w:val="18"/>
                </w:rPr>
                <w:t>22.3646</w:t>
              </w:r>
            </w:hyperlink>
          </w:p>
        </w:tc>
        <w:tc>
          <w:tcPr>
            <w:tcW w:w="425" w:type="dxa"/>
            <w:hideMark/>
          </w:tcPr>
          <w:p w14:paraId="2A434A4B" w14:textId="77777777" w:rsidR="00D335DD" w:rsidRPr="00D335DD" w:rsidRDefault="00D335DD">
            <w:pPr>
              <w:rPr>
                <w:rFonts w:cs="Arial"/>
                <w:szCs w:val="18"/>
              </w:rPr>
            </w:pPr>
            <w:r w:rsidRPr="00D335DD">
              <w:rPr>
                <w:rFonts w:cs="Arial"/>
                <w:szCs w:val="18"/>
              </w:rPr>
              <w:t>n</w:t>
            </w:r>
          </w:p>
        </w:tc>
        <w:tc>
          <w:tcPr>
            <w:tcW w:w="5636" w:type="dxa"/>
            <w:hideMark/>
          </w:tcPr>
          <w:p w14:paraId="7285E587" w14:textId="77777777" w:rsidR="00D335DD" w:rsidRPr="00D335DD" w:rsidRDefault="00D335DD">
            <w:pPr>
              <w:rPr>
                <w:rFonts w:cs="Arial"/>
                <w:szCs w:val="18"/>
              </w:rPr>
            </w:pPr>
            <w:r w:rsidRPr="00D335DD">
              <w:rPr>
                <w:rFonts w:cs="Arial"/>
                <w:szCs w:val="18"/>
              </w:rPr>
              <w:t xml:space="preserve">Ip. de la Reussille. Sofortmassnahmen zur Bekämpfung der Teuerung </w:t>
            </w:r>
            <w:r w:rsidRPr="00D335DD">
              <w:rPr>
                <w:rFonts w:cs="Arial"/>
                <w:szCs w:val="18"/>
              </w:rPr>
              <w:br/>
              <w:t xml:space="preserve">Ip. de la Reussille. </w:t>
            </w:r>
            <w:r w:rsidRPr="00D335DD">
              <w:rPr>
                <w:rFonts w:cs="Arial"/>
                <w:szCs w:val="18"/>
                <w:lang w:val="fr-CH"/>
              </w:rPr>
              <w:t xml:space="preserve">Des mesures immédiates pour combattre le renchérissement </w:t>
            </w:r>
            <w:r w:rsidRPr="00D335DD">
              <w:rPr>
                <w:rFonts w:cs="Arial"/>
                <w:szCs w:val="18"/>
                <w:lang w:val="fr-CH"/>
              </w:rPr>
              <w:br/>
              <w:t xml:space="preserve">Ip. de la Reussille. </w:t>
            </w:r>
            <w:r w:rsidRPr="00D335DD">
              <w:rPr>
                <w:rFonts w:cs="Arial"/>
                <w:szCs w:val="18"/>
              </w:rPr>
              <w:t xml:space="preserve">Misure immediate per combattere il rincaro </w:t>
            </w:r>
          </w:p>
        </w:tc>
        <w:tc>
          <w:tcPr>
            <w:tcW w:w="1276" w:type="dxa"/>
            <w:hideMark/>
          </w:tcPr>
          <w:p w14:paraId="15C3546C" w14:textId="77777777" w:rsidR="00D335DD" w:rsidRPr="00D335DD" w:rsidRDefault="00D335DD">
            <w:pPr>
              <w:rPr>
                <w:rFonts w:cs="Arial"/>
                <w:szCs w:val="18"/>
              </w:rPr>
            </w:pPr>
            <w:r w:rsidRPr="00D335DD">
              <w:rPr>
                <w:rFonts w:cs="Arial"/>
                <w:b/>
                <w:bCs/>
                <w:szCs w:val="18"/>
                <w:lang w:val="fr-FR"/>
              </w:rPr>
              <w:t>Diskussion</w:t>
            </w:r>
          </w:p>
          <w:p w14:paraId="018A67C3" w14:textId="77777777" w:rsidR="00D335DD" w:rsidRPr="00D335DD" w:rsidRDefault="00D335DD">
            <w:pPr>
              <w:rPr>
                <w:rFonts w:cs="Arial"/>
                <w:szCs w:val="18"/>
              </w:rPr>
            </w:pPr>
            <w:r w:rsidRPr="00D335DD">
              <w:rPr>
                <w:rFonts w:cs="Arial"/>
                <w:b/>
                <w:bCs/>
                <w:szCs w:val="18"/>
                <w:lang w:val="fr-FR"/>
              </w:rPr>
              <w:t>Discussion</w:t>
            </w:r>
          </w:p>
          <w:p w14:paraId="35BB63F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0F75A3D" w14:textId="77777777" w:rsidR="00D335DD" w:rsidRPr="00D335DD" w:rsidRDefault="00D335DD">
            <w:pPr>
              <w:rPr>
                <w:rFonts w:cs="Arial"/>
                <w:szCs w:val="18"/>
              </w:rPr>
            </w:pPr>
            <w:r w:rsidRPr="00D335DD">
              <w:rPr>
                <w:rFonts w:cs="Arial"/>
                <w:b/>
                <w:bCs/>
                <w:szCs w:val="18"/>
              </w:rPr>
              <w:t>n</w:t>
            </w:r>
          </w:p>
        </w:tc>
      </w:tr>
      <w:tr w:rsidR="00D335DD" w:rsidRPr="00D335DD" w14:paraId="7E05A03A" w14:textId="77777777" w:rsidTr="00C0135B">
        <w:tc>
          <w:tcPr>
            <w:tcW w:w="456" w:type="dxa"/>
            <w:hideMark/>
          </w:tcPr>
          <w:p w14:paraId="372F50EC" w14:textId="219117F7" w:rsidR="00D335DD" w:rsidRPr="00D335DD" w:rsidRDefault="00D335DD">
            <w:pPr>
              <w:rPr>
                <w:rFonts w:cs="Arial"/>
                <w:szCs w:val="18"/>
                <w:lang w:val="de-CH" w:eastAsia="de-CH"/>
              </w:rPr>
            </w:pPr>
          </w:p>
        </w:tc>
        <w:tc>
          <w:tcPr>
            <w:tcW w:w="851" w:type="dxa"/>
            <w:hideMark/>
          </w:tcPr>
          <w:p w14:paraId="2D403E0F" w14:textId="77777777" w:rsidR="00D335DD" w:rsidRPr="00D335DD" w:rsidRDefault="00140101">
            <w:pPr>
              <w:rPr>
                <w:rFonts w:cs="Arial"/>
                <w:szCs w:val="18"/>
              </w:rPr>
            </w:pPr>
            <w:hyperlink r:id="rId865" w:history="1">
              <w:r w:rsidR="00D335DD" w:rsidRPr="00D335DD">
                <w:rPr>
                  <w:rStyle w:val="Hyperlink"/>
                  <w:rFonts w:ascii="Arial" w:hAnsi="Arial" w:cs="Arial"/>
                  <w:sz w:val="18"/>
                  <w:szCs w:val="18"/>
                </w:rPr>
                <w:t>22.3655</w:t>
              </w:r>
            </w:hyperlink>
          </w:p>
        </w:tc>
        <w:tc>
          <w:tcPr>
            <w:tcW w:w="425" w:type="dxa"/>
            <w:hideMark/>
          </w:tcPr>
          <w:p w14:paraId="14999480" w14:textId="77777777" w:rsidR="00D335DD" w:rsidRPr="00D335DD" w:rsidRDefault="00D335DD">
            <w:pPr>
              <w:rPr>
                <w:rFonts w:cs="Arial"/>
                <w:szCs w:val="18"/>
              </w:rPr>
            </w:pPr>
            <w:r w:rsidRPr="00D335DD">
              <w:rPr>
                <w:rFonts w:cs="Arial"/>
                <w:szCs w:val="18"/>
              </w:rPr>
              <w:t>n</w:t>
            </w:r>
          </w:p>
        </w:tc>
        <w:tc>
          <w:tcPr>
            <w:tcW w:w="5636" w:type="dxa"/>
            <w:hideMark/>
          </w:tcPr>
          <w:p w14:paraId="62E2BE2D" w14:textId="77777777" w:rsidR="00D335DD" w:rsidRPr="00D335DD" w:rsidRDefault="00D335DD">
            <w:pPr>
              <w:rPr>
                <w:rFonts w:cs="Arial"/>
                <w:szCs w:val="18"/>
                <w:lang w:val="it-IT"/>
              </w:rPr>
            </w:pPr>
            <w:r w:rsidRPr="00D335DD">
              <w:rPr>
                <w:rFonts w:cs="Arial"/>
                <w:szCs w:val="18"/>
              </w:rPr>
              <w:t xml:space="preserve">Ip. Grossen Jürg. Umgang mit Erdöl und raffinierten Erdölerzeugnissen im sechsten Paket der EU-Sanktionen gegen Russland und Belarus </w:t>
            </w:r>
            <w:r w:rsidRPr="00D335DD">
              <w:rPr>
                <w:rFonts w:cs="Arial"/>
                <w:szCs w:val="18"/>
              </w:rPr>
              <w:br/>
              <w:t xml:space="preserve">Ip. </w:t>
            </w:r>
            <w:r w:rsidRPr="00D335DD">
              <w:rPr>
                <w:rFonts w:cs="Arial"/>
                <w:szCs w:val="18"/>
                <w:lang w:val="fr-CH"/>
              </w:rPr>
              <w:t xml:space="preserve">Grossen Jürg. Pétrole et produits pétroliers raffinés. Sanctions de l'UE contre la Russie et le Bélarus </w:t>
            </w:r>
            <w:r w:rsidRPr="00D335DD">
              <w:rPr>
                <w:rFonts w:cs="Arial"/>
                <w:szCs w:val="18"/>
                <w:lang w:val="fr-CH"/>
              </w:rPr>
              <w:br/>
              <w:t xml:space="preserve">Ip. </w:t>
            </w:r>
            <w:r w:rsidRPr="00D335DD">
              <w:rPr>
                <w:rFonts w:cs="Arial"/>
                <w:szCs w:val="18"/>
                <w:lang w:val="it-IT"/>
              </w:rPr>
              <w:t xml:space="preserve">Grossen Jürg. Il petrolio e i prodotti derivanti dalla raffinazione del petrolio nel sesto pacchetto di sanzioni dell'UE nei confronti di Russia e Bielorussia </w:t>
            </w:r>
          </w:p>
        </w:tc>
        <w:tc>
          <w:tcPr>
            <w:tcW w:w="1276" w:type="dxa"/>
            <w:hideMark/>
          </w:tcPr>
          <w:p w14:paraId="2FA6AFB9" w14:textId="77777777" w:rsidR="00D335DD" w:rsidRPr="00D335DD" w:rsidRDefault="00D335DD">
            <w:pPr>
              <w:rPr>
                <w:rFonts w:cs="Arial"/>
                <w:szCs w:val="18"/>
              </w:rPr>
            </w:pPr>
            <w:r w:rsidRPr="00D335DD">
              <w:rPr>
                <w:rFonts w:cs="Arial"/>
                <w:b/>
                <w:bCs/>
                <w:szCs w:val="18"/>
                <w:lang w:val="fr-FR"/>
              </w:rPr>
              <w:t>Diskussion</w:t>
            </w:r>
          </w:p>
          <w:p w14:paraId="28B00AD9" w14:textId="77777777" w:rsidR="00D335DD" w:rsidRPr="00D335DD" w:rsidRDefault="00D335DD">
            <w:pPr>
              <w:rPr>
                <w:rFonts w:cs="Arial"/>
                <w:szCs w:val="18"/>
              </w:rPr>
            </w:pPr>
            <w:r w:rsidRPr="00D335DD">
              <w:rPr>
                <w:rFonts w:cs="Arial"/>
                <w:b/>
                <w:bCs/>
                <w:szCs w:val="18"/>
                <w:lang w:val="fr-FR"/>
              </w:rPr>
              <w:t>Discussion</w:t>
            </w:r>
          </w:p>
          <w:p w14:paraId="049CFAF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55521FD" w14:textId="77777777" w:rsidR="00D335DD" w:rsidRPr="00D335DD" w:rsidRDefault="00D335DD">
            <w:pPr>
              <w:rPr>
                <w:rFonts w:cs="Arial"/>
                <w:szCs w:val="18"/>
              </w:rPr>
            </w:pPr>
            <w:r w:rsidRPr="00D335DD">
              <w:rPr>
                <w:rFonts w:cs="Arial"/>
                <w:b/>
                <w:bCs/>
                <w:szCs w:val="18"/>
              </w:rPr>
              <w:t>n</w:t>
            </w:r>
          </w:p>
        </w:tc>
      </w:tr>
      <w:tr w:rsidR="007301BD" w:rsidRPr="007301BD" w14:paraId="7F36A73E" w14:textId="77777777" w:rsidTr="007301BD">
        <w:tc>
          <w:tcPr>
            <w:tcW w:w="456" w:type="dxa"/>
            <w:hideMark/>
          </w:tcPr>
          <w:p w14:paraId="521CD5E9" w14:textId="1D3C6BE8" w:rsidR="007301BD" w:rsidRPr="00307BF7" w:rsidRDefault="007301BD">
            <w:pPr>
              <w:rPr>
                <w:rFonts w:cs="Arial"/>
                <w:szCs w:val="18"/>
                <w:lang w:val="it-IT" w:eastAsia="de-CH"/>
              </w:rPr>
            </w:pPr>
          </w:p>
        </w:tc>
        <w:tc>
          <w:tcPr>
            <w:tcW w:w="851" w:type="dxa"/>
            <w:hideMark/>
          </w:tcPr>
          <w:p w14:paraId="37472855" w14:textId="77777777" w:rsidR="007301BD" w:rsidRPr="007301BD" w:rsidRDefault="00140101">
            <w:pPr>
              <w:rPr>
                <w:rFonts w:cs="Arial"/>
                <w:szCs w:val="18"/>
              </w:rPr>
            </w:pPr>
            <w:hyperlink r:id="rId866" w:history="1">
              <w:r w:rsidR="007301BD" w:rsidRPr="007301BD">
                <w:rPr>
                  <w:rStyle w:val="Hyperlink"/>
                  <w:rFonts w:ascii="Arial" w:hAnsi="Arial" w:cs="Arial"/>
                  <w:sz w:val="18"/>
                  <w:szCs w:val="18"/>
                </w:rPr>
                <w:t>22.3672</w:t>
              </w:r>
            </w:hyperlink>
          </w:p>
        </w:tc>
        <w:tc>
          <w:tcPr>
            <w:tcW w:w="425" w:type="dxa"/>
            <w:hideMark/>
          </w:tcPr>
          <w:p w14:paraId="3FE312CE" w14:textId="77777777" w:rsidR="007301BD" w:rsidRPr="007301BD" w:rsidRDefault="007301BD">
            <w:pPr>
              <w:rPr>
                <w:rFonts w:cs="Arial"/>
                <w:szCs w:val="18"/>
              </w:rPr>
            </w:pPr>
            <w:r w:rsidRPr="007301BD">
              <w:rPr>
                <w:rFonts w:cs="Arial"/>
                <w:szCs w:val="18"/>
              </w:rPr>
              <w:t>n</w:t>
            </w:r>
          </w:p>
        </w:tc>
        <w:tc>
          <w:tcPr>
            <w:tcW w:w="5636" w:type="dxa"/>
            <w:hideMark/>
          </w:tcPr>
          <w:p w14:paraId="05553F15" w14:textId="77777777" w:rsidR="007301BD" w:rsidRPr="007301BD" w:rsidRDefault="007301BD">
            <w:pPr>
              <w:rPr>
                <w:rFonts w:cs="Arial"/>
                <w:szCs w:val="18"/>
                <w:lang w:val="it-IT"/>
              </w:rPr>
            </w:pPr>
            <w:r w:rsidRPr="007301BD">
              <w:rPr>
                <w:rFonts w:cs="Arial"/>
                <w:szCs w:val="18"/>
              </w:rPr>
              <w:t xml:space="preserve">Mo. Marti Samira. Steigende Energiepreise. Kaufkraft der Schweizer Haushalte sichern </w:t>
            </w:r>
            <w:r w:rsidRPr="007301BD">
              <w:rPr>
                <w:rFonts w:cs="Arial"/>
                <w:szCs w:val="18"/>
              </w:rPr>
              <w:br/>
              <w:t xml:space="preserve">Mo. </w:t>
            </w:r>
            <w:r w:rsidRPr="007301BD">
              <w:rPr>
                <w:rFonts w:cs="Arial"/>
                <w:szCs w:val="18"/>
                <w:lang w:val="fr-CH"/>
              </w:rPr>
              <w:t xml:space="preserve">Marti Samira. Hausse des prix de l'énergie. Préserver le pouvoir d'achat des ménages suisses </w:t>
            </w:r>
            <w:r w:rsidRPr="007301BD">
              <w:rPr>
                <w:rFonts w:cs="Arial"/>
                <w:szCs w:val="18"/>
                <w:lang w:val="fr-CH"/>
              </w:rPr>
              <w:br/>
              <w:t xml:space="preserve">Mo. </w:t>
            </w:r>
            <w:r w:rsidRPr="007301BD">
              <w:rPr>
                <w:rFonts w:cs="Arial"/>
                <w:szCs w:val="18"/>
                <w:lang w:val="it-IT"/>
              </w:rPr>
              <w:t xml:space="preserve">Marti Samira. Rincaro dei prezzi dell'energia. Salvaguardare il potere d'acquisto delle economie domestiche svizzere </w:t>
            </w:r>
          </w:p>
        </w:tc>
        <w:tc>
          <w:tcPr>
            <w:tcW w:w="1276" w:type="dxa"/>
            <w:hideMark/>
          </w:tcPr>
          <w:p w14:paraId="3261BEBA" w14:textId="77777777" w:rsidR="007301BD" w:rsidRPr="007301BD" w:rsidRDefault="007301BD">
            <w:pPr>
              <w:rPr>
                <w:rFonts w:cs="Arial"/>
                <w:szCs w:val="18"/>
                <w:lang w:val="it-IT"/>
              </w:rPr>
            </w:pPr>
          </w:p>
        </w:tc>
        <w:tc>
          <w:tcPr>
            <w:tcW w:w="567" w:type="dxa"/>
            <w:hideMark/>
          </w:tcPr>
          <w:p w14:paraId="6ADEC4F4" w14:textId="77777777" w:rsidR="007301BD" w:rsidRPr="007301BD" w:rsidRDefault="007301BD">
            <w:pPr>
              <w:rPr>
                <w:rFonts w:cs="Arial"/>
                <w:szCs w:val="18"/>
              </w:rPr>
            </w:pPr>
            <w:r w:rsidRPr="007301BD">
              <w:rPr>
                <w:rFonts w:cs="Arial"/>
                <w:b/>
                <w:bCs/>
                <w:szCs w:val="18"/>
              </w:rPr>
              <w:t>-</w:t>
            </w:r>
          </w:p>
        </w:tc>
      </w:tr>
      <w:tr w:rsidR="002B4D8E" w:rsidRPr="002B4D8E" w14:paraId="7C802669" w14:textId="77777777" w:rsidTr="002B4D8E">
        <w:tc>
          <w:tcPr>
            <w:tcW w:w="456" w:type="dxa"/>
            <w:hideMark/>
          </w:tcPr>
          <w:p w14:paraId="40BCE008" w14:textId="4366B5FC" w:rsidR="002B4D8E" w:rsidRPr="009E55F2" w:rsidRDefault="002B4D8E">
            <w:pPr>
              <w:rPr>
                <w:rFonts w:cs="Arial"/>
                <w:szCs w:val="18"/>
                <w:lang w:val="it-IT" w:eastAsia="de-CH"/>
              </w:rPr>
            </w:pPr>
          </w:p>
        </w:tc>
        <w:tc>
          <w:tcPr>
            <w:tcW w:w="851" w:type="dxa"/>
            <w:hideMark/>
          </w:tcPr>
          <w:p w14:paraId="28EB694D" w14:textId="77777777" w:rsidR="002B4D8E" w:rsidRPr="002B4D8E" w:rsidRDefault="00140101">
            <w:pPr>
              <w:rPr>
                <w:rFonts w:cs="Arial"/>
                <w:szCs w:val="18"/>
              </w:rPr>
            </w:pPr>
            <w:hyperlink r:id="rId867" w:history="1">
              <w:r w:rsidR="002B4D8E" w:rsidRPr="002B4D8E">
                <w:rPr>
                  <w:rStyle w:val="Hyperlink"/>
                  <w:rFonts w:ascii="Arial" w:hAnsi="Arial" w:cs="Arial"/>
                  <w:sz w:val="18"/>
                  <w:szCs w:val="18"/>
                </w:rPr>
                <w:t>22.3677</w:t>
              </w:r>
            </w:hyperlink>
          </w:p>
        </w:tc>
        <w:tc>
          <w:tcPr>
            <w:tcW w:w="425" w:type="dxa"/>
            <w:hideMark/>
          </w:tcPr>
          <w:p w14:paraId="6A338A02" w14:textId="77777777" w:rsidR="002B4D8E" w:rsidRPr="002B4D8E" w:rsidRDefault="002B4D8E">
            <w:pPr>
              <w:rPr>
                <w:rFonts w:cs="Arial"/>
                <w:szCs w:val="18"/>
              </w:rPr>
            </w:pPr>
            <w:r w:rsidRPr="002B4D8E">
              <w:rPr>
                <w:rFonts w:cs="Arial"/>
                <w:szCs w:val="18"/>
              </w:rPr>
              <w:t>n</w:t>
            </w:r>
          </w:p>
        </w:tc>
        <w:tc>
          <w:tcPr>
            <w:tcW w:w="5636" w:type="dxa"/>
            <w:hideMark/>
          </w:tcPr>
          <w:p w14:paraId="5642632A" w14:textId="77777777" w:rsidR="002B4D8E" w:rsidRPr="002B4D8E" w:rsidRDefault="002B4D8E">
            <w:pPr>
              <w:rPr>
                <w:rFonts w:cs="Arial"/>
                <w:szCs w:val="18"/>
                <w:lang w:val="it-IT"/>
              </w:rPr>
            </w:pPr>
            <w:r w:rsidRPr="002B4D8E">
              <w:rPr>
                <w:rFonts w:cs="Arial"/>
                <w:szCs w:val="18"/>
              </w:rPr>
              <w:t xml:space="preserve">Mo. Strupler. Förderung der Vielfalt auf extensiven Wiesen durch mehr Strukturen </w:t>
            </w:r>
            <w:r w:rsidRPr="002B4D8E">
              <w:rPr>
                <w:rFonts w:cs="Arial"/>
                <w:szCs w:val="18"/>
              </w:rPr>
              <w:br/>
              <w:t xml:space="preserve">Mo. </w:t>
            </w:r>
            <w:r w:rsidRPr="002B4D8E">
              <w:rPr>
                <w:rFonts w:cs="Arial"/>
                <w:szCs w:val="18"/>
                <w:lang w:val="fr-CH"/>
              </w:rPr>
              <w:t xml:space="preserve">Strupler. Davantage de structures sur les prairies extensives pour promouvoir la diversité </w:t>
            </w:r>
            <w:r w:rsidRPr="002B4D8E">
              <w:rPr>
                <w:rFonts w:cs="Arial"/>
                <w:szCs w:val="18"/>
                <w:lang w:val="fr-CH"/>
              </w:rPr>
              <w:br/>
              <w:t xml:space="preserve">Mo. </w:t>
            </w:r>
            <w:r w:rsidRPr="002B4D8E">
              <w:rPr>
                <w:rFonts w:cs="Arial"/>
                <w:szCs w:val="18"/>
                <w:lang w:val="it-IT"/>
              </w:rPr>
              <w:t xml:space="preserve">Strupler. Promuovere la varietà sui prati sfruttati in modo estensivo attraverso un maggior numero di strutture </w:t>
            </w:r>
          </w:p>
        </w:tc>
        <w:tc>
          <w:tcPr>
            <w:tcW w:w="1276" w:type="dxa"/>
            <w:hideMark/>
          </w:tcPr>
          <w:p w14:paraId="4BE32670" w14:textId="77777777" w:rsidR="002B4D8E" w:rsidRPr="002B4D8E" w:rsidRDefault="002B4D8E">
            <w:pPr>
              <w:rPr>
                <w:rFonts w:cs="Arial"/>
                <w:szCs w:val="18"/>
                <w:lang w:val="it-IT"/>
              </w:rPr>
            </w:pPr>
          </w:p>
        </w:tc>
        <w:tc>
          <w:tcPr>
            <w:tcW w:w="567" w:type="dxa"/>
            <w:hideMark/>
          </w:tcPr>
          <w:p w14:paraId="64466AE8" w14:textId="77777777" w:rsidR="002B4D8E" w:rsidRPr="002B4D8E" w:rsidRDefault="002B4D8E">
            <w:pPr>
              <w:rPr>
                <w:rFonts w:cs="Arial"/>
                <w:szCs w:val="18"/>
              </w:rPr>
            </w:pPr>
            <w:r w:rsidRPr="002B4D8E">
              <w:rPr>
                <w:rFonts w:cs="Arial"/>
                <w:b/>
                <w:bCs/>
                <w:szCs w:val="18"/>
              </w:rPr>
              <w:t>-</w:t>
            </w:r>
          </w:p>
        </w:tc>
      </w:tr>
      <w:tr w:rsidR="00D335DD" w:rsidRPr="00D335DD" w14:paraId="29840D6B" w14:textId="77777777" w:rsidTr="00C0135B">
        <w:tc>
          <w:tcPr>
            <w:tcW w:w="456" w:type="dxa"/>
            <w:hideMark/>
          </w:tcPr>
          <w:p w14:paraId="6EE3D1F2" w14:textId="0DAF939F" w:rsidR="00D335DD" w:rsidRPr="00D335DD" w:rsidRDefault="00D335DD">
            <w:pPr>
              <w:rPr>
                <w:rFonts w:cs="Arial"/>
                <w:szCs w:val="18"/>
                <w:lang w:val="de-CH" w:eastAsia="de-CH"/>
              </w:rPr>
            </w:pPr>
          </w:p>
        </w:tc>
        <w:tc>
          <w:tcPr>
            <w:tcW w:w="851" w:type="dxa"/>
            <w:hideMark/>
          </w:tcPr>
          <w:p w14:paraId="34FA1B63" w14:textId="77777777" w:rsidR="00D335DD" w:rsidRPr="00D335DD" w:rsidRDefault="00140101">
            <w:pPr>
              <w:rPr>
                <w:rFonts w:cs="Arial"/>
                <w:szCs w:val="18"/>
              </w:rPr>
            </w:pPr>
            <w:hyperlink r:id="rId868" w:history="1">
              <w:r w:rsidR="00D335DD" w:rsidRPr="00D335DD">
                <w:rPr>
                  <w:rStyle w:val="Hyperlink"/>
                  <w:rFonts w:ascii="Arial" w:hAnsi="Arial" w:cs="Arial"/>
                  <w:sz w:val="18"/>
                  <w:szCs w:val="18"/>
                </w:rPr>
                <w:t>22.3682</w:t>
              </w:r>
            </w:hyperlink>
          </w:p>
        </w:tc>
        <w:tc>
          <w:tcPr>
            <w:tcW w:w="425" w:type="dxa"/>
            <w:hideMark/>
          </w:tcPr>
          <w:p w14:paraId="79F98326" w14:textId="77777777" w:rsidR="00D335DD" w:rsidRPr="00D335DD" w:rsidRDefault="00D335DD">
            <w:pPr>
              <w:rPr>
                <w:rFonts w:cs="Arial"/>
                <w:szCs w:val="18"/>
              </w:rPr>
            </w:pPr>
            <w:r w:rsidRPr="00D335DD">
              <w:rPr>
                <w:rFonts w:cs="Arial"/>
                <w:szCs w:val="18"/>
              </w:rPr>
              <w:t>n</w:t>
            </w:r>
          </w:p>
        </w:tc>
        <w:tc>
          <w:tcPr>
            <w:tcW w:w="5636" w:type="dxa"/>
            <w:hideMark/>
          </w:tcPr>
          <w:p w14:paraId="74292F01" w14:textId="77777777" w:rsidR="00D335DD" w:rsidRPr="00D335DD" w:rsidRDefault="00D335DD">
            <w:pPr>
              <w:rPr>
                <w:rFonts w:cs="Arial"/>
                <w:szCs w:val="18"/>
                <w:lang w:val="it-IT"/>
              </w:rPr>
            </w:pPr>
            <w:r w:rsidRPr="00D335DD">
              <w:rPr>
                <w:rFonts w:cs="Arial"/>
                <w:szCs w:val="18"/>
              </w:rPr>
              <w:t xml:space="preserve">Ip. Baumann. Ausweis der Zellzahlwerte bei der Milchleistungsprüfung unabhängig vom Fettwert der Milch </w:t>
            </w:r>
            <w:r w:rsidRPr="00D335DD">
              <w:rPr>
                <w:rFonts w:cs="Arial"/>
                <w:szCs w:val="18"/>
              </w:rPr>
              <w:br/>
              <w:t xml:space="preserve">Ip. </w:t>
            </w:r>
            <w:r w:rsidRPr="00D335DD">
              <w:rPr>
                <w:rFonts w:cs="Arial"/>
                <w:szCs w:val="18"/>
                <w:lang w:val="fr-CH"/>
              </w:rPr>
              <w:t xml:space="preserve">Baumann. Contrôle de la productivité laitière. Relever les valeurs de cellules somatiques indépendamment de la teneur en matière grasse </w:t>
            </w:r>
            <w:r w:rsidRPr="00D335DD">
              <w:rPr>
                <w:rFonts w:cs="Arial"/>
                <w:szCs w:val="18"/>
                <w:lang w:val="fr-CH"/>
              </w:rPr>
              <w:br/>
              <w:t xml:space="preserve">Ip. </w:t>
            </w:r>
            <w:r w:rsidRPr="00D335DD">
              <w:rPr>
                <w:rFonts w:cs="Arial"/>
                <w:szCs w:val="18"/>
                <w:lang w:val="it-IT"/>
              </w:rPr>
              <w:t xml:space="preserve">Baumann. Indicazione del numero di cellule nell'esame dell'attitudine lattifera a prescindere dal tenore di grasso del latte </w:t>
            </w:r>
          </w:p>
        </w:tc>
        <w:tc>
          <w:tcPr>
            <w:tcW w:w="1276" w:type="dxa"/>
            <w:hideMark/>
          </w:tcPr>
          <w:p w14:paraId="6AFD3046" w14:textId="77777777" w:rsidR="00D335DD" w:rsidRPr="00D335DD" w:rsidRDefault="00D335DD">
            <w:pPr>
              <w:rPr>
                <w:rFonts w:cs="Arial"/>
                <w:szCs w:val="18"/>
              </w:rPr>
            </w:pPr>
            <w:r w:rsidRPr="00D335DD">
              <w:rPr>
                <w:rFonts w:cs="Arial"/>
                <w:b/>
                <w:bCs/>
                <w:szCs w:val="18"/>
                <w:lang w:val="fr-FR"/>
              </w:rPr>
              <w:t>Diskussion</w:t>
            </w:r>
          </w:p>
          <w:p w14:paraId="0E31D176" w14:textId="77777777" w:rsidR="00D335DD" w:rsidRPr="00D335DD" w:rsidRDefault="00D335DD">
            <w:pPr>
              <w:rPr>
                <w:rFonts w:cs="Arial"/>
                <w:szCs w:val="18"/>
              </w:rPr>
            </w:pPr>
            <w:r w:rsidRPr="00D335DD">
              <w:rPr>
                <w:rFonts w:cs="Arial"/>
                <w:b/>
                <w:bCs/>
                <w:szCs w:val="18"/>
                <w:lang w:val="fr-FR"/>
              </w:rPr>
              <w:t>Discussion</w:t>
            </w:r>
          </w:p>
          <w:p w14:paraId="283D623A"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5EE140D" w14:textId="77777777" w:rsidR="00D335DD" w:rsidRPr="00D335DD" w:rsidRDefault="00D335DD">
            <w:pPr>
              <w:rPr>
                <w:rFonts w:cs="Arial"/>
                <w:szCs w:val="18"/>
              </w:rPr>
            </w:pPr>
            <w:r w:rsidRPr="00D335DD">
              <w:rPr>
                <w:rFonts w:cs="Arial"/>
                <w:b/>
                <w:bCs/>
                <w:szCs w:val="18"/>
              </w:rPr>
              <w:t>n</w:t>
            </w:r>
          </w:p>
        </w:tc>
      </w:tr>
      <w:tr w:rsidR="00D335DD" w:rsidRPr="00D335DD" w14:paraId="29DFF73A" w14:textId="77777777" w:rsidTr="00C0135B">
        <w:tc>
          <w:tcPr>
            <w:tcW w:w="456" w:type="dxa"/>
            <w:hideMark/>
          </w:tcPr>
          <w:p w14:paraId="2302F736" w14:textId="633B9EBD" w:rsidR="00D335DD" w:rsidRPr="00D335DD" w:rsidRDefault="00D335DD">
            <w:pPr>
              <w:rPr>
                <w:rFonts w:cs="Arial"/>
                <w:szCs w:val="18"/>
                <w:lang w:val="de-CH" w:eastAsia="de-CH"/>
              </w:rPr>
            </w:pPr>
          </w:p>
        </w:tc>
        <w:tc>
          <w:tcPr>
            <w:tcW w:w="851" w:type="dxa"/>
            <w:hideMark/>
          </w:tcPr>
          <w:p w14:paraId="43D28F02" w14:textId="77777777" w:rsidR="00D335DD" w:rsidRPr="00D335DD" w:rsidRDefault="00140101">
            <w:pPr>
              <w:rPr>
                <w:rFonts w:cs="Arial"/>
                <w:szCs w:val="18"/>
              </w:rPr>
            </w:pPr>
            <w:hyperlink r:id="rId869" w:history="1">
              <w:r w:rsidR="00D335DD" w:rsidRPr="00D335DD">
                <w:rPr>
                  <w:rStyle w:val="Hyperlink"/>
                  <w:rFonts w:ascii="Arial" w:hAnsi="Arial" w:cs="Arial"/>
                  <w:sz w:val="18"/>
                  <w:szCs w:val="18"/>
                </w:rPr>
                <w:t>22.3683</w:t>
              </w:r>
            </w:hyperlink>
          </w:p>
        </w:tc>
        <w:tc>
          <w:tcPr>
            <w:tcW w:w="425" w:type="dxa"/>
            <w:hideMark/>
          </w:tcPr>
          <w:p w14:paraId="7FC528FF" w14:textId="77777777" w:rsidR="00D335DD" w:rsidRPr="00D335DD" w:rsidRDefault="00D335DD">
            <w:pPr>
              <w:rPr>
                <w:rFonts w:cs="Arial"/>
                <w:szCs w:val="18"/>
              </w:rPr>
            </w:pPr>
            <w:r w:rsidRPr="00D335DD">
              <w:rPr>
                <w:rFonts w:cs="Arial"/>
                <w:szCs w:val="18"/>
              </w:rPr>
              <w:t>n</w:t>
            </w:r>
          </w:p>
        </w:tc>
        <w:tc>
          <w:tcPr>
            <w:tcW w:w="5636" w:type="dxa"/>
            <w:hideMark/>
          </w:tcPr>
          <w:p w14:paraId="49C2C6B5" w14:textId="77777777" w:rsidR="00D335DD" w:rsidRPr="00D335DD" w:rsidRDefault="00D335DD">
            <w:pPr>
              <w:rPr>
                <w:rFonts w:cs="Arial"/>
                <w:szCs w:val="18"/>
                <w:lang w:val="it-IT"/>
              </w:rPr>
            </w:pPr>
            <w:r w:rsidRPr="00D335DD">
              <w:rPr>
                <w:rFonts w:cs="Arial"/>
                <w:szCs w:val="18"/>
              </w:rPr>
              <w:t xml:space="preserve">Ip. Baumann. Stopp dem Hofsterben. Für eine resiliente und zukunftsfähige Landwirtschaft </w:t>
            </w:r>
            <w:r w:rsidRPr="00D335DD">
              <w:rPr>
                <w:rFonts w:cs="Arial"/>
                <w:szCs w:val="18"/>
              </w:rPr>
              <w:br/>
              <w:t xml:space="preserve">Ip. </w:t>
            </w:r>
            <w:r w:rsidRPr="00D335DD">
              <w:rPr>
                <w:rFonts w:cs="Arial"/>
                <w:szCs w:val="18"/>
                <w:lang w:val="fr-CH"/>
              </w:rPr>
              <w:t xml:space="preserve">Baumann. Pour une agriculture résiliente et pérenne. Sauver les petites exploitations </w:t>
            </w:r>
            <w:r w:rsidRPr="00D335DD">
              <w:rPr>
                <w:rFonts w:cs="Arial"/>
                <w:szCs w:val="18"/>
                <w:lang w:val="fr-CH"/>
              </w:rPr>
              <w:br/>
              <w:t xml:space="preserve">Ip. </w:t>
            </w:r>
            <w:r w:rsidRPr="00D335DD">
              <w:rPr>
                <w:rFonts w:cs="Arial"/>
                <w:szCs w:val="18"/>
                <w:lang w:val="it-IT"/>
              </w:rPr>
              <w:t xml:space="preserve">Baumann. Stop alla moria di aziende. Per un'agricoltura resiliente e capace di far fronte al futuro </w:t>
            </w:r>
          </w:p>
        </w:tc>
        <w:tc>
          <w:tcPr>
            <w:tcW w:w="1276" w:type="dxa"/>
            <w:hideMark/>
          </w:tcPr>
          <w:p w14:paraId="504DE233" w14:textId="77777777" w:rsidR="00D335DD" w:rsidRPr="00D335DD" w:rsidRDefault="00D335DD">
            <w:pPr>
              <w:rPr>
                <w:rFonts w:cs="Arial"/>
                <w:szCs w:val="18"/>
              </w:rPr>
            </w:pPr>
            <w:r w:rsidRPr="00D335DD">
              <w:rPr>
                <w:rFonts w:cs="Arial"/>
                <w:b/>
                <w:bCs/>
                <w:szCs w:val="18"/>
                <w:lang w:val="fr-FR"/>
              </w:rPr>
              <w:t>Diskussion</w:t>
            </w:r>
          </w:p>
          <w:p w14:paraId="56EB8D33" w14:textId="77777777" w:rsidR="00D335DD" w:rsidRPr="00D335DD" w:rsidRDefault="00D335DD">
            <w:pPr>
              <w:rPr>
                <w:rFonts w:cs="Arial"/>
                <w:szCs w:val="18"/>
              </w:rPr>
            </w:pPr>
            <w:r w:rsidRPr="00D335DD">
              <w:rPr>
                <w:rFonts w:cs="Arial"/>
                <w:b/>
                <w:bCs/>
                <w:szCs w:val="18"/>
                <w:lang w:val="fr-FR"/>
              </w:rPr>
              <w:t>Discussion</w:t>
            </w:r>
          </w:p>
          <w:p w14:paraId="2594D317"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972F2F8" w14:textId="77777777" w:rsidR="00D335DD" w:rsidRPr="00D335DD" w:rsidRDefault="00D335DD">
            <w:pPr>
              <w:rPr>
                <w:rFonts w:cs="Arial"/>
                <w:szCs w:val="18"/>
              </w:rPr>
            </w:pPr>
            <w:r w:rsidRPr="00D335DD">
              <w:rPr>
                <w:rFonts w:cs="Arial"/>
                <w:b/>
                <w:bCs/>
                <w:szCs w:val="18"/>
              </w:rPr>
              <w:t>tw</w:t>
            </w:r>
          </w:p>
        </w:tc>
      </w:tr>
      <w:tr w:rsidR="00D335DD" w:rsidRPr="00D335DD" w14:paraId="5290530E" w14:textId="77777777" w:rsidTr="00C0135B">
        <w:tc>
          <w:tcPr>
            <w:tcW w:w="456" w:type="dxa"/>
            <w:hideMark/>
          </w:tcPr>
          <w:p w14:paraId="63FBC2A0" w14:textId="7DF502E7" w:rsidR="00D335DD" w:rsidRPr="00D335DD" w:rsidRDefault="00D335DD">
            <w:pPr>
              <w:rPr>
                <w:rFonts w:cs="Arial"/>
                <w:szCs w:val="18"/>
                <w:lang w:val="de-CH" w:eastAsia="de-CH"/>
              </w:rPr>
            </w:pPr>
          </w:p>
        </w:tc>
        <w:tc>
          <w:tcPr>
            <w:tcW w:w="851" w:type="dxa"/>
            <w:hideMark/>
          </w:tcPr>
          <w:p w14:paraId="4C665276" w14:textId="77777777" w:rsidR="00D335DD" w:rsidRPr="00D335DD" w:rsidRDefault="00140101">
            <w:pPr>
              <w:rPr>
                <w:rFonts w:cs="Arial"/>
                <w:szCs w:val="18"/>
              </w:rPr>
            </w:pPr>
            <w:hyperlink r:id="rId870" w:history="1">
              <w:r w:rsidR="00D335DD" w:rsidRPr="00D335DD">
                <w:rPr>
                  <w:rStyle w:val="Hyperlink"/>
                  <w:rFonts w:ascii="Arial" w:hAnsi="Arial" w:cs="Arial"/>
                  <w:sz w:val="18"/>
                  <w:szCs w:val="18"/>
                </w:rPr>
                <w:t>22.3686</w:t>
              </w:r>
            </w:hyperlink>
          </w:p>
        </w:tc>
        <w:tc>
          <w:tcPr>
            <w:tcW w:w="425" w:type="dxa"/>
            <w:hideMark/>
          </w:tcPr>
          <w:p w14:paraId="0C7646A5" w14:textId="77777777" w:rsidR="00D335DD" w:rsidRPr="00D335DD" w:rsidRDefault="00D335DD">
            <w:pPr>
              <w:rPr>
                <w:rFonts w:cs="Arial"/>
                <w:szCs w:val="18"/>
              </w:rPr>
            </w:pPr>
            <w:r w:rsidRPr="00D335DD">
              <w:rPr>
                <w:rFonts w:cs="Arial"/>
                <w:szCs w:val="18"/>
              </w:rPr>
              <w:t>n</w:t>
            </w:r>
          </w:p>
        </w:tc>
        <w:tc>
          <w:tcPr>
            <w:tcW w:w="5636" w:type="dxa"/>
            <w:hideMark/>
          </w:tcPr>
          <w:p w14:paraId="3080F040" w14:textId="77777777" w:rsidR="00D335DD" w:rsidRPr="00D335DD" w:rsidRDefault="00D335DD">
            <w:pPr>
              <w:rPr>
                <w:rFonts w:cs="Arial"/>
                <w:szCs w:val="18"/>
                <w:lang w:val="it-IT"/>
              </w:rPr>
            </w:pPr>
            <w:r w:rsidRPr="00D335DD">
              <w:rPr>
                <w:rFonts w:cs="Arial"/>
                <w:szCs w:val="18"/>
              </w:rPr>
              <w:t xml:space="preserve">Ip. Dandrès. Uber-Fahrerinnen und -Fahrer sind Arbeitnehmende und müssen dementsprechend geschützt und bezahlt werden (1) </w:t>
            </w:r>
            <w:r w:rsidRPr="00D335DD">
              <w:rPr>
                <w:rFonts w:cs="Arial"/>
                <w:szCs w:val="18"/>
              </w:rPr>
              <w:br/>
              <w:t xml:space="preserve">Ip. </w:t>
            </w:r>
            <w:r w:rsidRPr="00D335DD">
              <w:rPr>
                <w:rFonts w:cs="Arial"/>
                <w:szCs w:val="18"/>
                <w:lang w:val="fr-CH"/>
              </w:rPr>
              <w:t xml:space="preserve">Dandrès. Les chauffeurs d'Uber sont des salariés et doivent être protégés et payés (1) </w:t>
            </w:r>
            <w:r w:rsidRPr="00D335DD">
              <w:rPr>
                <w:rFonts w:cs="Arial"/>
                <w:szCs w:val="18"/>
                <w:lang w:val="fr-CH"/>
              </w:rPr>
              <w:br/>
              <w:t xml:space="preserve">Ip. </w:t>
            </w:r>
            <w:r w:rsidRPr="00D335DD">
              <w:rPr>
                <w:rFonts w:cs="Arial"/>
                <w:szCs w:val="18"/>
                <w:lang w:val="it-IT"/>
              </w:rPr>
              <w:t xml:space="preserve">Dandrès. Gli autisti di Uber sono dei lavoratori e devono essere protetti e pagati (1) </w:t>
            </w:r>
          </w:p>
        </w:tc>
        <w:tc>
          <w:tcPr>
            <w:tcW w:w="1276" w:type="dxa"/>
            <w:hideMark/>
          </w:tcPr>
          <w:p w14:paraId="5D8D8597" w14:textId="77777777" w:rsidR="00D335DD" w:rsidRPr="00D335DD" w:rsidRDefault="00D335DD">
            <w:pPr>
              <w:rPr>
                <w:rFonts w:cs="Arial"/>
                <w:szCs w:val="18"/>
              </w:rPr>
            </w:pPr>
            <w:r w:rsidRPr="00D335DD">
              <w:rPr>
                <w:rFonts w:cs="Arial"/>
                <w:b/>
                <w:bCs/>
                <w:szCs w:val="18"/>
                <w:lang w:val="fr-FR"/>
              </w:rPr>
              <w:t>Diskussion</w:t>
            </w:r>
          </w:p>
          <w:p w14:paraId="194AD07E" w14:textId="77777777" w:rsidR="00D335DD" w:rsidRPr="00D335DD" w:rsidRDefault="00D335DD">
            <w:pPr>
              <w:rPr>
                <w:rFonts w:cs="Arial"/>
                <w:szCs w:val="18"/>
              </w:rPr>
            </w:pPr>
            <w:r w:rsidRPr="00D335DD">
              <w:rPr>
                <w:rFonts w:cs="Arial"/>
                <w:b/>
                <w:bCs/>
                <w:szCs w:val="18"/>
                <w:lang w:val="fr-FR"/>
              </w:rPr>
              <w:t>Discussion</w:t>
            </w:r>
          </w:p>
          <w:p w14:paraId="662D350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6F595EA2" w14:textId="77777777" w:rsidR="00D335DD" w:rsidRPr="00D335DD" w:rsidRDefault="00D335DD">
            <w:pPr>
              <w:rPr>
                <w:rFonts w:cs="Arial"/>
                <w:szCs w:val="18"/>
              </w:rPr>
            </w:pPr>
            <w:r w:rsidRPr="00D335DD">
              <w:rPr>
                <w:rFonts w:cs="Arial"/>
                <w:b/>
                <w:bCs/>
                <w:szCs w:val="18"/>
              </w:rPr>
              <w:t>n</w:t>
            </w:r>
          </w:p>
        </w:tc>
      </w:tr>
      <w:tr w:rsidR="00D335DD" w:rsidRPr="00D335DD" w14:paraId="5CC282AF" w14:textId="77777777" w:rsidTr="00C0135B">
        <w:tc>
          <w:tcPr>
            <w:tcW w:w="456" w:type="dxa"/>
            <w:hideMark/>
          </w:tcPr>
          <w:p w14:paraId="6BBB984B" w14:textId="296BE623" w:rsidR="00D335DD" w:rsidRPr="00D335DD" w:rsidRDefault="00D335DD">
            <w:pPr>
              <w:rPr>
                <w:rFonts w:cs="Arial"/>
                <w:szCs w:val="18"/>
                <w:lang w:val="de-CH" w:eastAsia="de-CH"/>
              </w:rPr>
            </w:pPr>
          </w:p>
        </w:tc>
        <w:tc>
          <w:tcPr>
            <w:tcW w:w="851" w:type="dxa"/>
            <w:hideMark/>
          </w:tcPr>
          <w:p w14:paraId="16CE72FB" w14:textId="77777777" w:rsidR="00D335DD" w:rsidRPr="00D335DD" w:rsidRDefault="00140101">
            <w:pPr>
              <w:rPr>
                <w:rFonts w:cs="Arial"/>
                <w:szCs w:val="18"/>
              </w:rPr>
            </w:pPr>
            <w:hyperlink r:id="rId871" w:history="1">
              <w:r w:rsidR="00D335DD" w:rsidRPr="00D335DD">
                <w:rPr>
                  <w:rStyle w:val="Hyperlink"/>
                  <w:rFonts w:ascii="Arial" w:hAnsi="Arial" w:cs="Arial"/>
                  <w:sz w:val="18"/>
                  <w:szCs w:val="18"/>
                </w:rPr>
                <w:t>22.3687</w:t>
              </w:r>
            </w:hyperlink>
          </w:p>
        </w:tc>
        <w:tc>
          <w:tcPr>
            <w:tcW w:w="425" w:type="dxa"/>
            <w:hideMark/>
          </w:tcPr>
          <w:p w14:paraId="091DB2DF" w14:textId="77777777" w:rsidR="00D335DD" w:rsidRPr="00D335DD" w:rsidRDefault="00D335DD">
            <w:pPr>
              <w:rPr>
                <w:rFonts w:cs="Arial"/>
                <w:szCs w:val="18"/>
              </w:rPr>
            </w:pPr>
            <w:r w:rsidRPr="00D335DD">
              <w:rPr>
                <w:rFonts w:cs="Arial"/>
                <w:szCs w:val="18"/>
              </w:rPr>
              <w:t>n</w:t>
            </w:r>
          </w:p>
        </w:tc>
        <w:tc>
          <w:tcPr>
            <w:tcW w:w="5636" w:type="dxa"/>
            <w:hideMark/>
          </w:tcPr>
          <w:p w14:paraId="5363C484" w14:textId="77777777" w:rsidR="00D335DD" w:rsidRPr="00D335DD" w:rsidRDefault="00D335DD">
            <w:pPr>
              <w:rPr>
                <w:rFonts w:cs="Arial"/>
                <w:szCs w:val="18"/>
                <w:lang w:val="it-IT"/>
              </w:rPr>
            </w:pPr>
            <w:r w:rsidRPr="00D335DD">
              <w:rPr>
                <w:rFonts w:cs="Arial"/>
                <w:szCs w:val="18"/>
              </w:rPr>
              <w:t xml:space="preserve">Ip. Dandrès. Uber-Fahrerinnen und -Fahrer sind Arbeitnehmende und müssen dementsprechend geschützt und bezahlt werden (2) </w:t>
            </w:r>
            <w:r w:rsidRPr="00D335DD">
              <w:rPr>
                <w:rFonts w:cs="Arial"/>
                <w:szCs w:val="18"/>
              </w:rPr>
              <w:br/>
              <w:t xml:space="preserve">Ip. </w:t>
            </w:r>
            <w:r w:rsidRPr="00D335DD">
              <w:rPr>
                <w:rFonts w:cs="Arial"/>
                <w:szCs w:val="18"/>
                <w:lang w:val="fr-CH"/>
              </w:rPr>
              <w:t xml:space="preserve">Dandrès. Les chauffeurs d'Uber sont des salariés et doivent être protégés et payés (2) </w:t>
            </w:r>
            <w:r w:rsidRPr="00D335DD">
              <w:rPr>
                <w:rFonts w:cs="Arial"/>
                <w:szCs w:val="18"/>
                <w:lang w:val="fr-CH"/>
              </w:rPr>
              <w:br/>
              <w:t xml:space="preserve">Ip. </w:t>
            </w:r>
            <w:r w:rsidRPr="00D335DD">
              <w:rPr>
                <w:rFonts w:cs="Arial"/>
                <w:szCs w:val="18"/>
                <w:lang w:val="it-IT"/>
              </w:rPr>
              <w:t xml:space="preserve">Dandrès. Gli autisti di Uber sono dei lavoratori e devono essere protetti e pagati (2) </w:t>
            </w:r>
          </w:p>
        </w:tc>
        <w:tc>
          <w:tcPr>
            <w:tcW w:w="1276" w:type="dxa"/>
            <w:hideMark/>
          </w:tcPr>
          <w:p w14:paraId="3576DBF0" w14:textId="77777777" w:rsidR="00D335DD" w:rsidRPr="00D335DD" w:rsidRDefault="00D335DD">
            <w:pPr>
              <w:rPr>
                <w:rFonts w:cs="Arial"/>
                <w:szCs w:val="18"/>
              </w:rPr>
            </w:pPr>
            <w:r w:rsidRPr="00D335DD">
              <w:rPr>
                <w:rFonts w:cs="Arial"/>
                <w:b/>
                <w:bCs/>
                <w:szCs w:val="18"/>
                <w:lang w:val="fr-FR"/>
              </w:rPr>
              <w:t>Diskussion</w:t>
            </w:r>
          </w:p>
          <w:p w14:paraId="2BE053D1" w14:textId="77777777" w:rsidR="00D335DD" w:rsidRPr="00D335DD" w:rsidRDefault="00D335DD">
            <w:pPr>
              <w:rPr>
                <w:rFonts w:cs="Arial"/>
                <w:szCs w:val="18"/>
              </w:rPr>
            </w:pPr>
            <w:r w:rsidRPr="00D335DD">
              <w:rPr>
                <w:rFonts w:cs="Arial"/>
                <w:b/>
                <w:bCs/>
                <w:szCs w:val="18"/>
                <w:lang w:val="fr-FR"/>
              </w:rPr>
              <w:t>Discussion</w:t>
            </w:r>
          </w:p>
          <w:p w14:paraId="57FC334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0148B132" w14:textId="77777777" w:rsidR="00D335DD" w:rsidRPr="00D335DD" w:rsidRDefault="00D335DD">
            <w:pPr>
              <w:rPr>
                <w:rFonts w:cs="Arial"/>
                <w:szCs w:val="18"/>
              </w:rPr>
            </w:pPr>
            <w:r w:rsidRPr="00D335DD">
              <w:rPr>
                <w:rFonts w:cs="Arial"/>
                <w:b/>
                <w:bCs/>
                <w:szCs w:val="18"/>
              </w:rPr>
              <w:t>n</w:t>
            </w:r>
          </w:p>
        </w:tc>
      </w:tr>
      <w:tr w:rsidR="007301BD" w:rsidRPr="007301BD" w14:paraId="718FBD8C" w14:textId="77777777" w:rsidTr="00D335DD">
        <w:tc>
          <w:tcPr>
            <w:tcW w:w="456" w:type="dxa"/>
            <w:hideMark/>
          </w:tcPr>
          <w:p w14:paraId="06BDEA01" w14:textId="7E4CBE8C" w:rsidR="007301BD" w:rsidRPr="00307BF7" w:rsidRDefault="007301BD">
            <w:pPr>
              <w:rPr>
                <w:rFonts w:cs="Arial"/>
                <w:szCs w:val="18"/>
                <w:lang w:val="it-IT" w:eastAsia="de-CH"/>
              </w:rPr>
            </w:pPr>
          </w:p>
        </w:tc>
        <w:tc>
          <w:tcPr>
            <w:tcW w:w="851" w:type="dxa"/>
            <w:hideMark/>
          </w:tcPr>
          <w:p w14:paraId="3EC6D4F2" w14:textId="77777777" w:rsidR="007301BD" w:rsidRPr="007301BD" w:rsidRDefault="00140101">
            <w:pPr>
              <w:rPr>
                <w:rFonts w:cs="Arial"/>
                <w:szCs w:val="18"/>
              </w:rPr>
            </w:pPr>
            <w:hyperlink r:id="rId872" w:history="1">
              <w:r w:rsidR="007301BD" w:rsidRPr="007301BD">
                <w:rPr>
                  <w:rStyle w:val="Hyperlink"/>
                  <w:rFonts w:ascii="Arial" w:hAnsi="Arial" w:cs="Arial"/>
                  <w:sz w:val="18"/>
                  <w:szCs w:val="18"/>
                </w:rPr>
                <w:t>22.3692</w:t>
              </w:r>
            </w:hyperlink>
          </w:p>
        </w:tc>
        <w:tc>
          <w:tcPr>
            <w:tcW w:w="425" w:type="dxa"/>
            <w:hideMark/>
          </w:tcPr>
          <w:p w14:paraId="6CE424AC" w14:textId="77777777" w:rsidR="007301BD" w:rsidRPr="007301BD" w:rsidRDefault="007301BD">
            <w:pPr>
              <w:rPr>
                <w:rFonts w:cs="Arial"/>
                <w:szCs w:val="18"/>
              </w:rPr>
            </w:pPr>
            <w:r w:rsidRPr="007301BD">
              <w:rPr>
                <w:rFonts w:cs="Arial"/>
                <w:szCs w:val="18"/>
              </w:rPr>
              <w:t>n</w:t>
            </w:r>
          </w:p>
        </w:tc>
        <w:tc>
          <w:tcPr>
            <w:tcW w:w="5636" w:type="dxa"/>
            <w:hideMark/>
          </w:tcPr>
          <w:p w14:paraId="075FD5BF" w14:textId="77777777" w:rsidR="007301BD" w:rsidRPr="007301BD" w:rsidRDefault="007301BD">
            <w:pPr>
              <w:rPr>
                <w:rFonts w:cs="Arial"/>
                <w:szCs w:val="18"/>
              </w:rPr>
            </w:pPr>
            <w:r w:rsidRPr="007301BD">
              <w:rPr>
                <w:rFonts w:cs="Arial"/>
                <w:szCs w:val="18"/>
              </w:rPr>
              <w:t xml:space="preserve">Mo. Glanzmann. Nichtwiederausfuhr-Erklärungen bei Kriegsmaterialexporten. Rechtliche Lücke schliessen und Handlungsfreiheit erhöhen </w:t>
            </w:r>
            <w:r w:rsidRPr="007301BD">
              <w:rPr>
                <w:rFonts w:cs="Arial"/>
                <w:szCs w:val="18"/>
              </w:rPr>
              <w:br/>
              <w:t xml:space="preserve">Mo. Glanzmann. </w:t>
            </w:r>
            <w:r w:rsidRPr="009F0B39">
              <w:rPr>
                <w:rFonts w:cs="Arial"/>
                <w:szCs w:val="18"/>
                <w:lang w:val="de-CH"/>
              </w:rPr>
              <w:t xml:space="preserve">Déclarations de non-réexportation de matériel de guerre. </w:t>
            </w:r>
            <w:r w:rsidRPr="007301BD">
              <w:rPr>
                <w:rFonts w:cs="Arial"/>
                <w:szCs w:val="18"/>
                <w:lang w:val="fr-CH"/>
              </w:rPr>
              <w:t xml:space="preserve">Rendre possible leur levée et accroître la marge de manoeuvre de la Suisse </w:t>
            </w:r>
            <w:r w:rsidRPr="007301BD">
              <w:rPr>
                <w:rFonts w:cs="Arial"/>
                <w:szCs w:val="18"/>
                <w:lang w:val="fr-CH"/>
              </w:rPr>
              <w:br/>
              <w:t xml:space="preserve">Mo. </w:t>
            </w:r>
            <w:r w:rsidRPr="007301BD">
              <w:rPr>
                <w:rFonts w:cs="Arial"/>
                <w:szCs w:val="18"/>
                <w:lang w:val="it-IT"/>
              </w:rPr>
              <w:t xml:space="preserve">Glanzmann. Dichiarazioni di non riesportazione per le esportazioni di materiale bellico. </w:t>
            </w:r>
            <w:r w:rsidRPr="007301BD">
              <w:rPr>
                <w:rFonts w:cs="Arial"/>
                <w:szCs w:val="18"/>
              </w:rPr>
              <w:t xml:space="preserve">Colmare le lacune legali e aumentare la libertà d'azione </w:t>
            </w:r>
          </w:p>
        </w:tc>
        <w:tc>
          <w:tcPr>
            <w:tcW w:w="1276" w:type="dxa"/>
            <w:hideMark/>
          </w:tcPr>
          <w:p w14:paraId="0297AC39" w14:textId="77777777" w:rsidR="007301BD" w:rsidRPr="007301BD" w:rsidRDefault="007301BD">
            <w:pPr>
              <w:rPr>
                <w:rFonts w:cs="Arial"/>
                <w:szCs w:val="18"/>
              </w:rPr>
            </w:pPr>
          </w:p>
        </w:tc>
        <w:tc>
          <w:tcPr>
            <w:tcW w:w="567" w:type="dxa"/>
            <w:hideMark/>
          </w:tcPr>
          <w:p w14:paraId="0FB6C427" w14:textId="77777777" w:rsidR="007301BD" w:rsidRPr="007301BD" w:rsidRDefault="007301BD">
            <w:pPr>
              <w:rPr>
                <w:rFonts w:cs="Arial"/>
                <w:szCs w:val="18"/>
              </w:rPr>
            </w:pPr>
            <w:r w:rsidRPr="007301BD">
              <w:rPr>
                <w:rFonts w:cs="Arial"/>
                <w:b/>
                <w:bCs/>
                <w:szCs w:val="18"/>
              </w:rPr>
              <w:t>-</w:t>
            </w:r>
          </w:p>
        </w:tc>
      </w:tr>
      <w:tr w:rsidR="00D335DD" w:rsidRPr="00D335DD" w14:paraId="6FBF5F64" w14:textId="77777777" w:rsidTr="00C0135B">
        <w:tc>
          <w:tcPr>
            <w:tcW w:w="456" w:type="dxa"/>
            <w:hideMark/>
          </w:tcPr>
          <w:p w14:paraId="7FB945B1" w14:textId="29ACA296" w:rsidR="00D335DD" w:rsidRPr="00D335DD" w:rsidRDefault="00D335DD">
            <w:pPr>
              <w:rPr>
                <w:rFonts w:cs="Arial"/>
                <w:szCs w:val="18"/>
                <w:lang w:val="de-CH" w:eastAsia="de-CH"/>
              </w:rPr>
            </w:pPr>
          </w:p>
        </w:tc>
        <w:tc>
          <w:tcPr>
            <w:tcW w:w="851" w:type="dxa"/>
            <w:hideMark/>
          </w:tcPr>
          <w:p w14:paraId="01B3914A" w14:textId="77777777" w:rsidR="00D335DD" w:rsidRPr="00D335DD" w:rsidRDefault="00140101">
            <w:pPr>
              <w:rPr>
                <w:rFonts w:cs="Arial"/>
                <w:szCs w:val="18"/>
              </w:rPr>
            </w:pPr>
            <w:hyperlink r:id="rId873" w:history="1">
              <w:r w:rsidR="00D335DD" w:rsidRPr="00D335DD">
                <w:rPr>
                  <w:rStyle w:val="Hyperlink"/>
                  <w:rFonts w:ascii="Arial" w:hAnsi="Arial" w:cs="Arial"/>
                  <w:sz w:val="18"/>
                  <w:szCs w:val="18"/>
                </w:rPr>
                <w:t>22.3707</w:t>
              </w:r>
            </w:hyperlink>
          </w:p>
        </w:tc>
        <w:tc>
          <w:tcPr>
            <w:tcW w:w="425" w:type="dxa"/>
            <w:hideMark/>
          </w:tcPr>
          <w:p w14:paraId="60D96C44" w14:textId="77777777" w:rsidR="00D335DD" w:rsidRPr="00D335DD" w:rsidRDefault="00D335DD">
            <w:pPr>
              <w:rPr>
                <w:rFonts w:cs="Arial"/>
                <w:szCs w:val="18"/>
              </w:rPr>
            </w:pPr>
            <w:r w:rsidRPr="00D335DD">
              <w:rPr>
                <w:rFonts w:cs="Arial"/>
                <w:szCs w:val="18"/>
              </w:rPr>
              <w:t>n</w:t>
            </w:r>
          </w:p>
        </w:tc>
        <w:tc>
          <w:tcPr>
            <w:tcW w:w="5636" w:type="dxa"/>
            <w:hideMark/>
          </w:tcPr>
          <w:p w14:paraId="101B693D" w14:textId="77777777" w:rsidR="00D335DD" w:rsidRPr="00D335DD" w:rsidRDefault="00D335DD">
            <w:pPr>
              <w:rPr>
                <w:rFonts w:cs="Arial"/>
                <w:szCs w:val="18"/>
              </w:rPr>
            </w:pPr>
            <w:r w:rsidRPr="00D335DD">
              <w:rPr>
                <w:rFonts w:cs="Arial"/>
                <w:szCs w:val="18"/>
              </w:rPr>
              <w:t xml:space="preserve">Ip. Estermann. Nötige Korrekturen im Gesundheitswesen? </w:t>
            </w:r>
            <w:r w:rsidRPr="00D335DD">
              <w:rPr>
                <w:rFonts w:cs="Arial"/>
                <w:szCs w:val="18"/>
                <w:lang w:val="fr-CH"/>
              </w:rPr>
              <w:t xml:space="preserve">(4) </w:t>
            </w:r>
            <w:r w:rsidRPr="00D335DD">
              <w:rPr>
                <w:rFonts w:cs="Arial"/>
                <w:szCs w:val="18"/>
                <w:lang w:val="fr-CH"/>
              </w:rPr>
              <w:br/>
              <w:t xml:space="preserve">Ip. Estermann. Correctifs nécessaires dans le système de santé? </w:t>
            </w:r>
            <w:r w:rsidRPr="00D335DD">
              <w:rPr>
                <w:rFonts w:cs="Arial"/>
                <w:szCs w:val="18"/>
              </w:rPr>
              <w:t xml:space="preserve">(4) </w:t>
            </w:r>
            <w:r w:rsidRPr="00D335DD">
              <w:rPr>
                <w:rFonts w:cs="Arial"/>
                <w:szCs w:val="18"/>
              </w:rPr>
              <w:br/>
              <w:t xml:space="preserve">Ip. Estermann. Correttivi necessari nel sistema sanitario? (4) </w:t>
            </w:r>
          </w:p>
        </w:tc>
        <w:tc>
          <w:tcPr>
            <w:tcW w:w="1276" w:type="dxa"/>
            <w:hideMark/>
          </w:tcPr>
          <w:p w14:paraId="06A10F4C" w14:textId="77777777" w:rsidR="00D335DD" w:rsidRPr="00D335DD" w:rsidRDefault="00D335DD">
            <w:pPr>
              <w:rPr>
                <w:rFonts w:cs="Arial"/>
                <w:szCs w:val="18"/>
              </w:rPr>
            </w:pPr>
            <w:r w:rsidRPr="00D335DD">
              <w:rPr>
                <w:rFonts w:cs="Arial"/>
                <w:b/>
                <w:bCs/>
                <w:szCs w:val="18"/>
                <w:lang w:val="fr-FR"/>
              </w:rPr>
              <w:t>Diskussion</w:t>
            </w:r>
          </w:p>
          <w:p w14:paraId="6BD48AAF" w14:textId="77777777" w:rsidR="00D335DD" w:rsidRPr="00D335DD" w:rsidRDefault="00D335DD">
            <w:pPr>
              <w:rPr>
                <w:rFonts w:cs="Arial"/>
                <w:szCs w:val="18"/>
              </w:rPr>
            </w:pPr>
            <w:r w:rsidRPr="00D335DD">
              <w:rPr>
                <w:rFonts w:cs="Arial"/>
                <w:b/>
                <w:bCs/>
                <w:szCs w:val="18"/>
                <w:lang w:val="fr-FR"/>
              </w:rPr>
              <w:t>Discussion</w:t>
            </w:r>
          </w:p>
          <w:p w14:paraId="53D93EA1"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044856C" w14:textId="77777777" w:rsidR="00D335DD" w:rsidRPr="00D335DD" w:rsidRDefault="00D335DD">
            <w:pPr>
              <w:rPr>
                <w:rFonts w:cs="Arial"/>
                <w:szCs w:val="18"/>
              </w:rPr>
            </w:pPr>
            <w:r w:rsidRPr="00D335DD">
              <w:rPr>
                <w:rFonts w:cs="Arial"/>
                <w:b/>
                <w:bCs/>
                <w:szCs w:val="18"/>
              </w:rPr>
              <w:t>tw</w:t>
            </w:r>
          </w:p>
        </w:tc>
      </w:tr>
      <w:tr w:rsidR="00821E97" w:rsidRPr="00821E97" w14:paraId="4A6D0C68" w14:textId="77777777" w:rsidTr="00692FBF">
        <w:tc>
          <w:tcPr>
            <w:tcW w:w="456" w:type="dxa"/>
            <w:hideMark/>
          </w:tcPr>
          <w:p w14:paraId="0500DDA8" w14:textId="4078A0C1" w:rsidR="00821E97" w:rsidRPr="00821E97" w:rsidRDefault="00821E97">
            <w:pPr>
              <w:rPr>
                <w:rFonts w:cs="Arial"/>
                <w:szCs w:val="18"/>
                <w:lang w:val="de-CH" w:eastAsia="de-CH"/>
              </w:rPr>
            </w:pPr>
          </w:p>
        </w:tc>
        <w:tc>
          <w:tcPr>
            <w:tcW w:w="851" w:type="dxa"/>
            <w:hideMark/>
          </w:tcPr>
          <w:p w14:paraId="0D4418A7" w14:textId="77777777" w:rsidR="00821E97" w:rsidRPr="00821E97" w:rsidRDefault="00140101">
            <w:pPr>
              <w:rPr>
                <w:rFonts w:cs="Arial"/>
                <w:szCs w:val="18"/>
              </w:rPr>
            </w:pPr>
            <w:hyperlink r:id="rId874" w:history="1">
              <w:r w:rsidR="00821E97" w:rsidRPr="00821E97">
                <w:rPr>
                  <w:rStyle w:val="Hyperlink"/>
                  <w:rFonts w:ascii="Arial" w:hAnsi="Arial" w:cs="Arial"/>
                  <w:sz w:val="18"/>
                  <w:szCs w:val="18"/>
                </w:rPr>
                <w:t>22.3711</w:t>
              </w:r>
            </w:hyperlink>
          </w:p>
        </w:tc>
        <w:tc>
          <w:tcPr>
            <w:tcW w:w="425" w:type="dxa"/>
            <w:hideMark/>
          </w:tcPr>
          <w:p w14:paraId="08726F00" w14:textId="77777777" w:rsidR="00821E97" w:rsidRPr="00821E97" w:rsidRDefault="00821E97">
            <w:pPr>
              <w:rPr>
                <w:rFonts w:cs="Arial"/>
                <w:szCs w:val="18"/>
              </w:rPr>
            </w:pPr>
            <w:r w:rsidRPr="00821E97">
              <w:rPr>
                <w:rFonts w:cs="Arial"/>
                <w:szCs w:val="18"/>
              </w:rPr>
              <w:t>n</w:t>
            </w:r>
          </w:p>
        </w:tc>
        <w:tc>
          <w:tcPr>
            <w:tcW w:w="5636" w:type="dxa"/>
            <w:hideMark/>
          </w:tcPr>
          <w:p w14:paraId="29190C8C" w14:textId="77777777" w:rsidR="00821E97" w:rsidRPr="00821E97" w:rsidRDefault="00821E97">
            <w:pPr>
              <w:rPr>
                <w:rFonts w:cs="Arial"/>
                <w:szCs w:val="18"/>
                <w:lang w:val="it-IT"/>
              </w:rPr>
            </w:pPr>
            <w:r w:rsidRPr="00821E97">
              <w:rPr>
                <w:rFonts w:cs="Arial"/>
                <w:szCs w:val="18"/>
              </w:rPr>
              <w:t xml:space="preserve">Po. Atici. Eine Ausbildungspflicht bis 18 und eine Ausbildungsgarantie bis 25 einführen und damit die Sek-II-Ausbildungs-Quote anheben </w:t>
            </w:r>
            <w:r w:rsidRPr="00821E97">
              <w:rPr>
                <w:rFonts w:cs="Arial"/>
                <w:szCs w:val="18"/>
              </w:rPr>
              <w:br/>
              <w:t xml:space="preserve">Po. </w:t>
            </w:r>
            <w:r w:rsidRPr="00821E97">
              <w:rPr>
                <w:rFonts w:cs="Arial"/>
                <w:szCs w:val="18"/>
                <w:lang w:val="fr-CH"/>
              </w:rPr>
              <w:t xml:space="preserve">Atici. Améliorer le taux de diplômés du secondaire II en rendant la formation obligatoire jusqu'à 18 ans et en instaurant une garantie de formation jusqu'à 25 ans </w:t>
            </w:r>
            <w:r w:rsidRPr="00821E97">
              <w:rPr>
                <w:rFonts w:cs="Arial"/>
                <w:szCs w:val="18"/>
                <w:lang w:val="fr-CH"/>
              </w:rPr>
              <w:br/>
              <w:t xml:space="preserve">Po. </w:t>
            </w:r>
            <w:r w:rsidRPr="00821E97">
              <w:rPr>
                <w:rFonts w:cs="Arial"/>
                <w:szCs w:val="18"/>
                <w:lang w:val="it-IT"/>
              </w:rPr>
              <w:t xml:space="preserve">Atici. Introdurre un obbligo formativo fino ai 18 anni e una garanzia di formazione fino ai 25 anni per aumentare la quota di titoli del livello secondario II </w:t>
            </w:r>
          </w:p>
        </w:tc>
        <w:tc>
          <w:tcPr>
            <w:tcW w:w="1276" w:type="dxa"/>
            <w:hideMark/>
          </w:tcPr>
          <w:p w14:paraId="41031D84" w14:textId="77777777" w:rsidR="00821E97" w:rsidRPr="00821E97" w:rsidRDefault="00821E97">
            <w:pPr>
              <w:rPr>
                <w:rFonts w:cs="Arial"/>
                <w:szCs w:val="18"/>
                <w:lang w:val="it-IT"/>
              </w:rPr>
            </w:pPr>
          </w:p>
        </w:tc>
        <w:tc>
          <w:tcPr>
            <w:tcW w:w="567" w:type="dxa"/>
            <w:hideMark/>
          </w:tcPr>
          <w:p w14:paraId="2F9035CF" w14:textId="77777777" w:rsidR="00821E97" w:rsidRPr="00821E97" w:rsidRDefault="00821E97">
            <w:pPr>
              <w:rPr>
                <w:rFonts w:cs="Arial"/>
                <w:szCs w:val="18"/>
              </w:rPr>
            </w:pPr>
            <w:r w:rsidRPr="00821E97">
              <w:rPr>
                <w:rFonts w:cs="Arial"/>
                <w:b/>
                <w:bCs/>
                <w:szCs w:val="18"/>
              </w:rPr>
              <w:t>-</w:t>
            </w:r>
          </w:p>
        </w:tc>
      </w:tr>
      <w:tr w:rsidR="00692FBF" w:rsidRPr="00692FBF" w14:paraId="40E28ED5" w14:textId="77777777" w:rsidTr="00692FBF">
        <w:tc>
          <w:tcPr>
            <w:tcW w:w="456" w:type="dxa"/>
            <w:hideMark/>
          </w:tcPr>
          <w:p w14:paraId="69EE9957" w14:textId="2237419F" w:rsidR="00692FBF" w:rsidRPr="00692FBF" w:rsidRDefault="00692FBF">
            <w:pPr>
              <w:rPr>
                <w:rFonts w:cs="Arial"/>
                <w:szCs w:val="18"/>
                <w:lang w:val="de-CH" w:eastAsia="de-CH"/>
              </w:rPr>
            </w:pPr>
          </w:p>
        </w:tc>
        <w:tc>
          <w:tcPr>
            <w:tcW w:w="851" w:type="dxa"/>
            <w:hideMark/>
          </w:tcPr>
          <w:p w14:paraId="017D7FA4" w14:textId="77777777" w:rsidR="00692FBF" w:rsidRPr="00692FBF" w:rsidRDefault="00140101">
            <w:pPr>
              <w:rPr>
                <w:rFonts w:cs="Arial"/>
                <w:szCs w:val="18"/>
              </w:rPr>
            </w:pPr>
            <w:hyperlink r:id="rId875" w:history="1">
              <w:r w:rsidR="00692FBF" w:rsidRPr="00692FBF">
                <w:rPr>
                  <w:rStyle w:val="Hyperlink"/>
                  <w:rFonts w:ascii="Arial" w:hAnsi="Arial" w:cs="Arial"/>
                  <w:sz w:val="18"/>
                  <w:szCs w:val="18"/>
                </w:rPr>
                <w:t>22.3712</w:t>
              </w:r>
            </w:hyperlink>
          </w:p>
        </w:tc>
        <w:tc>
          <w:tcPr>
            <w:tcW w:w="425" w:type="dxa"/>
            <w:hideMark/>
          </w:tcPr>
          <w:p w14:paraId="469672AC" w14:textId="77777777" w:rsidR="00692FBF" w:rsidRPr="00692FBF" w:rsidRDefault="00692FBF">
            <w:pPr>
              <w:rPr>
                <w:rFonts w:cs="Arial"/>
                <w:szCs w:val="18"/>
              </w:rPr>
            </w:pPr>
            <w:r w:rsidRPr="00692FBF">
              <w:rPr>
                <w:rFonts w:cs="Arial"/>
                <w:szCs w:val="18"/>
              </w:rPr>
              <w:t>n</w:t>
            </w:r>
          </w:p>
        </w:tc>
        <w:tc>
          <w:tcPr>
            <w:tcW w:w="5636" w:type="dxa"/>
            <w:hideMark/>
          </w:tcPr>
          <w:p w14:paraId="14B9FDE4" w14:textId="77777777" w:rsidR="00692FBF" w:rsidRPr="00692FBF" w:rsidRDefault="00692FBF">
            <w:pPr>
              <w:rPr>
                <w:rFonts w:cs="Arial"/>
                <w:szCs w:val="18"/>
                <w:lang w:val="it-IT"/>
              </w:rPr>
            </w:pPr>
            <w:r w:rsidRPr="00692FBF">
              <w:rPr>
                <w:rFonts w:cs="Arial"/>
                <w:szCs w:val="18"/>
              </w:rPr>
              <w:t xml:space="preserve">Mo. Atici. Hoch qualifizierten Immigrierten mit Vorbereitungskursen den Zugang zu einem Hochschulstudium ermöglichen </w:t>
            </w:r>
            <w:r w:rsidRPr="00692FBF">
              <w:rPr>
                <w:rFonts w:cs="Arial"/>
                <w:szCs w:val="18"/>
              </w:rPr>
              <w:br/>
              <w:t xml:space="preserve">Mo. </w:t>
            </w:r>
            <w:r w:rsidRPr="00692FBF">
              <w:rPr>
                <w:rFonts w:cs="Arial"/>
                <w:szCs w:val="18"/>
                <w:lang w:val="fr-CH"/>
              </w:rPr>
              <w:t xml:space="preserve">Atici. Des cours préparatoires pour permettre aux immigrés hautement qualifiés d'accéder aux hautes écoles </w:t>
            </w:r>
            <w:r w:rsidRPr="00692FBF">
              <w:rPr>
                <w:rFonts w:cs="Arial"/>
                <w:szCs w:val="18"/>
                <w:lang w:val="fr-CH"/>
              </w:rPr>
              <w:br/>
              <w:t xml:space="preserve">Mo. </w:t>
            </w:r>
            <w:r w:rsidRPr="00692FBF">
              <w:rPr>
                <w:rFonts w:cs="Arial"/>
                <w:szCs w:val="18"/>
                <w:lang w:val="it-IT"/>
              </w:rPr>
              <w:t xml:space="preserve">Atici. Migranti altamente qualificati. Consentire loro l'accesso agli studi universitari grazie a corsi di preparazione </w:t>
            </w:r>
          </w:p>
        </w:tc>
        <w:tc>
          <w:tcPr>
            <w:tcW w:w="1276" w:type="dxa"/>
            <w:hideMark/>
          </w:tcPr>
          <w:p w14:paraId="3E4DC4C2" w14:textId="77777777" w:rsidR="00692FBF" w:rsidRPr="00692FBF" w:rsidRDefault="00692FBF">
            <w:pPr>
              <w:rPr>
                <w:rFonts w:cs="Arial"/>
                <w:szCs w:val="18"/>
                <w:lang w:val="it-IT"/>
              </w:rPr>
            </w:pPr>
          </w:p>
        </w:tc>
        <w:tc>
          <w:tcPr>
            <w:tcW w:w="567" w:type="dxa"/>
            <w:hideMark/>
          </w:tcPr>
          <w:p w14:paraId="48821168" w14:textId="77777777" w:rsidR="00692FBF" w:rsidRPr="00692FBF" w:rsidRDefault="00692FBF">
            <w:pPr>
              <w:rPr>
                <w:rFonts w:cs="Arial"/>
                <w:szCs w:val="18"/>
              </w:rPr>
            </w:pPr>
            <w:r w:rsidRPr="00692FBF">
              <w:rPr>
                <w:rFonts w:cs="Arial"/>
                <w:b/>
                <w:bCs/>
                <w:szCs w:val="18"/>
              </w:rPr>
              <w:t>-</w:t>
            </w:r>
          </w:p>
        </w:tc>
      </w:tr>
      <w:tr w:rsidR="00692FBF" w:rsidRPr="00692FBF" w14:paraId="5E387FFA" w14:textId="77777777" w:rsidTr="00692FBF">
        <w:tc>
          <w:tcPr>
            <w:tcW w:w="456" w:type="dxa"/>
            <w:hideMark/>
          </w:tcPr>
          <w:p w14:paraId="059F5B90" w14:textId="36762CC6" w:rsidR="00692FBF" w:rsidRPr="00692FBF" w:rsidRDefault="00692FBF">
            <w:pPr>
              <w:rPr>
                <w:rFonts w:cs="Arial"/>
                <w:szCs w:val="18"/>
                <w:lang w:val="de-CH" w:eastAsia="de-CH"/>
              </w:rPr>
            </w:pPr>
          </w:p>
        </w:tc>
        <w:tc>
          <w:tcPr>
            <w:tcW w:w="851" w:type="dxa"/>
            <w:hideMark/>
          </w:tcPr>
          <w:p w14:paraId="4D884AF3" w14:textId="77777777" w:rsidR="00692FBF" w:rsidRPr="00692FBF" w:rsidRDefault="00140101">
            <w:pPr>
              <w:rPr>
                <w:rFonts w:cs="Arial"/>
                <w:szCs w:val="18"/>
              </w:rPr>
            </w:pPr>
            <w:hyperlink r:id="rId876" w:history="1">
              <w:r w:rsidR="00692FBF" w:rsidRPr="00692FBF">
                <w:rPr>
                  <w:rStyle w:val="Hyperlink"/>
                  <w:rFonts w:ascii="Arial" w:hAnsi="Arial" w:cs="Arial"/>
                  <w:sz w:val="18"/>
                  <w:szCs w:val="18"/>
                </w:rPr>
                <w:t>22.3713</w:t>
              </w:r>
            </w:hyperlink>
          </w:p>
        </w:tc>
        <w:tc>
          <w:tcPr>
            <w:tcW w:w="425" w:type="dxa"/>
            <w:hideMark/>
          </w:tcPr>
          <w:p w14:paraId="00B0297E" w14:textId="77777777" w:rsidR="00692FBF" w:rsidRPr="00692FBF" w:rsidRDefault="00692FBF">
            <w:pPr>
              <w:rPr>
                <w:rFonts w:cs="Arial"/>
                <w:szCs w:val="18"/>
              </w:rPr>
            </w:pPr>
            <w:r w:rsidRPr="00692FBF">
              <w:rPr>
                <w:rFonts w:cs="Arial"/>
                <w:szCs w:val="18"/>
              </w:rPr>
              <w:t>n</w:t>
            </w:r>
          </w:p>
        </w:tc>
        <w:tc>
          <w:tcPr>
            <w:tcW w:w="5636" w:type="dxa"/>
            <w:hideMark/>
          </w:tcPr>
          <w:p w14:paraId="013478C1" w14:textId="77777777" w:rsidR="00692FBF" w:rsidRPr="00692FBF" w:rsidRDefault="00692FBF">
            <w:pPr>
              <w:rPr>
                <w:rFonts w:cs="Arial"/>
                <w:szCs w:val="18"/>
                <w:lang w:val="it-IT"/>
              </w:rPr>
            </w:pPr>
            <w:r w:rsidRPr="00692FBF">
              <w:rPr>
                <w:rFonts w:cs="Arial"/>
                <w:szCs w:val="18"/>
              </w:rPr>
              <w:t xml:space="preserve">Mo. Atici. Die Zusammenarbeit auf dem Gebiete der Wissenschaft, Technologie, Innovation und Kultur mit Taiwan festigen und vertiefen </w:t>
            </w:r>
            <w:r w:rsidRPr="00692FBF">
              <w:rPr>
                <w:rFonts w:cs="Arial"/>
                <w:szCs w:val="18"/>
              </w:rPr>
              <w:br/>
              <w:t xml:space="preserve">Mo. </w:t>
            </w:r>
            <w:r w:rsidRPr="00692FBF">
              <w:rPr>
                <w:rFonts w:cs="Arial"/>
                <w:szCs w:val="18"/>
                <w:lang w:val="fr-CH"/>
              </w:rPr>
              <w:t xml:space="preserve">Atici. Asseoir et approfondir notre collaboration avec Taïwan dans les domaines de la science, de la technologie, de l'innovation et de la culture </w:t>
            </w:r>
            <w:r w:rsidRPr="00692FBF">
              <w:rPr>
                <w:rFonts w:cs="Arial"/>
                <w:szCs w:val="18"/>
                <w:lang w:val="fr-CH"/>
              </w:rPr>
              <w:br/>
              <w:t xml:space="preserve">Mo. </w:t>
            </w:r>
            <w:r w:rsidRPr="00692FBF">
              <w:rPr>
                <w:rFonts w:cs="Arial"/>
                <w:szCs w:val="18"/>
                <w:lang w:val="it-IT"/>
              </w:rPr>
              <w:t xml:space="preserve">Atici. Consolidare e approfondire la cooperazione con Taiwan nel campo della scienza, della tecnologia, dell'innovazione e della cultura </w:t>
            </w:r>
          </w:p>
        </w:tc>
        <w:tc>
          <w:tcPr>
            <w:tcW w:w="1276" w:type="dxa"/>
            <w:hideMark/>
          </w:tcPr>
          <w:p w14:paraId="55093D82" w14:textId="77777777" w:rsidR="00692FBF" w:rsidRPr="00692FBF" w:rsidRDefault="00692FBF">
            <w:pPr>
              <w:rPr>
                <w:rFonts w:cs="Arial"/>
                <w:szCs w:val="18"/>
                <w:lang w:val="it-IT"/>
              </w:rPr>
            </w:pPr>
          </w:p>
        </w:tc>
        <w:tc>
          <w:tcPr>
            <w:tcW w:w="567" w:type="dxa"/>
            <w:hideMark/>
          </w:tcPr>
          <w:p w14:paraId="5E898ECF" w14:textId="77777777" w:rsidR="00692FBF" w:rsidRPr="00692FBF" w:rsidRDefault="00692FBF">
            <w:pPr>
              <w:rPr>
                <w:rFonts w:cs="Arial"/>
                <w:szCs w:val="18"/>
              </w:rPr>
            </w:pPr>
            <w:r w:rsidRPr="00692FBF">
              <w:rPr>
                <w:rFonts w:cs="Arial"/>
                <w:b/>
                <w:bCs/>
                <w:szCs w:val="18"/>
              </w:rPr>
              <w:t>-</w:t>
            </w:r>
          </w:p>
        </w:tc>
      </w:tr>
      <w:tr w:rsidR="00821E97" w:rsidRPr="00821E97" w14:paraId="4CE0B235" w14:textId="77777777" w:rsidTr="00644432">
        <w:tc>
          <w:tcPr>
            <w:tcW w:w="456" w:type="dxa"/>
            <w:hideMark/>
          </w:tcPr>
          <w:p w14:paraId="7169EEB5" w14:textId="14F54877" w:rsidR="00821E97" w:rsidRPr="00880E70" w:rsidRDefault="00821E97">
            <w:pPr>
              <w:rPr>
                <w:rFonts w:cs="Arial"/>
                <w:szCs w:val="18"/>
                <w:lang w:val="it-IT" w:eastAsia="de-CH"/>
              </w:rPr>
            </w:pPr>
          </w:p>
        </w:tc>
        <w:tc>
          <w:tcPr>
            <w:tcW w:w="851" w:type="dxa"/>
            <w:hideMark/>
          </w:tcPr>
          <w:p w14:paraId="07F78DA5" w14:textId="77777777" w:rsidR="00821E97" w:rsidRPr="00821E97" w:rsidRDefault="00140101">
            <w:pPr>
              <w:rPr>
                <w:rFonts w:cs="Arial"/>
                <w:szCs w:val="18"/>
              </w:rPr>
            </w:pPr>
            <w:hyperlink r:id="rId877" w:history="1">
              <w:r w:rsidR="00821E97" w:rsidRPr="00821E97">
                <w:rPr>
                  <w:rStyle w:val="Hyperlink"/>
                  <w:rFonts w:ascii="Arial" w:hAnsi="Arial" w:cs="Arial"/>
                  <w:sz w:val="18"/>
                  <w:szCs w:val="18"/>
                </w:rPr>
                <w:t>22.3724</w:t>
              </w:r>
            </w:hyperlink>
          </w:p>
        </w:tc>
        <w:tc>
          <w:tcPr>
            <w:tcW w:w="425" w:type="dxa"/>
            <w:hideMark/>
          </w:tcPr>
          <w:p w14:paraId="3F019808" w14:textId="77777777" w:rsidR="00821E97" w:rsidRPr="00821E97" w:rsidRDefault="00821E97">
            <w:pPr>
              <w:rPr>
                <w:rFonts w:cs="Arial"/>
                <w:szCs w:val="18"/>
              </w:rPr>
            </w:pPr>
            <w:r w:rsidRPr="00821E97">
              <w:rPr>
                <w:rFonts w:cs="Arial"/>
                <w:szCs w:val="18"/>
              </w:rPr>
              <w:t>n</w:t>
            </w:r>
          </w:p>
        </w:tc>
        <w:tc>
          <w:tcPr>
            <w:tcW w:w="5636" w:type="dxa"/>
            <w:hideMark/>
          </w:tcPr>
          <w:p w14:paraId="3B324160" w14:textId="77777777" w:rsidR="00821E97" w:rsidRPr="00821E97" w:rsidRDefault="00821E97">
            <w:pPr>
              <w:rPr>
                <w:rFonts w:cs="Arial"/>
                <w:szCs w:val="18"/>
                <w:lang w:val="it-IT"/>
              </w:rPr>
            </w:pPr>
            <w:r w:rsidRPr="00821E97">
              <w:rPr>
                <w:rFonts w:cs="Arial"/>
                <w:szCs w:val="18"/>
              </w:rPr>
              <w:t xml:space="preserve">Po. Munz. Monitoring und Massnahmen bei Problemberufen mit vielen Lehrabbrüchen und schlechten Erfolgsquoten bei Lehrabschlussprüfungen </w:t>
            </w:r>
            <w:r w:rsidRPr="00821E97">
              <w:rPr>
                <w:rFonts w:cs="Arial"/>
                <w:szCs w:val="18"/>
              </w:rPr>
              <w:br/>
              <w:t xml:space="preserve">Po. </w:t>
            </w:r>
            <w:r w:rsidRPr="00821E97">
              <w:rPr>
                <w:rFonts w:cs="Arial"/>
                <w:szCs w:val="18"/>
                <w:lang w:val="fr-CH"/>
              </w:rPr>
              <w:t xml:space="preserve">Munz. Formation professionnelle de base. Suivi et mesures dans les professions présentant un taux élevé de rupture d'apprentissage et d'échec aux examens </w:t>
            </w:r>
            <w:r w:rsidRPr="00821E97">
              <w:rPr>
                <w:rFonts w:cs="Arial"/>
                <w:szCs w:val="18"/>
                <w:lang w:val="fr-CH"/>
              </w:rPr>
              <w:br/>
              <w:t xml:space="preserve">Po. </w:t>
            </w:r>
            <w:r w:rsidRPr="00821E97">
              <w:rPr>
                <w:rFonts w:cs="Arial"/>
                <w:szCs w:val="18"/>
                <w:lang w:val="it-IT"/>
              </w:rPr>
              <w:t xml:space="preserve">Munz. Frequenti interruzioni del tirocinio e bassa percentuale di superamento degli esami finali: occorrono un monitoraggio e misure specifiche per determinate professioni </w:t>
            </w:r>
          </w:p>
        </w:tc>
        <w:tc>
          <w:tcPr>
            <w:tcW w:w="1276" w:type="dxa"/>
            <w:hideMark/>
          </w:tcPr>
          <w:p w14:paraId="1202CAE2" w14:textId="77777777" w:rsidR="00821E97" w:rsidRPr="00821E97" w:rsidRDefault="00821E97">
            <w:pPr>
              <w:rPr>
                <w:rFonts w:cs="Arial"/>
                <w:szCs w:val="18"/>
                <w:lang w:val="it-IT"/>
              </w:rPr>
            </w:pPr>
          </w:p>
        </w:tc>
        <w:tc>
          <w:tcPr>
            <w:tcW w:w="567" w:type="dxa"/>
            <w:hideMark/>
          </w:tcPr>
          <w:p w14:paraId="102DECC3" w14:textId="77777777" w:rsidR="00821E97" w:rsidRPr="00821E97" w:rsidRDefault="00821E97">
            <w:pPr>
              <w:rPr>
                <w:rFonts w:cs="Arial"/>
                <w:szCs w:val="18"/>
              </w:rPr>
            </w:pPr>
            <w:r w:rsidRPr="00821E97">
              <w:rPr>
                <w:rFonts w:cs="Arial"/>
                <w:b/>
                <w:bCs/>
                <w:szCs w:val="18"/>
              </w:rPr>
              <w:t>-</w:t>
            </w:r>
          </w:p>
        </w:tc>
      </w:tr>
      <w:tr w:rsidR="00821E97" w:rsidRPr="00821E97" w14:paraId="0DD74B1D" w14:textId="77777777" w:rsidTr="00644432">
        <w:tc>
          <w:tcPr>
            <w:tcW w:w="456" w:type="dxa"/>
            <w:hideMark/>
          </w:tcPr>
          <w:p w14:paraId="7AD04E6F" w14:textId="4ED04C7B" w:rsidR="00821E97" w:rsidRPr="00821E97" w:rsidRDefault="00821E97">
            <w:pPr>
              <w:rPr>
                <w:rFonts w:cs="Arial"/>
                <w:szCs w:val="18"/>
                <w:lang w:val="de-CH" w:eastAsia="de-CH"/>
              </w:rPr>
            </w:pPr>
          </w:p>
        </w:tc>
        <w:tc>
          <w:tcPr>
            <w:tcW w:w="851" w:type="dxa"/>
            <w:hideMark/>
          </w:tcPr>
          <w:p w14:paraId="245DFA54" w14:textId="77777777" w:rsidR="00821E97" w:rsidRPr="00821E97" w:rsidRDefault="00140101">
            <w:pPr>
              <w:rPr>
                <w:rFonts w:cs="Arial"/>
                <w:szCs w:val="18"/>
              </w:rPr>
            </w:pPr>
            <w:hyperlink r:id="rId878" w:history="1">
              <w:r w:rsidR="00821E97" w:rsidRPr="00821E97">
                <w:rPr>
                  <w:rStyle w:val="Hyperlink"/>
                  <w:rFonts w:ascii="Arial" w:hAnsi="Arial" w:cs="Arial"/>
                  <w:sz w:val="18"/>
                  <w:szCs w:val="18"/>
                </w:rPr>
                <w:t>22.3736</w:t>
              </w:r>
            </w:hyperlink>
          </w:p>
        </w:tc>
        <w:tc>
          <w:tcPr>
            <w:tcW w:w="425" w:type="dxa"/>
            <w:hideMark/>
          </w:tcPr>
          <w:p w14:paraId="445921B0" w14:textId="77777777" w:rsidR="00821E97" w:rsidRPr="00821E97" w:rsidRDefault="00821E97">
            <w:pPr>
              <w:rPr>
                <w:rFonts w:cs="Arial"/>
                <w:szCs w:val="18"/>
              </w:rPr>
            </w:pPr>
            <w:r w:rsidRPr="00821E97">
              <w:rPr>
                <w:rFonts w:cs="Arial"/>
                <w:szCs w:val="18"/>
              </w:rPr>
              <w:t>n</w:t>
            </w:r>
          </w:p>
        </w:tc>
        <w:tc>
          <w:tcPr>
            <w:tcW w:w="5636" w:type="dxa"/>
            <w:hideMark/>
          </w:tcPr>
          <w:p w14:paraId="2A6E271E" w14:textId="77777777" w:rsidR="00821E97" w:rsidRPr="00821E97" w:rsidRDefault="00821E97">
            <w:pPr>
              <w:rPr>
                <w:rFonts w:cs="Arial"/>
                <w:szCs w:val="18"/>
                <w:lang w:val="it-IT"/>
              </w:rPr>
            </w:pPr>
            <w:r w:rsidRPr="00821E97">
              <w:rPr>
                <w:rFonts w:cs="Arial"/>
                <w:szCs w:val="18"/>
              </w:rPr>
              <w:t xml:space="preserve">Mo. Piller Carrard. Die Prävention gegen sexuelle Belästigung am Arbeitsplatz in der beruflichen Grundbildung und bei der gymnasialen Maturität verankern </w:t>
            </w:r>
            <w:r w:rsidRPr="00821E97">
              <w:rPr>
                <w:rFonts w:cs="Arial"/>
                <w:szCs w:val="18"/>
              </w:rPr>
              <w:br/>
              <w:t xml:space="preserve">Mo. </w:t>
            </w:r>
            <w:r w:rsidRPr="00821E97">
              <w:rPr>
                <w:rFonts w:cs="Arial"/>
                <w:szCs w:val="18"/>
                <w:lang w:val="fr-CH"/>
              </w:rPr>
              <w:t xml:space="preserve">Piller Carrard. Ancrer la prévention contre le harcèlement sexuel au travail dans la formation professionnelle initiale et la maturité gymnasiale </w:t>
            </w:r>
            <w:r w:rsidRPr="00821E97">
              <w:rPr>
                <w:rFonts w:cs="Arial"/>
                <w:szCs w:val="18"/>
                <w:lang w:val="fr-CH"/>
              </w:rPr>
              <w:br/>
              <w:t xml:space="preserve">Mo. </w:t>
            </w:r>
            <w:r w:rsidRPr="00821E97">
              <w:rPr>
                <w:rFonts w:cs="Arial"/>
                <w:szCs w:val="18"/>
                <w:lang w:val="it-IT"/>
              </w:rPr>
              <w:t xml:space="preserve">Piller Carrard. Sancire la prevenzione delle molestie sessuali sul lavoro nella formazione professionale di base e nella maturità liceale </w:t>
            </w:r>
          </w:p>
        </w:tc>
        <w:tc>
          <w:tcPr>
            <w:tcW w:w="1276" w:type="dxa"/>
            <w:hideMark/>
          </w:tcPr>
          <w:p w14:paraId="5EDF7CFE" w14:textId="77777777" w:rsidR="00821E97" w:rsidRPr="00821E97" w:rsidRDefault="00821E97">
            <w:pPr>
              <w:rPr>
                <w:rFonts w:cs="Arial"/>
                <w:szCs w:val="18"/>
                <w:lang w:val="it-IT"/>
              </w:rPr>
            </w:pPr>
          </w:p>
        </w:tc>
        <w:tc>
          <w:tcPr>
            <w:tcW w:w="567" w:type="dxa"/>
            <w:hideMark/>
          </w:tcPr>
          <w:p w14:paraId="3ECB06F9" w14:textId="77777777" w:rsidR="00821E97" w:rsidRPr="00821E97" w:rsidRDefault="00821E97">
            <w:pPr>
              <w:rPr>
                <w:rFonts w:cs="Arial"/>
                <w:szCs w:val="18"/>
              </w:rPr>
            </w:pPr>
            <w:r w:rsidRPr="00821E97">
              <w:rPr>
                <w:rFonts w:cs="Arial"/>
                <w:b/>
                <w:bCs/>
                <w:szCs w:val="18"/>
              </w:rPr>
              <w:t>-</w:t>
            </w:r>
          </w:p>
        </w:tc>
      </w:tr>
      <w:tr w:rsidR="00821E97" w:rsidRPr="00821E97" w14:paraId="608A91B7" w14:textId="77777777" w:rsidTr="00644432">
        <w:tc>
          <w:tcPr>
            <w:tcW w:w="456" w:type="dxa"/>
            <w:hideMark/>
          </w:tcPr>
          <w:p w14:paraId="27F51ADA" w14:textId="77777777" w:rsidR="00821E97" w:rsidRPr="00821E97" w:rsidRDefault="00821E97">
            <w:pPr>
              <w:rPr>
                <w:rFonts w:cs="Arial"/>
                <w:szCs w:val="18"/>
                <w:lang w:val="de-CH" w:eastAsia="de-CH"/>
              </w:rPr>
            </w:pPr>
          </w:p>
        </w:tc>
        <w:tc>
          <w:tcPr>
            <w:tcW w:w="851" w:type="dxa"/>
            <w:hideMark/>
          </w:tcPr>
          <w:p w14:paraId="0113F610" w14:textId="77777777" w:rsidR="00821E97" w:rsidRPr="00821E97" w:rsidRDefault="00140101">
            <w:pPr>
              <w:rPr>
                <w:rFonts w:cs="Arial"/>
                <w:szCs w:val="18"/>
              </w:rPr>
            </w:pPr>
            <w:hyperlink r:id="rId879" w:history="1">
              <w:r w:rsidR="00821E97" w:rsidRPr="00821E97">
                <w:rPr>
                  <w:rStyle w:val="Hyperlink"/>
                  <w:rFonts w:ascii="Arial" w:hAnsi="Arial" w:cs="Arial"/>
                  <w:sz w:val="18"/>
                  <w:szCs w:val="18"/>
                </w:rPr>
                <w:t>22.3737</w:t>
              </w:r>
            </w:hyperlink>
          </w:p>
        </w:tc>
        <w:tc>
          <w:tcPr>
            <w:tcW w:w="425" w:type="dxa"/>
            <w:hideMark/>
          </w:tcPr>
          <w:p w14:paraId="75D3879F" w14:textId="77777777" w:rsidR="00821E97" w:rsidRPr="00821E97" w:rsidRDefault="00821E97">
            <w:pPr>
              <w:rPr>
                <w:rFonts w:cs="Arial"/>
                <w:szCs w:val="18"/>
              </w:rPr>
            </w:pPr>
            <w:r w:rsidRPr="00821E97">
              <w:rPr>
                <w:rFonts w:cs="Arial"/>
                <w:szCs w:val="18"/>
              </w:rPr>
              <w:t>n</w:t>
            </w:r>
          </w:p>
        </w:tc>
        <w:tc>
          <w:tcPr>
            <w:tcW w:w="5636" w:type="dxa"/>
            <w:hideMark/>
          </w:tcPr>
          <w:p w14:paraId="4F06C75D" w14:textId="77777777" w:rsidR="00821E97" w:rsidRPr="00821E97" w:rsidRDefault="00821E97">
            <w:pPr>
              <w:rPr>
                <w:rFonts w:cs="Arial"/>
                <w:szCs w:val="18"/>
              </w:rPr>
            </w:pPr>
            <w:r w:rsidRPr="00821E97">
              <w:rPr>
                <w:rFonts w:cs="Arial"/>
                <w:szCs w:val="18"/>
              </w:rPr>
              <w:t xml:space="preserve">Po. Python. Unsere Seniorinnen und Senioren müssen sich weiterbilden können! </w:t>
            </w:r>
            <w:r w:rsidRPr="00821E97">
              <w:rPr>
                <w:rFonts w:cs="Arial"/>
                <w:szCs w:val="18"/>
              </w:rPr>
              <w:br/>
            </w:r>
            <w:r w:rsidRPr="00821E97">
              <w:rPr>
                <w:rFonts w:cs="Arial"/>
                <w:szCs w:val="18"/>
                <w:lang w:val="fr-CH"/>
              </w:rPr>
              <w:t xml:space="preserve">Po. Python. Nos seniors doivent pouvoir se former ! </w:t>
            </w:r>
            <w:r w:rsidRPr="00821E97">
              <w:rPr>
                <w:rFonts w:cs="Arial"/>
                <w:szCs w:val="18"/>
                <w:lang w:val="fr-CH"/>
              </w:rPr>
              <w:br/>
              <w:t xml:space="preserve">Po. Python. </w:t>
            </w:r>
            <w:r w:rsidRPr="00821E97">
              <w:rPr>
                <w:rFonts w:cs="Arial"/>
                <w:szCs w:val="18"/>
              </w:rPr>
              <w:t xml:space="preserve">I nostri senior devono potersi formare! </w:t>
            </w:r>
          </w:p>
        </w:tc>
        <w:tc>
          <w:tcPr>
            <w:tcW w:w="1276" w:type="dxa"/>
            <w:hideMark/>
          </w:tcPr>
          <w:p w14:paraId="521B0FAE" w14:textId="77777777" w:rsidR="00821E97" w:rsidRPr="00821E97" w:rsidRDefault="00821E97">
            <w:pPr>
              <w:rPr>
                <w:rFonts w:cs="Arial"/>
                <w:szCs w:val="18"/>
              </w:rPr>
            </w:pPr>
          </w:p>
        </w:tc>
        <w:tc>
          <w:tcPr>
            <w:tcW w:w="567" w:type="dxa"/>
            <w:hideMark/>
          </w:tcPr>
          <w:p w14:paraId="73355854" w14:textId="77777777" w:rsidR="00821E97" w:rsidRPr="00821E97" w:rsidRDefault="00821E97">
            <w:pPr>
              <w:rPr>
                <w:rFonts w:cs="Arial"/>
                <w:szCs w:val="18"/>
              </w:rPr>
            </w:pPr>
            <w:r w:rsidRPr="00821E97">
              <w:rPr>
                <w:rFonts w:cs="Arial"/>
                <w:b/>
                <w:bCs/>
                <w:szCs w:val="18"/>
              </w:rPr>
              <w:t>-</w:t>
            </w:r>
          </w:p>
        </w:tc>
      </w:tr>
      <w:tr w:rsidR="00D335DD" w:rsidRPr="00D335DD" w14:paraId="49594ACA" w14:textId="77777777" w:rsidTr="00644432">
        <w:tc>
          <w:tcPr>
            <w:tcW w:w="456" w:type="dxa"/>
            <w:hideMark/>
          </w:tcPr>
          <w:p w14:paraId="6DAB14D0" w14:textId="388AA46B" w:rsidR="00D335DD" w:rsidRPr="00D335DD" w:rsidRDefault="00D335DD">
            <w:pPr>
              <w:rPr>
                <w:rFonts w:cs="Arial"/>
                <w:szCs w:val="18"/>
                <w:lang w:val="de-CH" w:eastAsia="de-CH"/>
              </w:rPr>
            </w:pPr>
          </w:p>
        </w:tc>
        <w:tc>
          <w:tcPr>
            <w:tcW w:w="851" w:type="dxa"/>
            <w:hideMark/>
          </w:tcPr>
          <w:p w14:paraId="574A61FA" w14:textId="77777777" w:rsidR="00D335DD" w:rsidRPr="00D335DD" w:rsidRDefault="00140101">
            <w:pPr>
              <w:rPr>
                <w:rFonts w:cs="Arial"/>
                <w:szCs w:val="18"/>
              </w:rPr>
            </w:pPr>
            <w:hyperlink r:id="rId880" w:history="1">
              <w:r w:rsidR="00D335DD" w:rsidRPr="00D335DD">
                <w:rPr>
                  <w:rStyle w:val="Hyperlink"/>
                  <w:rFonts w:ascii="Arial" w:hAnsi="Arial" w:cs="Arial"/>
                  <w:sz w:val="18"/>
                  <w:szCs w:val="18"/>
                </w:rPr>
                <w:t>22.3755</w:t>
              </w:r>
            </w:hyperlink>
          </w:p>
        </w:tc>
        <w:tc>
          <w:tcPr>
            <w:tcW w:w="425" w:type="dxa"/>
            <w:hideMark/>
          </w:tcPr>
          <w:p w14:paraId="5B9D9BBF" w14:textId="77777777" w:rsidR="00D335DD" w:rsidRPr="00D335DD" w:rsidRDefault="00D335DD">
            <w:pPr>
              <w:rPr>
                <w:rFonts w:cs="Arial"/>
                <w:szCs w:val="18"/>
              </w:rPr>
            </w:pPr>
            <w:r w:rsidRPr="00D335DD">
              <w:rPr>
                <w:rFonts w:cs="Arial"/>
                <w:szCs w:val="18"/>
              </w:rPr>
              <w:t>n</w:t>
            </w:r>
          </w:p>
        </w:tc>
        <w:tc>
          <w:tcPr>
            <w:tcW w:w="5636" w:type="dxa"/>
            <w:hideMark/>
          </w:tcPr>
          <w:p w14:paraId="486CC5C1" w14:textId="77777777" w:rsidR="00D335DD" w:rsidRPr="00D335DD" w:rsidRDefault="00D335DD">
            <w:pPr>
              <w:rPr>
                <w:rFonts w:cs="Arial"/>
                <w:szCs w:val="18"/>
              </w:rPr>
            </w:pPr>
            <w:r w:rsidRPr="00D335DD">
              <w:rPr>
                <w:rFonts w:cs="Arial"/>
                <w:szCs w:val="18"/>
                <w:lang w:val="en-US"/>
              </w:rPr>
              <w:t xml:space="preserve">Ip. Ryser. Switzerland beyond growth </w:t>
            </w:r>
            <w:r w:rsidRPr="00D335DD">
              <w:rPr>
                <w:rFonts w:cs="Arial"/>
                <w:szCs w:val="18"/>
                <w:lang w:val="en-US"/>
              </w:rPr>
              <w:br/>
              <w:t xml:space="preserve">Ip. </w:t>
            </w:r>
            <w:r w:rsidRPr="00D335DD">
              <w:rPr>
                <w:rFonts w:cs="Arial"/>
                <w:szCs w:val="18"/>
                <w:lang w:val="fr-CH"/>
              </w:rPr>
              <w:t xml:space="preserve">Ryser. La Suisse au-delà de la croissance </w:t>
            </w:r>
            <w:r w:rsidRPr="00D335DD">
              <w:rPr>
                <w:rFonts w:cs="Arial"/>
                <w:szCs w:val="18"/>
                <w:lang w:val="fr-CH"/>
              </w:rPr>
              <w:br/>
              <w:t xml:space="preserve">Ip. </w:t>
            </w:r>
            <w:r w:rsidRPr="00D335DD">
              <w:rPr>
                <w:rFonts w:cs="Arial"/>
                <w:szCs w:val="18"/>
              </w:rPr>
              <w:t xml:space="preserve">Ryser. Switzerland beyond growth </w:t>
            </w:r>
          </w:p>
        </w:tc>
        <w:tc>
          <w:tcPr>
            <w:tcW w:w="1276" w:type="dxa"/>
            <w:hideMark/>
          </w:tcPr>
          <w:p w14:paraId="0FEB4F03" w14:textId="77777777" w:rsidR="00D335DD" w:rsidRPr="00D335DD" w:rsidRDefault="00D335DD">
            <w:pPr>
              <w:rPr>
                <w:rFonts w:cs="Arial"/>
                <w:szCs w:val="18"/>
              </w:rPr>
            </w:pPr>
            <w:r w:rsidRPr="00D335DD">
              <w:rPr>
                <w:rFonts w:cs="Arial"/>
                <w:b/>
                <w:bCs/>
                <w:szCs w:val="18"/>
                <w:lang w:val="fr-FR"/>
              </w:rPr>
              <w:t>Diskussion</w:t>
            </w:r>
          </w:p>
          <w:p w14:paraId="5142EE05" w14:textId="77777777" w:rsidR="00D335DD" w:rsidRPr="00D335DD" w:rsidRDefault="00D335DD">
            <w:pPr>
              <w:rPr>
                <w:rFonts w:cs="Arial"/>
                <w:szCs w:val="18"/>
              </w:rPr>
            </w:pPr>
            <w:r w:rsidRPr="00D335DD">
              <w:rPr>
                <w:rFonts w:cs="Arial"/>
                <w:b/>
                <w:bCs/>
                <w:szCs w:val="18"/>
                <w:lang w:val="fr-FR"/>
              </w:rPr>
              <w:t>Discussion</w:t>
            </w:r>
          </w:p>
          <w:p w14:paraId="0FB21E0C"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F3758DF" w14:textId="77777777" w:rsidR="00D335DD" w:rsidRPr="00D335DD" w:rsidRDefault="00D335DD">
            <w:pPr>
              <w:rPr>
                <w:rFonts w:cs="Arial"/>
                <w:szCs w:val="18"/>
              </w:rPr>
            </w:pPr>
            <w:r w:rsidRPr="00D335DD">
              <w:rPr>
                <w:rFonts w:cs="Arial"/>
                <w:b/>
                <w:bCs/>
                <w:szCs w:val="18"/>
              </w:rPr>
              <w:t>n</w:t>
            </w:r>
          </w:p>
        </w:tc>
      </w:tr>
      <w:tr w:rsidR="00D335DD" w:rsidRPr="00D335DD" w14:paraId="64CFCE9A" w14:textId="77777777" w:rsidTr="00644432">
        <w:tc>
          <w:tcPr>
            <w:tcW w:w="456" w:type="dxa"/>
            <w:hideMark/>
          </w:tcPr>
          <w:p w14:paraId="59D01E7E" w14:textId="538B6380" w:rsidR="00D335DD" w:rsidRPr="00D335DD" w:rsidRDefault="00D335DD">
            <w:pPr>
              <w:rPr>
                <w:rFonts w:cs="Arial"/>
                <w:szCs w:val="18"/>
                <w:lang w:val="de-CH" w:eastAsia="de-CH"/>
              </w:rPr>
            </w:pPr>
          </w:p>
        </w:tc>
        <w:tc>
          <w:tcPr>
            <w:tcW w:w="851" w:type="dxa"/>
            <w:hideMark/>
          </w:tcPr>
          <w:p w14:paraId="202EB4CC" w14:textId="77777777" w:rsidR="00D335DD" w:rsidRPr="00D335DD" w:rsidRDefault="00140101">
            <w:pPr>
              <w:rPr>
                <w:rFonts w:cs="Arial"/>
                <w:szCs w:val="18"/>
              </w:rPr>
            </w:pPr>
            <w:hyperlink r:id="rId881" w:history="1">
              <w:r w:rsidR="00D335DD" w:rsidRPr="00D335DD">
                <w:rPr>
                  <w:rStyle w:val="Hyperlink"/>
                  <w:rFonts w:ascii="Arial" w:hAnsi="Arial" w:cs="Arial"/>
                  <w:sz w:val="18"/>
                  <w:szCs w:val="18"/>
                </w:rPr>
                <w:t>22.3756</w:t>
              </w:r>
            </w:hyperlink>
          </w:p>
        </w:tc>
        <w:tc>
          <w:tcPr>
            <w:tcW w:w="425" w:type="dxa"/>
            <w:hideMark/>
          </w:tcPr>
          <w:p w14:paraId="3ADAB49A" w14:textId="77777777" w:rsidR="00D335DD" w:rsidRPr="00D335DD" w:rsidRDefault="00D335DD">
            <w:pPr>
              <w:rPr>
                <w:rFonts w:cs="Arial"/>
                <w:szCs w:val="18"/>
              </w:rPr>
            </w:pPr>
            <w:r w:rsidRPr="00D335DD">
              <w:rPr>
                <w:rFonts w:cs="Arial"/>
                <w:szCs w:val="18"/>
              </w:rPr>
              <w:t>n</w:t>
            </w:r>
          </w:p>
        </w:tc>
        <w:tc>
          <w:tcPr>
            <w:tcW w:w="5636" w:type="dxa"/>
            <w:hideMark/>
          </w:tcPr>
          <w:p w14:paraId="734F3E26" w14:textId="77777777" w:rsidR="00D335DD" w:rsidRPr="00D335DD" w:rsidRDefault="00D335DD">
            <w:pPr>
              <w:rPr>
                <w:rFonts w:cs="Arial"/>
                <w:szCs w:val="18"/>
              </w:rPr>
            </w:pPr>
            <w:r w:rsidRPr="00D335DD">
              <w:rPr>
                <w:rFonts w:cs="Arial"/>
                <w:szCs w:val="18"/>
              </w:rPr>
              <w:t xml:space="preserve">Ip. Marti Samira. Neue EU-Mindestlohnrichtlinie </w:t>
            </w:r>
            <w:r w:rsidRPr="00D335DD">
              <w:rPr>
                <w:rFonts w:cs="Arial"/>
                <w:szCs w:val="18"/>
              </w:rPr>
              <w:br/>
              <w:t xml:space="preserve">Ip. </w:t>
            </w:r>
            <w:r w:rsidRPr="00D335DD">
              <w:rPr>
                <w:rFonts w:cs="Arial"/>
                <w:szCs w:val="18"/>
                <w:lang w:val="fr-CH"/>
              </w:rPr>
              <w:t xml:space="preserve">Marti Samira. Nouvelle directive européenne sur les salaires minimaux </w:t>
            </w:r>
            <w:r w:rsidRPr="00D335DD">
              <w:rPr>
                <w:rFonts w:cs="Arial"/>
                <w:szCs w:val="18"/>
                <w:lang w:val="fr-CH"/>
              </w:rPr>
              <w:br/>
              <w:t xml:space="preserve">Ip. </w:t>
            </w:r>
            <w:r w:rsidRPr="00D335DD">
              <w:rPr>
                <w:rFonts w:cs="Arial"/>
                <w:szCs w:val="18"/>
              </w:rPr>
              <w:t xml:space="preserve">Marti Samira. Nuova direttiva europea sui salari minimi </w:t>
            </w:r>
          </w:p>
        </w:tc>
        <w:tc>
          <w:tcPr>
            <w:tcW w:w="1276" w:type="dxa"/>
            <w:hideMark/>
          </w:tcPr>
          <w:p w14:paraId="42103F93" w14:textId="77777777" w:rsidR="00D335DD" w:rsidRPr="00D335DD" w:rsidRDefault="00D335DD">
            <w:pPr>
              <w:rPr>
                <w:rFonts w:cs="Arial"/>
                <w:szCs w:val="18"/>
              </w:rPr>
            </w:pPr>
            <w:r w:rsidRPr="00D335DD">
              <w:rPr>
                <w:rFonts w:cs="Arial"/>
                <w:b/>
                <w:bCs/>
                <w:szCs w:val="18"/>
                <w:lang w:val="fr-FR"/>
              </w:rPr>
              <w:t>Diskussion</w:t>
            </w:r>
          </w:p>
          <w:p w14:paraId="0463C957" w14:textId="77777777" w:rsidR="00D335DD" w:rsidRPr="00D335DD" w:rsidRDefault="00D335DD">
            <w:pPr>
              <w:rPr>
                <w:rFonts w:cs="Arial"/>
                <w:szCs w:val="18"/>
              </w:rPr>
            </w:pPr>
            <w:r w:rsidRPr="00D335DD">
              <w:rPr>
                <w:rFonts w:cs="Arial"/>
                <w:b/>
                <w:bCs/>
                <w:szCs w:val="18"/>
                <w:lang w:val="fr-FR"/>
              </w:rPr>
              <w:t>Discussion</w:t>
            </w:r>
          </w:p>
          <w:p w14:paraId="032FC768"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B01881E" w14:textId="77777777" w:rsidR="00D335DD" w:rsidRPr="00D335DD" w:rsidRDefault="00D335DD">
            <w:pPr>
              <w:rPr>
                <w:rFonts w:cs="Arial"/>
                <w:szCs w:val="18"/>
              </w:rPr>
            </w:pPr>
            <w:r w:rsidRPr="00D335DD">
              <w:rPr>
                <w:rFonts w:cs="Arial"/>
                <w:b/>
                <w:bCs/>
                <w:szCs w:val="18"/>
              </w:rPr>
              <w:t>n</w:t>
            </w:r>
          </w:p>
        </w:tc>
      </w:tr>
    </w:tbl>
    <w:p w14:paraId="0EB34359"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39AEDDE3" w14:textId="77777777" w:rsidTr="00644432">
        <w:tc>
          <w:tcPr>
            <w:tcW w:w="456" w:type="dxa"/>
            <w:hideMark/>
          </w:tcPr>
          <w:p w14:paraId="3681953E" w14:textId="138531CA" w:rsidR="00D335DD" w:rsidRPr="00D335DD" w:rsidRDefault="00D335DD">
            <w:pPr>
              <w:rPr>
                <w:rFonts w:cs="Arial"/>
                <w:szCs w:val="18"/>
                <w:lang w:val="de-CH" w:eastAsia="de-CH"/>
              </w:rPr>
            </w:pPr>
          </w:p>
        </w:tc>
        <w:tc>
          <w:tcPr>
            <w:tcW w:w="851" w:type="dxa"/>
            <w:hideMark/>
          </w:tcPr>
          <w:p w14:paraId="24474657" w14:textId="77777777" w:rsidR="00D335DD" w:rsidRPr="00D335DD" w:rsidRDefault="00140101">
            <w:pPr>
              <w:rPr>
                <w:rFonts w:cs="Arial"/>
                <w:szCs w:val="18"/>
              </w:rPr>
            </w:pPr>
            <w:hyperlink r:id="rId882" w:history="1">
              <w:r w:rsidR="00D335DD" w:rsidRPr="00D335DD">
                <w:rPr>
                  <w:rStyle w:val="Hyperlink"/>
                  <w:rFonts w:ascii="Arial" w:hAnsi="Arial" w:cs="Arial"/>
                  <w:sz w:val="18"/>
                  <w:szCs w:val="18"/>
                </w:rPr>
                <w:t>22.3765</w:t>
              </w:r>
            </w:hyperlink>
          </w:p>
        </w:tc>
        <w:tc>
          <w:tcPr>
            <w:tcW w:w="425" w:type="dxa"/>
            <w:hideMark/>
          </w:tcPr>
          <w:p w14:paraId="5D6230C6" w14:textId="77777777" w:rsidR="00D335DD" w:rsidRPr="00D335DD" w:rsidRDefault="00D335DD">
            <w:pPr>
              <w:rPr>
                <w:rFonts w:cs="Arial"/>
                <w:szCs w:val="18"/>
              </w:rPr>
            </w:pPr>
            <w:r w:rsidRPr="00D335DD">
              <w:rPr>
                <w:rFonts w:cs="Arial"/>
                <w:szCs w:val="18"/>
              </w:rPr>
              <w:t>n</w:t>
            </w:r>
          </w:p>
        </w:tc>
        <w:tc>
          <w:tcPr>
            <w:tcW w:w="5636" w:type="dxa"/>
            <w:hideMark/>
          </w:tcPr>
          <w:p w14:paraId="1AF60C79" w14:textId="77777777" w:rsidR="00D335DD" w:rsidRPr="00D335DD" w:rsidRDefault="00D335DD">
            <w:pPr>
              <w:rPr>
                <w:rFonts w:cs="Arial"/>
                <w:szCs w:val="18"/>
                <w:lang w:val="it-IT"/>
              </w:rPr>
            </w:pPr>
            <w:r w:rsidRPr="00D335DD">
              <w:rPr>
                <w:rFonts w:cs="Arial"/>
                <w:szCs w:val="18"/>
              </w:rPr>
              <w:t xml:space="preserve">Po. Glättli. Unter welchen Bedingungen kann Arbeitszeitreduktion einen Beitrag zu mehr Klimaschutz und sozialer Gerechtigkeit leisten? </w:t>
            </w:r>
            <w:r w:rsidRPr="00D335DD">
              <w:rPr>
                <w:rFonts w:cs="Arial"/>
                <w:szCs w:val="18"/>
              </w:rPr>
              <w:br/>
            </w:r>
            <w:r w:rsidRPr="00D335DD">
              <w:rPr>
                <w:rFonts w:cs="Arial"/>
                <w:szCs w:val="18"/>
                <w:lang w:val="fr-CH"/>
              </w:rPr>
              <w:t xml:space="preserve">Po. Glättli. A quelles conditions une réduction du temps de travail pourrait-elle contribuer à protéger le climat et à favoriser la justice sociale? </w:t>
            </w:r>
            <w:r w:rsidRPr="00D335DD">
              <w:rPr>
                <w:rFonts w:cs="Arial"/>
                <w:szCs w:val="18"/>
                <w:lang w:val="fr-CH"/>
              </w:rPr>
              <w:br/>
            </w:r>
            <w:r w:rsidRPr="00D335DD">
              <w:rPr>
                <w:rFonts w:cs="Arial"/>
                <w:szCs w:val="18"/>
                <w:lang w:val="it-IT"/>
              </w:rPr>
              <w:t xml:space="preserve">Po. Glättli. A quali condizioni una riduzione del tempo di lavoro può favorire la protezione del clima e la giustizia sociale? </w:t>
            </w:r>
          </w:p>
        </w:tc>
        <w:tc>
          <w:tcPr>
            <w:tcW w:w="1276" w:type="dxa"/>
            <w:hideMark/>
          </w:tcPr>
          <w:p w14:paraId="6C49510D" w14:textId="77777777" w:rsidR="00D335DD" w:rsidRPr="00D335DD" w:rsidRDefault="00D335DD">
            <w:pPr>
              <w:rPr>
                <w:rFonts w:cs="Arial"/>
                <w:szCs w:val="18"/>
                <w:lang w:val="it-IT"/>
              </w:rPr>
            </w:pPr>
          </w:p>
        </w:tc>
        <w:tc>
          <w:tcPr>
            <w:tcW w:w="567" w:type="dxa"/>
            <w:hideMark/>
          </w:tcPr>
          <w:p w14:paraId="53B74A6B" w14:textId="77777777" w:rsidR="00D335DD" w:rsidRPr="00D335DD" w:rsidRDefault="00D335DD">
            <w:pPr>
              <w:rPr>
                <w:rFonts w:cs="Arial"/>
                <w:szCs w:val="18"/>
              </w:rPr>
            </w:pPr>
            <w:r w:rsidRPr="00D335DD">
              <w:rPr>
                <w:rFonts w:cs="Arial"/>
                <w:b/>
                <w:bCs/>
                <w:szCs w:val="18"/>
              </w:rPr>
              <w:t>-</w:t>
            </w:r>
          </w:p>
        </w:tc>
      </w:tr>
      <w:tr w:rsidR="00821E97" w:rsidRPr="00821E97" w14:paraId="6A2B882A" w14:textId="77777777" w:rsidTr="00644432">
        <w:tc>
          <w:tcPr>
            <w:tcW w:w="456" w:type="dxa"/>
            <w:hideMark/>
          </w:tcPr>
          <w:p w14:paraId="3E3732DA" w14:textId="18B2CA7E" w:rsidR="00821E97" w:rsidRPr="00821E97" w:rsidRDefault="00821E97">
            <w:pPr>
              <w:rPr>
                <w:rFonts w:cs="Arial"/>
                <w:szCs w:val="18"/>
                <w:lang w:val="de-CH" w:eastAsia="de-CH"/>
              </w:rPr>
            </w:pPr>
          </w:p>
        </w:tc>
        <w:tc>
          <w:tcPr>
            <w:tcW w:w="851" w:type="dxa"/>
            <w:hideMark/>
          </w:tcPr>
          <w:p w14:paraId="66A6A990" w14:textId="77777777" w:rsidR="00821E97" w:rsidRPr="00821E97" w:rsidRDefault="00140101">
            <w:pPr>
              <w:rPr>
                <w:rFonts w:cs="Arial"/>
                <w:szCs w:val="18"/>
              </w:rPr>
            </w:pPr>
            <w:hyperlink r:id="rId883" w:history="1">
              <w:r w:rsidR="00821E97" w:rsidRPr="00821E97">
                <w:rPr>
                  <w:rStyle w:val="Hyperlink"/>
                  <w:rFonts w:ascii="Arial" w:hAnsi="Arial" w:cs="Arial"/>
                  <w:sz w:val="18"/>
                  <w:szCs w:val="18"/>
                </w:rPr>
                <w:t>22.3767</w:t>
              </w:r>
            </w:hyperlink>
          </w:p>
        </w:tc>
        <w:tc>
          <w:tcPr>
            <w:tcW w:w="425" w:type="dxa"/>
            <w:hideMark/>
          </w:tcPr>
          <w:p w14:paraId="22C3E762" w14:textId="77777777" w:rsidR="00821E97" w:rsidRPr="00821E97" w:rsidRDefault="00821E97">
            <w:pPr>
              <w:rPr>
                <w:rFonts w:cs="Arial"/>
                <w:szCs w:val="18"/>
              </w:rPr>
            </w:pPr>
            <w:r w:rsidRPr="00821E97">
              <w:rPr>
                <w:rFonts w:cs="Arial"/>
                <w:szCs w:val="18"/>
              </w:rPr>
              <w:t>n</w:t>
            </w:r>
          </w:p>
        </w:tc>
        <w:tc>
          <w:tcPr>
            <w:tcW w:w="5636" w:type="dxa"/>
            <w:hideMark/>
          </w:tcPr>
          <w:p w14:paraId="50906DEC" w14:textId="77777777" w:rsidR="00821E97" w:rsidRPr="00821E97" w:rsidRDefault="00821E97">
            <w:pPr>
              <w:rPr>
                <w:rFonts w:cs="Arial"/>
                <w:szCs w:val="18"/>
                <w:lang w:val="it-IT"/>
              </w:rPr>
            </w:pPr>
            <w:r w:rsidRPr="00821E97">
              <w:rPr>
                <w:rFonts w:cs="Arial"/>
                <w:szCs w:val="18"/>
              </w:rPr>
              <w:t xml:space="preserve">Mo. Bendahan. Einführung eines «Bundesschecks» zum Schutz der Haushalte vor Kaufkraftverlust </w:t>
            </w:r>
            <w:r w:rsidRPr="00821E97">
              <w:rPr>
                <w:rFonts w:cs="Arial"/>
                <w:szCs w:val="18"/>
              </w:rPr>
              <w:br/>
              <w:t xml:space="preserve">Mo. </w:t>
            </w:r>
            <w:r w:rsidRPr="00821E97">
              <w:rPr>
                <w:rFonts w:cs="Arial"/>
                <w:szCs w:val="18"/>
                <w:lang w:val="fr-CH"/>
              </w:rPr>
              <w:t xml:space="preserve">Bendahan. Introduire un mécanisme de " Chèque Fédéral " pour protéger les ménages de la baisse du pouvoir d'achat </w:t>
            </w:r>
            <w:r w:rsidRPr="00821E97">
              <w:rPr>
                <w:rFonts w:cs="Arial"/>
                <w:szCs w:val="18"/>
                <w:lang w:val="fr-CH"/>
              </w:rPr>
              <w:br/>
              <w:t xml:space="preserve">Mo. </w:t>
            </w:r>
            <w:r w:rsidRPr="00821E97">
              <w:rPr>
                <w:rFonts w:cs="Arial"/>
                <w:szCs w:val="18"/>
                <w:lang w:val="it-IT"/>
              </w:rPr>
              <w:t xml:space="preserve">Bendahan. Introdurre un «assegno federale» per proteggere i nuclei familiari dal calo del potere d'acquisto. </w:t>
            </w:r>
          </w:p>
        </w:tc>
        <w:tc>
          <w:tcPr>
            <w:tcW w:w="1276" w:type="dxa"/>
            <w:hideMark/>
          </w:tcPr>
          <w:p w14:paraId="4FD5CFF9" w14:textId="77777777" w:rsidR="00821E97" w:rsidRPr="00821E97" w:rsidRDefault="00821E97">
            <w:pPr>
              <w:rPr>
                <w:rFonts w:cs="Arial"/>
                <w:szCs w:val="18"/>
                <w:lang w:val="it-IT"/>
              </w:rPr>
            </w:pPr>
          </w:p>
        </w:tc>
        <w:tc>
          <w:tcPr>
            <w:tcW w:w="567" w:type="dxa"/>
            <w:hideMark/>
          </w:tcPr>
          <w:p w14:paraId="58986A1C" w14:textId="77777777" w:rsidR="00821E97" w:rsidRPr="00821E97" w:rsidRDefault="00821E97">
            <w:pPr>
              <w:rPr>
                <w:rFonts w:cs="Arial"/>
                <w:szCs w:val="18"/>
              </w:rPr>
            </w:pPr>
            <w:r w:rsidRPr="00821E97">
              <w:rPr>
                <w:rFonts w:cs="Arial"/>
                <w:b/>
                <w:bCs/>
                <w:szCs w:val="18"/>
              </w:rPr>
              <w:t>-</w:t>
            </w:r>
          </w:p>
        </w:tc>
      </w:tr>
      <w:tr w:rsidR="00821E97" w:rsidRPr="00821E97" w14:paraId="17AE272B" w14:textId="77777777" w:rsidTr="00644432">
        <w:tc>
          <w:tcPr>
            <w:tcW w:w="456" w:type="dxa"/>
            <w:hideMark/>
          </w:tcPr>
          <w:p w14:paraId="2A94AD03" w14:textId="5A8FDF1A" w:rsidR="00821E97" w:rsidRPr="00821E97" w:rsidRDefault="00821E97">
            <w:pPr>
              <w:rPr>
                <w:rFonts w:cs="Arial"/>
                <w:szCs w:val="18"/>
                <w:lang w:val="de-CH" w:eastAsia="de-CH"/>
              </w:rPr>
            </w:pPr>
          </w:p>
        </w:tc>
        <w:tc>
          <w:tcPr>
            <w:tcW w:w="851" w:type="dxa"/>
            <w:hideMark/>
          </w:tcPr>
          <w:p w14:paraId="24BE02CA" w14:textId="77777777" w:rsidR="00821E97" w:rsidRPr="00821E97" w:rsidRDefault="00140101">
            <w:pPr>
              <w:rPr>
                <w:rFonts w:cs="Arial"/>
                <w:szCs w:val="18"/>
              </w:rPr>
            </w:pPr>
            <w:hyperlink r:id="rId884" w:history="1">
              <w:r w:rsidR="00821E97" w:rsidRPr="00821E97">
                <w:rPr>
                  <w:rStyle w:val="Hyperlink"/>
                  <w:rFonts w:ascii="Arial" w:hAnsi="Arial" w:cs="Arial"/>
                  <w:sz w:val="18"/>
                  <w:szCs w:val="18"/>
                </w:rPr>
                <w:t>22.3771</w:t>
              </w:r>
            </w:hyperlink>
          </w:p>
        </w:tc>
        <w:tc>
          <w:tcPr>
            <w:tcW w:w="425" w:type="dxa"/>
            <w:hideMark/>
          </w:tcPr>
          <w:p w14:paraId="287DC9CA" w14:textId="77777777" w:rsidR="00821E97" w:rsidRPr="00821E97" w:rsidRDefault="00821E97">
            <w:pPr>
              <w:rPr>
                <w:rFonts w:cs="Arial"/>
                <w:szCs w:val="18"/>
              </w:rPr>
            </w:pPr>
            <w:r w:rsidRPr="00821E97">
              <w:rPr>
                <w:rFonts w:cs="Arial"/>
                <w:szCs w:val="18"/>
              </w:rPr>
              <w:t>n</w:t>
            </w:r>
          </w:p>
        </w:tc>
        <w:tc>
          <w:tcPr>
            <w:tcW w:w="5636" w:type="dxa"/>
            <w:hideMark/>
          </w:tcPr>
          <w:p w14:paraId="7CB30C04" w14:textId="77777777" w:rsidR="00821E97" w:rsidRPr="00821E97" w:rsidRDefault="00821E97">
            <w:pPr>
              <w:rPr>
                <w:rFonts w:cs="Arial"/>
                <w:szCs w:val="18"/>
                <w:lang w:val="it-IT"/>
              </w:rPr>
            </w:pPr>
            <w:r w:rsidRPr="00821E97">
              <w:rPr>
                <w:rFonts w:cs="Arial"/>
                <w:szCs w:val="18"/>
              </w:rPr>
              <w:t xml:space="preserve">Mo. Storni. Ausgleich der steigenden Brennstoffkosten durch Rückverteilung der höheren Mehrwertsteuereinnahmen direkt an die Bevölkerung über die Verbilligung von Krankenkassenprämien </w:t>
            </w:r>
            <w:r w:rsidRPr="00821E97">
              <w:rPr>
                <w:rFonts w:cs="Arial"/>
                <w:szCs w:val="18"/>
              </w:rPr>
              <w:br/>
              <w:t xml:space="preserve">Mo. </w:t>
            </w:r>
            <w:r w:rsidRPr="00821E97">
              <w:rPr>
                <w:rFonts w:cs="Arial"/>
                <w:szCs w:val="18"/>
                <w:lang w:val="fr-CH"/>
              </w:rPr>
              <w:t xml:space="preserve">Storni. Compenser l'augmentation du prix des carburants en redistribuant à la population les recettes accrues de TVA par le biais d'une réduction des primes d'assurance-maladie </w:t>
            </w:r>
            <w:r w:rsidRPr="00821E97">
              <w:rPr>
                <w:rFonts w:cs="Arial"/>
                <w:szCs w:val="18"/>
                <w:lang w:val="fr-CH"/>
              </w:rPr>
              <w:br/>
              <w:t xml:space="preserve">Mo. </w:t>
            </w:r>
            <w:r w:rsidRPr="00821E97">
              <w:rPr>
                <w:rFonts w:cs="Arial"/>
                <w:szCs w:val="18"/>
                <w:lang w:val="it-IT"/>
              </w:rPr>
              <w:t xml:space="preserve">Storni. Compensare gli aumenti dei costi dei combustibili, ridistribuendo il maggior introito dell'IVA direttamente alla popolazione via riduzione premi casse malati </w:t>
            </w:r>
          </w:p>
        </w:tc>
        <w:tc>
          <w:tcPr>
            <w:tcW w:w="1276" w:type="dxa"/>
            <w:hideMark/>
          </w:tcPr>
          <w:p w14:paraId="7BE0FA26" w14:textId="77777777" w:rsidR="00821E97" w:rsidRPr="00821E97" w:rsidRDefault="00821E97">
            <w:pPr>
              <w:rPr>
                <w:rFonts w:cs="Arial"/>
                <w:szCs w:val="18"/>
                <w:lang w:val="it-IT"/>
              </w:rPr>
            </w:pPr>
          </w:p>
        </w:tc>
        <w:tc>
          <w:tcPr>
            <w:tcW w:w="567" w:type="dxa"/>
            <w:hideMark/>
          </w:tcPr>
          <w:p w14:paraId="00E97806" w14:textId="77777777" w:rsidR="00821E97" w:rsidRPr="00821E97" w:rsidRDefault="00821E97">
            <w:pPr>
              <w:rPr>
                <w:rFonts w:cs="Arial"/>
                <w:szCs w:val="18"/>
              </w:rPr>
            </w:pPr>
            <w:r w:rsidRPr="00821E97">
              <w:rPr>
                <w:rFonts w:cs="Arial"/>
                <w:b/>
                <w:bCs/>
                <w:szCs w:val="18"/>
              </w:rPr>
              <w:t>-</w:t>
            </w:r>
          </w:p>
        </w:tc>
      </w:tr>
      <w:tr w:rsidR="00644432" w:rsidRPr="00644432" w14:paraId="3312D23C" w14:textId="77777777" w:rsidTr="00E911F7">
        <w:tc>
          <w:tcPr>
            <w:tcW w:w="456" w:type="dxa"/>
            <w:hideMark/>
          </w:tcPr>
          <w:p w14:paraId="1F4C4703" w14:textId="722AA85F" w:rsidR="00644432" w:rsidRPr="00644432" w:rsidRDefault="00644432">
            <w:pPr>
              <w:rPr>
                <w:rFonts w:cs="Arial"/>
                <w:szCs w:val="18"/>
                <w:lang w:val="de-CH" w:eastAsia="de-CH"/>
              </w:rPr>
            </w:pPr>
          </w:p>
        </w:tc>
        <w:tc>
          <w:tcPr>
            <w:tcW w:w="851" w:type="dxa"/>
            <w:hideMark/>
          </w:tcPr>
          <w:p w14:paraId="4C4D0618" w14:textId="77777777" w:rsidR="00644432" w:rsidRPr="00644432" w:rsidRDefault="00140101">
            <w:pPr>
              <w:rPr>
                <w:rFonts w:cs="Arial"/>
                <w:szCs w:val="18"/>
              </w:rPr>
            </w:pPr>
            <w:hyperlink r:id="rId885" w:history="1">
              <w:r w:rsidR="00644432" w:rsidRPr="00644432">
                <w:rPr>
                  <w:rStyle w:val="Hyperlink"/>
                  <w:rFonts w:ascii="Arial" w:hAnsi="Arial" w:cs="Arial"/>
                  <w:sz w:val="18"/>
                  <w:szCs w:val="18"/>
                </w:rPr>
                <w:t>22.3777</w:t>
              </w:r>
            </w:hyperlink>
          </w:p>
        </w:tc>
        <w:tc>
          <w:tcPr>
            <w:tcW w:w="425" w:type="dxa"/>
            <w:hideMark/>
          </w:tcPr>
          <w:p w14:paraId="41EFB5EA" w14:textId="77777777" w:rsidR="00644432" w:rsidRPr="00644432" w:rsidRDefault="00644432">
            <w:pPr>
              <w:rPr>
                <w:rFonts w:cs="Arial"/>
                <w:szCs w:val="18"/>
              </w:rPr>
            </w:pPr>
            <w:r w:rsidRPr="00644432">
              <w:rPr>
                <w:rFonts w:cs="Arial"/>
                <w:szCs w:val="18"/>
              </w:rPr>
              <w:t>n</w:t>
            </w:r>
          </w:p>
        </w:tc>
        <w:tc>
          <w:tcPr>
            <w:tcW w:w="5636" w:type="dxa"/>
            <w:hideMark/>
          </w:tcPr>
          <w:p w14:paraId="24229AC4" w14:textId="77777777" w:rsidR="00644432" w:rsidRPr="00644432" w:rsidRDefault="00644432">
            <w:pPr>
              <w:rPr>
                <w:rFonts w:cs="Arial"/>
                <w:szCs w:val="18"/>
                <w:lang w:val="it-CH"/>
              </w:rPr>
            </w:pPr>
            <w:r w:rsidRPr="00644432">
              <w:rPr>
                <w:rFonts w:cs="Arial"/>
                <w:szCs w:val="18"/>
              </w:rPr>
              <w:t xml:space="preserve">Ip. Bertschy. Welchen Beitrag liefert die Stickstoffüberschussreduktion zur Reduktion der CO2-Belastung und Auslandabhängigkeit? </w:t>
            </w:r>
            <w:r w:rsidRPr="00644432">
              <w:rPr>
                <w:rFonts w:cs="Arial"/>
                <w:szCs w:val="18"/>
              </w:rPr>
              <w:br/>
            </w:r>
            <w:r w:rsidRPr="00644432">
              <w:rPr>
                <w:rFonts w:cs="Arial"/>
                <w:szCs w:val="18"/>
                <w:lang w:val="fr-CH"/>
              </w:rPr>
              <w:t xml:space="preserve">Ip. Bertschy. Dans quelle mesure la réduction des excédents d'azote contribue-t-elle à abaisser les émissions de CO2 et la dépendance vis-à-vis de l'étranger? </w:t>
            </w:r>
            <w:r w:rsidRPr="00644432">
              <w:rPr>
                <w:rFonts w:cs="Arial"/>
                <w:szCs w:val="18"/>
                <w:lang w:val="fr-CH"/>
              </w:rPr>
              <w:br/>
            </w:r>
            <w:r w:rsidRPr="00644432">
              <w:rPr>
                <w:rFonts w:cs="Arial"/>
                <w:szCs w:val="18"/>
                <w:lang w:val="it-CH"/>
              </w:rPr>
              <w:t xml:space="preserve">Ip. Bertschy. Quale contributo fornisce la riduzione delle eccedenze di azoto alla riduzione dell'inquinamento da CO2 e della dipendenza dall'estero? </w:t>
            </w:r>
          </w:p>
        </w:tc>
        <w:tc>
          <w:tcPr>
            <w:tcW w:w="1276" w:type="dxa"/>
            <w:hideMark/>
          </w:tcPr>
          <w:p w14:paraId="5E9812FD" w14:textId="77777777" w:rsidR="00644432" w:rsidRPr="00644432" w:rsidRDefault="00644432">
            <w:pPr>
              <w:rPr>
                <w:rFonts w:cs="Arial"/>
                <w:szCs w:val="18"/>
              </w:rPr>
            </w:pPr>
            <w:r w:rsidRPr="00644432">
              <w:rPr>
                <w:rFonts w:cs="Arial"/>
                <w:b/>
                <w:bCs/>
                <w:szCs w:val="18"/>
                <w:lang w:val="fr-FR"/>
              </w:rPr>
              <w:t>Diskussion</w:t>
            </w:r>
          </w:p>
          <w:p w14:paraId="0B1D602F" w14:textId="77777777" w:rsidR="00644432" w:rsidRPr="00644432" w:rsidRDefault="00644432">
            <w:pPr>
              <w:rPr>
                <w:rFonts w:cs="Arial"/>
                <w:szCs w:val="18"/>
              </w:rPr>
            </w:pPr>
            <w:r w:rsidRPr="00644432">
              <w:rPr>
                <w:rFonts w:cs="Arial"/>
                <w:b/>
                <w:bCs/>
                <w:szCs w:val="18"/>
                <w:lang w:val="fr-FR"/>
              </w:rPr>
              <w:t>Discussion</w:t>
            </w:r>
          </w:p>
          <w:p w14:paraId="00FFB09D"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6C2719B9" w14:textId="77777777" w:rsidR="00644432" w:rsidRPr="00644432" w:rsidRDefault="00644432">
            <w:pPr>
              <w:rPr>
                <w:rFonts w:cs="Arial"/>
                <w:szCs w:val="18"/>
              </w:rPr>
            </w:pPr>
            <w:r w:rsidRPr="00644432">
              <w:rPr>
                <w:rFonts w:cs="Arial"/>
                <w:b/>
                <w:bCs/>
                <w:szCs w:val="18"/>
              </w:rPr>
              <w:t>b</w:t>
            </w:r>
          </w:p>
        </w:tc>
      </w:tr>
      <w:tr w:rsidR="00821E97" w:rsidRPr="00821E97" w14:paraId="335DAD5F" w14:textId="77777777" w:rsidTr="00E24C7C">
        <w:tc>
          <w:tcPr>
            <w:tcW w:w="456" w:type="dxa"/>
            <w:hideMark/>
          </w:tcPr>
          <w:p w14:paraId="5AE14160" w14:textId="4012790F" w:rsidR="00821E97" w:rsidRPr="00880E70" w:rsidRDefault="00821E97">
            <w:pPr>
              <w:rPr>
                <w:rFonts w:cs="Arial"/>
                <w:szCs w:val="18"/>
                <w:lang w:val="it-IT" w:eastAsia="de-CH"/>
              </w:rPr>
            </w:pPr>
          </w:p>
        </w:tc>
        <w:tc>
          <w:tcPr>
            <w:tcW w:w="851" w:type="dxa"/>
            <w:hideMark/>
          </w:tcPr>
          <w:p w14:paraId="0E95D838" w14:textId="77777777" w:rsidR="00821E97" w:rsidRPr="00821E97" w:rsidRDefault="00140101">
            <w:pPr>
              <w:rPr>
                <w:rFonts w:cs="Arial"/>
                <w:szCs w:val="18"/>
              </w:rPr>
            </w:pPr>
            <w:hyperlink r:id="rId886" w:history="1">
              <w:r w:rsidR="00821E97" w:rsidRPr="00821E97">
                <w:rPr>
                  <w:rStyle w:val="Hyperlink"/>
                  <w:rFonts w:ascii="Arial" w:hAnsi="Arial" w:cs="Arial"/>
                  <w:sz w:val="18"/>
                  <w:szCs w:val="18"/>
                </w:rPr>
                <w:t>22.3779</w:t>
              </w:r>
            </w:hyperlink>
          </w:p>
        </w:tc>
        <w:tc>
          <w:tcPr>
            <w:tcW w:w="425" w:type="dxa"/>
            <w:hideMark/>
          </w:tcPr>
          <w:p w14:paraId="259495BE" w14:textId="77777777" w:rsidR="00821E97" w:rsidRPr="00821E97" w:rsidRDefault="00821E97">
            <w:pPr>
              <w:rPr>
                <w:rFonts w:cs="Arial"/>
                <w:szCs w:val="18"/>
              </w:rPr>
            </w:pPr>
            <w:r w:rsidRPr="00821E97">
              <w:rPr>
                <w:rFonts w:cs="Arial"/>
                <w:szCs w:val="18"/>
              </w:rPr>
              <w:t>n</w:t>
            </w:r>
          </w:p>
        </w:tc>
        <w:tc>
          <w:tcPr>
            <w:tcW w:w="5636" w:type="dxa"/>
            <w:hideMark/>
          </w:tcPr>
          <w:p w14:paraId="504152BE" w14:textId="77777777" w:rsidR="00821E97" w:rsidRPr="00821E97" w:rsidRDefault="00821E97">
            <w:pPr>
              <w:rPr>
                <w:rFonts w:cs="Arial"/>
                <w:szCs w:val="18"/>
                <w:lang w:val="it-IT"/>
              </w:rPr>
            </w:pPr>
            <w:r w:rsidRPr="00821E97">
              <w:rPr>
                <w:rFonts w:cs="Arial"/>
                <w:szCs w:val="18"/>
              </w:rPr>
              <w:t xml:space="preserve">Mo. Aeschi Thomas. Schaffung von Transparenz für die Studentinnen und Studenten betreffend die effektiven Kosten des Hochschulstudiums </w:t>
            </w:r>
            <w:r w:rsidRPr="00821E97">
              <w:rPr>
                <w:rFonts w:cs="Arial"/>
                <w:szCs w:val="18"/>
              </w:rPr>
              <w:br/>
              <w:t xml:space="preserve">Mo. </w:t>
            </w:r>
            <w:r w:rsidRPr="00821E97">
              <w:rPr>
                <w:rFonts w:cs="Arial"/>
                <w:szCs w:val="18"/>
                <w:lang w:val="fr-CH"/>
              </w:rPr>
              <w:t xml:space="preserve">Aeschi Thomas. Rendre les coûts effectifs des études dans les hautes écoles transparents pour les étudiants </w:t>
            </w:r>
            <w:r w:rsidRPr="00821E97">
              <w:rPr>
                <w:rFonts w:cs="Arial"/>
                <w:szCs w:val="18"/>
                <w:lang w:val="fr-CH"/>
              </w:rPr>
              <w:br/>
              <w:t xml:space="preserve">Mo. </w:t>
            </w:r>
            <w:r w:rsidRPr="00821E97">
              <w:rPr>
                <w:rFonts w:cs="Arial"/>
                <w:szCs w:val="18"/>
                <w:lang w:val="it-IT"/>
              </w:rPr>
              <w:t xml:space="preserve">Aeschi Thomas. Trasparenza per gli studenti sui costi effettivi degli studi universitari </w:t>
            </w:r>
          </w:p>
        </w:tc>
        <w:tc>
          <w:tcPr>
            <w:tcW w:w="1276" w:type="dxa"/>
            <w:hideMark/>
          </w:tcPr>
          <w:p w14:paraId="7510301E" w14:textId="77777777" w:rsidR="00821E97" w:rsidRPr="00821E97" w:rsidRDefault="00821E97">
            <w:pPr>
              <w:rPr>
                <w:rFonts w:cs="Arial"/>
                <w:szCs w:val="18"/>
                <w:lang w:val="it-IT"/>
              </w:rPr>
            </w:pPr>
          </w:p>
        </w:tc>
        <w:tc>
          <w:tcPr>
            <w:tcW w:w="567" w:type="dxa"/>
            <w:hideMark/>
          </w:tcPr>
          <w:p w14:paraId="0912DAB9" w14:textId="77777777" w:rsidR="00821E97" w:rsidRPr="00821E97" w:rsidRDefault="00821E97">
            <w:pPr>
              <w:rPr>
                <w:rFonts w:cs="Arial"/>
                <w:szCs w:val="18"/>
              </w:rPr>
            </w:pPr>
            <w:r w:rsidRPr="00821E97">
              <w:rPr>
                <w:rFonts w:cs="Arial"/>
                <w:b/>
                <w:bCs/>
                <w:szCs w:val="18"/>
              </w:rPr>
              <w:t>-</w:t>
            </w:r>
          </w:p>
        </w:tc>
      </w:tr>
      <w:tr w:rsidR="00821E97" w:rsidRPr="00821E97" w14:paraId="4EFF80D2" w14:textId="77777777" w:rsidTr="00E24C7C">
        <w:tc>
          <w:tcPr>
            <w:tcW w:w="456" w:type="dxa"/>
            <w:hideMark/>
          </w:tcPr>
          <w:p w14:paraId="2101EC11" w14:textId="77777777" w:rsidR="00821E97" w:rsidRPr="00821E97" w:rsidRDefault="00821E97">
            <w:pPr>
              <w:rPr>
                <w:rFonts w:cs="Arial"/>
                <w:szCs w:val="18"/>
                <w:lang w:val="de-CH" w:eastAsia="de-CH"/>
              </w:rPr>
            </w:pPr>
          </w:p>
        </w:tc>
        <w:tc>
          <w:tcPr>
            <w:tcW w:w="851" w:type="dxa"/>
            <w:hideMark/>
          </w:tcPr>
          <w:p w14:paraId="61CA0517" w14:textId="77777777" w:rsidR="00821E97" w:rsidRPr="00821E97" w:rsidRDefault="00140101">
            <w:pPr>
              <w:rPr>
                <w:rFonts w:cs="Arial"/>
                <w:szCs w:val="18"/>
              </w:rPr>
            </w:pPr>
            <w:hyperlink r:id="rId887" w:history="1">
              <w:r w:rsidR="00821E97" w:rsidRPr="00821E97">
                <w:rPr>
                  <w:rStyle w:val="Hyperlink"/>
                  <w:rFonts w:ascii="Arial" w:hAnsi="Arial" w:cs="Arial"/>
                  <w:sz w:val="18"/>
                  <w:szCs w:val="18"/>
                </w:rPr>
                <w:t>22.3788</w:t>
              </w:r>
            </w:hyperlink>
          </w:p>
        </w:tc>
        <w:tc>
          <w:tcPr>
            <w:tcW w:w="425" w:type="dxa"/>
            <w:hideMark/>
          </w:tcPr>
          <w:p w14:paraId="1E32370C" w14:textId="77777777" w:rsidR="00821E97" w:rsidRPr="00821E97" w:rsidRDefault="00821E97">
            <w:pPr>
              <w:rPr>
                <w:rFonts w:cs="Arial"/>
                <w:szCs w:val="18"/>
              </w:rPr>
            </w:pPr>
            <w:r w:rsidRPr="00821E97">
              <w:rPr>
                <w:rFonts w:cs="Arial"/>
                <w:szCs w:val="18"/>
              </w:rPr>
              <w:t>n</w:t>
            </w:r>
          </w:p>
        </w:tc>
        <w:tc>
          <w:tcPr>
            <w:tcW w:w="5636" w:type="dxa"/>
            <w:hideMark/>
          </w:tcPr>
          <w:p w14:paraId="07768C39" w14:textId="77777777" w:rsidR="00821E97" w:rsidRPr="00821E97" w:rsidRDefault="00821E97">
            <w:pPr>
              <w:rPr>
                <w:rFonts w:cs="Arial"/>
                <w:szCs w:val="18"/>
                <w:lang w:val="it-IT"/>
              </w:rPr>
            </w:pPr>
            <w:r w:rsidRPr="00821E97">
              <w:rPr>
                <w:rFonts w:cs="Arial"/>
                <w:szCs w:val="18"/>
              </w:rPr>
              <w:t xml:space="preserve">Mo. Clivaz Christophe. Verwendung des Bundesbeitrags an Schweiz Tourismus ausschliesslich zur Förderung des Schweizer Tourismus auf dem Heimmarkt und auf Nahmärkten </w:t>
            </w:r>
            <w:r w:rsidRPr="00821E97">
              <w:rPr>
                <w:rFonts w:cs="Arial"/>
                <w:szCs w:val="18"/>
              </w:rPr>
              <w:br/>
              <w:t xml:space="preserve">Mo. </w:t>
            </w:r>
            <w:r w:rsidRPr="00821E97">
              <w:rPr>
                <w:rFonts w:cs="Arial"/>
                <w:szCs w:val="18"/>
                <w:lang w:val="fr-CH"/>
              </w:rPr>
              <w:t xml:space="preserve">Clivaz Christophe. Utiliser la subvention fédérale accordée à Suisse Tourisme exclusivement pour la promotion du tourisme suisse sur le marché domestique et les marchés proches </w:t>
            </w:r>
            <w:r w:rsidRPr="00821E97">
              <w:rPr>
                <w:rFonts w:cs="Arial"/>
                <w:szCs w:val="18"/>
                <w:lang w:val="fr-CH"/>
              </w:rPr>
              <w:br/>
              <w:t xml:space="preserve">Mo. </w:t>
            </w:r>
            <w:r w:rsidRPr="00821E97">
              <w:rPr>
                <w:rFonts w:cs="Arial"/>
                <w:szCs w:val="18"/>
                <w:lang w:val="it-IT"/>
              </w:rPr>
              <w:t xml:space="preserve">Clivaz Christophe. Utilizzare la sovvenzione federale destinata a Svizzera Turismo esclusivamente per la promozione del turismo svizzero nel mercato nazionale e in quello dei Paesi limitrofi </w:t>
            </w:r>
          </w:p>
        </w:tc>
        <w:tc>
          <w:tcPr>
            <w:tcW w:w="1276" w:type="dxa"/>
            <w:hideMark/>
          </w:tcPr>
          <w:p w14:paraId="69EE1768" w14:textId="77777777" w:rsidR="00821E97" w:rsidRPr="00821E97" w:rsidRDefault="00821E97">
            <w:pPr>
              <w:rPr>
                <w:rFonts w:cs="Arial"/>
                <w:szCs w:val="18"/>
                <w:lang w:val="it-IT"/>
              </w:rPr>
            </w:pPr>
          </w:p>
        </w:tc>
        <w:tc>
          <w:tcPr>
            <w:tcW w:w="567" w:type="dxa"/>
            <w:hideMark/>
          </w:tcPr>
          <w:p w14:paraId="6E04F387" w14:textId="17116BF8" w:rsidR="00821E97" w:rsidRPr="00821E97" w:rsidRDefault="00821E97">
            <w:pPr>
              <w:rPr>
                <w:rFonts w:cs="Arial"/>
                <w:szCs w:val="18"/>
              </w:rPr>
            </w:pPr>
            <w:r w:rsidRPr="00821E97">
              <w:rPr>
                <w:rFonts w:cs="Arial"/>
                <w:b/>
                <w:bCs/>
                <w:szCs w:val="18"/>
              </w:rPr>
              <w:t>-</w:t>
            </w:r>
          </w:p>
        </w:tc>
      </w:tr>
      <w:tr w:rsidR="00692FBF" w:rsidRPr="00692FBF" w14:paraId="6C360514" w14:textId="77777777" w:rsidTr="00E24C7C">
        <w:tc>
          <w:tcPr>
            <w:tcW w:w="456" w:type="dxa"/>
            <w:hideMark/>
          </w:tcPr>
          <w:p w14:paraId="55869D18" w14:textId="2F311AF3" w:rsidR="00692FBF" w:rsidRPr="00692FBF" w:rsidRDefault="00692FBF">
            <w:pPr>
              <w:rPr>
                <w:rFonts w:cs="Arial"/>
                <w:szCs w:val="18"/>
                <w:lang w:val="de-CH" w:eastAsia="de-CH"/>
              </w:rPr>
            </w:pPr>
          </w:p>
        </w:tc>
        <w:tc>
          <w:tcPr>
            <w:tcW w:w="851" w:type="dxa"/>
            <w:hideMark/>
          </w:tcPr>
          <w:p w14:paraId="28457C9C" w14:textId="77777777" w:rsidR="00692FBF" w:rsidRPr="00692FBF" w:rsidRDefault="00140101">
            <w:pPr>
              <w:rPr>
                <w:rFonts w:cs="Arial"/>
                <w:szCs w:val="18"/>
              </w:rPr>
            </w:pPr>
            <w:hyperlink r:id="rId888" w:history="1">
              <w:r w:rsidR="00692FBF" w:rsidRPr="00692FBF">
                <w:rPr>
                  <w:rStyle w:val="Hyperlink"/>
                  <w:rFonts w:ascii="Arial" w:hAnsi="Arial" w:cs="Arial"/>
                  <w:sz w:val="18"/>
                  <w:szCs w:val="18"/>
                </w:rPr>
                <w:t>22.3812</w:t>
              </w:r>
            </w:hyperlink>
          </w:p>
        </w:tc>
        <w:tc>
          <w:tcPr>
            <w:tcW w:w="425" w:type="dxa"/>
            <w:hideMark/>
          </w:tcPr>
          <w:p w14:paraId="0CCA2CD0" w14:textId="77777777" w:rsidR="00692FBF" w:rsidRPr="00692FBF" w:rsidRDefault="00692FBF">
            <w:pPr>
              <w:rPr>
                <w:rFonts w:cs="Arial"/>
                <w:szCs w:val="18"/>
              </w:rPr>
            </w:pPr>
            <w:r w:rsidRPr="00692FBF">
              <w:rPr>
                <w:rFonts w:cs="Arial"/>
                <w:szCs w:val="18"/>
              </w:rPr>
              <w:t>n</w:t>
            </w:r>
          </w:p>
        </w:tc>
        <w:tc>
          <w:tcPr>
            <w:tcW w:w="5636" w:type="dxa"/>
            <w:hideMark/>
          </w:tcPr>
          <w:p w14:paraId="4325ED9F" w14:textId="77777777" w:rsidR="00692FBF" w:rsidRPr="00692FBF" w:rsidRDefault="00692FBF">
            <w:pPr>
              <w:rPr>
                <w:rFonts w:cs="Arial"/>
                <w:szCs w:val="18"/>
                <w:lang w:val="it-IT"/>
              </w:rPr>
            </w:pPr>
            <w:r w:rsidRPr="00692FBF">
              <w:rPr>
                <w:rFonts w:cs="Arial"/>
                <w:szCs w:val="18"/>
              </w:rPr>
              <w:t xml:space="preserve">Mo. Schneider Meret. Keine Anreize zur Überproduktion im Eiermarkt </w:t>
            </w:r>
            <w:r w:rsidRPr="00692FBF">
              <w:rPr>
                <w:rFonts w:cs="Arial"/>
                <w:szCs w:val="18"/>
              </w:rPr>
              <w:br/>
              <w:t xml:space="preserve">Mo. </w:t>
            </w:r>
            <w:r w:rsidRPr="00692FBF">
              <w:rPr>
                <w:rFonts w:cs="Arial"/>
                <w:szCs w:val="18"/>
                <w:lang w:val="fr-CH"/>
              </w:rPr>
              <w:t xml:space="preserve">Schneider Meret. Pas d'incitations à la surproduction sur le marché des oeufs </w:t>
            </w:r>
            <w:r w:rsidRPr="00692FBF">
              <w:rPr>
                <w:rFonts w:cs="Arial"/>
                <w:szCs w:val="18"/>
                <w:lang w:val="fr-CH"/>
              </w:rPr>
              <w:br/>
              <w:t xml:space="preserve">Mo. </w:t>
            </w:r>
            <w:r w:rsidRPr="00692FBF">
              <w:rPr>
                <w:rFonts w:cs="Arial"/>
                <w:szCs w:val="18"/>
                <w:lang w:val="it-IT"/>
              </w:rPr>
              <w:t xml:space="preserve">Schneider Meret. No agli incentivi per la sovrapproduzione sul mercato delle uova </w:t>
            </w:r>
          </w:p>
        </w:tc>
        <w:tc>
          <w:tcPr>
            <w:tcW w:w="1276" w:type="dxa"/>
            <w:hideMark/>
          </w:tcPr>
          <w:p w14:paraId="2119C03C" w14:textId="77777777" w:rsidR="00692FBF" w:rsidRPr="00692FBF" w:rsidRDefault="00692FBF">
            <w:pPr>
              <w:rPr>
                <w:rFonts w:cs="Arial"/>
                <w:szCs w:val="18"/>
                <w:lang w:val="it-IT"/>
              </w:rPr>
            </w:pPr>
          </w:p>
        </w:tc>
        <w:tc>
          <w:tcPr>
            <w:tcW w:w="567" w:type="dxa"/>
            <w:hideMark/>
          </w:tcPr>
          <w:p w14:paraId="73F07E9B" w14:textId="77777777" w:rsidR="00692FBF" w:rsidRPr="00692FBF" w:rsidRDefault="00692FBF">
            <w:pPr>
              <w:rPr>
                <w:rFonts w:cs="Arial"/>
                <w:szCs w:val="18"/>
              </w:rPr>
            </w:pPr>
            <w:r w:rsidRPr="00692FBF">
              <w:rPr>
                <w:rFonts w:cs="Arial"/>
                <w:b/>
                <w:bCs/>
                <w:szCs w:val="18"/>
              </w:rPr>
              <w:t>-</w:t>
            </w:r>
          </w:p>
        </w:tc>
      </w:tr>
      <w:tr w:rsidR="00692FBF" w:rsidRPr="00692FBF" w14:paraId="0CCDDF52" w14:textId="77777777" w:rsidTr="00E24C7C">
        <w:tc>
          <w:tcPr>
            <w:tcW w:w="456" w:type="dxa"/>
            <w:hideMark/>
          </w:tcPr>
          <w:p w14:paraId="154B556F" w14:textId="42BC698E" w:rsidR="00692FBF" w:rsidRPr="00692FBF" w:rsidRDefault="00692FBF">
            <w:pPr>
              <w:rPr>
                <w:rFonts w:cs="Arial"/>
                <w:szCs w:val="18"/>
                <w:lang w:val="de-CH" w:eastAsia="de-CH"/>
              </w:rPr>
            </w:pPr>
          </w:p>
        </w:tc>
        <w:tc>
          <w:tcPr>
            <w:tcW w:w="851" w:type="dxa"/>
            <w:hideMark/>
          </w:tcPr>
          <w:p w14:paraId="06194198" w14:textId="77777777" w:rsidR="00692FBF" w:rsidRPr="00692FBF" w:rsidRDefault="00140101">
            <w:pPr>
              <w:rPr>
                <w:rFonts w:cs="Arial"/>
                <w:szCs w:val="18"/>
              </w:rPr>
            </w:pPr>
            <w:hyperlink r:id="rId889" w:history="1">
              <w:r w:rsidR="00692FBF" w:rsidRPr="00692FBF">
                <w:rPr>
                  <w:rStyle w:val="Hyperlink"/>
                  <w:rFonts w:ascii="Arial" w:hAnsi="Arial" w:cs="Arial"/>
                  <w:sz w:val="18"/>
                  <w:szCs w:val="18"/>
                </w:rPr>
                <w:t>22.3819</w:t>
              </w:r>
            </w:hyperlink>
          </w:p>
        </w:tc>
        <w:tc>
          <w:tcPr>
            <w:tcW w:w="425" w:type="dxa"/>
            <w:hideMark/>
          </w:tcPr>
          <w:p w14:paraId="11F61586" w14:textId="77777777" w:rsidR="00692FBF" w:rsidRPr="00692FBF" w:rsidRDefault="00692FBF">
            <w:pPr>
              <w:rPr>
                <w:rFonts w:cs="Arial"/>
                <w:szCs w:val="18"/>
              </w:rPr>
            </w:pPr>
            <w:r w:rsidRPr="00692FBF">
              <w:rPr>
                <w:rFonts w:cs="Arial"/>
                <w:szCs w:val="18"/>
              </w:rPr>
              <w:t>n</w:t>
            </w:r>
          </w:p>
        </w:tc>
        <w:tc>
          <w:tcPr>
            <w:tcW w:w="5636" w:type="dxa"/>
            <w:hideMark/>
          </w:tcPr>
          <w:p w14:paraId="28A47D17" w14:textId="77777777" w:rsidR="00692FBF" w:rsidRPr="00692FBF" w:rsidRDefault="00692FBF">
            <w:pPr>
              <w:rPr>
                <w:rFonts w:cs="Arial"/>
                <w:szCs w:val="18"/>
                <w:lang w:val="it-IT"/>
              </w:rPr>
            </w:pPr>
            <w:r w:rsidRPr="00692FBF">
              <w:rPr>
                <w:rFonts w:cs="Arial"/>
                <w:szCs w:val="18"/>
              </w:rPr>
              <w:t xml:space="preserve">Mo. Grin. Die neue Massnahme von 3,5 Prozent BFF auf offener Ackerfläche wieder aufheben </w:t>
            </w:r>
            <w:r w:rsidRPr="00692FBF">
              <w:rPr>
                <w:rFonts w:cs="Arial"/>
                <w:szCs w:val="18"/>
              </w:rPr>
              <w:br/>
              <w:t xml:space="preserve">Mo. </w:t>
            </w:r>
            <w:r w:rsidRPr="00692FBF">
              <w:rPr>
                <w:rFonts w:cs="Arial"/>
                <w:szCs w:val="18"/>
                <w:lang w:val="fr-CH"/>
              </w:rPr>
              <w:t xml:space="preserve">Grin. Supprimer la nouvelle mesure des 3,5 pour cent de SPB sur les terres ouvertes </w:t>
            </w:r>
            <w:r w:rsidRPr="00692FBF">
              <w:rPr>
                <w:rFonts w:cs="Arial"/>
                <w:szCs w:val="18"/>
                <w:lang w:val="fr-CH"/>
              </w:rPr>
              <w:br/>
              <w:t xml:space="preserve">Mo. </w:t>
            </w:r>
            <w:r w:rsidRPr="00692FBF">
              <w:rPr>
                <w:rFonts w:cs="Arial"/>
                <w:szCs w:val="18"/>
                <w:lang w:val="it-IT"/>
              </w:rPr>
              <w:t xml:space="preserve">Grin. Accantonare la nuova misura del 3,5 per cento di SPB sulla superficie coltiva aperta </w:t>
            </w:r>
          </w:p>
        </w:tc>
        <w:tc>
          <w:tcPr>
            <w:tcW w:w="1276" w:type="dxa"/>
            <w:hideMark/>
          </w:tcPr>
          <w:p w14:paraId="495F92CD" w14:textId="77777777" w:rsidR="00692FBF" w:rsidRPr="00692FBF" w:rsidRDefault="00692FBF">
            <w:pPr>
              <w:rPr>
                <w:rFonts w:cs="Arial"/>
                <w:szCs w:val="18"/>
                <w:lang w:val="it-IT"/>
              </w:rPr>
            </w:pPr>
          </w:p>
        </w:tc>
        <w:tc>
          <w:tcPr>
            <w:tcW w:w="567" w:type="dxa"/>
            <w:hideMark/>
          </w:tcPr>
          <w:p w14:paraId="728FAC32" w14:textId="77777777" w:rsidR="00692FBF" w:rsidRPr="00692FBF" w:rsidRDefault="00692FBF">
            <w:pPr>
              <w:rPr>
                <w:rFonts w:cs="Arial"/>
                <w:szCs w:val="18"/>
              </w:rPr>
            </w:pPr>
            <w:r w:rsidRPr="00692FBF">
              <w:rPr>
                <w:rFonts w:cs="Arial"/>
                <w:b/>
                <w:bCs/>
                <w:szCs w:val="18"/>
              </w:rPr>
              <w:t>-</w:t>
            </w:r>
          </w:p>
        </w:tc>
      </w:tr>
    </w:tbl>
    <w:p w14:paraId="2B063941" w14:textId="5C9CCEB3" w:rsidR="00E911F7" w:rsidRDefault="00E911F7"/>
    <w:p w14:paraId="06B2A244" w14:textId="52250B76" w:rsidR="00E911F7" w:rsidRDefault="00E911F7"/>
    <w:p w14:paraId="7235A154" w14:textId="5A5E09E6" w:rsidR="00E911F7" w:rsidRDefault="00E911F7"/>
    <w:p w14:paraId="64AE9D96" w14:textId="709293EA" w:rsidR="00E911F7" w:rsidRDefault="00E911F7"/>
    <w:p w14:paraId="42417C2E"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21E97" w:rsidRPr="00821E97" w14:paraId="20C51A17" w14:textId="77777777" w:rsidTr="00E24C7C">
        <w:tc>
          <w:tcPr>
            <w:tcW w:w="456" w:type="dxa"/>
            <w:hideMark/>
          </w:tcPr>
          <w:p w14:paraId="75D1EDD4" w14:textId="2A1C9ECA" w:rsidR="00821E97" w:rsidRPr="00880E70" w:rsidRDefault="00821E97">
            <w:pPr>
              <w:rPr>
                <w:rFonts w:cs="Arial"/>
                <w:szCs w:val="18"/>
                <w:lang w:val="it-IT" w:eastAsia="de-CH"/>
              </w:rPr>
            </w:pPr>
          </w:p>
        </w:tc>
        <w:tc>
          <w:tcPr>
            <w:tcW w:w="851" w:type="dxa"/>
            <w:hideMark/>
          </w:tcPr>
          <w:p w14:paraId="119DDE72" w14:textId="77777777" w:rsidR="00821E97" w:rsidRPr="00821E97" w:rsidRDefault="00140101">
            <w:pPr>
              <w:rPr>
                <w:rFonts w:cs="Arial"/>
                <w:szCs w:val="18"/>
              </w:rPr>
            </w:pPr>
            <w:hyperlink r:id="rId890" w:history="1">
              <w:r w:rsidR="00821E97" w:rsidRPr="00821E97">
                <w:rPr>
                  <w:rStyle w:val="Hyperlink"/>
                  <w:rFonts w:ascii="Arial" w:hAnsi="Arial" w:cs="Arial"/>
                  <w:sz w:val="18"/>
                  <w:szCs w:val="18"/>
                </w:rPr>
                <w:t>22.3837</w:t>
              </w:r>
            </w:hyperlink>
          </w:p>
        </w:tc>
        <w:tc>
          <w:tcPr>
            <w:tcW w:w="425" w:type="dxa"/>
            <w:hideMark/>
          </w:tcPr>
          <w:p w14:paraId="706B7BC6" w14:textId="77777777" w:rsidR="00821E97" w:rsidRPr="00821E97" w:rsidRDefault="00821E97">
            <w:pPr>
              <w:rPr>
                <w:rFonts w:cs="Arial"/>
                <w:szCs w:val="18"/>
              </w:rPr>
            </w:pPr>
            <w:r w:rsidRPr="00821E97">
              <w:rPr>
                <w:rFonts w:cs="Arial"/>
                <w:szCs w:val="18"/>
              </w:rPr>
              <w:t>n</w:t>
            </w:r>
          </w:p>
        </w:tc>
        <w:tc>
          <w:tcPr>
            <w:tcW w:w="5636" w:type="dxa"/>
            <w:hideMark/>
          </w:tcPr>
          <w:p w14:paraId="66785C41" w14:textId="77777777" w:rsidR="00821E97" w:rsidRPr="00821E97" w:rsidRDefault="00821E97">
            <w:pPr>
              <w:rPr>
                <w:rFonts w:cs="Arial"/>
                <w:szCs w:val="18"/>
                <w:lang w:val="it-IT"/>
              </w:rPr>
            </w:pPr>
            <w:r w:rsidRPr="00821E97">
              <w:rPr>
                <w:rFonts w:cs="Arial"/>
                <w:szCs w:val="18"/>
              </w:rPr>
              <w:t xml:space="preserve">Po. Müller-Altermatt. Keine Kriegsfinanzierung mit unserem Benzin- und Heizölgeld - Sonderzölle auf russische Energieträger </w:t>
            </w:r>
            <w:r w:rsidRPr="00821E97">
              <w:rPr>
                <w:rFonts w:cs="Arial"/>
                <w:szCs w:val="18"/>
              </w:rPr>
              <w:br/>
              <w:t xml:space="preserve">Po. </w:t>
            </w:r>
            <w:r w:rsidRPr="00821E97">
              <w:rPr>
                <w:rFonts w:cs="Arial"/>
                <w:szCs w:val="18"/>
                <w:lang w:val="fr-CH"/>
              </w:rPr>
              <w:t xml:space="preserve">Müller-Altermatt. Ne finançons pas la guerre par nos dépenses en essence et en mazout. Droits de douane spéciaux sur les agents énergétiques russes </w:t>
            </w:r>
            <w:r w:rsidRPr="00821E97">
              <w:rPr>
                <w:rFonts w:cs="Arial"/>
                <w:szCs w:val="18"/>
                <w:lang w:val="fr-CH"/>
              </w:rPr>
              <w:br/>
              <w:t xml:space="preserve">Po. </w:t>
            </w:r>
            <w:r w:rsidRPr="00821E97">
              <w:rPr>
                <w:rFonts w:cs="Arial"/>
                <w:szCs w:val="18"/>
                <w:lang w:val="it-IT"/>
              </w:rPr>
              <w:t xml:space="preserve">Müller-Altermatt. Tributi doganali speciali sulle fonti energetiche russe per non finanziare la guerra con l'acquisto di benzina e di olio da riscaldamento. </w:t>
            </w:r>
          </w:p>
        </w:tc>
        <w:tc>
          <w:tcPr>
            <w:tcW w:w="1276" w:type="dxa"/>
            <w:hideMark/>
          </w:tcPr>
          <w:p w14:paraId="3278173C" w14:textId="77777777" w:rsidR="00821E97" w:rsidRPr="00821E97" w:rsidRDefault="00821E97">
            <w:pPr>
              <w:rPr>
                <w:rFonts w:cs="Arial"/>
                <w:szCs w:val="18"/>
                <w:lang w:val="it-IT"/>
              </w:rPr>
            </w:pPr>
          </w:p>
        </w:tc>
        <w:tc>
          <w:tcPr>
            <w:tcW w:w="567" w:type="dxa"/>
            <w:hideMark/>
          </w:tcPr>
          <w:p w14:paraId="442028AC" w14:textId="77777777" w:rsidR="00821E97" w:rsidRPr="00821E97" w:rsidRDefault="00821E97">
            <w:pPr>
              <w:rPr>
                <w:rFonts w:cs="Arial"/>
                <w:szCs w:val="18"/>
              </w:rPr>
            </w:pPr>
            <w:r w:rsidRPr="00821E97">
              <w:rPr>
                <w:rFonts w:cs="Arial"/>
                <w:b/>
                <w:bCs/>
                <w:szCs w:val="18"/>
              </w:rPr>
              <w:t>-</w:t>
            </w:r>
          </w:p>
        </w:tc>
      </w:tr>
      <w:tr w:rsidR="007301BD" w:rsidRPr="007301BD" w14:paraId="4F14D170" w14:textId="77777777" w:rsidTr="00E24C7C">
        <w:tc>
          <w:tcPr>
            <w:tcW w:w="456" w:type="dxa"/>
            <w:hideMark/>
          </w:tcPr>
          <w:p w14:paraId="79FB2316" w14:textId="288CAE82" w:rsidR="007301BD" w:rsidRPr="007301BD" w:rsidRDefault="007301BD">
            <w:pPr>
              <w:rPr>
                <w:rFonts w:cs="Arial"/>
                <w:szCs w:val="18"/>
                <w:lang w:val="de-CH" w:eastAsia="de-CH"/>
              </w:rPr>
            </w:pPr>
          </w:p>
        </w:tc>
        <w:tc>
          <w:tcPr>
            <w:tcW w:w="851" w:type="dxa"/>
            <w:hideMark/>
          </w:tcPr>
          <w:p w14:paraId="327DF4F6" w14:textId="77777777" w:rsidR="007301BD" w:rsidRPr="007301BD" w:rsidRDefault="00140101">
            <w:pPr>
              <w:rPr>
                <w:rFonts w:cs="Arial"/>
                <w:szCs w:val="18"/>
              </w:rPr>
            </w:pPr>
            <w:hyperlink r:id="rId891" w:history="1">
              <w:r w:rsidR="007301BD" w:rsidRPr="007301BD">
                <w:rPr>
                  <w:rStyle w:val="Hyperlink"/>
                  <w:rFonts w:ascii="Arial" w:hAnsi="Arial" w:cs="Arial"/>
                  <w:sz w:val="18"/>
                  <w:szCs w:val="18"/>
                </w:rPr>
                <w:t>22.3838</w:t>
              </w:r>
            </w:hyperlink>
          </w:p>
        </w:tc>
        <w:tc>
          <w:tcPr>
            <w:tcW w:w="425" w:type="dxa"/>
            <w:hideMark/>
          </w:tcPr>
          <w:p w14:paraId="252B3F7C" w14:textId="77777777" w:rsidR="007301BD" w:rsidRPr="007301BD" w:rsidRDefault="007301BD">
            <w:pPr>
              <w:rPr>
                <w:rFonts w:cs="Arial"/>
                <w:szCs w:val="18"/>
              </w:rPr>
            </w:pPr>
            <w:r w:rsidRPr="007301BD">
              <w:rPr>
                <w:rFonts w:cs="Arial"/>
                <w:szCs w:val="18"/>
              </w:rPr>
              <w:t>n</w:t>
            </w:r>
          </w:p>
        </w:tc>
        <w:tc>
          <w:tcPr>
            <w:tcW w:w="5636" w:type="dxa"/>
            <w:hideMark/>
          </w:tcPr>
          <w:p w14:paraId="072F41C8" w14:textId="77777777" w:rsidR="007301BD" w:rsidRPr="007301BD" w:rsidRDefault="007301BD">
            <w:pPr>
              <w:rPr>
                <w:rFonts w:cs="Arial"/>
                <w:szCs w:val="18"/>
                <w:lang w:val="it-IT"/>
              </w:rPr>
            </w:pPr>
            <w:r w:rsidRPr="007301BD">
              <w:rPr>
                <w:rFonts w:cs="Arial"/>
                <w:szCs w:val="18"/>
              </w:rPr>
              <w:t xml:space="preserve">Mo. Gugger. Schutz vor der einseitigen Einführung des Agenturmodells im KFZ-Markt </w:t>
            </w:r>
            <w:r w:rsidRPr="007301BD">
              <w:rPr>
                <w:rFonts w:cs="Arial"/>
                <w:szCs w:val="18"/>
              </w:rPr>
              <w:br/>
              <w:t xml:space="preserve">Mo. </w:t>
            </w:r>
            <w:r w:rsidRPr="007301BD">
              <w:rPr>
                <w:rFonts w:cs="Arial"/>
                <w:szCs w:val="18"/>
                <w:lang w:val="fr-CH"/>
              </w:rPr>
              <w:t xml:space="preserve">Gugger. Protection contre l'introduction unilatérale du modèle de l'agence sur le marché automobile </w:t>
            </w:r>
            <w:r w:rsidRPr="007301BD">
              <w:rPr>
                <w:rFonts w:cs="Arial"/>
                <w:szCs w:val="18"/>
                <w:lang w:val="fr-CH"/>
              </w:rPr>
              <w:br/>
              <w:t xml:space="preserve">Mo. </w:t>
            </w:r>
            <w:r w:rsidRPr="007301BD">
              <w:rPr>
                <w:rFonts w:cs="Arial"/>
                <w:szCs w:val="18"/>
                <w:lang w:val="it-IT"/>
              </w:rPr>
              <w:t xml:space="preserve">Gugger. Protezione dall'introduzione unilaterale del modello delle agenzie nel mercato automobilistico </w:t>
            </w:r>
          </w:p>
        </w:tc>
        <w:tc>
          <w:tcPr>
            <w:tcW w:w="1276" w:type="dxa"/>
            <w:hideMark/>
          </w:tcPr>
          <w:p w14:paraId="3AFB3EF1" w14:textId="77777777" w:rsidR="007301BD" w:rsidRPr="007301BD" w:rsidRDefault="007301BD">
            <w:pPr>
              <w:rPr>
                <w:rFonts w:cs="Arial"/>
                <w:szCs w:val="18"/>
                <w:lang w:val="it-IT"/>
              </w:rPr>
            </w:pPr>
          </w:p>
        </w:tc>
        <w:tc>
          <w:tcPr>
            <w:tcW w:w="567" w:type="dxa"/>
            <w:hideMark/>
          </w:tcPr>
          <w:p w14:paraId="53AA809C" w14:textId="77777777" w:rsidR="007301BD" w:rsidRPr="007301BD" w:rsidRDefault="007301BD">
            <w:pPr>
              <w:rPr>
                <w:rFonts w:cs="Arial"/>
                <w:szCs w:val="18"/>
              </w:rPr>
            </w:pPr>
            <w:r w:rsidRPr="007301BD">
              <w:rPr>
                <w:rFonts w:cs="Arial"/>
                <w:b/>
                <w:bCs/>
                <w:szCs w:val="18"/>
              </w:rPr>
              <w:t>-</w:t>
            </w:r>
          </w:p>
        </w:tc>
      </w:tr>
      <w:tr w:rsidR="00A04100" w:rsidRPr="00A04100" w14:paraId="45629513" w14:textId="77777777" w:rsidTr="00E24C7C">
        <w:tc>
          <w:tcPr>
            <w:tcW w:w="456" w:type="dxa"/>
            <w:hideMark/>
          </w:tcPr>
          <w:p w14:paraId="58B37D33" w14:textId="0C013F5B" w:rsidR="00A04100" w:rsidRPr="00A04100" w:rsidRDefault="00A04100">
            <w:pPr>
              <w:rPr>
                <w:rFonts w:cs="Arial"/>
                <w:szCs w:val="18"/>
                <w:lang w:val="de-CH" w:eastAsia="de-CH"/>
              </w:rPr>
            </w:pPr>
          </w:p>
        </w:tc>
        <w:tc>
          <w:tcPr>
            <w:tcW w:w="851" w:type="dxa"/>
            <w:hideMark/>
          </w:tcPr>
          <w:p w14:paraId="78D6FD6E" w14:textId="77777777" w:rsidR="00A04100" w:rsidRPr="00A04100" w:rsidRDefault="00140101">
            <w:pPr>
              <w:rPr>
                <w:rFonts w:cs="Arial"/>
                <w:szCs w:val="18"/>
              </w:rPr>
            </w:pPr>
            <w:hyperlink r:id="rId892" w:history="1">
              <w:r w:rsidR="00A04100" w:rsidRPr="00A04100">
                <w:rPr>
                  <w:rStyle w:val="Hyperlink"/>
                  <w:rFonts w:ascii="Arial" w:hAnsi="Arial" w:cs="Arial"/>
                  <w:sz w:val="18"/>
                  <w:szCs w:val="18"/>
                </w:rPr>
                <w:t>22.3849</w:t>
              </w:r>
            </w:hyperlink>
          </w:p>
        </w:tc>
        <w:tc>
          <w:tcPr>
            <w:tcW w:w="425" w:type="dxa"/>
            <w:hideMark/>
          </w:tcPr>
          <w:p w14:paraId="6AC55CB2" w14:textId="77777777" w:rsidR="00A04100" w:rsidRPr="00A04100" w:rsidRDefault="00A04100">
            <w:pPr>
              <w:rPr>
                <w:rFonts w:cs="Arial"/>
                <w:szCs w:val="18"/>
              </w:rPr>
            </w:pPr>
            <w:r w:rsidRPr="00A04100">
              <w:rPr>
                <w:rFonts w:cs="Arial"/>
                <w:szCs w:val="18"/>
              </w:rPr>
              <w:t>n</w:t>
            </w:r>
          </w:p>
        </w:tc>
        <w:tc>
          <w:tcPr>
            <w:tcW w:w="5636" w:type="dxa"/>
            <w:hideMark/>
          </w:tcPr>
          <w:p w14:paraId="3081FCB2" w14:textId="77777777" w:rsidR="00A04100" w:rsidRPr="00A04100" w:rsidRDefault="00A04100">
            <w:pPr>
              <w:rPr>
                <w:rFonts w:cs="Arial"/>
                <w:szCs w:val="18"/>
                <w:lang w:val="it-IT"/>
              </w:rPr>
            </w:pPr>
            <w:r w:rsidRPr="00A04100">
              <w:rPr>
                <w:rFonts w:cs="Arial"/>
                <w:szCs w:val="18"/>
              </w:rPr>
              <w:t xml:space="preserve">Ip. Gugger. Glyphosat beeinträchtigt unsere Hummeln. Was tut der Bundesrat? </w:t>
            </w:r>
            <w:r w:rsidRPr="00A04100">
              <w:rPr>
                <w:rFonts w:cs="Arial"/>
                <w:szCs w:val="18"/>
              </w:rPr>
              <w:br/>
              <w:t xml:space="preserve">Ip. Gugger. </w:t>
            </w:r>
            <w:r w:rsidRPr="00A04100">
              <w:rPr>
                <w:rFonts w:cs="Arial"/>
                <w:szCs w:val="18"/>
                <w:lang w:val="fr-CH"/>
              </w:rPr>
              <w:t xml:space="preserve">Le glyphosate nuit aux bourdons. Que fait le Conseil fédéral? </w:t>
            </w:r>
            <w:r w:rsidRPr="00A04100">
              <w:rPr>
                <w:rFonts w:cs="Arial"/>
                <w:szCs w:val="18"/>
                <w:lang w:val="fr-CH"/>
              </w:rPr>
              <w:br/>
            </w:r>
            <w:r w:rsidRPr="00A04100">
              <w:rPr>
                <w:rFonts w:cs="Arial"/>
                <w:szCs w:val="18"/>
                <w:lang w:val="it-IT"/>
              </w:rPr>
              <w:t xml:space="preserve">Ip. Gugger. Il glifosato nuoce ai nostri bombi. Cosa fa il Consiglio federale? </w:t>
            </w:r>
          </w:p>
        </w:tc>
        <w:tc>
          <w:tcPr>
            <w:tcW w:w="1276" w:type="dxa"/>
            <w:hideMark/>
          </w:tcPr>
          <w:p w14:paraId="05C7FF07" w14:textId="77777777" w:rsidR="00A04100" w:rsidRPr="00A04100" w:rsidRDefault="00A04100">
            <w:pPr>
              <w:rPr>
                <w:rFonts w:cs="Arial"/>
                <w:szCs w:val="18"/>
              </w:rPr>
            </w:pPr>
            <w:r w:rsidRPr="00A04100">
              <w:rPr>
                <w:rFonts w:cs="Arial"/>
                <w:b/>
                <w:bCs/>
                <w:szCs w:val="18"/>
                <w:lang w:val="fr-FR"/>
              </w:rPr>
              <w:t>Diskussion</w:t>
            </w:r>
          </w:p>
          <w:p w14:paraId="648F5228" w14:textId="77777777" w:rsidR="00A04100" w:rsidRPr="00A04100" w:rsidRDefault="00A04100">
            <w:pPr>
              <w:rPr>
                <w:rFonts w:cs="Arial"/>
                <w:szCs w:val="18"/>
              </w:rPr>
            </w:pPr>
            <w:r w:rsidRPr="00A04100">
              <w:rPr>
                <w:rFonts w:cs="Arial"/>
                <w:b/>
                <w:bCs/>
                <w:szCs w:val="18"/>
                <w:lang w:val="fr-FR"/>
              </w:rPr>
              <w:t>Discussion</w:t>
            </w:r>
          </w:p>
          <w:p w14:paraId="694FC596" w14:textId="77777777" w:rsidR="00A04100" w:rsidRPr="00A04100" w:rsidRDefault="00A04100">
            <w:pPr>
              <w:rPr>
                <w:rFonts w:cs="Arial"/>
                <w:szCs w:val="18"/>
              </w:rPr>
            </w:pPr>
            <w:r w:rsidRPr="00A04100">
              <w:rPr>
                <w:rFonts w:cs="Arial"/>
                <w:b/>
                <w:bCs/>
                <w:szCs w:val="18"/>
                <w:lang w:val="fr-FR"/>
              </w:rPr>
              <w:t>Discussione</w:t>
            </w:r>
          </w:p>
        </w:tc>
        <w:tc>
          <w:tcPr>
            <w:tcW w:w="567" w:type="dxa"/>
            <w:hideMark/>
          </w:tcPr>
          <w:p w14:paraId="345BEB67" w14:textId="77777777" w:rsidR="00A04100" w:rsidRPr="00A04100" w:rsidRDefault="00A04100">
            <w:pPr>
              <w:rPr>
                <w:rFonts w:cs="Arial"/>
                <w:szCs w:val="18"/>
              </w:rPr>
            </w:pPr>
            <w:r w:rsidRPr="00A04100">
              <w:rPr>
                <w:rFonts w:cs="Arial"/>
                <w:b/>
                <w:bCs/>
                <w:szCs w:val="18"/>
              </w:rPr>
              <w:t>n</w:t>
            </w:r>
          </w:p>
        </w:tc>
      </w:tr>
      <w:tr w:rsidR="00466315" w:rsidRPr="00466315" w14:paraId="22E07554" w14:textId="77777777" w:rsidTr="0003244A">
        <w:tc>
          <w:tcPr>
            <w:tcW w:w="456" w:type="dxa"/>
            <w:hideMark/>
          </w:tcPr>
          <w:p w14:paraId="365DAF32" w14:textId="6923C176" w:rsidR="00466315" w:rsidRPr="00466315" w:rsidRDefault="00466315">
            <w:pPr>
              <w:rPr>
                <w:rFonts w:cs="Arial"/>
                <w:szCs w:val="18"/>
                <w:lang w:val="de-CH" w:eastAsia="de-CH"/>
              </w:rPr>
            </w:pPr>
          </w:p>
        </w:tc>
        <w:tc>
          <w:tcPr>
            <w:tcW w:w="851" w:type="dxa"/>
            <w:hideMark/>
          </w:tcPr>
          <w:p w14:paraId="4316CEE8" w14:textId="77777777" w:rsidR="00466315" w:rsidRPr="00466315" w:rsidRDefault="00140101">
            <w:pPr>
              <w:rPr>
                <w:rFonts w:cs="Arial"/>
                <w:szCs w:val="18"/>
              </w:rPr>
            </w:pPr>
            <w:hyperlink r:id="rId893" w:history="1">
              <w:r w:rsidR="00466315" w:rsidRPr="00466315">
                <w:rPr>
                  <w:rStyle w:val="Hyperlink"/>
                  <w:rFonts w:ascii="Arial" w:hAnsi="Arial" w:cs="Arial"/>
                  <w:sz w:val="18"/>
                  <w:szCs w:val="18"/>
                </w:rPr>
                <w:t>22.3914</w:t>
              </w:r>
            </w:hyperlink>
          </w:p>
        </w:tc>
        <w:tc>
          <w:tcPr>
            <w:tcW w:w="425" w:type="dxa"/>
            <w:hideMark/>
          </w:tcPr>
          <w:p w14:paraId="5D0C6788" w14:textId="77777777" w:rsidR="00466315" w:rsidRPr="00466315" w:rsidRDefault="00466315">
            <w:pPr>
              <w:rPr>
                <w:rFonts w:cs="Arial"/>
                <w:szCs w:val="18"/>
              </w:rPr>
            </w:pPr>
            <w:r w:rsidRPr="00466315">
              <w:rPr>
                <w:rFonts w:cs="Arial"/>
                <w:szCs w:val="18"/>
              </w:rPr>
              <w:t>n</w:t>
            </w:r>
          </w:p>
        </w:tc>
        <w:tc>
          <w:tcPr>
            <w:tcW w:w="5636" w:type="dxa"/>
            <w:hideMark/>
          </w:tcPr>
          <w:p w14:paraId="3FECB0A9" w14:textId="77777777" w:rsidR="00466315" w:rsidRPr="00466315" w:rsidRDefault="00466315">
            <w:pPr>
              <w:rPr>
                <w:rFonts w:cs="Arial"/>
                <w:szCs w:val="18"/>
                <w:lang w:val="it-IT"/>
              </w:rPr>
            </w:pPr>
            <w:r w:rsidRPr="00466315">
              <w:rPr>
                <w:rFonts w:cs="Arial"/>
                <w:szCs w:val="18"/>
                <w:lang w:val="it-IT"/>
              </w:rPr>
              <w:t xml:space="preserve">Ip. de Quattro. Die Bienenzucht stärken </w:t>
            </w:r>
            <w:r w:rsidRPr="00466315">
              <w:rPr>
                <w:rFonts w:cs="Arial"/>
                <w:szCs w:val="18"/>
                <w:lang w:val="it-IT"/>
              </w:rPr>
              <w:br/>
              <w:t xml:space="preserve">Ip. de Quattro. Renforcer l'apiculture </w:t>
            </w:r>
            <w:r w:rsidRPr="00466315">
              <w:rPr>
                <w:rFonts w:cs="Arial"/>
                <w:szCs w:val="18"/>
                <w:lang w:val="it-IT"/>
              </w:rPr>
              <w:br/>
              <w:t xml:space="preserve">Ip. de Quattro. Potenziare l'apicoltura </w:t>
            </w:r>
          </w:p>
        </w:tc>
        <w:tc>
          <w:tcPr>
            <w:tcW w:w="1276" w:type="dxa"/>
            <w:hideMark/>
          </w:tcPr>
          <w:p w14:paraId="76421E94" w14:textId="77777777" w:rsidR="00466315" w:rsidRPr="00466315" w:rsidRDefault="00466315">
            <w:pPr>
              <w:rPr>
                <w:rFonts w:cs="Arial"/>
                <w:szCs w:val="18"/>
              </w:rPr>
            </w:pPr>
            <w:r w:rsidRPr="00466315">
              <w:rPr>
                <w:rFonts w:cs="Arial"/>
                <w:b/>
                <w:bCs/>
                <w:szCs w:val="18"/>
                <w:lang w:val="fr-FR"/>
              </w:rPr>
              <w:t>Diskussion</w:t>
            </w:r>
          </w:p>
          <w:p w14:paraId="619C1624" w14:textId="77777777" w:rsidR="00466315" w:rsidRPr="00466315" w:rsidRDefault="00466315">
            <w:pPr>
              <w:rPr>
                <w:rFonts w:cs="Arial"/>
                <w:szCs w:val="18"/>
              </w:rPr>
            </w:pPr>
            <w:r w:rsidRPr="00466315">
              <w:rPr>
                <w:rFonts w:cs="Arial"/>
                <w:b/>
                <w:bCs/>
                <w:szCs w:val="18"/>
                <w:lang w:val="fr-FR"/>
              </w:rPr>
              <w:t>Discussion</w:t>
            </w:r>
          </w:p>
          <w:p w14:paraId="3C0A3F04"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7020516B" w14:textId="77777777" w:rsidR="00466315" w:rsidRPr="00466315" w:rsidRDefault="00466315">
            <w:pPr>
              <w:rPr>
                <w:rFonts w:cs="Arial"/>
                <w:szCs w:val="18"/>
              </w:rPr>
            </w:pPr>
            <w:r w:rsidRPr="00466315">
              <w:rPr>
                <w:rFonts w:cs="Arial"/>
                <w:b/>
                <w:bCs/>
                <w:szCs w:val="18"/>
              </w:rPr>
              <w:t>tw</w:t>
            </w:r>
          </w:p>
        </w:tc>
      </w:tr>
      <w:tr w:rsidR="00466315" w:rsidRPr="00466315" w14:paraId="66A54BEA" w14:textId="77777777" w:rsidTr="0003244A">
        <w:tc>
          <w:tcPr>
            <w:tcW w:w="456" w:type="dxa"/>
            <w:hideMark/>
          </w:tcPr>
          <w:p w14:paraId="31FE3FBF" w14:textId="5F261526" w:rsidR="00466315" w:rsidRPr="00466315" w:rsidRDefault="00466315">
            <w:pPr>
              <w:rPr>
                <w:rFonts w:cs="Arial"/>
                <w:szCs w:val="18"/>
                <w:lang w:val="de-CH" w:eastAsia="de-CH"/>
              </w:rPr>
            </w:pPr>
          </w:p>
        </w:tc>
        <w:tc>
          <w:tcPr>
            <w:tcW w:w="851" w:type="dxa"/>
            <w:hideMark/>
          </w:tcPr>
          <w:p w14:paraId="01E04574" w14:textId="77777777" w:rsidR="00466315" w:rsidRPr="00466315" w:rsidRDefault="00140101">
            <w:pPr>
              <w:rPr>
                <w:rFonts w:cs="Arial"/>
                <w:szCs w:val="18"/>
              </w:rPr>
            </w:pPr>
            <w:hyperlink r:id="rId894" w:history="1">
              <w:r w:rsidR="00466315" w:rsidRPr="00466315">
                <w:rPr>
                  <w:rStyle w:val="Hyperlink"/>
                  <w:rFonts w:ascii="Arial" w:hAnsi="Arial" w:cs="Arial"/>
                  <w:sz w:val="18"/>
                  <w:szCs w:val="18"/>
                </w:rPr>
                <w:t>22.3923</w:t>
              </w:r>
            </w:hyperlink>
          </w:p>
        </w:tc>
        <w:tc>
          <w:tcPr>
            <w:tcW w:w="425" w:type="dxa"/>
            <w:hideMark/>
          </w:tcPr>
          <w:p w14:paraId="13D5160F" w14:textId="77777777" w:rsidR="00466315" w:rsidRPr="00466315" w:rsidRDefault="00466315">
            <w:pPr>
              <w:rPr>
                <w:rFonts w:cs="Arial"/>
                <w:szCs w:val="18"/>
              </w:rPr>
            </w:pPr>
            <w:r w:rsidRPr="00466315">
              <w:rPr>
                <w:rFonts w:cs="Arial"/>
                <w:szCs w:val="18"/>
              </w:rPr>
              <w:t>n</w:t>
            </w:r>
          </w:p>
        </w:tc>
        <w:tc>
          <w:tcPr>
            <w:tcW w:w="5636" w:type="dxa"/>
            <w:hideMark/>
          </w:tcPr>
          <w:p w14:paraId="70BC09A7" w14:textId="77777777" w:rsidR="00466315" w:rsidRPr="00466315" w:rsidRDefault="00466315">
            <w:pPr>
              <w:rPr>
                <w:rFonts w:cs="Arial"/>
                <w:szCs w:val="18"/>
              </w:rPr>
            </w:pPr>
            <w:r w:rsidRPr="00466315">
              <w:rPr>
                <w:rFonts w:cs="Arial"/>
                <w:szCs w:val="18"/>
              </w:rPr>
              <w:t xml:space="preserve">Ip. Hurni. Kohäsionsbeiträge und Förderung der Hochschulen. Perspektiven für die Universität Neuenburg? </w:t>
            </w:r>
            <w:r w:rsidRPr="00466315">
              <w:rPr>
                <w:rFonts w:cs="Arial"/>
                <w:szCs w:val="18"/>
              </w:rPr>
              <w:br/>
            </w:r>
            <w:r w:rsidRPr="00466315">
              <w:rPr>
                <w:rFonts w:cs="Arial"/>
                <w:szCs w:val="18"/>
                <w:lang w:val="fr-CH"/>
              </w:rPr>
              <w:t xml:space="preserve">Ip. Hurni. Fonds de cohésion et soutien aux hautes écoles. </w:t>
            </w:r>
            <w:r w:rsidRPr="00466315">
              <w:rPr>
                <w:rFonts w:cs="Arial"/>
                <w:szCs w:val="18"/>
                <w:lang w:val="it-IT"/>
              </w:rPr>
              <w:t xml:space="preserve">Quelles perspectives pour l'Université de Neuchâtel? </w:t>
            </w:r>
            <w:r w:rsidRPr="00466315">
              <w:rPr>
                <w:rFonts w:cs="Arial"/>
                <w:szCs w:val="18"/>
                <w:lang w:val="it-IT"/>
              </w:rPr>
              <w:br/>
              <w:t xml:space="preserve">Ip. Hurni. Sussidi di coesione e sostegno alle scuole universitarie. </w:t>
            </w:r>
            <w:r w:rsidRPr="00466315">
              <w:rPr>
                <w:rFonts w:cs="Arial"/>
                <w:szCs w:val="18"/>
              </w:rPr>
              <w:t xml:space="preserve">Quali prospettive per l'Università di Neuchâtel? </w:t>
            </w:r>
          </w:p>
        </w:tc>
        <w:tc>
          <w:tcPr>
            <w:tcW w:w="1276" w:type="dxa"/>
            <w:hideMark/>
          </w:tcPr>
          <w:p w14:paraId="78CB3218" w14:textId="77777777" w:rsidR="00466315" w:rsidRPr="00466315" w:rsidRDefault="00466315">
            <w:pPr>
              <w:rPr>
                <w:rFonts w:cs="Arial"/>
                <w:szCs w:val="18"/>
              </w:rPr>
            </w:pPr>
            <w:r w:rsidRPr="00466315">
              <w:rPr>
                <w:rFonts w:cs="Arial"/>
                <w:b/>
                <w:bCs/>
                <w:szCs w:val="18"/>
                <w:lang w:val="fr-FR"/>
              </w:rPr>
              <w:t>Diskussion</w:t>
            </w:r>
          </w:p>
          <w:p w14:paraId="264DA840" w14:textId="77777777" w:rsidR="00466315" w:rsidRPr="00466315" w:rsidRDefault="00466315">
            <w:pPr>
              <w:rPr>
                <w:rFonts w:cs="Arial"/>
                <w:szCs w:val="18"/>
              </w:rPr>
            </w:pPr>
            <w:r w:rsidRPr="00466315">
              <w:rPr>
                <w:rFonts w:cs="Arial"/>
                <w:b/>
                <w:bCs/>
                <w:szCs w:val="18"/>
                <w:lang w:val="fr-FR"/>
              </w:rPr>
              <w:t>Discussion</w:t>
            </w:r>
          </w:p>
          <w:p w14:paraId="0C3C5786"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01F672F8" w14:textId="77777777" w:rsidR="00466315" w:rsidRPr="00466315" w:rsidRDefault="00466315">
            <w:pPr>
              <w:rPr>
                <w:rFonts w:cs="Arial"/>
                <w:szCs w:val="18"/>
              </w:rPr>
            </w:pPr>
            <w:r w:rsidRPr="00466315">
              <w:rPr>
                <w:rFonts w:cs="Arial"/>
                <w:b/>
                <w:bCs/>
                <w:szCs w:val="18"/>
              </w:rPr>
              <w:t>n</w:t>
            </w:r>
          </w:p>
        </w:tc>
      </w:tr>
      <w:tr w:rsidR="00466315" w:rsidRPr="00466315" w14:paraId="5F5947EC" w14:textId="77777777" w:rsidTr="0003244A">
        <w:tc>
          <w:tcPr>
            <w:tcW w:w="456" w:type="dxa"/>
            <w:hideMark/>
          </w:tcPr>
          <w:p w14:paraId="7D363DF1" w14:textId="69062306" w:rsidR="00466315" w:rsidRPr="00466315" w:rsidRDefault="00466315">
            <w:pPr>
              <w:rPr>
                <w:rFonts w:cs="Arial"/>
                <w:szCs w:val="18"/>
                <w:lang w:val="de-CH" w:eastAsia="de-CH"/>
              </w:rPr>
            </w:pPr>
          </w:p>
        </w:tc>
        <w:tc>
          <w:tcPr>
            <w:tcW w:w="851" w:type="dxa"/>
            <w:hideMark/>
          </w:tcPr>
          <w:p w14:paraId="24F335AC" w14:textId="77777777" w:rsidR="00466315" w:rsidRPr="00466315" w:rsidRDefault="00140101">
            <w:pPr>
              <w:rPr>
                <w:rFonts w:cs="Arial"/>
                <w:szCs w:val="18"/>
              </w:rPr>
            </w:pPr>
            <w:hyperlink r:id="rId895" w:history="1">
              <w:r w:rsidR="00466315" w:rsidRPr="00466315">
                <w:rPr>
                  <w:rStyle w:val="Hyperlink"/>
                  <w:rFonts w:ascii="Arial" w:hAnsi="Arial" w:cs="Arial"/>
                  <w:sz w:val="18"/>
                  <w:szCs w:val="18"/>
                </w:rPr>
                <w:t>22.3924</w:t>
              </w:r>
            </w:hyperlink>
          </w:p>
        </w:tc>
        <w:tc>
          <w:tcPr>
            <w:tcW w:w="425" w:type="dxa"/>
            <w:hideMark/>
          </w:tcPr>
          <w:p w14:paraId="215EC959" w14:textId="77777777" w:rsidR="00466315" w:rsidRPr="00466315" w:rsidRDefault="00466315">
            <w:pPr>
              <w:rPr>
                <w:rFonts w:cs="Arial"/>
                <w:szCs w:val="18"/>
              </w:rPr>
            </w:pPr>
            <w:r w:rsidRPr="00466315">
              <w:rPr>
                <w:rFonts w:cs="Arial"/>
                <w:szCs w:val="18"/>
              </w:rPr>
              <w:t>n</w:t>
            </w:r>
          </w:p>
        </w:tc>
        <w:tc>
          <w:tcPr>
            <w:tcW w:w="5636" w:type="dxa"/>
            <w:hideMark/>
          </w:tcPr>
          <w:p w14:paraId="4C5F2835" w14:textId="77777777" w:rsidR="00466315" w:rsidRPr="00466315" w:rsidRDefault="00466315">
            <w:pPr>
              <w:rPr>
                <w:rFonts w:cs="Arial"/>
                <w:szCs w:val="18"/>
                <w:lang w:val="it-IT"/>
              </w:rPr>
            </w:pPr>
            <w:r w:rsidRPr="00466315">
              <w:rPr>
                <w:rFonts w:cs="Arial"/>
                <w:szCs w:val="18"/>
              </w:rPr>
              <w:t xml:space="preserve">Ip. Fehlmann Rielle. Ernährung. Wenn die Schweiz die Verabschiedung von Vorschriften verhindern will, die die südamerikanische Bevölkerung vor Fettleibigkeit schützen </w:t>
            </w:r>
            <w:r w:rsidRPr="00466315">
              <w:rPr>
                <w:rFonts w:cs="Arial"/>
                <w:szCs w:val="18"/>
              </w:rPr>
              <w:br/>
              <w:t xml:space="preserve">Ip. </w:t>
            </w:r>
            <w:r w:rsidRPr="00466315">
              <w:rPr>
                <w:rFonts w:cs="Arial"/>
                <w:szCs w:val="18"/>
                <w:lang w:val="fr-CH"/>
              </w:rPr>
              <w:t xml:space="preserve">Fehlmann Rielle. Nutrition. Quand la Suisse veut empêcher l'adoption de normes protégeant les populations sud-américaines de l'obésité </w:t>
            </w:r>
            <w:r w:rsidRPr="00466315">
              <w:rPr>
                <w:rFonts w:cs="Arial"/>
                <w:szCs w:val="18"/>
                <w:lang w:val="fr-CH"/>
              </w:rPr>
              <w:br/>
              <w:t xml:space="preserve">Ip. </w:t>
            </w:r>
            <w:r w:rsidRPr="00466315">
              <w:rPr>
                <w:rFonts w:cs="Arial"/>
                <w:szCs w:val="18"/>
                <w:lang w:val="it-IT"/>
              </w:rPr>
              <w:t xml:space="preserve">Fehlmann Rielle. Nutrizione. Se la Svizzera vuole impedire che siano adottate norme per proteggere dall'obesità le popolazioni sudamericane </w:t>
            </w:r>
          </w:p>
        </w:tc>
        <w:tc>
          <w:tcPr>
            <w:tcW w:w="1276" w:type="dxa"/>
            <w:hideMark/>
          </w:tcPr>
          <w:p w14:paraId="79966107" w14:textId="77777777" w:rsidR="00466315" w:rsidRPr="00466315" w:rsidRDefault="00466315">
            <w:pPr>
              <w:rPr>
                <w:rFonts w:cs="Arial"/>
                <w:szCs w:val="18"/>
              </w:rPr>
            </w:pPr>
            <w:r w:rsidRPr="00466315">
              <w:rPr>
                <w:rFonts w:cs="Arial"/>
                <w:b/>
                <w:bCs/>
                <w:szCs w:val="18"/>
                <w:lang w:val="fr-FR"/>
              </w:rPr>
              <w:t>Diskussion</w:t>
            </w:r>
          </w:p>
          <w:p w14:paraId="19153957" w14:textId="77777777" w:rsidR="00466315" w:rsidRPr="00466315" w:rsidRDefault="00466315">
            <w:pPr>
              <w:rPr>
                <w:rFonts w:cs="Arial"/>
                <w:szCs w:val="18"/>
              </w:rPr>
            </w:pPr>
            <w:r w:rsidRPr="00466315">
              <w:rPr>
                <w:rFonts w:cs="Arial"/>
                <w:b/>
                <w:bCs/>
                <w:szCs w:val="18"/>
                <w:lang w:val="fr-FR"/>
              </w:rPr>
              <w:t>Discussion</w:t>
            </w:r>
          </w:p>
          <w:p w14:paraId="5E457261"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2941E0C9" w14:textId="77777777" w:rsidR="00466315" w:rsidRPr="00466315" w:rsidRDefault="00466315">
            <w:pPr>
              <w:rPr>
                <w:rFonts w:cs="Arial"/>
                <w:szCs w:val="18"/>
              </w:rPr>
            </w:pPr>
            <w:r w:rsidRPr="00466315">
              <w:rPr>
                <w:rFonts w:cs="Arial"/>
                <w:b/>
                <w:bCs/>
                <w:szCs w:val="18"/>
              </w:rPr>
              <w:t>n</w:t>
            </w:r>
          </w:p>
        </w:tc>
      </w:tr>
      <w:tr w:rsidR="00466315" w:rsidRPr="00466315" w14:paraId="273E341B" w14:textId="77777777" w:rsidTr="0003244A">
        <w:tc>
          <w:tcPr>
            <w:tcW w:w="456" w:type="dxa"/>
            <w:hideMark/>
          </w:tcPr>
          <w:p w14:paraId="12C67D11" w14:textId="4D0E7456" w:rsidR="00466315" w:rsidRPr="00466315" w:rsidRDefault="00466315">
            <w:pPr>
              <w:rPr>
                <w:rFonts w:cs="Arial"/>
                <w:szCs w:val="18"/>
                <w:lang w:val="de-CH" w:eastAsia="de-CH"/>
              </w:rPr>
            </w:pPr>
          </w:p>
        </w:tc>
        <w:tc>
          <w:tcPr>
            <w:tcW w:w="851" w:type="dxa"/>
            <w:hideMark/>
          </w:tcPr>
          <w:p w14:paraId="63B8A5BA" w14:textId="77777777" w:rsidR="00466315" w:rsidRPr="00466315" w:rsidRDefault="00140101">
            <w:pPr>
              <w:rPr>
                <w:rFonts w:cs="Arial"/>
                <w:szCs w:val="18"/>
              </w:rPr>
            </w:pPr>
            <w:hyperlink r:id="rId896" w:history="1">
              <w:r w:rsidR="00466315" w:rsidRPr="00466315">
                <w:rPr>
                  <w:rStyle w:val="Hyperlink"/>
                  <w:rFonts w:ascii="Arial" w:hAnsi="Arial" w:cs="Arial"/>
                  <w:sz w:val="18"/>
                  <w:szCs w:val="18"/>
                </w:rPr>
                <w:t>22.3925</w:t>
              </w:r>
            </w:hyperlink>
          </w:p>
        </w:tc>
        <w:tc>
          <w:tcPr>
            <w:tcW w:w="425" w:type="dxa"/>
            <w:hideMark/>
          </w:tcPr>
          <w:p w14:paraId="3DBAC562" w14:textId="77777777" w:rsidR="00466315" w:rsidRPr="00466315" w:rsidRDefault="00466315">
            <w:pPr>
              <w:rPr>
                <w:rFonts w:cs="Arial"/>
                <w:szCs w:val="18"/>
              </w:rPr>
            </w:pPr>
            <w:r w:rsidRPr="00466315">
              <w:rPr>
                <w:rFonts w:cs="Arial"/>
                <w:szCs w:val="18"/>
              </w:rPr>
              <w:t>n</w:t>
            </w:r>
          </w:p>
        </w:tc>
        <w:tc>
          <w:tcPr>
            <w:tcW w:w="5636" w:type="dxa"/>
            <w:hideMark/>
          </w:tcPr>
          <w:p w14:paraId="41332142" w14:textId="77777777" w:rsidR="00466315" w:rsidRPr="00466315" w:rsidRDefault="00466315">
            <w:pPr>
              <w:rPr>
                <w:rFonts w:cs="Arial"/>
                <w:szCs w:val="18"/>
                <w:lang w:val="it-IT"/>
              </w:rPr>
            </w:pPr>
            <w:r w:rsidRPr="00466315">
              <w:rPr>
                <w:rFonts w:cs="Arial"/>
                <w:szCs w:val="18"/>
              </w:rPr>
              <w:t xml:space="preserve">Ip. Imboden. Meilenstein in der Sozial- und Arbeitsmarktpolitik. </w:t>
            </w:r>
            <w:r w:rsidRPr="00466315">
              <w:rPr>
                <w:rFonts w:cs="Arial"/>
                <w:szCs w:val="18"/>
                <w:lang w:val="fr-CH"/>
              </w:rPr>
              <w:t xml:space="preserve">EU-Parlament verabschiedet Richtlinie über Mindestlöhne </w:t>
            </w:r>
            <w:r w:rsidRPr="00466315">
              <w:rPr>
                <w:rFonts w:cs="Arial"/>
                <w:szCs w:val="18"/>
                <w:lang w:val="fr-CH"/>
              </w:rPr>
              <w:br/>
              <w:t xml:space="preserve">Ip. Imboden. Grand pas en avant pour la politique sociale et la politique de l'emploi. Le Parlement européen adopte une directive sur les salaires minimaux </w:t>
            </w:r>
            <w:r w:rsidRPr="00466315">
              <w:rPr>
                <w:rFonts w:cs="Arial"/>
                <w:szCs w:val="18"/>
                <w:lang w:val="fr-CH"/>
              </w:rPr>
              <w:br/>
              <w:t xml:space="preserve">Ip. </w:t>
            </w:r>
            <w:r w:rsidRPr="00466315">
              <w:rPr>
                <w:rFonts w:cs="Arial"/>
                <w:szCs w:val="18"/>
                <w:lang w:val="it-IT"/>
              </w:rPr>
              <w:t xml:space="preserve">Imboden. Il Parlamento UE approva una direttiva sui salari minimi. Una pietra miliare della politica sociale e del mercato del lavoro </w:t>
            </w:r>
          </w:p>
        </w:tc>
        <w:tc>
          <w:tcPr>
            <w:tcW w:w="1276" w:type="dxa"/>
            <w:hideMark/>
          </w:tcPr>
          <w:p w14:paraId="618FC6F4" w14:textId="77777777" w:rsidR="00466315" w:rsidRPr="00466315" w:rsidRDefault="00466315">
            <w:pPr>
              <w:rPr>
                <w:rFonts w:cs="Arial"/>
                <w:szCs w:val="18"/>
              </w:rPr>
            </w:pPr>
            <w:r w:rsidRPr="00466315">
              <w:rPr>
                <w:rFonts w:cs="Arial"/>
                <w:b/>
                <w:bCs/>
                <w:szCs w:val="18"/>
                <w:lang w:val="fr-FR"/>
              </w:rPr>
              <w:t>Diskussion</w:t>
            </w:r>
          </w:p>
          <w:p w14:paraId="63D060A5" w14:textId="77777777" w:rsidR="00466315" w:rsidRPr="00466315" w:rsidRDefault="00466315">
            <w:pPr>
              <w:rPr>
                <w:rFonts w:cs="Arial"/>
                <w:szCs w:val="18"/>
              </w:rPr>
            </w:pPr>
            <w:r w:rsidRPr="00466315">
              <w:rPr>
                <w:rFonts w:cs="Arial"/>
                <w:b/>
                <w:bCs/>
                <w:szCs w:val="18"/>
                <w:lang w:val="fr-FR"/>
              </w:rPr>
              <w:t>Discussion</w:t>
            </w:r>
          </w:p>
          <w:p w14:paraId="4C188A42"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647CEA87" w14:textId="77777777" w:rsidR="00466315" w:rsidRPr="00466315" w:rsidRDefault="00466315">
            <w:pPr>
              <w:rPr>
                <w:rFonts w:cs="Arial"/>
                <w:szCs w:val="18"/>
              </w:rPr>
            </w:pPr>
            <w:r w:rsidRPr="00466315">
              <w:rPr>
                <w:rFonts w:cs="Arial"/>
                <w:b/>
                <w:bCs/>
                <w:szCs w:val="18"/>
              </w:rPr>
              <w:t>n</w:t>
            </w:r>
          </w:p>
        </w:tc>
      </w:tr>
      <w:tr w:rsidR="00466315" w:rsidRPr="00466315" w14:paraId="44F8FBF6" w14:textId="77777777" w:rsidTr="0003244A">
        <w:tc>
          <w:tcPr>
            <w:tcW w:w="456" w:type="dxa"/>
            <w:hideMark/>
          </w:tcPr>
          <w:p w14:paraId="63CE7421" w14:textId="7F3C68AF" w:rsidR="00466315" w:rsidRPr="00466315" w:rsidRDefault="00466315">
            <w:pPr>
              <w:rPr>
                <w:rFonts w:cs="Arial"/>
                <w:szCs w:val="18"/>
                <w:lang w:val="de-CH" w:eastAsia="de-CH"/>
              </w:rPr>
            </w:pPr>
          </w:p>
        </w:tc>
        <w:tc>
          <w:tcPr>
            <w:tcW w:w="851" w:type="dxa"/>
            <w:hideMark/>
          </w:tcPr>
          <w:p w14:paraId="024A10F3" w14:textId="77777777" w:rsidR="00466315" w:rsidRPr="00466315" w:rsidRDefault="00140101">
            <w:pPr>
              <w:rPr>
                <w:rFonts w:cs="Arial"/>
                <w:szCs w:val="18"/>
              </w:rPr>
            </w:pPr>
            <w:hyperlink r:id="rId897" w:history="1">
              <w:r w:rsidR="00466315" w:rsidRPr="00466315">
                <w:rPr>
                  <w:rStyle w:val="Hyperlink"/>
                  <w:rFonts w:ascii="Arial" w:hAnsi="Arial" w:cs="Arial"/>
                  <w:sz w:val="18"/>
                  <w:szCs w:val="18"/>
                </w:rPr>
                <w:t>22.3937</w:t>
              </w:r>
            </w:hyperlink>
          </w:p>
        </w:tc>
        <w:tc>
          <w:tcPr>
            <w:tcW w:w="425" w:type="dxa"/>
            <w:hideMark/>
          </w:tcPr>
          <w:p w14:paraId="6E78F086" w14:textId="77777777" w:rsidR="00466315" w:rsidRPr="00466315" w:rsidRDefault="00466315">
            <w:pPr>
              <w:rPr>
                <w:rFonts w:cs="Arial"/>
                <w:szCs w:val="18"/>
              </w:rPr>
            </w:pPr>
            <w:r w:rsidRPr="00466315">
              <w:rPr>
                <w:rFonts w:cs="Arial"/>
                <w:szCs w:val="18"/>
              </w:rPr>
              <w:t>n</w:t>
            </w:r>
          </w:p>
        </w:tc>
        <w:tc>
          <w:tcPr>
            <w:tcW w:w="5636" w:type="dxa"/>
            <w:hideMark/>
          </w:tcPr>
          <w:p w14:paraId="30B03201" w14:textId="77777777" w:rsidR="00466315" w:rsidRPr="00466315" w:rsidRDefault="00466315">
            <w:pPr>
              <w:rPr>
                <w:rFonts w:cs="Arial"/>
                <w:szCs w:val="18"/>
                <w:lang w:val="it-IT"/>
              </w:rPr>
            </w:pPr>
            <w:r w:rsidRPr="00466315">
              <w:rPr>
                <w:rFonts w:cs="Arial"/>
                <w:szCs w:val="18"/>
              </w:rPr>
              <w:t xml:space="preserve">Ip. Munz. Sind das BWL und die Ostral für eine Strommangellage gerüstet? </w:t>
            </w:r>
            <w:r w:rsidRPr="00466315">
              <w:rPr>
                <w:rFonts w:cs="Arial"/>
                <w:szCs w:val="18"/>
              </w:rPr>
              <w:br/>
            </w:r>
            <w:r w:rsidRPr="00466315">
              <w:rPr>
                <w:rFonts w:cs="Arial"/>
                <w:szCs w:val="18"/>
                <w:lang w:val="fr-CH"/>
              </w:rPr>
              <w:t xml:space="preserve">Ip. Munz. L'OFAE et Ostral sont-ils prêts à faire face à une pénurie d'électricité? </w:t>
            </w:r>
            <w:r w:rsidRPr="00466315">
              <w:rPr>
                <w:rFonts w:cs="Arial"/>
                <w:szCs w:val="18"/>
                <w:lang w:val="fr-CH"/>
              </w:rPr>
              <w:br/>
            </w:r>
            <w:r w:rsidRPr="00466315">
              <w:rPr>
                <w:rFonts w:cs="Arial"/>
                <w:szCs w:val="18"/>
                <w:lang w:val="it-IT"/>
              </w:rPr>
              <w:t xml:space="preserve">Ip. Munz. L'UFAE e l'OSTRAL sono pronte per fronteggiare una penuria di energia elettrica? </w:t>
            </w:r>
          </w:p>
        </w:tc>
        <w:tc>
          <w:tcPr>
            <w:tcW w:w="1276" w:type="dxa"/>
            <w:hideMark/>
          </w:tcPr>
          <w:p w14:paraId="727B1B5D" w14:textId="77777777" w:rsidR="00466315" w:rsidRPr="00466315" w:rsidRDefault="00466315">
            <w:pPr>
              <w:rPr>
                <w:rFonts w:cs="Arial"/>
                <w:szCs w:val="18"/>
              </w:rPr>
            </w:pPr>
            <w:r w:rsidRPr="00466315">
              <w:rPr>
                <w:rFonts w:cs="Arial"/>
                <w:b/>
                <w:bCs/>
                <w:szCs w:val="18"/>
                <w:lang w:val="fr-FR"/>
              </w:rPr>
              <w:t>Diskussion</w:t>
            </w:r>
          </w:p>
          <w:p w14:paraId="77D5B82A" w14:textId="77777777" w:rsidR="00466315" w:rsidRPr="00466315" w:rsidRDefault="00466315">
            <w:pPr>
              <w:rPr>
                <w:rFonts w:cs="Arial"/>
                <w:szCs w:val="18"/>
              </w:rPr>
            </w:pPr>
            <w:r w:rsidRPr="00466315">
              <w:rPr>
                <w:rFonts w:cs="Arial"/>
                <w:b/>
                <w:bCs/>
                <w:szCs w:val="18"/>
                <w:lang w:val="fr-FR"/>
              </w:rPr>
              <w:t>Discussion</w:t>
            </w:r>
          </w:p>
          <w:p w14:paraId="5D072D59"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7763A68A" w14:textId="77777777" w:rsidR="00466315" w:rsidRPr="00466315" w:rsidRDefault="00466315">
            <w:pPr>
              <w:rPr>
                <w:rFonts w:cs="Arial"/>
                <w:szCs w:val="18"/>
              </w:rPr>
            </w:pPr>
            <w:r w:rsidRPr="00466315">
              <w:rPr>
                <w:rFonts w:cs="Arial"/>
                <w:b/>
                <w:bCs/>
                <w:szCs w:val="18"/>
              </w:rPr>
              <w:t>tw</w:t>
            </w:r>
          </w:p>
        </w:tc>
      </w:tr>
      <w:tr w:rsidR="00885736" w:rsidRPr="00885736" w14:paraId="42280996" w14:textId="77777777" w:rsidTr="00466315">
        <w:tc>
          <w:tcPr>
            <w:tcW w:w="456" w:type="dxa"/>
            <w:hideMark/>
          </w:tcPr>
          <w:p w14:paraId="6B84080C" w14:textId="77777777" w:rsidR="00885736" w:rsidRPr="00080488" w:rsidRDefault="00885736">
            <w:pPr>
              <w:rPr>
                <w:rFonts w:cs="Arial"/>
                <w:szCs w:val="18"/>
                <w:lang w:val="it-IT" w:eastAsia="de-CH"/>
              </w:rPr>
            </w:pPr>
          </w:p>
        </w:tc>
        <w:tc>
          <w:tcPr>
            <w:tcW w:w="851" w:type="dxa"/>
            <w:hideMark/>
          </w:tcPr>
          <w:p w14:paraId="4335B144" w14:textId="77777777" w:rsidR="00885736" w:rsidRPr="00885736" w:rsidRDefault="00140101">
            <w:pPr>
              <w:rPr>
                <w:rFonts w:cs="Arial"/>
                <w:szCs w:val="18"/>
              </w:rPr>
            </w:pPr>
            <w:hyperlink r:id="rId898" w:history="1">
              <w:r w:rsidR="00885736" w:rsidRPr="00885736">
                <w:rPr>
                  <w:rStyle w:val="Hyperlink"/>
                  <w:rFonts w:ascii="Arial" w:hAnsi="Arial" w:cs="Arial"/>
                  <w:sz w:val="18"/>
                  <w:szCs w:val="18"/>
                </w:rPr>
                <w:t>22.3940</w:t>
              </w:r>
            </w:hyperlink>
          </w:p>
        </w:tc>
        <w:tc>
          <w:tcPr>
            <w:tcW w:w="425" w:type="dxa"/>
            <w:hideMark/>
          </w:tcPr>
          <w:p w14:paraId="7DDE4FBF" w14:textId="77777777" w:rsidR="00885736" w:rsidRPr="00885736" w:rsidRDefault="00885736">
            <w:pPr>
              <w:rPr>
                <w:rFonts w:cs="Arial"/>
                <w:szCs w:val="18"/>
              </w:rPr>
            </w:pPr>
            <w:r w:rsidRPr="00885736">
              <w:rPr>
                <w:rFonts w:cs="Arial"/>
                <w:szCs w:val="18"/>
              </w:rPr>
              <w:t>n</w:t>
            </w:r>
          </w:p>
        </w:tc>
        <w:tc>
          <w:tcPr>
            <w:tcW w:w="5636" w:type="dxa"/>
            <w:hideMark/>
          </w:tcPr>
          <w:p w14:paraId="54A64E9E" w14:textId="77777777" w:rsidR="00885736" w:rsidRPr="00885736" w:rsidRDefault="00885736">
            <w:pPr>
              <w:rPr>
                <w:rFonts w:cs="Arial"/>
                <w:szCs w:val="18"/>
                <w:lang w:val="it-IT"/>
              </w:rPr>
            </w:pPr>
            <w:r w:rsidRPr="00885736">
              <w:rPr>
                <w:rFonts w:cs="Arial"/>
                <w:szCs w:val="18"/>
              </w:rPr>
              <w:t xml:space="preserve">Mo. Egger Mike. Entlastung der Bevölkerung und Wirtschaft von den existenzbedrohenden Strompreisen </w:t>
            </w:r>
            <w:r w:rsidRPr="00885736">
              <w:rPr>
                <w:rFonts w:cs="Arial"/>
                <w:szCs w:val="18"/>
              </w:rPr>
              <w:br/>
              <w:t xml:space="preserve">Mo. </w:t>
            </w:r>
            <w:r w:rsidRPr="00885736">
              <w:rPr>
                <w:rFonts w:cs="Arial"/>
                <w:szCs w:val="18"/>
                <w:lang w:val="fr-FR"/>
              </w:rPr>
              <w:t xml:space="preserve">Egger Mike. Prix exorbitants de l'électricité. Aider les ménages et les entreprises </w:t>
            </w:r>
            <w:r w:rsidRPr="00885736">
              <w:rPr>
                <w:rFonts w:cs="Arial"/>
                <w:szCs w:val="18"/>
                <w:lang w:val="fr-FR"/>
              </w:rPr>
              <w:br/>
              <w:t xml:space="preserve">Mo. </w:t>
            </w:r>
            <w:r w:rsidRPr="00885736">
              <w:rPr>
                <w:rFonts w:cs="Arial"/>
                <w:szCs w:val="18"/>
                <w:lang w:val="it-IT"/>
              </w:rPr>
              <w:t xml:space="preserve">Egger Mike. Sgravare la popolazione e l'economia da prezzi dell'elettricità eccessivi </w:t>
            </w:r>
          </w:p>
        </w:tc>
        <w:tc>
          <w:tcPr>
            <w:tcW w:w="1276" w:type="dxa"/>
            <w:hideMark/>
          </w:tcPr>
          <w:p w14:paraId="0B22E389" w14:textId="77777777" w:rsidR="00885736" w:rsidRPr="00885736" w:rsidRDefault="00885736">
            <w:pPr>
              <w:rPr>
                <w:rFonts w:cs="Arial"/>
                <w:szCs w:val="18"/>
                <w:lang w:val="it-IT"/>
              </w:rPr>
            </w:pPr>
          </w:p>
        </w:tc>
        <w:tc>
          <w:tcPr>
            <w:tcW w:w="567" w:type="dxa"/>
            <w:hideMark/>
          </w:tcPr>
          <w:p w14:paraId="547FB3F8" w14:textId="77777777" w:rsidR="00885736" w:rsidRPr="00885736" w:rsidRDefault="00885736">
            <w:pPr>
              <w:rPr>
                <w:rFonts w:cs="Arial"/>
                <w:szCs w:val="18"/>
              </w:rPr>
            </w:pPr>
            <w:r w:rsidRPr="00885736">
              <w:rPr>
                <w:rFonts w:cs="Arial"/>
                <w:b/>
                <w:bCs/>
                <w:szCs w:val="18"/>
              </w:rPr>
              <w:t>-</w:t>
            </w:r>
          </w:p>
        </w:tc>
      </w:tr>
    </w:tbl>
    <w:p w14:paraId="4641DC87" w14:textId="77B2338A" w:rsidR="00E911F7" w:rsidRDefault="00E911F7"/>
    <w:p w14:paraId="0A7035F0" w14:textId="7DE2B318" w:rsidR="00E911F7" w:rsidRDefault="00E911F7"/>
    <w:p w14:paraId="7CFDA0D1" w14:textId="2241D935" w:rsidR="00E911F7" w:rsidRDefault="00E911F7"/>
    <w:p w14:paraId="53369334" w14:textId="1A4CDF3E" w:rsidR="00E911F7" w:rsidRDefault="00E911F7"/>
    <w:p w14:paraId="121CFA55"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022A6" w:rsidRPr="004022A6" w14:paraId="69C0BC20" w14:textId="77777777" w:rsidTr="00466315">
        <w:tc>
          <w:tcPr>
            <w:tcW w:w="456" w:type="dxa"/>
            <w:hideMark/>
          </w:tcPr>
          <w:p w14:paraId="0CF9CAAB" w14:textId="5F7FB865" w:rsidR="004022A6" w:rsidRPr="005B4AB4" w:rsidRDefault="004022A6">
            <w:pPr>
              <w:rPr>
                <w:rFonts w:cs="Arial"/>
                <w:szCs w:val="18"/>
                <w:lang w:val="it-IT" w:eastAsia="de-CH"/>
              </w:rPr>
            </w:pPr>
          </w:p>
        </w:tc>
        <w:tc>
          <w:tcPr>
            <w:tcW w:w="851" w:type="dxa"/>
            <w:hideMark/>
          </w:tcPr>
          <w:p w14:paraId="65E0BEBC" w14:textId="77777777" w:rsidR="004022A6" w:rsidRPr="004022A6" w:rsidRDefault="00140101">
            <w:pPr>
              <w:rPr>
                <w:rFonts w:cs="Arial"/>
                <w:szCs w:val="18"/>
              </w:rPr>
            </w:pPr>
            <w:hyperlink r:id="rId899" w:history="1">
              <w:r w:rsidR="004022A6" w:rsidRPr="004022A6">
                <w:rPr>
                  <w:rStyle w:val="Hyperlink"/>
                  <w:rFonts w:ascii="Arial" w:hAnsi="Arial" w:cs="Arial"/>
                  <w:sz w:val="18"/>
                  <w:szCs w:val="18"/>
                </w:rPr>
                <w:t>22.3954</w:t>
              </w:r>
            </w:hyperlink>
          </w:p>
        </w:tc>
        <w:tc>
          <w:tcPr>
            <w:tcW w:w="425" w:type="dxa"/>
            <w:hideMark/>
          </w:tcPr>
          <w:p w14:paraId="7A023079" w14:textId="77777777" w:rsidR="004022A6" w:rsidRPr="004022A6" w:rsidRDefault="004022A6">
            <w:pPr>
              <w:rPr>
                <w:rFonts w:cs="Arial"/>
                <w:szCs w:val="18"/>
              </w:rPr>
            </w:pPr>
            <w:r w:rsidRPr="004022A6">
              <w:rPr>
                <w:rFonts w:cs="Arial"/>
                <w:szCs w:val="18"/>
              </w:rPr>
              <w:t>n</w:t>
            </w:r>
          </w:p>
        </w:tc>
        <w:tc>
          <w:tcPr>
            <w:tcW w:w="5636" w:type="dxa"/>
            <w:hideMark/>
          </w:tcPr>
          <w:p w14:paraId="410A8DAA" w14:textId="77777777" w:rsidR="004022A6" w:rsidRPr="004022A6" w:rsidRDefault="004022A6">
            <w:pPr>
              <w:rPr>
                <w:rFonts w:cs="Arial"/>
                <w:szCs w:val="18"/>
              </w:rPr>
            </w:pPr>
            <w:r w:rsidRPr="004022A6">
              <w:rPr>
                <w:rFonts w:cs="Arial"/>
                <w:szCs w:val="18"/>
              </w:rPr>
              <w:t xml:space="preserve">Mo. Fraktion RL. Energiesparmassnahmen konkret. Flexibilisierung der Arbeitszeiten. Von der Wochen- zur Jahresarbeitszeit </w:t>
            </w:r>
            <w:r w:rsidRPr="004022A6">
              <w:rPr>
                <w:rFonts w:cs="Arial"/>
                <w:szCs w:val="18"/>
              </w:rPr>
              <w:br/>
              <w:t xml:space="preserve">Mo. </w:t>
            </w:r>
            <w:r w:rsidRPr="004022A6">
              <w:rPr>
                <w:rFonts w:cs="Arial"/>
                <w:szCs w:val="18"/>
                <w:lang w:val="fr-CH"/>
              </w:rPr>
              <w:t xml:space="preserve">Groupe RL. Annualiser les horaires de travail. Une mesure concrète pour économiser l'énergie </w:t>
            </w:r>
            <w:r w:rsidRPr="004022A6">
              <w:rPr>
                <w:rFonts w:cs="Arial"/>
                <w:szCs w:val="18"/>
                <w:lang w:val="fr-CH"/>
              </w:rPr>
              <w:br/>
              <w:t xml:space="preserve">Mo. </w:t>
            </w:r>
            <w:r w:rsidRPr="004022A6">
              <w:rPr>
                <w:rFonts w:cs="Arial"/>
                <w:szCs w:val="18"/>
                <w:lang w:val="it-IT"/>
              </w:rPr>
              <w:t xml:space="preserve">Gruppo RL. Flessibilizzare l'orario di lavoro calcolandolo su base annua. </w:t>
            </w:r>
            <w:r w:rsidRPr="004022A6">
              <w:rPr>
                <w:rFonts w:cs="Arial"/>
                <w:szCs w:val="18"/>
              </w:rPr>
              <w:t xml:space="preserve">Una misura concreta per risparmiare energia </w:t>
            </w:r>
          </w:p>
        </w:tc>
        <w:tc>
          <w:tcPr>
            <w:tcW w:w="1276" w:type="dxa"/>
            <w:hideMark/>
          </w:tcPr>
          <w:p w14:paraId="4CE98866" w14:textId="77777777" w:rsidR="004022A6" w:rsidRPr="004022A6" w:rsidRDefault="004022A6">
            <w:pPr>
              <w:rPr>
                <w:rFonts w:cs="Arial"/>
                <w:szCs w:val="18"/>
              </w:rPr>
            </w:pPr>
          </w:p>
        </w:tc>
        <w:tc>
          <w:tcPr>
            <w:tcW w:w="567" w:type="dxa"/>
            <w:hideMark/>
          </w:tcPr>
          <w:p w14:paraId="3622A27F" w14:textId="77777777" w:rsidR="004022A6" w:rsidRPr="004022A6" w:rsidRDefault="004022A6">
            <w:pPr>
              <w:rPr>
                <w:rFonts w:cs="Arial"/>
                <w:szCs w:val="18"/>
              </w:rPr>
            </w:pPr>
            <w:r w:rsidRPr="004022A6">
              <w:rPr>
                <w:rFonts w:cs="Arial"/>
                <w:b/>
                <w:bCs/>
                <w:szCs w:val="18"/>
              </w:rPr>
              <w:t>-</w:t>
            </w:r>
          </w:p>
        </w:tc>
      </w:tr>
      <w:tr w:rsidR="0010621E" w:rsidRPr="0010621E" w14:paraId="203C1F54" w14:textId="77777777" w:rsidTr="00466315">
        <w:tc>
          <w:tcPr>
            <w:tcW w:w="456" w:type="dxa"/>
            <w:hideMark/>
          </w:tcPr>
          <w:p w14:paraId="36FBD456" w14:textId="23D55179" w:rsidR="0010621E" w:rsidRPr="001848BD" w:rsidRDefault="0010621E">
            <w:pPr>
              <w:rPr>
                <w:rFonts w:cs="Arial"/>
                <w:szCs w:val="18"/>
                <w:lang w:val="it-IT" w:eastAsia="de-CH"/>
              </w:rPr>
            </w:pPr>
          </w:p>
        </w:tc>
        <w:tc>
          <w:tcPr>
            <w:tcW w:w="851" w:type="dxa"/>
            <w:hideMark/>
          </w:tcPr>
          <w:p w14:paraId="760DB64A" w14:textId="77777777" w:rsidR="0010621E" w:rsidRPr="0010621E" w:rsidRDefault="00140101">
            <w:pPr>
              <w:rPr>
                <w:rFonts w:cs="Arial"/>
                <w:szCs w:val="18"/>
              </w:rPr>
            </w:pPr>
            <w:hyperlink r:id="rId900" w:history="1">
              <w:r w:rsidR="0010621E" w:rsidRPr="0010621E">
                <w:rPr>
                  <w:rStyle w:val="Hyperlink"/>
                  <w:rFonts w:ascii="Arial" w:hAnsi="Arial" w:cs="Arial"/>
                  <w:sz w:val="18"/>
                  <w:szCs w:val="18"/>
                </w:rPr>
                <w:t>22.3974</w:t>
              </w:r>
            </w:hyperlink>
          </w:p>
        </w:tc>
        <w:tc>
          <w:tcPr>
            <w:tcW w:w="425" w:type="dxa"/>
            <w:hideMark/>
          </w:tcPr>
          <w:p w14:paraId="071726ED" w14:textId="77777777" w:rsidR="0010621E" w:rsidRPr="0010621E" w:rsidRDefault="0010621E">
            <w:pPr>
              <w:rPr>
                <w:rFonts w:cs="Arial"/>
                <w:szCs w:val="18"/>
              </w:rPr>
            </w:pPr>
            <w:r w:rsidRPr="0010621E">
              <w:rPr>
                <w:rFonts w:cs="Arial"/>
                <w:szCs w:val="18"/>
              </w:rPr>
              <w:t>n</w:t>
            </w:r>
          </w:p>
        </w:tc>
        <w:tc>
          <w:tcPr>
            <w:tcW w:w="5636" w:type="dxa"/>
            <w:hideMark/>
          </w:tcPr>
          <w:p w14:paraId="1E3D1742" w14:textId="77777777" w:rsidR="0010621E" w:rsidRPr="0010621E" w:rsidRDefault="0010621E">
            <w:pPr>
              <w:rPr>
                <w:rFonts w:cs="Arial"/>
                <w:szCs w:val="18"/>
              </w:rPr>
            </w:pPr>
            <w:r w:rsidRPr="0010621E">
              <w:rPr>
                <w:rFonts w:cs="Arial"/>
                <w:szCs w:val="18"/>
              </w:rPr>
              <w:t xml:space="preserve">Mo. Hurni. Für ein Verbot des Einsatzes von Steinbrechern in der Schweiz </w:t>
            </w:r>
            <w:r w:rsidRPr="0010621E">
              <w:rPr>
                <w:rFonts w:cs="Arial"/>
                <w:szCs w:val="18"/>
              </w:rPr>
              <w:br/>
              <w:t xml:space="preserve">Mo. Hurni. Pour l'interdiction du gyrobroyage en Suisse </w:t>
            </w:r>
            <w:r w:rsidRPr="0010621E">
              <w:rPr>
                <w:rFonts w:cs="Arial"/>
                <w:szCs w:val="18"/>
              </w:rPr>
              <w:br/>
              <w:t xml:space="preserve">Mo. Hurni. Vietare la pratica della frantumazione in Svizzera </w:t>
            </w:r>
          </w:p>
        </w:tc>
        <w:tc>
          <w:tcPr>
            <w:tcW w:w="1276" w:type="dxa"/>
            <w:hideMark/>
          </w:tcPr>
          <w:p w14:paraId="28B20B8E" w14:textId="77777777" w:rsidR="0010621E" w:rsidRPr="0010621E" w:rsidRDefault="0010621E">
            <w:pPr>
              <w:rPr>
                <w:rFonts w:cs="Arial"/>
                <w:szCs w:val="18"/>
              </w:rPr>
            </w:pPr>
          </w:p>
        </w:tc>
        <w:tc>
          <w:tcPr>
            <w:tcW w:w="567" w:type="dxa"/>
            <w:hideMark/>
          </w:tcPr>
          <w:p w14:paraId="5172127D" w14:textId="77777777" w:rsidR="0010621E" w:rsidRPr="0010621E" w:rsidRDefault="0010621E">
            <w:pPr>
              <w:rPr>
                <w:rFonts w:cs="Arial"/>
                <w:szCs w:val="18"/>
              </w:rPr>
            </w:pPr>
            <w:r w:rsidRPr="0010621E">
              <w:rPr>
                <w:rFonts w:cs="Arial"/>
                <w:b/>
                <w:bCs/>
                <w:szCs w:val="18"/>
              </w:rPr>
              <w:t>-</w:t>
            </w:r>
          </w:p>
        </w:tc>
      </w:tr>
      <w:tr w:rsidR="00885736" w:rsidRPr="00885736" w14:paraId="0022651D" w14:textId="77777777" w:rsidTr="00466315">
        <w:tc>
          <w:tcPr>
            <w:tcW w:w="456" w:type="dxa"/>
            <w:hideMark/>
          </w:tcPr>
          <w:p w14:paraId="08DF9364" w14:textId="5358E93E" w:rsidR="00885736" w:rsidRPr="00885736" w:rsidRDefault="00885736">
            <w:pPr>
              <w:rPr>
                <w:rFonts w:cs="Arial"/>
                <w:szCs w:val="18"/>
                <w:lang w:val="de-CH" w:eastAsia="de-CH"/>
              </w:rPr>
            </w:pPr>
          </w:p>
        </w:tc>
        <w:tc>
          <w:tcPr>
            <w:tcW w:w="851" w:type="dxa"/>
            <w:hideMark/>
          </w:tcPr>
          <w:p w14:paraId="04261DB4" w14:textId="77777777" w:rsidR="00885736" w:rsidRPr="00885736" w:rsidRDefault="00140101">
            <w:pPr>
              <w:rPr>
                <w:rFonts w:cs="Arial"/>
                <w:szCs w:val="18"/>
              </w:rPr>
            </w:pPr>
            <w:hyperlink r:id="rId901" w:history="1">
              <w:r w:rsidR="00885736" w:rsidRPr="00885736">
                <w:rPr>
                  <w:rStyle w:val="Hyperlink"/>
                  <w:rFonts w:ascii="Arial" w:hAnsi="Arial" w:cs="Arial"/>
                  <w:sz w:val="18"/>
                  <w:szCs w:val="18"/>
                </w:rPr>
                <w:t>22.3976</w:t>
              </w:r>
            </w:hyperlink>
          </w:p>
        </w:tc>
        <w:tc>
          <w:tcPr>
            <w:tcW w:w="425" w:type="dxa"/>
            <w:hideMark/>
          </w:tcPr>
          <w:p w14:paraId="454E229C" w14:textId="77777777" w:rsidR="00885736" w:rsidRPr="00885736" w:rsidRDefault="00885736">
            <w:pPr>
              <w:rPr>
                <w:rFonts w:cs="Arial"/>
                <w:szCs w:val="18"/>
              </w:rPr>
            </w:pPr>
            <w:r w:rsidRPr="00885736">
              <w:rPr>
                <w:rFonts w:cs="Arial"/>
                <w:szCs w:val="18"/>
              </w:rPr>
              <w:t>n</w:t>
            </w:r>
          </w:p>
        </w:tc>
        <w:tc>
          <w:tcPr>
            <w:tcW w:w="5636" w:type="dxa"/>
            <w:hideMark/>
          </w:tcPr>
          <w:p w14:paraId="6192988E" w14:textId="77777777" w:rsidR="00885736" w:rsidRPr="00885736" w:rsidRDefault="00885736">
            <w:pPr>
              <w:rPr>
                <w:rFonts w:cs="Arial"/>
                <w:szCs w:val="18"/>
                <w:lang w:val="it-IT"/>
              </w:rPr>
            </w:pPr>
            <w:r w:rsidRPr="00885736">
              <w:rPr>
                <w:rFonts w:cs="Arial"/>
                <w:szCs w:val="18"/>
              </w:rPr>
              <w:t xml:space="preserve">Mo. Maitre. Interchange Fees für Zahlungen mit Debitkarten verbieten </w:t>
            </w:r>
            <w:r w:rsidRPr="00885736">
              <w:rPr>
                <w:rFonts w:cs="Arial"/>
                <w:szCs w:val="18"/>
              </w:rPr>
              <w:br/>
              <w:t xml:space="preserve">Mo. </w:t>
            </w:r>
            <w:r w:rsidRPr="00885736">
              <w:rPr>
                <w:rFonts w:cs="Arial"/>
                <w:szCs w:val="18"/>
                <w:lang w:val="fr-FR"/>
              </w:rPr>
              <w:t xml:space="preserve">Maitre. Supprimer les commissions d'interchange pour les opérations de paiement des cartes de débit </w:t>
            </w:r>
            <w:r w:rsidRPr="00885736">
              <w:rPr>
                <w:rFonts w:cs="Arial"/>
                <w:szCs w:val="18"/>
                <w:lang w:val="fr-FR"/>
              </w:rPr>
              <w:br/>
              <w:t xml:space="preserve">Mo. </w:t>
            </w:r>
            <w:r w:rsidRPr="00885736">
              <w:rPr>
                <w:rFonts w:cs="Arial"/>
                <w:szCs w:val="18"/>
                <w:lang w:val="it-IT"/>
              </w:rPr>
              <w:t xml:space="preserve">Maitre. Eliminare le commissioni interbancarie per le operazioni di pagamento con carta di debito </w:t>
            </w:r>
            <w:r w:rsidRPr="00885736">
              <w:rPr>
                <w:rFonts w:cs="Arial"/>
                <w:szCs w:val="18"/>
                <w:lang w:val="it-IT"/>
              </w:rPr>
              <w:br/>
              <w:t>Zu/ad: 22.3977 n</w:t>
            </w:r>
          </w:p>
        </w:tc>
        <w:tc>
          <w:tcPr>
            <w:tcW w:w="1276" w:type="dxa"/>
            <w:hideMark/>
          </w:tcPr>
          <w:p w14:paraId="4FF37047" w14:textId="77777777" w:rsidR="00885736" w:rsidRPr="00885736" w:rsidRDefault="00885736">
            <w:pPr>
              <w:rPr>
                <w:rFonts w:cs="Arial"/>
                <w:szCs w:val="18"/>
                <w:lang w:val="it-IT"/>
              </w:rPr>
            </w:pPr>
          </w:p>
        </w:tc>
        <w:tc>
          <w:tcPr>
            <w:tcW w:w="567" w:type="dxa"/>
            <w:hideMark/>
          </w:tcPr>
          <w:p w14:paraId="492734D3" w14:textId="77777777" w:rsidR="00885736" w:rsidRPr="00885736" w:rsidRDefault="00885736">
            <w:pPr>
              <w:rPr>
                <w:rFonts w:cs="Arial"/>
                <w:szCs w:val="18"/>
              </w:rPr>
            </w:pPr>
            <w:r w:rsidRPr="00885736">
              <w:rPr>
                <w:rFonts w:cs="Arial"/>
                <w:b/>
                <w:bCs/>
                <w:szCs w:val="18"/>
              </w:rPr>
              <w:t>-</w:t>
            </w:r>
          </w:p>
        </w:tc>
      </w:tr>
      <w:tr w:rsidR="00885736" w:rsidRPr="00885736" w14:paraId="5C38D275" w14:textId="77777777" w:rsidTr="00466315">
        <w:tc>
          <w:tcPr>
            <w:tcW w:w="456" w:type="dxa"/>
            <w:hideMark/>
          </w:tcPr>
          <w:p w14:paraId="2B7D9B4A" w14:textId="7401B199" w:rsidR="00885736" w:rsidRPr="00885736" w:rsidRDefault="00885736">
            <w:pPr>
              <w:rPr>
                <w:rFonts w:cs="Arial"/>
                <w:szCs w:val="18"/>
                <w:lang w:val="de-CH" w:eastAsia="de-CH"/>
              </w:rPr>
            </w:pPr>
          </w:p>
        </w:tc>
        <w:tc>
          <w:tcPr>
            <w:tcW w:w="851" w:type="dxa"/>
            <w:hideMark/>
          </w:tcPr>
          <w:p w14:paraId="0CBB1D42" w14:textId="77777777" w:rsidR="00885736" w:rsidRPr="00885736" w:rsidRDefault="00140101">
            <w:pPr>
              <w:rPr>
                <w:rFonts w:cs="Arial"/>
                <w:szCs w:val="18"/>
              </w:rPr>
            </w:pPr>
            <w:hyperlink r:id="rId902" w:history="1">
              <w:r w:rsidR="00885736" w:rsidRPr="00885736">
                <w:rPr>
                  <w:rStyle w:val="Hyperlink"/>
                  <w:rFonts w:ascii="Arial" w:hAnsi="Arial" w:cs="Arial"/>
                  <w:sz w:val="18"/>
                  <w:szCs w:val="18"/>
                </w:rPr>
                <w:t>22.3977</w:t>
              </w:r>
            </w:hyperlink>
          </w:p>
        </w:tc>
        <w:tc>
          <w:tcPr>
            <w:tcW w:w="425" w:type="dxa"/>
            <w:hideMark/>
          </w:tcPr>
          <w:p w14:paraId="015E295F" w14:textId="77777777" w:rsidR="00885736" w:rsidRPr="00885736" w:rsidRDefault="00885736">
            <w:pPr>
              <w:rPr>
                <w:rFonts w:cs="Arial"/>
                <w:szCs w:val="18"/>
              </w:rPr>
            </w:pPr>
            <w:r w:rsidRPr="00885736">
              <w:rPr>
                <w:rFonts w:cs="Arial"/>
                <w:szCs w:val="18"/>
              </w:rPr>
              <w:t>n</w:t>
            </w:r>
          </w:p>
        </w:tc>
        <w:tc>
          <w:tcPr>
            <w:tcW w:w="5636" w:type="dxa"/>
            <w:hideMark/>
          </w:tcPr>
          <w:p w14:paraId="1465E46D" w14:textId="77777777" w:rsidR="00885736" w:rsidRPr="00885736" w:rsidRDefault="00885736">
            <w:pPr>
              <w:rPr>
                <w:rFonts w:cs="Arial"/>
                <w:szCs w:val="18"/>
                <w:lang w:val="it-IT"/>
              </w:rPr>
            </w:pPr>
            <w:r w:rsidRPr="00885736">
              <w:rPr>
                <w:rFonts w:cs="Arial"/>
                <w:szCs w:val="18"/>
              </w:rPr>
              <w:t xml:space="preserve">Mo. de Quattro. Interchange Fees für Zahlungen mit Debitkarten verbieten </w:t>
            </w:r>
            <w:r w:rsidRPr="00885736">
              <w:rPr>
                <w:rFonts w:cs="Arial"/>
                <w:szCs w:val="18"/>
              </w:rPr>
              <w:br/>
              <w:t xml:space="preserve">Mo. de Quattro. </w:t>
            </w:r>
            <w:r w:rsidRPr="00885736">
              <w:rPr>
                <w:rFonts w:cs="Arial"/>
                <w:szCs w:val="18"/>
                <w:lang w:val="fr-FR"/>
              </w:rPr>
              <w:t xml:space="preserve">Supprimer les commissions d'interchange pour les opérations de paiement des cartes de débit </w:t>
            </w:r>
            <w:r w:rsidRPr="00885736">
              <w:rPr>
                <w:rFonts w:cs="Arial"/>
                <w:szCs w:val="18"/>
                <w:lang w:val="fr-FR"/>
              </w:rPr>
              <w:br/>
              <w:t xml:space="preserve">Mo. de Quattro. </w:t>
            </w:r>
            <w:r w:rsidRPr="00885736">
              <w:rPr>
                <w:rFonts w:cs="Arial"/>
                <w:szCs w:val="18"/>
                <w:lang w:val="it-IT"/>
              </w:rPr>
              <w:t xml:space="preserve">Eliminare le commissioni interbancarie per le operazioni di pagamento con carta di debito </w:t>
            </w:r>
            <w:r w:rsidRPr="00885736">
              <w:rPr>
                <w:rFonts w:cs="Arial"/>
                <w:szCs w:val="18"/>
                <w:lang w:val="it-IT"/>
              </w:rPr>
              <w:br/>
              <w:t>Zu/ad: 22.3976 n</w:t>
            </w:r>
          </w:p>
        </w:tc>
        <w:tc>
          <w:tcPr>
            <w:tcW w:w="1276" w:type="dxa"/>
            <w:hideMark/>
          </w:tcPr>
          <w:p w14:paraId="23F8E4F2" w14:textId="77777777" w:rsidR="00885736" w:rsidRPr="00885736" w:rsidRDefault="00885736">
            <w:pPr>
              <w:rPr>
                <w:rFonts w:cs="Arial"/>
                <w:szCs w:val="18"/>
                <w:lang w:val="it-IT"/>
              </w:rPr>
            </w:pPr>
          </w:p>
        </w:tc>
        <w:tc>
          <w:tcPr>
            <w:tcW w:w="567" w:type="dxa"/>
            <w:hideMark/>
          </w:tcPr>
          <w:p w14:paraId="1E73D180" w14:textId="77777777" w:rsidR="00885736" w:rsidRPr="00885736" w:rsidRDefault="00885736">
            <w:pPr>
              <w:rPr>
                <w:rFonts w:cs="Arial"/>
                <w:szCs w:val="18"/>
              </w:rPr>
            </w:pPr>
            <w:r w:rsidRPr="00885736">
              <w:rPr>
                <w:rFonts w:cs="Arial"/>
                <w:b/>
                <w:bCs/>
                <w:szCs w:val="18"/>
              </w:rPr>
              <w:t>-</w:t>
            </w:r>
          </w:p>
        </w:tc>
      </w:tr>
      <w:tr w:rsidR="0010621E" w:rsidRPr="0010621E" w14:paraId="417AC7FC" w14:textId="77777777" w:rsidTr="00466315">
        <w:tc>
          <w:tcPr>
            <w:tcW w:w="456" w:type="dxa"/>
            <w:hideMark/>
          </w:tcPr>
          <w:p w14:paraId="75377C1A" w14:textId="1714B621" w:rsidR="0010621E" w:rsidRPr="001848BD" w:rsidRDefault="0010621E">
            <w:pPr>
              <w:rPr>
                <w:rFonts w:cs="Arial"/>
                <w:szCs w:val="18"/>
                <w:lang w:val="it-IT" w:eastAsia="de-CH"/>
              </w:rPr>
            </w:pPr>
          </w:p>
        </w:tc>
        <w:tc>
          <w:tcPr>
            <w:tcW w:w="851" w:type="dxa"/>
            <w:hideMark/>
          </w:tcPr>
          <w:p w14:paraId="6CA0F2C5" w14:textId="77777777" w:rsidR="0010621E" w:rsidRPr="0010621E" w:rsidRDefault="00140101">
            <w:pPr>
              <w:rPr>
                <w:rFonts w:cs="Arial"/>
                <w:szCs w:val="18"/>
              </w:rPr>
            </w:pPr>
            <w:hyperlink r:id="rId903" w:history="1">
              <w:r w:rsidR="0010621E" w:rsidRPr="0010621E">
                <w:rPr>
                  <w:rStyle w:val="Hyperlink"/>
                  <w:rFonts w:ascii="Arial" w:hAnsi="Arial" w:cs="Arial"/>
                  <w:sz w:val="18"/>
                  <w:szCs w:val="18"/>
                </w:rPr>
                <w:t>22.3982</w:t>
              </w:r>
            </w:hyperlink>
          </w:p>
        </w:tc>
        <w:tc>
          <w:tcPr>
            <w:tcW w:w="425" w:type="dxa"/>
            <w:hideMark/>
          </w:tcPr>
          <w:p w14:paraId="758E5D2F" w14:textId="77777777" w:rsidR="0010621E" w:rsidRPr="0010621E" w:rsidRDefault="0010621E">
            <w:pPr>
              <w:rPr>
                <w:rFonts w:cs="Arial"/>
                <w:szCs w:val="18"/>
              </w:rPr>
            </w:pPr>
            <w:r w:rsidRPr="0010621E">
              <w:rPr>
                <w:rFonts w:cs="Arial"/>
                <w:szCs w:val="18"/>
              </w:rPr>
              <w:t>n</w:t>
            </w:r>
          </w:p>
        </w:tc>
        <w:tc>
          <w:tcPr>
            <w:tcW w:w="5636" w:type="dxa"/>
            <w:hideMark/>
          </w:tcPr>
          <w:p w14:paraId="7199CA62" w14:textId="77777777" w:rsidR="0010621E" w:rsidRPr="0010621E" w:rsidRDefault="0010621E">
            <w:pPr>
              <w:rPr>
                <w:rFonts w:cs="Arial"/>
                <w:szCs w:val="18"/>
                <w:lang w:val="it-IT"/>
              </w:rPr>
            </w:pPr>
            <w:r w:rsidRPr="0010621E">
              <w:rPr>
                <w:rFonts w:cs="Arial"/>
                <w:szCs w:val="18"/>
              </w:rPr>
              <w:t xml:space="preserve">Mo. Walder. Die Schweiz muss das Freihandelsabkommen mit China kündigen </w:t>
            </w:r>
            <w:r w:rsidRPr="0010621E">
              <w:rPr>
                <w:rFonts w:cs="Arial"/>
                <w:szCs w:val="18"/>
              </w:rPr>
              <w:br/>
              <w:t xml:space="preserve">Mo. </w:t>
            </w:r>
            <w:r w:rsidRPr="0010621E">
              <w:rPr>
                <w:rFonts w:cs="Arial"/>
                <w:szCs w:val="18"/>
                <w:lang w:val="fr-FR"/>
              </w:rPr>
              <w:t xml:space="preserve">Walder. La Suisse doit résilier l'accord de libre-échange avec la République populaire de Chine </w:t>
            </w:r>
            <w:r w:rsidRPr="0010621E">
              <w:rPr>
                <w:rFonts w:cs="Arial"/>
                <w:szCs w:val="18"/>
                <w:lang w:val="fr-FR"/>
              </w:rPr>
              <w:br/>
              <w:t xml:space="preserve">Mo. </w:t>
            </w:r>
            <w:r w:rsidRPr="0010621E">
              <w:rPr>
                <w:rFonts w:cs="Arial"/>
                <w:szCs w:val="18"/>
                <w:lang w:val="it-IT"/>
              </w:rPr>
              <w:t xml:space="preserve">Walder. La Svizzera deve revocare l'accordo di libero scambio con la Repubblica Popolare Cinese </w:t>
            </w:r>
          </w:p>
        </w:tc>
        <w:tc>
          <w:tcPr>
            <w:tcW w:w="1276" w:type="dxa"/>
            <w:hideMark/>
          </w:tcPr>
          <w:p w14:paraId="33F60A9D" w14:textId="77777777" w:rsidR="0010621E" w:rsidRPr="0010621E" w:rsidRDefault="0010621E">
            <w:pPr>
              <w:rPr>
                <w:rFonts w:cs="Arial"/>
                <w:szCs w:val="18"/>
                <w:lang w:val="it-IT"/>
              </w:rPr>
            </w:pPr>
          </w:p>
        </w:tc>
        <w:tc>
          <w:tcPr>
            <w:tcW w:w="567" w:type="dxa"/>
            <w:hideMark/>
          </w:tcPr>
          <w:p w14:paraId="0101EA01" w14:textId="77777777" w:rsidR="0010621E" w:rsidRPr="0010621E" w:rsidRDefault="0010621E">
            <w:pPr>
              <w:rPr>
                <w:rFonts w:cs="Arial"/>
                <w:szCs w:val="18"/>
              </w:rPr>
            </w:pPr>
            <w:r w:rsidRPr="0010621E">
              <w:rPr>
                <w:rFonts w:cs="Arial"/>
                <w:b/>
                <w:bCs/>
                <w:szCs w:val="18"/>
              </w:rPr>
              <w:t>-</w:t>
            </w:r>
          </w:p>
        </w:tc>
      </w:tr>
      <w:tr w:rsidR="0010621E" w:rsidRPr="0010621E" w14:paraId="37CA2068" w14:textId="77777777" w:rsidTr="00466315">
        <w:tc>
          <w:tcPr>
            <w:tcW w:w="456" w:type="dxa"/>
            <w:hideMark/>
          </w:tcPr>
          <w:p w14:paraId="758C756B" w14:textId="521EC9A7" w:rsidR="0010621E" w:rsidRPr="0010621E" w:rsidRDefault="0010621E">
            <w:pPr>
              <w:rPr>
                <w:rFonts w:cs="Arial"/>
                <w:szCs w:val="18"/>
                <w:lang w:val="de-CH" w:eastAsia="de-CH"/>
              </w:rPr>
            </w:pPr>
          </w:p>
        </w:tc>
        <w:tc>
          <w:tcPr>
            <w:tcW w:w="851" w:type="dxa"/>
            <w:hideMark/>
          </w:tcPr>
          <w:p w14:paraId="2881734C" w14:textId="77777777" w:rsidR="0010621E" w:rsidRPr="0010621E" w:rsidRDefault="00140101">
            <w:pPr>
              <w:rPr>
                <w:rFonts w:cs="Arial"/>
                <w:szCs w:val="18"/>
              </w:rPr>
            </w:pPr>
            <w:hyperlink r:id="rId904" w:history="1">
              <w:r w:rsidR="0010621E" w:rsidRPr="0010621E">
                <w:rPr>
                  <w:rStyle w:val="Hyperlink"/>
                  <w:rFonts w:ascii="Arial" w:hAnsi="Arial" w:cs="Arial"/>
                  <w:sz w:val="18"/>
                  <w:szCs w:val="18"/>
                </w:rPr>
                <w:t>22.3983</w:t>
              </w:r>
            </w:hyperlink>
          </w:p>
        </w:tc>
        <w:tc>
          <w:tcPr>
            <w:tcW w:w="425" w:type="dxa"/>
            <w:hideMark/>
          </w:tcPr>
          <w:p w14:paraId="0930F3F8" w14:textId="77777777" w:rsidR="0010621E" w:rsidRPr="0010621E" w:rsidRDefault="0010621E">
            <w:pPr>
              <w:rPr>
                <w:rFonts w:cs="Arial"/>
                <w:szCs w:val="18"/>
              </w:rPr>
            </w:pPr>
            <w:r w:rsidRPr="0010621E">
              <w:rPr>
                <w:rFonts w:cs="Arial"/>
                <w:szCs w:val="18"/>
              </w:rPr>
              <w:t>n</w:t>
            </w:r>
          </w:p>
        </w:tc>
        <w:tc>
          <w:tcPr>
            <w:tcW w:w="5636" w:type="dxa"/>
            <w:hideMark/>
          </w:tcPr>
          <w:p w14:paraId="360C1DE7" w14:textId="77777777" w:rsidR="0010621E" w:rsidRPr="0010621E" w:rsidRDefault="0010621E">
            <w:pPr>
              <w:rPr>
                <w:rFonts w:cs="Arial"/>
                <w:szCs w:val="18"/>
                <w:lang w:val="it-IT"/>
              </w:rPr>
            </w:pPr>
            <w:r w:rsidRPr="0010621E">
              <w:rPr>
                <w:rFonts w:cs="Arial"/>
                <w:szCs w:val="18"/>
              </w:rPr>
              <w:t xml:space="preserve">Mo. Walder. Die Schweiz muss die Sanktionen der europäischen Union gegen die Verantwortlichen der schwerwiegenden und massiven Menschenrechtsverletzungen in Xinjiang übernehmen </w:t>
            </w:r>
            <w:r w:rsidRPr="0010621E">
              <w:rPr>
                <w:rFonts w:cs="Arial"/>
                <w:szCs w:val="18"/>
              </w:rPr>
              <w:br/>
              <w:t xml:space="preserve">Mo. </w:t>
            </w:r>
            <w:r w:rsidRPr="0010621E">
              <w:rPr>
                <w:rFonts w:cs="Arial"/>
                <w:szCs w:val="18"/>
                <w:lang w:val="fr-FR"/>
              </w:rPr>
              <w:t xml:space="preserve">Walder. La Suisse doit reprendre les sanctions de l'Union européenne contre les responsables de graves et massives violations des droits humains commises dans le Xinjiang </w:t>
            </w:r>
            <w:r w:rsidRPr="0010621E">
              <w:rPr>
                <w:rFonts w:cs="Arial"/>
                <w:szCs w:val="18"/>
                <w:lang w:val="fr-FR"/>
              </w:rPr>
              <w:br/>
              <w:t xml:space="preserve">Mo. </w:t>
            </w:r>
            <w:r w:rsidRPr="0010621E">
              <w:rPr>
                <w:rFonts w:cs="Arial"/>
                <w:szCs w:val="18"/>
                <w:lang w:val="it-IT"/>
              </w:rPr>
              <w:t xml:space="preserve">Walder. La Svizzera deve aderire alle sanzioni dell'Unione europea contro i responsabili delle gravi e sistematiche violazioni dei diritti umani commesse nello Xinjiang </w:t>
            </w:r>
          </w:p>
        </w:tc>
        <w:tc>
          <w:tcPr>
            <w:tcW w:w="1276" w:type="dxa"/>
            <w:hideMark/>
          </w:tcPr>
          <w:p w14:paraId="09E3F239" w14:textId="77777777" w:rsidR="0010621E" w:rsidRPr="0010621E" w:rsidRDefault="0010621E">
            <w:pPr>
              <w:rPr>
                <w:rFonts w:cs="Arial"/>
                <w:szCs w:val="18"/>
                <w:lang w:val="it-IT"/>
              </w:rPr>
            </w:pPr>
          </w:p>
        </w:tc>
        <w:tc>
          <w:tcPr>
            <w:tcW w:w="567" w:type="dxa"/>
            <w:hideMark/>
          </w:tcPr>
          <w:p w14:paraId="08D03D3E" w14:textId="77777777" w:rsidR="0010621E" w:rsidRPr="0010621E" w:rsidRDefault="0010621E">
            <w:pPr>
              <w:rPr>
                <w:rFonts w:cs="Arial"/>
                <w:szCs w:val="18"/>
              </w:rPr>
            </w:pPr>
            <w:r w:rsidRPr="0010621E">
              <w:rPr>
                <w:rFonts w:cs="Arial"/>
                <w:b/>
                <w:bCs/>
                <w:szCs w:val="18"/>
              </w:rPr>
              <w:t>-</w:t>
            </w:r>
          </w:p>
        </w:tc>
      </w:tr>
      <w:tr w:rsidR="00361768" w:rsidRPr="00361768" w14:paraId="1E953E83" w14:textId="77777777" w:rsidTr="00466315">
        <w:tc>
          <w:tcPr>
            <w:tcW w:w="456" w:type="dxa"/>
            <w:hideMark/>
          </w:tcPr>
          <w:p w14:paraId="672CE43D" w14:textId="5897338D" w:rsidR="00361768" w:rsidRPr="00361768" w:rsidRDefault="00361768">
            <w:pPr>
              <w:rPr>
                <w:rFonts w:cs="Arial"/>
                <w:szCs w:val="18"/>
                <w:lang w:val="de-CH" w:eastAsia="de-CH"/>
              </w:rPr>
            </w:pPr>
          </w:p>
        </w:tc>
        <w:tc>
          <w:tcPr>
            <w:tcW w:w="851" w:type="dxa"/>
            <w:hideMark/>
          </w:tcPr>
          <w:p w14:paraId="403CE003" w14:textId="77777777" w:rsidR="00361768" w:rsidRPr="00361768" w:rsidRDefault="00140101">
            <w:pPr>
              <w:rPr>
                <w:rFonts w:cs="Arial"/>
                <w:szCs w:val="18"/>
              </w:rPr>
            </w:pPr>
            <w:hyperlink r:id="rId905" w:history="1">
              <w:r w:rsidR="00361768" w:rsidRPr="00361768">
                <w:rPr>
                  <w:rStyle w:val="Hyperlink"/>
                  <w:rFonts w:ascii="Arial" w:hAnsi="Arial" w:cs="Arial"/>
                  <w:sz w:val="18"/>
                  <w:szCs w:val="18"/>
                </w:rPr>
                <w:t>22.3990</w:t>
              </w:r>
            </w:hyperlink>
          </w:p>
        </w:tc>
        <w:tc>
          <w:tcPr>
            <w:tcW w:w="425" w:type="dxa"/>
            <w:hideMark/>
          </w:tcPr>
          <w:p w14:paraId="7A6AA37C" w14:textId="77777777" w:rsidR="00361768" w:rsidRPr="00361768" w:rsidRDefault="00361768">
            <w:pPr>
              <w:rPr>
                <w:rFonts w:cs="Arial"/>
                <w:szCs w:val="18"/>
              </w:rPr>
            </w:pPr>
            <w:r w:rsidRPr="00361768">
              <w:rPr>
                <w:rFonts w:cs="Arial"/>
                <w:szCs w:val="18"/>
              </w:rPr>
              <w:t>n</w:t>
            </w:r>
          </w:p>
        </w:tc>
        <w:tc>
          <w:tcPr>
            <w:tcW w:w="5636" w:type="dxa"/>
            <w:hideMark/>
          </w:tcPr>
          <w:p w14:paraId="680EC86D" w14:textId="77777777" w:rsidR="00361768" w:rsidRPr="00361768" w:rsidRDefault="00361768">
            <w:pPr>
              <w:rPr>
                <w:rFonts w:cs="Arial"/>
                <w:szCs w:val="18"/>
                <w:lang w:val="it-IT"/>
              </w:rPr>
            </w:pPr>
            <w:r w:rsidRPr="00361768">
              <w:rPr>
                <w:rFonts w:cs="Arial"/>
                <w:szCs w:val="18"/>
              </w:rPr>
              <w:t xml:space="preserve">Mo. Gutjahr. Mit Sparvereinbarungen und Sparplänen der Mangellage entgegnen </w:t>
            </w:r>
            <w:r w:rsidRPr="00361768">
              <w:rPr>
                <w:rFonts w:cs="Arial"/>
                <w:szCs w:val="18"/>
              </w:rPr>
              <w:br/>
              <w:t xml:space="preserve">Mo. </w:t>
            </w:r>
            <w:r w:rsidRPr="00361768">
              <w:rPr>
                <w:rFonts w:cs="Arial"/>
                <w:szCs w:val="18"/>
                <w:lang w:val="fr-FR"/>
              </w:rPr>
              <w:t xml:space="preserve">Gutjahr. Contrer la pénurie par des conventions d'épargne et des plans d'économie </w:t>
            </w:r>
            <w:r w:rsidRPr="00361768">
              <w:rPr>
                <w:rFonts w:cs="Arial"/>
                <w:szCs w:val="18"/>
                <w:lang w:val="fr-FR"/>
              </w:rPr>
              <w:br/>
              <w:t xml:space="preserve">Mo. </w:t>
            </w:r>
            <w:r w:rsidRPr="00361768">
              <w:rPr>
                <w:rFonts w:cs="Arial"/>
                <w:szCs w:val="18"/>
                <w:lang w:val="it-IT"/>
              </w:rPr>
              <w:t xml:space="preserve">Gutjahr. Contrastare la situazione di penuria con accordi e piani di risparmio </w:t>
            </w:r>
          </w:p>
        </w:tc>
        <w:tc>
          <w:tcPr>
            <w:tcW w:w="1276" w:type="dxa"/>
            <w:hideMark/>
          </w:tcPr>
          <w:p w14:paraId="1A2BEB85" w14:textId="77777777" w:rsidR="00361768" w:rsidRPr="00361768" w:rsidRDefault="00361768">
            <w:pPr>
              <w:rPr>
                <w:rFonts w:cs="Arial"/>
                <w:szCs w:val="18"/>
                <w:lang w:val="it-IT"/>
              </w:rPr>
            </w:pPr>
          </w:p>
        </w:tc>
        <w:tc>
          <w:tcPr>
            <w:tcW w:w="567" w:type="dxa"/>
            <w:hideMark/>
          </w:tcPr>
          <w:p w14:paraId="21F712B4" w14:textId="77777777" w:rsidR="00361768" w:rsidRPr="00361768" w:rsidRDefault="00361768">
            <w:pPr>
              <w:rPr>
                <w:rFonts w:cs="Arial"/>
                <w:szCs w:val="18"/>
              </w:rPr>
            </w:pPr>
            <w:r w:rsidRPr="00361768">
              <w:rPr>
                <w:rFonts w:cs="Arial"/>
                <w:b/>
                <w:bCs/>
                <w:szCs w:val="18"/>
              </w:rPr>
              <w:t>-</w:t>
            </w:r>
          </w:p>
        </w:tc>
      </w:tr>
      <w:tr w:rsidR="00466315" w:rsidRPr="00466315" w14:paraId="71065579" w14:textId="77777777" w:rsidTr="0003244A">
        <w:tc>
          <w:tcPr>
            <w:tcW w:w="456" w:type="dxa"/>
            <w:hideMark/>
          </w:tcPr>
          <w:p w14:paraId="50B3B020" w14:textId="62C84338" w:rsidR="00466315" w:rsidRPr="00466315" w:rsidRDefault="00466315">
            <w:pPr>
              <w:rPr>
                <w:rFonts w:cs="Arial"/>
                <w:szCs w:val="18"/>
                <w:lang w:val="de-CH" w:eastAsia="de-CH"/>
              </w:rPr>
            </w:pPr>
          </w:p>
        </w:tc>
        <w:tc>
          <w:tcPr>
            <w:tcW w:w="851" w:type="dxa"/>
            <w:hideMark/>
          </w:tcPr>
          <w:p w14:paraId="18789145" w14:textId="77777777" w:rsidR="00466315" w:rsidRPr="00466315" w:rsidRDefault="00140101">
            <w:pPr>
              <w:rPr>
                <w:rFonts w:cs="Arial"/>
                <w:szCs w:val="18"/>
              </w:rPr>
            </w:pPr>
            <w:hyperlink r:id="rId906" w:history="1">
              <w:r w:rsidR="00466315" w:rsidRPr="00466315">
                <w:rPr>
                  <w:rStyle w:val="Hyperlink"/>
                  <w:rFonts w:ascii="Arial" w:hAnsi="Arial" w:cs="Arial"/>
                  <w:sz w:val="18"/>
                  <w:szCs w:val="18"/>
                </w:rPr>
                <w:t>22.4004</w:t>
              </w:r>
            </w:hyperlink>
          </w:p>
        </w:tc>
        <w:tc>
          <w:tcPr>
            <w:tcW w:w="425" w:type="dxa"/>
            <w:hideMark/>
          </w:tcPr>
          <w:p w14:paraId="6469CF25" w14:textId="77777777" w:rsidR="00466315" w:rsidRPr="00466315" w:rsidRDefault="00466315">
            <w:pPr>
              <w:rPr>
                <w:rFonts w:cs="Arial"/>
                <w:szCs w:val="18"/>
              </w:rPr>
            </w:pPr>
            <w:r w:rsidRPr="00466315">
              <w:rPr>
                <w:rFonts w:cs="Arial"/>
                <w:szCs w:val="18"/>
              </w:rPr>
              <w:t>n</w:t>
            </w:r>
          </w:p>
        </w:tc>
        <w:tc>
          <w:tcPr>
            <w:tcW w:w="5636" w:type="dxa"/>
            <w:hideMark/>
          </w:tcPr>
          <w:p w14:paraId="4A3C986E" w14:textId="77777777" w:rsidR="00466315" w:rsidRPr="00466315" w:rsidRDefault="00466315">
            <w:pPr>
              <w:rPr>
                <w:rFonts w:cs="Arial"/>
                <w:szCs w:val="18"/>
                <w:lang w:val="it-IT"/>
              </w:rPr>
            </w:pPr>
            <w:r w:rsidRPr="00466315">
              <w:rPr>
                <w:rFonts w:cs="Arial"/>
                <w:szCs w:val="18"/>
              </w:rPr>
              <w:t xml:space="preserve">Ip. Imboden. Akademische Nachwuchsförderung im Bereich der Gesundheitsberufe stärken </w:t>
            </w:r>
            <w:r w:rsidRPr="00466315">
              <w:rPr>
                <w:rFonts w:cs="Arial"/>
                <w:szCs w:val="18"/>
              </w:rPr>
              <w:br/>
              <w:t xml:space="preserve">Ip. </w:t>
            </w:r>
            <w:r w:rsidRPr="00466315">
              <w:rPr>
                <w:rFonts w:cs="Arial"/>
                <w:szCs w:val="18"/>
                <w:lang w:val="fr-CH"/>
              </w:rPr>
              <w:t xml:space="preserve">Imboden. Renforcer l'encouragement de la relève académique dans le domaine des professions de la santé </w:t>
            </w:r>
            <w:r w:rsidRPr="00466315">
              <w:rPr>
                <w:rFonts w:cs="Arial"/>
                <w:szCs w:val="18"/>
                <w:lang w:val="fr-CH"/>
              </w:rPr>
              <w:br/>
              <w:t xml:space="preserve">Ip. </w:t>
            </w:r>
            <w:r w:rsidRPr="00466315">
              <w:rPr>
                <w:rFonts w:cs="Arial"/>
                <w:szCs w:val="18"/>
                <w:lang w:val="it-IT"/>
              </w:rPr>
              <w:t xml:space="preserve">Imboden. Rafforzare la promozione delle nuove leve nel campo delle professioni sanitarie </w:t>
            </w:r>
          </w:p>
        </w:tc>
        <w:tc>
          <w:tcPr>
            <w:tcW w:w="1276" w:type="dxa"/>
            <w:hideMark/>
          </w:tcPr>
          <w:p w14:paraId="11B09393" w14:textId="77777777" w:rsidR="00466315" w:rsidRPr="00466315" w:rsidRDefault="00466315">
            <w:pPr>
              <w:rPr>
                <w:rFonts w:cs="Arial"/>
                <w:szCs w:val="18"/>
              </w:rPr>
            </w:pPr>
            <w:r w:rsidRPr="00466315">
              <w:rPr>
                <w:rFonts w:cs="Arial"/>
                <w:b/>
                <w:bCs/>
                <w:szCs w:val="18"/>
                <w:lang w:val="fr-FR"/>
              </w:rPr>
              <w:t>Diskussion</w:t>
            </w:r>
          </w:p>
          <w:p w14:paraId="3E1A1930" w14:textId="77777777" w:rsidR="00466315" w:rsidRPr="00466315" w:rsidRDefault="00466315">
            <w:pPr>
              <w:rPr>
                <w:rFonts w:cs="Arial"/>
                <w:szCs w:val="18"/>
              </w:rPr>
            </w:pPr>
            <w:r w:rsidRPr="00466315">
              <w:rPr>
                <w:rFonts w:cs="Arial"/>
                <w:b/>
                <w:bCs/>
                <w:szCs w:val="18"/>
                <w:lang w:val="fr-FR"/>
              </w:rPr>
              <w:t>Discussion</w:t>
            </w:r>
          </w:p>
          <w:p w14:paraId="0A45156A"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17534838" w14:textId="77777777" w:rsidR="00466315" w:rsidRPr="00466315" w:rsidRDefault="00466315">
            <w:pPr>
              <w:rPr>
                <w:rFonts w:cs="Arial"/>
                <w:szCs w:val="18"/>
              </w:rPr>
            </w:pPr>
            <w:r w:rsidRPr="00466315">
              <w:rPr>
                <w:rFonts w:cs="Arial"/>
                <w:b/>
                <w:bCs/>
                <w:szCs w:val="18"/>
              </w:rPr>
              <w:t>n</w:t>
            </w:r>
          </w:p>
        </w:tc>
      </w:tr>
      <w:tr w:rsidR="00466315" w:rsidRPr="00466315" w14:paraId="6EF8E661" w14:textId="77777777" w:rsidTr="0003244A">
        <w:tc>
          <w:tcPr>
            <w:tcW w:w="456" w:type="dxa"/>
            <w:hideMark/>
          </w:tcPr>
          <w:p w14:paraId="0CB91FAE" w14:textId="16D0363C" w:rsidR="00466315" w:rsidRPr="00466315" w:rsidRDefault="00466315">
            <w:pPr>
              <w:rPr>
                <w:rFonts w:cs="Arial"/>
                <w:szCs w:val="18"/>
                <w:lang w:val="de-CH" w:eastAsia="de-CH"/>
              </w:rPr>
            </w:pPr>
          </w:p>
        </w:tc>
        <w:tc>
          <w:tcPr>
            <w:tcW w:w="851" w:type="dxa"/>
            <w:hideMark/>
          </w:tcPr>
          <w:p w14:paraId="35010C16" w14:textId="77777777" w:rsidR="00466315" w:rsidRPr="00466315" w:rsidRDefault="00140101">
            <w:pPr>
              <w:rPr>
                <w:rFonts w:cs="Arial"/>
                <w:szCs w:val="18"/>
              </w:rPr>
            </w:pPr>
            <w:hyperlink r:id="rId907" w:history="1">
              <w:r w:rsidR="00466315" w:rsidRPr="00466315">
                <w:rPr>
                  <w:rStyle w:val="Hyperlink"/>
                  <w:rFonts w:ascii="Arial" w:hAnsi="Arial" w:cs="Arial"/>
                  <w:sz w:val="18"/>
                  <w:szCs w:val="18"/>
                </w:rPr>
                <w:t>22.4040</w:t>
              </w:r>
            </w:hyperlink>
          </w:p>
        </w:tc>
        <w:tc>
          <w:tcPr>
            <w:tcW w:w="425" w:type="dxa"/>
            <w:hideMark/>
          </w:tcPr>
          <w:p w14:paraId="0439727A" w14:textId="77777777" w:rsidR="00466315" w:rsidRPr="00466315" w:rsidRDefault="00466315">
            <w:pPr>
              <w:rPr>
                <w:rFonts w:cs="Arial"/>
                <w:szCs w:val="18"/>
              </w:rPr>
            </w:pPr>
            <w:r w:rsidRPr="00466315">
              <w:rPr>
                <w:rFonts w:cs="Arial"/>
                <w:szCs w:val="18"/>
              </w:rPr>
              <w:t>n</w:t>
            </w:r>
          </w:p>
        </w:tc>
        <w:tc>
          <w:tcPr>
            <w:tcW w:w="5636" w:type="dxa"/>
            <w:hideMark/>
          </w:tcPr>
          <w:p w14:paraId="2AE95490" w14:textId="77777777" w:rsidR="00466315" w:rsidRPr="00466315" w:rsidRDefault="00466315">
            <w:pPr>
              <w:rPr>
                <w:rFonts w:cs="Arial"/>
                <w:szCs w:val="18"/>
                <w:lang w:val="it-IT"/>
              </w:rPr>
            </w:pPr>
            <w:r w:rsidRPr="00466315">
              <w:rPr>
                <w:rFonts w:cs="Arial"/>
                <w:szCs w:val="18"/>
              </w:rPr>
              <w:t xml:space="preserve">Ip. Haab. Reduktionsziel Stickstoff. Die unvermeidbaren N-Verluste mit berücksichtigen </w:t>
            </w:r>
            <w:r w:rsidRPr="00466315">
              <w:rPr>
                <w:rFonts w:cs="Arial"/>
                <w:szCs w:val="18"/>
              </w:rPr>
              <w:br/>
              <w:t xml:space="preserve">Ip. </w:t>
            </w:r>
            <w:r w:rsidRPr="00466315">
              <w:rPr>
                <w:rFonts w:cs="Arial"/>
                <w:szCs w:val="18"/>
                <w:lang w:val="fr-CH"/>
              </w:rPr>
              <w:t xml:space="preserve">Haab. Objectif de réduction en matière d'azote. Il faut tenir compte des pertes inévitables </w:t>
            </w:r>
            <w:r w:rsidRPr="00466315">
              <w:rPr>
                <w:rFonts w:cs="Arial"/>
                <w:szCs w:val="18"/>
                <w:lang w:val="fr-CH"/>
              </w:rPr>
              <w:br/>
              <w:t xml:space="preserve">Ip. </w:t>
            </w:r>
            <w:r w:rsidRPr="00466315">
              <w:rPr>
                <w:rFonts w:cs="Arial"/>
                <w:szCs w:val="18"/>
                <w:lang w:val="it-IT"/>
              </w:rPr>
              <w:t xml:space="preserve">Haab. Obiettivo di riduzione dell'azoto. Considerare le perdite di azoto inevitabili </w:t>
            </w:r>
          </w:p>
        </w:tc>
        <w:tc>
          <w:tcPr>
            <w:tcW w:w="1276" w:type="dxa"/>
            <w:hideMark/>
          </w:tcPr>
          <w:p w14:paraId="545DF286" w14:textId="77777777" w:rsidR="00466315" w:rsidRPr="00466315" w:rsidRDefault="00466315">
            <w:pPr>
              <w:rPr>
                <w:rFonts w:cs="Arial"/>
                <w:szCs w:val="18"/>
              </w:rPr>
            </w:pPr>
            <w:r w:rsidRPr="00466315">
              <w:rPr>
                <w:rFonts w:cs="Arial"/>
                <w:b/>
                <w:bCs/>
                <w:szCs w:val="18"/>
                <w:lang w:val="fr-FR"/>
              </w:rPr>
              <w:t>Diskussion</w:t>
            </w:r>
          </w:p>
          <w:p w14:paraId="332DF332" w14:textId="77777777" w:rsidR="00466315" w:rsidRPr="00466315" w:rsidRDefault="00466315">
            <w:pPr>
              <w:rPr>
                <w:rFonts w:cs="Arial"/>
                <w:szCs w:val="18"/>
              </w:rPr>
            </w:pPr>
            <w:r w:rsidRPr="00466315">
              <w:rPr>
                <w:rFonts w:cs="Arial"/>
                <w:b/>
                <w:bCs/>
                <w:szCs w:val="18"/>
                <w:lang w:val="fr-FR"/>
              </w:rPr>
              <w:t>Discussion</w:t>
            </w:r>
          </w:p>
          <w:p w14:paraId="04D789F4"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5BD3FF60" w14:textId="77777777" w:rsidR="00466315" w:rsidRPr="00466315" w:rsidRDefault="00466315">
            <w:pPr>
              <w:rPr>
                <w:rFonts w:cs="Arial"/>
                <w:szCs w:val="18"/>
              </w:rPr>
            </w:pPr>
            <w:r w:rsidRPr="00466315">
              <w:rPr>
                <w:rFonts w:cs="Arial"/>
                <w:b/>
                <w:bCs/>
                <w:szCs w:val="18"/>
              </w:rPr>
              <w:t>tw</w:t>
            </w:r>
          </w:p>
        </w:tc>
      </w:tr>
      <w:tr w:rsidR="00361768" w:rsidRPr="00361768" w14:paraId="7DEAC9FD" w14:textId="77777777" w:rsidTr="00361768">
        <w:tc>
          <w:tcPr>
            <w:tcW w:w="456" w:type="dxa"/>
            <w:hideMark/>
          </w:tcPr>
          <w:p w14:paraId="4F17032D" w14:textId="72CAC9FF" w:rsidR="00361768" w:rsidRPr="00080488" w:rsidRDefault="00361768">
            <w:pPr>
              <w:rPr>
                <w:rFonts w:cs="Arial"/>
                <w:szCs w:val="18"/>
                <w:lang w:val="it-IT" w:eastAsia="de-CH"/>
              </w:rPr>
            </w:pPr>
          </w:p>
        </w:tc>
        <w:tc>
          <w:tcPr>
            <w:tcW w:w="851" w:type="dxa"/>
            <w:hideMark/>
          </w:tcPr>
          <w:p w14:paraId="40E1B6C1" w14:textId="77777777" w:rsidR="00361768" w:rsidRPr="00361768" w:rsidRDefault="00140101">
            <w:pPr>
              <w:rPr>
                <w:rFonts w:cs="Arial"/>
                <w:szCs w:val="18"/>
              </w:rPr>
            </w:pPr>
            <w:hyperlink r:id="rId908" w:history="1">
              <w:r w:rsidR="00361768" w:rsidRPr="00361768">
                <w:rPr>
                  <w:rStyle w:val="Hyperlink"/>
                  <w:rFonts w:ascii="Arial" w:hAnsi="Arial" w:cs="Arial"/>
                  <w:sz w:val="18"/>
                  <w:szCs w:val="18"/>
                </w:rPr>
                <w:t>22.4075</w:t>
              </w:r>
            </w:hyperlink>
          </w:p>
        </w:tc>
        <w:tc>
          <w:tcPr>
            <w:tcW w:w="425" w:type="dxa"/>
            <w:hideMark/>
          </w:tcPr>
          <w:p w14:paraId="2E2CE90D" w14:textId="77777777" w:rsidR="00361768" w:rsidRPr="00361768" w:rsidRDefault="00361768">
            <w:pPr>
              <w:rPr>
                <w:rFonts w:cs="Arial"/>
                <w:szCs w:val="18"/>
              </w:rPr>
            </w:pPr>
            <w:r w:rsidRPr="00361768">
              <w:rPr>
                <w:rFonts w:cs="Arial"/>
                <w:szCs w:val="18"/>
              </w:rPr>
              <w:t>n</w:t>
            </w:r>
          </w:p>
        </w:tc>
        <w:tc>
          <w:tcPr>
            <w:tcW w:w="5636" w:type="dxa"/>
            <w:hideMark/>
          </w:tcPr>
          <w:p w14:paraId="0BF55086" w14:textId="77777777" w:rsidR="00361768" w:rsidRPr="00361768" w:rsidRDefault="00361768">
            <w:pPr>
              <w:rPr>
                <w:rFonts w:cs="Arial"/>
                <w:szCs w:val="18"/>
                <w:lang w:val="it-IT"/>
              </w:rPr>
            </w:pPr>
            <w:r w:rsidRPr="00361768">
              <w:rPr>
                <w:rFonts w:cs="Arial"/>
                <w:szCs w:val="18"/>
              </w:rPr>
              <w:t xml:space="preserve">Mo. Fraktion S. Mieterlass bei Gasdrosselung infolge Gasmangellage </w:t>
            </w:r>
            <w:r w:rsidRPr="00361768">
              <w:rPr>
                <w:rFonts w:cs="Arial"/>
                <w:szCs w:val="18"/>
              </w:rPr>
              <w:br/>
              <w:t xml:space="preserve">Mo. </w:t>
            </w:r>
            <w:r w:rsidRPr="00080488">
              <w:rPr>
                <w:rFonts w:cs="Arial"/>
                <w:szCs w:val="18"/>
                <w:lang w:val="fr-CH"/>
              </w:rPr>
              <w:t xml:space="preserve">Groupe S. Pénurie de gaz. </w:t>
            </w:r>
            <w:r w:rsidRPr="00361768">
              <w:rPr>
                <w:rFonts w:cs="Arial"/>
                <w:szCs w:val="18"/>
                <w:lang w:val="fr-FR"/>
              </w:rPr>
              <w:t xml:space="preserve">Réduction de loyer en cas de plafonnement du chauffage </w:t>
            </w:r>
            <w:r w:rsidRPr="00361768">
              <w:rPr>
                <w:rFonts w:cs="Arial"/>
                <w:szCs w:val="18"/>
                <w:lang w:val="fr-FR"/>
              </w:rPr>
              <w:br/>
              <w:t xml:space="preserve">Mo. </w:t>
            </w:r>
            <w:r w:rsidRPr="00361768">
              <w:rPr>
                <w:rFonts w:cs="Arial"/>
                <w:szCs w:val="18"/>
                <w:lang w:val="it-IT"/>
              </w:rPr>
              <w:t xml:space="preserve">Gruppo S. Penuria di gas. Riduzione della pigione in caso di erogazione limitata </w:t>
            </w:r>
          </w:p>
        </w:tc>
        <w:tc>
          <w:tcPr>
            <w:tcW w:w="1276" w:type="dxa"/>
            <w:hideMark/>
          </w:tcPr>
          <w:p w14:paraId="5D1ECC04" w14:textId="77777777" w:rsidR="00361768" w:rsidRPr="00361768" w:rsidRDefault="00361768">
            <w:pPr>
              <w:rPr>
                <w:rFonts w:cs="Arial"/>
                <w:szCs w:val="18"/>
                <w:lang w:val="it-IT"/>
              </w:rPr>
            </w:pPr>
          </w:p>
        </w:tc>
        <w:tc>
          <w:tcPr>
            <w:tcW w:w="567" w:type="dxa"/>
            <w:hideMark/>
          </w:tcPr>
          <w:p w14:paraId="01859D28" w14:textId="77777777" w:rsidR="00361768" w:rsidRPr="00361768" w:rsidRDefault="00361768">
            <w:pPr>
              <w:rPr>
                <w:rFonts w:cs="Arial"/>
                <w:szCs w:val="18"/>
              </w:rPr>
            </w:pPr>
            <w:r w:rsidRPr="00361768">
              <w:rPr>
                <w:rFonts w:cs="Arial"/>
                <w:b/>
                <w:bCs/>
                <w:szCs w:val="18"/>
              </w:rPr>
              <w:t>-</w:t>
            </w:r>
          </w:p>
        </w:tc>
      </w:tr>
    </w:tbl>
    <w:p w14:paraId="3BDA6FE3" w14:textId="455DCDA6"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61768" w:rsidRPr="00361768" w14:paraId="75F76891" w14:textId="77777777" w:rsidTr="00361768">
        <w:tc>
          <w:tcPr>
            <w:tcW w:w="456" w:type="dxa"/>
            <w:hideMark/>
          </w:tcPr>
          <w:p w14:paraId="09175546" w14:textId="7F240442" w:rsidR="00361768" w:rsidRPr="00361768" w:rsidRDefault="00361768">
            <w:pPr>
              <w:rPr>
                <w:rFonts w:cs="Arial"/>
                <w:szCs w:val="18"/>
                <w:lang w:val="de-CH" w:eastAsia="de-CH"/>
              </w:rPr>
            </w:pPr>
          </w:p>
        </w:tc>
        <w:tc>
          <w:tcPr>
            <w:tcW w:w="851" w:type="dxa"/>
            <w:hideMark/>
          </w:tcPr>
          <w:p w14:paraId="5F2F1460" w14:textId="77777777" w:rsidR="00361768" w:rsidRPr="00361768" w:rsidRDefault="00140101">
            <w:pPr>
              <w:rPr>
                <w:rFonts w:cs="Arial"/>
                <w:szCs w:val="18"/>
              </w:rPr>
            </w:pPr>
            <w:hyperlink r:id="rId909" w:history="1">
              <w:r w:rsidR="00361768" w:rsidRPr="00361768">
                <w:rPr>
                  <w:rStyle w:val="Hyperlink"/>
                  <w:rFonts w:ascii="Arial" w:hAnsi="Arial" w:cs="Arial"/>
                  <w:sz w:val="18"/>
                  <w:szCs w:val="18"/>
                </w:rPr>
                <w:t>22.4085</w:t>
              </w:r>
            </w:hyperlink>
          </w:p>
        </w:tc>
        <w:tc>
          <w:tcPr>
            <w:tcW w:w="425" w:type="dxa"/>
            <w:hideMark/>
          </w:tcPr>
          <w:p w14:paraId="2C2D9EB0" w14:textId="77777777" w:rsidR="00361768" w:rsidRPr="00361768" w:rsidRDefault="00361768">
            <w:pPr>
              <w:rPr>
                <w:rFonts w:cs="Arial"/>
                <w:szCs w:val="18"/>
              </w:rPr>
            </w:pPr>
            <w:r w:rsidRPr="00361768">
              <w:rPr>
                <w:rFonts w:cs="Arial"/>
                <w:szCs w:val="18"/>
              </w:rPr>
              <w:t>n</w:t>
            </w:r>
          </w:p>
        </w:tc>
        <w:tc>
          <w:tcPr>
            <w:tcW w:w="5636" w:type="dxa"/>
            <w:hideMark/>
          </w:tcPr>
          <w:p w14:paraId="6D2D8A6B" w14:textId="77777777" w:rsidR="00361768" w:rsidRPr="00361768" w:rsidRDefault="00361768">
            <w:pPr>
              <w:rPr>
                <w:rFonts w:cs="Arial"/>
                <w:szCs w:val="18"/>
                <w:lang w:val="it-IT"/>
              </w:rPr>
            </w:pPr>
            <w:r w:rsidRPr="00361768">
              <w:rPr>
                <w:rFonts w:cs="Arial"/>
                <w:szCs w:val="18"/>
              </w:rPr>
              <w:t xml:space="preserve">Mo. Hurni. Moratorium für Kündigungen von Mietverträgen wegen nicht bezahlter Nebenkosten </w:t>
            </w:r>
            <w:r w:rsidRPr="00361768">
              <w:rPr>
                <w:rFonts w:cs="Arial"/>
                <w:szCs w:val="18"/>
              </w:rPr>
              <w:br/>
              <w:t xml:space="preserve">Mo. </w:t>
            </w:r>
            <w:r w:rsidRPr="00361768">
              <w:rPr>
                <w:rFonts w:cs="Arial"/>
                <w:szCs w:val="18"/>
                <w:lang w:val="fr-FR"/>
              </w:rPr>
              <w:t xml:space="preserve">Hurni. Moratoire sur les résiliations de bail en cas de non-paiement des frais accessoires </w:t>
            </w:r>
            <w:r w:rsidRPr="00361768">
              <w:rPr>
                <w:rFonts w:cs="Arial"/>
                <w:szCs w:val="18"/>
                <w:lang w:val="fr-FR"/>
              </w:rPr>
              <w:br/>
              <w:t xml:space="preserve">Mo. </w:t>
            </w:r>
            <w:r w:rsidRPr="00361768">
              <w:rPr>
                <w:rFonts w:cs="Arial"/>
                <w:szCs w:val="18"/>
                <w:lang w:val="it-IT"/>
              </w:rPr>
              <w:t xml:space="preserve">Hurni. Locazione. Moratoria sulle disdette per mancato pagamento delle spese accessorie </w:t>
            </w:r>
          </w:p>
        </w:tc>
        <w:tc>
          <w:tcPr>
            <w:tcW w:w="1276" w:type="dxa"/>
            <w:hideMark/>
          </w:tcPr>
          <w:p w14:paraId="07242BD4" w14:textId="77777777" w:rsidR="00361768" w:rsidRPr="00361768" w:rsidRDefault="00361768">
            <w:pPr>
              <w:rPr>
                <w:rFonts w:cs="Arial"/>
                <w:szCs w:val="18"/>
                <w:lang w:val="it-IT"/>
              </w:rPr>
            </w:pPr>
          </w:p>
        </w:tc>
        <w:tc>
          <w:tcPr>
            <w:tcW w:w="567" w:type="dxa"/>
            <w:hideMark/>
          </w:tcPr>
          <w:p w14:paraId="11B2085C" w14:textId="77777777" w:rsidR="00361768" w:rsidRPr="00361768" w:rsidRDefault="00361768">
            <w:pPr>
              <w:rPr>
                <w:rFonts w:cs="Arial"/>
                <w:szCs w:val="18"/>
              </w:rPr>
            </w:pPr>
            <w:r w:rsidRPr="00361768">
              <w:rPr>
                <w:rFonts w:cs="Arial"/>
                <w:b/>
                <w:bCs/>
                <w:szCs w:val="18"/>
              </w:rPr>
              <w:t>-</w:t>
            </w:r>
          </w:p>
        </w:tc>
      </w:tr>
      <w:tr w:rsidR="00083A9D" w:rsidRPr="00083A9D" w14:paraId="4F181950" w14:textId="77777777" w:rsidTr="00466315">
        <w:tc>
          <w:tcPr>
            <w:tcW w:w="456" w:type="dxa"/>
            <w:hideMark/>
          </w:tcPr>
          <w:p w14:paraId="65D9846E" w14:textId="77777777" w:rsidR="00083A9D" w:rsidRPr="001848BD" w:rsidRDefault="00083A9D">
            <w:pPr>
              <w:rPr>
                <w:rFonts w:cs="Arial"/>
                <w:szCs w:val="18"/>
                <w:lang w:val="it-IT" w:eastAsia="de-CH"/>
              </w:rPr>
            </w:pPr>
          </w:p>
        </w:tc>
        <w:tc>
          <w:tcPr>
            <w:tcW w:w="851" w:type="dxa"/>
            <w:hideMark/>
          </w:tcPr>
          <w:p w14:paraId="64BA5231" w14:textId="77777777" w:rsidR="00083A9D" w:rsidRPr="00083A9D" w:rsidRDefault="00140101">
            <w:pPr>
              <w:rPr>
                <w:rFonts w:cs="Arial"/>
                <w:szCs w:val="18"/>
              </w:rPr>
            </w:pPr>
            <w:hyperlink r:id="rId910" w:history="1">
              <w:r w:rsidR="00083A9D" w:rsidRPr="00083A9D">
                <w:rPr>
                  <w:rStyle w:val="Hyperlink"/>
                  <w:rFonts w:ascii="Arial" w:hAnsi="Arial" w:cs="Arial"/>
                  <w:sz w:val="18"/>
                  <w:szCs w:val="18"/>
                </w:rPr>
                <w:t>22.4098</w:t>
              </w:r>
            </w:hyperlink>
          </w:p>
        </w:tc>
        <w:tc>
          <w:tcPr>
            <w:tcW w:w="425" w:type="dxa"/>
            <w:hideMark/>
          </w:tcPr>
          <w:p w14:paraId="5AF000A9" w14:textId="77777777" w:rsidR="00083A9D" w:rsidRPr="00083A9D" w:rsidRDefault="00083A9D">
            <w:pPr>
              <w:rPr>
                <w:rFonts w:cs="Arial"/>
                <w:szCs w:val="18"/>
              </w:rPr>
            </w:pPr>
            <w:r w:rsidRPr="00083A9D">
              <w:rPr>
                <w:rFonts w:cs="Arial"/>
                <w:szCs w:val="18"/>
              </w:rPr>
              <w:t>n</w:t>
            </w:r>
          </w:p>
        </w:tc>
        <w:tc>
          <w:tcPr>
            <w:tcW w:w="5636" w:type="dxa"/>
            <w:hideMark/>
          </w:tcPr>
          <w:p w14:paraId="44562B96" w14:textId="77777777" w:rsidR="00083A9D" w:rsidRPr="00083A9D" w:rsidRDefault="00083A9D">
            <w:pPr>
              <w:rPr>
                <w:rFonts w:cs="Arial"/>
                <w:szCs w:val="18"/>
                <w:lang w:val="it-IT"/>
              </w:rPr>
            </w:pPr>
            <w:r w:rsidRPr="00083A9D">
              <w:rPr>
                <w:rFonts w:cs="Arial"/>
                <w:szCs w:val="18"/>
              </w:rPr>
              <w:t xml:space="preserve">Po. Prezioso. Export von Dual-Use-Gütern an russische Unternehmen zwischen 2014 und 2022 </w:t>
            </w:r>
            <w:r w:rsidRPr="00083A9D">
              <w:rPr>
                <w:rFonts w:cs="Arial"/>
                <w:szCs w:val="18"/>
              </w:rPr>
              <w:br/>
              <w:t xml:space="preserve">Po. </w:t>
            </w:r>
            <w:r w:rsidRPr="00083A9D">
              <w:rPr>
                <w:rFonts w:cs="Arial"/>
                <w:szCs w:val="18"/>
                <w:lang w:val="fr-FR"/>
              </w:rPr>
              <w:t xml:space="preserve">Prezioso. Exportations de biens à double usage à des entreprises russes entre 2014 et 2022 </w:t>
            </w:r>
            <w:r w:rsidRPr="00083A9D">
              <w:rPr>
                <w:rFonts w:cs="Arial"/>
                <w:szCs w:val="18"/>
                <w:lang w:val="fr-FR"/>
              </w:rPr>
              <w:br/>
              <w:t xml:space="preserve">Po. </w:t>
            </w:r>
            <w:r w:rsidRPr="00083A9D">
              <w:rPr>
                <w:rFonts w:cs="Arial"/>
                <w:szCs w:val="18"/>
                <w:lang w:val="it-IT"/>
              </w:rPr>
              <w:t xml:space="preserve">Prezioso. Esportazione di beni a duplice impiego ad aziende russe tra il 2014 e il 2022 </w:t>
            </w:r>
          </w:p>
        </w:tc>
        <w:tc>
          <w:tcPr>
            <w:tcW w:w="1276" w:type="dxa"/>
            <w:hideMark/>
          </w:tcPr>
          <w:p w14:paraId="38D2EB51" w14:textId="77777777" w:rsidR="00083A9D" w:rsidRPr="00083A9D" w:rsidRDefault="00083A9D">
            <w:pPr>
              <w:rPr>
                <w:rFonts w:cs="Arial"/>
                <w:szCs w:val="18"/>
                <w:lang w:val="it-IT"/>
              </w:rPr>
            </w:pPr>
          </w:p>
        </w:tc>
        <w:tc>
          <w:tcPr>
            <w:tcW w:w="567" w:type="dxa"/>
            <w:hideMark/>
          </w:tcPr>
          <w:p w14:paraId="0E9A4364" w14:textId="77777777" w:rsidR="00083A9D" w:rsidRPr="00083A9D" w:rsidRDefault="00083A9D">
            <w:pPr>
              <w:rPr>
                <w:rFonts w:cs="Arial"/>
                <w:szCs w:val="18"/>
              </w:rPr>
            </w:pPr>
            <w:r w:rsidRPr="00083A9D">
              <w:rPr>
                <w:rFonts w:cs="Arial"/>
                <w:b/>
                <w:bCs/>
                <w:szCs w:val="18"/>
              </w:rPr>
              <w:t>-</w:t>
            </w:r>
          </w:p>
        </w:tc>
      </w:tr>
      <w:tr w:rsidR="00466315" w:rsidRPr="00466315" w14:paraId="1C9C313B" w14:textId="77777777" w:rsidTr="0003244A">
        <w:tc>
          <w:tcPr>
            <w:tcW w:w="456" w:type="dxa"/>
            <w:hideMark/>
          </w:tcPr>
          <w:p w14:paraId="006580B7" w14:textId="6FAC8C5C" w:rsidR="00466315" w:rsidRPr="00466315" w:rsidRDefault="00466315">
            <w:pPr>
              <w:rPr>
                <w:rFonts w:cs="Arial"/>
                <w:szCs w:val="18"/>
                <w:lang w:val="de-CH" w:eastAsia="de-CH"/>
              </w:rPr>
            </w:pPr>
          </w:p>
        </w:tc>
        <w:tc>
          <w:tcPr>
            <w:tcW w:w="851" w:type="dxa"/>
            <w:hideMark/>
          </w:tcPr>
          <w:p w14:paraId="5107958A" w14:textId="77777777" w:rsidR="00466315" w:rsidRPr="00466315" w:rsidRDefault="00140101">
            <w:pPr>
              <w:rPr>
                <w:rFonts w:cs="Arial"/>
                <w:szCs w:val="18"/>
              </w:rPr>
            </w:pPr>
            <w:hyperlink r:id="rId911" w:history="1">
              <w:r w:rsidR="00466315" w:rsidRPr="00466315">
                <w:rPr>
                  <w:rStyle w:val="Hyperlink"/>
                  <w:rFonts w:ascii="Arial" w:hAnsi="Arial" w:cs="Arial"/>
                  <w:sz w:val="18"/>
                  <w:szCs w:val="18"/>
                </w:rPr>
                <w:t>22.4108</w:t>
              </w:r>
            </w:hyperlink>
          </w:p>
        </w:tc>
        <w:tc>
          <w:tcPr>
            <w:tcW w:w="425" w:type="dxa"/>
            <w:hideMark/>
          </w:tcPr>
          <w:p w14:paraId="2B00BDA8" w14:textId="77777777" w:rsidR="00466315" w:rsidRPr="00466315" w:rsidRDefault="00466315">
            <w:pPr>
              <w:rPr>
                <w:rFonts w:cs="Arial"/>
                <w:szCs w:val="18"/>
              </w:rPr>
            </w:pPr>
            <w:r w:rsidRPr="00466315">
              <w:rPr>
                <w:rFonts w:cs="Arial"/>
                <w:szCs w:val="18"/>
              </w:rPr>
              <w:t>n</w:t>
            </w:r>
          </w:p>
        </w:tc>
        <w:tc>
          <w:tcPr>
            <w:tcW w:w="5636" w:type="dxa"/>
            <w:hideMark/>
          </w:tcPr>
          <w:p w14:paraId="567894D2" w14:textId="77777777" w:rsidR="00466315" w:rsidRPr="00466315" w:rsidRDefault="00466315">
            <w:pPr>
              <w:rPr>
                <w:rFonts w:cs="Arial"/>
                <w:szCs w:val="18"/>
              </w:rPr>
            </w:pPr>
            <w:r w:rsidRPr="00466315">
              <w:rPr>
                <w:rFonts w:cs="Arial"/>
                <w:szCs w:val="18"/>
              </w:rPr>
              <w:t xml:space="preserve">Ip. Baumann. Reduktion des Antibiotikaeinsatzes in der Kälbermast </w:t>
            </w:r>
            <w:r w:rsidRPr="00466315">
              <w:rPr>
                <w:rFonts w:cs="Arial"/>
                <w:szCs w:val="18"/>
              </w:rPr>
              <w:br/>
              <w:t xml:space="preserve">Ip. </w:t>
            </w:r>
            <w:r w:rsidRPr="00466315">
              <w:rPr>
                <w:rFonts w:cs="Arial"/>
                <w:szCs w:val="18"/>
                <w:lang w:val="fr-CH"/>
              </w:rPr>
              <w:t xml:space="preserve">Baumann. Engraissement des veaux. Réduire l'utilisation des antibiotiques </w:t>
            </w:r>
            <w:r w:rsidRPr="00466315">
              <w:rPr>
                <w:rFonts w:cs="Arial"/>
                <w:szCs w:val="18"/>
                <w:lang w:val="fr-CH"/>
              </w:rPr>
              <w:br/>
              <w:t xml:space="preserve">Ip. Baumann. </w:t>
            </w:r>
            <w:r w:rsidRPr="00466315">
              <w:rPr>
                <w:rFonts w:cs="Arial"/>
                <w:szCs w:val="18"/>
              </w:rPr>
              <w:t xml:space="preserve">Meno antibiotici nell'ingrasso di vitelli </w:t>
            </w:r>
          </w:p>
        </w:tc>
        <w:tc>
          <w:tcPr>
            <w:tcW w:w="1276" w:type="dxa"/>
            <w:hideMark/>
          </w:tcPr>
          <w:p w14:paraId="6AF21E5E" w14:textId="77777777" w:rsidR="00466315" w:rsidRPr="00466315" w:rsidRDefault="00466315">
            <w:pPr>
              <w:rPr>
                <w:rFonts w:cs="Arial"/>
                <w:szCs w:val="18"/>
              </w:rPr>
            </w:pPr>
            <w:r w:rsidRPr="00466315">
              <w:rPr>
                <w:rFonts w:cs="Arial"/>
                <w:b/>
                <w:bCs/>
                <w:szCs w:val="18"/>
                <w:lang w:val="fr-FR"/>
              </w:rPr>
              <w:t>Diskussion</w:t>
            </w:r>
          </w:p>
          <w:p w14:paraId="6583F36F" w14:textId="77777777" w:rsidR="00466315" w:rsidRPr="00466315" w:rsidRDefault="00466315">
            <w:pPr>
              <w:rPr>
                <w:rFonts w:cs="Arial"/>
                <w:szCs w:val="18"/>
              </w:rPr>
            </w:pPr>
            <w:r w:rsidRPr="00466315">
              <w:rPr>
                <w:rFonts w:cs="Arial"/>
                <w:b/>
                <w:bCs/>
                <w:szCs w:val="18"/>
                <w:lang w:val="fr-FR"/>
              </w:rPr>
              <w:t>Discussion</w:t>
            </w:r>
          </w:p>
          <w:p w14:paraId="121EC9C3"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422EE88D" w14:textId="77777777" w:rsidR="00466315" w:rsidRPr="00466315" w:rsidRDefault="00466315">
            <w:pPr>
              <w:rPr>
                <w:rFonts w:cs="Arial"/>
                <w:szCs w:val="18"/>
              </w:rPr>
            </w:pPr>
            <w:r w:rsidRPr="00466315">
              <w:rPr>
                <w:rFonts w:cs="Arial"/>
                <w:b/>
                <w:bCs/>
                <w:szCs w:val="18"/>
              </w:rPr>
              <w:t>tw</w:t>
            </w:r>
          </w:p>
        </w:tc>
      </w:tr>
      <w:tr w:rsidR="00083A9D" w:rsidRPr="00083A9D" w14:paraId="46A5F24B" w14:textId="77777777" w:rsidTr="00466315">
        <w:tc>
          <w:tcPr>
            <w:tcW w:w="456" w:type="dxa"/>
            <w:hideMark/>
          </w:tcPr>
          <w:p w14:paraId="37D3AC9E" w14:textId="6C763DB3" w:rsidR="00083A9D" w:rsidRPr="00083A9D" w:rsidRDefault="00083A9D">
            <w:pPr>
              <w:rPr>
                <w:rFonts w:cs="Arial"/>
                <w:szCs w:val="18"/>
                <w:lang w:val="de-CH" w:eastAsia="de-CH"/>
              </w:rPr>
            </w:pPr>
          </w:p>
        </w:tc>
        <w:tc>
          <w:tcPr>
            <w:tcW w:w="851" w:type="dxa"/>
            <w:hideMark/>
          </w:tcPr>
          <w:p w14:paraId="4E91F8F9" w14:textId="77777777" w:rsidR="00083A9D" w:rsidRPr="00083A9D" w:rsidRDefault="00140101">
            <w:pPr>
              <w:rPr>
                <w:rFonts w:cs="Arial"/>
                <w:szCs w:val="18"/>
              </w:rPr>
            </w:pPr>
            <w:hyperlink r:id="rId912" w:history="1">
              <w:r w:rsidR="00083A9D" w:rsidRPr="00083A9D">
                <w:rPr>
                  <w:rStyle w:val="Hyperlink"/>
                  <w:rFonts w:ascii="Arial" w:hAnsi="Arial" w:cs="Arial"/>
                  <w:sz w:val="18"/>
                  <w:szCs w:val="18"/>
                </w:rPr>
                <w:t>22.4109</w:t>
              </w:r>
            </w:hyperlink>
          </w:p>
        </w:tc>
        <w:tc>
          <w:tcPr>
            <w:tcW w:w="425" w:type="dxa"/>
            <w:hideMark/>
          </w:tcPr>
          <w:p w14:paraId="51093E8D" w14:textId="77777777" w:rsidR="00083A9D" w:rsidRPr="00083A9D" w:rsidRDefault="00083A9D">
            <w:pPr>
              <w:rPr>
                <w:rFonts w:cs="Arial"/>
                <w:szCs w:val="18"/>
              </w:rPr>
            </w:pPr>
            <w:r w:rsidRPr="00083A9D">
              <w:rPr>
                <w:rFonts w:cs="Arial"/>
                <w:szCs w:val="18"/>
              </w:rPr>
              <w:t>n</w:t>
            </w:r>
          </w:p>
        </w:tc>
        <w:tc>
          <w:tcPr>
            <w:tcW w:w="5636" w:type="dxa"/>
            <w:hideMark/>
          </w:tcPr>
          <w:p w14:paraId="6AB175BF" w14:textId="77777777" w:rsidR="00083A9D" w:rsidRPr="00083A9D" w:rsidRDefault="00083A9D">
            <w:pPr>
              <w:rPr>
                <w:rFonts w:cs="Arial"/>
                <w:szCs w:val="18"/>
                <w:lang w:val="it-IT"/>
              </w:rPr>
            </w:pPr>
            <w:r w:rsidRPr="00083A9D">
              <w:rPr>
                <w:rFonts w:cs="Arial"/>
                <w:szCs w:val="18"/>
              </w:rPr>
              <w:t xml:space="preserve">Po. Baumann. Bäuerliche Wertschöpfung sichern. Kein Marketing mit Billigfleisch-Aktionen </w:t>
            </w:r>
            <w:r w:rsidRPr="00083A9D">
              <w:rPr>
                <w:rFonts w:cs="Arial"/>
                <w:szCs w:val="18"/>
              </w:rPr>
              <w:br/>
              <w:t xml:space="preserve">Po. </w:t>
            </w:r>
            <w:r w:rsidRPr="00083A9D">
              <w:rPr>
                <w:rFonts w:cs="Arial"/>
                <w:szCs w:val="18"/>
                <w:lang w:val="fr-FR"/>
              </w:rPr>
              <w:t xml:space="preserve">Baumann. Protéger la création de valeur ajoutée agricole. Stop à la promotion de viande bon marché </w:t>
            </w:r>
            <w:r w:rsidRPr="00083A9D">
              <w:rPr>
                <w:rFonts w:cs="Arial"/>
                <w:szCs w:val="18"/>
                <w:lang w:val="fr-FR"/>
              </w:rPr>
              <w:br/>
              <w:t xml:space="preserve">Po. </w:t>
            </w:r>
            <w:r w:rsidRPr="00083A9D">
              <w:rPr>
                <w:rFonts w:cs="Arial"/>
                <w:szCs w:val="18"/>
                <w:lang w:val="it-IT"/>
              </w:rPr>
              <w:t xml:space="preserve">Baumann. Assicurare il valore aggiunto nell'agricoltura. Niente marketing con offerte di carne a basso costo </w:t>
            </w:r>
          </w:p>
        </w:tc>
        <w:tc>
          <w:tcPr>
            <w:tcW w:w="1276" w:type="dxa"/>
            <w:hideMark/>
          </w:tcPr>
          <w:p w14:paraId="34FF0803" w14:textId="77777777" w:rsidR="00083A9D" w:rsidRPr="00083A9D" w:rsidRDefault="00083A9D">
            <w:pPr>
              <w:rPr>
                <w:rFonts w:cs="Arial"/>
                <w:szCs w:val="18"/>
                <w:lang w:val="it-IT"/>
              </w:rPr>
            </w:pPr>
          </w:p>
        </w:tc>
        <w:tc>
          <w:tcPr>
            <w:tcW w:w="567" w:type="dxa"/>
            <w:hideMark/>
          </w:tcPr>
          <w:p w14:paraId="36E33CF2" w14:textId="77777777" w:rsidR="00083A9D" w:rsidRPr="00083A9D" w:rsidRDefault="00083A9D">
            <w:pPr>
              <w:rPr>
                <w:rFonts w:cs="Arial"/>
                <w:szCs w:val="18"/>
              </w:rPr>
            </w:pPr>
            <w:r w:rsidRPr="00083A9D">
              <w:rPr>
                <w:rFonts w:cs="Arial"/>
                <w:b/>
                <w:bCs/>
                <w:szCs w:val="18"/>
              </w:rPr>
              <w:t>-</w:t>
            </w:r>
          </w:p>
        </w:tc>
      </w:tr>
      <w:tr w:rsidR="00466315" w:rsidRPr="00466315" w14:paraId="50DDB9DD" w14:textId="77777777" w:rsidTr="0003244A">
        <w:tc>
          <w:tcPr>
            <w:tcW w:w="456" w:type="dxa"/>
            <w:hideMark/>
          </w:tcPr>
          <w:p w14:paraId="4EA794CF" w14:textId="397D5EBE" w:rsidR="00466315" w:rsidRPr="00466315" w:rsidRDefault="00466315">
            <w:pPr>
              <w:rPr>
                <w:rFonts w:cs="Arial"/>
                <w:szCs w:val="18"/>
                <w:lang w:val="de-CH" w:eastAsia="de-CH"/>
              </w:rPr>
            </w:pPr>
          </w:p>
        </w:tc>
        <w:tc>
          <w:tcPr>
            <w:tcW w:w="851" w:type="dxa"/>
            <w:hideMark/>
          </w:tcPr>
          <w:p w14:paraId="0E049987" w14:textId="77777777" w:rsidR="00466315" w:rsidRPr="00466315" w:rsidRDefault="00140101">
            <w:pPr>
              <w:rPr>
                <w:rFonts w:cs="Arial"/>
                <w:szCs w:val="18"/>
              </w:rPr>
            </w:pPr>
            <w:hyperlink r:id="rId913" w:history="1">
              <w:r w:rsidR="00466315" w:rsidRPr="00466315">
                <w:rPr>
                  <w:rStyle w:val="Hyperlink"/>
                  <w:rFonts w:ascii="Arial" w:hAnsi="Arial" w:cs="Arial"/>
                  <w:sz w:val="18"/>
                  <w:szCs w:val="18"/>
                </w:rPr>
                <w:t>22.4142</w:t>
              </w:r>
            </w:hyperlink>
          </w:p>
        </w:tc>
        <w:tc>
          <w:tcPr>
            <w:tcW w:w="425" w:type="dxa"/>
            <w:hideMark/>
          </w:tcPr>
          <w:p w14:paraId="618278BA" w14:textId="77777777" w:rsidR="00466315" w:rsidRPr="00466315" w:rsidRDefault="00466315">
            <w:pPr>
              <w:rPr>
                <w:rFonts w:cs="Arial"/>
                <w:szCs w:val="18"/>
              </w:rPr>
            </w:pPr>
            <w:r w:rsidRPr="00466315">
              <w:rPr>
                <w:rFonts w:cs="Arial"/>
                <w:szCs w:val="18"/>
              </w:rPr>
              <w:t>n</w:t>
            </w:r>
          </w:p>
        </w:tc>
        <w:tc>
          <w:tcPr>
            <w:tcW w:w="5636" w:type="dxa"/>
            <w:hideMark/>
          </w:tcPr>
          <w:p w14:paraId="655E699C" w14:textId="77777777" w:rsidR="00466315" w:rsidRPr="00466315" w:rsidRDefault="00466315">
            <w:pPr>
              <w:rPr>
                <w:rFonts w:cs="Arial"/>
                <w:szCs w:val="18"/>
              </w:rPr>
            </w:pPr>
            <w:r w:rsidRPr="00466315">
              <w:rPr>
                <w:rFonts w:cs="Arial"/>
                <w:szCs w:val="18"/>
              </w:rPr>
              <w:t xml:space="preserve">Ip. Flach. Auswirkungen der neuen CSR-Richtlinie für die Schweiz </w:t>
            </w:r>
            <w:r w:rsidRPr="00466315">
              <w:rPr>
                <w:rFonts w:cs="Arial"/>
                <w:szCs w:val="18"/>
              </w:rPr>
              <w:br/>
              <w:t xml:space="preserve">Ip. </w:t>
            </w:r>
            <w:r w:rsidRPr="00466315">
              <w:rPr>
                <w:rFonts w:cs="Arial"/>
                <w:szCs w:val="18"/>
                <w:lang w:val="fr-CH"/>
              </w:rPr>
              <w:t xml:space="preserve">Flach. Nouvelle directive CSR. Conséquences pour la Suisse </w:t>
            </w:r>
            <w:r w:rsidRPr="00466315">
              <w:rPr>
                <w:rFonts w:cs="Arial"/>
                <w:szCs w:val="18"/>
                <w:lang w:val="fr-CH"/>
              </w:rPr>
              <w:br/>
              <w:t xml:space="preserve">Ip. Flach. </w:t>
            </w:r>
            <w:r w:rsidRPr="00466315">
              <w:rPr>
                <w:rFonts w:cs="Arial"/>
                <w:szCs w:val="18"/>
              </w:rPr>
              <w:t xml:space="preserve">Ripercussioni per la Svizzera della nuova direttiva CSR </w:t>
            </w:r>
          </w:p>
        </w:tc>
        <w:tc>
          <w:tcPr>
            <w:tcW w:w="1276" w:type="dxa"/>
            <w:hideMark/>
          </w:tcPr>
          <w:p w14:paraId="7206710B" w14:textId="77777777" w:rsidR="00466315" w:rsidRPr="00466315" w:rsidRDefault="00466315">
            <w:pPr>
              <w:rPr>
                <w:rFonts w:cs="Arial"/>
                <w:szCs w:val="18"/>
              </w:rPr>
            </w:pPr>
            <w:r w:rsidRPr="00466315">
              <w:rPr>
                <w:rFonts w:cs="Arial"/>
                <w:b/>
                <w:bCs/>
                <w:szCs w:val="18"/>
                <w:lang w:val="fr-FR"/>
              </w:rPr>
              <w:t>Diskussion</w:t>
            </w:r>
          </w:p>
          <w:p w14:paraId="7C2B97FF" w14:textId="77777777" w:rsidR="00466315" w:rsidRPr="00466315" w:rsidRDefault="00466315">
            <w:pPr>
              <w:rPr>
                <w:rFonts w:cs="Arial"/>
                <w:szCs w:val="18"/>
              </w:rPr>
            </w:pPr>
            <w:r w:rsidRPr="00466315">
              <w:rPr>
                <w:rFonts w:cs="Arial"/>
                <w:b/>
                <w:bCs/>
                <w:szCs w:val="18"/>
                <w:lang w:val="fr-FR"/>
              </w:rPr>
              <w:t>Discussion</w:t>
            </w:r>
          </w:p>
          <w:p w14:paraId="2F730C25"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6BA5C0AE" w14:textId="77777777" w:rsidR="00466315" w:rsidRPr="00466315" w:rsidRDefault="00466315">
            <w:pPr>
              <w:rPr>
                <w:rFonts w:cs="Arial"/>
                <w:szCs w:val="18"/>
              </w:rPr>
            </w:pPr>
            <w:r w:rsidRPr="00466315">
              <w:rPr>
                <w:rFonts w:cs="Arial"/>
                <w:b/>
                <w:bCs/>
                <w:szCs w:val="18"/>
              </w:rPr>
              <w:t>n</w:t>
            </w:r>
          </w:p>
        </w:tc>
      </w:tr>
      <w:tr w:rsidR="00466315" w:rsidRPr="00466315" w14:paraId="5227D01C" w14:textId="77777777" w:rsidTr="0003244A">
        <w:tc>
          <w:tcPr>
            <w:tcW w:w="456" w:type="dxa"/>
            <w:hideMark/>
          </w:tcPr>
          <w:p w14:paraId="229D0EAE" w14:textId="77B4F7DE" w:rsidR="00466315" w:rsidRPr="00466315" w:rsidRDefault="00466315">
            <w:pPr>
              <w:rPr>
                <w:rFonts w:cs="Arial"/>
                <w:szCs w:val="18"/>
                <w:lang w:val="de-CH" w:eastAsia="de-CH"/>
              </w:rPr>
            </w:pPr>
          </w:p>
        </w:tc>
        <w:tc>
          <w:tcPr>
            <w:tcW w:w="851" w:type="dxa"/>
            <w:hideMark/>
          </w:tcPr>
          <w:p w14:paraId="7E48E9CC" w14:textId="77777777" w:rsidR="00466315" w:rsidRPr="00466315" w:rsidRDefault="00140101">
            <w:pPr>
              <w:rPr>
                <w:rFonts w:cs="Arial"/>
                <w:szCs w:val="18"/>
              </w:rPr>
            </w:pPr>
            <w:hyperlink r:id="rId914" w:history="1">
              <w:r w:rsidR="00466315" w:rsidRPr="00466315">
                <w:rPr>
                  <w:rStyle w:val="Hyperlink"/>
                  <w:rFonts w:ascii="Arial" w:hAnsi="Arial" w:cs="Arial"/>
                  <w:sz w:val="18"/>
                  <w:szCs w:val="18"/>
                </w:rPr>
                <w:t>22.4162</w:t>
              </w:r>
            </w:hyperlink>
          </w:p>
        </w:tc>
        <w:tc>
          <w:tcPr>
            <w:tcW w:w="425" w:type="dxa"/>
            <w:hideMark/>
          </w:tcPr>
          <w:p w14:paraId="4E3E26FA" w14:textId="77777777" w:rsidR="00466315" w:rsidRPr="00466315" w:rsidRDefault="00466315">
            <w:pPr>
              <w:rPr>
                <w:rFonts w:cs="Arial"/>
                <w:szCs w:val="18"/>
              </w:rPr>
            </w:pPr>
            <w:r w:rsidRPr="00466315">
              <w:rPr>
                <w:rFonts w:cs="Arial"/>
                <w:szCs w:val="18"/>
              </w:rPr>
              <w:t>n</w:t>
            </w:r>
          </w:p>
        </w:tc>
        <w:tc>
          <w:tcPr>
            <w:tcW w:w="5636" w:type="dxa"/>
            <w:hideMark/>
          </w:tcPr>
          <w:p w14:paraId="416A2601" w14:textId="77777777" w:rsidR="00466315" w:rsidRPr="00466315" w:rsidRDefault="00466315">
            <w:pPr>
              <w:rPr>
                <w:rFonts w:cs="Arial"/>
                <w:szCs w:val="18"/>
              </w:rPr>
            </w:pPr>
            <w:r w:rsidRPr="00466315">
              <w:rPr>
                <w:rFonts w:cs="Arial"/>
                <w:szCs w:val="18"/>
              </w:rPr>
              <w:t xml:space="preserve">Ip. Michaud Gigon. Gegen irreführende Umweltangaben vorgehen </w:t>
            </w:r>
            <w:r w:rsidRPr="00466315">
              <w:rPr>
                <w:rFonts w:cs="Arial"/>
                <w:szCs w:val="18"/>
              </w:rPr>
              <w:br/>
              <w:t xml:space="preserve">Ip. </w:t>
            </w:r>
            <w:r w:rsidRPr="00466315">
              <w:rPr>
                <w:rFonts w:cs="Arial"/>
                <w:szCs w:val="18"/>
                <w:lang w:val="fr-CH"/>
              </w:rPr>
              <w:t xml:space="preserve">Michaud Gigon. Agir contre les allégations environnementales trompeuses </w:t>
            </w:r>
            <w:r w:rsidRPr="00466315">
              <w:rPr>
                <w:rFonts w:cs="Arial"/>
                <w:szCs w:val="18"/>
                <w:lang w:val="fr-CH"/>
              </w:rPr>
              <w:br/>
              <w:t xml:space="preserve">Ip. Michaud Gigon. </w:t>
            </w:r>
            <w:r w:rsidRPr="00466315">
              <w:rPr>
                <w:rFonts w:cs="Arial"/>
                <w:szCs w:val="18"/>
              </w:rPr>
              <w:t xml:space="preserve">Contrastare le dichiarazioni ambientali ingannevoli </w:t>
            </w:r>
          </w:p>
        </w:tc>
        <w:tc>
          <w:tcPr>
            <w:tcW w:w="1276" w:type="dxa"/>
            <w:hideMark/>
          </w:tcPr>
          <w:p w14:paraId="2040BE65" w14:textId="77777777" w:rsidR="00466315" w:rsidRPr="00466315" w:rsidRDefault="00466315">
            <w:pPr>
              <w:rPr>
                <w:rFonts w:cs="Arial"/>
                <w:szCs w:val="18"/>
              </w:rPr>
            </w:pPr>
            <w:r w:rsidRPr="00466315">
              <w:rPr>
                <w:rFonts w:cs="Arial"/>
                <w:b/>
                <w:bCs/>
                <w:szCs w:val="18"/>
                <w:lang w:val="fr-FR"/>
              </w:rPr>
              <w:t>Diskussion</w:t>
            </w:r>
          </w:p>
          <w:p w14:paraId="6ED4EDD9" w14:textId="77777777" w:rsidR="00466315" w:rsidRPr="00466315" w:rsidRDefault="00466315">
            <w:pPr>
              <w:rPr>
                <w:rFonts w:cs="Arial"/>
                <w:szCs w:val="18"/>
              </w:rPr>
            </w:pPr>
            <w:r w:rsidRPr="00466315">
              <w:rPr>
                <w:rFonts w:cs="Arial"/>
                <w:b/>
                <w:bCs/>
                <w:szCs w:val="18"/>
                <w:lang w:val="fr-FR"/>
              </w:rPr>
              <w:t>Discussion</w:t>
            </w:r>
          </w:p>
          <w:p w14:paraId="79B590C5"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457FC7FB" w14:textId="77777777" w:rsidR="00466315" w:rsidRPr="00466315" w:rsidRDefault="00466315">
            <w:pPr>
              <w:rPr>
                <w:rFonts w:cs="Arial"/>
                <w:szCs w:val="18"/>
              </w:rPr>
            </w:pPr>
            <w:r w:rsidRPr="00466315">
              <w:rPr>
                <w:rFonts w:cs="Arial"/>
                <w:b/>
                <w:bCs/>
                <w:szCs w:val="18"/>
              </w:rPr>
              <w:t>tw</w:t>
            </w:r>
          </w:p>
        </w:tc>
      </w:tr>
      <w:tr w:rsidR="003D2D01" w:rsidRPr="003D2D01" w14:paraId="00B52B52" w14:textId="77777777" w:rsidTr="002E4C7E">
        <w:tc>
          <w:tcPr>
            <w:tcW w:w="456" w:type="dxa"/>
            <w:hideMark/>
          </w:tcPr>
          <w:p w14:paraId="6818D07F" w14:textId="744BF0F9" w:rsidR="003D2D01" w:rsidRPr="00080488" w:rsidRDefault="003D2D01">
            <w:pPr>
              <w:rPr>
                <w:rFonts w:cs="Arial"/>
                <w:szCs w:val="18"/>
                <w:lang w:val="it-IT" w:eastAsia="de-CH"/>
              </w:rPr>
            </w:pPr>
          </w:p>
        </w:tc>
        <w:tc>
          <w:tcPr>
            <w:tcW w:w="851" w:type="dxa"/>
            <w:hideMark/>
          </w:tcPr>
          <w:p w14:paraId="1B037AE5" w14:textId="77777777" w:rsidR="003D2D01" w:rsidRPr="003D2D01" w:rsidRDefault="00140101">
            <w:pPr>
              <w:rPr>
                <w:rFonts w:cs="Arial"/>
                <w:szCs w:val="18"/>
              </w:rPr>
            </w:pPr>
            <w:hyperlink r:id="rId915" w:history="1">
              <w:r w:rsidR="003D2D01" w:rsidRPr="003D2D01">
                <w:rPr>
                  <w:rStyle w:val="Hyperlink"/>
                  <w:rFonts w:ascii="Arial" w:hAnsi="Arial" w:cs="Arial"/>
                  <w:sz w:val="18"/>
                  <w:szCs w:val="18"/>
                </w:rPr>
                <w:t>22.4164</w:t>
              </w:r>
            </w:hyperlink>
          </w:p>
        </w:tc>
        <w:tc>
          <w:tcPr>
            <w:tcW w:w="425" w:type="dxa"/>
            <w:hideMark/>
          </w:tcPr>
          <w:p w14:paraId="6F8E661A" w14:textId="77777777" w:rsidR="003D2D01" w:rsidRPr="003D2D01" w:rsidRDefault="003D2D01">
            <w:pPr>
              <w:rPr>
                <w:rFonts w:cs="Arial"/>
                <w:szCs w:val="18"/>
              </w:rPr>
            </w:pPr>
            <w:r w:rsidRPr="003D2D01">
              <w:rPr>
                <w:rFonts w:cs="Arial"/>
                <w:szCs w:val="18"/>
              </w:rPr>
              <w:t>n</w:t>
            </w:r>
          </w:p>
        </w:tc>
        <w:tc>
          <w:tcPr>
            <w:tcW w:w="5636" w:type="dxa"/>
            <w:hideMark/>
          </w:tcPr>
          <w:p w14:paraId="44EFD527" w14:textId="77777777" w:rsidR="003D2D01" w:rsidRPr="003D2D01" w:rsidRDefault="003D2D01">
            <w:pPr>
              <w:rPr>
                <w:rFonts w:cs="Arial"/>
                <w:szCs w:val="18"/>
                <w:lang w:val="it-IT"/>
              </w:rPr>
            </w:pPr>
            <w:r w:rsidRPr="003D2D01">
              <w:rPr>
                <w:rFonts w:cs="Arial"/>
                <w:szCs w:val="18"/>
              </w:rPr>
              <w:t xml:space="preserve">Mo. Schneider Schüttel. Steigende Miet-Nebenkosten. Kündigungsschutz für private und Gewerbe-Mieterinnen und -Mieter </w:t>
            </w:r>
            <w:r w:rsidRPr="003D2D01">
              <w:rPr>
                <w:rFonts w:cs="Arial"/>
                <w:szCs w:val="18"/>
              </w:rPr>
              <w:br/>
              <w:t xml:space="preserve">Mo. </w:t>
            </w:r>
            <w:r w:rsidRPr="003D2D01">
              <w:rPr>
                <w:rFonts w:cs="Arial"/>
                <w:szCs w:val="18"/>
                <w:lang w:val="fr-FR"/>
              </w:rPr>
              <w:t xml:space="preserve">Schneider Schüttel. Hausse des frais accessoires. Protéger les particuliers et les entreprises contre les résiliations de bail </w:t>
            </w:r>
            <w:r w:rsidRPr="003D2D01">
              <w:rPr>
                <w:rFonts w:cs="Arial"/>
                <w:szCs w:val="18"/>
                <w:lang w:val="fr-FR"/>
              </w:rPr>
              <w:br/>
              <w:t xml:space="preserve">Mo. </w:t>
            </w:r>
            <w:r w:rsidRPr="003D2D01">
              <w:rPr>
                <w:rFonts w:cs="Arial"/>
                <w:szCs w:val="18"/>
                <w:lang w:val="it-IT"/>
              </w:rPr>
              <w:t xml:space="preserve">Schneider Schüttel. Aumento delle spese accessorie. Protezione dalla disdetta per locali d'abitazione e commerciali </w:t>
            </w:r>
          </w:p>
        </w:tc>
        <w:tc>
          <w:tcPr>
            <w:tcW w:w="1276" w:type="dxa"/>
            <w:hideMark/>
          </w:tcPr>
          <w:p w14:paraId="3FD10D9D" w14:textId="77777777" w:rsidR="003D2D01" w:rsidRPr="003D2D01" w:rsidRDefault="003D2D01">
            <w:pPr>
              <w:rPr>
                <w:rFonts w:cs="Arial"/>
                <w:szCs w:val="18"/>
                <w:lang w:val="it-IT"/>
              </w:rPr>
            </w:pPr>
          </w:p>
        </w:tc>
        <w:tc>
          <w:tcPr>
            <w:tcW w:w="567" w:type="dxa"/>
            <w:hideMark/>
          </w:tcPr>
          <w:p w14:paraId="52040EB6" w14:textId="77777777" w:rsidR="003D2D01" w:rsidRPr="003D2D01" w:rsidRDefault="003D2D01">
            <w:pPr>
              <w:rPr>
                <w:rFonts w:cs="Arial"/>
                <w:szCs w:val="18"/>
              </w:rPr>
            </w:pPr>
            <w:r w:rsidRPr="003D2D01">
              <w:rPr>
                <w:rFonts w:cs="Arial"/>
                <w:b/>
                <w:bCs/>
                <w:szCs w:val="18"/>
              </w:rPr>
              <w:t>-</w:t>
            </w:r>
          </w:p>
        </w:tc>
      </w:tr>
      <w:tr w:rsidR="00083A9D" w:rsidRPr="00083A9D" w14:paraId="24ACC23D" w14:textId="77777777" w:rsidTr="002E4C7E">
        <w:tc>
          <w:tcPr>
            <w:tcW w:w="456" w:type="dxa"/>
            <w:hideMark/>
          </w:tcPr>
          <w:p w14:paraId="1080B3B1" w14:textId="121FE4FD" w:rsidR="00083A9D" w:rsidRPr="001848BD" w:rsidRDefault="00083A9D">
            <w:pPr>
              <w:rPr>
                <w:rFonts w:cs="Arial"/>
                <w:szCs w:val="18"/>
                <w:lang w:val="it-IT" w:eastAsia="de-CH"/>
              </w:rPr>
            </w:pPr>
          </w:p>
        </w:tc>
        <w:tc>
          <w:tcPr>
            <w:tcW w:w="851" w:type="dxa"/>
            <w:hideMark/>
          </w:tcPr>
          <w:p w14:paraId="347A4D97" w14:textId="77777777" w:rsidR="00083A9D" w:rsidRPr="00083A9D" w:rsidRDefault="00140101">
            <w:pPr>
              <w:rPr>
                <w:rFonts w:cs="Arial"/>
                <w:szCs w:val="18"/>
              </w:rPr>
            </w:pPr>
            <w:hyperlink r:id="rId916" w:history="1">
              <w:r w:rsidR="00083A9D" w:rsidRPr="00083A9D">
                <w:rPr>
                  <w:rStyle w:val="Hyperlink"/>
                  <w:rFonts w:ascii="Arial" w:hAnsi="Arial" w:cs="Arial"/>
                  <w:sz w:val="18"/>
                  <w:szCs w:val="18"/>
                </w:rPr>
                <w:t>22.4168</w:t>
              </w:r>
            </w:hyperlink>
          </w:p>
        </w:tc>
        <w:tc>
          <w:tcPr>
            <w:tcW w:w="425" w:type="dxa"/>
            <w:hideMark/>
          </w:tcPr>
          <w:p w14:paraId="52FF6DD9" w14:textId="77777777" w:rsidR="00083A9D" w:rsidRPr="00083A9D" w:rsidRDefault="00083A9D">
            <w:pPr>
              <w:rPr>
                <w:rFonts w:cs="Arial"/>
                <w:szCs w:val="18"/>
              </w:rPr>
            </w:pPr>
            <w:r w:rsidRPr="00083A9D">
              <w:rPr>
                <w:rFonts w:cs="Arial"/>
                <w:szCs w:val="18"/>
              </w:rPr>
              <w:t>n</w:t>
            </w:r>
          </w:p>
        </w:tc>
        <w:tc>
          <w:tcPr>
            <w:tcW w:w="5636" w:type="dxa"/>
            <w:hideMark/>
          </w:tcPr>
          <w:p w14:paraId="2C260F6D" w14:textId="77777777" w:rsidR="00083A9D" w:rsidRPr="00083A9D" w:rsidRDefault="00083A9D">
            <w:pPr>
              <w:rPr>
                <w:rFonts w:cs="Arial"/>
                <w:szCs w:val="18"/>
                <w:lang w:val="it-IT"/>
              </w:rPr>
            </w:pPr>
            <w:r w:rsidRPr="00083A9D">
              <w:rPr>
                <w:rFonts w:cs="Arial"/>
                <w:szCs w:val="18"/>
              </w:rPr>
              <w:t xml:space="preserve">Po. Bulliard. Wasserversorgung für die Bergland- und Alpwirtschaft </w:t>
            </w:r>
            <w:r w:rsidRPr="00083A9D">
              <w:rPr>
                <w:rFonts w:cs="Arial"/>
                <w:szCs w:val="18"/>
              </w:rPr>
              <w:br/>
              <w:t xml:space="preserve">Po. </w:t>
            </w:r>
            <w:r w:rsidRPr="00083A9D">
              <w:rPr>
                <w:rFonts w:cs="Arial"/>
                <w:szCs w:val="18"/>
                <w:lang w:val="fr-FR"/>
              </w:rPr>
              <w:t xml:space="preserve">Bulliard. Approvisionnement en eau pour l'agriculture de montagne et l'économie alpestre </w:t>
            </w:r>
            <w:r w:rsidRPr="00083A9D">
              <w:rPr>
                <w:rFonts w:cs="Arial"/>
                <w:szCs w:val="18"/>
                <w:lang w:val="fr-FR"/>
              </w:rPr>
              <w:br/>
              <w:t xml:space="preserve">Po. </w:t>
            </w:r>
            <w:r w:rsidRPr="00083A9D">
              <w:rPr>
                <w:rFonts w:cs="Arial"/>
                <w:szCs w:val="18"/>
                <w:lang w:val="it-IT"/>
              </w:rPr>
              <w:t xml:space="preserve">Bulliard. Approvvigionamento idrico per l'agricoltura di montagna e l'economia alpestre </w:t>
            </w:r>
          </w:p>
        </w:tc>
        <w:tc>
          <w:tcPr>
            <w:tcW w:w="1276" w:type="dxa"/>
            <w:hideMark/>
          </w:tcPr>
          <w:p w14:paraId="4B2A8A29" w14:textId="77777777" w:rsidR="00083A9D" w:rsidRPr="00083A9D" w:rsidRDefault="00083A9D">
            <w:pPr>
              <w:rPr>
                <w:rFonts w:cs="Arial"/>
                <w:szCs w:val="18"/>
                <w:lang w:val="it-IT"/>
              </w:rPr>
            </w:pPr>
          </w:p>
        </w:tc>
        <w:tc>
          <w:tcPr>
            <w:tcW w:w="567" w:type="dxa"/>
            <w:hideMark/>
          </w:tcPr>
          <w:p w14:paraId="3A031E43" w14:textId="77777777" w:rsidR="00083A9D" w:rsidRPr="00083A9D" w:rsidRDefault="00083A9D">
            <w:pPr>
              <w:rPr>
                <w:rFonts w:cs="Arial"/>
                <w:szCs w:val="18"/>
              </w:rPr>
            </w:pPr>
            <w:r w:rsidRPr="00083A9D">
              <w:rPr>
                <w:rFonts w:cs="Arial"/>
                <w:b/>
                <w:bCs/>
                <w:szCs w:val="18"/>
              </w:rPr>
              <w:t>-</w:t>
            </w:r>
          </w:p>
        </w:tc>
      </w:tr>
      <w:tr w:rsidR="003D2D01" w:rsidRPr="003D2D01" w14:paraId="7F75305D" w14:textId="77777777" w:rsidTr="002E4C7E">
        <w:tc>
          <w:tcPr>
            <w:tcW w:w="456" w:type="dxa"/>
            <w:hideMark/>
          </w:tcPr>
          <w:p w14:paraId="0966226B" w14:textId="747AFDB0" w:rsidR="003D2D01" w:rsidRPr="003D2D01" w:rsidRDefault="003D2D01">
            <w:pPr>
              <w:rPr>
                <w:rFonts w:cs="Arial"/>
                <w:szCs w:val="18"/>
                <w:lang w:val="de-CH" w:eastAsia="de-CH"/>
              </w:rPr>
            </w:pPr>
          </w:p>
        </w:tc>
        <w:tc>
          <w:tcPr>
            <w:tcW w:w="851" w:type="dxa"/>
            <w:hideMark/>
          </w:tcPr>
          <w:p w14:paraId="2E430A5C" w14:textId="77777777" w:rsidR="003D2D01" w:rsidRPr="003D2D01" w:rsidRDefault="00140101">
            <w:pPr>
              <w:rPr>
                <w:rFonts w:cs="Arial"/>
                <w:szCs w:val="18"/>
              </w:rPr>
            </w:pPr>
            <w:hyperlink r:id="rId917" w:history="1">
              <w:r w:rsidR="003D2D01" w:rsidRPr="003D2D01">
                <w:rPr>
                  <w:rStyle w:val="Hyperlink"/>
                  <w:rFonts w:ascii="Arial" w:hAnsi="Arial" w:cs="Arial"/>
                  <w:sz w:val="18"/>
                  <w:szCs w:val="18"/>
                </w:rPr>
                <w:t>22.4175</w:t>
              </w:r>
            </w:hyperlink>
          </w:p>
        </w:tc>
        <w:tc>
          <w:tcPr>
            <w:tcW w:w="425" w:type="dxa"/>
            <w:hideMark/>
          </w:tcPr>
          <w:p w14:paraId="5CF13AB2" w14:textId="77777777" w:rsidR="003D2D01" w:rsidRPr="003D2D01" w:rsidRDefault="003D2D01">
            <w:pPr>
              <w:rPr>
                <w:rFonts w:cs="Arial"/>
                <w:szCs w:val="18"/>
              </w:rPr>
            </w:pPr>
            <w:r w:rsidRPr="003D2D01">
              <w:rPr>
                <w:rFonts w:cs="Arial"/>
                <w:szCs w:val="18"/>
              </w:rPr>
              <w:t>n</w:t>
            </w:r>
          </w:p>
        </w:tc>
        <w:tc>
          <w:tcPr>
            <w:tcW w:w="5636" w:type="dxa"/>
            <w:hideMark/>
          </w:tcPr>
          <w:p w14:paraId="2D659F40" w14:textId="77777777" w:rsidR="003D2D01" w:rsidRPr="003D2D01" w:rsidRDefault="003D2D01">
            <w:pPr>
              <w:rPr>
                <w:rFonts w:cs="Arial"/>
                <w:szCs w:val="18"/>
              </w:rPr>
            </w:pPr>
            <w:r w:rsidRPr="003D2D01">
              <w:rPr>
                <w:rFonts w:cs="Arial"/>
                <w:szCs w:val="18"/>
                <w:lang w:val="it-IT"/>
              </w:rPr>
              <w:t xml:space="preserve">Mo. Funiciello. Mindestlohn jetzt! </w:t>
            </w:r>
            <w:r w:rsidRPr="003D2D01">
              <w:rPr>
                <w:rFonts w:cs="Arial"/>
                <w:szCs w:val="18"/>
                <w:lang w:val="it-IT"/>
              </w:rPr>
              <w:br/>
              <w:t xml:space="preserve">Mo. Funiciello. </w:t>
            </w:r>
            <w:r w:rsidRPr="003D2D01">
              <w:rPr>
                <w:rFonts w:cs="Arial"/>
                <w:szCs w:val="18"/>
                <w:lang w:val="fr-FR"/>
              </w:rPr>
              <w:t xml:space="preserve">Instaurer le salaire minimum sans plus attendre! </w:t>
            </w:r>
            <w:r w:rsidRPr="003D2D01">
              <w:rPr>
                <w:rFonts w:cs="Arial"/>
                <w:szCs w:val="18"/>
                <w:lang w:val="fr-FR"/>
              </w:rPr>
              <w:br/>
            </w:r>
            <w:r w:rsidRPr="003D2D01">
              <w:rPr>
                <w:rFonts w:cs="Arial"/>
                <w:szCs w:val="18"/>
              </w:rPr>
              <w:t xml:space="preserve">Mo. Funiciello. Salario minimo adesso! </w:t>
            </w:r>
          </w:p>
        </w:tc>
        <w:tc>
          <w:tcPr>
            <w:tcW w:w="1276" w:type="dxa"/>
            <w:hideMark/>
          </w:tcPr>
          <w:p w14:paraId="2E9B12E6" w14:textId="77777777" w:rsidR="003D2D01" w:rsidRPr="003D2D01" w:rsidRDefault="003D2D01">
            <w:pPr>
              <w:rPr>
                <w:rFonts w:cs="Arial"/>
                <w:szCs w:val="18"/>
              </w:rPr>
            </w:pPr>
          </w:p>
        </w:tc>
        <w:tc>
          <w:tcPr>
            <w:tcW w:w="567" w:type="dxa"/>
            <w:hideMark/>
          </w:tcPr>
          <w:p w14:paraId="0E30C152" w14:textId="77777777" w:rsidR="003D2D01" w:rsidRPr="003D2D01" w:rsidRDefault="003D2D01">
            <w:pPr>
              <w:rPr>
                <w:rFonts w:cs="Arial"/>
                <w:szCs w:val="18"/>
              </w:rPr>
            </w:pPr>
            <w:r w:rsidRPr="003D2D01">
              <w:rPr>
                <w:rFonts w:cs="Arial"/>
                <w:b/>
                <w:bCs/>
                <w:szCs w:val="18"/>
              </w:rPr>
              <w:t>-</w:t>
            </w:r>
          </w:p>
        </w:tc>
      </w:tr>
      <w:tr w:rsidR="00466315" w:rsidRPr="00466315" w14:paraId="6472DE70" w14:textId="77777777" w:rsidTr="002E4C7E">
        <w:tc>
          <w:tcPr>
            <w:tcW w:w="456" w:type="dxa"/>
            <w:hideMark/>
          </w:tcPr>
          <w:p w14:paraId="0348EB15" w14:textId="61CB8EA6" w:rsidR="00466315" w:rsidRPr="00466315" w:rsidRDefault="00466315">
            <w:pPr>
              <w:rPr>
                <w:rFonts w:cs="Arial"/>
                <w:szCs w:val="18"/>
                <w:lang w:val="de-CH" w:eastAsia="de-CH"/>
              </w:rPr>
            </w:pPr>
          </w:p>
        </w:tc>
        <w:tc>
          <w:tcPr>
            <w:tcW w:w="851" w:type="dxa"/>
            <w:hideMark/>
          </w:tcPr>
          <w:p w14:paraId="1F6F3F60" w14:textId="77777777" w:rsidR="00466315" w:rsidRPr="00466315" w:rsidRDefault="00140101">
            <w:pPr>
              <w:rPr>
                <w:rFonts w:cs="Arial"/>
                <w:szCs w:val="18"/>
              </w:rPr>
            </w:pPr>
            <w:hyperlink r:id="rId918" w:history="1">
              <w:r w:rsidR="00466315" w:rsidRPr="00466315">
                <w:rPr>
                  <w:rStyle w:val="Hyperlink"/>
                  <w:rFonts w:ascii="Arial" w:hAnsi="Arial" w:cs="Arial"/>
                  <w:sz w:val="18"/>
                  <w:szCs w:val="18"/>
                </w:rPr>
                <w:t>22.4183</w:t>
              </w:r>
            </w:hyperlink>
          </w:p>
        </w:tc>
        <w:tc>
          <w:tcPr>
            <w:tcW w:w="425" w:type="dxa"/>
            <w:hideMark/>
          </w:tcPr>
          <w:p w14:paraId="09DF08F1" w14:textId="77777777" w:rsidR="00466315" w:rsidRPr="00466315" w:rsidRDefault="00466315">
            <w:pPr>
              <w:rPr>
                <w:rFonts w:cs="Arial"/>
                <w:szCs w:val="18"/>
              </w:rPr>
            </w:pPr>
            <w:r w:rsidRPr="00466315">
              <w:rPr>
                <w:rFonts w:cs="Arial"/>
                <w:szCs w:val="18"/>
              </w:rPr>
              <w:t>n</w:t>
            </w:r>
          </w:p>
        </w:tc>
        <w:tc>
          <w:tcPr>
            <w:tcW w:w="5636" w:type="dxa"/>
            <w:hideMark/>
          </w:tcPr>
          <w:p w14:paraId="4C66BF78" w14:textId="77777777" w:rsidR="00466315" w:rsidRPr="00466315" w:rsidRDefault="00466315">
            <w:pPr>
              <w:rPr>
                <w:rFonts w:cs="Arial"/>
                <w:szCs w:val="18"/>
                <w:lang w:val="it-IT"/>
              </w:rPr>
            </w:pPr>
            <w:r w:rsidRPr="00466315">
              <w:rPr>
                <w:rFonts w:cs="Arial"/>
                <w:szCs w:val="18"/>
              </w:rPr>
              <w:t xml:space="preserve">Ip. Büchel Roland. Verwendung eingefrorener Vermögen von sanktionierten Individuen für Reparationszahlungen an die Ukraine </w:t>
            </w:r>
            <w:r w:rsidRPr="00466315">
              <w:rPr>
                <w:rFonts w:cs="Arial"/>
                <w:szCs w:val="18"/>
              </w:rPr>
              <w:br/>
              <w:t xml:space="preserve">Ip. </w:t>
            </w:r>
            <w:r w:rsidRPr="00466315">
              <w:rPr>
                <w:rFonts w:cs="Arial"/>
                <w:szCs w:val="18"/>
                <w:lang w:val="fr-CH"/>
              </w:rPr>
              <w:t xml:space="preserve">Büchel Roland. Utiliser les avoirs russes gelés par les sanctions pour financer les réparations en Ukraine </w:t>
            </w:r>
            <w:r w:rsidRPr="00466315">
              <w:rPr>
                <w:rFonts w:cs="Arial"/>
                <w:szCs w:val="18"/>
                <w:lang w:val="fr-CH"/>
              </w:rPr>
              <w:br/>
              <w:t xml:space="preserve">Ip. </w:t>
            </w:r>
            <w:r w:rsidRPr="00466315">
              <w:rPr>
                <w:rFonts w:cs="Arial"/>
                <w:szCs w:val="18"/>
                <w:lang w:val="it-IT"/>
              </w:rPr>
              <w:t xml:space="preserve">Büchel Roland. Uso dei patrimoni congelati delle persone sanzionate per le riparazioni di guerra in Ucraina </w:t>
            </w:r>
          </w:p>
        </w:tc>
        <w:tc>
          <w:tcPr>
            <w:tcW w:w="1276" w:type="dxa"/>
            <w:hideMark/>
          </w:tcPr>
          <w:p w14:paraId="1CCC4818" w14:textId="77777777" w:rsidR="00466315" w:rsidRPr="00466315" w:rsidRDefault="00466315">
            <w:pPr>
              <w:rPr>
                <w:rFonts w:cs="Arial"/>
                <w:szCs w:val="18"/>
              </w:rPr>
            </w:pPr>
            <w:r w:rsidRPr="00466315">
              <w:rPr>
                <w:rFonts w:cs="Arial"/>
                <w:b/>
                <w:bCs/>
                <w:szCs w:val="18"/>
                <w:lang w:val="fr-FR"/>
              </w:rPr>
              <w:t>Diskussion</w:t>
            </w:r>
          </w:p>
          <w:p w14:paraId="63F690F7" w14:textId="77777777" w:rsidR="00466315" w:rsidRPr="00466315" w:rsidRDefault="00466315">
            <w:pPr>
              <w:rPr>
                <w:rFonts w:cs="Arial"/>
                <w:szCs w:val="18"/>
              </w:rPr>
            </w:pPr>
            <w:r w:rsidRPr="00466315">
              <w:rPr>
                <w:rFonts w:cs="Arial"/>
                <w:b/>
                <w:bCs/>
                <w:szCs w:val="18"/>
                <w:lang w:val="fr-FR"/>
              </w:rPr>
              <w:t>Discussion</w:t>
            </w:r>
          </w:p>
          <w:p w14:paraId="0524422E"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5B0B8825" w14:textId="77777777" w:rsidR="00466315" w:rsidRPr="00466315" w:rsidRDefault="00466315">
            <w:pPr>
              <w:rPr>
                <w:rFonts w:cs="Arial"/>
                <w:szCs w:val="18"/>
              </w:rPr>
            </w:pPr>
            <w:r w:rsidRPr="00466315">
              <w:rPr>
                <w:rFonts w:cs="Arial"/>
                <w:b/>
                <w:bCs/>
                <w:szCs w:val="18"/>
              </w:rPr>
              <w:t>tw</w:t>
            </w:r>
          </w:p>
        </w:tc>
      </w:tr>
      <w:tr w:rsidR="003D2D01" w:rsidRPr="003D2D01" w14:paraId="23DC3FD0" w14:textId="77777777" w:rsidTr="002E4C7E">
        <w:tc>
          <w:tcPr>
            <w:tcW w:w="456" w:type="dxa"/>
            <w:hideMark/>
          </w:tcPr>
          <w:p w14:paraId="10107807" w14:textId="28541EA4" w:rsidR="003D2D01" w:rsidRPr="00080488" w:rsidRDefault="003D2D01">
            <w:pPr>
              <w:rPr>
                <w:rFonts w:cs="Arial"/>
                <w:szCs w:val="18"/>
                <w:lang w:val="it-IT" w:eastAsia="de-CH"/>
              </w:rPr>
            </w:pPr>
          </w:p>
        </w:tc>
        <w:tc>
          <w:tcPr>
            <w:tcW w:w="851" w:type="dxa"/>
            <w:hideMark/>
          </w:tcPr>
          <w:p w14:paraId="62D96CB2" w14:textId="77777777" w:rsidR="003D2D01" w:rsidRPr="003D2D01" w:rsidRDefault="00140101">
            <w:pPr>
              <w:rPr>
                <w:rFonts w:cs="Arial"/>
                <w:szCs w:val="18"/>
              </w:rPr>
            </w:pPr>
            <w:hyperlink r:id="rId919" w:history="1">
              <w:r w:rsidR="003D2D01" w:rsidRPr="003D2D01">
                <w:rPr>
                  <w:rStyle w:val="Hyperlink"/>
                  <w:rFonts w:ascii="Arial" w:hAnsi="Arial" w:cs="Arial"/>
                  <w:sz w:val="18"/>
                  <w:szCs w:val="18"/>
                </w:rPr>
                <w:t>22.4193</w:t>
              </w:r>
            </w:hyperlink>
          </w:p>
        </w:tc>
        <w:tc>
          <w:tcPr>
            <w:tcW w:w="425" w:type="dxa"/>
            <w:hideMark/>
          </w:tcPr>
          <w:p w14:paraId="4A2BE5CB" w14:textId="77777777" w:rsidR="003D2D01" w:rsidRPr="003D2D01" w:rsidRDefault="003D2D01">
            <w:pPr>
              <w:rPr>
                <w:rFonts w:cs="Arial"/>
                <w:szCs w:val="18"/>
              </w:rPr>
            </w:pPr>
            <w:r w:rsidRPr="003D2D01">
              <w:rPr>
                <w:rFonts w:cs="Arial"/>
                <w:szCs w:val="18"/>
              </w:rPr>
              <w:t>n</w:t>
            </w:r>
          </w:p>
        </w:tc>
        <w:tc>
          <w:tcPr>
            <w:tcW w:w="5636" w:type="dxa"/>
            <w:hideMark/>
          </w:tcPr>
          <w:p w14:paraId="111B83A0" w14:textId="77777777" w:rsidR="003D2D01" w:rsidRPr="003D2D01" w:rsidRDefault="003D2D01">
            <w:pPr>
              <w:rPr>
                <w:rFonts w:cs="Arial"/>
                <w:szCs w:val="18"/>
                <w:lang w:val="it-IT"/>
              </w:rPr>
            </w:pPr>
            <w:r w:rsidRPr="003D2D01">
              <w:rPr>
                <w:rFonts w:cs="Arial"/>
                <w:szCs w:val="18"/>
              </w:rPr>
              <w:t xml:space="preserve">Mo. Fraktion GL. Höhere Gewichtung des Schutzes der Zivilbevölkerung in bewaffneten Konflikten bei der Ausfuhr von Schutzmaterialien </w:t>
            </w:r>
            <w:r w:rsidRPr="003D2D01">
              <w:rPr>
                <w:rFonts w:cs="Arial"/>
                <w:szCs w:val="18"/>
              </w:rPr>
              <w:br/>
              <w:t xml:space="preserve">Mo. </w:t>
            </w:r>
            <w:r w:rsidRPr="003D2D01">
              <w:rPr>
                <w:rFonts w:cs="Arial"/>
                <w:szCs w:val="18"/>
                <w:lang w:val="fr-FR"/>
              </w:rPr>
              <w:t xml:space="preserve">Groupe GL. Accorder une plus grande importance à la protection des civils dans les conflits armés lors de l'exportation de matériel de protection </w:t>
            </w:r>
            <w:r w:rsidRPr="003D2D01">
              <w:rPr>
                <w:rFonts w:cs="Arial"/>
                <w:szCs w:val="18"/>
                <w:lang w:val="fr-FR"/>
              </w:rPr>
              <w:br/>
              <w:t xml:space="preserve">Mo. </w:t>
            </w:r>
            <w:r w:rsidRPr="003D2D01">
              <w:rPr>
                <w:rFonts w:cs="Arial"/>
                <w:szCs w:val="18"/>
                <w:lang w:val="it-IT"/>
              </w:rPr>
              <w:t xml:space="preserve">Gruppo GL. Maggiore attenzione alla tutela dei civili nell'esportazione di materiale di difesa per i conflitti armati </w:t>
            </w:r>
          </w:p>
        </w:tc>
        <w:tc>
          <w:tcPr>
            <w:tcW w:w="1276" w:type="dxa"/>
            <w:hideMark/>
          </w:tcPr>
          <w:p w14:paraId="679553A9" w14:textId="77777777" w:rsidR="003D2D01" w:rsidRPr="003D2D01" w:rsidRDefault="003D2D01">
            <w:pPr>
              <w:rPr>
                <w:rFonts w:cs="Arial"/>
                <w:szCs w:val="18"/>
                <w:lang w:val="it-IT"/>
              </w:rPr>
            </w:pPr>
          </w:p>
        </w:tc>
        <w:tc>
          <w:tcPr>
            <w:tcW w:w="567" w:type="dxa"/>
            <w:hideMark/>
          </w:tcPr>
          <w:p w14:paraId="66B75F9F" w14:textId="77777777" w:rsidR="003D2D01" w:rsidRPr="003D2D01" w:rsidRDefault="003D2D01">
            <w:pPr>
              <w:rPr>
                <w:rFonts w:cs="Arial"/>
                <w:szCs w:val="18"/>
              </w:rPr>
            </w:pPr>
            <w:r w:rsidRPr="003D2D01">
              <w:rPr>
                <w:rFonts w:cs="Arial"/>
                <w:b/>
                <w:bCs/>
                <w:szCs w:val="18"/>
              </w:rPr>
              <w:t>-</w:t>
            </w:r>
          </w:p>
        </w:tc>
      </w:tr>
    </w:tbl>
    <w:p w14:paraId="6F3EE424" w14:textId="307276C8" w:rsidR="00E911F7" w:rsidRDefault="00E911F7"/>
    <w:p w14:paraId="3243B2D2" w14:textId="2213C4E8" w:rsidR="00E911F7" w:rsidRDefault="00E911F7"/>
    <w:p w14:paraId="6B75CBE6" w14:textId="28698CD0" w:rsidR="00E911F7" w:rsidRDefault="00E911F7"/>
    <w:p w14:paraId="744BD6AF" w14:textId="56F5AF5E" w:rsidR="00E911F7" w:rsidRDefault="00E911F7"/>
    <w:p w14:paraId="2A557CFF"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83A9D" w:rsidRPr="00083A9D" w14:paraId="40093EF8" w14:textId="77777777" w:rsidTr="002E4C7E">
        <w:tc>
          <w:tcPr>
            <w:tcW w:w="456" w:type="dxa"/>
            <w:hideMark/>
          </w:tcPr>
          <w:p w14:paraId="054994A6" w14:textId="3151CE98" w:rsidR="00083A9D" w:rsidRPr="001848BD" w:rsidRDefault="00083A9D">
            <w:pPr>
              <w:rPr>
                <w:rFonts w:cs="Arial"/>
                <w:szCs w:val="18"/>
                <w:lang w:val="it-IT" w:eastAsia="de-CH"/>
              </w:rPr>
            </w:pPr>
          </w:p>
        </w:tc>
        <w:tc>
          <w:tcPr>
            <w:tcW w:w="851" w:type="dxa"/>
            <w:hideMark/>
          </w:tcPr>
          <w:p w14:paraId="72D8559B" w14:textId="77777777" w:rsidR="00083A9D" w:rsidRPr="00083A9D" w:rsidRDefault="00140101">
            <w:pPr>
              <w:rPr>
                <w:rFonts w:cs="Arial"/>
                <w:szCs w:val="18"/>
              </w:rPr>
            </w:pPr>
            <w:hyperlink r:id="rId920" w:history="1">
              <w:r w:rsidR="00083A9D" w:rsidRPr="00083A9D">
                <w:rPr>
                  <w:rStyle w:val="Hyperlink"/>
                  <w:rFonts w:ascii="Arial" w:hAnsi="Arial" w:cs="Arial"/>
                  <w:sz w:val="18"/>
                  <w:szCs w:val="18"/>
                </w:rPr>
                <w:t>22.4198</w:t>
              </w:r>
            </w:hyperlink>
          </w:p>
        </w:tc>
        <w:tc>
          <w:tcPr>
            <w:tcW w:w="425" w:type="dxa"/>
            <w:hideMark/>
          </w:tcPr>
          <w:p w14:paraId="70590913" w14:textId="77777777" w:rsidR="00083A9D" w:rsidRPr="00083A9D" w:rsidRDefault="00083A9D">
            <w:pPr>
              <w:rPr>
                <w:rFonts w:cs="Arial"/>
                <w:szCs w:val="18"/>
              </w:rPr>
            </w:pPr>
            <w:r w:rsidRPr="00083A9D">
              <w:rPr>
                <w:rFonts w:cs="Arial"/>
                <w:szCs w:val="18"/>
              </w:rPr>
              <w:t>n</w:t>
            </w:r>
          </w:p>
        </w:tc>
        <w:tc>
          <w:tcPr>
            <w:tcW w:w="5636" w:type="dxa"/>
            <w:hideMark/>
          </w:tcPr>
          <w:p w14:paraId="22BE2227" w14:textId="77777777" w:rsidR="00083A9D" w:rsidRPr="00083A9D" w:rsidRDefault="00083A9D">
            <w:pPr>
              <w:rPr>
                <w:rFonts w:cs="Arial"/>
                <w:szCs w:val="18"/>
                <w:lang w:val="it-IT"/>
              </w:rPr>
            </w:pPr>
            <w:r w:rsidRPr="00083A9D">
              <w:rPr>
                <w:rFonts w:cs="Arial"/>
                <w:szCs w:val="18"/>
              </w:rPr>
              <w:t xml:space="preserve">Po. Amoos. Bericht über die Schlechtwetterentschädigung in Hinblick auf den Klimawandel </w:t>
            </w:r>
            <w:r w:rsidRPr="00083A9D">
              <w:rPr>
                <w:rFonts w:cs="Arial"/>
                <w:szCs w:val="18"/>
              </w:rPr>
              <w:br/>
              <w:t xml:space="preserve">Po. </w:t>
            </w:r>
            <w:r w:rsidRPr="00083A9D">
              <w:rPr>
                <w:rFonts w:cs="Arial"/>
                <w:szCs w:val="18"/>
                <w:lang w:val="fr-FR"/>
              </w:rPr>
              <w:t xml:space="preserve">Amoos. Rapport sur l'indemnité en cas d'intempéries au regard des changements climatiques </w:t>
            </w:r>
            <w:r w:rsidRPr="00083A9D">
              <w:rPr>
                <w:rFonts w:cs="Arial"/>
                <w:szCs w:val="18"/>
                <w:lang w:val="fr-FR"/>
              </w:rPr>
              <w:br/>
              <w:t xml:space="preserve">Po. </w:t>
            </w:r>
            <w:r w:rsidRPr="00083A9D">
              <w:rPr>
                <w:rFonts w:cs="Arial"/>
                <w:szCs w:val="18"/>
                <w:lang w:val="it-IT"/>
              </w:rPr>
              <w:t xml:space="preserve">Amoos. Rapporto sull'indennità per intemperie alla luce dei cambiamenti climatici </w:t>
            </w:r>
          </w:p>
        </w:tc>
        <w:tc>
          <w:tcPr>
            <w:tcW w:w="1276" w:type="dxa"/>
            <w:hideMark/>
          </w:tcPr>
          <w:p w14:paraId="7330FC92" w14:textId="77777777" w:rsidR="00083A9D" w:rsidRPr="00083A9D" w:rsidRDefault="00083A9D">
            <w:pPr>
              <w:rPr>
                <w:rFonts w:cs="Arial"/>
                <w:szCs w:val="18"/>
                <w:lang w:val="it-IT"/>
              </w:rPr>
            </w:pPr>
          </w:p>
        </w:tc>
        <w:tc>
          <w:tcPr>
            <w:tcW w:w="567" w:type="dxa"/>
            <w:hideMark/>
          </w:tcPr>
          <w:p w14:paraId="3956550A" w14:textId="77777777" w:rsidR="00083A9D" w:rsidRPr="00083A9D" w:rsidRDefault="00083A9D">
            <w:pPr>
              <w:rPr>
                <w:rFonts w:cs="Arial"/>
                <w:szCs w:val="18"/>
              </w:rPr>
            </w:pPr>
            <w:r w:rsidRPr="00083A9D">
              <w:rPr>
                <w:rFonts w:cs="Arial"/>
                <w:b/>
                <w:bCs/>
                <w:szCs w:val="18"/>
              </w:rPr>
              <w:t>-</w:t>
            </w:r>
          </w:p>
        </w:tc>
      </w:tr>
      <w:tr w:rsidR="005519F7" w:rsidRPr="005519F7" w14:paraId="63C09D56" w14:textId="77777777" w:rsidTr="002E4C7E">
        <w:tc>
          <w:tcPr>
            <w:tcW w:w="456" w:type="dxa"/>
            <w:hideMark/>
          </w:tcPr>
          <w:p w14:paraId="1AB585DF" w14:textId="64A9D972" w:rsidR="005519F7" w:rsidRPr="005519F7" w:rsidRDefault="005519F7">
            <w:pPr>
              <w:rPr>
                <w:rFonts w:cs="Arial"/>
                <w:szCs w:val="18"/>
                <w:lang w:val="de-CH" w:eastAsia="de-CH"/>
              </w:rPr>
            </w:pPr>
          </w:p>
        </w:tc>
        <w:tc>
          <w:tcPr>
            <w:tcW w:w="851" w:type="dxa"/>
            <w:hideMark/>
          </w:tcPr>
          <w:p w14:paraId="40DD7568" w14:textId="77777777" w:rsidR="005519F7" w:rsidRPr="005519F7" w:rsidRDefault="00140101">
            <w:pPr>
              <w:rPr>
                <w:rFonts w:cs="Arial"/>
                <w:szCs w:val="18"/>
              </w:rPr>
            </w:pPr>
            <w:hyperlink r:id="rId921" w:history="1">
              <w:r w:rsidR="005519F7" w:rsidRPr="005519F7">
                <w:rPr>
                  <w:rStyle w:val="Hyperlink"/>
                  <w:rFonts w:ascii="Arial" w:hAnsi="Arial" w:cs="Arial"/>
                  <w:sz w:val="18"/>
                  <w:szCs w:val="18"/>
                </w:rPr>
                <w:t>22.4202</w:t>
              </w:r>
            </w:hyperlink>
          </w:p>
        </w:tc>
        <w:tc>
          <w:tcPr>
            <w:tcW w:w="425" w:type="dxa"/>
            <w:hideMark/>
          </w:tcPr>
          <w:p w14:paraId="0AEDF5DE" w14:textId="77777777" w:rsidR="005519F7" w:rsidRPr="005519F7" w:rsidRDefault="005519F7">
            <w:pPr>
              <w:rPr>
                <w:rFonts w:cs="Arial"/>
                <w:szCs w:val="18"/>
              </w:rPr>
            </w:pPr>
            <w:r w:rsidRPr="005519F7">
              <w:rPr>
                <w:rFonts w:cs="Arial"/>
                <w:szCs w:val="18"/>
              </w:rPr>
              <w:t>n</w:t>
            </w:r>
          </w:p>
        </w:tc>
        <w:tc>
          <w:tcPr>
            <w:tcW w:w="5636" w:type="dxa"/>
            <w:hideMark/>
          </w:tcPr>
          <w:p w14:paraId="65FE0C61" w14:textId="77777777" w:rsidR="005519F7" w:rsidRPr="005519F7" w:rsidRDefault="005519F7">
            <w:pPr>
              <w:rPr>
                <w:rFonts w:cs="Arial"/>
                <w:szCs w:val="18"/>
                <w:lang w:val="it-IT"/>
              </w:rPr>
            </w:pPr>
            <w:r w:rsidRPr="005519F7">
              <w:rPr>
                <w:rFonts w:cs="Arial"/>
                <w:szCs w:val="18"/>
              </w:rPr>
              <w:t xml:space="preserve">Po. Nantermod. Wie kann die Attraktivität der Schweizer Berufsbildung sichergestellt werden? </w:t>
            </w:r>
            <w:r w:rsidRPr="005519F7">
              <w:rPr>
                <w:rFonts w:cs="Arial"/>
                <w:szCs w:val="18"/>
              </w:rPr>
              <w:br/>
            </w:r>
            <w:r w:rsidRPr="005519F7">
              <w:rPr>
                <w:rFonts w:cs="Arial"/>
                <w:szCs w:val="18"/>
                <w:lang w:val="fr-FR"/>
              </w:rPr>
              <w:t xml:space="preserve">Po. Nantermod. Quelles formules pour garantir l'attractivité de la formation professionnelle en Suisse? </w:t>
            </w:r>
            <w:r w:rsidRPr="005519F7">
              <w:rPr>
                <w:rFonts w:cs="Arial"/>
                <w:szCs w:val="18"/>
                <w:lang w:val="fr-FR"/>
              </w:rPr>
              <w:br/>
            </w:r>
            <w:r w:rsidRPr="005519F7">
              <w:rPr>
                <w:rFonts w:cs="Arial"/>
                <w:szCs w:val="18"/>
                <w:lang w:val="it-IT"/>
              </w:rPr>
              <w:t xml:space="preserve">Po. Nantermod. Quali soluzioni adottare per garantire l'attrattività della formazione professionale in Svizzera? </w:t>
            </w:r>
          </w:p>
        </w:tc>
        <w:tc>
          <w:tcPr>
            <w:tcW w:w="1276" w:type="dxa"/>
            <w:hideMark/>
          </w:tcPr>
          <w:p w14:paraId="5E2DD10F" w14:textId="77777777" w:rsidR="005519F7" w:rsidRPr="005519F7" w:rsidRDefault="005519F7">
            <w:pPr>
              <w:rPr>
                <w:rFonts w:cs="Arial"/>
                <w:szCs w:val="18"/>
                <w:lang w:val="it-IT"/>
              </w:rPr>
            </w:pPr>
          </w:p>
        </w:tc>
        <w:tc>
          <w:tcPr>
            <w:tcW w:w="567" w:type="dxa"/>
            <w:hideMark/>
          </w:tcPr>
          <w:p w14:paraId="1EBA14E7" w14:textId="77777777" w:rsidR="005519F7" w:rsidRPr="005519F7" w:rsidRDefault="005519F7">
            <w:pPr>
              <w:rPr>
                <w:rFonts w:cs="Arial"/>
                <w:szCs w:val="18"/>
              </w:rPr>
            </w:pPr>
            <w:r w:rsidRPr="005519F7">
              <w:rPr>
                <w:rFonts w:cs="Arial"/>
                <w:b/>
                <w:bCs/>
                <w:szCs w:val="18"/>
              </w:rPr>
              <w:t>-</w:t>
            </w:r>
          </w:p>
        </w:tc>
      </w:tr>
      <w:tr w:rsidR="00466315" w:rsidRPr="00466315" w14:paraId="6C5B211D" w14:textId="77777777" w:rsidTr="002E4C7E">
        <w:tc>
          <w:tcPr>
            <w:tcW w:w="456" w:type="dxa"/>
            <w:hideMark/>
          </w:tcPr>
          <w:p w14:paraId="780BFB93" w14:textId="239483EB" w:rsidR="00466315" w:rsidRPr="00466315" w:rsidRDefault="00466315">
            <w:pPr>
              <w:rPr>
                <w:rFonts w:cs="Arial"/>
                <w:szCs w:val="18"/>
                <w:lang w:val="de-CH" w:eastAsia="de-CH"/>
              </w:rPr>
            </w:pPr>
          </w:p>
        </w:tc>
        <w:tc>
          <w:tcPr>
            <w:tcW w:w="851" w:type="dxa"/>
            <w:hideMark/>
          </w:tcPr>
          <w:p w14:paraId="7EBF237F" w14:textId="77777777" w:rsidR="00466315" w:rsidRPr="00466315" w:rsidRDefault="00140101">
            <w:pPr>
              <w:rPr>
                <w:rFonts w:cs="Arial"/>
                <w:szCs w:val="18"/>
              </w:rPr>
            </w:pPr>
            <w:hyperlink r:id="rId922" w:history="1">
              <w:r w:rsidR="00466315" w:rsidRPr="00466315">
                <w:rPr>
                  <w:rStyle w:val="Hyperlink"/>
                  <w:rFonts w:ascii="Arial" w:hAnsi="Arial" w:cs="Arial"/>
                  <w:sz w:val="18"/>
                  <w:szCs w:val="18"/>
                </w:rPr>
                <w:t>22.4209</w:t>
              </w:r>
            </w:hyperlink>
          </w:p>
        </w:tc>
        <w:tc>
          <w:tcPr>
            <w:tcW w:w="425" w:type="dxa"/>
            <w:hideMark/>
          </w:tcPr>
          <w:p w14:paraId="05C1AAF6" w14:textId="77777777" w:rsidR="00466315" w:rsidRPr="00466315" w:rsidRDefault="00466315">
            <w:pPr>
              <w:rPr>
                <w:rFonts w:cs="Arial"/>
                <w:szCs w:val="18"/>
              </w:rPr>
            </w:pPr>
            <w:r w:rsidRPr="00466315">
              <w:rPr>
                <w:rFonts w:cs="Arial"/>
                <w:szCs w:val="18"/>
              </w:rPr>
              <w:t>n</w:t>
            </w:r>
          </w:p>
        </w:tc>
        <w:tc>
          <w:tcPr>
            <w:tcW w:w="5636" w:type="dxa"/>
            <w:hideMark/>
          </w:tcPr>
          <w:p w14:paraId="71C86187" w14:textId="77777777" w:rsidR="00466315" w:rsidRPr="00466315" w:rsidRDefault="00466315">
            <w:pPr>
              <w:rPr>
                <w:rFonts w:cs="Arial"/>
                <w:szCs w:val="18"/>
                <w:lang w:val="it-IT"/>
              </w:rPr>
            </w:pPr>
            <w:r w:rsidRPr="00466315">
              <w:rPr>
                <w:rFonts w:cs="Arial"/>
                <w:szCs w:val="18"/>
              </w:rPr>
              <w:t xml:space="preserve">Ip. Imboden. Rettungsschirm für Härtefälle bei hohen Energiekosten </w:t>
            </w:r>
            <w:r w:rsidRPr="00466315">
              <w:rPr>
                <w:rFonts w:cs="Arial"/>
                <w:szCs w:val="18"/>
              </w:rPr>
              <w:br/>
              <w:t xml:space="preserve">Ip. </w:t>
            </w:r>
            <w:r w:rsidRPr="00466315">
              <w:rPr>
                <w:rFonts w:cs="Arial"/>
                <w:szCs w:val="18"/>
                <w:lang w:val="fr-CH"/>
              </w:rPr>
              <w:t xml:space="preserve">Imboden. Coûts de l'énergie. Un mécanisme de sauvetage pour les cas de rigueur </w:t>
            </w:r>
            <w:r w:rsidRPr="00466315">
              <w:rPr>
                <w:rFonts w:cs="Arial"/>
                <w:szCs w:val="18"/>
                <w:lang w:val="fr-CH"/>
              </w:rPr>
              <w:br/>
              <w:t xml:space="preserve">Ip. </w:t>
            </w:r>
            <w:r w:rsidRPr="00466315">
              <w:rPr>
                <w:rFonts w:cs="Arial"/>
                <w:szCs w:val="18"/>
                <w:lang w:val="it-IT"/>
              </w:rPr>
              <w:t xml:space="preserve">Imboden. Costi elevati dell'energia. Piano di salvataggio per i casi di rigore </w:t>
            </w:r>
          </w:p>
        </w:tc>
        <w:tc>
          <w:tcPr>
            <w:tcW w:w="1276" w:type="dxa"/>
            <w:hideMark/>
          </w:tcPr>
          <w:p w14:paraId="2F5260CB" w14:textId="77777777" w:rsidR="00466315" w:rsidRPr="00466315" w:rsidRDefault="00466315">
            <w:pPr>
              <w:rPr>
                <w:rFonts w:cs="Arial"/>
                <w:szCs w:val="18"/>
              </w:rPr>
            </w:pPr>
            <w:r w:rsidRPr="00466315">
              <w:rPr>
                <w:rFonts w:cs="Arial"/>
                <w:b/>
                <w:bCs/>
                <w:szCs w:val="18"/>
                <w:lang w:val="fr-FR"/>
              </w:rPr>
              <w:t>Diskussion</w:t>
            </w:r>
          </w:p>
          <w:p w14:paraId="06582331" w14:textId="77777777" w:rsidR="00466315" w:rsidRPr="00466315" w:rsidRDefault="00466315">
            <w:pPr>
              <w:rPr>
                <w:rFonts w:cs="Arial"/>
                <w:szCs w:val="18"/>
              </w:rPr>
            </w:pPr>
            <w:r w:rsidRPr="00466315">
              <w:rPr>
                <w:rFonts w:cs="Arial"/>
                <w:b/>
                <w:bCs/>
                <w:szCs w:val="18"/>
                <w:lang w:val="fr-FR"/>
              </w:rPr>
              <w:t>Discussion</w:t>
            </w:r>
          </w:p>
          <w:p w14:paraId="7E4AC14D"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14E69126" w14:textId="77777777" w:rsidR="00466315" w:rsidRPr="00466315" w:rsidRDefault="00466315">
            <w:pPr>
              <w:rPr>
                <w:rFonts w:cs="Arial"/>
                <w:szCs w:val="18"/>
              </w:rPr>
            </w:pPr>
            <w:r w:rsidRPr="00466315">
              <w:rPr>
                <w:rFonts w:cs="Arial"/>
                <w:b/>
                <w:bCs/>
                <w:szCs w:val="18"/>
              </w:rPr>
              <w:t>n</w:t>
            </w:r>
          </w:p>
        </w:tc>
      </w:tr>
      <w:tr w:rsidR="003D2D01" w:rsidRPr="003D2D01" w14:paraId="51590035" w14:textId="77777777" w:rsidTr="002E4C7E">
        <w:tc>
          <w:tcPr>
            <w:tcW w:w="456" w:type="dxa"/>
            <w:hideMark/>
          </w:tcPr>
          <w:p w14:paraId="3253E396" w14:textId="443592AF" w:rsidR="003D2D01" w:rsidRPr="00080488" w:rsidRDefault="003D2D01">
            <w:pPr>
              <w:rPr>
                <w:rFonts w:cs="Arial"/>
                <w:szCs w:val="18"/>
                <w:lang w:val="it-IT" w:eastAsia="de-CH"/>
              </w:rPr>
            </w:pPr>
          </w:p>
        </w:tc>
        <w:tc>
          <w:tcPr>
            <w:tcW w:w="851" w:type="dxa"/>
            <w:hideMark/>
          </w:tcPr>
          <w:p w14:paraId="574EBD8B" w14:textId="77777777" w:rsidR="003D2D01" w:rsidRPr="003D2D01" w:rsidRDefault="00140101">
            <w:pPr>
              <w:rPr>
                <w:rFonts w:cs="Arial"/>
                <w:szCs w:val="18"/>
              </w:rPr>
            </w:pPr>
            <w:hyperlink r:id="rId923" w:history="1">
              <w:r w:rsidR="003D2D01" w:rsidRPr="003D2D01">
                <w:rPr>
                  <w:rStyle w:val="Hyperlink"/>
                  <w:rFonts w:ascii="Arial" w:hAnsi="Arial" w:cs="Arial"/>
                  <w:sz w:val="18"/>
                  <w:szCs w:val="18"/>
                </w:rPr>
                <w:t>22.4212</w:t>
              </w:r>
            </w:hyperlink>
          </w:p>
        </w:tc>
        <w:tc>
          <w:tcPr>
            <w:tcW w:w="425" w:type="dxa"/>
            <w:hideMark/>
          </w:tcPr>
          <w:p w14:paraId="02CA655A" w14:textId="77777777" w:rsidR="003D2D01" w:rsidRPr="003D2D01" w:rsidRDefault="003D2D01">
            <w:pPr>
              <w:rPr>
                <w:rFonts w:cs="Arial"/>
                <w:szCs w:val="18"/>
              </w:rPr>
            </w:pPr>
            <w:r w:rsidRPr="003D2D01">
              <w:rPr>
                <w:rFonts w:cs="Arial"/>
                <w:szCs w:val="18"/>
              </w:rPr>
              <w:t>n</w:t>
            </w:r>
          </w:p>
        </w:tc>
        <w:tc>
          <w:tcPr>
            <w:tcW w:w="5636" w:type="dxa"/>
            <w:hideMark/>
          </w:tcPr>
          <w:p w14:paraId="299ED7BB" w14:textId="77777777" w:rsidR="003D2D01" w:rsidRPr="003D2D01" w:rsidRDefault="003D2D01">
            <w:pPr>
              <w:rPr>
                <w:rFonts w:cs="Arial"/>
                <w:szCs w:val="18"/>
                <w:lang w:val="it-IT"/>
              </w:rPr>
            </w:pPr>
            <w:r w:rsidRPr="003D2D01">
              <w:rPr>
                <w:rFonts w:cs="Arial"/>
                <w:szCs w:val="18"/>
              </w:rPr>
              <w:t xml:space="preserve">Mo. Fraktion G. Hohe Strompreise. Darlehen für KMU zur Liquiditätssicherung </w:t>
            </w:r>
            <w:r w:rsidRPr="003D2D01">
              <w:rPr>
                <w:rFonts w:cs="Arial"/>
                <w:szCs w:val="18"/>
              </w:rPr>
              <w:br/>
              <w:t xml:space="preserve">Mo. </w:t>
            </w:r>
            <w:r w:rsidRPr="003D2D01">
              <w:rPr>
                <w:rFonts w:cs="Arial"/>
                <w:szCs w:val="18"/>
                <w:lang w:val="fr-FR"/>
              </w:rPr>
              <w:t xml:space="preserve">Groupe G. Hausse des prix de l'électricité. </w:t>
            </w:r>
            <w:r w:rsidRPr="009F0B39">
              <w:rPr>
                <w:rFonts w:cs="Arial"/>
                <w:szCs w:val="18"/>
                <w:lang w:val="fr-CH"/>
              </w:rPr>
              <w:t xml:space="preserve">Des prêts pour garantir les liquidités des PME </w:t>
            </w:r>
            <w:r w:rsidRPr="009F0B39">
              <w:rPr>
                <w:rFonts w:cs="Arial"/>
                <w:szCs w:val="18"/>
                <w:lang w:val="fr-CH"/>
              </w:rPr>
              <w:br/>
              <w:t xml:space="preserve">Mo. </w:t>
            </w:r>
            <w:r w:rsidRPr="003D2D01">
              <w:rPr>
                <w:rFonts w:cs="Arial"/>
                <w:szCs w:val="18"/>
                <w:lang w:val="it-IT"/>
              </w:rPr>
              <w:t xml:space="preserve">Gruppo G. Prezzi elevati dell'elettricità. Prestiti per garantire la liquidità delle PMI </w:t>
            </w:r>
          </w:p>
        </w:tc>
        <w:tc>
          <w:tcPr>
            <w:tcW w:w="1276" w:type="dxa"/>
            <w:hideMark/>
          </w:tcPr>
          <w:p w14:paraId="4DC6F6F4" w14:textId="77777777" w:rsidR="003D2D01" w:rsidRPr="003D2D01" w:rsidRDefault="003D2D01">
            <w:pPr>
              <w:rPr>
                <w:rFonts w:cs="Arial"/>
                <w:szCs w:val="18"/>
                <w:lang w:val="it-IT"/>
              </w:rPr>
            </w:pPr>
          </w:p>
        </w:tc>
        <w:tc>
          <w:tcPr>
            <w:tcW w:w="567" w:type="dxa"/>
            <w:hideMark/>
          </w:tcPr>
          <w:p w14:paraId="64FCCD33" w14:textId="77777777" w:rsidR="003D2D01" w:rsidRPr="003D2D01" w:rsidRDefault="003D2D01">
            <w:pPr>
              <w:rPr>
                <w:rFonts w:cs="Arial"/>
                <w:szCs w:val="18"/>
              </w:rPr>
            </w:pPr>
            <w:r w:rsidRPr="003D2D01">
              <w:rPr>
                <w:rFonts w:cs="Arial"/>
                <w:b/>
                <w:bCs/>
                <w:szCs w:val="18"/>
              </w:rPr>
              <w:t>-</w:t>
            </w:r>
          </w:p>
        </w:tc>
      </w:tr>
      <w:tr w:rsidR="00644432" w:rsidRPr="00644432" w14:paraId="6A6DE9EC" w14:textId="77777777" w:rsidTr="002E4C7E">
        <w:tc>
          <w:tcPr>
            <w:tcW w:w="456" w:type="dxa"/>
            <w:hideMark/>
          </w:tcPr>
          <w:p w14:paraId="70E16A14" w14:textId="39359F16" w:rsidR="00644432" w:rsidRPr="00644432" w:rsidRDefault="00644432">
            <w:pPr>
              <w:rPr>
                <w:rFonts w:cs="Arial"/>
                <w:szCs w:val="18"/>
                <w:lang w:val="de-CH" w:eastAsia="de-CH"/>
              </w:rPr>
            </w:pPr>
          </w:p>
        </w:tc>
        <w:tc>
          <w:tcPr>
            <w:tcW w:w="851" w:type="dxa"/>
            <w:hideMark/>
          </w:tcPr>
          <w:p w14:paraId="12AF6287" w14:textId="77777777" w:rsidR="00644432" w:rsidRPr="00644432" w:rsidRDefault="00140101">
            <w:pPr>
              <w:rPr>
                <w:rFonts w:cs="Arial"/>
                <w:szCs w:val="18"/>
              </w:rPr>
            </w:pPr>
            <w:hyperlink r:id="rId924" w:history="1">
              <w:r w:rsidR="00644432" w:rsidRPr="00644432">
                <w:rPr>
                  <w:rStyle w:val="Hyperlink"/>
                  <w:rFonts w:ascii="Arial" w:hAnsi="Arial" w:cs="Arial"/>
                  <w:sz w:val="18"/>
                  <w:szCs w:val="18"/>
                </w:rPr>
                <w:t>22.4226</w:t>
              </w:r>
            </w:hyperlink>
          </w:p>
        </w:tc>
        <w:tc>
          <w:tcPr>
            <w:tcW w:w="425" w:type="dxa"/>
            <w:hideMark/>
          </w:tcPr>
          <w:p w14:paraId="6D637FD3" w14:textId="77777777" w:rsidR="00644432" w:rsidRPr="00644432" w:rsidRDefault="00644432">
            <w:pPr>
              <w:rPr>
                <w:rFonts w:cs="Arial"/>
                <w:szCs w:val="18"/>
              </w:rPr>
            </w:pPr>
            <w:r w:rsidRPr="00644432">
              <w:rPr>
                <w:rFonts w:cs="Arial"/>
                <w:szCs w:val="18"/>
              </w:rPr>
              <w:t>n</w:t>
            </w:r>
          </w:p>
        </w:tc>
        <w:tc>
          <w:tcPr>
            <w:tcW w:w="5636" w:type="dxa"/>
            <w:hideMark/>
          </w:tcPr>
          <w:p w14:paraId="1D2BB6FE" w14:textId="77777777" w:rsidR="00644432" w:rsidRPr="00644432" w:rsidRDefault="00644432">
            <w:pPr>
              <w:rPr>
                <w:rFonts w:cs="Arial"/>
                <w:szCs w:val="18"/>
                <w:lang w:val="it-CH"/>
              </w:rPr>
            </w:pPr>
            <w:r w:rsidRPr="00644432">
              <w:rPr>
                <w:rFonts w:cs="Arial"/>
                <w:szCs w:val="18"/>
              </w:rPr>
              <w:t xml:space="preserve">Ip. Müller Leo. Missbräuchliche Einfuhr alkoholhaltiger Apfelsaftkonzentrate </w:t>
            </w:r>
            <w:r w:rsidRPr="00644432">
              <w:rPr>
                <w:rFonts w:cs="Arial"/>
                <w:szCs w:val="18"/>
              </w:rPr>
              <w:br/>
              <w:t xml:space="preserve">Ip. </w:t>
            </w:r>
            <w:r w:rsidRPr="00644432">
              <w:rPr>
                <w:rFonts w:cs="Arial"/>
                <w:szCs w:val="18"/>
                <w:lang w:val="fr-CH"/>
              </w:rPr>
              <w:t xml:space="preserve">Müller Leo. Importation abusive de concentrés de jus de pomme alcoolisés </w:t>
            </w:r>
            <w:r w:rsidRPr="00644432">
              <w:rPr>
                <w:rFonts w:cs="Arial"/>
                <w:szCs w:val="18"/>
                <w:lang w:val="fr-CH"/>
              </w:rPr>
              <w:br/>
              <w:t xml:space="preserve">Ip. </w:t>
            </w:r>
            <w:r w:rsidRPr="00644432">
              <w:rPr>
                <w:rFonts w:cs="Arial"/>
                <w:szCs w:val="18"/>
                <w:lang w:val="it-CH"/>
              </w:rPr>
              <w:t xml:space="preserve">Müller Leo. Importazione abusiva di concentrati di succo di mela contenenti alcool </w:t>
            </w:r>
          </w:p>
        </w:tc>
        <w:tc>
          <w:tcPr>
            <w:tcW w:w="1276" w:type="dxa"/>
            <w:hideMark/>
          </w:tcPr>
          <w:p w14:paraId="3117F322" w14:textId="77777777" w:rsidR="00644432" w:rsidRPr="00644432" w:rsidRDefault="00644432">
            <w:pPr>
              <w:rPr>
                <w:rFonts w:cs="Arial"/>
                <w:szCs w:val="18"/>
              </w:rPr>
            </w:pPr>
            <w:r w:rsidRPr="00644432">
              <w:rPr>
                <w:rFonts w:cs="Arial"/>
                <w:b/>
                <w:bCs/>
                <w:szCs w:val="18"/>
                <w:lang w:val="fr-FR"/>
              </w:rPr>
              <w:t>Diskussion</w:t>
            </w:r>
          </w:p>
          <w:p w14:paraId="7ED7366A" w14:textId="77777777" w:rsidR="00644432" w:rsidRPr="00644432" w:rsidRDefault="00644432">
            <w:pPr>
              <w:rPr>
                <w:rFonts w:cs="Arial"/>
                <w:szCs w:val="18"/>
              </w:rPr>
            </w:pPr>
            <w:r w:rsidRPr="00644432">
              <w:rPr>
                <w:rFonts w:cs="Arial"/>
                <w:b/>
                <w:bCs/>
                <w:szCs w:val="18"/>
                <w:lang w:val="fr-FR"/>
              </w:rPr>
              <w:t>Discussion</w:t>
            </w:r>
          </w:p>
          <w:p w14:paraId="214F8343"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26B5379" w14:textId="77777777" w:rsidR="00644432" w:rsidRPr="00644432" w:rsidRDefault="00644432">
            <w:pPr>
              <w:rPr>
                <w:rFonts w:cs="Arial"/>
                <w:szCs w:val="18"/>
              </w:rPr>
            </w:pPr>
            <w:r w:rsidRPr="00644432">
              <w:rPr>
                <w:rFonts w:cs="Arial"/>
                <w:b/>
                <w:bCs/>
                <w:szCs w:val="18"/>
              </w:rPr>
              <w:t>tw</w:t>
            </w:r>
          </w:p>
        </w:tc>
      </w:tr>
      <w:tr w:rsidR="00644432" w:rsidRPr="00644432" w14:paraId="79BE72BA" w14:textId="77777777" w:rsidTr="002E4C7E">
        <w:tc>
          <w:tcPr>
            <w:tcW w:w="456" w:type="dxa"/>
            <w:hideMark/>
          </w:tcPr>
          <w:p w14:paraId="6675A399" w14:textId="77777777" w:rsidR="00644432" w:rsidRPr="00644432" w:rsidRDefault="00644432">
            <w:pPr>
              <w:rPr>
                <w:rFonts w:cs="Arial"/>
                <w:szCs w:val="18"/>
                <w:lang w:val="de-CH" w:eastAsia="de-CH"/>
              </w:rPr>
            </w:pPr>
          </w:p>
        </w:tc>
        <w:tc>
          <w:tcPr>
            <w:tcW w:w="851" w:type="dxa"/>
            <w:hideMark/>
          </w:tcPr>
          <w:p w14:paraId="4A1201DE" w14:textId="77777777" w:rsidR="00644432" w:rsidRPr="00644432" w:rsidRDefault="00140101">
            <w:pPr>
              <w:rPr>
                <w:rFonts w:cs="Arial"/>
                <w:szCs w:val="18"/>
              </w:rPr>
            </w:pPr>
            <w:hyperlink r:id="rId925" w:history="1">
              <w:r w:rsidR="00644432" w:rsidRPr="00644432">
                <w:rPr>
                  <w:rStyle w:val="Hyperlink"/>
                  <w:rFonts w:ascii="Arial" w:hAnsi="Arial" w:cs="Arial"/>
                  <w:sz w:val="18"/>
                  <w:szCs w:val="18"/>
                </w:rPr>
                <w:t>22.4229</w:t>
              </w:r>
            </w:hyperlink>
          </w:p>
        </w:tc>
        <w:tc>
          <w:tcPr>
            <w:tcW w:w="425" w:type="dxa"/>
            <w:hideMark/>
          </w:tcPr>
          <w:p w14:paraId="2FDE80F5" w14:textId="77777777" w:rsidR="00644432" w:rsidRPr="00644432" w:rsidRDefault="00644432">
            <w:pPr>
              <w:rPr>
                <w:rFonts w:cs="Arial"/>
                <w:szCs w:val="18"/>
              </w:rPr>
            </w:pPr>
            <w:r w:rsidRPr="00644432">
              <w:rPr>
                <w:rFonts w:cs="Arial"/>
                <w:szCs w:val="18"/>
              </w:rPr>
              <w:t>n</w:t>
            </w:r>
          </w:p>
        </w:tc>
        <w:tc>
          <w:tcPr>
            <w:tcW w:w="5636" w:type="dxa"/>
            <w:hideMark/>
          </w:tcPr>
          <w:p w14:paraId="060612A5" w14:textId="77777777" w:rsidR="00644432" w:rsidRPr="00644432" w:rsidRDefault="00644432">
            <w:pPr>
              <w:rPr>
                <w:rFonts w:cs="Arial"/>
                <w:szCs w:val="18"/>
                <w:lang w:val="it-CH"/>
              </w:rPr>
            </w:pPr>
            <w:r w:rsidRPr="00644432">
              <w:rPr>
                <w:rFonts w:cs="Arial"/>
                <w:szCs w:val="18"/>
              </w:rPr>
              <w:t xml:space="preserve">Ip. Gugger. Wo steht der Bundesrat bei den ökologischen Massnahmen für Strukturverbesserungen? </w:t>
            </w:r>
            <w:r w:rsidRPr="00644432">
              <w:rPr>
                <w:rFonts w:cs="Arial"/>
                <w:szCs w:val="18"/>
              </w:rPr>
              <w:br/>
            </w:r>
            <w:r w:rsidRPr="00644432">
              <w:rPr>
                <w:rFonts w:cs="Arial"/>
                <w:szCs w:val="18"/>
                <w:lang w:val="fr-CH"/>
              </w:rPr>
              <w:t xml:space="preserve">Ip. Gugger. Où en est le Conseil fédéral en ce qui concerne les mesures écologiques pour les améliorations structurelles? </w:t>
            </w:r>
            <w:r w:rsidRPr="00644432">
              <w:rPr>
                <w:rFonts w:cs="Arial"/>
                <w:szCs w:val="18"/>
                <w:lang w:val="fr-CH"/>
              </w:rPr>
              <w:br/>
            </w:r>
            <w:r w:rsidRPr="00644432">
              <w:rPr>
                <w:rFonts w:cs="Arial"/>
                <w:szCs w:val="18"/>
                <w:lang w:val="it-CH"/>
              </w:rPr>
              <w:t xml:space="preserve">Ip. Gugger. A che punto è il Consiglio federale per quanto riguarda le misure ecologiche nell'ambito dei miglioramenti strutturali? </w:t>
            </w:r>
          </w:p>
        </w:tc>
        <w:tc>
          <w:tcPr>
            <w:tcW w:w="1276" w:type="dxa"/>
            <w:hideMark/>
          </w:tcPr>
          <w:p w14:paraId="3205FD0A" w14:textId="77777777" w:rsidR="00644432" w:rsidRPr="00644432" w:rsidRDefault="00644432">
            <w:pPr>
              <w:rPr>
                <w:rFonts w:cs="Arial"/>
                <w:szCs w:val="18"/>
              </w:rPr>
            </w:pPr>
            <w:r w:rsidRPr="00644432">
              <w:rPr>
                <w:rFonts w:cs="Arial"/>
                <w:b/>
                <w:bCs/>
                <w:szCs w:val="18"/>
                <w:lang w:val="fr-FR"/>
              </w:rPr>
              <w:t>Diskussion</w:t>
            </w:r>
          </w:p>
          <w:p w14:paraId="2AC92BD8" w14:textId="77777777" w:rsidR="00644432" w:rsidRPr="00644432" w:rsidRDefault="00644432">
            <w:pPr>
              <w:rPr>
                <w:rFonts w:cs="Arial"/>
                <w:szCs w:val="18"/>
              </w:rPr>
            </w:pPr>
            <w:r w:rsidRPr="00644432">
              <w:rPr>
                <w:rFonts w:cs="Arial"/>
                <w:b/>
                <w:bCs/>
                <w:szCs w:val="18"/>
                <w:lang w:val="fr-FR"/>
              </w:rPr>
              <w:t>Discussion</w:t>
            </w:r>
          </w:p>
          <w:p w14:paraId="02A3D4B0"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622327E5" w14:textId="77777777" w:rsidR="00644432" w:rsidRPr="00644432" w:rsidRDefault="00644432">
            <w:pPr>
              <w:rPr>
                <w:rFonts w:cs="Arial"/>
                <w:szCs w:val="18"/>
              </w:rPr>
            </w:pPr>
            <w:r w:rsidRPr="00644432">
              <w:rPr>
                <w:rFonts w:cs="Arial"/>
                <w:b/>
                <w:bCs/>
                <w:szCs w:val="18"/>
              </w:rPr>
              <w:t>tw</w:t>
            </w:r>
          </w:p>
        </w:tc>
      </w:tr>
      <w:tr w:rsidR="00644432" w:rsidRPr="00644432" w14:paraId="3B0BD29D" w14:textId="77777777" w:rsidTr="002E4C7E">
        <w:tc>
          <w:tcPr>
            <w:tcW w:w="456" w:type="dxa"/>
            <w:hideMark/>
          </w:tcPr>
          <w:p w14:paraId="368F5141" w14:textId="77777777" w:rsidR="00644432" w:rsidRPr="00644432" w:rsidRDefault="00644432">
            <w:pPr>
              <w:rPr>
                <w:rFonts w:cs="Arial"/>
                <w:szCs w:val="18"/>
                <w:lang w:val="de-CH" w:eastAsia="de-CH"/>
              </w:rPr>
            </w:pPr>
          </w:p>
        </w:tc>
        <w:tc>
          <w:tcPr>
            <w:tcW w:w="851" w:type="dxa"/>
            <w:hideMark/>
          </w:tcPr>
          <w:p w14:paraId="332D05BA" w14:textId="77777777" w:rsidR="00644432" w:rsidRPr="00644432" w:rsidRDefault="00140101">
            <w:pPr>
              <w:rPr>
                <w:rFonts w:cs="Arial"/>
                <w:szCs w:val="18"/>
              </w:rPr>
            </w:pPr>
            <w:hyperlink r:id="rId926" w:history="1">
              <w:r w:rsidR="00644432" w:rsidRPr="00644432">
                <w:rPr>
                  <w:rStyle w:val="Hyperlink"/>
                  <w:rFonts w:ascii="Arial" w:hAnsi="Arial" w:cs="Arial"/>
                  <w:sz w:val="18"/>
                  <w:szCs w:val="18"/>
                </w:rPr>
                <w:t>22.4242</w:t>
              </w:r>
            </w:hyperlink>
          </w:p>
        </w:tc>
        <w:tc>
          <w:tcPr>
            <w:tcW w:w="425" w:type="dxa"/>
            <w:hideMark/>
          </w:tcPr>
          <w:p w14:paraId="6141859D" w14:textId="77777777" w:rsidR="00644432" w:rsidRPr="00644432" w:rsidRDefault="00644432">
            <w:pPr>
              <w:rPr>
                <w:rFonts w:cs="Arial"/>
                <w:szCs w:val="18"/>
              </w:rPr>
            </w:pPr>
            <w:r w:rsidRPr="00644432">
              <w:rPr>
                <w:rFonts w:cs="Arial"/>
                <w:szCs w:val="18"/>
              </w:rPr>
              <w:t>n</w:t>
            </w:r>
          </w:p>
        </w:tc>
        <w:tc>
          <w:tcPr>
            <w:tcW w:w="5636" w:type="dxa"/>
            <w:hideMark/>
          </w:tcPr>
          <w:p w14:paraId="29AFB818" w14:textId="77777777" w:rsidR="00644432" w:rsidRPr="00644432" w:rsidRDefault="00644432">
            <w:pPr>
              <w:rPr>
                <w:rFonts w:cs="Arial"/>
                <w:szCs w:val="18"/>
                <w:lang w:val="it-CH"/>
              </w:rPr>
            </w:pPr>
            <w:r w:rsidRPr="00644432">
              <w:rPr>
                <w:rFonts w:cs="Arial"/>
                <w:szCs w:val="18"/>
              </w:rPr>
              <w:t xml:space="preserve">Ip. Arslan. Alleingang des SECO gegen Warnhinweise auf Junk-Food in Mexiko </w:t>
            </w:r>
            <w:r w:rsidRPr="00644432">
              <w:rPr>
                <w:rFonts w:cs="Arial"/>
                <w:szCs w:val="18"/>
              </w:rPr>
              <w:br/>
              <w:t xml:space="preserve">Ip. </w:t>
            </w:r>
            <w:r w:rsidRPr="00644432">
              <w:rPr>
                <w:rFonts w:cs="Arial"/>
                <w:szCs w:val="18"/>
                <w:lang w:val="fr-CH"/>
              </w:rPr>
              <w:t xml:space="preserve">Arslan. Malbouffe au Mexique. Le SECO fait cavalier seul contre les étiquettes d'avertissement </w:t>
            </w:r>
            <w:r w:rsidRPr="00644432">
              <w:rPr>
                <w:rFonts w:cs="Arial"/>
                <w:szCs w:val="18"/>
                <w:lang w:val="fr-CH"/>
              </w:rPr>
              <w:br/>
              <w:t xml:space="preserve">Ip. </w:t>
            </w:r>
            <w:r w:rsidRPr="00644432">
              <w:rPr>
                <w:rFonts w:cs="Arial"/>
                <w:szCs w:val="18"/>
                <w:lang w:val="it-CH"/>
              </w:rPr>
              <w:t xml:space="preserve">Arslan. La SECO si oppone individualmente alle avvertenze apposte sul cibo spazzatura in Messico </w:t>
            </w:r>
          </w:p>
        </w:tc>
        <w:tc>
          <w:tcPr>
            <w:tcW w:w="1276" w:type="dxa"/>
            <w:hideMark/>
          </w:tcPr>
          <w:p w14:paraId="55364550" w14:textId="77777777" w:rsidR="00644432" w:rsidRPr="00644432" w:rsidRDefault="00644432">
            <w:pPr>
              <w:rPr>
                <w:rFonts w:cs="Arial"/>
                <w:szCs w:val="18"/>
              </w:rPr>
            </w:pPr>
            <w:r w:rsidRPr="00644432">
              <w:rPr>
                <w:rFonts w:cs="Arial"/>
                <w:b/>
                <w:bCs/>
                <w:szCs w:val="18"/>
                <w:lang w:val="fr-FR"/>
              </w:rPr>
              <w:t>Diskussion</w:t>
            </w:r>
          </w:p>
          <w:p w14:paraId="1E0DEAAD" w14:textId="77777777" w:rsidR="00644432" w:rsidRPr="00644432" w:rsidRDefault="00644432">
            <w:pPr>
              <w:rPr>
                <w:rFonts w:cs="Arial"/>
                <w:szCs w:val="18"/>
              </w:rPr>
            </w:pPr>
            <w:r w:rsidRPr="00644432">
              <w:rPr>
                <w:rFonts w:cs="Arial"/>
                <w:b/>
                <w:bCs/>
                <w:szCs w:val="18"/>
                <w:lang w:val="fr-FR"/>
              </w:rPr>
              <w:t>Discussion</w:t>
            </w:r>
          </w:p>
          <w:p w14:paraId="16F0B5CF"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2B7B7A33" w14:textId="77777777" w:rsidR="00644432" w:rsidRPr="00644432" w:rsidRDefault="00644432">
            <w:pPr>
              <w:rPr>
                <w:rFonts w:cs="Arial"/>
                <w:szCs w:val="18"/>
              </w:rPr>
            </w:pPr>
            <w:r w:rsidRPr="00644432">
              <w:rPr>
                <w:rFonts w:cs="Arial"/>
                <w:b/>
                <w:bCs/>
                <w:szCs w:val="18"/>
              </w:rPr>
              <w:t>tw</w:t>
            </w:r>
          </w:p>
        </w:tc>
      </w:tr>
      <w:tr w:rsidR="00E75716" w:rsidRPr="00E75716" w14:paraId="011BF2BC" w14:textId="77777777" w:rsidTr="00E75716">
        <w:tc>
          <w:tcPr>
            <w:tcW w:w="456" w:type="dxa"/>
            <w:hideMark/>
          </w:tcPr>
          <w:p w14:paraId="028E3DE6" w14:textId="1240C9C3" w:rsidR="00E75716" w:rsidRPr="00E75716" w:rsidRDefault="00E75716">
            <w:pPr>
              <w:rPr>
                <w:rFonts w:cs="Arial"/>
                <w:szCs w:val="18"/>
                <w:lang w:val="de-CH" w:eastAsia="de-CH"/>
              </w:rPr>
            </w:pPr>
          </w:p>
        </w:tc>
        <w:tc>
          <w:tcPr>
            <w:tcW w:w="851" w:type="dxa"/>
            <w:hideMark/>
          </w:tcPr>
          <w:p w14:paraId="25E95036" w14:textId="77777777" w:rsidR="00E75716" w:rsidRPr="00E75716" w:rsidRDefault="00140101">
            <w:pPr>
              <w:rPr>
                <w:rFonts w:cs="Arial"/>
                <w:szCs w:val="18"/>
              </w:rPr>
            </w:pPr>
            <w:hyperlink r:id="rId927" w:history="1">
              <w:r w:rsidR="00E75716" w:rsidRPr="00E75716">
                <w:rPr>
                  <w:rStyle w:val="Hyperlink"/>
                  <w:rFonts w:ascii="Arial" w:hAnsi="Arial" w:cs="Arial"/>
                  <w:sz w:val="18"/>
                  <w:szCs w:val="18"/>
                </w:rPr>
                <w:t>22.4288</w:t>
              </w:r>
            </w:hyperlink>
          </w:p>
        </w:tc>
        <w:tc>
          <w:tcPr>
            <w:tcW w:w="425" w:type="dxa"/>
            <w:hideMark/>
          </w:tcPr>
          <w:p w14:paraId="02B6EF2E" w14:textId="77777777" w:rsidR="00E75716" w:rsidRPr="00E75716" w:rsidRDefault="00E75716">
            <w:pPr>
              <w:rPr>
                <w:rFonts w:cs="Arial"/>
                <w:szCs w:val="18"/>
              </w:rPr>
            </w:pPr>
            <w:r w:rsidRPr="00E75716">
              <w:rPr>
                <w:rFonts w:cs="Arial"/>
                <w:szCs w:val="18"/>
              </w:rPr>
              <w:t>n</w:t>
            </w:r>
          </w:p>
        </w:tc>
        <w:tc>
          <w:tcPr>
            <w:tcW w:w="5636" w:type="dxa"/>
            <w:hideMark/>
          </w:tcPr>
          <w:p w14:paraId="3F026DBC" w14:textId="77777777" w:rsidR="00E75716" w:rsidRPr="00E75716" w:rsidRDefault="00E75716">
            <w:pPr>
              <w:rPr>
                <w:rFonts w:cs="Arial"/>
                <w:szCs w:val="18"/>
                <w:lang w:val="it-IT"/>
              </w:rPr>
            </w:pPr>
            <w:r w:rsidRPr="00E75716">
              <w:rPr>
                <w:rFonts w:cs="Arial"/>
                <w:szCs w:val="18"/>
              </w:rPr>
              <w:t xml:space="preserve">Mo. Weichelt. Bei Sanktionen darf es keine "ring fencing" Praxis geben </w:t>
            </w:r>
            <w:r w:rsidRPr="00E75716">
              <w:rPr>
                <w:rFonts w:cs="Arial"/>
                <w:szCs w:val="18"/>
              </w:rPr>
              <w:br/>
              <w:t xml:space="preserve">Mo. </w:t>
            </w:r>
            <w:r w:rsidRPr="00E75716">
              <w:rPr>
                <w:rFonts w:cs="Arial"/>
                <w:szCs w:val="18"/>
                <w:lang w:val="fr-FR"/>
              </w:rPr>
              <w:t xml:space="preserve">Weichelt. Interdire le "ring fencing", qui permet de contourner les sanctions </w:t>
            </w:r>
            <w:r w:rsidRPr="00E75716">
              <w:rPr>
                <w:rFonts w:cs="Arial"/>
                <w:szCs w:val="18"/>
                <w:lang w:val="fr-FR"/>
              </w:rPr>
              <w:br/>
              <w:t xml:space="preserve">Mo. </w:t>
            </w:r>
            <w:r w:rsidRPr="00E75716">
              <w:rPr>
                <w:rFonts w:cs="Arial"/>
                <w:szCs w:val="18"/>
                <w:lang w:val="it-IT"/>
              </w:rPr>
              <w:t xml:space="preserve">Weichelt. Impedire le pratiche di "ring fencing" che ostacolano le sanzioni </w:t>
            </w:r>
          </w:p>
        </w:tc>
        <w:tc>
          <w:tcPr>
            <w:tcW w:w="1276" w:type="dxa"/>
            <w:hideMark/>
          </w:tcPr>
          <w:p w14:paraId="5B389DB7" w14:textId="77777777" w:rsidR="00E75716" w:rsidRPr="00E75716" w:rsidRDefault="00E75716">
            <w:pPr>
              <w:rPr>
                <w:rFonts w:cs="Arial"/>
                <w:szCs w:val="18"/>
                <w:lang w:val="it-IT"/>
              </w:rPr>
            </w:pPr>
          </w:p>
        </w:tc>
        <w:tc>
          <w:tcPr>
            <w:tcW w:w="567" w:type="dxa"/>
            <w:hideMark/>
          </w:tcPr>
          <w:p w14:paraId="26074CD9" w14:textId="77777777" w:rsidR="00E75716" w:rsidRPr="00E75716" w:rsidRDefault="00E75716">
            <w:pPr>
              <w:rPr>
                <w:rFonts w:cs="Arial"/>
                <w:szCs w:val="18"/>
              </w:rPr>
            </w:pPr>
            <w:r w:rsidRPr="00E75716">
              <w:rPr>
                <w:rFonts w:cs="Arial"/>
                <w:b/>
                <w:bCs/>
                <w:szCs w:val="18"/>
              </w:rPr>
              <w:t>-</w:t>
            </w:r>
          </w:p>
        </w:tc>
      </w:tr>
      <w:tr w:rsidR="00644432" w:rsidRPr="00644432" w14:paraId="52F75AB0" w14:textId="77777777" w:rsidTr="002E4C7E">
        <w:tc>
          <w:tcPr>
            <w:tcW w:w="456" w:type="dxa"/>
            <w:hideMark/>
          </w:tcPr>
          <w:p w14:paraId="1D6B869C" w14:textId="47F10343" w:rsidR="00644432" w:rsidRPr="00644432" w:rsidRDefault="00644432">
            <w:pPr>
              <w:rPr>
                <w:rFonts w:cs="Arial"/>
                <w:szCs w:val="18"/>
                <w:lang w:val="de-CH" w:eastAsia="de-CH"/>
              </w:rPr>
            </w:pPr>
          </w:p>
        </w:tc>
        <w:tc>
          <w:tcPr>
            <w:tcW w:w="851" w:type="dxa"/>
            <w:hideMark/>
          </w:tcPr>
          <w:p w14:paraId="4117DD46" w14:textId="77777777" w:rsidR="00644432" w:rsidRPr="00644432" w:rsidRDefault="00140101">
            <w:pPr>
              <w:rPr>
                <w:rFonts w:cs="Arial"/>
                <w:szCs w:val="18"/>
              </w:rPr>
            </w:pPr>
            <w:hyperlink r:id="rId928" w:history="1">
              <w:r w:rsidR="00644432" w:rsidRPr="00644432">
                <w:rPr>
                  <w:rStyle w:val="Hyperlink"/>
                  <w:rFonts w:ascii="Arial" w:hAnsi="Arial" w:cs="Arial"/>
                  <w:sz w:val="18"/>
                  <w:szCs w:val="18"/>
                </w:rPr>
                <w:t>22.4294</w:t>
              </w:r>
            </w:hyperlink>
          </w:p>
        </w:tc>
        <w:tc>
          <w:tcPr>
            <w:tcW w:w="425" w:type="dxa"/>
            <w:hideMark/>
          </w:tcPr>
          <w:p w14:paraId="4B908EA9" w14:textId="77777777" w:rsidR="00644432" w:rsidRPr="00644432" w:rsidRDefault="00644432">
            <w:pPr>
              <w:rPr>
                <w:rFonts w:cs="Arial"/>
                <w:szCs w:val="18"/>
              </w:rPr>
            </w:pPr>
            <w:r w:rsidRPr="00644432">
              <w:rPr>
                <w:rFonts w:cs="Arial"/>
                <w:szCs w:val="18"/>
              </w:rPr>
              <w:t>n</w:t>
            </w:r>
          </w:p>
        </w:tc>
        <w:tc>
          <w:tcPr>
            <w:tcW w:w="5636" w:type="dxa"/>
            <w:hideMark/>
          </w:tcPr>
          <w:p w14:paraId="03BDC722" w14:textId="77777777" w:rsidR="00644432" w:rsidRPr="00644432" w:rsidRDefault="00644432">
            <w:pPr>
              <w:rPr>
                <w:rFonts w:cs="Arial"/>
                <w:szCs w:val="18"/>
              </w:rPr>
            </w:pPr>
            <w:r w:rsidRPr="00644432">
              <w:rPr>
                <w:rFonts w:cs="Arial"/>
                <w:szCs w:val="18"/>
              </w:rPr>
              <w:t xml:space="preserve">Ip. Prezioso. Aktive Überwachung der Netzwerke russischer Rüstungsunternehmen </w:t>
            </w:r>
            <w:r w:rsidRPr="00644432">
              <w:rPr>
                <w:rFonts w:cs="Arial"/>
                <w:szCs w:val="18"/>
              </w:rPr>
              <w:br/>
              <w:t xml:space="preserve">Ip. </w:t>
            </w:r>
            <w:r w:rsidRPr="00644432">
              <w:rPr>
                <w:rFonts w:cs="Arial"/>
                <w:szCs w:val="18"/>
                <w:lang w:val="fr-CH"/>
              </w:rPr>
              <w:t xml:space="preserve">Prezioso. Surveiller activement les réseaux des entreprises russes de l'armement </w:t>
            </w:r>
            <w:r w:rsidRPr="00644432">
              <w:rPr>
                <w:rFonts w:cs="Arial"/>
                <w:szCs w:val="18"/>
                <w:lang w:val="fr-CH"/>
              </w:rPr>
              <w:br/>
              <w:t xml:space="preserve">Ip. </w:t>
            </w:r>
            <w:r w:rsidRPr="00644432">
              <w:rPr>
                <w:rFonts w:cs="Arial"/>
                <w:szCs w:val="18"/>
              </w:rPr>
              <w:t xml:space="preserve">Prezioso. Sorvegliare attivamente le reti dell'industria dell'armamento russa </w:t>
            </w:r>
          </w:p>
        </w:tc>
        <w:tc>
          <w:tcPr>
            <w:tcW w:w="1276" w:type="dxa"/>
            <w:hideMark/>
          </w:tcPr>
          <w:p w14:paraId="228D1FBF" w14:textId="77777777" w:rsidR="00644432" w:rsidRPr="00644432" w:rsidRDefault="00644432">
            <w:pPr>
              <w:rPr>
                <w:rFonts w:cs="Arial"/>
                <w:szCs w:val="18"/>
              </w:rPr>
            </w:pPr>
            <w:r w:rsidRPr="00644432">
              <w:rPr>
                <w:rFonts w:cs="Arial"/>
                <w:b/>
                <w:bCs/>
                <w:szCs w:val="18"/>
                <w:lang w:val="fr-FR"/>
              </w:rPr>
              <w:t>Diskussion</w:t>
            </w:r>
          </w:p>
          <w:p w14:paraId="1B07A54D" w14:textId="77777777" w:rsidR="00644432" w:rsidRPr="00644432" w:rsidRDefault="00644432">
            <w:pPr>
              <w:rPr>
                <w:rFonts w:cs="Arial"/>
                <w:szCs w:val="18"/>
              </w:rPr>
            </w:pPr>
            <w:r w:rsidRPr="00644432">
              <w:rPr>
                <w:rFonts w:cs="Arial"/>
                <w:b/>
                <w:bCs/>
                <w:szCs w:val="18"/>
                <w:lang w:val="fr-FR"/>
              </w:rPr>
              <w:t>Discussion</w:t>
            </w:r>
          </w:p>
          <w:p w14:paraId="0F5D3652"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5F995E0" w14:textId="77777777" w:rsidR="00644432" w:rsidRPr="00644432" w:rsidRDefault="00644432">
            <w:pPr>
              <w:rPr>
                <w:rFonts w:cs="Arial"/>
                <w:szCs w:val="18"/>
              </w:rPr>
            </w:pPr>
            <w:r w:rsidRPr="00644432">
              <w:rPr>
                <w:rFonts w:cs="Arial"/>
                <w:b/>
                <w:bCs/>
                <w:szCs w:val="18"/>
              </w:rPr>
              <w:t>n</w:t>
            </w:r>
          </w:p>
        </w:tc>
      </w:tr>
      <w:tr w:rsidR="00644432" w:rsidRPr="00644432" w14:paraId="44AF902F" w14:textId="77777777" w:rsidTr="002E4C7E">
        <w:tc>
          <w:tcPr>
            <w:tcW w:w="456" w:type="dxa"/>
            <w:hideMark/>
          </w:tcPr>
          <w:p w14:paraId="378707E1" w14:textId="23A320B7" w:rsidR="00644432" w:rsidRPr="00644432" w:rsidRDefault="00644432">
            <w:pPr>
              <w:rPr>
                <w:rFonts w:cs="Arial"/>
                <w:szCs w:val="18"/>
                <w:lang w:val="de-CH" w:eastAsia="de-CH"/>
              </w:rPr>
            </w:pPr>
          </w:p>
        </w:tc>
        <w:tc>
          <w:tcPr>
            <w:tcW w:w="851" w:type="dxa"/>
            <w:hideMark/>
          </w:tcPr>
          <w:p w14:paraId="52462602" w14:textId="77777777" w:rsidR="00644432" w:rsidRPr="00644432" w:rsidRDefault="00140101">
            <w:pPr>
              <w:rPr>
                <w:rFonts w:cs="Arial"/>
                <w:szCs w:val="18"/>
              </w:rPr>
            </w:pPr>
            <w:hyperlink r:id="rId929" w:history="1">
              <w:r w:rsidR="00644432" w:rsidRPr="00644432">
                <w:rPr>
                  <w:rStyle w:val="Hyperlink"/>
                  <w:rFonts w:ascii="Arial" w:hAnsi="Arial" w:cs="Arial"/>
                  <w:sz w:val="18"/>
                  <w:szCs w:val="18"/>
                </w:rPr>
                <w:t>22.4305</w:t>
              </w:r>
            </w:hyperlink>
          </w:p>
        </w:tc>
        <w:tc>
          <w:tcPr>
            <w:tcW w:w="425" w:type="dxa"/>
            <w:hideMark/>
          </w:tcPr>
          <w:p w14:paraId="682CFF21" w14:textId="77777777" w:rsidR="00644432" w:rsidRPr="00644432" w:rsidRDefault="00644432">
            <w:pPr>
              <w:rPr>
                <w:rFonts w:cs="Arial"/>
                <w:szCs w:val="18"/>
              </w:rPr>
            </w:pPr>
            <w:r w:rsidRPr="00644432">
              <w:rPr>
                <w:rFonts w:cs="Arial"/>
                <w:szCs w:val="18"/>
              </w:rPr>
              <w:t>n</w:t>
            </w:r>
          </w:p>
        </w:tc>
        <w:tc>
          <w:tcPr>
            <w:tcW w:w="5636" w:type="dxa"/>
            <w:hideMark/>
          </w:tcPr>
          <w:p w14:paraId="21447E1D" w14:textId="77777777" w:rsidR="00644432" w:rsidRPr="00644432" w:rsidRDefault="00644432">
            <w:pPr>
              <w:rPr>
                <w:rFonts w:cs="Arial"/>
                <w:szCs w:val="18"/>
              </w:rPr>
            </w:pPr>
            <w:r w:rsidRPr="00644432">
              <w:rPr>
                <w:rFonts w:cs="Arial"/>
                <w:szCs w:val="18"/>
              </w:rPr>
              <w:t xml:space="preserve">Ip. Weichelt. Drohende Wohnungsknappheit. Was tut der Bundesrat? </w:t>
            </w:r>
            <w:r w:rsidRPr="00644432">
              <w:rPr>
                <w:rFonts w:cs="Arial"/>
                <w:szCs w:val="18"/>
              </w:rPr>
              <w:br/>
            </w:r>
            <w:r w:rsidRPr="00644432">
              <w:rPr>
                <w:rFonts w:cs="Arial"/>
                <w:szCs w:val="18"/>
                <w:lang w:val="fr-CH"/>
              </w:rPr>
              <w:t xml:space="preserve">Ip. Weichelt. Risque de pénurie de logements. Que fait le Conseil fédéral? </w:t>
            </w:r>
            <w:r w:rsidRPr="00644432">
              <w:rPr>
                <w:rFonts w:cs="Arial"/>
                <w:szCs w:val="18"/>
                <w:lang w:val="fr-CH"/>
              </w:rPr>
              <w:br/>
            </w:r>
            <w:r w:rsidRPr="00644432">
              <w:rPr>
                <w:rFonts w:cs="Arial"/>
                <w:szCs w:val="18"/>
              </w:rPr>
              <w:t xml:space="preserve">Ip. Weichelt. Crisi abitativa. Cosa fa il Consiglio federale? </w:t>
            </w:r>
          </w:p>
        </w:tc>
        <w:tc>
          <w:tcPr>
            <w:tcW w:w="1276" w:type="dxa"/>
            <w:hideMark/>
          </w:tcPr>
          <w:p w14:paraId="5BA6F24E" w14:textId="77777777" w:rsidR="00644432" w:rsidRPr="00644432" w:rsidRDefault="00644432">
            <w:pPr>
              <w:rPr>
                <w:rFonts w:cs="Arial"/>
                <w:szCs w:val="18"/>
              </w:rPr>
            </w:pPr>
            <w:r w:rsidRPr="00644432">
              <w:rPr>
                <w:rFonts w:cs="Arial"/>
                <w:b/>
                <w:bCs/>
                <w:szCs w:val="18"/>
                <w:lang w:val="fr-FR"/>
              </w:rPr>
              <w:t>Diskussion</w:t>
            </w:r>
          </w:p>
          <w:p w14:paraId="2EAA7706" w14:textId="77777777" w:rsidR="00644432" w:rsidRPr="00644432" w:rsidRDefault="00644432">
            <w:pPr>
              <w:rPr>
                <w:rFonts w:cs="Arial"/>
                <w:szCs w:val="18"/>
              </w:rPr>
            </w:pPr>
            <w:r w:rsidRPr="00644432">
              <w:rPr>
                <w:rFonts w:cs="Arial"/>
                <w:b/>
                <w:bCs/>
                <w:szCs w:val="18"/>
                <w:lang w:val="fr-FR"/>
              </w:rPr>
              <w:t>Discussion</w:t>
            </w:r>
          </w:p>
          <w:p w14:paraId="5CA4EF1B"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E75B50D" w14:textId="77777777" w:rsidR="00644432" w:rsidRPr="00644432" w:rsidRDefault="00644432">
            <w:pPr>
              <w:rPr>
                <w:rFonts w:cs="Arial"/>
                <w:szCs w:val="18"/>
              </w:rPr>
            </w:pPr>
            <w:r w:rsidRPr="00644432">
              <w:rPr>
                <w:rFonts w:cs="Arial"/>
                <w:b/>
                <w:bCs/>
                <w:szCs w:val="18"/>
              </w:rPr>
              <w:t>n</w:t>
            </w:r>
          </w:p>
        </w:tc>
      </w:tr>
    </w:tbl>
    <w:p w14:paraId="49B9FA6A" w14:textId="4C430805" w:rsidR="00E911F7" w:rsidRDefault="00E911F7"/>
    <w:p w14:paraId="4297736B" w14:textId="3B72DC07" w:rsidR="00E911F7" w:rsidRDefault="00E911F7"/>
    <w:p w14:paraId="406FC352" w14:textId="2FC064B4" w:rsidR="00E911F7" w:rsidRDefault="00E911F7"/>
    <w:p w14:paraId="02E40AFC" w14:textId="367E41C3" w:rsidR="00E911F7" w:rsidRDefault="00E911F7"/>
    <w:p w14:paraId="24ADB454"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C4478" w:rsidRPr="003C4478" w14:paraId="4B772852" w14:textId="77777777" w:rsidTr="00644432">
        <w:tc>
          <w:tcPr>
            <w:tcW w:w="456" w:type="dxa"/>
            <w:hideMark/>
          </w:tcPr>
          <w:p w14:paraId="1744F753" w14:textId="5A2474EB" w:rsidR="003C4478" w:rsidRPr="003C4478" w:rsidRDefault="003C4478">
            <w:pPr>
              <w:rPr>
                <w:rFonts w:cs="Arial"/>
                <w:szCs w:val="18"/>
                <w:lang w:val="de-CH" w:eastAsia="de-CH"/>
              </w:rPr>
            </w:pPr>
          </w:p>
        </w:tc>
        <w:tc>
          <w:tcPr>
            <w:tcW w:w="851" w:type="dxa"/>
            <w:hideMark/>
          </w:tcPr>
          <w:p w14:paraId="4BD0F81A" w14:textId="77777777" w:rsidR="003C4478" w:rsidRPr="003C4478" w:rsidRDefault="00140101">
            <w:pPr>
              <w:rPr>
                <w:rFonts w:cs="Arial"/>
                <w:szCs w:val="18"/>
              </w:rPr>
            </w:pPr>
            <w:hyperlink r:id="rId930" w:history="1">
              <w:r w:rsidR="003C4478" w:rsidRPr="003C4478">
                <w:rPr>
                  <w:rStyle w:val="Hyperlink"/>
                  <w:rFonts w:ascii="Arial" w:hAnsi="Arial" w:cs="Arial"/>
                  <w:sz w:val="18"/>
                  <w:szCs w:val="18"/>
                </w:rPr>
                <w:t>22.4331</w:t>
              </w:r>
            </w:hyperlink>
          </w:p>
        </w:tc>
        <w:tc>
          <w:tcPr>
            <w:tcW w:w="425" w:type="dxa"/>
            <w:hideMark/>
          </w:tcPr>
          <w:p w14:paraId="2ACAEC31" w14:textId="77777777" w:rsidR="003C4478" w:rsidRPr="003C4478" w:rsidRDefault="003C4478">
            <w:pPr>
              <w:rPr>
                <w:rFonts w:cs="Arial"/>
                <w:szCs w:val="18"/>
              </w:rPr>
            </w:pPr>
            <w:r w:rsidRPr="003C4478">
              <w:rPr>
                <w:rFonts w:cs="Arial"/>
                <w:szCs w:val="18"/>
              </w:rPr>
              <w:t>n</w:t>
            </w:r>
          </w:p>
        </w:tc>
        <w:tc>
          <w:tcPr>
            <w:tcW w:w="5636" w:type="dxa"/>
            <w:hideMark/>
          </w:tcPr>
          <w:p w14:paraId="45D3D91C" w14:textId="77777777" w:rsidR="003C4478" w:rsidRPr="003C4478" w:rsidRDefault="003C4478">
            <w:pPr>
              <w:rPr>
                <w:rFonts w:cs="Arial"/>
                <w:szCs w:val="18"/>
                <w:lang w:val="it-IT"/>
              </w:rPr>
            </w:pPr>
            <w:r w:rsidRPr="003C4478">
              <w:rPr>
                <w:rFonts w:cs="Arial"/>
                <w:szCs w:val="18"/>
              </w:rPr>
              <w:t xml:space="preserve">Mo. Nantermod. Arbeitsrecht. Lokalen Geschäften erlauben, sonntags zu öffnen </w:t>
            </w:r>
            <w:r w:rsidRPr="003C4478">
              <w:rPr>
                <w:rFonts w:cs="Arial"/>
                <w:szCs w:val="18"/>
              </w:rPr>
              <w:br/>
              <w:t xml:space="preserve">Mo. </w:t>
            </w:r>
            <w:r w:rsidRPr="003C4478">
              <w:rPr>
                <w:rFonts w:cs="Arial"/>
                <w:szCs w:val="18"/>
                <w:lang w:val="fr-CH"/>
              </w:rPr>
              <w:t xml:space="preserve">Nantermod. Législation sur le travail. Autoriser l'ouverture dominicale des commerces de proximité </w:t>
            </w:r>
            <w:r w:rsidRPr="003C4478">
              <w:rPr>
                <w:rFonts w:cs="Arial"/>
                <w:szCs w:val="18"/>
                <w:lang w:val="fr-CH"/>
              </w:rPr>
              <w:br/>
              <w:t xml:space="preserve">Mo. </w:t>
            </w:r>
            <w:r w:rsidRPr="003C4478">
              <w:rPr>
                <w:rFonts w:cs="Arial"/>
                <w:szCs w:val="18"/>
                <w:lang w:val="it-IT"/>
              </w:rPr>
              <w:t xml:space="preserve">Nantermod. Legislazione sul lavoro. Autorizzare l'apertura domenicale dei negozi di prossimità </w:t>
            </w:r>
          </w:p>
        </w:tc>
        <w:tc>
          <w:tcPr>
            <w:tcW w:w="1276" w:type="dxa"/>
            <w:hideMark/>
          </w:tcPr>
          <w:p w14:paraId="6B3CE1AF" w14:textId="77777777" w:rsidR="003C4478" w:rsidRPr="003C4478" w:rsidRDefault="003C4478">
            <w:pPr>
              <w:rPr>
                <w:rFonts w:cs="Arial"/>
                <w:szCs w:val="18"/>
                <w:lang w:val="it-IT"/>
              </w:rPr>
            </w:pPr>
          </w:p>
        </w:tc>
        <w:tc>
          <w:tcPr>
            <w:tcW w:w="567" w:type="dxa"/>
            <w:hideMark/>
          </w:tcPr>
          <w:p w14:paraId="19AAE09A" w14:textId="77777777" w:rsidR="003C4478" w:rsidRPr="003C4478" w:rsidRDefault="003C4478">
            <w:pPr>
              <w:rPr>
                <w:rFonts w:cs="Arial"/>
                <w:szCs w:val="18"/>
              </w:rPr>
            </w:pPr>
            <w:r w:rsidRPr="003C4478">
              <w:rPr>
                <w:rFonts w:cs="Arial"/>
                <w:b/>
                <w:bCs/>
                <w:szCs w:val="18"/>
              </w:rPr>
              <w:t>-</w:t>
            </w:r>
          </w:p>
        </w:tc>
      </w:tr>
      <w:tr w:rsidR="003C4478" w:rsidRPr="003C4478" w14:paraId="1CEA4040" w14:textId="77777777" w:rsidTr="00644432">
        <w:tc>
          <w:tcPr>
            <w:tcW w:w="456" w:type="dxa"/>
            <w:hideMark/>
          </w:tcPr>
          <w:p w14:paraId="0888C754" w14:textId="1E9990FC" w:rsidR="003C4478" w:rsidRPr="00224461" w:rsidRDefault="003C4478">
            <w:pPr>
              <w:rPr>
                <w:rFonts w:cs="Arial"/>
                <w:szCs w:val="18"/>
                <w:lang w:val="it-CH" w:eastAsia="de-CH"/>
              </w:rPr>
            </w:pPr>
          </w:p>
        </w:tc>
        <w:tc>
          <w:tcPr>
            <w:tcW w:w="851" w:type="dxa"/>
            <w:hideMark/>
          </w:tcPr>
          <w:p w14:paraId="02538A0E" w14:textId="77777777" w:rsidR="003C4478" w:rsidRPr="003C4478" w:rsidRDefault="00140101">
            <w:pPr>
              <w:rPr>
                <w:rFonts w:cs="Arial"/>
                <w:szCs w:val="18"/>
              </w:rPr>
            </w:pPr>
            <w:hyperlink r:id="rId931" w:history="1">
              <w:r w:rsidR="003C4478" w:rsidRPr="003C4478">
                <w:rPr>
                  <w:rStyle w:val="Hyperlink"/>
                  <w:rFonts w:ascii="Arial" w:hAnsi="Arial" w:cs="Arial"/>
                  <w:sz w:val="18"/>
                  <w:szCs w:val="18"/>
                </w:rPr>
                <w:t>22.4336</w:t>
              </w:r>
            </w:hyperlink>
          </w:p>
        </w:tc>
        <w:tc>
          <w:tcPr>
            <w:tcW w:w="425" w:type="dxa"/>
            <w:hideMark/>
          </w:tcPr>
          <w:p w14:paraId="59E3F8D3" w14:textId="77777777" w:rsidR="003C4478" w:rsidRPr="003C4478" w:rsidRDefault="003C4478">
            <w:pPr>
              <w:rPr>
                <w:rFonts w:cs="Arial"/>
                <w:szCs w:val="18"/>
              </w:rPr>
            </w:pPr>
            <w:r w:rsidRPr="003C4478">
              <w:rPr>
                <w:rFonts w:cs="Arial"/>
                <w:szCs w:val="18"/>
              </w:rPr>
              <w:t>n</w:t>
            </w:r>
          </w:p>
        </w:tc>
        <w:tc>
          <w:tcPr>
            <w:tcW w:w="5636" w:type="dxa"/>
            <w:hideMark/>
          </w:tcPr>
          <w:p w14:paraId="19CDAA46" w14:textId="77777777" w:rsidR="003C4478" w:rsidRPr="003C4478" w:rsidRDefault="003C4478">
            <w:pPr>
              <w:rPr>
                <w:rFonts w:cs="Arial"/>
                <w:szCs w:val="18"/>
                <w:lang w:val="it-IT"/>
              </w:rPr>
            </w:pPr>
            <w:r w:rsidRPr="003C4478">
              <w:rPr>
                <w:rFonts w:cs="Arial"/>
                <w:szCs w:val="18"/>
              </w:rPr>
              <w:t xml:space="preserve">Mo. Python. Damit sich unsere Finanzfachleute das Klima und die Nachhaltigkeit zu Herzen nehmen </w:t>
            </w:r>
            <w:r w:rsidRPr="003C4478">
              <w:rPr>
                <w:rFonts w:cs="Arial"/>
                <w:szCs w:val="18"/>
              </w:rPr>
              <w:br/>
              <w:t xml:space="preserve">Mo. </w:t>
            </w:r>
            <w:r w:rsidRPr="003C4478">
              <w:rPr>
                <w:rFonts w:cs="Arial"/>
                <w:szCs w:val="18"/>
                <w:lang w:val="fr-CH"/>
              </w:rPr>
              <w:t xml:space="preserve">Python. Pour que nos financiers prennent le climat et la durabilité à coeur </w:t>
            </w:r>
            <w:r w:rsidRPr="003C4478">
              <w:rPr>
                <w:rFonts w:cs="Arial"/>
                <w:szCs w:val="18"/>
                <w:lang w:val="fr-CH"/>
              </w:rPr>
              <w:br/>
              <w:t xml:space="preserve">Mo. </w:t>
            </w:r>
            <w:r w:rsidRPr="003C4478">
              <w:rPr>
                <w:rFonts w:cs="Arial"/>
                <w:szCs w:val="18"/>
                <w:lang w:val="it-IT"/>
              </w:rPr>
              <w:t xml:space="preserve">Python. Affinché chi lavora nel settore finanziario si prenda a cuore il clima e la sostenibilità </w:t>
            </w:r>
          </w:p>
        </w:tc>
        <w:tc>
          <w:tcPr>
            <w:tcW w:w="1276" w:type="dxa"/>
            <w:hideMark/>
          </w:tcPr>
          <w:p w14:paraId="0209EDF7" w14:textId="77777777" w:rsidR="003C4478" w:rsidRPr="003C4478" w:rsidRDefault="003C4478">
            <w:pPr>
              <w:rPr>
                <w:rFonts w:cs="Arial"/>
                <w:szCs w:val="18"/>
                <w:lang w:val="it-IT"/>
              </w:rPr>
            </w:pPr>
          </w:p>
        </w:tc>
        <w:tc>
          <w:tcPr>
            <w:tcW w:w="567" w:type="dxa"/>
            <w:hideMark/>
          </w:tcPr>
          <w:p w14:paraId="51FAC87D" w14:textId="77777777" w:rsidR="003C4478" w:rsidRPr="003C4478" w:rsidRDefault="003C4478">
            <w:pPr>
              <w:rPr>
                <w:rFonts w:cs="Arial"/>
                <w:szCs w:val="18"/>
              </w:rPr>
            </w:pPr>
            <w:r w:rsidRPr="003C4478">
              <w:rPr>
                <w:rFonts w:cs="Arial"/>
                <w:b/>
                <w:bCs/>
                <w:szCs w:val="18"/>
              </w:rPr>
              <w:t>-</w:t>
            </w:r>
          </w:p>
        </w:tc>
      </w:tr>
      <w:tr w:rsidR="003C4478" w:rsidRPr="003C4478" w14:paraId="49EF8E2E" w14:textId="77777777" w:rsidTr="00644432">
        <w:tc>
          <w:tcPr>
            <w:tcW w:w="456" w:type="dxa"/>
            <w:hideMark/>
          </w:tcPr>
          <w:p w14:paraId="09967641" w14:textId="264BC43A" w:rsidR="003C4478" w:rsidRPr="003C4478" w:rsidRDefault="003C4478">
            <w:pPr>
              <w:rPr>
                <w:rFonts w:cs="Arial"/>
                <w:szCs w:val="18"/>
                <w:lang w:val="de-CH" w:eastAsia="de-CH"/>
              </w:rPr>
            </w:pPr>
          </w:p>
        </w:tc>
        <w:tc>
          <w:tcPr>
            <w:tcW w:w="851" w:type="dxa"/>
            <w:hideMark/>
          </w:tcPr>
          <w:p w14:paraId="6C435275" w14:textId="77777777" w:rsidR="003C4478" w:rsidRPr="003C4478" w:rsidRDefault="00140101">
            <w:pPr>
              <w:rPr>
                <w:rFonts w:cs="Arial"/>
                <w:szCs w:val="18"/>
              </w:rPr>
            </w:pPr>
            <w:hyperlink r:id="rId932" w:history="1">
              <w:r w:rsidR="003C4478" w:rsidRPr="003C4478">
                <w:rPr>
                  <w:rStyle w:val="Hyperlink"/>
                  <w:rFonts w:ascii="Arial" w:hAnsi="Arial" w:cs="Arial"/>
                  <w:sz w:val="18"/>
                  <w:szCs w:val="18"/>
                </w:rPr>
                <w:t>22.4337</w:t>
              </w:r>
            </w:hyperlink>
          </w:p>
        </w:tc>
        <w:tc>
          <w:tcPr>
            <w:tcW w:w="425" w:type="dxa"/>
            <w:hideMark/>
          </w:tcPr>
          <w:p w14:paraId="6DBF5135" w14:textId="77777777" w:rsidR="003C4478" w:rsidRPr="003C4478" w:rsidRDefault="003C4478">
            <w:pPr>
              <w:rPr>
                <w:rFonts w:cs="Arial"/>
                <w:szCs w:val="18"/>
              </w:rPr>
            </w:pPr>
            <w:r w:rsidRPr="003C4478">
              <w:rPr>
                <w:rFonts w:cs="Arial"/>
                <w:szCs w:val="18"/>
              </w:rPr>
              <w:t>n</w:t>
            </w:r>
          </w:p>
        </w:tc>
        <w:tc>
          <w:tcPr>
            <w:tcW w:w="5636" w:type="dxa"/>
            <w:hideMark/>
          </w:tcPr>
          <w:p w14:paraId="5F9B3E16" w14:textId="77777777" w:rsidR="003C4478" w:rsidRPr="003C4478" w:rsidRDefault="003C4478">
            <w:pPr>
              <w:rPr>
                <w:rFonts w:cs="Arial"/>
                <w:szCs w:val="18"/>
                <w:lang w:val="it-IT"/>
              </w:rPr>
            </w:pPr>
            <w:r w:rsidRPr="003C4478">
              <w:rPr>
                <w:rFonts w:cs="Arial"/>
                <w:szCs w:val="18"/>
              </w:rPr>
              <w:t xml:space="preserve">Mo. Python. Werden der Arbeitsmarkt und die Aus- und Weiterbildung an die Klima- und Energienotlage angepasst? </w:t>
            </w:r>
            <w:r w:rsidRPr="003C4478">
              <w:rPr>
                <w:rFonts w:cs="Arial"/>
                <w:szCs w:val="18"/>
              </w:rPr>
              <w:br/>
            </w:r>
            <w:r w:rsidRPr="003C4478">
              <w:rPr>
                <w:rFonts w:cs="Arial"/>
                <w:szCs w:val="18"/>
                <w:lang w:val="fr-CH"/>
              </w:rPr>
              <w:t xml:space="preserve">Mo. Python. Adaptation du marché du travail, de la formation et de la formation continue à l'urgence climatique et énergétique </w:t>
            </w:r>
            <w:r w:rsidRPr="003C4478">
              <w:rPr>
                <w:rFonts w:cs="Arial"/>
                <w:szCs w:val="18"/>
                <w:lang w:val="fr-CH"/>
              </w:rPr>
              <w:br/>
              <w:t xml:space="preserve">Mo. </w:t>
            </w:r>
            <w:r w:rsidRPr="003C4478">
              <w:rPr>
                <w:rFonts w:cs="Arial"/>
                <w:szCs w:val="18"/>
                <w:lang w:val="it-IT"/>
              </w:rPr>
              <w:t xml:space="preserve">Python. Adattare il mercato del lavoro, la formazione e la formazione continua all'emergenza climatica ed energetica </w:t>
            </w:r>
          </w:p>
        </w:tc>
        <w:tc>
          <w:tcPr>
            <w:tcW w:w="1276" w:type="dxa"/>
            <w:hideMark/>
          </w:tcPr>
          <w:p w14:paraId="61A9B81E" w14:textId="77777777" w:rsidR="003C4478" w:rsidRPr="003C4478" w:rsidRDefault="003C4478">
            <w:pPr>
              <w:rPr>
                <w:rFonts w:cs="Arial"/>
                <w:szCs w:val="18"/>
                <w:lang w:val="it-IT"/>
              </w:rPr>
            </w:pPr>
          </w:p>
        </w:tc>
        <w:tc>
          <w:tcPr>
            <w:tcW w:w="567" w:type="dxa"/>
            <w:hideMark/>
          </w:tcPr>
          <w:p w14:paraId="470946D7" w14:textId="77777777" w:rsidR="003C4478" w:rsidRPr="003C4478" w:rsidRDefault="003C4478">
            <w:pPr>
              <w:rPr>
                <w:rFonts w:cs="Arial"/>
                <w:szCs w:val="18"/>
              </w:rPr>
            </w:pPr>
            <w:r w:rsidRPr="003C4478">
              <w:rPr>
                <w:rFonts w:cs="Arial"/>
                <w:b/>
                <w:bCs/>
                <w:szCs w:val="18"/>
              </w:rPr>
              <w:t>-</w:t>
            </w:r>
          </w:p>
        </w:tc>
      </w:tr>
      <w:tr w:rsidR="00953CDF" w:rsidRPr="00953CDF" w14:paraId="748CD569" w14:textId="77777777" w:rsidTr="00644432">
        <w:tc>
          <w:tcPr>
            <w:tcW w:w="456" w:type="dxa"/>
            <w:hideMark/>
          </w:tcPr>
          <w:p w14:paraId="67FC5548" w14:textId="79CA504B" w:rsidR="00953CDF" w:rsidRPr="00953CDF" w:rsidRDefault="00953CDF">
            <w:pPr>
              <w:rPr>
                <w:rFonts w:cs="Arial"/>
                <w:szCs w:val="18"/>
                <w:lang w:val="de-CH" w:eastAsia="de-CH"/>
              </w:rPr>
            </w:pPr>
          </w:p>
        </w:tc>
        <w:tc>
          <w:tcPr>
            <w:tcW w:w="851" w:type="dxa"/>
            <w:hideMark/>
          </w:tcPr>
          <w:p w14:paraId="56609A59" w14:textId="77777777" w:rsidR="00953CDF" w:rsidRPr="00953CDF" w:rsidRDefault="00140101">
            <w:pPr>
              <w:rPr>
                <w:rFonts w:cs="Arial"/>
                <w:szCs w:val="18"/>
              </w:rPr>
            </w:pPr>
            <w:hyperlink r:id="rId933" w:history="1">
              <w:r w:rsidR="00953CDF" w:rsidRPr="00953CDF">
                <w:rPr>
                  <w:rStyle w:val="Hyperlink"/>
                  <w:rFonts w:ascii="Arial" w:hAnsi="Arial" w:cs="Arial"/>
                  <w:sz w:val="18"/>
                  <w:szCs w:val="18"/>
                </w:rPr>
                <w:t>22.4349</w:t>
              </w:r>
            </w:hyperlink>
          </w:p>
        </w:tc>
        <w:tc>
          <w:tcPr>
            <w:tcW w:w="425" w:type="dxa"/>
            <w:hideMark/>
          </w:tcPr>
          <w:p w14:paraId="530E3773" w14:textId="77777777" w:rsidR="00953CDF" w:rsidRPr="00953CDF" w:rsidRDefault="00953CDF">
            <w:pPr>
              <w:rPr>
                <w:rFonts w:cs="Arial"/>
                <w:szCs w:val="18"/>
              </w:rPr>
            </w:pPr>
            <w:r w:rsidRPr="00953CDF">
              <w:rPr>
                <w:rFonts w:cs="Arial"/>
                <w:szCs w:val="18"/>
              </w:rPr>
              <w:t>n</w:t>
            </w:r>
          </w:p>
        </w:tc>
        <w:tc>
          <w:tcPr>
            <w:tcW w:w="5636" w:type="dxa"/>
            <w:hideMark/>
          </w:tcPr>
          <w:p w14:paraId="63721EED" w14:textId="77777777" w:rsidR="00953CDF" w:rsidRPr="00953CDF" w:rsidRDefault="00953CDF">
            <w:pPr>
              <w:rPr>
                <w:rFonts w:cs="Arial"/>
                <w:szCs w:val="18"/>
              </w:rPr>
            </w:pPr>
            <w:r w:rsidRPr="00953CDF">
              <w:rPr>
                <w:rFonts w:cs="Arial"/>
                <w:szCs w:val="18"/>
              </w:rPr>
              <w:t xml:space="preserve">Po. Brenzikofer. Housing First/Zuerst ein Zuhause. Verankerung einer wirksamen Strategie ermöglichen </w:t>
            </w:r>
            <w:r w:rsidRPr="00953CDF">
              <w:rPr>
                <w:rFonts w:cs="Arial"/>
                <w:szCs w:val="18"/>
              </w:rPr>
              <w:br/>
              <w:t xml:space="preserve">Po. </w:t>
            </w:r>
            <w:r w:rsidRPr="00953CDF">
              <w:rPr>
                <w:rFonts w:cs="Arial"/>
                <w:szCs w:val="18"/>
                <w:lang w:val="fr-FR"/>
              </w:rPr>
              <w:t xml:space="preserve">Brenzikofer. Priorité au logement. Permettre la mise en place d'une stratégie efficace </w:t>
            </w:r>
            <w:r w:rsidRPr="00953CDF">
              <w:rPr>
                <w:rFonts w:cs="Arial"/>
                <w:szCs w:val="18"/>
                <w:lang w:val="fr-FR"/>
              </w:rPr>
              <w:br/>
              <w:t xml:space="preserve">Po. </w:t>
            </w:r>
            <w:r w:rsidRPr="00953CDF">
              <w:rPr>
                <w:rFonts w:cs="Arial"/>
                <w:szCs w:val="18"/>
              </w:rPr>
              <w:t xml:space="preserve">Brenzikofer. Housing First. Consentire l'ancoraggio di una strategia efficace </w:t>
            </w:r>
          </w:p>
        </w:tc>
        <w:tc>
          <w:tcPr>
            <w:tcW w:w="1276" w:type="dxa"/>
            <w:hideMark/>
          </w:tcPr>
          <w:p w14:paraId="2C19565F" w14:textId="77777777" w:rsidR="00953CDF" w:rsidRPr="00953CDF" w:rsidRDefault="00953CDF">
            <w:pPr>
              <w:rPr>
                <w:rFonts w:cs="Arial"/>
                <w:szCs w:val="18"/>
              </w:rPr>
            </w:pPr>
          </w:p>
        </w:tc>
        <w:tc>
          <w:tcPr>
            <w:tcW w:w="567" w:type="dxa"/>
            <w:hideMark/>
          </w:tcPr>
          <w:p w14:paraId="6313400B" w14:textId="77777777" w:rsidR="00953CDF" w:rsidRPr="00953CDF" w:rsidRDefault="00953CDF">
            <w:pPr>
              <w:rPr>
                <w:rFonts w:cs="Arial"/>
                <w:szCs w:val="18"/>
              </w:rPr>
            </w:pPr>
            <w:r w:rsidRPr="00953CDF">
              <w:rPr>
                <w:rFonts w:cs="Arial"/>
                <w:b/>
                <w:bCs/>
                <w:szCs w:val="18"/>
              </w:rPr>
              <w:t>-</w:t>
            </w:r>
          </w:p>
        </w:tc>
      </w:tr>
      <w:tr w:rsidR="00953CDF" w:rsidRPr="00953CDF" w14:paraId="652FFAB8" w14:textId="77777777" w:rsidTr="00644432">
        <w:tc>
          <w:tcPr>
            <w:tcW w:w="456" w:type="dxa"/>
            <w:hideMark/>
          </w:tcPr>
          <w:p w14:paraId="654DFBA6" w14:textId="27759915" w:rsidR="00953CDF" w:rsidRPr="00953CDF" w:rsidRDefault="00953CDF">
            <w:pPr>
              <w:rPr>
                <w:rFonts w:cs="Arial"/>
                <w:szCs w:val="18"/>
                <w:lang w:val="de-CH" w:eastAsia="de-CH"/>
              </w:rPr>
            </w:pPr>
          </w:p>
        </w:tc>
        <w:tc>
          <w:tcPr>
            <w:tcW w:w="851" w:type="dxa"/>
            <w:hideMark/>
          </w:tcPr>
          <w:p w14:paraId="7BBBF341" w14:textId="77777777" w:rsidR="00953CDF" w:rsidRPr="00953CDF" w:rsidRDefault="00140101">
            <w:pPr>
              <w:rPr>
                <w:rFonts w:cs="Arial"/>
                <w:szCs w:val="18"/>
              </w:rPr>
            </w:pPr>
            <w:hyperlink r:id="rId934" w:history="1">
              <w:r w:rsidR="00953CDF" w:rsidRPr="00953CDF">
                <w:rPr>
                  <w:rStyle w:val="Hyperlink"/>
                  <w:rFonts w:ascii="Arial" w:hAnsi="Arial" w:cs="Arial"/>
                  <w:sz w:val="18"/>
                  <w:szCs w:val="18"/>
                </w:rPr>
                <w:t>22.4354</w:t>
              </w:r>
            </w:hyperlink>
          </w:p>
        </w:tc>
        <w:tc>
          <w:tcPr>
            <w:tcW w:w="425" w:type="dxa"/>
            <w:hideMark/>
          </w:tcPr>
          <w:p w14:paraId="747010A7" w14:textId="77777777" w:rsidR="00953CDF" w:rsidRPr="00953CDF" w:rsidRDefault="00953CDF">
            <w:pPr>
              <w:rPr>
                <w:rFonts w:cs="Arial"/>
                <w:szCs w:val="18"/>
              </w:rPr>
            </w:pPr>
            <w:r w:rsidRPr="00953CDF">
              <w:rPr>
                <w:rFonts w:cs="Arial"/>
                <w:szCs w:val="18"/>
              </w:rPr>
              <w:t>n</w:t>
            </w:r>
          </w:p>
        </w:tc>
        <w:tc>
          <w:tcPr>
            <w:tcW w:w="5636" w:type="dxa"/>
            <w:hideMark/>
          </w:tcPr>
          <w:p w14:paraId="0A3BC33E" w14:textId="77777777" w:rsidR="00953CDF" w:rsidRPr="00953CDF" w:rsidRDefault="00953CDF">
            <w:pPr>
              <w:rPr>
                <w:rFonts w:cs="Arial"/>
                <w:szCs w:val="18"/>
              </w:rPr>
            </w:pPr>
            <w:r w:rsidRPr="00953CDF">
              <w:rPr>
                <w:rFonts w:cs="Arial"/>
                <w:szCs w:val="18"/>
              </w:rPr>
              <w:t xml:space="preserve">Mo. Klopfenstein Broggini. Umfassende Statistiken zur Bienenzucht, um die Bienen besser zu schützen </w:t>
            </w:r>
            <w:r w:rsidRPr="00953CDF">
              <w:rPr>
                <w:rFonts w:cs="Arial"/>
                <w:szCs w:val="18"/>
              </w:rPr>
              <w:br/>
              <w:t xml:space="preserve">Mo. </w:t>
            </w:r>
            <w:r w:rsidRPr="00953CDF">
              <w:rPr>
                <w:rFonts w:cs="Arial"/>
                <w:szCs w:val="18"/>
                <w:lang w:val="fr-FR"/>
              </w:rPr>
              <w:t xml:space="preserve">Klopfenstein Broggini. Des statistiques apicoles exhaustives sur les abeilles pour mieux les protéger </w:t>
            </w:r>
            <w:r w:rsidRPr="00953CDF">
              <w:rPr>
                <w:rFonts w:cs="Arial"/>
                <w:szCs w:val="18"/>
                <w:lang w:val="fr-FR"/>
              </w:rPr>
              <w:br/>
              <w:t xml:space="preserve">Mo. </w:t>
            </w:r>
            <w:r w:rsidRPr="00953CDF">
              <w:rPr>
                <w:rFonts w:cs="Arial"/>
                <w:szCs w:val="18"/>
              </w:rPr>
              <w:t xml:space="preserve">Klopfenstein Broggini. Statistiche complete sulle api per proteggerle meglio </w:t>
            </w:r>
          </w:p>
        </w:tc>
        <w:tc>
          <w:tcPr>
            <w:tcW w:w="1276" w:type="dxa"/>
            <w:hideMark/>
          </w:tcPr>
          <w:p w14:paraId="31BDDCA5" w14:textId="77777777" w:rsidR="00953CDF" w:rsidRPr="00953CDF" w:rsidRDefault="00953CDF">
            <w:pPr>
              <w:rPr>
                <w:rFonts w:cs="Arial"/>
                <w:szCs w:val="18"/>
              </w:rPr>
            </w:pPr>
          </w:p>
        </w:tc>
        <w:tc>
          <w:tcPr>
            <w:tcW w:w="567" w:type="dxa"/>
            <w:hideMark/>
          </w:tcPr>
          <w:p w14:paraId="5BC6657B" w14:textId="77777777" w:rsidR="00953CDF" w:rsidRPr="00953CDF" w:rsidRDefault="00953CDF">
            <w:pPr>
              <w:rPr>
                <w:rFonts w:cs="Arial"/>
                <w:szCs w:val="18"/>
              </w:rPr>
            </w:pPr>
            <w:r w:rsidRPr="00953CDF">
              <w:rPr>
                <w:rFonts w:cs="Arial"/>
                <w:b/>
                <w:bCs/>
                <w:szCs w:val="18"/>
              </w:rPr>
              <w:t>-</w:t>
            </w:r>
          </w:p>
        </w:tc>
      </w:tr>
      <w:tr w:rsidR="00644432" w:rsidRPr="00644432" w14:paraId="25D4BCE5" w14:textId="77777777" w:rsidTr="002E4C7E">
        <w:tc>
          <w:tcPr>
            <w:tcW w:w="456" w:type="dxa"/>
            <w:hideMark/>
          </w:tcPr>
          <w:p w14:paraId="6A35FB83" w14:textId="3E975850" w:rsidR="00644432" w:rsidRPr="00644432" w:rsidRDefault="00644432">
            <w:pPr>
              <w:rPr>
                <w:rFonts w:cs="Arial"/>
                <w:szCs w:val="18"/>
                <w:lang w:val="de-CH" w:eastAsia="de-CH"/>
              </w:rPr>
            </w:pPr>
          </w:p>
        </w:tc>
        <w:tc>
          <w:tcPr>
            <w:tcW w:w="851" w:type="dxa"/>
            <w:hideMark/>
          </w:tcPr>
          <w:p w14:paraId="33FEAFD3" w14:textId="77777777" w:rsidR="00644432" w:rsidRPr="00644432" w:rsidRDefault="00140101">
            <w:pPr>
              <w:rPr>
                <w:rFonts w:cs="Arial"/>
                <w:szCs w:val="18"/>
              </w:rPr>
            </w:pPr>
            <w:hyperlink r:id="rId935" w:history="1">
              <w:r w:rsidR="00644432" w:rsidRPr="00644432">
                <w:rPr>
                  <w:rStyle w:val="Hyperlink"/>
                  <w:rFonts w:ascii="Arial" w:hAnsi="Arial" w:cs="Arial"/>
                  <w:sz w:val="18"/>
                  <w:szCs w:val="18"/>
                </w:rPr>
                <w:t>22.4359</w:t>
              </w:r>
            </w:hyperlink>
          </w:p>
        </w:tc>
        <w:tc>
          <w:tcPr>
            <w:tcW w:w="425" w:type="dxa"/>
            <w:hideMark/>
          </w:tcPr>
          <w:p w14:paraId="4CAC0652" w14:textId="77777777" w:rsidR="00644432" w:rsidRPr="00644432" w:rsidRDefault="00644432">
            <w:pPr>
              <w:rPr>
                <w:rFonts w:cs="Arial"/>
                <w:szCs w:val="18"/>
              </w:rPr>
            </w:pPr>
            <w:r w:rsidRPr="00644432">
              <w:rPr>
                <w:rFonts w:cs="Arial"/>
                <w:szCs w:val="18"/>
              </w:rPr>
              <w:t>n</w:t>
            </w:r>
          </w:p>
        </w:tc>
        <w:tc>
          <w:tcPr>
            <w:tcW w:w="5636" w:type="dxa"/>
            <w:hideMark/>
          </w:tcPr>
          <w:p w14:paraId="7E7B5B5E" w14:textId="77777777" w:rsidR="00644432" w:rsidRPr="00644432" w:rsidRDefault="00644432">
            <w:pPr>
              <w:rPr>
                <w:rFonts w:cs="Arial"/>
                <w:szCs w:val="18"/>
                <w:lang w:val="it-CH"/>
              </w:rPr>
            </w:pPr>
            <w:r w:rsidRPr="00644432">
              <w:rPr>
                <w:rFonts w:cs="Arial"/>
                <w:szCs w:val="18"/>
              </w:rPr>
              <w:t xml:space="preserve">Ip. Lohr. Liefer- und Versorgungsengpässe bei den Medikamenten. Ausmass und Lösungen </w:t>
            </w:r>
            <w:r w:rsidRPr="00644432">
              <w:rPr>
                <w:rFonts w:cs="Arial"/>
                <w:szCs w:val="18"/>
              </w:rPr>
              <w:br/>
              <w:t xml:space="preserve">Ip. Lohr. </w:t>
            </w:r>
            <w:r w:rsidRPr="00644432">
              <w:rPr>
                <w:rFonts w:cs="Arial"/>
                <w:szCs w:val="18"/>
                <w:lang w:val="fr-CH"/>
              </w:rPr>
              <w:t xml:space="preserve">Médicaments. Ampleur des ruptures de livraison et d'approvisionnement et solutions </w:t>
            </w:r>
            <w:r w:rsidRPr="00644432">
              <w:rPr>
                <w:rFonts w:cs="Arial"/>
                <w:szCs w:val="18"/>
                <w:lang w:val="fr-CH"/>
              </w:rPr>
              <w:br/>
              <w:t xml:space="preserve">Ip. </w:t>
            </w:r>
            <w:r w:rsidRPr="00644432">
              <w:rPr>
                <w:rFonts w:cs="Arial"/>
                <w:szCs w:val="18"/>
                <w:lang w:val="it-CH"/>
              </w:rPr>
              <w:t xml:space="preserve">Lohr. Difficoltà nella fornitura e nell'approvvigionamento di medicamenti. Portata del fenomeno e soluzioni </w:t>
            </w:r>
          </w:p>
        </w:tc>
        <w:tc>
          <w:tcPr>
            <w:tcW w:w="1276" w:type="dxa"/>
            <w:hideMark/>
          </w:tcPr>
          <w:p w14:paraId="5D6D0E59" w14:textId="77777777" w:rsidR="00644432" w:rsidRPr="00644432" w:rsidRDefault="00644432">
            <w:pPr>
              <w:rPr>
                <w:rFonts w:cs="Arial"/>
                <w:szCs w:val="18"/>
              </w:rPr>
            </w:pPr>
            <w:r w:rsidRPr="00644432">
              <w:rPr>
                <w:rFonts w:cs="Arial"/>
                <w:b/>
                <w:bCs/>
                <w:szCs w:val="18"/>
                <w:lang w:val="fr-FR"/>
              </w:rPr>
              <w:t>Diskussion</w:t>
            </w:r>
          </w:p>
          <w:p w14:paraId="3BCC4712" w14:textId="77777777" w:rsidR="00644432" w:rsidRPr="00644432" w:rsidRDefault="00644432">
            <w:pPr>
              <w:rPr>
                <w:rFonts w:cs="Arial"/>
                <w:szCs w:val="18"/>
              </w:rPr>
            </w:pPr>
            <w:r w:rsidRPr="00644432">
              <w:rPr>
                <w:rFonts w:cs="Arial"/>
                <w:b/>
                <w:bCs/>
                <w:szCs w:val="18"/>
                <w:lang w:val="fr-FR"/>
              </w:rPr>
              <w:t>Discussion</w:t>
            </w:r>
          </w:p>
          <w:p w14:paraId="26CF561B"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7B27181B" w14:textId="77777777" w:rsidR="00644432" w:rsidRPr="00644432" w:rsidRDefault="00644432">
            <w:pPr>
              <w:rPr>
                <w:rFonts w:cs="Arial"/>
                <w:szCs w:val="18"/>
              </w:rPr>
            </w:pPr>
            <w:r w:rsidRPr="00644432">
              <w:rPr>
                <w:rFonts w:cs="Arial"/>
                <w:b/>
                <w:bCs/>
                <w:szCs w:val="18"/>
              </w:rPr>
              <w:t>n</w:t>
            </w:r>
          </w:p>
        </w:tc>
      </w:tr>
      <w:tr w:rsidR="00953CDF" w:rsidRPr="00953CDF" w14:paraId="14346522" w14:textId="77777777" w:rsidTr="00644432">
        <w:tc>
          <w:tcPr>
            <w:tcW w:w="456" w:type="dxa"/>
            <w:hideMark/>
          </w:tcPr>
          <w:p w14:paraId="67ADDD04" w14:textId="77777777" w:rsidR="00953CDF" w:rsidRPr="00953CDF" w:rsidRDefault="00953CDF">
            <w:pPr>
              <w:rPr>
                <w:rFonts w:cs="Arial"/>
                <w:szCs w:val="18"/>
                <w:lang w:val="de-CH" w:eastAsia="de-CH"/>
              </w:rPr>
            </w:pPr>
          </w:p>
        </w:tc>
        <w:tc>
          <w:tcPr>
            <w:tcW w:w="851" w:type="dxa"/>
            <w:hideMark/>
          </w:tcPr>
          <w:p w14:paraId="1404D6F8" w14:textId="77777777" w:rsidR="00953CDF" w:rsidRPr="00953CDF" w:rsidRDefault="00140101">
            <w:pPr>
              <w:rPr>
                <w:rFonts w:cs="Arial"/>
                <w:szCs w:val="18"/>
              </w:rPr>
            </w:pPr>
            <w:hyperlink r:id="rId936" w:history="1">
              <w:r w:rsidR="00953CDF" w:rsidRPr="00953CDF">
                <w:rPr>
                  <w:rStyle w:val="Hyperlink"/>
                  <w:rFonts w:ascii="Arial" w:hAnsi="Arial" w:cs="Arial"/>
                  <w:sz w:val="18"/>
                  <w:szCs w:val="18"/>
                </w:rPr>
                <w:t>22.4364</w:t>
              </w:r>
            </w:hyperlink>
          </w:p>
        </w:tc>
        <w:tc>
          <w:tcPr>
            <w:tcW w:w="425" w:type="dxa"/>
            <w:hideMark/>
          </w:tcPr>
          <w:p w14:paraId="18B7ACE1" w14:textId="77777777" w:rsidR="00953CDF" w:rsidRPr="00953CDF" w:rsidRDefault="00953CDF">
            <w:pPr>
              <w:rPr>
                <w:rFonts w:cs="Arial"/>
                <w:szCs w:val="18"/>
              </w:rPr>
            </w:pPr>
            <w:r w:rsidRPr="00953CDF">
              <w:rPr>
                <w:rFonts w:cs="Arial"/>
                <w:szCs w:val="18"/>
              </w:rPr>
              <w:t>n</w:t>
            </w:r>
          </w:p>
        </w:tc>
        <w:tc>
          <w:tcPr>
            <w:tcW w:w="5636" w:type="dxa"/>
            <w:hideMark/>
          </w:tcPr>
          <w:p w14:paraId="597003D6" w14:textId="77777777" w:rsidR="00953CDF" w:rsidRPr="00953CDF" w:rsidRDefault="00953CDF">
            <w:pPr>
              <w:rPr>
                <w:rFonts w:cs="Arial"/>
                <w:szCs w:val="18"/>
                <w:lang w:val="it-IT"/>
              </w:rPr>
            </w:pPr>
            <w:r w:rsidRPr="00953CDF">
              <w:rPr>
                <w:rFonts w:cs="Arial"/>
                <w:szCs w:val="18"/>
              </w:rPr>
              <w:t xml:space="preserve">Mo. Prelicz-Huber. Energiezulage für einkommensschwache Haushalte </w:t>
            </w:r>
            <w:r w:rsidRPr="00953CDF">
              <w:rPr>
                <w:rFonts w:cs="Arial"/>
                <w:szCs w:val="18"/>
              </w:rPr>
              <w:br/>
              <w:t xml:space="preserve">Mo. </w:t>
            </w:r>
            <w:r w:rsidRPr="00953CDF">
              <w:rPr>
                <w:rFonts w:cs="Arial"/>
                <w:szCs w:val="18"/>
                <w:lang w:val="fr-FR"/>
              </w:rPr>
              <w:t xml:space="preserve">Prelicz-Huber. Allocation énergétique en faveur des ménages à bas revenus </w:t>
            </w:r>
            <w:r w:rsidRPr="00953CDF">
              <w:rPr>
                <w:rFonts w:cs="Arial"/>
                <w:szCs w:val="18"/>
                <w:lang w:val="fr-FR"/>
              </w:rPr>
              <w:br/>
              <w:t xml:space="preserve">Mo. </w:t>
            </w:r>
            <w:r w:rsidRPr="00953CDF">
              <w:rPr>
                <w:rFonts w:cs="Arial"/>
                <w:szCs w:val="18"/>
                <w:lang w:val="it-IT"/>
              </w:rPr>
              <w:t xml:space="preserve">Prelicz-Huber. Indennità contro il caro energia per le economie domestiche a basso reddito </w:t>
            </w:r>
          </w:p>
        </w:tc>
        <w:tc>
          <w:tcPr>
            <w:tcW w:w="1276" w:type="dxa"/>
            <w:hideMark/>
          </w:tcPr>
          <w:p w14:paraId="39500940" w14:textId="77777777" w:rsidR="00953CDF" w:rsidRPr="00953CDF" w:rsidRDefault="00953CDF">
            <w:pPr>
              <w:rPr>
                <w:rFonts w:cs="Arial"/>
                <w:szCs w:val="18"/>
                <w:lang w:val="it-IT"/>
              </w:rPr>
            </w:pPr>
          </w:p>
        </w:tc>
        <w:tc>
          <w:tcPr>
            <w:tcW w:w="567" w:type="dxa"/>
            <w:hideMark/>
          </w:tcPr>
          <w:p w14:paraId="4E7FB44A" w14:textId="77777777" w:rsidR="00953CDF" w:rsidRPr="00953CDF" w:rsidRDefault="00953CDF">
            <w:pPr>
              <w:rPr>
                <w:rFonts w:cs="Arial"/>
                <w:szCs w:val="18"/>
              </w:rPr>
            </w:pPr>
            <w:r w:rsidRPr="00953CDF">
              <w:rPr>
                <w:rFonts w:cs="Arial"/>
                <w:b/>
                <w:bCs/>
                <w:szCs w:val="18"/>
              </w:rPr>
              <w:t>-</w:t>
            </w:r>
          </w:p>
        </w:tc>
      </w:tr>
      <w:tr w:rsidR="00644432" w:rsidRPr="00644432" w14:paraId="30D3644D" w14:textId="77777777" w:rsidTr="002E4C7E">
        <w:tc>
          <w:tcPr>
            <w:tcW w:w="456" w:type="dxa"/>
            <w:hideMark/>
          </w:tcPr>
          <w:p w14:paraId="2FD4A6E6" w14:textId="2F0F0C8B" w:rsidR="00644432" w:rsidRPr="00644432" w:rsidRDefault="00644432">
            <w:pPr>
              <w:rPr>
                <w:rFonts w:cs="Arial"/>
                <w:szCs w:val="18"/>
                <w:lang w:val="de-CH" w:eastAsia="de-CH"/>
              </w:rPr>
            </w:pPr>
          </w:p>
        </w:tc>
        <w:tc>
          <w:tcPr>
            <w:tcW w:w="851" w:type="dxa"/>
            <w:hideMark/>
          </w:tcPr>
          <w:p w14:paraId="0C138B51" w14:textId="77777777" w:rsidR="00644432" w:rsidRPr="00644432" w:rsidRDefault="00140101">
            <w:pPr>
              <w:rPr>
                <w:rFonts w:cs="Arial"/>
                <w:szCs w:val="18"/>
              </w:rPr>
            </w:pPr>
            <w:hyperlink r:id="rId937" w:history="1">
              <w:r w:rsidR="00644432" w:rsidRPr="00644432">
                <w:rPr>
                  <w:rStyle w:val="Hyperlink"/>
                  <w:rFonts w:ascii="Arial" w:hAnsi="Arial" w:cs="Arial"/>
                  <w:sz w:val="18"/>
                  <w:szCs w:val="18"/>
                </w:rPr>
                <w:t>22.4366</w:t>
              </w:r>
            </w:hyperlink>
          </w:p>
        </w:tc>
        <w:tc>
          <w:tcPr>
            <w:tcW w:w="425" w:type="dxa"/>
            <w:hideMark/>
          </w:tcPr>
          <w:p w14:paraId="64D45A05" w14:textId="77777777" w:rsidR="00644432" w:rsidRPr="00644432" w:rsidRDefault="00644432">
            <w:pPr>
              <w:rPr>
                <w:rFonts w:cs="Arial"/>
                <w:szCs w:val="18"/>
              </w:rPr>
            </w:pPr>
            <w:r w:rsidRPr="00644432">
              <w:rPr>
                <w:rFonts w:cs="Arial"/>
                <w:szCs w:val="18"/>
              </w:rPr>
              <w:t>n</w:t>
            </w:r>
          </w:p>
        </w:tc>
        <w:tc>
          <w:tcPr>
            <w:tcW w:w="5636" w:type="dxa"/>
            <w:hideMark/>
          </w:tcPr>
          <w:p w14:paraId="418E697A" w14:textId="77777777" w:rsidR="00644432" w:rsidRPr="00644432" w:rsidRDefault="00644432">
            <w:pPr>
              <w:rPr>
                <w:rFonts w:cs="Arial"/>
                <w:szCs w:val="18"/>
                <w:lang w:val="it-CH"/>
              </w:rPr>
            </w:pPr>
            <w:r w:rsidRPr="00644432">
              <w:rPr>
                <w:rFonts w:cs="Arial"/>
                <w:szCs w:val="18"/>
              </w:rPr>
              <w:t xml:space="preserve">Ip. Romano. Unaufhaltsamer Rückgang des Italienischunterrichts an den Gymnasien der Deutsch- und der Westschweiz und Passivität des Bundes. Wäre es nicht an der Zeit zu handeln? </w:t>
            </w:r>
            <w:r w:rsidRPr="00644432">
              <w:rPr>
                <w:rFonts w:cs="Arial"/>
                <w:szCs w:val="18"/>
              </w:rPr>
              <w:br/>
              <w:t xml:space="preserve">Ip. Romano. </w:t>
            </w:r>
            <w:r w:rsidRPr="00644432">
              <w:rPr>
                <w:rFonts w:cs="Arial"/>
                <w:szCs w:val="18"/>
                <w:lang w:val="fr-CH"/>
              </w:rPr>
              <w:t xml:space="preserve">Enseignement de l'italien dans les lycées de Suisse alémanique et de Suisse romande. Déclin inexorable et passivité de la Confédération. Il faut agir sans tarder </w:t>
            </w:r>
            <w:r w:rsidRPr="00644432">
              <w:rPr>
                <w:rFonts w:cs="Arial"/>
                <w:szCs w:val="18"/>
                <w:lang w:val="fr-CH"/>
              </w:rPr>
              <w:br/>
              <w:t xml:space="preserve">Ip. </w:t>
            </w:r>
            <w:r w:rsidRPr="00644432">
              <w:rPr>
                <w:rFonts w:cs="Arial"/>
                <w:szCs w:val="18"/>
                <w:lang w:val="it-CH"/>
              </w:rPr>
              <w:t xml:space="preserve">Romano. Insegnamento dell'italiano nei licei della Svizzera tedesca e francese. Declino inesorabile e passività della Confederazione. Non è ora di attivarsi? </w:t>
            </w:r>
          </w:p>
        </w:tc>
        <w:tc>
          <w:tcPr>
            <w:tcW w:w="1276" w:type="dxa"/>
            <w:hideMark/>
          </w:tcPr>
          <w:p w14:paraId="0F714A3C" w14:textId="77777777" w:rsidR="00644432" w:rsidRPr="00644432" w:rsidRDefault="00644432">
            <w:pPr>
              <w:rPr>
                <w:rFonts w:cs="Arial"/>
                <w:szCs w:val="18"/>
              </w:rPr>
            </w:pPr>
            <w:r w:rsidRPr="00644432">
              <w:rPr>
                <w:rFonts w:cs="Arial"/>
                <w:b/>
                <w:bCs/>
                <w:szCs w:val="18"/>
                <w:lang w:val="fr-FR"/>
              </w:rPr>
              <w:t>Diskussion</w:t>
            </w:r>
          </w:p>
          <w:p w14:paraId="08399C45" w14:textId="77777777" w:rsidR="00644432" w:rsidRPr="00644432" w:rsidRDefault="00644432">
            <w:pPr>
              <w:rPr>
                <w:rFonts w:cs="Arial"/>
                <w:szCs w:val="18"/>
              </w:rPr>
            </w:pPr>
            <w:r w:rsidRPr="00644432">
              <w:rPr>
                <w:rFonts w:cs="Arial"/>
                <w:b/>
                <w:bCs/>
                <w:szCs w:val="18"/>
                <w:lang w:val="fr-FR"/>
              </w:rPr>
              <w:t>Discussion</w:t>
            </w:r>
          </w:p>
          <w:p w14:paraId="252CA696"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CFF7FB7" w14:textId="77777777" w:rsidR="00644432" w:rsidRPr="00644432" w:rsidRDefault="00644432">
            <w:pPr>
              <w:rPr>
                <w:rFonts w:cs="Arial"/>
                <w:szCs w:val="18"/>
              </w:rPr>
            </w:pPr>
            <w:r w:rsidRPr="00644432">
              <w:rPr>
                <w:rFonts w:cs="Arial"/>
                <w:b/>
                <w:bCs/>
                <w:szCs w:val="18"/>
              </w:rPr>
              <w:t>tw</w:t>
            </w:r>
          </w:p>
        </w:tc>
      </w:tr>
      <w:tr w:rsidR="003C4478" w:rsidRPr="003C4478" w14:paraId="6B817641" w14:textId="77777777" w:rsidTr="00644432">
        <w:tc>
          <w:tcPr>
            <w:tcW w:w="456" w:type="dxa"/>
            <w:hideMark/>
          </w:tcPr>
          <w:p w14:paraId="02B531D1" w14:textId="207085FE" w:rsidR="003C4478" w:rsidRPr="00224461" w:rsidRDefault="003C4478">
            <w:pPr>
              <w:rPr>
                <w:rFonts w:cs="Arial"/>
                <w:szCs w:val="18"/>
                <w:lang w:val="it-CH" w:eastAsia="de-CH"/>
              </w:rPr>
            </w:pPr>
          </w:p>
        </w:tc>
        <w:tc>
          <w:tcPr>
            <w:tcW w:w="851" w:type="dxa"/>
            <w:hideMark/>
          </w:tcPr>
          <w:p w14:paraId="7C44D10D" w14:textId="77777777" w:rsidR="003C4478" w:rsidRPr="003C4478" w:rsidRDefault="00140101">
            <w:pPr>
              <w:rPr>
                <w:rFonts w:cs="Arial"/>
                <w:szCs w:val="18"/>
              </w:rPr>
            </w:pPr>
            <w:hyperlink r:id="rId938" w:history="1">
              <w:r w:rsidR="003C4478" w:rsidRPr="003C4478">
                <w:rPr>
                  <w:rStyle w:val="Hyperlink"/>
                  <w:rFonts w:ascii="Arial" w:hAnsi="Arial" w:cs="Arial"/>
                  <w:sz w:val="18"/>
                  <w:szCs w:val="18"/>
                </w:rPr>
                <w:t>22.4377</w:t>
              </w:r>
            </w:hyperlink>
          </w:p>
        </w:tc>
        <w:tc>
          <w:tcPr>
            <w:tcW w:w="425" w:type="dxa"/>
            <w:hideMark/>
          </w:tcPr>
          <w:p w14:paraId="7714CD6B" w14:textId="77777777" w:rsidR="003C4478" w:rsidRPr="003C4478" w:rsidRDefault="003C4478">
            <w:pPr>
              <w:rPr>
                <w:rFonts w:cs="Arial"/>
                <w:szCs w:val="18"/>
              </w:rPr>
            </w:pPr>
            <w:r w:rsidRPr="003C4478">
              <w:rPr>
                <w:rFonts w:cs="Arial"/>
                <w:szCs w:val="18"/>
              </w:rPr>
              <w:t>n</w:t>
            </w:r>
          </w:p>
        </w:tc>
        <w:tc>
          <w:tcPr>
            <w:tcW w:w="5636" w:type="dxa"/>
            <w:hideMark/>
          </w:tcPr>
          <w:p w14:paraId="74196FCA" w14:textId="77777777" w:rsidR="003C4478" w:rsidRPr="003C4478" w:rsidRDefault="003C4478">
            <w:pPr>
              <w:rPr>
                <w:rFonts w:cs="Arial"/>
                <w:szCs w:val="18"/>
                <w:lang w:val="it-IT"/>
              </w:rPr>
            </w:pPr>
            <w:r w:rsidRPr="003C4478">
              <w:rPr>
                <w:rFonts w:cs="Arial"/>
                <w:szCs w:val="18"/>
              </w:rPr>
              <w:t xml:space="preserve">Mo. Atici. Erfahrungsnoten auch beim Berufsabschluss für Erwachsene angemessen würdigen </w:t>
            </w:r>
            <w:r w:rsidRPr="003C4478">
              <w:rPr>
                <w:rFonts w:cs="Arial"/>
                <w:szCs w:val="18"/>
              </w:rPr>
              <w:br/>
              <w:t xml:space="preserve">Mo. </w:t>
            </w:r>
            <w:r w:rsidRPr="003C4478">
              <w:rPr>
                <w:rFonts w:cs="Arial"/>
                <w:szCs w:val="18"/>
                <w:lang w:val="fr-CH"/>
              </w:rPr>
              <w:t xml:space="preserve">Atici. Formation professionnelle des adultes. Valoriser les notes d'expérience de manière appropriée </w:t>
            </w:r>
            <w:r w:rsidRPr="003C4478">
              <w:rPr>
                <w:rFonts w:cs="Arial"/>
                <w:szCs w:val="18"/>
                <w:lang w:val="fr-CH"/>
              </w:rPr>
              <w:br/>
              <w:t xml:space="preserve">Mo. </w:t>
            </w:r>
            <w:r w:rsidRPr="003C4478">
              <w:rPr>
                <w:rFonts w:cs="Arial"/>
                <w:szCs w:val="18"/>
                <w:lang w:val="it-IT"/>
              </w:rPr>
              <w:t xml:space="preserve">Atici. Prendere in debita considerazione le note relative all'insegnamento delle conoscenze professionali anche nella qualificazione professionale degli adulti </w:t>
            </w:r>
          </w:p>
        </w:tc>
        <w:tc>
          <w:tcPr>
            <w:tcW w:w="1276" w:type="dxa"/>
            <w:hideMark/>
          </w:tcPr>
          <w:p w14:paraId="0EE28435" w14:textId="77777777" w:rsidR="003C4478" w:rsidRPr="003C4478" w:rsidRDefault="003C4478">
            <w:pPr>
              <w:rPr>
                <w:rFonts w:cs="Arial"/>
                <w:szCs w:val="18"/>
                <w:lang w:val="it-IT"/>
              </w:rPr>
            </w:pPr>
          </w:p>
        </w:tc>
        <w:tc>
          <w:tcPr>
            <w:tcW w:w="567" w:type="dxa"/>
            <w:hideMark/>
          </w:tcPr>
          <w:p w14:paraId="22F6A76B" w14:textId="77777777" w:rsidR="003C4478" w:rsidRPr="003C4478" w:rsidRDefault="003C4478">
            <w:pPr>
              <w:rPr>
                <w:rFonts w:cs="Arial"/>
                <w:szCs w:val="18"/>
              </w:rPr>
            </w:pPr>
            <w:r w:rsidRPr="003C4478">
              <w:rPr>
                <w:rFonts w:cs="Arial"/>
                <w:b/>
                <w:bCs/>
                <w:szCs w:val="18"/>
              </w:rPr>
              <w:t>-</w:t>
            </w:r>
          </w:p>
        </w:tc>
      </w:tr>
    </w:tbl>
    <w:p w14:paraId="69B2F47A" w14:textId="532240C2" w:rsidR="00E911F7" w:rsidRDefault="00E911F7"/>
    <w:p w14:paraId="641B244C" w14:textId="17333A5A" w:rsidR="00E911F7" w:rsidRDefault="00E911F7"/>
    <w:p w14:paraId="235252E2" w14:textId="32CD074F" w:rsidR="00E911F7" w:rsidRDefault="00E911F7"/>
    <w:p w14:paraId="7E9E2FC5"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4432" w:rsidRPr="00644432" w14:paraId="62B185BC" w14:textId="77777777" w:rsidTr="002E4C7E">
        <w:tc>
          <w:tcPr>
            <w:tcW w:w="456" w:type="dxa"/>
            <w:hideMark/>
          </w:tcPr>
          <w:p w14:paraId="59A5CFB4" w14:textId="0DEB36D6" w:rsidR="00644432" w:rsidRPr="00644432" w:rsidRDefault="00644432">
            <w:pPr>
              <w:rPr>
                <w:rFonts w:cs="Arial"/>
                <w:szCs w:val="18"/>
                <w:lang w:val="de-CH" w:eastAsia="de-CH"/>
              </w:rPr>
            </w:pPr>
          </w:p>
        </w:tc>
        <w:tc>
          <w:tcPr>
            <w:tcW w:w="851" w:type="dxa"/>
            <w:hideMark/>
          </w:tcPr>
          <w:p w14:paraId="491E124B" w14:textId="77777777" w:rsidR="00644432" w:rsidRPr="00644432" w:rsidRDefault="00140101">
            <w:pPr>
              <w:rPr>
                <w:rFonts w:cs="Arial"/>
                <w:szCs w:val="18"/>
              </w:rPr>
            </w:pPr>
            <w:hyperlink r:id="rId939" w:history="1">
              <w:r w:rsidR="00644432" w:rsidRPr="00644432">
                <w:rPr>
                  <w:rStyle w:val="Hyperlink"/>
                  <w:rFonts w:ascii="Arial" w:hAnsi="Arial" w:cs="Arial"/>
                  <w:sz w:val="18"/>
                  <w:szCs w:val="18"/>
                </w:rPr>
                <w:t>22.4383</w:t>
              </w:r>
            </w:hyperlink>
          </w:p>
        </w:tc>
        <w:tc>
          <w:tcPr>
            <w:tcW w:w="425" w:type="dxa"/>
            <w:hideMark/>
          </w:tcPr>
          <w:p w14:paraId="21B0A249" w14:textId="77777777" w:rsidR="00644432" w:rsidRPr="00644432" w:rsidRDefault="00644432">
            <w:pPr>
              <w:rPr>
                <w:rFonts w:cs="Arial"/>
                <w:szCs w:val="18"/>
              </w:rPr>
            </w:pPr>
            <w:r w:rsidRPr="00644432">
              <w:rPr>
                <w:rFonts w:cs="Arial"/>
                <w:szCs w:val="18"/>
              </w:rPr>
              <w:t>n</w:t>
            </w:r>
          </w:p>
        </w:tc>
        <w:tc>
          <w:tcPr>
            <w:tcW w:w="5636" w:type="dxa"/>
            <w:hideMark/>
          </w:tcPr>
          <w:p w14:paraId="104E9899" w14:textId="77777777" w:rsidR="00644432" w:rsidRPr="00644432" w:rsidRDefault="00644432">
            <w:pPr>
              <w:rPr>
                <w:rFonts w:cs="Arial"/>
                <w:szCs w:val="18"/>
                <w:lang w:val="it-CH"/>
              </w:rPr>
            </w:pPr>
            <w:r w:rsidRPr="00644432">
              <w:rPr>
                <w:rFonts w:cs="Arial"/>
                <w:szCs w:val="18"/>
              </w:rPr>
              <w:t xml:space="preserve">Ip. Fehlmann Rielle. Myanmar. Verantwortung der Schweiz bei der Lieferung von Treibstoffen für den Luftverkehr </w:t>
            </w:r>
            <w:r w:rsidRPr="00644432">
              <w:rPr>
                <w:rFonts w:cs="Arial"/>
                <w:szCs w:val="18"/>
              </w:rPr>
              <w:br/>
              <w:t xml:space="preserve">Ip. </w:t>
            </w:r>
            <w:r w:rsidRPr="00644432">
              <w:rPr>
                <w:rFonts w:cs="Arial"/>
                <w:szCs w:val="18"/>
                <w:lang w:val="fr-CH"/>
              </w:rPr>
              <w:t xml:space="preserve">Fehlmann Rielle. Myanmar. Responsabilité de la Suisse dans la livraison de carburant d'aviation </w:t>
            </w:r>
            <w:r w:rsidRPr="00644432">
              <w:rPr>
                <w:rFonts w:cs="Arial"/>
                <w:szCs w:val="18"/>
                <w:lang w:val="fr-CH"/>
              </w:rPr>
              <w:br/>
              <w:t xml:space="preserve">Ip. </w:t>
            </w:r>
            <w:r w:rsidRPr="00644432">
              <w:rPr>
                <w:rFonts w:cs="Arial"/>
                <w:szCs w:val="18"/>
                <w:lang w:val="it-CH"/>
              </w:rPr>
              <w:t xml:space="preserve">Fehlmann Rielle. Myanmar. Responsabilità della Svizzera nella fornitura di cherosene </w:t>
            </w:r>
          </w:p>
        </w:tc>
        <w:tc>
          <w:tcPr>
            <w:tcW w:w="1276" w:type="dxa"/>
            <w:hideMark/>
          </w:tcPr>
          <w:p w14:paraId="3240E366" w14:textId="77777777" w:rsidR="00644432" w:rsidRPr="00644432" w:rsidRDefault="00644432">
            <w:pPr>
              <w:rPr>
                <w:rFonts w:cs="Arial"/>
                <w:szCs w:val="18"/>
              </w:rPr>
            </w:pPr>
            <w:r w:rsidRPr="00644432">
              <w:rPr>
                <w:rFonts w:cs="Arial"/>
                <w:b/>
                <w:bCs/>
                <w:szCs w:val="18"/>
                <w:lang w:val="fr-FR"/>
              </w:rPr>
              <w:t>Diskussion</w:t>
            </w:r>
          </w:p>
          <w:p w14:paraId="7E609445" w14:textId="77777777" w:rsidR="00644432" w:rsidRPr="00644432" w:rsidRDefault="00644432">
            <w:pPr>
              <w:rPr>
                <w:rFonts w:cs="Arial"/>
                <w:szCs w:val="18"/>
              </w:rPr>
            </w:pPr>
            <w:r w:rsidRPr="00644432">
              <w:rPr>
                <w:rFonts w:cs="Arial"/>
                <w:b/>
                <w:bCs/>
                <w:szCs w:val="18"/>
                <w:lang w:val="fr-FR"/>
              </w:rPr>
              <w:t>Discussion</w:t>
            </w:r>
          </w:p>
          <w:p w14:paraId="5A252190"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5D856CF3" w14:textId="77777777" w:rsidR="00644432" w:rsidRPr="00644432" w:rsidRDefault="00644432">
            <w:pPr>
              <w:rPr>
                <w:rFonts w:cs="Arial"/>
                <w:szCs w:val="18"/>
              </w:rPr>
            </w:pPr>
            <w:r w:rsidRPr="00644432">
              <w:rPr>
                <w:rFonts w:cs="Arial"/>
                <w:b/>
                <w:bCs/>
                <w:szCs w:val="18"/>
              </w:rPr>
              <w:t>n</w:t>
            </w:r>
          </w:p>
        </w:tc>
      </w:tr>
      <w:tr w:rsidR="003C4478" w:rsidRPr="003C4478" w14:paraId="7AAA8C4A" w14:textId="77777777" w:rsidTr="00644432">
        <w:tc>
          <w:tcPr>
            <w:tcW w:w="456" w:type="dxa"/>
            <w:hideMark/>
          </w:tcPr>
          <w:p w14:paraId="44312669" w14:textId="54436233" w:rsidR="003C4478" w:rsidRPr="00224461" w:rsidRDefault="003C4478">
            <w:pPr>
              <w:rPr>
                <w:rFonts w:cs="Arial"/>
                <w:szCs w:val="18"/>
                <w:lang w:val="it-CH" w:eastAsia="de-CH"/>
              </w:rPr>
            </w:pPr>
          </w:p>
        </w:tc>
        <w:tc>
          <w:tcPr>
            <w:tcW w:w="851" w:type="dxa"/>
            <w:hideMark/>
          </w:tcPr>
          <w:p w14:paraId="2C9B6C01" w14:textId="77777777" w:rsidR="003C4478" w:rsidRPr="003C4478" w:rsidRDefault="00140101">
            <w:pPr>
              <w:rPr>
                <w:rFonts w:cs="Arial"/>
                <w:szCs w:val="18"/>
              </w:rPr>
            </w:pPr>
            <w:hyperlink r:id="rId940" w:history="1">
              <w:r w:rsidR="003C4478" w:rsidRPr="003C4478">
                <w:rPr>
                  <w:rStyle w:val="Hyperlink"/>
                  <w:rFonts w:ascii="Arial" w:hAnsi="Arial" w:cs="Arial"/>
                  <w:sz w:val="18"/>
                  <w:szCs w:val="18"/>
                </w:rPr>
                <w:t>22.4404</w:t>
              </w:r>
            </w:hyperlink>
          </w:p>
        </w:tc>
        <w:tc>
          <w:tcPr>
            <w:tcW w:w="425" w:type="dxa"/>
            <w:hideMark/>
          </w:tcPr>
          <w:p w14:paraId="618B1E61" w14:textId="77777777" w:rsidR="003C4478" w:rsidRPr="003C4478" w:rsidRDefault="003C4478">
            <w:pPr>
              <w:rPr>
                <w:rFonts w:cs="Arial"/>
                <w:szCs w:val="18"/>
              </w:rPr>
            </w:pPr>
            <w:r w:rsidRPr="003C4478">
              <w:rPr>
                <w:rFonts w:cs="Arial"/>
                <w:szCs w:val="18"/>
              </w:rPr>
              <w:t>n</w:t>
            </w:r>
          </w:p>
        </w:tc>
        <w:tc>
          <w:tcPr>
            <w:tcW w:w="5636" w:type="dxa"/>
            <w:hideMark/>
          </w:tcPr>
          <w:p w14:paraId="31195C09" w14:textId="77777777" w:rsidR="003C4478" w:rsidRPr="003C4478" w:rsidRDefault="003C4478">
            <w:pPr>
              <w:rPr>
                <w:rFonts w:cs="Arial"/>
                <w:szCs w:val="18"/>
                <w:lang w:val="fr-CH"/>
              </w:rPr>
            </w:pPr>
            <w:r w:rsidRPr="003C4478">
              <w:rPr>
                <w:rFonts w:cs="Arial"/>
                <w:szCs w:val="18"/>
              </w:rPr>
              <w:t xml:space="preserve">Mo. Rechsteiner Thomas. Verfahren beschleunigen. Rechtssicherheit erhöhen </w:t>
            </w:r>
            <w:r w:rsidRPr="003C4478">
              <w:rPr>
                <w:rFonts w:cs="Arial"/>
                <w:szCs w:val="18"/>
              </w:rPr>
              <w:br/>
              <w:t xml:space="preserve">Mo. Rechsteiner Thomas. </w:t>
            </w:r>
            <w:r w:rsidRPr="003C4478">
              <w:rPr>
                <w:rFonts w:cs="Arial"/>
                <w:szCs w:val="18"/>
                <w:lang w:val="fr-CH"/>
              </w:rPr>
              <w:t xml:space="preserve">Accélérer les procédures pour accroître la sécurité juridique </w:t>
            </w:r>
            <w:r w:rsidRPr="003C4478">
              <w:rPr>
                <w:rFonts w:cs="Arial"/>
                <w:szCs w:val="18"/>
                <w:lang w:val="fr-CH"/>
              </w:rPr>
              <w:br/>
              <w:t xml:space="preserve">Mo. Rechsteiner Thomas. Accelerare le procedure e aumentare la sicurezza giuridica </w:t>
            </w:r>
          </w:p>
        </w:tc>
        <w:tc>
          <w:tcPr>
            <w:tcW w:w="1276" w:type="dxa"/>
            <w:hideMark/>
          </w:tcPr>
          <w:p w14:paraId="34EC9538" w14:textId="77777777" w:rsidR="003C4478" w:rsidRPr="003C4478" w:rsidRDefault="003C4478">
            <w:pPr>
              <w:rPr>
                <w:rFonts w:cs="Arial"/>
                <w:szCs w:val="18"/>
                <w:lang w:val="fr-CH"/>
              </w:rPr>
            </w:pPr>
          </w:p>
        </w:tc>
        <w:tc>
          <w:tcPr>
            <w:tcW w:w="567" w:type="dxa"/>
            <w:hideMark/>
          </w:tcPr>
          <w:p w14:paraId="732557E9" w14:textId="77777777" w:rsidR="003C4478" w:rsidRPr="003C4478" w:rsidRDefault="003C4478">
            <w:pPr>
              <w:rPr>
                <w:rFonts w:cs="Arial"/>
                <w:szCs w:val="18"/>
              </w:rPr>
            </w:pPr>
            <w:r w:rsidRPr="003C4478">
              <w:rPr>
                <w:rFonts w:cs="Arial"/>
                <w:b/>
                <w:bCs/>
                <w:szCs w:val="18"/>
              </w:rPr>
              <w:t>-</w:t>
            </w:r>
          </w:p>
        </w:tc>
      </w:tr>
      <w:tr w:rsidR="00644432" w:rsidRPr="00644432" w14:paraId="14BD3051" w14:textId="77777777" w:rsidTr="002E4C7E">
        <w:tc>
          <w:tcPr>
            <w:tcW w:w="456" w:type="dxa"/>
            <w:hideMark/>
          </w:tcPr>
          <w:p w14:paraId="02F5580C" w14:textId="21DE3B99" w:rsidR="00644432" w:rsidRPr="00644432" w:rsidRDefault="00644432">
            <w:pPr>
              <w:rPr>
                <w:rFonts w:cs="Arial"/>
                <w:szCs w:val="18"/>
                <w:lang w:val="de-CH" w:eastAsia="de-CH"/>
              </w:rPr>
            </w:pPr>
          </w:p>
        </w:tc>
        <w:tc>
          <w:tcPr>
            <w:tcW w:w="851" w:type="dxa"/>
            <w:hideMark/>
          </w:tcPr>
          <w:p w14:paraId="193F7CB5" w14:textId="77777777" w:rsidR="00644432" w:rsidRPr="00644432" w:rsidRDefault="00140101">
            <w:pPr>
              <w:rPr>
                <w:rFonts w:cs="Arial"/>
                <w:szCs w:val="18"/>
              </w:rPr>
            </w:pPr>
            <w:hyperlink r:id="rId941" w:history="1">
              <w:r w:rsidR="00644432" w:rsidRPr="00644432">
                <w:rPr>
                  <w:rStyle w:val="Hyperlink"/>
                  <w:rFonts w:ascii="Arial" w:hAnsi="Arial" w:cs="Arial"/>
                  <w:sz w:val="18"/>
                  <w:szCs w:val="18"/>
                </w:rPr>
                <w:t>22.4405</w:t>
              </w:r>
            </w:hyperlink>
          </w:p>
        </w:tc>
        <w:tc>
          <w:tcPr>
            <w:tcW w:w="425" w:type="dxa"/>
            <w:hideMark/>
          </w:tcPr>
          <w:p w14:paraId="339FF603" w14:textId="77777777" w:rsidR="00644432" w:rsidRPr="00644432" w:rsidRDefault="00644432">
            <w:pPr>
              <w:rPr>
                <w:rFonts w:cs="Arial"/>
                <w:szCs w:val="18"/>
              </w:rPr>
            </w:pPr>
            <w:r w:rsidRPr="00644432">
              <w:rPr>
                <w:rFonts w:cs="Arial"/>
                <w:szCs w:val="18"/>
              </w:rPr>
              <w:t>n</w:t>
            </w:r>
          </w:p>
        </w:tc>
        <w:tc>
          <w:tcPr>
            <w:tcW w:w="5636" w:type="dxa"/>
            <w:hideMark/>
          </w:tcPr>
          <w:p w14:paraId="1AAD9BCC" w14:textId="77777777" w:rsidR="00644432" w:rsidRPr="00644432" w:rsidRDefault="00644432">
            <w:pPr>
              <w:rPr>
                <w:rFonts w:cs="Arial"/>
                <w:szCs w:val="18"/>
                <w:lang w:val="it-CH"/>
              </w:rPr>
            </w:pPr>
            <w:r w:rsidRPr="00644432">
              <w:rPr>
                <w:rFonts w:cs="Arial"/>
                <w:szCs w:val="18"/>
              </w:rPr>
              <w:t xml:space="preserve">Ip. Friedl Claudia. Pflanzenkohle in der Landwirtschaft. Wirksamer Einsatz für den Klimaschutz bei korrekter Anwendung </w:t>
            </w:r>
            <w:r w:rsidRPr="00644432">
              <w:rPr>
                <w:rFonts w:cs="Arial"/>
                <w:szCs w:val="18"/>
              </w:rPr>
              <w:br/>
              <w:t xml:space="preserve">Ip. </w:t>
            </w:r>
            <w:r w:rsidRPr="00644432">
              <w:rPr>
                <w:rFonts w:cs="Arial"/>
                <w:szCs w:val="18"/>
                <w:lang w:val="fr-CH"/>
              </w:rPr>
              <w:t xml:space="preserve">Friedl Claudia. Le charbon végétal dans l'agriculture, efficace en matière de protection du climat lorsqu'il est bien utilisé </w:t>
            </w:r>
            <w:r w:rsidRPr="00644432">
              <w:rPr>
                <w:rFonts w:cs="Arial"/>
                <w:szCs w:val="18"/>
                <w:lang w:val="fr-CH"/>
              </w:rPr>
              <w:br/>
              <w:t xml:space="preserve">Ip. </w:t>
            </w:r>
            <w:r w:rsidRPr="00644432">
              <w:rPr>
                <w:rFonts w:cs="Arial"/>
                <w:szCs w:val="18"/>
                <w:lang w:val="it-CH"/>
              </w:rPr>
              <w:t xml:space="preserve">Friedl Claudia. Carbone vegetale in agricoltura: impiego efficace per proteggere il clima, purché utilizzato correttamente </w:t>
            </w:r>
          </w:p>
        </w:tc>
        <w:tc>
          <w:tcPr>
            <w:tcW w:w="1276" w:type="dxa"/>
            <w:hideMark/>
          </w:tcPr>
          <w:p w14:paraId="113E9843" w14:textId="77777777" w:rsidR="00644432" w:rsidRPr="00644432" w:rsidRDefault="00644432">
            <w:pPr>
              <w:rPr>
                <w:rFonts w:cs="Arial"/>
                <w:szCs w:val="18"/>
              </w:rPr>
            </w:pPr>
            <w:r w:rsidRPr="00644432">
              <w:rPr>
                <w:rFonts w:cs="Arial"/>
                <w:b/>
                <w:bCs/>
                <w:szCs w:val="18"/>
                <w:lang w:val="fr-FR"/>
              </w:rPr>
              <w:t>Diskussion</w:t>
            </w:r>
          </w:p>
          <w:p w14:paraId="2963E9D4" w14:textId="77777777" w:rsidR="00644432" w:rsidRPr="00644432" w:rsidRDefault="00644432">
            <w:pPr>
              <w:rPr>
                <w:rFonts w:cs="Arial"/>
                <w:szCs w:val="18"/>
              </w:rPr>
            </w:pPr>
            <w:r w:rsidRPr="00644432">
              <w:rPr>
                <w:rFonts w:cs="Arial"/>
                <w:b/>
                <w:bCs/>
                <w:szCs w:val="18"/>
                <w:lang w:val="fr-FR"/>
              </w:rPr>
              <w:t>Discussion</w:t>
            </w:r>
          </w:p>
          <w:p w14:paraId="790E3949"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1B8AC77" w14:textId="77777777" w:rsidR="00644432" w:rsidRPr="00644432" w:rsidRDefault="00644432">
            <w:pPr>
              <w:rPr>
                <w:rFonts w:cs="Arial"/>
                <w:szCs w:val="18"/>
              </w:rPr>
            </w:pPr>
            <w:r w:rsidRPr="00644432">
              <w:rPr>
                <w:rFonts w:cs="Arial"/>
                <w:b/>
                <w:bCs/>
                <w:szCs w:val="18"/>
              </w:rPr>
              <w:t>tw</w:t>
            </w:r>
          </w:p>
        </w:tc>
      </w:tr>
      <w:tr w:rsidR="00644432" w:rsidRPr="00644432" w14:paraId="5CCC0262" w14:textId="77777777" w:rsidTr="002E4C7E">
        <w:tc>
          <w:tcPr>
            <w:tcW w:w="456" w:type="dxa"/>
            <w:hideMark/>
          </w:tcPr>
          <w:p w14:paraId="5B4AD5F9" w14:textId="2CCF5172" w:rsidR="00644432" w:rsidRPr="00644432" w:rsidRDefault="00644432">
            <w:pPr>
              <w:rPr>
                <w:rFonts w:cs="Arial"/>
                <w:szCs w:val="18"/>
                <w:lang w:val="de-CH" w:eastAsia="de-CH"/>
              </w:rPr>
            </w:pPr>
          </w:p>
        </w:tc>
        <w:tc>
          <w:tcPr>
            <w:tcW w:w="851" w:type="dxa"/>
            <w:hideMark/>
          </w:tcPr>
          <w:p w14:paraId="60FFA0E0" w14:textId="77777777" w:rsidR="00644432" w:rsidRPr="00644432" w:rsidRDefault="00140101">
            <w:pPr>
              <w:rPr>
                <w:rFonts w:cs="Arial"/>
                <w:szCs w:val="18"/>
              </w:rPr>
            </w:pPr>
            <w:hyperlink r:id="rId942" w:history="1">
              <w:r w:rsidR="00644432" w:rsidRPr="00644432">
                <w:rPr>
                  <w:rStyle w:val="Hyperlink"/>
                  <w:rFonts w:ascii="Arial" w:hAnsi="Arial" w:cs="Arial"/>
                  <w:sz w:val="18"/>
                  <w:szCs w:val="18"/>
                </w:rPr>
                <w:t>22.4417</w:t>
              </w:r>
            </w:hyperlink>
          </w:p>
        </w:tc>
        <w:tc>
          <w:tcPr>
            <w:tcW w:w="425" w:type="dxa"/>
            <w:hideMark/>
          </w:tcPr>
          <w:p w14:paraId="49CB8F09" w14:textId="77777777" w:rsidR="00644432" w:rsidRPr="00644432" w:rsidRDefault="00644432">
            <w:pPr>
              <w:rPr>
                <w:rFonts w:cs="Arial"/>
                <w:szCs w:val="18"/>
              </w:rPr>
            </w:pPr>
            <w:r w:rsidRPr="00644432">
              <w:rPr>
                <w:rFonts w:cs="Arial"/>
                <w:szCs w:val="18"/>
              </w:rPr>
              <w:t>n</w:t>
            </w:r>
          </w:p>
        </w:tc>
        <w:tc>
          <w:tcPr>
            <w:tcW w:w="5636" w:type="dxa"/>
            <w:hideMark/>
          </w:tcPr>
          <w:p w14:paraId="213B280F" w14:textId="77777777" w:rsidR="00644432" w:rsidRPr="00644432" w:rsidRDefault="00644432">
            <w:pPr>
              <w:rPr>
                <w:rFonts w:cs="Arial"/>
                <w:szCs w:val="18"/>
                <w:lang w:val="it-CH"/>
              </w:rPr>
            </w:pPr>
            <w:r w:rsidRPr="00644432">
              <w:rPr>
                <w:rFonts w:cs="Arial"/>
                <w:szCs w:val="18"/>
              </w:rPr>
              <w:t xml:space="preserve">Ip. Aebi Andreas. Die Höhe des Beitrags für Strukturverbesserungsmassnahmen ist nicht mehr zeitgemäss </w:t>
            </w:r>
            <w:r w:rsidRPr="00644432">
              <w:rPr>
                <w:rFonts w:cs="Arial"/>
                <w:szCs w:val="18"/>
              </w:rPr>
              <w:br/>
              <w:t xml:space="preserve">Ip. </w:t>
            </w:r>
            <w:r w:rsidRPr="00644432">
              <w:rPr>
                <w:rFonts w:cs="Arial"/>
                <w:szCs w:val="18"/>
                <w:lang w:val="fr-CH"/>
              </w:rPr>
              <w:t xml:space="preserve">Aebi Andreas. Le montant de la contribution pour les mesures d'améliorations structurelles n'est plus adapté </w:t>
            </w:r>
            <w:r w:rsidRPr="00644432">
              <w:rPr>
                <w:rFonts w:cs="Arial"/>
                <w:szCs w:val="18"/>
                <w:lang w:val="fr-CH"/>
              </w:rPr>
              <w:br/>
              <w:t xml:space="preserve">Ip. </w:t>
            </w:r>
            <w:r w:rsidRPr="00644432">
              <w:rPr>
                <w:rFonts w:cs="Arial"/>
                <w:szCs w:val="18"/>
                <w:lang w:val="it-CH"/>
              </w:rPr>
              <w:t xml:space="preserve">Aebi Andreas. Importo del contributo per provvedimenti nell'ambito dei miglioramenti strutturali non più al passo con i tempi </w:t>
            </w:r>
          </w:p>
        </w:tc>
        <w:tc>
          <w:tcPr>
            <w:tcW w:w="1276" w:type="dxa"/>
            <w:hideMark/>
          </w:tcPr>
          <w:p w14:paraId="757C8E7A" w14:textId="77777777" w:rsidR="00644432" w:rsidRPr="00644432" w:rsidRDefault="00644432">
            <w:pPr>
              <w:rPr>
                <w:rFonts w:cs="Arial"/>
                <w:szCs w:val="18"/>
              </w:rPr>
            </w:pPr>
            <w:r w:rsidRPr="00644432">
              <w:rPr>
                <w:rFonts w:cs="Arial"/>
                <w:b/>
                <w:bCs/>
                <w:szCs w:val="18"/>
                <w:lang w:val="fr-FR"/>
              </w:rPr>
              <w:t>Diskussion</w:t>
            </w:r>
          </w:p>
          <w:p w14:paraId="4672E604" w14:textId="77777777" w:rsidR="00644432" w:rsidRPr="00644432" w:rsidRDefault="00644432">
            <w:pPr>
              <w:rPr>
                <w:rFonts w:cs="Arial"/>
                <w:szCs w:val="18"/>
              </w:rPr>
            </w:pPr>
            <w:r w:rsidRPr="00644432">
              <w:rPr>
                <w:rFonts w:cs="Arial"/>
                <w:b/>
                <w:bCs/>
                <w:szCs w:val="18"/>
                <w:lang w:val="fr-FR"/>
              </w:rPr>
              <w:t>Discussion</w:t>
            </w:r>
          </w:p>
          <w:p w14:paraId="40EEFF7E"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2BCC6F06" w14:textId="77777777" w:rsidR="00644432" w:rsidRPr="00644432" w:rsidRDefault="00644432">
            <w:pPr>
              <w:rPr>
                <w:rFonts w:cs="Arial"/>
                <w:szCs w:val="18"/>
              </w:rPr>
            </w:pPr>
            <w:r w:rsidRPr="00644432">
              <w:rPr>
                <w:rFonts w:cs="Arial"/>
                <w:b/>
                <w:bCs/>
                <w:szCs w:val="18"/>
              </w:rPr>
              <w:t>n</w:t>
            </w:r>
          </w:p>
        </w:tc>
      </w:tr>
      <w:tr w:rsidR="00644432" w:rsidRPr="00644432" w14:paraId="3908E3F2" w14:textId="77777777" w:rsidTr="002E4C7E">
        <w:tc>
          <w:tcPr>
            <w:tcW w:w="456" w:type="dxa"/>
            <w:hideMark/>
          </w:tcPr>
          <w:p w14:paraId="00D626D4" w14:textId="6D602E57" w:rsidR="00644432" w:rsidRPr="00644432" w:rsidRDefault="00644432">
            <w:pPr>
              <w:rPr>
                <w:rFonts w:cs="Arial"/>
                <w:szCs w:val="18"/>
                <w:lang w:val="de-CH" w:eastAsia="de-CH"/>
              </w:rPr>
            </w:pPr>
          </w:p>
        </w:tc>
        <w:tc>
          <w:tcPr>
            <w:tcW w:w="851" w:type="dxa"/>
            <w:hideMark/>
          </w:tcPr>
          <w:p w14:paraId="329C557B" w14:textId="77777777" w:rsidR="00644432" w:rsidRPr="00644432" w:rsidRDefault="00140101">
            <w:pPr>
              <w:rPr>
                <w:rFonts w:cs="Arial"/>
                <w:szCs w:val="18"/>
              </w:rPr>
            </w:pPr>
            <w:hyperlink r:id="rId943" w:history="1">
              <w:r w:rsidR="00644432" w:rsidRPr="00644432">
                <w:rPr>
                  <w:rStyle w:val="Hyperlink"/>
                  <w:rFonts w:ascii="Arial" w:hAnsi="Arial" w:cs="Arial"/>
                  <w:sz w:val="18"/>
                  <w:szCs w:val="18"/>
                </w:rPr>
                <w:t>22.4431</w:t>
              </w:r>
            </w:hyperlink>
          </w:p>
        </w:tc>
        <w:tc>
          <w:tcPr>
            <w:tcW w:w="425" w:type="dxa"/>
            <w:hideMark/>
          </w:tcPr>
          <w:p w14:paraId="328815F4" w14:textId="77777777" w:rsidR="00644432" w:rsidRPr="00644432" w:rsidRDefault="00644432">
            <w:pPr>
              <w:rPr>
                <w:rFonts w:cs="Arial"/>
                <w:szCs w:val="18"/>
              </w:rPr>
            </w:pPr>
            <w:r w:rsidRPr="00644432">
              <w:rPr>
                <w:rFonts w:cs="Arial"/>
                <w:szCs w:val="18"/>
              </w:rPr>
              <w:t>n</w:t>
            </w:r>
          </w:p>
        </w:tc>
        <w:tc>
          <w:tcPr>
            <w:tcW w:w="5636" w:type="dxa"/>
            <w:hideMark/>
          </w:tcPr>
          <w:p w14:paraId="29BF0EA1" w14:textId="77777777" w:rsidR="00644432" w:rsidRPr="00644432" w:rsidRDefault="00644432">
            <w:pPr>
              <w:rPr>
                <w:rFonts w:cs="Arial"/>
                <w:szCs w:val="18"/>
                <w:lang w:val="it-CH"/>
              </w:rPr>
            </w:pPr>
            <w:r w:rsidRPr="00644432">
              <w:rPr>
                <w:rFonts w:cs="Arial"/>
                <w:szCs w:val="18"/>
              </w:rPr>
              <w:t xml:space="preserve">Ip. Grossen Jürg. Strommangellage. Volkswirtschaftliche Schäden abwenden. Wie stellt der Bundesrat den schweizweiten privaten Kontingentehandel im Winter 2023/24 sicher? </w:t>
            </w:r>
            <w:r w:rsidRPr="00644432">
              <w:rPr>
                <w:rFonts w:cs="Arial"/>
                <w:szCs w:val="18"/>
              </w:rPr>
              <w:br/>
            </w:r>
            <w:r w:rsidRPr="00644432">
              <w:rPr>
                <w:rFonts w:cs="Arial"/>
                <w:szCs w:val="18"/>
                <w:lang w:val="fr-CH"/>
              </w:rPr>
              <w:t xml:space="preserve">Ip. Grossen Jürg. Pénurie d'électricité et prévention des dommages causés à l'économie nationale. Comment le Conseil fédéral garantira-t-il le commerce de contingents de nature privée dans toute la Suisse durant l'hiver 2023/24? </w:t>
            </w:r>
            <w:r w:rsidRPr="00644432">
              <w:rPr>
                <w:rFonts w:cs="Arial"/>
                <w:szCs w:val="18"/>
                <w:lang w:val="fr-CH"/>
              </w:rPr>
              <w:br/>
            </w:r>
            <w:r w:rsidRPr="00644432">
              <w:rPr>
                <w:rFonts w:cs="Arial"/>
                <w:szCs w:val="18"/>
                <w:lang w:val="it-CH"/>
              </w:rPr>
              <w:t xml:space="preserve">Ip. Grossen Jürg. Penuria di elettricità. Prevenire i danni all'economia nazionale. In che modo il Consiglio federale garantirà il commercio privato di contingenti in tutta la Svizzera nell'inverno 2023/24? </w:t>
            </w:r>
          </w:p>
        </w:tc>
        <w:tc>
          <w:tcPr>
            <w:tcW w:w="1276" w:type="dxa"/>
            <w:hideMark/>
          </w:tcPr>
          <w:p w14:paraId="21A0F9ED" w14:textId="77777777" w:rsidR="00644432" w:rsidRPr="00644432" w:rsidRDefault="00644432">
            <w:pPr>
              <w:rPr>
                <w:rFonts w:cs="Arial"/>
                <w:szCs w:val="18"/>
              </w:rPr>
            </w:pPr>
            <w:r w:rsidRPr="00644432">
              <w:rPr>
                <w:rFonts w:cs="Arial"/>
                <w:b/>
                <w:bCs/>
                <w:szCs w:val="18"/>
                <w:lang w:val="fr-FR"/>
              </w:rPr>
              <w:t>Diskussion</w:t>
            </w:r>
          </w:p>
          <w:p w14:paraId="37A0BEDB" w14:textId="77777777" w:rsidR="00644432" w:rsidRPr="00644432" w:rsidRDefault="00644432">
            <w:pPr>
              <w:rPr>
                <w:rFonts w:cs="Arial"/>
                <w:szCs w:val="18"/>
              </w:rPr>
            </w:pPr>
            <w:r w:rsidRPr="00644432">
              <w:rPr>
                <w:rFonts w:cs="Arial"/>
                <w:b/>
                <w:bCs/>
                <w:szCs w:val="18"/>
                <w:lang w:val="fr-FR"/>
              </w:rPr>
              <w:t>Discussion</w:t>
            </w:r>
          </w:p>
          <w:p w14:paraId="2CC6B585"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5E2E809D" w14:textId="77777777" w:rsidR="00644432" w:rsidRPr="00644432" w:rsidRDefault="00644432">
            <w:pPr>
              <w:rPr>
                <w:rFonts w:cs="Arial"/>
                <w:szCs w:val="18"/>
              </w:rPr>
            </w:pPr>
            <w:r w:rsidRPr="00644432">
              <w:rPr>
                <w:rFonts w:cs="Arial"/>
                <w:b/>
                <w:bCs/>
                <w:szCs w:val="18"/>
              </w:rPr>
              <w:t>tw</w:t>
            </w:r>
          </w:p>
        </w:tc>
      </w:tr>
      <w:tr w:rsidR="00953CDF" w:rsidRPr="00953CDF" w14:paraId="769856FB" w14:textId="77777777" w:rsidTr="003C4478">
        <w:tc>
          <w:tcPr>
            <w:tcW w:w="456" w:type="dxa"/>
            <w:hideMark/>
          </w:tcPr>
          <w:p w14:paraId="695C5CD0" w14:textId="0FD70781" w:rsidR="00953CDF" w:rsidRPr="00A70837" w:rsidRDefault="00953CDF">
            <w:pPr>
              <w:rPr>
                <w:rFonts w:cs="Arial"/>
                <w:szCs w:val="18"/>
                <w:lang w:val="it-IT" w:eastAsia="de-CH"/>
              </w:rPr>
            </w:pPr>
          </w:p>
        </w:tc>
        <w:tc>
          <w:tcPr>
            <w:tcW w:w="851" w:type="dxa"/>
            <w:hideMark/>
          </w:tcPr>
          <w:p w14:paraId="176195BF" w14:textId="77777777" w:rsidR="00953CDF" w:rsidRPr="00953CDF" w:rsidRDefault="00140101">
            <w:pPr>
              <w:rPr>
                <w:rFonts w:cs="Arial"/>
                <w:szCs w:val="18"/>
              </w:rPr>
            </w:pPr>
            <w:hyperlink r:id="rId944" w:history="1">
              <w:r w:rsidR="00953CDF" w:rsidRPr="00953CDF">
                <w:rPr>
                  <w:rStyle w:val="Hyperlink"/>
                  <w:rFonts w:ascii="Arial" w:hAnsi="Arial" w:cs="Arial"/>
                  <w:sz w:val="18"/>
                  <w:szCs w:val="18"/>
                </w:rPr>
                <w:t>22.4433</w:t>
              </w:r>
            </w:hyperlink>
          </w:p>
        </w:tc>
        <w:tc>
          <w:tcPr>
            <w:tcW w:w="425" w:type="dxa"/>
            <w:hideMark/>
          </w:tcPr>
          <w:p w14:paraId="15BA6F5F" w14:textId="77777777" w:rsidR="00953CDF" w:rsidRPr="00953CDF" w:rsidRDefault="00953CDF">
            <w:pPr>
              <w:rPr>
                <w:rFonts w:cs="Arial"/>
                <w:szCs w:val="18"/>
              </w:rPr>
            </w:pPr>
            <w:r w:rsidRPr="00953CDF">
              <w:rPr>
                <w:rFonts w:cs="Arial"/>
                <w:szCs w:val="18"/>
              </w:rPr>
              <w:t>n</w:t>
            </w:r>
          </w:p>
        </w:tc>
        <w:tc>
          <w:tcPr>
            <w:tcW w:w="5636" w:type="dxa"/>
            <w:hideMark/>
          </w:tcPr>
          <w:p w14:paraId="2C4F3EB8" w14:textId="77777777" w:rsidR="00953CDF" w:rsidRPr="00953CDF" w:rsidRDefault="00953CDF">
            <w:pPr>
              <w:rPr>
                <w:rFonts w:cs="Arial"/>
                <w:szCs w:val="18"/>
                <w:lang w:val="it-IT"/>
              </w:rPr>
            </w:pPr>
            <w:r w:rsidRPr="00953CDF">
              <w:rPr>
                <w:rFonts w:cs="Arial"/>
                <w:szCs w:val="18"/>
              </w:rPr>
              <w:t xml:space="preserve">Mo. Gutjahr. Sichern des metallischen Materialkreislaufs in der Schweiz </w:t>
            </w:r>
            <w:r w:rsidRPr="00953CDF">
              <w:rPr>
                <w:rFonts w:cs="Arial"/>
                <w:szCs w:val="18"/>
              </w:rPr>
              <w:br/>
              <w:t xml:space="preserve">Mo. </w:t>
            </w:r>
            <w:r w:rsidRPr="00953CDF">
              <w:rPr>
                <w:rFonts w:cs="Arial"/>
                <w:szCs w:val="18"/>
                <w:lang w:val="it-IT"/>
              </w:rPr>
              <w:t xml:space="preserve">Gutjahr. Soutenir l'industrie du métal en Suisse </w:t>
            </w:r>
            <w:r w:rsidRPr="00953CDF">
              <w:rPr>
                <w:rFonts w:cs="Arial"/>
                <w:szCs w:val="18"/>
                <w:lang w:val="it-IT"/>
              </w:rPr>
              <w:br/>
              <w:t xml:space="preserve">Mo. Gutjahr. Garantire il recupero del materiale metallico in Svizzera </w:t>
            </w:r>
          </w:p>
        </w:tc>
        <w:tc>
          <w:tcPr>
            <w:tcW w:w="1276" w:type="dxa"/>
            <w:hideMark/>
          </w:tcPr>
          <w:p w14:paraId="7725DCF3" w14:textId="77777777" w:rsidR="00953CDF" w:rsidRPr="00953CDF" w:rsidRDefault="00953CDF">
            <w:pPr>
              <w:rPr>
                <w:rFonts w:cs="Arial"/>
                <w:szCs w:val="18"/>
                <w:lang w:val="it-IT"/>
              </w:rPr>
            </w:pPr>
          </w:p>
        </w:tc>
        <w:tc>
          <w:tcPr>
            <w:tcW w:w="567" w:type="dxa"/>
            <w:hideMark/>
          </w:tcPr>
          <w:p w14:paraId="029A5AC1" w14:textId="77777777" w:rsidR="00953CDF" w:rsidRPr="00953CDF" w:rsidRDefault="00953CDF">
            <w:pPr>
              <w:rPr>
                <w:rFonts w:cs="Arial"/>
                <w:szCs w:val="18"/>
              </w:rPr>
            </w:pPr>
            <w:r w:rsidRPr="00953CDF">
              <w:rPr>
                <w:rFonts w:cs="Arial"/>
                <w:b/>
                <w:bCs/>
                <w:szCs w:val="18"/>
              </w:rPr>
              <w:t>-</w:t>
            </w:r>
          </w:p>
        </w:tc>
      </w:tr>
      <w:tr w:rsidR="003C4478" w:rsidRPr="003C4478" w14:paraId="0DC8F046" w14:textId="77777777" w:rsidTr="003C4478">
        <w:tc>
          <w:tcPr>
            <w:tcW w:w="456" w:type="dxa"/>
            <w:hideMark/>
          </w:tcPr>
          <w:p w14:paraId="31319263" w14:textId="6E1740B4" w:rsidR="003C4478" w:rsidRPr="003C4478" w:rsidRDefault="003C4478">
            <w:pPr>
              <w:rPr>
                <w:rFonts w:cs="Arial"/>
                <w:szCs w:val="18"/>
                <w:lang w:val="de-CH" w:eastAsia="de-CH"/>
              </w:rPr>
            </w:pPr>
          </w:p>
        </w:tc>
        <w:tc>
          <w:tcPr>
            <w:tcW w:w="851" w:type="dxa"/>
            <w:hideMark/>
          </w:tcPr>
          <w:p w14:paraId="55C99D55" w14:textId="77777777" w:rsidR="003C4478" w:rsidRPr="003C4478" w:rsidRDefault="00140101">
            <w:pPr>
              <w:rPr>
                <w:rFonts w:cs="Arial"/>
                <w:szCs w:val="18"/>
              </w:rPr>
            </w:pPr>
            <w:hyperlink r:id="rId945" w:history="1">
              <w:r w:rsidR="003C4478" w:rsidRPr="003C4478">
                <w:rPr>
                  <w:rStyle w:val="Hyperlink"/>
                  <w:rFonts w:ascii="Arial" w:hAnsi="Arial" w:cs="Arial"/>
                  <w:sz w:val="18"/>
                  <w:szCs w:val="18"/>
                </w:rPr>
                <w:t>22.4438</w:t>
              </w:r>
            </w:hyperlink>
          </w:p>
        </w:tc>
        <w:tc>
          <w:tcPr>
            <w:tcW w:w="425" w:type="dxa"/>
            <w:hideMark/>
          </w:tcPr>
          <w:p w14:paraId="32A596A7" w14:textId="77777777" w:rsidR="003C4478" w:rsidRPr="003C4478" w:rsidRDefault="003C4478">
            <w:pPr>
              <w:rPr>
                <w:rFonts w:cs="Arial"/>
                <w:szCs w:val="18"/>
              </w:rPr>
            </w:pPr>
            <w:r w:rsidRPr="003C4478">
              <w:rPr>
                <w:rFonts w:cs="Arial"/>
                <w:szCs w:val="18"/>
              </w:rPr>
              <w:t>n</w:t>
            </w:r>
          </w:p>
        </w:tc>
        <w:tc>
          <w:tcPr>
            <w:tcW w:w="5636" w:type="dxa"/>
            <w:hideMark/>
          </w:tcPr>
          <w:p w14:paraId="1591572B" w14:textId="77777777" w:rsidR="003C4478" w:rsidRPr="003C4478" w:rsidRDefault="003C4478">
            <w:pPr>
              <w:rPr>
                <w:rFonts w:cs="Arial"/>
                <w:szCs w:val="18"/>
                <w:lang w:val="it-IT"/>
              </w:rPr>
            </w:pPr>
            <w:r w:rsidRPr="003C4478">
              <w:rPr>
                <w:rFonts w:cs="Arial"/>
                <w:szCs w:val="18"/>
              </w:rPr>
              <w:t xml:space="preserve">Po. Prezioso. Bericht über Arbeitsbedingungen und Arbeitsunfälle in der Plattformwirtschaft </w:t>
            </w:r>
            <w:r w:rsidRPr="003C4478">
              <w:rPr>
                <w:rFonts w:cs="Arial"/>
                <w:szCs w:val="18"/>
              </w:rPr>
              <w:br/>
              <w:t xml:space="preserve">Po. </w:t>
            </w:r>
            <w:r w:rsidRPr="003C4478">
              <w:rPr>
                <w:rFonts w:cs="Arial"/>
                <w:szCs w:val="18"/>
                <w:lang w:val="fr-CH"/>
              </w:rPr>
              <w:t xml:space="preserve">Prezioso. Pour un rapport sur les conditions et les accidents de travail dans le secteur des économies de plateformes </w:t>
            </w:r>
            <w:r w:rsidRPr="003C4478">
              <w:rPr>
                <w:rFonts w:cs="Arial"/>
                <w:szCs w:val="18"/>
                <w:lang w:val="fr-CH"/>
              </w:rPr>
              <w:br/>
              <w:t xml:space="preserve">Po. </w:t>
            </w:r>
            <w:r w:rsidRPr="003C4478">
              <w:rPr>
                <w:rFonts w:cs="Arial"/>
                <w:szCs w:val="18"/>
                <w:lang w:val="it-IT"/>
              </w:rPr>
              <w:t xml:space="preserve">Prezioso. Rapporto sulle condizioni di lavoro e gli infortuni nel settore delle economie di piattaforma </w:t>
            </w:r>
          </w:p>
        </w:tc>
        <w:tc>
          <w:tcPr>
            <w:tcW w:w="1276" w:type="dxa"/>
            <w:hideMark/>
          </w:tcPr>
          <w:p w14:paraId="03C9BF94" w14:textId="77777777" w:rsidR="003C4478" w:rsidRPr="003C4478" w:rsidRDefault="003C4478">
            <w:pPr>
              <w:rPr>
                <w:rFonts w:cs="Arial"/>
                <w:szCs w:val="18"/>
                <w:lang w:val="it-IT"/>
              </w:rPr>
            </w:pPr>
          </w:p>
        </w:tc>
        <w:tc>
          <w:tcPr>
            <w:tcW w:w="567" w:type="dxa"/>
            <w:hideMark/>
          </w:tcPr>
          <w:p w14:paraId="6DC731A8" w14:textId="77777777" w:rsidR="003C4478" w:rsidRPr="003C4478" w:rsidRDefault="003C4478">
            <w:pPr>
              <w:rPr>
                <w:rFonts w:cs="Arial"/>
                <w:szCs w:val="18"/>
              </w:rPr>
            </w:pPr>
            <w:r w:rsidRPr="003C4478">
              <w:rPr>
                <w:rFonts w:cs="Arial"/>
                <w:b/>
                <w:bCs/>
                <w:szCs w:val="18"/>
              </w:rPr>
              <w:t>-</w:t>
            </w:r>
          </w:p>
        </w:tc>
      </w:tr>
      <w:tr w:rsidR="00953CDF" w:rsidRPr="00953CDF" w14:paraId="125BDA8C" w14:textId="77777777" w:rsidTr="00953CDF">
        <w:tc>
          <w:tcPr>
            <w:tcW w:w="456" w:type="dxa"/>
            <w:hideMark/>
          </w:tcPr>
          <w:p w14:paraId="7CB65C34" w14:textId="26F14130" w:rsidR="00953CDF" w:rsidRPr="00953CDF" w:rsidRDefault="00953CDF">
            <w:pPr>
              <w:rPr>
                <w:rFonts w:cs="Arial"/>
                <w:szCs w:val="18"/>
                <w:lang w:val="de-CH" w:eastAsia="de-CH"/>
              </w:rPr>
            </w:pPr>
          </w:p>
        </w:tc>
        <w:tc>
          <w:tcPr>
            <w:tcW w:w="851" w:type="dxa"/>
            <w:hideMark/>
          </w:tcPr>
          <w:p w14:paraId="7AFC397D" w14:textId="77777777" w:rsidR="00953CDF" w:rsidRPr="00953CDF" w:rsidRDefault="00140101">
            <w:pPr>
              <w:rPr>
                <w:rFonts w:cs="Arial"/>
                <w:szCs w:val="18"/>
              </w:rPr>
            </w:pPr>
            <w:hyperlink r:id="rId946" w:history="1">
              <w:r w:rsidR="00953CDF" w:rsidRPr="00953CDF">
                <w:rPr>
                  <w:rStyle w:val="Hyperlink"/>
                  <w:rFonts w:ascii="Arial" w:hAnsi="Arial" w:cs="Arial"/>
                  <w:sz w:val="18"/>
                  <w:szCs w:val="18"/>
                </w:rPr>
                <w:t>22.4442</w:t>
              </w:r>
            </w:hyperlink>
          </w:p>
        </w:tc>
        <w:tc>
          <w:tcPr>
            <w:tcW w:w="425" w:type="dxa"/>
            <w:hideMark/>
          </w:tcPr>
          <w:p w14:paraId="39366154" w14:textId="77777777" w:rsidR="00953CDF" w:rsidRPr="00953CDF" w:rsidRDefault="00953CDF">
            <w:pPr>
              <w:rPr>
                <w:rFonts w:cs="Arial"/>
                <w:szCs w:val="18"/>
              </w:rPr>
            </w:pPr>
            <w:r w:rsidRPr="00953CDF">
              <w:rPr>
                <w:rFonts w:cs="Arial"/>
                <w:szCs w:val="18"/>
              </w:rPr>
              <w:t>n</w:t>
            </w:r>
          </w:p>
        </w:tc>
        <w:tc>
          <w:tcPr>
            <w:tcW w:w="5636" w:type="dxa"/>
            <w:hideMark/>
          </w:tcPr>
          <w:p w14:paraId="7640A329" w14:textId="77777777" w:rsidR="00953CDF" w:rsidRPr="00953CDF" w:rsidRDefault="00953CDF">
            <w:pPr>
              <w:rPr>
                <w:rFonts w:cs="Arial"/>
                <w:szCs w:val="18"/>
                <w:lang w:val="it-IT"/>
              </w:rPr>
            </w:pPr>
            <w:r w:rsidRPr="00953CDF">
              <w:rPr>
                <w:rFonts w:cs="Arial"/>
                <w:szCs w:val="18"/>
              </w:rPr>
              <w:t xml:space="preserve">Po. Imboden. Aktionsplan. Diskriminierung junger Mütter (und junger Väter) auf dem Arbeitsmarkt verhindern </w:t>
            </w:r>
            <w:r w:rsidRPr="00953CDF">
              <w:rPr>
                <w:rFonts w:cs="Arial"/>
                <w:szCs w:val="18"/>
              </w:rPr>
              <w:br/>
              <w:t xml:space="preserve">Po. </w:t>
            </w:r>
            <w:r w:rsidRPr="00953CDF">
              <w:rPr>
                <w:rFonts w:cs="Arial"/>
                <w:szCs w:val="18"/>
                <w:lang w:val="fr-FR"/>
              </w:rPr>
              <w:t xml:space="preserve">Imboden. Un plan d'action pour lutter contre la discrimination des jeunes mères (et des jeunes pères) sur le marché du travail </w:t>
            </w:r>
            <w:r w:rsidRPr="00953CDF">
              <w:rPr>
                <w:rFonts w:cs="Arial"/>
                <w:szCs w:val="18"/>
                <w:lang w:val="fr-FR"/>
              </w:rPr>
              <w:br/>
              <w:t xml:space="preserve">Po. </w:t>
            </w:r>
            <w:r w:rsidRPr="00953CDF">
              <w:rPr>
                <w:rFonts w:cs="Arial"/>
                <w:szCs w:val="18"/>
                <w:lang w:val="it-IT"/>
              </w:rPr>
              <w:t xml:space="preserve">Imboden. Un piano d'azione per prevenire la discriminazione delle giovani madri (e dei giovani padri) sul mercato del lavoro </w:t>
            </w:r>
          </w:p>
        </w:tc>
        <w:tc>
          <w:tcPr>
            <w:tcW w:w="1276" w:type="dxa"/>
            <w:hideMark/>
          </w:tcPr>
          <w:p w14:paraId="28C05F52" w14:textId="77777777" w:rsidR="00953CDF" w:rsidRPr="00953CDF" w:rsidRDefault="00953CDF">
            <w:pPr>
              <w:rPr>
                <w:rFonts w:cs="Arial"/>
                <w:szCs w:val="18"/>
                <w:lang w:val="it-IT"/>
              </w:rPr>
            </w:pPr>
          </w:p>
        </w:tc>
        <w:tc>
          <w:tcPr>
            <w:tcW w:w="567" w:type="dxa"/>
            <w:hideMark/>
          </w:tcPr>
          <w:p w14:paraId="77159757" w14:textId="77777777" w:rsidR="00953CDF" w:rsidRPr="00953CDF" w:rsidRDefault="00953CDF">
            <w:pPr>
              <w:rPr>
                <w:rFonts w:cs="Arial"/>
                <w:szCs w:val="18"/>
              </w:rPr>
            </w:pPr>
            <w:r w:rsidRPr="00953CDF">
              <w:rPr>
                <w:rFonts w:cs="Arial"/>
                <w:b/>
                <w:bCs/>
                <w:szCs w:val="18"/>
              </w:rPr>
              <w:t>-</w:t>
            </w:r>
          </w:p>
        </w:tc>
      </w:tr>
      <w:tr w:rsidR="00953CDF" w:rsidRPr="00953CDF" w14:paraId="791D708D" w14:textId="77777777" w:rsidTr="00953CDF">
        <w:tc>
          <w:tcPr>
            <w:tcW w:w="456" w:type="dxa"/>
            <w:hideMark/>
          </w:tcPr>
          <w:p w14:paraId="3F2B14AE" w14:textId="2DC27FAE" w:rsidR="00953CDF" w:rsidRPr="00953CDF" w:rsidRDefault="00953CDF">
            <w:pPr>
              <w:rPr>
                <w:rFonts w:cs="Arial"/>
                <w:szCs w:val="18"/>
                <w:lang w:val="de-CH" w:eastAsia="de-CH"/>
              </w:rPr>
            </w:pPr>
          </w:p>
        </w:tc>
        <w:tc>
          <w:tcPr>
            <w:tcW w:w="851" w:type="dxa"/>
            <w:hideMark/>
          </w:tcPr>
          <w:p w14:paraId="72C51D6A" w14:textId="77777777" w:rsidR="00953CDF" w:rsidRPr="00953CDF" w:rsidRDefault="00140101">
            <w:pPr>
              <w:rPr>
                <w:rFonts w:cs="Arial"/>
                <w:szCs w:val="18"/>
              </w:rPr>
            </w:pPr>
            <w:hyperlink r:id="rId947" w:history="1">
              <w:r w:rsidR="00953CDF" w:rsidRPr="00953CDF">
                <w:rPr>
                  <w:rStyle w:val="Hyperlink"/>
                  <w:rFonts w:ascii="Arial" w:hAnsi="Arial" w:cs="Arial"/>
                  <w:sz w:val="18"/>
                  <w:szCs w:val="18"/>
                </w:rPr>
                <w:t>22.4444</w:t>
              </w:r>
            </w:hyperlink>
          </w:p>
        </w:tc>
        <w:tc>
          <w:tcPr>
            <w:tcW w:w="425" w:type="dxa"/>
            <w:hideMark/>
          </w:tcPr>
          <w:p w14:paraId="0F067348" w14:textId="77777777" w:rsidR="00953CDF" w:rsidRPr="00953CDF" w:rsidRDefault="00953CDF">
            <w:pPr>
              <w:rPr>
                <w:rFonts w:cs="Arial"/>
                <w:szCs w:val="18"/>
              </w:rPr>
            </w:pPr>
            <w:r w:rsidRPr="00953CDF">
              <w:rPr>
                <w:rFonts w:cs="Arial"/>
                <w:szCs w:val="18"/>
              </w:rPr>
              <w:t>n</w:t>
            </w:r>
          </w:p>
        </w:tc>
        <w:tc>
          <w:tcPr>
            <w:tcW w:w="5636" w:type="dxa"/>
            <w:hideMark/>
          </w:tcPr>
          <w:p w14:paraId="058149BB" w14:textId="77777777" w:rsidR="00953CDF" w:rsidRPr="00953CDF" w:rsidRDefault="00953CDF">
            <w:pPr>
              <w:rPr>
                <w:rFonts w:cs="Arial"/>
                <w:szCs w:val="18"/>
                <w:lang w:val="it-IT"/>
              </w:rPr>
            </w:pPr>
            <w:r w:rsidRPr="00953CDF">
              <w:rPr>
                <w:rFonts w:cs="Arial"/>
                <w:szCs w:val="18"/>
              </w:rPr>
              <w:t xml:space="preserve">Po. Marti Min Li. Wissenschaftlicher Pilotversuch für Lohntransparenz in Stelleninseraten </w:t>
            </w:r>
            <w:r w:rsidRPr="00953CDF">
              <w:rPr>
                <w:rFonts w:cs="Arial"/>
                <w:szCs w:val="18"/>
              </w:rPr>
              <w:br/>
              <w:t xml:space="preserve">Po. </w:t>
            </w:r>
            <w:r w:rsidRPr="00953CDF">
              <w:rPr>
                <w:rFonts w:cs="Arial"/>
                <w:szCs w:val="18"/>
                <w:lang w:val="fr-FR"/>
              </w:rPr>
              <w:t xml:space="preserve">Marti Min Li. Transparence des salaires dans les offres d'emploi. </w:t>
            </w:r>
            <w:r w:rsidRPr="00953CDF">
              <w:rPr>
                <w:rFonts w:cs="Arial"/>
                <w:szCs w:val="18"/>
                <w:lang w:val="it-IT"/>
              </w:rPr>
              <w:t xml:space="preserve">Essai pilote scientifique </w:t>
            </w:r>
            <w:r w:rsidRPr="00953CDF">
              <w:rPr>
                <w:rFonts w:cs="Arial"/>
                <w:szCs w:val="18"/>
                <w:lang w:val="it-IT"/>
              </w:rPr>
              <w:br/>
              <w:t xml:space="preserve">Po. Marti Min Li. Progetto pilota scientifico sulla trasparenza dei salari negli annunci di lavoro </w:t>
            </w:r>
          </w:p>
        </w:tc>
        <w:tc>
          <w:tcPr>
            <w:tcW w:w="1276" w:type="dxa"/>
            <w:hideMark/>
          </w:tcPr>
          <w:p w14:paraId="4BF643BB" w14:textId="77777777" w:rsidR="00953CDF" w:rsidRPr="00953CDF" w:rsidRDefault="00953CDF">
            <w:pPr>
              <w:rPr>
                <w:rFonts w:cs="Arial"/>
                <w:szCs w:val="18"/>
                <w:lang w:val="it-IT"/>
              </w:rPr>
            </w:pPr>
          </w:p>
        </w:tc>
        <w:tc>
          <w:tcPr>
            <w:tcW w:w="567" w:type="dxa"/>
            <w:hideMark/>
          </w:tcPr>
          <w:p w14:paraId="41912AA2" w14:textId="77777777" w:rsidR="00953CDF" w:rsidRPr="00953CDF" w:rsidRDefault="00953CDF">
            <w:pPr>
              <w:rPr>
                <w:rFonts w:cs="Arial"/>
                <w:szCs w:val="18"/>
              </w:rPr>
            </w:pPr>
            <w:r w:rsidRPr="00953CDF">
              <w:rPr>
                <w:rFonts w:cs="Arial"/>
                <w:b/>
                <w:bCs/>
                <w:szCs w:val="18"/>
              </w:rPr>
              <w:t>-</w:t>
            </w:r>
          </w:p>
        </w:tc>
      </w:tr>
      <w:tr w:rsidR="00644432" w:rsidRPr="00644432" w14:paraId="415C7DCE" w14:textId="77777777" w:rsidTr="00644432">
        <w:tc>
          <w:tcPr>
            <w:tcW w:w="456" w:type="dxa"/>
            <w:hideMark/>
          </w:tcPr>
          <w:p w14:paraId="70256FEA" w14:textId="4B453CDF" w:rsidR="00644432" w:rsidRPr="00644432" w:rsidRDefault="00644432">
            <w:pPr>
              <w:rPr>
                <w:rFonts w:cs="Arial"/>
                <w:szCs w:val="18"/>
                <w:lang w:val="de-CH" w:eastAsia="de-CH"/>
              </w:rPr>
            </w:pPr>
          </w:p>
        </w:tc>
        <w:tc>
          <w:tcPr>
            <w:tcW w:w="851" w:type="dxa"/>
            <w:hideMark/>
          </w:tcPr>
          <w:p w14:paraId="67435ED0" w14:textId="77777777" w:rsidR="00644432" w:rsidRPr="00644432" w:rsidRDefault="00140101">
            <w:pPr>
              <w:rPr>
                <w:rFonts w:cs="Arial"/>
                <w:szCs w:val="18"/>
              </w:rPr>
            </w:pPr>
            <w:hyperlink r:id="rId948" w:history="1">
              <w:r w:rsidR="00644432" w:rsidRPr="00644432">
                <w:rPr>
                  <w:rStyle w:val="Hyperlink"/>
                  <w:rFonts w:ascii="Arial" w:hAnsi="Arial" w:cs="Arial"/>
                  <w:sz w:val="18"/>
                  <w:szCs w:val="18"/>
                </w:rPr>
                <w:t>22.4454</w:t>
              </w:r>
            </w:hyperlink>
          </w:p>
        </w:tc>
        <w:tc>
          <w:tcPr>
            <w:tcW w:w="425" w:type="dxa"/>
            <w:hideMark/>
          </w:tcPr>
          <w:p w14:paraId="1E9946AE" w14:textId="77777777" w:rsidR="00644432" w:rsidRPr="00644432" w:rsidRDefault="00644432">
            <w:pPr>
              <w:rPr>
                <w:rFonts w:cs="Arial"/>
                <w:szCs w:val="18"/>
              </w:rPr>
            </w:pPr>
            <w:r w:rsidRPr="00644432">
              <w:rPr>
                <w:rFonts w:cs="Arial"/>
                <w:szCs w:val="18"/>
              </w:rPr>
              <w:t>n</w:t>
            </w:r>
          </w:p>
        </w:tc>
        <w:tc>
          <w:tcPr>
            <w:tcW w:w="5636" w:type="dxa"/>
            <w:hideMark/>
          </w:tcPr>
          <w:p w14:paraId="79393103" w14:textId="77777777" w:rsidR="00644432" w:rsidRPr="00644432" w:rsidRDefault="00644432">
            <w:pPr>
              <w:rPr>
                <w:rFonts w:cs="Arial"/>
                <w:szCs w:val="18"/>
              </w:rPr>
            </w:pPr>
            <w:r w:rsidRPr="00644432">
              <w:rPr>
                <w:rFonts w:cs="Arial"/>
                <w:szCs w:val="18"/>
              </w:rPr>
              <w:t xml:space="preserve">Ip. Bertschy. Strukturverbesserung im Rahmen der AP22+. </w:t>
            </w:r>
            <w:r w:rsidRPr="00644432">
              <w:rPr>
                <w:rFonts w:cs="Arial"/>
                <w:szCs w:val="18"/>
                <w:lang w:val="fr-CH"/>
              </w:rPr>
              <w:t xml:space="preserve">Bitte verbessern </w:t>
            </w:r>
            <w:r w:rsidRPr="00644432">
              <w:rPr>
                <w:rFonts w:cs="Arial"/>
                <w:szCs w:val="18"/>
                <w:lang w:val="fr-CH"/>
              </w:rPr>
              <w:br/>
              <w:t xml:space="preserve">Ip. Bertschy. Améliorations structurelles dans le cadre de la PA22+. </w:t>
            </w:r>
            <w:r w:rsidRPr="00644432">
              <w:rPr>
                <w:rFonts w:cs="Arial"/>
                <w:szCs w:val="18"/>
                <w:lang w:val="it-CH"/>
              </w:rPr>
              <w:t xml:space="preserve">Des améliorations sont nécessaires </w:t>
            </w:r>
            <w:r w:rsidRPr="00644432">
              <w:rPr>
                <w:rFonts w:cs="Arial"/>
                <w:szCs w:val="18"/>
                <w:lang w:val="it-CH"/>
              </w:rPr>
              <w:br/>
              <w:t xml:space="preserve">Ip. Bertschy. Miglioramenti strutturali nel quadro della PA22+. </w:t>
            </w:r>
            <w:r w:rsidRPr="00644432">
              <w:rPr>
                <w:rFonts w:cs="Arial"/>
                <w:szCs w:val="18"/>
              </w:rPr>
              <w:t xml:space="preserve">Un miglioramento è auspicabile </w:t>
            </w:r>
          </w:p>
        </w:tc>
        <w:tc>
          <w:tcPr>
            <w:tcW w:w="1276" w:type="dxa"/>
            <w:hideMark/>
          </w:tcPr>
          <w:p w14:paraId="221A3BF3" w14:textId="77777777" w:rsidR="00644432" w:rsidRPr="00644432" w:rsidRDefault="00644432">
            <w:pPr>
              <w:rPr>
                <w:rFonts w:cs="Arial"/>
                <w:szCs w:val="18"/>
              </w:rPr>
            </w:pPr>
            <w:r w:rsidRPr="00644432">
              <w:rPr>
                <w:rFonts w:cs="Arial"/>
                <w:b/>
                <w:bCs/>
                <w:szCs w:val="18"/>
                <w:lang w:val="fr-FR"/>
              </w:rPr>
              <w:t>Diskussion</w:t>
            </w:r>
          </w:p>
          <w:p w14:paraId="637A967E" w14:textId="77777777" w:rsidR="00644432" w:rsidRPr="00644432" w:rsidRDefault="00644432">
            <w:pPr>
              <w:rPr>
                <w:rFonts w:cs="Arial"/>
                <w:szCs w:val="18"/>
              </w:rPr>
            </w:pPr>
            <w:r w:rsidRPr="00644432">
              <w:rPr>
                <w:rFonts w:cs="Arial"/>
                <w:b/>
                <w:bCs/>
                <w:szCs w:val="18"/>
                <w:lang w:val="fr-FR"/>
              </w:rPr>
              <w:t>Discussion</w:t>
            </w:r>
          </w:p>
          <w:p w14:paraId="70EC48F8"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3B85332" w14:textId="77777777" w:rsidR="00644432" w:rsidRPr="00644432" w:rsidRDefault="00644432">
            <w:pPr>
              <w:rPr>
                <w:rFonts w:cs="Arial"/>
                <w:szCs w:val="18"/>
              </w:rPr>
            </w:pPr>
            <w:r w:rsidRPr="00644432">
              <w:rPr>
                <w:rFonts w:cs="Arial"/>
                <w:b/>
                <w:bCs/>
                <w:szCs w:val="18"/>
              </w:rPr>
              <w:t>n</w:t>
            </w:r>
          </w:p>
        </w:tc>
      </w:tr>
      <w:tr w:rsidR="00644432" w:rsidRPr="00644432" w14:paraId="734F6718" w14:textId="77777777" w:rsidTr="00644432">
        <w:tc>
          <w:tcPr>
            <w:tcW w:w="456" w:type="dxa"/>
            <w:hideMark/>
          </w:tcPr>
          <w:p w14:paraId="07CE8371" w14:textId="187E11FD" w:rsidR="00644432" w:rsidRPr="00644432" w:rsidRDefault="00644432">
            <w:pPr>
              <w:rPr>
                <w:rFonts w:cs="Arial"/>
                <w:szCs w:val="18"/>
                <w:lang w:val="de-CH" w:eastAsia="de-CH"/>
              </w:rPr>
            </w:pPr>
          </w:p>
        </w:tc>
        <w:tc>
          <w:tcPr>
            <w:tcW w:w="851" w:type="dxa"/>
            <w:hideMark/>
          </w:tcPr>
          <w:p w14:paraId="189540B9" w14:textId="77777777" w:rsidR="00644432" w:rsidRPr="00644432" w:rsidRDefault="00140101">
            <w:pPr>
              <w:rPr>
                <w:rFonts w:cs="Arial"/>
                <w:szCs w:val="18"/>
              </w:rPr>
            </w:pPr>
            <w:hyperlink r:id="rId949" w:history="1">
              <w:r w:rsidR="00644432" w:rsidRPr="00644432">
                <w:rPr>
                  <w:rStyle w:val="Hyperlink"/>
                  <w:rFonts w:ascii="Arial" w:hAnsi="Arial" w:cs="Arial"/>
                  <w:sz w:val="18"/>
                  <w:szCs w:val="18"/>
                </w:rPr>
                <w:t>22.4468</w:t>
              </w:r>
            </w:hyperlink>
          </w:p>
        </w:tc>
        <w:tc>
          <w:tcPr>
            <w:tcW w:w="425" w:type="dxa"/>
            <w:hideMark/>
          </w:tcPr>
          <w:p w14:paraId="30E0B54D" w14:textId="77777777" w:rsidR="00644432" w:rsidRPr="00644432" w:rsidRDefault="00644432">
            <w:pPr>
              <w:rPr>
                <w:rFonts w:cs="Arial"/>
                <w:szCs w:val="18"/>
              </w:rPr>
            </w:pPr>
            <w:r w:rsidRPr="00644432">
              <w:rPr>
                <w:rFonts w:cs="Arial"/>
                <w:szCs w:val="18"/>
              </w:rPr>
              <w:t>n</w:t>
            </w:r>
          </w:p>
        </w:tc>
        <w:tc>
          <w:tcPr>
            <w:tcW w:w="5636" w:type="dxa"/>
            <w:hideMark/>
          </w:tcPr>
          <w:p w14:paraId="37981860" w14:textId="77777777" w:rsidR="00644432" w:rsidRPr="00644432" w:rsidRDefault="00644432">
            <w:pPr>
              <w:rPr>
                <w:rFonts w:cs="Arial"/>
                <w:szCs w:val="18"/>
              </w:rPr>
            </w:pPr>
            <w:r w:rsidRPr="00644432">
              <w:rPr>
                <w:rFonts w:cs="Arial"/>
                <w:szCs w:val="18"/>
              </w:rPr>
              <w:t xml:space="preserve">Ip. Maitre. Erasmus plus. Akademische Attraktivität der Schweiz </w:t>
            </w:r>
            <w:r w:rsidRPr="00644432">
              <w:rPr>
                <w:rFonts w:cs="Arial"/>
                <w:szCs w:val="18"/>
              </w:rPr>
              <w:br/>
              <w:t xml:space="preserve">Ip. </w:t>
            </w:r>
            <w:r w:rsidRPr="00644432">
              <w:rPr>
                <w:rFonts w:cs="Arial"/>
                <w:szCs w:val="18"/>
                <w:lang w:val="fr-CH"/>
              </w:rPr>
              <w:t xml:space="preserve">Maitre. Erasmus plus. Attractivité académique de la Suisse </w:t>
            </w:r>
            <w:r w:rsidRPr="00644432">
              <w:rPr>
                <w:rFonts w:cs="Arial"/>
                <w:szCs w:val="18"/>
                <w:lang w:val="fr-CH"/>
              </w:rPr>
              <w:br/>
              <w:t xml:space="preserve">Ip. Maitre. </w:t>
            </w:r>
            <w:r w:rsidRPr="00644432">
              <w:rPr>
                <w:rFonts w:cs="Arial"/>
                <w:szCs w:val="18"/>
              </w:rPr>
              <w:t xml:space="preserve">Erasmus plus e il prestigio accademico della Svizzera </w:t>
            </w:r>
          </w:p>
        </w:tc>
        <w:tc>
          <w:tcPr>
            <w:tcW w:w="1276" w:type="dxa"/>
            <w:hideMark/>
          </w:tcPr>
          <w:p w14:paraId="60EBE6B3" w14:textId="77777777" w:rsidR="00644432" w:rsidRPr="00644432" w:rsidRDefault="00644432">
            <w:pPr>
              <w:rPr>
                <w:rFonts w:cs="Arial"/>
                <w:szCs w:val="18"/>
              </w:rPr>
            </w:pPr>
            <w:r w:rsidRPr="00644432">
              <w:rPr>
                <w:rFonts w:cs="Arial"/>
                <w:b/>
                <w:bCs/>
                <w:szCs w:val="18"/>
                <w:lang w:val="fr-FR"/>
              </w:rPr>
              <w:t>Diskussion</w:t>
            </w:r>
          </w:p>
          <w:p w14:paraId="54FE5A56" w14:textId="77777777" w:rsidR="00644432" w:rsidRPr="00644432" w:rsidRDefault="00644432">
            <w:pPr>
              <w:rPr>
                <w:rFonts w:cs="Arial"/>
                <w:szCs w:val="18"/>
              </w:rPr>
            </w:pPr>
            <w:r w:rsidRPr="00644432">
              <w:rPr>
                <w:rFonts w:cs="Arial"/>
                <w:b/>
                <w:bCs/>
                <w:szCs w:val="18"/>
                <w:lang w:val="fr-FR"/>
              </w:rPr>
              <w:t>Discussion</w:t>
            </w:r>
          </w:p>
          <w:p w14:paraId="3CDC7201"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700E6541" w14:textId="77777777" w:rsidR="00644432" w:rsidRPr="00644432" w:rsidRDefault="00644432">
            <w:pPr>
              <w:rPr>
                <w:rFonts w:cs="Arial"/>
                <w:szCs w:val="18"/>
              </w:rPr>
            </w:pPr>
            <w:r w:rsidRPr="00644432">
              <w:rPr>
                <w:rFonts w:cs="Arial"/>
                <w:b/>
                <w:bCs/>
                <w:szCs w:val="18"/>
              </w:rPr>
              <w:t>n</w:t>
            </w:r>
          </w:p>
        </w:tc>
      </w:tr>
      <w:tr w:rsidR="00953CDF" w:rsidRPr="00953CDF" w14:paraId="443B911F" w14:textId="77777777" w:rsidTr="001135C6">
        <w:tc>
          <w:tcPr>
            <w:tcW w:w="456" w:type="dxa"/>
            <w:hideMark/>
          </w:tcPr>
          <w:p w14:paraId="19E44CA6" w14:textId="0D374C9D" w:rsidR="00953CDF" w:rsidRPr="00A70837" w:rsidRDefault="00953CDF">
            <w:pPr>
              <w:rPr>
                <w:rFonts w:cs="Arial"/>
                <w:szCs w:val="18"/>
                <w:lang w:val="it-IT" w:eastAsia="de-CH"/>
              </w:rPr>
            </w:pPr>
          </w:p>
        </w:tc>
        <w:tc>
          <w:tcPr>
            <w:tcW w:w="851" w:type="dxa"/>
            <w:hideMark/>
          </w:tcPr>
          <w:p w14:paraId="665D3313" w14:textId="77777777" w:rsidR="00953CDF" w:rsidRPr="00953CDF" w:rsidRDefault="00140101">
            <w:pPr>
              <w:rPr>
                <w:rFonts w:cs="Arial"/>
                <w:szCs w:val="18"/>
              </w:rPr>
            </w:pPr>
            <w:hyperlink r:id="rId950" w:history="1">
              <w:r w:rsidR="00953CDF" w:rsidRPr="00953CDF">
                <w:rPr>
                  <w:rStyle w:val="Hyperlink"/>
                  <w:rFonts w:ascii="Arial" w:hAnsi="Arial" w:cs="Arial"/>
                  <w:sz w:val="18"/>
                  <w:szCs w:val="18"/>
                </w:rPr>
                <w:t>22.4483</w:t>
              </w:r>
            </w:hyperlink>
          </w:p>
        </w:tc>
        <w:tc>
          <w:tcPr>
            <w:tcW w:w="425" w:type="dxa"/>
            <w:hideMark/>
          </w:tcPr>
          <w:p w14:paraId="207D57A4" w14:textId="77777777" w:rsidR="00953CDF" w:rsidRPr="00953CDF" w:rsidRDefault="00953CDF">
            <w:pPr>
              <w:rPr>
                <w:rFonts w:cs="Arial"/>
                <w:szCs w:val="18"/>
              </w:rPr>
            </w:pPr>
            <w:r w:rsidRPr="00953CDF">
              <w:rPr>
                <w:rFonts w:cs="Arial"/>
                <w:szCs w:val="18"/>
              </w:rPr>
              <w:t>n</w:t>
            </w:r>
          </w:p>
        </w:tc>
        <w:tc>
          <w:tcPr>
            <w:tcW w:w="5636" w:type="dxa"/>
            <w:hideMark/>
          </w:tcPr>
          <w:p w14:paraId="0397EC19" w14:textId="77777777" w:rsidR="00953CDF" w:rsidRPr="00953CDF" w:rsidRDefault="00953CDF">
            <w:pPr>
              <w:rPr>
                <w:rFonts w:cs="Arial"/>
                <w:szCs w:val="18"/>
                <w:lang w:val="it-IT"/>
              </w:rPr>
            </w:pPr>
            <w:r w:rsidRPr="00953CDF">
              <w:rPr>
                <w:rFonts w:cs="Arial"/>
                <w:szCs w:val="18"/>
              </w:rPr>
              <w:t xml:space="preserve">Mo. Porchet. Massnahmenpaket gegen strukturellen Rassismus. Licht auf die Politiken von gestern, für ein besseres Zusammenleben morgen </w:t>
            </w:r>
            <w:r w:rsidRPr="00953CDF">
              <w:rPr>
                <w:rFonts w:cs="Arial"/>
                <w:szCs w:val="18"/>
              </w:rPr>
              <w:br/>
              <w:t xml:space="preserve">Mo. </w:t>
            </w:r>
            <w:r w:rsidRPr="00953CDF">
              <w:rPr>
                <w:rFonts w:cs="Arial"/>
                <w:szCs w:val="18"/>
                <w:lang w:val="fr-FR"/>
              </w:rPr>
              <w:t xml:space="preserve">Porchet. Train de mesures contre le racisme systémique. Des éclairages sur les politiques d'hier, pour mieux vivre ensemble demain </w:t>
            </w:r>
            <w:r w:rsidRPr="00953CDF">
              <w:rPr>
                <w:rFonts w:cs="Arial"/>
                <w:szCs w:val="18"/>
                <w:lang w:val="fr-FR"/>
              </w:rPr>
              <w:br/>
              <w:t xml:space="preserve">Mo. </w:t>
            </w:r>
            <w:r w:rsidRPr="00953CDF">
              <w:rPr>
                <w:rFonts w:cs="Arial"/>
                <w:szCs w:val="18"/>
                <w:lang w:val="it-IT"/>
              </w:rPr>
              <w:t xml:space="preserve">Porchet. Pacchetto di misure contro il razzismo sistemico. Approfondimenti sulle politiche di ieri per una migliore convivenza domani </w:t>
            </w:r>
          </w:p>
        </w:tc>
        <w:tc>
          <w:tcPr>
            <w:tcW w:w="1276" w:type="dxa"/>
            <w:hideMark/>
          </w:tcPr>
          <w:p w14:paraId="7649336D" w14:textId="77777777" w:rsidR="00953CDF" w:rsidRPr="00953CDF" w:rsidRDefault="00953CDF">
            <w:pPr>
              <w:rPr>
                <w:rFonts w:cs="Arial"/>
                <w:szCs w:val="18"/>
                <w:lang w:val="it-IT"/>
              </w:rPr>
            </w:pPr>
          </w:p>
        </w:tc>
        <w:tc>
          <w:tcPr>
            <w:tcW w:w="567" w:type="dxa"/>
            <w:hideMark/>
          </w:tcPr>
          <w:p w14:paraId="7146CD36" w14:textId="77777777" w:rsidR="00953CDF" w:rsidRPr="00953CDF" w:rsidRDefault="00953CDF">
            <w:pPr>
              <w:rPr>
                <w:rFonts w:cs="Arial"/>
                <w:szCs w:val="18"/>
              </w:rPr>
            </w:pPr>
            <w:r w:rsidRPr="00953CDF">
              <w:rPr>
                <w:rFonts w:cs="Arial"/>
                <w:b/>
                <w:bCs/>
                <w:szCs w:val="18"/>
              </w:rPr>
              <w:t>-</w:t>
            </w:r>
          </w:p>
        </w:tc>
      </w:tr>
      <w:tr w:rsidR="003C4478" w:rsidRPr="003C4478" w14:paraId="2206CD9C" w14:textId="77777777" w:rsidTr="001135C6">
        <w:tc>
          <w:tcPr>
            <w:tcW w:w="456" w:type="dxa"/>
            <w:hideMark/>
          </w:tcPr>
          <w:p w14:paraId="037D7D6A" w14:textId="048B15AB" w:rsidR="003C4478" w:rsidRPr="003C4478" w:rsidRDefault="003C4478">
            <w:pPr>
              <w:rPr>
                <w:rFonts w:cs="Arial"/>
                <w:szCs w:val="18"/>
                <w:lang w:val="de-CH" w:eastAsia="de-CH"/>
              </w:rPr>
            </w:pPr>
          </w:p>
        </w:tc>
        <w:tc>
          <w:tcPr>
            <w:tcW w:w="851" w:type="dxa"/>
            <w:hideMark/>
          </w:tcPr>
          <w:p w14:paraId="004105F5" w14:textId="77777777" w:rsidR="003C4478" w:rsidRPr="003C4478" w:rsidRDefault="00140101">
            <w:pPr>
              <w:rPr>
                <w:rFonts w:cs="Arial"/>
                <w:szCs w:val="18"/>
              </w:rPr>
            </w:pPr>
            <w:hyperlink r:id="rId951" w:history="1">
              <w:r w:rsidR="003C4478" w:rsidRPr="003C4478">
                <w:rPr>
                  <w:rStyle w:val="Hyperlink"/>
                  <w:rFonts w:ascii="Arial" w:hAnsi="Arial" w:cs="Arial"/>
                  <w:sz w:val="18"/>
                  <w:szCs w:val="18"/>
                </w:rPr>
                <w:t>22.4510</w:t>
              </w:r>
            </w:hyperlink>
          </w:p>
        </w:tc>
        <w:tc>
          <w:tcPr>
            <w:tcW w:w="425" w:type="dxa"/>
            <w:hideMark/>
          </w:tcPr>
          <w:p w14:paraId="598E2F31" w14:textId="77777777" w:rsidR="003C4478" w:rsidRPr="003C4478" w:rsidRDefault="003C4478">
            <w:pPr>
              <w:rPr>
                <w:rFonts w:cs="Arial"/>
                <w:szCs w:val="18"/>
              </w:rPr>
            </w:pPr>
            <w:r w:rsidRPr="003C4478">
              <w:rPr>
                <w:rFonts w:cs="Arial"/>
                <w:szCs w:val="18"/>
              </w:rPr>
              <w:t>n</w:t>
            </w:r>
          </w:p>
        </w:tc>
        <w:tc>
          <w:tcPr>
            <w:tcW w:w="5636" w:type="dxa"/>
            <w:hideMark/>
          </w:tcPr>
          <w:p w14:paraId="3EB54491" w14:textId="77777777" w:rsidR="003C4478" w:rsidRPr="003C4478" w:rsidRDefault="003C4478">
            <w:pPr>
              <w:rPr>
                <w:rFonts w:cs="Arial"/>
                <w:szCs w:val="18"/>
              </w:rPr>
            </w:pPr>
            <w:r w:rsidRPr="003C4478">
              <w:rPr>
                <w:rFonts w:cs="Arial"/>
                <w:szCs w:val="18"/>
              </w:rPr>
              <w:t xml:space="preserve">Po. Molina. Strategische wirtschaftliche Abhängigkeit von China </w:t>
            </w:r>
            <w:r w:rsidRPr="003C4478">
              <w:rPr>
                <w:rFonts w:cs="Arial"/>
                <w:szCs w:val="18"/>
              </w:rPr>
              <w:br/>
              <w:t xml:space="preserve">Po. </w:t>
            </w:r>
            <w:r w:rsidRPr="003C4478">
              <w:rPr>
                <w:rFonts w:cs="Arial"/>
                <w:szCs w:val="18"/>
                <w:lang w:val="fr-CH"/>
              </w:rPr>
              <w:t xml:space="preserve">Molina. Nous libérer de notre dépendance économique stratégique vis-à-vis de la Chine </w:t>
            </w:r>
            <w:r w:rsidRPr="003C4478">
              <w:rPr>
                <w:rFonts w:cs="Arial"/>
                <w:szCs w:val="18"/>
                <w:lang w:val="fr-CH"/>
              </w:rPr>
              <w:br/>
              <w:t xml:space="preserve">Po. </w:t>
            </w:r>
            <w:r w:rsidRPr="003C4478">
              <w:rPr>
                <w:rFonts w:cs="Arial"/>
                <w:szCs w:val="18"/>
              </w:rPr>
              <w:t xml:space="preserve">Molina. Dipendenza economica strategica dalla Cina </w:t>
            </w:r>
          </w:p>
        </w:tc>
        <w:tc>
          <w:tcPr>
            <w:tcW w:w="1276" w:type="dxa"/>
            <w:hideMark/>
          </w:tcPr>
          <w:p w14:paraId="4B1447C4" w14:textId="77777777" w:rsidR="003C4478" w:rsidRPr="003C4478" w:rsidRDefault="003C4478">
            <w:pPr>
              <w:rPr>
                <w:rFonts w:cs="Arial"/>
                <w:szCs w:val="18"/>
              </w:rPr>
            </w:pPr>
          </w:p>
        </w:tc>
        <w:tc>
          <w:tcPr>
            <w:tcW w:w="567" w:type="dxa"/>
            <w:hideMark/>
          </w:tcPr>
          <w:p w14:paraId="641202EB" w14:textId="77777777" w:rsidR="003C4478" w:rsidRPr="003C4478" w:rsidRDefault="003C4478">
            <w:pPr>
              <w:rPr>
                <w:rFonts w:cs="Arial"/>
                <w:szCs w:val="18"/>
              </w:rPr>
            </w:pPr>
            <w:r w:rsidRPr="003C4478">
              <w:rPr>
                <w:rFonts w:cs="Arial"/>
                <w:b/>
                <w:bCs/>
                <w:szCs w:val="18"/>
              </w:rPr>
              <w:t>-</w:t>
            </w:r>
          </w:p>
        </w:tc>
      </w:tr>
      <w:tr w:rsidR="001135C6" w:rsidRPr="001135C6" w14:paraId="17DE3FDA" w14:textId="77777777" w:rsidTr="001135C6">
        <w:tc>
          <w:tcPr>
            <w:tcW w:w="456" w:type="dxa"/>
            <w:hideMark/>
          </w:tcPr>
          <w:p w14:paraId="42EF6F9F" w14:textId="44112B57" w:rsidR="001135C6" w:rsidRPr="00224461" w:rsidRDefault="001135C6">
            <w:pPr>
              <w:rPr>
                <w:rFonts w:cs="Arial"/>
                <w:szCs w:val="18"/>
                <w:lang w:val="it-CH" w:eastAsia="de-CH"/>
              </w:rPr>
            </w:pPr>
          </w:p>
        </w:tc>
        <w:tc>
          <w:tcPr>
            <w:tcW w:w="851" w:type="dxa"/>
            <w:hideMark/>
          </w:tcPr>
          <w:p w14:paraId="769A0B03" w14:textId="77777777" w:rsidR="001135C6" w:rsidRPr="001135C6" w:rsidRDefault="00140101">
            <w:pPr>
              <w:rPr>
                <w:rFonts w:cs="Arial"/>
                <w:szCs w:val="18"/>
              </w:rPr>
            </w:pPr>
            <w:hyperlink r:id="rId952" w:history="1">
              <w:r w:rsidR="001135C6" w:rsidRPr="001135C6">
                <w:rPr>
                  <w:rStyle w:val="Hyperlink"/>
                  <w:rFonts w:ascii="Arial" w:hAnsi="Arial" w:cs="Arial"/>
                  <w:sz w:val="18"/>
                  <w:szCs w:val="18"/>
                </w:rPr>
                <w:t>22.4537</w:t>
              </w:r>
            </w:hyperlink>
          </w:p>
        </w:tc>
        <w:tc>
          <w:tcPr>
            <w:tcW w:w="425" w:type="dxa"/>
            <w:hideMark/>
          </w:tcPr>
          <w:p w14:paraId="0EA573A5" w14:textId="77777777" w:rsidR="001135C6" w:rsidRPr="001135C6" w:rsidRDefault="001135C6">
            <w:pPr>
              <w:rPr>
                <w:rFonts w:cs="Arial"/>
                <w:szCs w:val="18"/>
              </w:rPr>
            </w:pPr>
            <w:r w:rsidRPr="001135C6">
              <w:rPr>
                <w:rFonts w:cs="Arial"/>
                <w:szCs w:val="18"/>
              </w:rPr>
              <w:t>n</w:t>
            </w:r>
          </w:p>
        </w:tc>
        <w:tc>
          <w:tcPr>
            <w:tcW w:w="5636" w:type="dxa"/>
            <w:hideMark/>
          </w:tcPr>
          <w:p w14:paraId="7C5236A9" w14:textId="77777777" w:rsidR="001135C6" w:rsidRPr="001135C6" w:rsidRDefault="001135C6">
            <w:pPr>
              <w:rPr>
                <w:rFonts w:cs="Arial"/>
                <w:szCs w:val="18"/>
                <w:lang w:val="it-IT"/>
              </w:rPr>
            </w:pPr>
            <w:r w:rsidRPr="001135C6">
              <w:rPr>
                <w:rFonts w:cs="Arial"/>
                <w:szCs w:val="18"/>
              </w:rPr>
              <w:t xml:space="preserve">Mo. Quadri. Die Berufsbildung in der italienischen Schweiz muss unterstützt werden </w:t>
            </w:r>
            <w:r w:rsidRPr="001135C6">
              <w:rPr>
                <w:rFonts w:cs="Arial"/>
                <w:szCs w:val="18"/>
              </w:rPr>
              <w:br/>
              <w:t xml:space="preserve">Mo. </w:t>
            </w:r>
            <w:r w:rsidRPr="001135C6">
              <w:rPr>
                <w:rFonts w:cs="Arial"/>
                <w:szCs w:val="18"/>
                <w:lang w:val="it-IT"/>
              </w:rPr>
              <w:t xml:space="preserve">Quadri. Soutenir la formation professionnelle en Suisse italienne </w:t>
            </w:r>
            <w:r w:rsidRPr="001135C6">
              <w:rPr>
                <w:rFonts w:cs="Arial"/>
                <w:szCs w:val="18"/>
                <w:lang w:val="it-IT"/>
              </w:rPr>
              <w:br/>
              <w:t xml:space="preserve">Mo. Quadri. Sostenere la formazione professionale nella Svizzera italiana </w:t>
            </w:r>
          </w:p>
        </w:tc>
        <w:tc>
          <w:tcPr>
            <w:tcW w:w="1276" w:type="dxa"/>
            <w:hideMark/>
          </w:tcPr>
          <w:p w14:paraId="7907FAA9" w14:textId="77777777" w:rsidR="001135C6" w:rsidRPr="001135C6" w:rsidRDefault="001135C6">
            <w:pPr>
              <w:rPr>
                <w:rFonts w:cs="Arial"/>
                <w:szCs w:val="18"/>
                <w:lang w:val="it-IT"/>
              </w:rPr>
            </w:pPr>
          </w:p>
        </w:tc>
        <w:tc>
          <w:tcPr>
            <w:tcW w:w="567" w:type="dxa"/>
            <w:hideMark/>
          </w:tcPr>
          <w:p w14:paraId="42281C9B" w14:textId="77777777" w:rsidR="001135C6" w:rsidRPr="001135C6" w:rsidRDefault="001135C6">
            <w:pPr>
              <w:rPr>
                <w:rFonts w:cs="Arial"/>
                <w:szCs w:val="18"/>
              </w:rPr>
            </w:pPr>
            <w:r w:rsidRPr="001135C6">
              <w:rPr>
                <w:rFonts w:cs="Arial"/>
                <w:b/>
                <w:bCs/>
                <w:szCs w:val="18"/>
              </w:rPr>
              <w:t>-</w:t>
            </w:r>
          </w:p>
        </w:tc>
      </w:tr>
      <w:tr w:rsidR="00953CDF" w:rsidRPr="00953CDF" w14:paraId="1DA0B3F8" w14:textId="77777777" w:rsidTr="00953CDF">
        <w:tc>
          <w:tcPr>
            <w:tcW w:w="456" w:type="dxa"/>
            <w:hideMark/>
          </w:tcPr>
          <w:p w14:paraId="16E969B5" w14:textId="35FA1C66" w:rsidR="00953CDF" w:rsidRPr="00953CDF" w:rsidRDefault="00953CDF">
            <w:pPr>
              <w:rPr>
                <w:rFonts w:cs="Arial"/>
                <w:szCs w:val="18"/>
                <w:lang w:val="de-CH" w:eastAsia="de-CH"/>
              </w:rPr>
            </w:pPr>
          </w:p>
        </w:tc>
        <w:tc>
          <w:tcPr>
            <w:tcW w:w="851" w:type="dxa"/>
            <w:hideMark/>
          </w:tcPr>
          <w:p w14:paraId="13890BF0" w14:textId="77777777" w:rsidR="00953CDF" w:rsidRPr="00953CDF" w:rsidRDefault="00140101">
            <w:pPr>
              <w:rPr>
                <w:rFonts w:cs="Arial"/>
                <w:szCs w:val="18"/>
              </w:rPr>
            </w:pPr>
            <w:hyperlink r:id="rId953" w:history="1">
              <w:r w:rsidR="00953CDF" w:rsidRPr="00953CDF">
                <w:rPr>
                  <w:rStyle w:val="Hyperlink"/>
                  <w:rFonts w:ascii="Arial" w:hAnsi="Arial" w:cs="Arial"/>
                  <w:sz w:val="18"/>
                  <w:szCs w:val="18"/>
                </w:rPr>
                <w:t>22.4544</w:t>
              </w:r>
            </w:hyperlink>
          </w:p>
        </w:tc>
        <w:tc>
          <w:tcPr>
            <w:tcW w:w="425" w:type="dxa"/>
            <w:hideMark/>
          </w:tcPr>
          <w:p w14:paraId="0B9BBF19" w14:textId="77777777" w:rsidR="00953CDF" w:rsidRPr="00953CDF" w:rsidRDefault="00953CDF">
            <w:pPr>
              <w:rPr>
                <w:rFonts w:cs="Arial"/>
                <w:szCs w:val="18"/>
              </w:rPr>
            </w:pPr>
            <w:r w:rsidRPr="00953CDF">
              <w:rPr>
                <w:rFonts w:cs="Arial"/>
                <w:szCs w:val="18"/>
              </w:rPr>
              <w:t>n</w:t>
            </w:r>
          </w:p>
        </w:tc>
        <w:tc>
          <w:tcPr>
            <w:tcW w:w="5636" w:type="dxa"/>
            <w:hideMark/>
          </w:tcPr>
          <w:p w14:paraId="70FECB71" w14:textId="77777777" w:rsidR="00953CDF" w:rsidRPr="00953CDF" w:rsidRDefault="00953CDF">
            <w:pPr>
              <w:rPr>
                <w:rFonts w:cs="Arial"/>
                <w:szCs w:val="18"/>
                <w:lang w:val="it-IT"/>
              </w:rPr>
            </w:pPr>
            <w:r w:rsidRPr="00953CDF">
              <w:rPr>
                <w:rFonts w:cs="Arial"/>
                <w:szCs w:val="18"/>
              </w:rPr>
              <w:t xml:space="preserve">Mo. Pfister Gerhard. Versteckte Quersubventionierungen beim Automobilleasing. </w:t>
            </w:r>
            <w:r w:rsidRPr="00953CDF">
              <w:rPr>
                <w:rFonts w:cs="Arial"/>
                <w:szCs w:val="18"/>
                <w:lang w:val="fr-FR"/>
              </w:rPr>
              <w:t xml:space="preserve">Fehlende Kostentransparenz </w:t>
            </w:r>
            <w:r w:rsidRPr="00953CDF">
              <w:rPr>
                <w:rFonts w:cs="Arial"/>
                <w:szCs w:val="18"/>
                <w:lang w:val="fr-FR"/>
              </w:rPr>
              <w:br/>
              <w:t xml:space="preserve">Mo. Pfister Gerhard. Leasing automobile et financements croisés cachés. </w:t>
            </w:r>
            <w:r w:rsidRPr="00953CDF">
              <w:rPr>
                <w:rFonts w:cs="Arial"/>
                <w:szCs w:val="18"/>
                <w:lang w:val="it-IT"/>
              </w:rPr>
              <w:t xml:space="preserve">Assurer la transparence des prix </w:t>
            </w:r>
            <w:r w:rsidRPr="00953CDF">
              <w:rPr>
                <w:rFonts w:cs="Arial"/>
                <w:szCs w:val="18"/>
                <w:lang w:val="it-IT"/>
              </w:rPr>
              <w:br/>
              <w:t xml:space="preserve">Mo. Pfister Gerhard. Leasing nel settore delle automobili: sovvenzionamenti trasversali occulti e costi non trasparenti </w:t>
            </w:r>
          </w:p>
        </w:tc>
        <w:tc>
          <w:tcPr>
            <w:tcW w:w="1276" w:type="dxa"/>
            <w:hideMark/>
          </w:tcPr>
          <w:p w14:paraId="79CF9214" w14:textId="77777777" w:rsidR="00953CDF" w:rsidRPr="00953CDF" w:rsidRDefault="00953CDF">
            <w:pPr>
              <w:rPr>
                <w:rFonts w:cs="Arial"/>
                <w:szCs w:val="18"/>
                <w:lang w:val="it-IT"/>
              </w:rPr>
            </w:pPr>
          </w:p>
        </w:tc>
        <w:tc>
          <w:tcPr>
            <w:tcW w:w="567" w:type="dxa"/>
            <w:hideMark/>
          </w:tcPr>
          <w:p w14:paraId="2B23F5FD" w14:textId="77777777" w:rsidR="00953CDF" w:rsidRPr="00953CDF" w:rsidRDefault="00953CDF">
            <w:pPr>
              <w:rPr>
                <w:rFonts w:cs="Arial"/>
                <w:szCs w:val="18"/>
              </w:rPr>
            </w:pPr>
            <w:r w:rsidRPr="00953CDF">
              <w:rPr>
                <w:rFonts w:cs="Arial"/>
                <w:b/>
                <w:bCs/>
                <w:szCs w:val="18"/>
              </w:rPr>
              <w:t>-</w:t>
            </w:r>
          </w:p>
        </w:tc>
      </w:tr>
      <w:tr w:rsidR="00953CDF" w:rsidRPr="00953CDF" w14:paraId="3F591C14" w14:textId="77777777" w:rsidTr="00953CDF">
        <w:tc>
          <w:tcPr>
            <w:tcW w:w="456" w:type="dxa"/>
            <w:hideMark/>
          </w:tcPr>
          <w:p w14:paraId="5C812278" w14:textId="75042B74" w:rsidR="00953CDF" w:rsidRPr="00953CDF" w:rsidRDefault="00953CDF">
            <w:pPr>
              <w:rPr>
                <w:rFonts w:cs="Arial"/>
                <w:szCs w:val="18"/>
                <w:lang w:val="de-CH" w:eastAsia="de-CH"/>
              </w:rPr>
            </w:pPr>
          </w:p>
        </w:tc>
        <w:tc>
          <w:tcPr>
            <w:tcW w:w="851" w:type="dxa"/>
            <w:hideMark/>
          </w:tcPr>
          <w:p w14:paraId="61144802" w14:textId="77777777" w:rsidR="00953CDF" w:rsidRPr="00953CDF" w:rsidRDefault="00140101">
            <w:pPr>
              <w:rPr>
                <w:rFonts w:cs="Arial"/>
                <w:szCs w:val="18"/>
              </w:rPr>
            </w:pPr>
            <w:hyperlink r:id="rId954" w:history="1">
              <w:r w:rsidR="00953CDF" w:rsidRPr="00953CDF">
                <w:rPr>
                  <w:rStyle w:val="Hyperlink"/>
                  <w:rFonts w:ascii="Arial" w:hAnsi="Arial" w:cs="Arial"/>
                  <w:sz w:val="18"/>
                  <w:szCs w:val="18"/>
                </w:rPr>
                <w:t>22.4549</w:t>
              </w:r>
            </w:hyperlink>
          </w:p>
        </w:tc>
        <w:tc>
          <w:tcPr>
            <w:tcW w:w="425" w:type="dxa"/>
            <w:hideMark/>
          </w:tcPr>
          <w:p w14:paraId="621B5C93" w14:textId="77777777" w:rsidR="00953CDF" w:rsidRPr="00953CDF" w:rsidRDefault="00953CDF">
            <w:pPr>
              <w:rPr>
                <w:rFonts w:cs="Arial"/>
                <w:szCs w:val="18"/>
              </w:rPr>
            </w:pPr>
            <w:r w:rsidRPr="00953CDF">
              <w:rPr>
                <w:rFonts w:cs="Arial"/>
                <w:szCs w:val="18"/>
              </w:rPr>
              <w:t>n</w:t>
            </w:r>
          </w:p>
        </w:tc>
        <w:tc>
          <w:tcPr>
            <w:tcW w:w="5636" w:type="dxa"/>
            <w:hideMark/>
          </w:tcPr>
          <w:p w14:paraId="4EBB6A2A" w14:textId="77777777" w:rsidR="00953CDF" w:rsidRPr="00953CDF" w:rsidRDefault="00953CDF">
            <w:pPr>
              <w:rPr>
                <w:rFonts w:cs="Arial"/>
                <w:szCs w:val="18"/>
                <w:lang w:val="it-IT"/>
              </w:rPr>
            </w:pPr>
            <w:r w:rsidRPr="00953CDF">
              <w:rPr>
                <w:rFonts w:cs="Arial"/>
                <w:szCs w:val="18"/>
              </w:rPr>
              <w:t xml:space="preserve">Mo. Dandrès. Die Mieterinnen und Mieter in Inflationszeiten vor missbräuchlichem Mietzins schützen </w:t>
            </w:r>
            <w:r w:rsidRPr="00953CDF">
              <w:rPr>
                <w:rFonts w:cs="Arial"/>
                <w:szCs w:val="18"/>
              </w:rPr>
              <w:br/>
              <w:t xml:space="preserve">Mo. </w:t>
            </w:r>
            <w:r w:rsidRPr="00953CDF">
              <w:rPr>
                <w:rFonts w:cs="Arial"/>
                <w:szCs w:val="18"/>
                <w:lang w:val="fr-FR"/>
              </w:rPr>
              <w:t xml:space="preserve">Dandrès. Protéger les locataires contre les loyers abusifs en période d'inflation </w:t>
            </w:r>
            <w:r w:rsidRPr="00953CDF">
              <w:rPr>
                <w:rFonts w:cs="Arial"/>
                <w:szCs w:val="18"/>
                <w:lang w:val="fr-FR"/>
              </w:rPr>
              <w:br/>
              <w:t xml:space="preserve">Mo. </w:t>
            </w:r>
            <w:r w:rsidRPr="00953CDF">
              <w:rPr>
                <w:rFonts w:cs="Arial"/>
                <w:szCs w:val="18"/>
                <w:lang w:val="it-IT"/>
              </w:rPr>
              <w:t xml:space="preserve">Dandrès. Tutelare gli inquilini contro gli affitti abusivi in tempi di inflazione </w:t>
            </w:r>
          </w:p>
        </w:tc>
        <w:tc>
          <w:tcPr>
            <w:tcW w:w="1276" w:type="dxa"/>
            <w:hideMark/>
          </w:tcPr>
          <w:p w14:paraId="06E4A348" w14:textId="77777777" w:rsidR="00953CDF" w:rsidRPr="00953CDF" w:rsidRDefault="00953CDF">
            <w:pPr>
              <w:rPr>
                <w:rFonts w:cs="Arial"/>
                <w:szCs w:val="18"/>
                <w:lang w:val="it-IT"/>
              </w:rPr>
            </w:pPr>
          </w:p>
        </w:tc>
        <w:tc>
          <w:tcPr>
            <w:tcW w:w="567" w:type="dxa"/>
            <w:hideMark/>
          </w:tcPr>
          <w:p w14:paraId="0C58A25A" w14:textId="77777777" w:rsidR="00953CDF" w:rsidRPr="00953CDF" w:rsidRDefault="00953CDF">
            <w:pPr>
              <w:rPr>
                <w:rFonts w:cs="Arial"/>
                <w:szCs w:val="18"/>
              </w:rPr>
            </w:pPr>
            <w:r w:rsidRPr="00953CDF">
              <w:rPr>
                <w:rFonts w:cs="Arial"/>
                <w:b/>
                <w:bCs/>
                <w:szCs w:val="18"/>
              </w:rPr>
              <w:t>-</w:t>
            </w:r>
          </w:p>
        </w:tc>
      </w:tr>
      <w:tr w:rsidR="00953CDF" w:rsidRPr="00953CDF" w14:paraId="5B25033A" w14:textId="77777777" w:rsidTr="00336037">
        <w:tc>
          <w:tcPr>
            <w:tcW w:w="456" w:type="dxa"/>
            <w:hideMark/>
          </w:tcPr>
          <w:p w14:paraId="7CB74286" w14:textId="204D8EC4" w:rsidR="00953CDF" w:rsidRPr="00953CDF" w:rsidRDefault="00953CDF">
            <w:pPr>
              <w:rPr>
                <w:rFonts w:cs="Arial"/>
                <w:szCs w:val="18"/>
                <w:lang w:val="de-CH" w:eastAsia="de-CH"/>
              </w:rPr>
            </w:pPr>
          </w:p>
        </w:tc>
        <w:tc>
          <w:tcPr>
            <w:tcW w:w="851" w:type="dxa"/>
            <w:hideMark/>
          </w:tcPr>
          <w:p w14:paraId="1D800212" w14:textId="77777777" w:rsidR="00953CDF" w:rsidRPr="00953CDF" w:rsidRDefault="00140101">
            <w:pPr>
              <w:rPr>
                <w:rFonts w:cs="Arial"/>
                <w:szCs w:val="18"/>
              </w:rPr>
            </w:pPr>
            <w:hyperlink r:id="rId955" w:history="1">
              <w:r w:rsidR="00953CDF" w:rsidRPr="00953CDF">
                <w:rPr>
                  <w:rStyle w:val="Hyperlink"/>
                  <w:rFonts w:ascii="Arial" w:hAnsi="Arial" w:cs="Arial"/>
                  <w:sz w:val="18"/>
                  <w:szCs w:val="18"/>
                </w:rPr>
                <w:t>22.4550</w:t>
              </w:r>
            </w:hyperlink>
          </w:p>
        </w:tc>
        <w:tc>
          <w:tcPr>
            <w:tcW w:w="425" w:type="dxa"/>
            <w:hideMark/>
          </w:tcPr>
          <w:p w14:paraId="52DC3BE3" w14:textId="77777777" w:rsidR="00953CDF" w:rsidRPr="00953CDF" w:rsidRDefault="00953CDF">
            <w:pPr>
              <w:rPr>
                <w:rFonts w:cs="Arial"/>
                <w:szCs w:val="18"/>
              </w:rPr>
            </w:pPr>
            <w:r w:rsidRPr="00953CDF">
              <w:rPr>
                <w:rFonts w:cs="Arial"/>
                <w:szCs w:val="18"/>
              </w:rPr>
              <w:t>n</w:t>
            </w:r>
          </w:p>
        </w:tc>
        <w:tc>
          <w:tcPr>
            <w:tcW w:w="5636" w:type="dxa"/>
            <w:hideMark/>
          </w:tcPr>
          <w:p w14:paraId="65F25B04" w14:textId="77777777" w:rsidR="00953CDF" w:rsidRPr="00953CDF" w:rsidRDefault="00953CDF">
            <w:pPr>
              <w:rPr>
                <w:rFonts w:cs="Arial"/>
                <w:szCs w:val="18"/>
              </w:rPr>
            </w:pPr>
            <w:r w:rsidRPr="00953CDF">
              <w:rPr>
                <w:rFonts w:cs="Arial"/>
                <w:szCs w:val="18"/>
              </w:rPr>
              <w:t xml:space="preserve">Mo. Dandrès. Vorzeitige Vertragsauflösung. Vermeidung von unnötigen Schritten </w:t>
            </w:r>
            <w:r w:rsidRPr="00953CDF">
              <w:rPr>
                <w:rFonts w:cs="Arial"/>
                <w:szCs w:val="18"/>
              </w:rPr>
              <w:br/>
              <w:t xml:space="preserve">Mo. </w:t>
            </w:r>
            <w:r w:rsidRPr="00953CDF">
              <w:rPr>
                <w:rFonts w:cs="Arial"/>
                <w:szCs w:val="18"/>
                <w:lang w:val="fr-FR"/>
              </w:rPr>
              <w:t xml:space="preserve">Dandrès. Résiliation anticipée. Haltes à des démarches inutiles </w:t>
            </w:r>
            <w:r w:rsidRPr="00953CDF">
              <w:rPr>
                <w:rFonts w:cs="Arial"/>
                <w:szCs w:val="18"/>
                <w:lang w:val="fr-FR"/>
              </w:rPr>
              <w:br/>
              <w:t xml:space="preserve">Mo. Dandrès. Disdetta anticipata. </w:t>
            </w:r>
            <w:r w:rsidRPr="00953CDF">
              <w:rPr>
                <w:rFonts w:cs="Arial"/>
                <w:szCs w:val="18"/>
              </w:rPr>
              <w:t xml:space="preserve">Evitare procedure inutili </w:t>
            </w:r>
          </w:p>
        </w:tc>
        <w:tc>
          <w:tcPr>
            <w:tcW w:w="1276" w:type="dxa"/>
            <w:hideMark/>
          </w:tcPr>
          <w:p w14:paraId="1D9A8358" w14:textId="77777777" w:rsidR="00953CDF" w:rsidRPr="00953CDF" w:rsidRDefault="00953CDF">
            <w:pPr>
              <w:rPr>
                <w:rFonts w:cs="Arial"/>
                <w:szCs w:val="18"/>
              </w:rPr>
            </w:pPr>
          </w:p>
        </w:tc>
        <w:tc>
          <w:tcPr>
            <w:tcW w:w="567" w:type="dxa"/>
            <w:hideMark/>
          </w:tcPr>
          <w:p w14:paraId="4BAD871B" w14:textId="77777777" w:rsidR="00953CDF" w:rsidRPr="00953CDF" w:rsidRDefault="00953CDF">
            <w:pPr>
              <w:rPr>
                <w:rFonts w:cs="Arial"/>
                <w:szCs w:val="18"/>
              </w:rPr>
            </w:pPr>
            <w:r w:rsidRPr="00953CDF">
              <w:rPr>
                <w:rFonts w:cs="Arial"/>
                <w:b/>
                <w:bCs/>
                <w:szCs w:val="18"/>
              </w:rPr>
              <w:t>-</w:t>
            </w:r>
          </w:p>
        </w:tc>
      </w:tr>
      <w:tr w:rsidR="00953CDF" w:rsidRPr="00953CDF" w14:paraId="4B056FEB" w14:textId="77777777" w:rsidTr="00336037">
        <w:tc>
          <w:tcPr>
            <w:tcW w:w="456" w:type="dxa"/>
            <w:hideMark/>
          </w:tcPr>
          <w:p w14:paraId="4DC2B075" w14:textId="6E6C4540" w:rsidR="00953CDF" w:rsidRPr="00953CDF" w:rsidRDefault="00953CDF">
            <w:pPr>
              <w:rPr>
                <w:rFonts w:cs="Arial"/>
                <w:szCs w:val="18"/>
                <w:lang w:val="de-CH" w:eastAsia="de-CH"/>
              </w:rPr>
            </w:pPr>
          </w:p>
        </w:tc>
        <w:tc>
          <w:tcPr>
            <w:tcW w:w="851" w:type="dxa"/>
            <w:hideMark/>
          </w:tcPr>
          <w:p w14:paraId="40F86201" w14:textId="77777777" w:rsidR="00953CDF" w:rsidRPr="00953CDF" w:rsidRDefault="00140101">
            <w:pPr>
              <w:rPr>
                <w:rFonts w:cs="Arial"/>
                <w:szCs w:val="18"/>
              </w:rPr>
            </w:pPr>
            <w:hyperlink r:id="rId956" w:history="1">
              <w:r w:rsidR="00953CDF" w:rsidRPr="00953CDF">
                <w:rPr>
                  <w:rStyle w:val="Hyperlink"/>
                  <w:rFonts w:ascii="Arial" w:hAnsi="Arial" w:cs="Arial"/>
                  <w:sz w:val="18"/>
                  <w:szCs w:val="18"/>
                </w:rPr>
                <w:t>22.4552</w:t>
              </w:r>
            </w:hyperlink>
          </w:p>
        </w:tc>
        <w:tc>
          <w:tcPr>
            <w:tcW w:w="425" w:type="dxa"/>
            <w:hideMark/>
          </w:tcPr>
          <w:p w14:paraId="13D4909D" w14:textId="77777777" w:rsidR="00953CDF" w:rsidRPr="00953CDF" w:rsidRDefault="00953CDF">
            <w:pPr>
              <w:rPr>
                <w:rFonts w:cs="Arial"/>
                <w:szCs w:val="18"/>
              </w:rPr>
            </w:pPr>
            <w:r w:rsidRPr="00953CDF">
              <w:rPr>
                <w:rFonts w:cs="Arial"/>
                <w:szCs w:val="18"/>
              </w:rPr>
              <w:t>n</w:t>
            </w:r>
          </w:p>
        </w:tc>
        <w:tc>
          <w:tcPr>
            <w:tcW w:w="5636" w:type="dxa"/>
            <w:hideMark/>
          </w:tcPr>
          <w:p w14:paraId="5CBC9F1D" w14:textId="77777777" w:rsidR="00953CDF" w:rsidRPr="00520815" w:rsidRDefault="00953CDF">
            <w:pPr>
              <w:rPr>
                <w:rFonts w:cs="Arial"/>
                <w:szCs w:val="18"/>
                <w:lang w:val="it-CH"/>
              </w:rPr>
            </w:pPr>
            <w:r w:rsidRPr="00953CDF">
              <w:rPr>
                <w:rFonts w:cs="Arial"/>
                <w:szCs w:val="18"/>
              </w:rPr>
              <w:t xml:space="preserve">Mo. Schneider Meret. Stärkung der Direktvermarktung </w:t>
            </w:r>
            <w:r w:rsidRPr="00953CDF">
              <w:rPr>
                <w:rFonts w:cs="Arial"/>
                <w:szCs w:val="18"/>
              </w:rPr>
              <w:br/>
              <w:t xml:space="preserve">Mo. </w:t>
            </w:r>
            <w:r w:rsidRPr="00953CDF">
              <w:rPr>
                <w:rFonts w:cs="Arial"/>
                <w:szCs w:val="18"/>
                <w:lang w:val="fr-FR"/>
              </w:rPr>
              <w:t xml:space="preserve">Schneider Meret. </w:t>
            </w:r>
            <w:r w:rsidRPr="009F0B39">
              <w:rPr>
                <w:rFonts w:cs="Arial"/>
                <w:szCs w:val="18"/>
                <w:lang w:val="fr-CH"/>
              </w:rPr>
              <w:t xml:space="preserve">Renforcement de la vente directe </w:t>
            </w:r>
            <w:r w:rsidRPr="009F0B39">
              <w:rPr>
                <w:rFonts w:cs="Arial"/>
                <w:szCs w:val="18"/>
                <w:lang w:val="fr-CH"/>
              </w:rPr>
              <w:br/>
              <w:t xml:space="preserve">Mo. </w:t>
            </w:r>
            <w:r w:rsidRPr="00520815">
              <w:rPr>
                <w:rFonts w:cs="Arial"/>
                <w:szCs w:val="18"/>
                <w:lang w:val="it-CH"/>
              </w:rPr>
              <w:t xml:space="preserve">Schneider Meret. Rafforzamento della vendita diretta </w:t>
            </w:r>
          </w:p>
        </w:tc>
        <w:tc>
          <w:tcPr>
            <w:tcW w:w="1276" w:type="dxa"/>
            <w:hideMark/>
          </w:tcPr>
          <w:p w14:paraId="4B3111B2" w14:textId="77777777" w:rsidR="00953CDF" w:rsidRPr="00520815" w:rsidRDefault="00953CDF">
            <w:pPr>
              <w:rPr>
                <w:rFonts w:cs="Arial"/>
                <w:szCs w:val="18"/>
                <w:lang w:val="it-CH"/>
              </w:rPr>
            </w:pPr>
          </w:p>
        </w:tc>
        <w:tc>
          <w:tcPr>
            <w:tcW w:w="567" w:type="dxa"/>
            <w:hideMark/>
          </w:tcPr>
          <w:p w14:paraId="3480C4AA" w14:textId="77777777" w:rsidR="00953CDF" w:rsidRPr="00953CDF" w:rsidRDefault="00953CDF">
            <w:pPr>
              <w:rPr>
                <w:rFonts w:cs="Arial"/>
                <w:szCs w:val="18"/>
              </w:rPr>
            </w:pPr>
            <w:r w:rsidRPr="00953CDF">
              <w:rPr>
                <w:rFonts w:cs="Arial"/>
                <w:b/>
                <w:bCs/>
                <w:szCs w:val="18"/>
              </w:rPr>
              <w:t>-</w:t>
            </w:r>
          </w:p>
        </w:tc>
      </w:tr>
      <w:tr w:rsidR="00953CDF" w:rsidRPr="00953CDF" w14:paraId="41633647" w14:textId="77777777" w:rsidTr="00336037">
        <w:tc>
          <w:tcPr>
            <w:tcW w:w="456" w:type="dxa"/>
            <w:hideMark/>
          </w:tcPr>
          <w:p w14:paraId="62A18073" w14:textId="798856CA" w:rsidR="00953CDF" w:rsidRPr="00953CDF" w:rsidRDefault="00953CDF">
            <w:pPr>
              <w:rPr>
                <w:rFonts w:cs="Arial"/>
                <w:szCs w:val="18"/>
                <w:lang w:val="de-CH" w:eastAsia="de-CH"/>
              </w:rPr>
            </w:pPr>
          </w:p>
        </w:tc>
        <w:tc>
          <w:tcPr>
            <w:tcW w:w="851" w:type="dxa"/>
            <w:hideMark/>
          </w:tcPr>
          <w:p w14:paraId="68C9B9A8" w14:textId="77777777" w:rsidR="00953CDF" w:rsidRPr="00953CDF" w:rsidRDefault="00140101">
            <w:pPr>
              <w:rPr>
                <w:rFonts w:cs="Arial"/>
                <w:szCs w:val="18"/>
              </w:rPr>
            </w:pPr>
            <w:hyperlink r:id="rId957" w:history="1">
              <w:r w:rsidR="00953CDF" w:rsidRPr="00953CDF">
                <w:rPr>
                  <w:rStyle w:val="Hyperlink"/>
                  <w:rFonts w:ascii="Arial" w:hAnsi="Arial" w:cs="Arial"/>
                  <w:sz w:val="18"/>
                  <w:szCs w:val="18"/>
                </w:rPr>
                <w:t>22.4563</w:t>
              </w:r>
            </w:hyperlink>
          </w:p>
        </w:tc>
        <w:tc>
          <w:tcPr>
            <w:tcW w:w="425" w:type="dxa"/>
            <w:hideMark/>
          </w:tcPr>
          <w:p w14:paraId="1DE441DE" w14:textId="77777777" w:rsidR="00953CDF" w:rsidRPr="00953CDF" w:rsidRDefault="00953CDF">
            <w:pPr>
              <w:rPr>
                <w:rFonts w:cs="Arial"/>
                <w:szCs w:val="18"/>
              </w:rPr>
            </w:pPr>
            <w:r w:rsidRPr="00953CDF">
              <w:rPr>
                <w:rFonts w:cs="Arial"/>
                <w:szCs w:val="18"/>
              </w:rPr>
              <w:t>n</w:t>
            </w:r>
          </w:p>
        </w:tc>
        <w:tc>
          <w:tcPr>
            <w:tcW w:w="5636" w:type="dxa"/>
            <w:hideMark/>
          </w:tcPr>
          <w:p w14:paraId="58BFA156" w14:textId="77777777" w:rsidR="00953CDF" w:rsidRPr="00953CDF" w:rsidRDefault="00953CDF">
            <w:pPr>
              <w:rPr>
                <w:rFonts w:cs="Arial"/>
                <w:szCs w:val="18"/>
                <w:lang w:val="it-IT"/>
              </w:rPr>
            </w:pPr>
            <w:r w:rsidRPr="00953CDF">
              <w:rPr>
                <w:rFonts w:cs="Arial"/>
                <w:szCs w:val="18"/>
              </w:rPr>
              <w:t xml:space="preserve">Mo. Grossen Jürg. Eindämmung von unfairer Konkurrenz durch Bundesbetriebe </w:t>
            </w:r>
            <w:r w:rsidRPr="00953CDF">
              <w:rPr>
                <w:rFonts w:cs="Arial"/>
                <w:szCs w:val="18"/>
              </w:rPr>
              <w:br/>
              <w:t xml:space="preserve">Mo. </w:t>
            </w:r>
            <w:r w:rsidRPr="00953CDF">
              <w:rPr>
                <w:rFonts w:cs="Arial"/>
                <w:szCs w:val="18"/>
                <w:lang w:val="fr-FR"/>
              </w:rPr>
              <w:t xml:space="preserve">Grossen Jürg. Limiter la concurrence déloyale de la part des entreprises fédérales </w:t>
            </w:r>
            <w:r w:rsidRPr="00953CDF">
              <w:rPr>
                <w:rFonts w:cs="Arial"/>
                <w:szCs w:val="18"/>
                <w:lang w:val="fr-FR"/>
              </w:rPr>
              <w:br/>
              <w:t xml:space="preserve">Mo. </w:t>
            </w:r>
            <w:r w:rsidRPr="00953CDF">
              <w:rPr>
                <w:rFonts w:cs="Arial"/>
                <w:szCs w:val="18"/>
                <w:lang w:val="it-IT"/>
              </w:rPr>
              <w:t xml:space="preserve">Grossen Jürg. Limitare la concorrenza sleale da parte delle imprese federali </w:t>
            </w:r>
          </w:p>
        </w:tc>
        <w:tc>
          <w:tcPr>
            <w:tcW w:w="1276" w:type="dxa"/>
            <w:hideMark/>
          </w:tcPr>
          <w:p w14:paraId="4A9D4937" w14:textId="77777777" w:rsidR="00953CDF" w:rsidRPr="00953CDF" w:rsidRDefault="00953CDF">
            <w:pPr>
              <w:rPr>
                <w:rFonts w:cs="Arial"/>
                <w:szCs w:val="18"/>
                <w:lang w:val="it-IT"/>
              </w:rPr>
            </w:pPr>
          </w:p>
        </w:tc>
        <w:tc>
          <w:tcPr>
            <w:tcW w:w="567" w:type="dxa"/>
            <w:hideMark/>
          </w:tcPr>
          <w:p w14:paraId="0F0EAF2E" w14:textId="77777777" w:rsidR="00953CDF" w:rsidRPr="00953CDF" w:rsidRDefault="00953CDF">
            <w:pPr>
              <w:rPr>
                <w:rFonts w:cs="Arial"/>
                <w:szCs w:val="18"/>
              </w:rPr>
            </w:pPr>
            <w:r w:rsidRPr="00953CDF">
              <w:rPr>
                <w:rFonts w:cs="Arial"/>
                <w:b/>
                <w:bCs/>
                <w:szCs w:val="18"/>
              </w:rPr>
              <w:t>-</w:t>
            </w:r>
          </w:p>
        </w:tc>
      </w:tr>
      <w:tr w:rsidR="00953CDF" w:rsidRPr="00953CDF" w14:paraId="671B5533" w14:textId="77777777" w:rsidTr="00336037">
        <w:tc>
          <w:tcPr>
            <w:tcW w:w="456" w:type="dxa"/>
            <w:hideMark/>
          </w:tcPr>
          <w:p w14:paraId="16DA663F" w14:textId="43987A6D" w:rsidR="00953CDF" w:rsidRPr="00953CDF" w:rsidRDefault="00953CDF">
            <w:pPr>
              <w:rPr>
                <w:rFonts w:cs="Arial"/>
                <w:szCs w:val="18"/>
                <w:lang w:val="de-CH" w:eastAsia="de-CH"/>
              </w:rPr>
            </w:pPr>
          </w:p>
        </w:tc>
        <w:tc>
          <w:tcPr>
            <w:tcW w:w="851" w:type="dxa"/>
            <w:hideMark/>
          </w:tcPr>
          <w:p w14:paraId="53913BF4" w14:textId="77777777" w:rsidR="00953CDF" w:rsidRPr="00953CDF" w:rsidRDefault="00140101">
            <w:pPr>
              <w:rPr>
                <w:rFonts w:cs="Arial"/>
                <w:szCs w:val="18"/>
              </w:rPr>
            </w:pPr>
            <w:hyperlink r:id="rId958" w:history="1">
              <w:r w:rsidR="00953CDF" w:rsidRPr="00953CDF">
                <w:rPr>
                  <w:rStyle w:val="Hyperlink"/>
                  <w:rFonts w:ascii="Arial" w:hAnsi="Arial" w:cs="Arial"/>
                  <w:sz w:val="18"/>
                  <w:szCs w:val="18"/>
                </w:rPr>
                <w:t>22.4567</w:t>
              </w:r>
            </w:hyperlink>
          </w:p>
        </w:tc>
        <w:tc>
          <w:tcPr>
            <w:tcW w:w="425" w:type="dxa"/>
            <w:hideMark/>
          </w:tcPr>
          <w:p w14:paraId="05B5DAE8" w14:textId="77777777" w:rsidR="00953CDF" w:rsidRPr="00953CDF" w:rsidRDefault="00953CDF">
            <w:pPr>
              <w:rPr>
                <w:rFonts w:cs="Arial"/>
                <w:szCs w:val="18"/>
              </w:rPr>
            </w:pPr>
            <w:r w:rsidRPr="00953CDF">
              <w:rPr>
                <w:rFonts w:cs="Arial"/>
                <w:szCs w:val="18"/>
              </w:rPr>
              <w:t>n</w:t>
            </w:r>
          </w:p>
        </w:tc>
        <w:tc>
          <w:tcPr>
            <w:tcW w:w="5636" w:type="dxa"/>
            <w:hideMark/>
          </w:tcPr>
          <w:p w14:paraId="2C9BB2E6" w14:textId="77777777" w:rsidR="00953CDF" w:rsidRPr="00953CDF" w:rsidRDefault="00953CDF">
            <w:pPr>
              <w:rPr>
                <w:rFonts w:cs="Arial"/>
                <w:szCs w:val="18"/>
                <w:lang w:val="it-IT"/>
              </w:rPr>
            </w:pPr>
            <w:r w:rsidRPr="00953CDF">
              <w:rPr>
                <w:rFonts w:cs="Arial"/>
                <w:szCs w:val="18"/>
              </w:rPr>
              <w:t xml:space="preserve">Mo. Strupler. Sinnvolle Umsetzung der zusätzlichen 3,5 Prozent Biodiversitätsförderung auf Ackerflächen </w:t>
            </w:r>
            <w:r w:rsidRPr="00953CDF">
              <w:rPr>
                <w:rFonts w:cs="Arial"/>
                <w:szCs w:val="18"/>
              </w:rPr>
              <w:br/>
              <w:t xml:space="preserve">Mo. </w:t>
            </w:r>
            <w:r w:rsidRPr="00953CDF">
              <w:rPr>
                <w:rFonts w:cs="Arial"/>
                <w:szCs w:val="18"/>
                <w:lang w:val="fr-FR"/>
              </w:rPr>
              <w:t xml:space="preserve">Strupler. Mise en ouvre judicieuse de l'exigence supplémentaire concernant les 3,5 pour cent de surfaces de promotion de la biodiversité sur terres assolées </w:t>
            </w:r>
            <w:r w:rsidRPr="00953CDF">
              <w:rPr>
                <w:rFonts w:cs="Arial"/>
                <w:szCs w:val="18"/>
                <w:lang w:val="fr-FR"/>
              </w:rPr>
              <w:br/>
              <w:t xml:space="preserve">Mo. </w:t>
            </w:r>
            <w:r w:rsidRPr="00953CDF">
              <w:rPr>
                <w:rFonts w:cs="Arial"/>
                <w:szCs w:val="18"/>
                <w:lang w:val="it-IT"/>
              </w:rPr>
              <w:t xml:space="preserve">Strupler. Attuazione efficace della quota supplementare del 3,5 per cento per la promozione della biodiversità sulle superfici coltive </w:t>
            </w:r>
          </w:p>
        </w:tc>
        <w:tc>
          <w:tcPr>
            <w:tcW w:w="1276" w:type="dxa"/>
            <w:hideMark/>
          </w:tcPr>
          <w:p w14:paraId="6C2AF95E" w14:textId="77777777" w:rsidR="00953CDF" w:rsidRPr="00953CDF" w:rsidRDefault="00953CDF">
            <w:pPr>
              <w:rPr>
                <w:rFonts w:cs="Arial"/>
                <w:szCs w:val="18"/>
                <w:lang w:val="it-IT"/>
              </w:rPr>
            </w:pPr>
          </w:p>
        </w:tc>
        <w:tc>
          <w:tcPr>
            <w:tcW w:w="567" w:type="dxa"/>
            <w:hideMark/>
          </w:tcPr>
          <w:p w14:paraId="47AD86DB" w14:textId="77777777" w:rsidR="00953CDF" w:rsidRPr="00953CDF" w:rsidRDefault="00953CDF">
            <w:pPr>
              <w:rPr>
                <w:rFonts w:cs="Arial"/>
                <w:szCs w:val="18"/>
              </w:rPr>
            </w:pPr>
            <w:r w:rsidRPr="00953CDF">
              <w:rPr>
                <w:rFonts w:cs="Arial"/>
                <w:b/>
                <w:bCs/>
                <w:szCs w:val="18"/>
              </w:rPr>
              <w:t>-</w:t>
            </w:r>
          </w:p>
        </w:tc>
      </w:tr>
      <w:tr w:rsidR="00644432" w:rsidRPr="00644432" w14:paraId="32DAD842" w14:textId="77777777" w:rsidTr="00336037">
        <w:tc>
          <w:tcPr>
            <w:tcW w:w="456" w:type="dxa"/>
            <w:hideMark/>
          </w:tcPr>
          <w:p w14:paraId="668B04E3" w14:textId="3E2008FF" w:rsidR="00644432" w:rsidRPr="00644432" w:rsidRDefault="00644432">
            <w:pPr>
              <w:rPr>
                <w:rFonts w:cs="Arial"/>
                <w:szCs w:val="18"/>
                <w:lang w:val="de-CH" w:eastAsia="de-CH"/>
              </w:rPr>
            </w:pPr>
          </w:p>
        </w:tc>
        <w:tc>
          <w:tcPr>
            <w:tcW w:w="851" w:type="dxa"/>
            <w:hideMark/>
          </w:tcPr>
          <w:p w14:paraId="7E476B1A" w14:textId="77777777" w:rsidR="00644432" w:rsidRPr="00644432" w:rsidRDefault="00140101">
            <w:pPr>
              <w:rPr>
                <w:rFonts w:cs="Arial"/>
                <w:szCs w:val="18"/>
              </w:rPr>
            </w:pPr>
            <w:hyperlink r:id="rId959" w:history="1">
              <w:r w:rsidR="00644432" w:rsidRPr="00644432">
                <w:rPr>
                  <w:rStyle w:val="Hyperlink"/>
                  <w:rFonts w:ascii="Arial" w:hAnsi="Arial" w:cs="Arial"/>
                  <w:sz w:val="18"/>
                  <w:szCs w:val="18"/>
                </w:rPr>
                <w:t>22.4568</w:t>
              </w:r>
            </w:hyperlink>
          </w:p>
        </w:tc>
        <w:tc>
          <w:tcPr>
            <w:tcW w:w="425" w:type="dxa"/>
            <w:hideMark/>
          </w:tcPr>
          <w:p w14:paraId="14E4C134" w14:textId="77777777" w:rsidR="00644432" w:rsidRPr="00644432" w:rsidRDefault="00644432">
            <w:pPr>
              <w:rPr>
                <w:rFonts w:cs="Arial"/>
                <w:szCs w:val="18"/>
              </w:rPr>
            </w:pPr>
            <w:r w:rsidRPr="00644432">
              <w:rPr>
                <w:rFonts w:cs="Arial"/>
                <w:szCs w:val="18"/>
              </w:rPr>
              <w:t>n</w:t>
            </w:r>
          </w:p>
        </w:tc>
        <w:tc>
          <w:tcPr>
            <w:tcW w:w="5636" w:type="dxa"/>
            <w:hideMark/>
          </w:tcPr>
          <w:p w14:paraId="26D4AC01" w14:textId="77777777" w:rsidR="00644432" w:rsidRPr="00644432" w:rsidRDefault="00644432">
            <w:pPr>
              <w:rPr>
                <w:rFonts w:cs="Arial"/>
                <w:szCs w:val="18"/>
              </w:rPr>
            </w:pPr>
            <w:r w:rsidRPr="00644432">
              <w:rPr>
                <w:rFonts w:cs="Arial"/>
                <w:szCs w:val="18"/>
              </w:rPr>
              <w:t xml:space="preserve">Ip. Strupler. Pro-Kopf-Rezession 2023? </w:t>
            </w:r>
            <w:r w:rsidRPr="00644432">
              <w:rPr>
                <w:rFonts w:cs="Arial"/>
                <w:szCs w:val="18"/>
              </w:rPr>
              <w:br/>
            </w:r>
            <w:r w:rsidRPr="00644432">
              <w:rPr>
                <w:rFonts w:cs="Arial"/>
                <w:szCs w:val="18"/>
                <w:lang w:val="fr-CH"/>
              </w:rPr>
              <w:t xml:space="preserve">Ip. Strupler. Contraction du PIB par habitant en 2023? </w:t>
            </w:r>
            <w:r w:rsidRPr="00644432">
              <w:rPr>
                <w:rFonts w:cs="Arial"/>
                <w:szCs w:val="18"/>
                <w:lang w:val="fr-CH"/>
              </w:rPr>
              <w:br/>
            </w:r>
            <w:r w:rsidRPr="00644432">
              <w:rPr>
                <w:rFonts w:cs="Arial"/>
                <w:szCs w:val="18"/>
              </w:rPr>
              <w:t xml:space="preserve">Ip. Strupler. Recessione del PIL pro capite nel 2023? </w:t>
            </w:r>
          </w:p>
        </w:tc>
        <w:tc>
          <w:tcPr>
            <w:tcW w:w="1276" w:type="dxa"/>
            <w:hideMark/>
          </w:tcPr>
          <w:p w14:paraId="47D75A1C" w14:textId="77777777" w:rsidR="00644432" w:rsidRPr="00644432" w:rsidRDefault="00644432">
            <w:pPr>
              <w:rPr>
                <w:rFonts w:cs="Arial"/>
                <w:szCs w:val="18"/>
              </w:rPr>
            </w:pPr>
            <w:r w:rsidRPr="00644432">
              <w:rPr>
                <w:rFonts w:cs="Arial"/>
                <w:b/>
                <w:bCs/>
                <w:szCs w:val="18"/>
                <w:lang w:val="fr-FR"/>
              </w:rPr>
              <w:t>Diskussion</w:t>
            </w:r>
          </w:p>
          <w:p w14:paraId="2BA8C368" w14:textId="77777777" w:rsidR="00644432" w:rsidRPr="00644432" w:rsidRDefault="00644432">
            <w:pPr>
              <w:rPr>
                <w:rFonts w:cs="Arial"/>
                <w:szCs w:val="18"/>
              </w:rPr>
            </w:pPr>
            <w:r w:rsidRPr="00644432">
              <w:rPr>
                <w:rFonts w:cs="Arial"/>
                <w:b/>
                <w:bCs/>
                <w:szCs w:val="18"/>
                <w:lang w:val="fr-FR"/>
              </w:rPr>
              <w:t>Discussion</w:t>
            </w:r>
          </w:p>
          <w:p w14:paraId="045D4174"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8A4BC5C" w14:textId="77777777" w:rsidR="00644432" w:rsidRPr="00644432" w:rsidRDefault="00644432">
            <w:pPr>
              <w:rPr>
                <w:rFonts w:cs="Arial"/>
                <w:szCs w:val="18"/>
              </w:rPr>
            </w:pPr>
            <w:r w:rsidRPr="00644432">
              <w:rPr>
                <w:rFonts w:cs="Arial"/>
                <w:b/>
                <w:bCs/>
                <w:szCs w:val="18"/>
              </w:rPr>
              <w:t>tw</w:t>
            </w:r>
          </w:p>
        </w:tc>
      </w:tr>
      <w:tr w:rsidR="00953CDF" w:rsidRPr="00953CDF" w14:paraId="64FAD555" w14:textId="77777777" w:rsidTr="00336037">
        <w:tc>
          <w:tcPr>
            <w:tcW w:w="456" w:type="dxa"/>
            <w:hideMark/>
          </w:tcPr>
          <w:p w14:paraId="2101A9E5" w14:textId="0B2BEEF1" w:rsidR="00953CDF" w:rsidRPr="00953CDF" w:rsidRDefault="00953CDF">
            <w:pPr>
              <w:rPr>
                <w:rFonts w:cs="Arial"/>
                <w:szCs w:val="18"/>
                <w:lang w:val="de-CH" w:eastAsia="de-CH"/>
              </w:rPr>
            </w:pPr>
          </w:p>
        </w:tc>
        <w:tc>
          <w:tcPr>
            <w:tcW w:w="851" w:type="dxa"/>
            <w:hideMark/>
          </w:tcPr>
          <w:p w14:paraId="57DF8A7C" w14:textId="77777777" w:rsidR="00953CDF" w:rsidRPr="00953CDF" w:rsidRDefault="00140101">
            <w:pPr>
              <w:rPr>
                <w:rFonts w:cs="Arial"/>
                <w:szCs w:val="18"/>
              </w:rPr>
            </w:pPr>
            <w:hyperlink r:id="rId960" w:history="1">
              <w:r w:rsidR="00953CDF" w:rsidRPr="00953CDF">
                <w:rPr>
                  <w:rStyle w:val="Hyperlink"/>
                  <w:rFonts w:ascii="Arial" w:hAnsi="Arial" w:cs="Arial"/>
                  <w:sz w:val="18"/>
                  <w:szCs w:val="18"/>
                </w:rPr>
                <w:t>22.4569</w:t>
              </w:r>
            </w:hyperlink>
          </w:p>
        </w:tc>
        <w:tc>
          <w:tcPr>
            <w:tcW w:w="425" w:type="dxa"/>
            <w:hideMark/>
          </w:tcPr>
          <w:p w14:paraId="35D09E26" w14:textId="77777777" w:rsidR="00953CDF" w:rsidRPr="00953CDF" w:rsidRDefault="00953CDF">
            <w:pPr>
              <w:rPr>
                <w:rFonts w:cs="Arial"/>
                <w:szCs w:val="18"/>
              </w:rPr>
            </w:pPr>
            <w:r w:rsidRPr="00953CDF">
              <w:rPr>
                <w:rFonts w:cs="Arial"/>
                <w:szCs w:val="18"/>
              </w:rPr>
              <w:t>n</w:t>
            </w:r>
          </w:p>
        </w:tc>
        <w:tc>
          <w:tcPr>
            <w:tcW w:w="5636" w:type="dxa"/>
            <w:hideMark/>
          </w:tcPr>
          <w:p w14:paraId="1F4FEF40" w14:textId="77777777" w:rsidR="00953CDF" w:rsidRPr="00953CDF" w:rsidRDefault="00953CDF">
            <w:pPr>
              <w:rPr>
                <w:rFonts w:cs="Arial"/>
                <w:szCs w:val="18"/>
                <w:lang w:val="it-IT"/>
              </w:rPr>
            </w:pPr>
            <w:r w:rsidRPr="00953CDF">
              <w:rPr>
                <w:rFonts w:cs="Arial"/>
                <w:szCs w:val="18"/>
              </w:rPr>
              <w:t xml:space="preserve">Mo. Strupler. Anrechnung von Q2 Wiesen und Hecken an die zusätzlichen 3,5 Prozent BFF auf offenen Ackerflächen </w:t>
            </w:r>
            <w:r w:rsidRPr="00953CDF">
              <w:rPr>
                <w:rFonts w:cs="Arial"/>
                <w:szCs w:val="18"/>
              </w:rPr>
              <w:br/>
              <w:t xml:space="preserve">Mo. </w:t>
            </w:r>
            <w:r w:rsidRPr="00953CDF">
              <w:rPr>
                <w:rFonts w:cs="Arial"/>
                <w:szCs w:val="18"/>
                <w:lang w:val="fr-FR"/>
              </w:rPr>
              <w:t xml:space="preserve">Strupler. Prise en compte des prairies et haies de qualité II dans les 3,5 pour cent de SPB supplémentaires sur les terres ouvertes </w:t>
            </w:r>
            <w:r w:rsidRPr="00953CDF">
              <w:rPr>
                <w:rFonts w:cs="Arial"/>
                <w:szCs w:val="18"/>
                <w:lang w:val="fr-FR"/>
              </w:rPr>
              <w:br/>
              <w:t xml:space="preserve">Mo. </w:t>
            </w:r>
            <w:r w:rsidRPr="00953CDF">
              <w:rPr>
                <w:rFonts w:cs="Arial"/>
                <w:szCs w:val="18"/>
                <w:lang w:val="it-IT"/>
              </w:rPr>
              <w:t xml:space="preserve">Strupler. Computo di prati e siepi QII sull'ulteriore quota del 3,5 per cento di SPB sulle superfici coltive aperte </w:t>
            </w:r>
          </w:p>
        </w:tc>
        <w:tc>
          <w:tcPr>
            <w:tcW w:w="1276" w:type="dxa"/>
            <w:hideMark/>
          </w:tcPr>
          <w:p w14:paraId="589A1CC0" w14:textId="77777777" w:rsidR="00953CDF" w:rsidRPr="00953CDF" w:rsidRDefault="00953CDF">
            <w:pPr>
              <w:rPr>
                <w:rFonts w:cs="Arial"/>
                <w:szCs w:val="18"/>
                <w:lang w:val="it-IT"/>
              </w:rPr>
            </w:pPr>
          </w:p>
        </w:tc>
        <w:tc>
          <w:tcPr>
            <w:tcW w:w="567" w:type="dxa"/>
            <w:hideMark/>
          </w:tcPr>
          <w:p w14:paraId="2B4DDBED" w14:textId="77777777" w:rsidR="00953CDF" w:rsidRPr="00953CDF" w:rsidRDefault="00953CDF">
            <w:pPr>
              <w:rPr>
                <w:rFonts w:cs="Arial"/>
                <w:szCs w:val="18"/>
              </w:rPr>
            </w:pPr>
            <w:r w:rsidRPr="00953CDF">
              <w:rPr>
                <w:rFonts w:cs="Arial"/>
                <w:b/>
                <w:bCs/>
                <w:szCs w:val="18"/>
              </w:rPr>
              <w:t>-</w:t>
            </w:r>
          </w:p>
        </w:tc>
      </w:tr>
    </w:tbl>
    <w:p w14:paraId="5C0D6D02" w14:textId="77777777"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4432" w:rsidRPr="00644432" w14:paraId="169C84C7" w14:textId="77777777" w:rsidTr="00F07614">
        <w:tc>
          <w:tcPr>
            <w:tcW w:w="456" w:type="dxa"/>
            <w:hideMark/>
          </w:tcPr>
          <w:p w14:paraId="01785C07" w14:textId="34F1F749" w:rsidR="00644432" w:rsidRPr="00644432" w:rsidRDefault="00644432">
            <w:pPr>
              <w:rPr>
                <w:rFonts w:cs="Arial"/>
                <w:szCs w:val="18"/>
                <w:lang w:val="de-CH" w:eastAsia="de-CH"/>
              </w:rPr>
            </w:pPr>
          </w:p>
        </w:tc>
        <w:tc>
          <w:tcPr>
            <w:tcW w:w="851" w:type="dxa"/>
            <w:hideMark/>
          </w:tcPr>
          <w:p w14:paraId="016F35B0" w14:textId="77777777" w:rsidR="00644432" w:rsidRPr="00644432" w:rsidRDefault="00140101">
            <w:pPr>
              <w:rPr>
                <w:rFonts w:cs="Arial"/>
                <w:szCs w:val="18"/>
              </w:rPr>
            </w:pPr>
            <w:hyperlink r:id="rId961" w:history="1">
              <w:r w:rsidR="00644432" w:rsidRPr="00644432">
                <w:rPr>
                  <w:rStyle w:val="Hyperlink"/>
                  <w:rFonts w:ascii="Arial" w:hAnsi="Arial" w:cs="Arial"/>
                  <w:sz w:val="18"/>
                  <w:szCs w:val="18"/>
                </w:rPr>
                <w:t>22.4571</w:t>
              </w:r>
            </w:hyperlink>
          </w:p>
        </w:tc>
        <w:tc>
          <w:tcPr>
            <w:tcW w:w="425" w:type="dxa"/>
            <w:hideMark/>
          </w:tcPr>
          <w:p w14:paraId="226B5CCF" w14:textId="77777777" w:rsidR="00644432" w:rsidRPr="00644432" w:rsidRDefault="00644432">
            <w:pPr>
              <w:rPr>
                <w:rFonts w:cs="Arial"/>
                <w:szCs w:val="18"/>
              </w:rPr>
            </w:pPr>
            <w:r w:rsidRPr="00644432">
              <w:rPr>
                <w:rFonts w:cs="Arial"/>
                <w:szCs w:val="18"/>
              </w:rPr>
              <w:t>n</w:t>
            </w:r>
          </w:p>
        </w:tc>
        <w:tc>
          <w:tcPr>
            <w:tcW w:w="5636" w:type="dxa"/>
            <w:hideMark/>
          </w:tcPr>
          <w:p w14:paraId="0BD43533" w14:textId="77777777" w:rsidR="00644432" w:rsidRPr="00644432" w:rsidRDefault="00644432">
            <w:pPr>
              <w:rPr>
                <w:rFonts w:cs="Arial"/>
                <w:szCs w:val="18"/>
              </w:rPr>
            </w:pPr>
            <w:r w:rsidRPr="00644432">
              <w:rPr>
                <w:rFonts w:cs="Arial"/>
                <w:szCs w:val="18"/>
              </w:rPr>
              <w:t xml:space="preserve">Ip. Suter. Recht auf Homeoffice </w:t>
            </w:r>
            <w:r w:rsidRPr="00644432">
              <w:rPr>
                <w:rFonts w:cs="Arial"/>
                <w:szCs w:val="18"/>
              </w:rPr>
              <w:br/>
              <w:t xml:space="preserve">Ip. </w:t>
            </w:r>
            <w:r w:rsidRPr="00644432">
              <w:rPr>
                <w:rFonts w:cs="Arial"/>
                <w:szCs w:val="18"/>
                <w:lang w:val="fr-CH"/>
              </w:rPr>
              <w:t xml:space="preserve">Suter. Pour un droit au télétravail </w:t>
            </w:r>
            <w:r w:rsidRPr="00644432">
              <w:rPr>
                <w:rFonts w:cs="Arial"/>
                <w:szCs w:val="18"/>
                <w:lang w:val="fr-CH"/>
              </w:rPr>
              <w:br/>
              <w:t xml:space="preserve">Ip. </w:t>
            </w:r>
            <w:r w:rsidRPr="00644432">
              <w:rPr>
                <w:rFonts w:cs="Arial"/>
                <w:szCs w:val="18"/>
              </w:rPr>
              <w:t xml:space="preserve">Suter. Diritto al lavoro a domicilio </w:t>
            </w:r>
          </w:p>
        </w:tc>
        <w:tc>
          <w:tcPr>
            <w:tcW w:w="1276" w:type="dxa"/>
            <w:hideMark/>
          </w:tcPr>
          <w:p w14:paraId="67098F00" w14:textId="77777777" w:rsidR="00644432" w:rsidRPr="00644432" w:rsidRDefault="00644432">
            <w:pPr>
              <w:rPr>
                <w:rFonts w:cs="Arial"/>
                <w:szCs w:val="18"/>
              </w:rPr>
            </w:pPr>
            <w:r w:rsidRPr="00644432">
              <w:rPr>
                <w:rFonts w:cs="Arial"/>
                <w:b/>
                <w:bCs/>
                <w:szCs w:val="18"/>
                <w:lang w:val="fr-FR"/>
              </w:rPr>
              <w:t>Diskussion</w:t>
            </w:r>
          </w:p>
          <w:p w14:paraId="74BFCE4C" w14:textId="77777777" w:rsidR="00644432" w:rsidRPr="00644432" w:rsidRDefault="00644432">
            <w:pPr>
              <w:rPr>
                <w:rFonts w:cs="Arial"/>
                <w:szCs w:val="18"/>
              </w:rPr>
            </w:pPr>
            <w:r w:rsidRPr="00644432">
              <w:rPr>
                <w:rFonts w:cs="Arial"/>
                <w:b/>
                <w:bCs/>
                <w:szCs w:val="18"/>
                <w:lang w:val="fr-FR"/>
              </w:rPr>
              <w:t>Discussion</w:t>
            </w:r>
          </w:p>
          <w:p w14:paraId="7D5A334A"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86E9D7D" w14:textId="77777777" w:rsidR="00644432" w:rsidRPr="00644432" w:rsidRDefault="00644432">
            <w:pPr>
              <w:rPr>
                <w:rFonts w:cs="Arial"/>
                <w:szCs w:val="18"/>
              </w:rPr>
            </w:pPr>
            <w:r w:rsidRPr="00644432">
              <w:rPr>
                <w:rFonts w:cs="Arial"/>
                <w:b/>
                <w:bCs/>
                <w:szCs w:val="18"/>
              </w:rPr>
              <w:t>tw</w:t>
            </w:r>
          </w:p>
        </w:tc>
      </w:tr>
      <w:tr w:rsidR="00644432" w:rsidRPr="00644432" w14:paraId="37B8AF0C" w14:textId="77777777" w:rsidTr="00F07614">
        <w:tc>
          <w:tcPr>
            <w:tcW w:w="456" w:type="dxa"/>
            <w:hideMark/>
          </w:tcPr>
          <w:p w14:paraId="372C023A" w14:textId="4786BD8A" w:rsidR="00644432" w:rsidRPr="00644432" w:rsidRDefault="00644432">
            <w:pPr>
              <w:rPr>
                <w:rFonts w:cs="Arial"/>
                <w:szCs w:val="18"/>
                <w:lang w:val="de-CH" w:eastAsia="de-CH"/>
              </w:rPr>
            </w:pPr>
          </w:p>
        </w:tc>
        <w:tc>
          <w:tcPr>
            <w:tcW w:w="851" w:type="dxa"/>
            <w:hideMark/>
          </w:tcPr>
          <w:p w14:paraId="2E5E4D01" w14:textId="77777777" w:rsidR="00644432" w:rsidRPr="00644432" w:rsidRDefault="00140101">
            <w:pPr>
              <w:rPr>
                <w:rFonts w:cs="Arial"/>
                <w:szCs w:val="18"/>
              </w:rPr>
            </w:pPr>
            <w:hyperlink r:id="rId962" w:history="1">
              <w:r w:rsidR="00644432" w:rsidRPr="00644432">
                <w:rPr>
                  <w:rStyle w:val="Hyperlink"/>
                  <w:rFonts w:ascii="Arial" w:hAnsi="Arial" w:cs="Arial"/>
                  <w:sz w:val="18"/>
                  <w:szCs w:val="18"/>
                </w:rPr>
                <w:t>22.4576</w:t>
              </w:r>
            </w:hyperlink>
          </w:p>
        </w:tc>
        <w:tc>
          <w:tcPr>
            <w:tcW w:w="425" w:type="dxa"/>
            <w:hideMark/>
          </w:tcPr>
          <w:p w14:paraId="72BCE259" w14:textId="77777777" w:rsidR="00644432" w:rsidRPr="00644432" w:rsidRDefault="00644432">
            <w:pPr>
              <w:rPr>
                <w:rFonts w:cs="Arial"/>
                <w:szCs w:val="18"/>
              </w:rPr>
            </w:pPr>
            <w:r w:rsidRPr="00644432">
              <w:rPr>
                <w:rFonts w:cs="Arial"/>
                <w:szCs w:val="18"/>
              </w:rPr>
              <w:t>n</w:t>
            </w:r>
          </w:p>
        </w:tc>
        <w:tc>
          <w:tcPr>
            <w:tcW w:w="5636" w:type="dxa"/>
            <w:hideMark/>
          </w:tcPr>
          <w:p w14:paraId="53445902" w14:textId="77777777" w:rsidR="00644432" w:rsidRPr="00644432" w:rsidRDefault="00644432">
            <w:pPr>
              <w:rPr>
                <w:rFonts w:cs="Arial"/>
                <w:szCs w:val="18"/>
                <w:lang w:val="it-CH"/>
              </w:rPr>
            </w:pPr>
            <w:r w:rsidRPr="00644432">
              <w:rPr>
                <w:rFonts w:cs="Arial"/>
                <w:szCs w:val="18"/>
              </w:rPr>
              <w:t xml:space="preserve">Ip. Gugger. Wie werden die überregionalen Leistungen grösserer ausserschulischer Mint-Lernorte vom Bund unterstützt? </w:t>
            </w:r>
            <w:r w:rsidRPr="00644432">
              <w:rPr>
                <w:rFonts w:cs="Arial"/>
                <w:szCs w:val="18"/>
              </w:rPr>
              <w:br/>
            </w:r>
            <w:r w:rsidRPr="00644432">
              <w:rPr>
                <w:rFonts w:cs="Arial"/>
                <w:szCs w:val="18"/>
                <w:lang w:val="fr-CH"/>
              </w:rPr>
              <w:t xml:space="preserve">Ip. Gugger. Domaines Mint. Comment la Confédération soutient-elle les grands lieux d'apprentissage extrascolaires de portée suprarégionale? </w:t>
            </w:r>
            <w:r w:rsidRPr="00644432">
              <w:rPr>
                <w:rFonts w:cs="Arial"/>
                <w:szCs w:val="18"/>
                <w:lang w:val="fr-CH"/>
              </w:rPr>
              <w:br/>
            </w:r>
            <w:r w:rsidRPr="00644432">
              <w:rPr>
                <w:rFonts w:cs="Arial"/>
                <w:szCs w:val="18"/>
                <w:lang w:val="it-CH"/>
              </w:rPr>
              <w:t xml:space="preserve">Ip. Gugger. In che modo la Confederazione sostiene i servizi sovraregionali dei principali luoghi di formazione extrascolastici in ambito MINT? </w:t>
            </w:r>
          </w:p>
        </w:tc>
        <w:tc>
          <w:tcPr>
            <w:tcW w:w="1276" w:type="dxa"/>
            <w:hideMark/>
          </w:tcPr>
          <w:p w14:paraId="00177221" w14:textId="77777777" w:rsidR="00644432" w:rsidRPr="00644432" w:rsidRDefault="00644432">
            <w:pPr>
              <w:rPr>
                <w:rFonts w:cs="Arial"/>
                <w:szCs w:val="18"/>
              </w:rPr>
            </w:pPr>
            <w:r w:rsidRPr="00644432">
              <w:rPr>
                <w:rFonts w:cs="Arial"/>
                <w:b/>
                <w:bCs/>
                <w:szCs w:val="18"/>
                <w:lang w:val="fr-FR"/>
              </w:rPr>
              <w:t>Diskussion</w:t>
            </w:r>
          </w:p>
          <w:p w14:paraId="1E820BA5" w14:textId="77777777" w:rsidR="00644432" w:rsidRPr="00644432" w:rsidRDefault="00644432">
            <w:pPr>
              <w:rPr>
                <w:rFonts w:cs="Arial"/>
                <w:szCs w:val="18"/>
              </w:rPr>
            </w:pPr>
            <w:r w:rsidRPr="00644432">
              <w:rPr>
                <w:rFonts w:cs="Arial"/>
                <w:b/>
                <w:bCs/>
                <w:szCs w:val="18"/>
                <w:lang w:val="fr-FR"/>
              </w:rPr>
              <w:t>Discussion</w:t>
            </w:r>
          </w:p>
          <w:p w14:paraId="7E05807F"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41F8186" w14:textId="77777777" w:rsidR="00644432" w:rsidRPr="00644432" w:rsidRDefault="00644432">
            <w:pPr>
              <w:rPr>
                <w:rFonts w:cs="Arial"/>
                <w:szCs w:val="18"/>
              </w:rPr>
            </w:pPr>
            <w:r w:rsidRPr="00644432">
              <w:rPr>
                <w:rFonts w:cs="Arial"/>
                <w:b/>
                <w:bCs/>
                <w:szCs w:val="18"/>
              </w:rPr>
              <w:t>tw</w:t>
            </w:r>
          </w:p>
        </w:tc>
      </w:tr>
      <w:tr w:rsidR="001135C6" w:rsidRPr="001135C6" w14:paraId="7779CC1B" w14:textId="77777777" w:rsidTr="00F07614">
        <w:tc>
          <w:tcPr>
            <w:tcW w:w="456" w:type="dxa"/>
            <w:hideMark/>
          </w:tcPr>
          <w:p w14:paraId="5A27D191" w14:textId="43005D3B" w:rsidR="001135C6" w:rsidRPr="001135C6" w:rsidRDefault="001135C6">
            <w:pPr>
              <w:rPr>
                <w:rFonts w:cs="Arial"/>
                <w:szCs w:val="18"/>
                <w:lang w:val="de-CH" w:eastAsia="de-CH"/>
              </w:rPr>
            </w:pPr>
          </w:p>
        </w:tc>
        <w:tc>
          <w:tcPr>
            <w:tcW w:w="851" w:type="dxa"/>
            <w:hideMark/>
          </w:tcPr>
          <w:p w14:paraId="449F80B1" w14:textId="77777777" w:rsidR="001135C6" w:rsidRPr="001135C6" w:rsidRDefault="00140101">
            <w:pPr>
              <w:rPr>
                <w:rFonts w:cs="Arial"/>
                <w:szCs w:val="18"/>
              </w:rPr>
            </w:pPr>
            <w:hyperlink r:id="rId963" w:history="1">
              <w:r w:rsidR="001135C6" w:rsidRPr="001135C6">
                <w:rPr>
                  <w:rStyle w:val="Hyperlink"/>
                  <w:rFonts w:ascii="Arial" w:hAnsi="Arial" w:cs="Arial"/>
                  <w:sz w:val="18"/>
                  <w:szCs w:val="18"/>
                </w:rPr>
                <w:t>22.4589</w:t>
              </w:r>
            </w:hyperlink>
          </w:p>
        </w:tc>
        <w:tc>
          <w:tcPr>
            <w:tcW w:w="425" w:type="dxa"/>
            <w:hideMark/>
          </w:tcPr>
          <w:p w14:paraId="3618D80C" w14:textId="77777777" w:rsidR="001135C6" w:rsidRPr="001135C6" w:rsidRDefault="001135C6">
            <w:pPr>
              <w:rPr>
                <w:rFonts w:cs="Arial"/>
                <w:szCs w:val="18"/>
              </w:rPr>
            </w:pPr>
            <w:r w:rsidRPr="001135C6">
              <w:rPr>
                <w:rFonts w:cs="Arial"/>
                <w:szCs w:val="18"/>
              </w:rPr>
              <w:t>n</w:t>
            </w:r>
          </w:p>
        </w:tc>
        <w:tc>
          <w:tcPr>
            <w:tcW w:w="5636" w:type="dxa"/>
            <w:hideMark/>
          </w:tcPr>
          <w:p w14:paraId="722524B7" w14:textId="77777777" w:rsidR="001135C6" w:rsidRPr="001135C6" w:rsidRDefault="001135C6">
            <w:pPr>
              <w:rPr>
                <w:rFonts w:cs="Arial"/>
                <w:szCs w:val="18"/>
                <w:lang w:val="it-IT"/>
              </w:rPr>
            </w:pPr>
            <w:r w:rsidRPr="001135C6">
              <w:rPr>
                <w:rFonts w:cs="Arial"/>
                <w:szCs w:val="18"/>
              </w:rPr>
              <w:t xml:space="preserve">Mo. Storni. Änderung des Landesversorgungsgesetzes. Pflicht für Speicherwasserkraftwerke zur Bildung einer Stromreserve </w:t>
            </w:r>
            <w:r w:rsidRPr="001135C6">
              <w:rPr>
                <w:rFonts w:cs="Arial"/>
                <w:szCs w:val="18"/>
              </w:rPr>
              <w:br/>
              <w:t xml:space="preserve">Mo. </w:t>
            </w:r>
            <w:r w:rsidRPr="001135C6">
              <w:rPr>
                <w:rFonts w:cs="Arial"/>
                <w:szCs w:val="18"/>
                <w:lang w:val="fr-CH"/>
              </w:rPr>
              <w:t xml:space="preserve">Storni. Modifier la LAP en vue d'obliger les exploitants de centrales hydroélectriques à accumulation à constituer une réserve </w:t>
            </w:r>
            <w:r w:rsidRPr="001135C6">
              <w:rPr>
                <w:rFonts w:cs="Arial"/>
                <w:szCs w:val="18"/>
                <w:lang w:val="fr-CH"/>
              </w:rPr>
              <w:br/>
              <w:t xml:space="preserve">Mo. </w:t>
            </w:r>
            <w:r w:rsidRPr="001135C6">
              <w:rPr>
                <w:rFonts w:cs="Arial"/>
                <w:szCs w:val="18"/>
                <w:lang w:val="it-IT"/>
              </w:rPr>
              <w:t xml:space="preserve">Storni. Modifica della legge sull'approvvigionamento economico del Paese per includere l'obbligo della riserva di energia elettrica per gli impianti idroelettrici ad accumulazione </w:t>
            </w:r>
          </w:p>
        </w:tc>
        <w:tc>
          <w:tcPr>
            <w:tcW w:w="1276" w:type="dxa"/>
            <w:hideMark/>
          </w:tcPr>
          <w:p w14:paraId="15FE70F3" w14:textId="77777777" w:rsidR="001135C6" w:rsidRPr="001135C6" w:rsidRDefault="001135C6">
            <w:pPr>
              <w:rPr>
                <w:rFonts w:cs="Arial"/>
                <w:szCs w:val="18"/>
                <w:lang w:val="it-IT"/>
              </w:rPr>
            </w:pPr>
          </w:p>
        </w:tc>
        <w:tc>
          <w:tcPr>
            <w:tcW w:w="567" w:type="dxa"/>
            <w:hideMark/>
          </w:tcPr>
          <w:p w14:paraId="5D3FE67A" w14:textId="77777777" w:rsidR="001135C6" w:rsidRPr="001135C6" w:rsidRDefault="001135C6">
            <w:pPr>
              <w:rPr>
                <w:rFonts w:cs="Arial"/>
                <w:szCs w:val="18"/>
              </w:rPr>
            </w:pPr>
            <w:r w:rsidRPr="001135C6">
              <w:rPr>
                <w:rFonts w:cs="Arial"/>
                <w:b/>
                <w:bCs/>
                <w:szCs w:val="18"/>
              </w:rPr>
              <w:t>-</w:t>
            </w:r>
          </w:p>
        </w:tc>
      </w:tr>
      <w:tr w:rsidR="00F15C95" w:rsidRPr="00F15C95" w14:paraId="151F0EB4" w14:textId="77777777" w:rsidTr="00F07614">
        <w:tc>
          <w:tcPr>
            <w:tcW w:w="456" w:type="dxa"/>
            <w:hideMark/>
          </w:tcPr>
          <w:p w14:paraId="73BEF313" w14:textId="40313281" w:rsidR="00F15C95" w:rsidRPr="00F15C95" w:rsidRDefault="00F15C95">
            <w:pPr>
              <w:rPr>
                <w:rFonts w:cs="Arial"/>
                <w:szCs w:val="18"/>
                <w:lang w:val="de-CH" w:eastAsia="de-CH"/>
              </w:rPr>
            </w:pPr>
          </w:p>
        </w:tc>
        <w:tc>
          <w:tcPr>
            <w:tcW w:w="851" w:type="dxa"/>
            <w:hideMark/>
          </w:tcPr>
          <w:p w14:paraId="7F800248" w14:textId="77777777" w:rsidR="00F15C95" w:rsidRPr="00F15C95" w:rsidRDefault="00140101">
            <w:pPr>
              <w:rPr>
                <w:rFonts w:cs="Arial"/>
                <w:szCs w:val="18"/>
              </w:rPr>
            </w:pPr>
            <w:hyperlink r:id="rId964" w:history="1">
              <w:r w:rsidR="00F15C95" w:rsidRPr="00F15C95">
                <w:rPr>
                  <w:rStyle w:val="Hyperlink"/>
                  <w:rFonts w:ascii="Arial" w:hAnsi="Arial" w:cs="Arial"/>
                  <w:sz w:val="18"/>
                  <w:szCs w:val="18"/>
                </w:rPr>
                <w:t>23.3013</w:t>
              </w:r>
            </w:hyperlink>
          </w:p>
        </w:tc>
        <w:tc>
          <w:tcPr>
            <w:tcW w:w="425" w:type="dxa"/>
            <w:hideMark/>
          </w:tcPr>
          <w:p w14:paraId="6CE47106" w14:textId="77777777" w:rsidR="00F15C95" w:rsidRPr="00F15C95" w:rsidRDefault="00F15C95">
            <w:pPr>
              <w:rPr>
                <w:rFonts w:cs="Arial"/>
                <w:szCs w:val="18"/>
              </w:rPr>
            </w:pPr>
            <w:r w:rsidRPr="00F15C95">
              <w:rPr>
                <w:rFonts w:cs="Arial"/>
                <w:szCs w:val="18"/>
              </w:rPr>
              <w:t>n</w:t>
            </w:r>
          </w:p>
        </w:tc>
        <w:tc>
          <w:tcPr>
            <w:tcW w:w="5636" w:type="dxa"/>
            <w:hideMark/>
          </w:tcPr>
          <w:p w14:paraId="12D0F08A" w14:textId="77777777" w:rsidR="00F15C95" w:rsidRPr="00F15C95" w:rsidRDefault="00F15C95">
            <w:pPr>
              <w:rPr>
                <w:rFonts w:cs="Arial"/>
                <w:szCs w:val="18"/>
              </w:rPr>
            </w:pPr>
            <w:r w:rsidRPr="00F15C95">
              <w:rPr>
                <w:rFonts w:cs="Arial"/>
                <w:szCs w:val="18"/>
              </w:rPr>
              <w:t>Po. APK-NR. Ergänzungsbericht zur aussenwirtschaftlichen Strategie (APK)</w:t>
            </w:r>
            <w:r w:rsidRPr="00F15C95">
              <w:rPr>
                <w:rFonts w:cs="Arial"/>
                <w:szCs w:val="18"/>
              </w:rPr>
              <w:br/>
              <w:t xml:space="preserve">Po. </w:t>
            </w:r>
            <w:r w:rsidRPr="00F15C95">
              <w:rPr>
                <w:rFonts w:cs="Arial"/>
                <w:szCs w:val="18"/>
                <w:lang w:val="fr-CH"/>
              </w:rPr>
              <w:t>CPE-CN. Rapport complémentaire à la stratégie de la politique économique extérieure (CPE)</w:t>
            </w:r>
            <w:r w:rsidRPr="00F15C95">
              <w:rPr>
                <w:rFonts w:cs="Arial"/>
                <w:szCs w:val="18"/>
                <w:lang w:val="fr-CH"/>
              </w:rPr>
              <w:br/>
              <w:t xml:space="preserve">Po. </w:t>
            </w:r>
            <w:r w:rsidRPr="00F15C95">
              <w:rPr>
                <w:rFonts w:cs="Arial"/>
                <w:szCs w:val="18"/>
              </w:rPr>
              <w:t>CPE-CN. Rapporto complementare alla strategia economica esterna (CPE)</w:t>
            </w:r>
          </w:p>
        </w:tc>
        <w:tc>
          <w:tcPr>
            <w:tcW w:w="1276" w:type="dxa"/>
            <w:hideMark/>
          </w:tcPr>
          <w:p w14:paraId="74A88D43" w14:textId="77777777" w:rsidR="00F15C95" w:rsidRPr="00F15C95" w:rsidRDefault="00F15C95">
            <w:pPr>
              <w:rPr>
                <w:rFonts w:cs="Arial"/>
                <w:szCs w:val="18"/>
              </w:rPr>
            </w:pPr>
          </w:p>
        </w:tc>
        <w:tc>
          <w:tcPr>
            <w:tcW w:w="567" w:type="dxa"/>
            <w:hideMark/>
          </w:tcPr>
          <w:p w14:paraId="014026D9" w14:textId="77777777" w:rsidR="00F15C95" w:rsidRPr="00F15C95" w:rsidRDefault="00F15C95">
            <w:pPr>
              <w:rPr>
                <w:rFonts w:cs="Arial"/>
                <w:szCs w:val="18"/>
              </w:rPr>
            </w:pPr>
            <w:r w:rsidRPr="00F15C95">
              <w:rPr>
                <w:rFonts w:cs="Arial"/>
                <w:b/>
                <w:bCs/>
                <w:szCs w:val="18"/>
              </w:rPr>
              <w:t>+</w:t>
            </w:r>
          </w:p>
        </w:tc>
      </w:tr>
      <w:tr w:rsidR="00336037" w:rsidRPr="009A19C5" w14:paraId="6D025EA0" w14:textId="77777777" w:rsidTr="00F07614">
        <w:tc>
          <w:tcPr>
            <w:tcW w:w="456" w:type="dxa"/>
            <w:hideMark/>
          </w:tcPr>
          <w:p w14:paraId="65811BAC" w14:textId="23C8C6FE" w:rsidR="00336037" w:rsidRPr="009A19C5" w:rsidRDefault="00336037">
            <w:pPr>
              <w:rPr>
                <w:rFonts w:cs="Arial"/>
                <w:szCs w:val="18"/>
                <w:lang w:val="de-CH" w:eastAsia="de-CH"/>
              </w:rPr>
            </w:pPr>
          </w:p>
        </w:tc>
        <w:tc>
          <w:tcPr>
            <w:tcW w:w="851" w:type="dxa"/>
            <w:hideMark/>
          </w:tcPr>
          <w:p w14:paraId="250F704D" w14:textId="77777777" w:rsidR="00336037" w:rsidRPr="009A19C5" w:rsidRDefault="00140101">
            <w:pPr>
              <w:rPr>
                <w:rFonts w:cs="Arial"/>
                <w:szCs w:val="18"/>
              </w:rPr>
            </w:pPr>
            <w:hyperlink r:id="rId965" w:history="1">
              <w:r w:rsidR="00336037" w:rsidRPr="009A19C5">
                <w:rPr>
                  <w:rStyle w:val="Hyperlink"/>
                  <w:rFonts w:ascii="Arial" w:hAnsi="Arial" w:cs="Arial"/>
                  <w:sz w:val="18"/>
                  <w:szCs w:val="18"/>
                </w:rPr>
                <w:t>23.3030</w:t>
              </w:r>
            </w:hyperlink>
          </w:p>
        </w:tc>
        <w:tc>
          <w:tcPr>
            <w:tcW w:w="425" w:type="dxa"/>
            <w:hideMark/>
          </w:tcPr>
          <w:p w14:paraId="5C53F324" w14:textId="77777777" w:rsidR="00336037" w:rsidRPr="009A19C5" w:rsidRDefault="00336037">
            <w:pPr>
              <w:rPr>
                <w:rFonts w:cs="Arial"/>
                <w:szCs w:val="18"/>
              </w:rPr>
            </w:pPr>
            <w:r w:rsidRPr="009A19C5">
              <w:rPr>
                <w:rFonts w:cs="Arial"/>
                <w:szCs w:val="18"/>
              </w:rPr>
              <w:t>n</w:t>
            </w:r>
          </w:p>
        </w:tc>
        <w:tc>
          <w:tcPr>
            <w:tcW w:w="5636" w:type="dxa"/>
            <w:hideMark/>
          </w:tcPr>
          <w:p w14:paraId="1BA39C9F" w14:textId="77777777" w:rsidR="00336037" w:rsidRPr="009A19C5" w:rsidRDefault="00336037">
            <w:pPr>
              <w:rPr>
                <w:rFonts w:cs="Arial"/>
                <w:szCs w:val="18"/>
              </w:rPr>
            </w:pPr>
            <w:r w:rsidRPr="009A19C5">
              <w:rPr>
                <w:rFonts w:cs="Arial"/>
                <w:szCs w:val="18"/>
              </w:rPr>
              <w:t xml:space="preserve">Ip. Schneeberger. Engpässe bei den Medizinalprodukten und Medikamenten </w:t>
            </w:r>
            <w:r w:rsidRPr="009A19C5">
              <w:rPr>
                <w:rFonts w:cs="Arial"/>
                <w:szCs w:val="18"/>
              </w:rPr>
              <w:br/>
              <w:t xml:space="preserve">Ip. </w:t>
            </w:r>
            <w:r w:rsidRPr="009A19C5">
              <w:rPr>
                <w:rFonts w:cs="Arial"/>
                <w:szCs w:val="18"/>
                <w:lang w:val="fr-CH"/>
              </w:rPr>
              <w:t xml:space="preserve">Schneeberger. Pénuries de dispositifs médicaux et de médicaments </w:t>
            </w:r>
            <w:r w:rsidRPr="009A19C5">
              <w:rPr>
                <w:rFonts w:cs="Arial"/>
                <w:szCs w:val="18"/>
                <w:lang w:val="fr-CH"/>
              </w:rPr>
              <w:br/>
              <w:t xml:space="preserve">Ip. Schneeberger. </w:t>
            </w:r>
            <w:r w:rsidRPr="009A19C5">
              <w:rPr>
                <w:rFonts w:cs="Arial"/>
                <w:szCs w:val="18"/>
              </w:rPr>
              <w:t xml:space="preserve">Penuria di dispositivi medici e medicamenti </w:t>
            </w:r>
          </w:p>
        </w:tc>
        <w:tc>
          <w:tcPr>
            <w:tcW w:w="1276" w:type="dxa"/>
            <w:hideMark/>
          </w:tcPr>
          <w:p w14:paraId="6EBC52DB" w14:textId="77777777" w:rsidR="00336037" w:rsidRPr="009A19C5" w:rsidRDefault="00336037">
            <w:pPr>
              <w:rPr>
                <w:rFonts w:cs="Arial"/>
                <w:szCs w:val="18"/>
              </w:rPr>
            </w:pPr>
          </w:p>
        </w:tc>
        <w:tc>
          <w:tcPr>
            <w:tcW w:w="567" w:type="dxa"/>
            <w:hideMark/>
          </w:tcPr>
          <w:p w14:paraId="49C38642" w14:textId="77777777" w:rsidR="00336037" w:rsidRPr="009A19C5" w:rsidRDefault="00336037">
            <w:pPr>
              <w:rPr>
                <w:rFonts w:cs="Arial"/>
                <w:szCs w:val="18"/>
              </w:rPr>
            </w:pPr>
          </w:p>
        </w:tc>
      </w:tr>
      <w:tr w:rsidR="00F07614" w:rsidRPr="00F07614" w14:paraId="0751B197" w14:textId="77777777" w:rsidTr="00F07614">
        <w:tc>
          <w:tcPr>
            <w:tcW w:w="456" w:type="dxa"/>
            <w:hideMark/>
          </w:tcPr>
          <w:p w14:paraId="6FF8A2DC" w14:textId="6A298D5F" w:rsidR="00F07614" w:rsidRPr="00F07614" w:rsidRDefault="00F07614">
            <w:pPr>
              <w:rPr>
                <w:rFonts w:cs="Arial"/>
                <w:szCs w:val="18"/>
                <w:lang w:val="de-CH" w:eastAsia="de-CH"/>
              </w:rPr>
            </w:pPr>
          </w:p>
        </w:tc>
        <w:tc>
          <w:tcPr>
            <w:tcW w:w="851" w:type="dxa"/>
            <w:hideMark/>
          </w:tcPr>
          <w:p w14:paraId="308CC40A" w14:textId="77777777" w:rsidR="00F07614" w:rsidRPr="00F07614" w:rsidRDefault="00140101">
            <w:pPr>
              <w:rPr>
                <w:rFonts w:cs="Arial"/>
                <w:szCs w:val="18"/>
              </w:rPr>
            </w:pPr>
            <w:hyperlink r:id="rId966" w:history="1">
              <w:r w:rsidR="00F07614" w:rsidRPr="00F07614">
                <w:rPr>
                  <w:rStyle w:val="Hyperlink"/>
                  <w:rFonts w:ascii="Arial" w:hAnsi="Arial" w:cs="Arial"/>
                  <w:sz w:val="18"/>
                  <w:szCs w:val="18"/>
                </w:rPr>
                <w:t>23.3046</w:t>
              </w:r>
            </w:hyperlink>
          </w:p>
        </w:tc>
        <w:tc>
          <w:tcPr>
            <w:tcW w:w="425" w:type="dxa"/>
            <w:hideMark/>
          </w:tcPr>
          <w:p w14:paraId="23497FB0" w14:textId="77777777" w:rsidR="00F07614" w:rsidRPr="00F07614" w:rsidRDefault="00F07614">
            <w:pPr>
              <w:rPr>
                <w:rFonts w:cs="Arial"/>
                <w:szCs w:val="18"/>
              </w:rPr>
            </w:pPr>
            <w:r w:rsidRPr="00F07614">
              <w:rPr>
                <w:rFonts w:cs="Arial"/>
                <w:szCs w:val="18"/>
              </w:rPr>
              <w:t>n</w:t>
            </w:r>
          </w:p>
        </w:tc>
        <w:tc>
          <w:tcPr>
            <w:tcW w:w="5636" w:type="dxa"/>
            <w:hideMark/>
          </w:tcPr>
          <w:p w14:paraId="55B4446D" w14:textId="77777777" w:rsidR="00F07614" w:rsidRPr="00F07614" w:rsidRDefault="00F07614">
            <w:pPr>
              <w:rPr>
                <w:rFonts w:cs="Arial"/>
                <w:szCs w:val="18"/>
                <w:lang w:val="it-CH"/>
              </w:rPr>
            </w:pPr>
            <w:r w:rsidRPr="00F07614">
              <w:rPr>
                <w:rFonts w:cs="Arial"/>
                <w:szCs w:val="18"/>
              </w:rPr>
              <w:t xml:space="preserve">Po. Feri Yvonne. Reduktion der psychischen Krankheiten dank sicherer und gesunder Arbeitsumgebung </w:t>
            </w:r>
            <w:r w:rsidRPr="00F07614">
              <w:rPr>
                <w:rFonts w:cs="Arial"/>
                <w:szCs w:val="18"/>
              </w:rPr>
              <w:br/>
              <w:t xml:space="preserve">Po. </w:t>
            </w:r>
            <w:r w:rsidRPr="00F07614">
              <w:rPr>
                <w:rFonts w:cs="Arial"/>
                <w:szCs w:val="18"/>
                <w:lang w:val="fr-CH"/>
              </w:rPr>
              <w:t xml:space="preserve">Feri Yvonne. Réduire les maladies psychiques grâce à un environnement de travail sûr et sain </w:t>
            </w:r>
            <w:r w:rsidRPr="00F07614">
              <w:rPr>
                <w:rFonts w:cs="Arial"/>
                <w:szCs w:val="18"/>
                <w:lang w:val="fr-CH"/>
              </w:rPr>
              <w:br/>
              <w:t xml:space="preserve">Po. </w:t>
            </w:r>
            <w:r w:rsidRPr="00F07614">
              <w:rPr>
                <w:rFonts w:cs="Arial"/>
                <w:szCs w:val="18"/>
                <w:lang w:val="it-CH"/>
              </w:rPr>
              <w:t xml:space="preserve">Feri Yvonne. Riduzione dei disturbi psichici grazie a un ambiente di lavoro sano e sicuro </w:t>
            </w:r>
          </w:p>
        </w:tc>
        <w:tc>
          <w:tcPr>
            <w:tcW w:w="1276" w:type="dxa"/>
            <w:hideMark/>
          </w:tcPr>
          <w:p w14:paraId="7FB1D9FE" w14:textId="77777777" w:rsidR="00F07614" w:rsidRPr="00F07614" w:rsidRDefault="00F07614">
            <w:pPr>
              <w:rPr>
                <w:rFonts w:cs="Arial"/>
                <w:szCs w:val="18"/>
                <w:lang w:val="it-CH"/>
              </w:rPr>
            </w:pPr>
          </w:p>
        </w:tc>
        <w:tc>
          <w:tcPr>
            <w:tcW w:w="567" w:type="dxa"/>
            <w:hideMark/>
          </w:tcPr>
          <w:p w14:paraId="6504E1A7" w14:textId="77777777" w:rsidR="00F07614" w:rsidRPr="00F07614" w:rsidRDefault="00F07614">
            <w:pPr>
              <w:rPr>
                <w:rFonts w:cs="Arial"/>
                <w:szCs w:val="18"/>
              </w:rPr>
            </w:pPr>
            <w:r w:rsidRPr="00F07614">
              <w:rPr>
                <w:rFonts w:cs="Arial"/>
                <w:b/>
                <w:bCs/>
                <w:szCs w:val="18"/>
              </w:rPr>
              <w:t>-</w:t>
            </w:r>
          </w:p>
        </w:tc>
      </w:tr>
      <w:tr w:rsidR="00F07614" w:rsidRPr="00F07614" w14:paraId="2923D4F9" w14:textId="77777777" w:rsidTr="00F07614">
        <w:tc>
          <w:tcPr>
            <w:tcW w:w="456" w:type="dxa"/>
            <w:hideMark/>
          </w:tcPr>
          <w:p w14:paraId="6C678DEA" w14:textId="580E33BC" w:rsidR="00F07614" w:rsidRPr="00F07614" w:rsidRDefault="00F07614">
            <w:pPr>
              <w:rPr>
                <w:rFonts w:cs="Arial"/>
                <w:szCs w:val="18"/>
                <w:lang w:val="de-CH" w:eastAsia="de-CH"/>
              </w:rPr>
            </w:pPr>
          </w:p>
        </w:tc>
        <w:tc>
          <w:tcPr>
            <w:tcW w:w="851" w:type="dxa"/>
            <w:hideMark/>
          </w:tcPr>
          <w:p w14:paraId="5BBC2B30" w14:textId="77777777" w:rsidR="00F07614" w:rsidRPr="00F07614" w:rsidRDefault="00140101">
            <w:pPr>
              <w:rPr>
                <w:rFonts w:cs="Arial"/>
                <w:szCs w:val="18"/>
              </w:rPr>
            </w:pPr>
            <w:hyperlink r:id="rId967" w:history="1">
              <w:r w:rsidR="00F07614" w:rsidRPr="00F07614">
                <w:rPr>
                  <w:rStyle w:val="Hyperlink"/>
                  <w:rFonts w:ascii="Arial" w:hAnsi="Arial" w:cs="Arial"/>
                  <w:sz w:val="18"/>
                  <w:szCs w:val="18"/>
                </w:rPr>
                <w:t>23.3059</w:t>
              </w:r>
            </w:hyperlink>
          </w:p>
        </w:tc>
        <w:tc>
          <w:tcPr>
            <w:tcW w:w="425" w:type="dxa"/>
            <w:hideMark/>
          </w:tcPr>
          <w:p w14:paraId="5CD1C0E7" w14:textId="77777777" w:rsidR="00F07614" w:rsidRPr="00F07614" w:rsidRDefault="00F07614">
            <w:pPr>
              <w:rPr>
                <w:rFonts w:cs="Arial"/>
                <w:szCs w:val="18"/>
              </w:rPr>
            </w:pPr>
            <w:r w:rsidRPr="00F07614">
              <w:rPr>
                <w:rFonts w:cs="Arial"/>
                <w:szCs w:val="18"/>
              </w:rPr>
              <w:t>n</w:t>
            </w:r>
          </w:p>
        </w:tc>
        <w:tc>
          <w:tcPr>
            <w:tcW w:w="5636" w:type="dxa"/>
            <w:hideMark/>
          </w:tcPr>
          <w:p w14:paraId="75E25068" w14:textId="77777777" w:rsidR="00F07614" w:rsidRPr="00F07614" w:rsidRDefault="00F07614">
            <w:pPr>
              <w:rPr>
                <w:rFonts w:cs="Arial"/>
                <w:szCs w:val="18"/>
              </w:rPr>
            </w:pPr>
            <w:r w:rsidRPr="00F07614">
              <w:rPr>
                <w:rFonts w:cs="Arial"/>
                <w:szCs w:val="18"/>
              </w:rPr>
              <w:t xml:space="preserve">Po. Meier Andreas. Innovationsförderung auch für (kleinere) KMU </w:t>
            </w:r>
            <w:r w:rsidRPr="00F07614">
              <w:rPr>
                <w:rFonts w:cs="Arial"/>
                <w:szCs w:val="18"/>
              </w:rPr>
              <w:br/>
              <w:t xml:space="preserve">Po. </w:t>
            </w:r>
            <w:r w:rsidRPr="00F07614">
              <w:rPr>
                <w:rFonts w:cs="Arial"/>
                <w:szCs w:val="18"/>
                <w:lang w:val="fr-CH"/>
              </w:rPr>
              <w:t xml:space="preserve">Meier Andreas. Encourager l'innovation dans les petites PME </w:t>
            </w:r>
            <w:r w:rsidRPr="00F07614">
              <w:rPr>
                <w:rFonts w:cs="Arial"/>
                <w:szCs w:val="18"/>
                <w:lang w:val="fr-CH"/>
              </w:rPr>
              <w:br/>
              <w:t xml:space="preserve">Po. Meier Andreas. </w:t>
            </w:r>
            <w:r w:rsidRPr="00F07614">
              <w:rPr>
                <w:rFonts w:cs="Arial"/>
                <w:szCs w:val="18"/>
              </w:rPr>
              <w:t xml:space="preserve">Promuovere l'innovazione anche nelle piccole PMI </w:t>
            </w:r>
          </w:p>
        </w:tc>
        <w:tc>
          <w:tcPr>
            <w:tcW w:w="1276" w:type="dxa"/>
            <w:hideMark/>
          </w:tcPr>
          <w:p w14:paraId="0633949B" w14:textId="77777777" w:rsidR="00F07614" w:rsidRPr="00F07614" w:rsidRDefault="00F07614">
            <w:pPr>
              <w:rPr>
                <w:rFonts w:cs="Arial"/>
                <w:szCs w:val="18"/>
              </w:rPr>
            </w:pPr>
          </w:p>
        </w:tc>
        <w:tc>
          <w:tcPr>
            <w:tcW w:w="567" w:type="dxa"/>
            <w:hideMark/>
          </w:tcPr>
          <w:p w14:paraId="03D8A44D" w14:textId="77777777" w:rsidR="00F07614" w:rsidRPr="00F07614" w:rsidRDefault="00F07614">
            <w:pPr>
              <w:rPr>
                <w:rFonts w:cs="Arial"/>
                <w:szCs w:val="18"/>
              </w:rPr>
            </w:pPr>
            <w:r w:rsidRPr="00F07614">
              <w:rPr>
                <w:rFonts w:cs="Arial"/>
                <w:b/>
                <w:bCs/>
                <w:szCs w:val="18"/>
              </w:rPr>
              <w:t>-</w:t>
            </w:r>
          </w:p>
        </w:tc>
      </w:tr>
      <w:tr w:rsidR="00177419" w:rsidRPr="00140101" w14:paraId="23399B74" w14:textId="77777777" w:rsidTr="00520815">
        <w:tc>
          <w:tcPr>
            <w:tcW w:w="456" w:type="dxa"/>
            <w:hideMark/>
          </w:tcPr>
          <w:p w14:paraId="4893F4AF" w14:textId="77777777" w:rsidR="00177419" w:rsidRPr="00F07614" w:rsidRDefault="00177419">
            <w:pPr>
              <w:rPr>
                <w:rFonts w:cs="Arial"/>
                <w:szCs w:val="18"/>
                <w:lang w:val="de-CH" w:eastAsia="de-CH"/>
              </w:rPr>
            </w:pPr>
          </w:p>
        </w:tc>
        <w:tc>
          <w:tcPr>
            <w:tcW w:w="851" w:type="dxa"/>
            <w:hideMark/>
          </w:tcPr>
          <w:p w14:paraId="6F1EBBFB" w14:textId="77777777" w:rsidR="00177419" w:rsidRPr="00F07614" w:rsidRDefault="00140101">
            <w:pPr>
              <w:rPr>
                <w:rFonts w:cs="Arial"/>
                <w:szCs w:val="18"/>
              </w:rPr>
            </w:pPr>
            <w:hyperlink r:id="rId968" w:history="1">
              <w:r w:rsidR="00177419" w:rsidRPr="00F07614">
                <w:rPr>
                  <w:rStyle w:val="Hyperlink"/>
                  <w:rFonts w:ascii="Arial" w:hAnsi="Arial" w:cs="Arial"/>
                  <w:sz w:val="18"/>
                  <w:szCs w:val="18"/>
                </w:rPr>
                <w:t>23.3060</w:t>
              </w:r>
            </w:hyperlink>
          </w:p>
        </w:tc>
        <w:tc>
          <w:tcPr>
            <w:tcW w:w="425" w:type="dxa"/>
            <w:hideMark/>
          </w:tcPr>
          <w:p w14:paraId="091E874B" w14:textId="77777777" w:rsidR="00177419" w:rsidRPr="00F07614" w:rsidRDefault="00177419">
            <w:pPr>
              <w:rPr>
                <w:rFonts w:cs="Arial"/>
                <w:szCs w:val="18"/>
              </w:rPr>
            </w:pPr>
            <w:r w:rsidRPr="00F07614">
              <w:rPr>
                <w:rFonts w:cs="Arial"/>
                <w:szCs w:val="18"/>
              </w:rPr>
              <w:t>n</w:t>
            </w:r>
          </w:p>
        </w:tc>
        <w:tc>
          <w:tcPr>
            <w:tcW w:w="5636" w:type="dxa"/>
            <w:hideMark/>
          </w:tcPr>
          <w:p w14:paraId="73390C81" w14:textId="77777777" w:rsidR="00177419" w:rsidRPr="00F07614" w:rsidRDefault="00177419">
            <w:pPr>
              <w:rPr>
                <w:rFonts w:cs="Arial"/>
                <w:szCs w:val="18"/>
                <w:lang w:val="it-CH"/>
              </w:rPr>
            </w:pPr>
            <w:r w:rsidRPr="00F07614">
              <w:rPr>
                <w:rFonts w:cs="Arial"/>
                <w:szCs w:val="18"/>
              </w:rPr>
              <w:t xml:space="preserve">Ip. Nicolet. Freihandelsabkommen EFTA-Mercosur: Wann kann mit einer Information zum Inhalt des Abkommens gerechnet werden und wann wird dessen Text veröffentlicht? </w:t>
            </w:r>
            <w:r w:rsidRPr="00F07614">
              <w:rPr>
                <w:rFonts w:cs="Arial"/>
                <w:szCs w:val="18"/>
              </w:rPr>
              <w:br/>
            </w:r>
            <w:r w:rsidRPr="00F07614">
              <w:rPr>
                <w:rFonts w:cs="Arial"/>
                <w:szCs w:val="18"/>
                <w:lang w:val="fr-CH"/>
              </w:rPr>
              <w:t xml:space="preserve">Ip. Nicolet. Accord commercial AELE-Mercosur : quand peut-on s'attendre à être informé sur le contenu de l'accord et dans quel délai sera publié le texte de l'accord ? </w:t>
            </w:r>
            <w:r w:rsidRPr="00F07614">
              <w:rPr>
                <w:rFonts w:cs="Arial"/>
                <w:szCs w:val="18"/>
                <w:lang w:val="fr-CH"/>
              </w:rPr>
              <w:br/>
            </w:r>
            <w:r w:rsidRPr="00F07614">
              <w:rPr>
                <w:rFonts w:cs="Arial"/>
                <w:szCs w:val="18"/>
                <w:lang w:val="it-CH"/>
              </w:rPr>
              <w:t xml:space="preserve">Ip. Nicolet. Accordo commerciale AELS-Mercosur: quando saremo informati sui contenuti dell'accordo e quando sarà pubblicato il testo? </w:t>
            </w:r>
          </w:p>
        </w:tc>
        <w:tc>
          <w:tcPr>
            <w:tcW w:w="1276" w:type="dxa"/>
            <w:hideMark/>
          </w:tcPr>
          <w:p w14:paraId="6EA19CE8" w14:textId="77777777" w:rsidR="00177419" w:rsidRPr="00F07614" w:rsidRDefault="00177419">
            <w:pPr>
              <w:rPr>
                <w:rFonts w:cs="Arial"/>
                <w:szCs w:val="18"/>
                <w:lang w:val="it-CH"/>
              </w:rPr>
            </w:pPr>
          </w:p>
        </w:tc>
        <w:tc>
          <w:tcPr>
            <w:tcW w:w="567" w:type="dxa"/>
            <w:hideMark/>
          </w:tcPr>
          <w:p w14:paraId="490D6DC9" w14:textId="77777777" w:rsidR="00177419" w:rsidRPr="00F07614" w:rsidRDefault="00177419">
            <w:pPr>
              <w:rPr>
                <w:rFonts w:cs="Arial"/>
                <w:szCs w:val="18"/>
                <w:lang w:val="it-CH"/>
              </w:rPr>
            </w:pPr>
          </w:p>
        </w:tc>
      </w:tr>
      <w:tr w:rsidR="00520815" w:rsidRPr="00520815" w14:paraId="46A13E6F" w14:textId="77777777" w:rsidTr="00520815">
        <w:tc>
          <w:tcPr>
            <w:tcW w:w="456" w:type="dxa"/>
            <w:hideMark/>
          </w:tcPr>
          <w:p w14:paraId="77071B53" w14:textId="698AD0F7" w:rsidR="00520815" w:rsidRPr="009F0B39" w:rsidRDefault="00520815">
            <w:pPr>
              <w:rPr>
                <w:rFonts w:cs="Arial"/>
                <w:szCs w:val="18"/>
                <w:lang w:val="it-CH" w:eastAsia="de-CH"/>
              </w:rPr>
            </w:pPr>
          </w:p>
        </w:tc>
        <w:tc>
          <w:tcPr>
            <w:tcW w:w="851" w:type="dxa"/>
            <w:hideMark/>
          </w:tcPr>
          <w:p w14:paraId="66B0499E" w14:textId="77777777" w:rsidR="00520815" w:rsidRPr="00520815" w:rsidRDefault="00140101">
            <w:pPr>
              <w:rPr>
                <w:rFonts w:cs="Arial"/>
                <w:szCs w:val="18"/>
              </w:rPr>
            </w:pPr>
            <w:hyperlink r:id="rId969" w:history="1">
              <w:r w:rsidR="00520815" w:rsidRPr="00520815">
                <w:rPr>
                  <w:rStyle w:val="Hyperlink"/>
                  <w:rFonts w:ascii="Arial" w:hAnsi="Arial" w:cs="Arial"/>
                  <w:sz w:val="18"/>
                  <w:szCs w:val="18"/>
                </w:rPr>
                <w:t>23.3069</w:t>
              </w:r>
            </w:hyperlink>
          </w:p>
        </w:tc>
        <w:tc>
          <w:tcPr>
            <w:tcW w:w="425" w:type="dxa"/>
            <w:hideMark/>
          </w:tcPr>
          <w:p w14:paraId="14052604" w14:textId="77777777" w:rsidR="00520815" w:rsidRPr="00520815" w:rsidRDefault="00520815">
            <w:pPr>
              <w:rPr>
                <w:rFonts w:cs="Arial"/>
                <w:szCs w:val="18"/>
              </w:rPr>
            </w:pPr>
            <w:r w:rsidRPr="00520815">
              <w:rPr>
                <w:rFonts w:cs="Arial"/>
                <w:szCs w:val="18"/>
              </w:rPr>
              <w:t>n</w:t>
            </w:r>
          </w:p>
        </w:tc>
        <w:tc>
          <w:tcPr>
            <w:tcW w:w="5636" w:type="dxa"/>
            <w:hideMark/>
          </w:tcPr>
          <w:p w14:paraId="24902559" w14:textId="77777777" w:rsidR="00520815" w:rsidRPr="00520815" w:rsidRDefault="00520815">
            <w:pPr>
              <w:rPr>
                <w:rFonts w:cs="Arial"/>
                <w:szCs w:val="18"/>
              </w:rPr>
            </w:pPr>
            <w:r w:rsidRPr="00520815">
              <w:rPr>
                <w:rFonts w:cs="Arial"/>
                <w:szCs w:val="18"/>
              </w:rPr>
              <w:t xml:space="preserve">Mo. Fraktion S. Digital Markets Act für die Schweiz </w:t>
            </w:r>
            <w:r w:rsidRPr="00520815">
              <w:rPr>
                <w:rFonts w:cs="Arial"/>
                <w:szCs w:val="18"/>
              </w:rPr>
              <w:br/>
              <w:t xml:space="preserve">Mo. </w:t>
            </w:r>
            <w:r w:rsidRPr="00520815">
              <w:rPr>
                <w:rFonts w:cs="Arial"/>
                <w:szCs w:val="18"/>
                <w:lang w:val="fr-CH"/>
              </w:rPr>
              <w:t xml:space="preserve">Groupe S. Créer une loi sur les marchés numériques pour la Suisse </w:t>
            </w:r>
            <w:r w:rsidRPr="00520815">
              <w:rPr>
                <w:rFonts w:cs="Arial"/>
                <w:szCs w:val="18"/>
                <w:lang w:val="fr-CH"/>
              </w:rPr>
              <w:br/>
              <w:t xml:space="preserve">Mo. </w:t>
            </w:r>
            <w:r w:rsidRPr="00520815">
              <w:rPr>
                <w:rFonts w:cs="Arial"/>
                <w:szCs w:val="18"/>
              </w:rPr>
              <w:t xml:space="preserve">Gruppo S. Un Digital Markets Act per la Svizzera </w:t>
            </w:r>
          </w:p>
        </w:tc>
        <w:tc>
          <w:tcPr>
            <w:tcW w:w="1276" w:type="dxa"/>
            <w:hideMark/>
          </w:tcPr>
          <w:p w14:paraId="48F57C28" w14:textId="77777777" w:rsidR="00520815" w:rsidRPr="00520815" w:rsidRDefault="00520815">
            <w:pPr>
              <w:rPr>
                <w:rFonts w:cs="Arial"/>
                <w:szCs w:val="18"/>
              </w:rPr>
            </w:pPr>
          </w:p>
        </w:tc>
        <w:tc>
          <w:tcPr>
            <w:tcW w:w="567" w:type="dxa"/>
            <w:hideMark/>
          </w:tcPr>
          <w:p w14:paraId="0CA8E68C" w14:textId="77777777" w:rsidR="00520815" w:rsidRPr="00520815" w:rsidRDefault="00520815">
            <w:pPr>
              <w:rPr>
                <w:rFonts w:cs="Arial"/>
                <w:szCs w:val="18"/>
              </w:rPr>
            </w:pPr>
            <w:r w:rsidRPr="00520815">
              <w:rPr>
                <w:rFonts w:cs="Arial"/>
                <w:b/>
                <w:bCs/>
                <w:szCs w:val="18"/>
              </w:rPr>
              <w:t>-</w:t>
            </w:r>
          </w:p>
        </w:tc>
      </w:tr>
      <w:tr w:rsidR="00336037" w:rsidRPr="00260E63" w14:paraId="1C541F02" w14:textId="77777777" w:rsidTr="004C60F1">
        <w:tc>
          <w:tcPr>
            <w:tcW w:w="456" w:type="dxa"/>
            <w:hideMark/>
          </w:tcPr>
          <w:p w14:paraId="7812A0E9" w14:textId="7B8BE7AF" w:rsidR="00336037" w:rsidRPr="00260E63" w:rsidRDefault="00336037">
            <w:pPr>
              <w:rPr>
                <w:rFonts w:cs="Arial"/>
                <w:szCs w:val="18"/>
                <w:lang w:val="de-CH" w:eastAsia="de-CH"/>
              </w:rPr>
            </w:pPr>
          </w:p>
        </w:tc>
        <w:tc>
          <w:tcPr>
            <w:tcW w:w="851" w:type="dxa"/>
            <w:hideMark/>
          </w:tcPr>
          <w:p w14:paraId="7DB402D3" w14:textId="77777777" w:rsidR="00336037" w:rsidRPr="00260E63" w:rsidRDefault="00140101">
            <w:pPr>
              <w:rPr>
                <w:rFonts w:cs="Arial"/>
                <w:szCs w:val="18"/>
              </w:rPr>
            </w:pPr>
            <w:hyperlink r:id="rId970" w:history="1">
              <w:r w:rsidR="00336037" w:rsidRPr="00260E63">
                <w:rPr>
                  <w:rStyle w:val="Hyperlink"/>
                  <w:rFonts w:ascii="Arial" w:hAnsi="Arial" w:cs="Arial"/>
                  <w:sz w:val="18"/>
                  <w:szCs w:val="18"/>
                </w:rPr>
                <w:t>23.3091</w:t>
              </w:r>
            </w:hyperlink>
          </w:p>
        </w:tc>
        <w:tc>
          <w:tcPr>
            <w:tcW w:w="425" w:type="dxa"/>
            <w:hideMark/>
          </w:tcPr>
          <w:p w14:paraId="7DDD6657" w14:textId="77777777" w:rsidR="00336037" w:rsidRPr="00260E63" w:rsidRDefault="00336037">
            <w:pPr>
              <w:rPr>
                <w:rFonts w:cs="Arial"/>
                <w:szCs w:val="18"/>
              </w:rPr>
            </w:pPr>
            <w:r w:rsidRPr="00260E63">
              <w:rPr>
                <w:rFonts w:cs="Arial"/>
                <w:szCs w:val="18"/>
              </w:rPr>
              <w:t>n</w:t>
            </w:r>
          </w:p>
        </w:tc>
        <w:tc>
          <w:tcPr>
            <w:tcW w:w="5636" w:type="dxa"/>
            <w:hideMark/>
          </w:tcPr>
          <w:p w14:paraId="31AC0407" w14:textId="77777777" w:rsidR="00336037" w:rsidRPr="00260E63" w:rsidRDefault="00336037">
            <w:pPr>
              <w:rPr>
                <w:rFonts w:cs="Arial"/>
                <w:szCs w:val="18"/>
              </w:rPr>
            </w:pPr>
            <w:r w:rsidRPr="00260E63">
              <w:rPr>
                <w:rFonts w:cs="Arial"/>
                <w:szCs w:val="18"/>
              </w:rPr>
              <w:t xml:space="preserve">Ip. Regazzi. Modelagenturen in der Schweiz: Eine verpasste Gelegenheit? </w:t>
            </w:r>
            <w:r w:rsidRPr="00260E63">
              <w:rPr>
                <w:rFonts w:cs="Arial"/>
                <w:szCs w:val="18"/>
              </w:rPr>
              <w:br/>
            </w:r>
            <w:r w:rsidRPr="00260E63">
              <w:rPr>
                <w:rFonts w:cs="Arial"/>
                <w:szCs w:val="18"/>
                <w:lang w:val="fr-CH"/>
              </w:rPr>
              <w:t xml:space="preserve">Ip. Regazzi. Agences de mannequins en Suisse : une occasion manquée ? </w:t>
            </w:r>
            <w:r w:rsidRPr="00260E63">
              <w:rPr>
                <w:rFonts w:cs="Arial"/>
                <w:szCs w:val="18"/>
                <w:lang w:val="fr-CH"/>
              </w:rPr>
              <w:br/>
            </w:r>
            <w:r w:rsidRPr="00260E63">
              <w:rPr>
                <w:rFonts w:cs="Arial"/>
                <w:szCs w:val="18"/>
              </w:rPr>
              <w:t xml:space="preserve">Ip. Regazzi. Agenzie di booking in Svizzera: un'occasione mancata? </w:t>
            </w:r>
          </w:p>
        </w:tc>
        <w:tc>
          <w:tcPr>
            <w:tcW w:w="1276" w:type="dxa"/>
            <w:hideMark/>
          </w:tcPr>
          <w:p w14:paraId="2F235417" w14:textId="77777777" w:rsidR="00336037" w:rsidRPr="00260E63" w:rsidRDefault="00336037">
            <w:pPr>
              <w:rPr>
                <w:rFonts w:cs="Arial"/>
                <w:szCs w:val="18"/>
              </w:rPr>
            </w:pPr>
          </w:p>
        </w:tc>
        <w:tc>
          <w:tcPr>
            <w:tcW w:w="567" w:type="dxa"/>
            <w:hideMark/>
          </w:tcPr>
          <w:p w14:paraId="795DBE22" w14:textId="77777777" w:rsidR="00336037" w:rsidRPr="00260E63" w:rsidRDefault="00336037">
            <w:pPr>
              <w:rPr>
                <w:rFonts w:cs="Arial"/>
                <w:szCs w:val="18"/>
              </w:rPr>
            </w:pPr>
          </w:p>
        </w:tc>
      </w:tr>
      <w:tr w:rsidR="004C60F1" w:rsidRPr="00140101" w14:paraId="2AC59014" w14:textId="77777777" w:rsidTr="004C60F1">
        <w:tc>
          <w:tcPr>
            <w:tcW w:w="456" w:type="dxa"/>
            <w:hideMark/>
          </w:tcPr>
          <w:p w14:paraId="6E0E4425" w14:textId="56248FD3" w:rsidR="004C60F1" w:rsidRPr="00F07614" w:rsidRDefault="004C60F1">
            <w:pPr>
              <w:rPr>
                <w:rFonts w:cs="Arial"/>
                <w:szCs w:val="18"/>
                <w:lang w:val="de-CH" w:eastAsia="de-CH"/>
              </w:rPr>
            </w:pPr>
          </w:p>
        </w:tc>
        <w:tc>
          <w:tcPr>
            <w:tcW w:w="851" w:type="dxa"/>
            <w:hideMark/>
          </w:tcPr>
          <w:p w14:paraId="34593993" w14:textId="77777777" w:rsidR="004C60F1" w:rsidRPr="00F07614" w:rsidRDefault="00140101">
            <w:pPr>
              <w:rPr>
                <w:rFonts w:cs="Arial"/>
                <w:szCs w:val="18"/>
              </w:rPr>
            </w:pPr>
            <w:hyperlink r:id="rId971" w:history="1">
              <w:r w:rsidR="004C60F1" w:rsidRPr="00F07614">
                <w:rPr>
                  <w:rStyle w:val="Hyperlink"/>
                  <w:rFonts w:ascii="Arial" w:hAnsi="Arial" w:cs="Arial"/>
                  <w:sz w:val="18"/>
                  <w:szCs w:val="18"/>
                </w:rPr>
                <w:t>23.3098</w:t>
              </w:r>
            </w:hyperlink>
          </w:p>
        </w:tc>
        <w:tc>
          <w:tcPr>
            <w:tcW w:w="425" w:type="dxa"/>
            <w:hideMark/>
          </w:tcPr>
          <w:p w14:paraId="5E02993D" w14:textId="77777777" w:rsidR="004C60F1" w:rsidRPr="00F07614" w:rsidRDefault="004C60F1">
            <w:pPr>
              <w:rPr>
                <w:rFonts w:cs="Arial"/>
                <w:szCs w:val="18"/>
              </w:rPr>
            </w:pPr>
            <w:r w:rsidRPr="00F07614">
              <w:rPr>
                <w:rFonts w:cs="Arial"/>
                <w:szCs w:val="18"/>
              </w:rPr>
              <w:t>n</w:t>
            </w:r>
          </w:p>
        </w:tc>
        <w:tc>
          <w:tcPr>
            <w:tcW w:w="5636" w:type="dxa"/>
            <w:hideMark/>
          </w:tcPr>
          <w:p w14:paraId="24BD9506" w14:textId="77777777" w:rsidR="004C60F1" w:rsidRPr="00F07614" w:rsidRDefault="004C60F1">
            <w:pPr>
              <w:rPr>
                <w:rFonts w:cs="Arial"/>
                <w:szCs w:val="18"/>
                <w:lang w:val="it-CH"/>
              </w:rPr>
            </w:pPr>
            <w:r w:rsidRPr="00F07614">
              <w:rPr>
                <w:rFonts w:cs="Arial"/>
                <w:szCs w:val="18"/>
              </w:rPr>
              <w:t xml:space="preserve">Ip. Pasquier-Eichenberger. Nachhaltig essen zu einem erschwinglichen Preis, ist das denkbar? </w:t>
            </w:r>
            <w:r w:rsidRPr="00F07614">
              <w:rPr>
                <w:rFonts w:cs="Arial"/>
                <w:szCs w:val="18"/>
              </w:rPr>
              <w:br/>
            </w:r>
            <w:r w:rsidRPr="00F07614">
              <w:rPr>
                <w:rFonts w:cs="Arial"/>
                <w:szCs w:val="18"/>
                <w:lang w:val="fr-CH"/>
              </w:rPr>
              <w:t xml:space="preserve">Ip. Pasquier-Eichenberger. Manger durable à un prix abordable, est-ce envisageable? </w:t>
            </w:r>
            <w:r w:rsidRPr="00F07614">
              <w:rPr>
                <w:rFonts w:cs="Arial"/>
                <w:szCs w:val="18"/>
                <w:lang w:val="fr-CH"/>
              </w:rPr>
              <w:br/>
            </w:r>
            <w:r w:rsidRPr="00F07614">
              <w:rPr>
                <w:rFonts w:cs="Arial"/>
                <w:szCs w:val="18"/>
                <w:lang w:val="it-CH"/>
              </w:rPr>
              <w:t xml:space="preserve">Ip. Pasquier-Eichenberger. È possibile mangiare in modo sostenibile a un prezzo accessibile? </w:t>
            </w:r>
          </w:p>
        </w:tc>
        <w:tc>
          <w:tcPr>
            <w:tcW w:w="1276" w:type="dxa"/>
            <w:hideMark/>
          </w:tcPr>
          <w:p w14:paraId="180AD52F" w14:textId="77777777" w:rsidR="004C60F1" w:rsidRPr="00F07614" w:rsidRDefault="004C60F1">
            <w:pPr>
              <w:rPr>
                <w:rFonts w:cs="Arial"/>
                <w:szCs w:val="18"/>
                <w:lang w:val="it-CH"/>
              </w:rPr>
            </w:pPr>
          </w:p>
        </w:tc>
        <w:tc>
          <w:tcPr>
            <w:tcW w:w="567" w:type="dxa"/>
            <w:hideMark/>
          </w:tcPr>
          <w:p w14:paraId="72A122EB" w14:textId="77777777" w:rsidR="004C60F1" w:rsidRPr="00F07614" w:rsidRDefault="004C60F1">
            <w:pPr>
              <w:rPr>
                <w:rFonts w:cs="Arial"/>
                <w:szCs w:val="18"/>
                <w:lang w:val="it-CH"/>
              </w:rPr>
            </w:pPr>
          </w:p>
        </w:tc>
      </w:tr>
    </w:tbl>
    <w:p w14:paraId="3A3891F1" w14:textId="10EA289D" w:rsidR="00E911F7" w:rsidRPr="00DD7C44" w:rsidRDefault="00E911F7">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C60F1" w:rsidRPr="00F07614" w14:paraId="717F5DDD" w14:textId="77777777" w:rsidTr="00F07614">
        <w:tc>
          <w:tcPr>
            <w:tcW w:w="456" w:type="dxa"/>
            <w:hideMark/>
          </w:tcPr>
          <w:p w14:paraId="2176A1E0" w14:textId="33ED2A6A" w:rsidR="004C60F1" w:rsidRPr="00F07614" w:rsidRDefault="004C60F1">
            <w:pPr>
              <w:rPr>
                <w:rFonts w:cs="Arial"/>
                <w:szCs w:val="18"/>
                <w:lang w:val="it-CH" w:eastAsia="de-CH"/>
              </w:rPr>
            </w:pPr>
          </w:p>
        </w:tc>
        <w:tc>
          <w:tcPr>
            <w:tcW w:w="851" w:type="dxa"/>
            <w:hideMark/>
          </w:tcPr>
          <w:p w14:paraId="5F2CC5D2" w14:textId="77777777" w:rsidR="004C60F1" w:rsidRPr="00F07614" w:rsidRDefault="00140101">
            <w:pPr>
              <w:rPr>
                <w:rFonts w:cs="Arial"/>
                <w:szCs w:val="18"/>
              </w:rPr>
            </w:pPr>
            <w:hyperlink r:id="rId972" w:history="1">
              <w:r w:rsidR="004C60F1" w:rsidRPr="00F07614">
                <w:rPr>
                  <w:rStyle w:val="Hyperlink"/>
                  <w:rFonts w:ascii="Arial" w:hAnsi="Arial" w:cs="Arial"/>
                  <w:sz w:val="18"/>
                  <w:szCs w:val="18"/>
                </w:rPr>
                <w:t>23.3102</w:t>
              </w:r>
            </w:hyperlink>
          </w:p>
        </w:tc>
        <w:tc>
          <w:tcPr>
            <w:tcW w:w="425" w:type="dxa"/>
            <w:hideMark/>
          </w:tcPr>
          <w:p w14:paraId="53ADF303" w14:textId="77777777" w:rsidR="004C60F1" w:rsidRPr="00F07614" w:rsidRDefault="004C60F1">
            <w:pPr>
              <w:rPr>
                <w:rFonts w:cs="Arial"/>
                <w:szCs w:val="18"/>
              </w:rPr>
            </w:pPr>
            <w:r w:rsidRPr="00F07614">
              <w:rPr>
                <w:rFonts w:cs="Arial"/>
                <w:szCs w:val="18"/>
              </w:rPr>
              <w:t>n</w:t>
            </w:r>
          </w:p>
        </w:tc>
        <w:tc>
          <w:tcPr>
            <w:tcW w:w="5636" w:type="dxa"/>
            <w:hideMark/>
          </w:tcPr>
          <w:p w14:paraId="53509F3E" w14:textId="77777777" w:rsidR="004C60F1" w:rsidRPr="00F07614" w:rsidRDefault="004C60F1">
            <w:pPr>
              <w:rPr>
                <w:rFonts w:cs="Arial"/>
                <w:szCs w:val="18"/>
              </w:rPr>
            </w:pPr>
            <w:r w:rsidRPr="00F07614">
              <w:rPr>
                <w:rFonts w:cs="Arial"/>
                <w:szCs w:val="18"/>
              </w:rPr>
              <w:t xml:space="preserve">Ip. de Montmollin. Mobilität der Hochschulstudierenden. Klar unbefriedigende Ergebnisse </w:t>
            </w:r>
            <w:r w:rsidRPr="00F07614">
              <w:rPr>
                <w:rFonts w:cs="Arial"/>
                <w:szCs w:val="18"/>
              </w:rPr>
              <w:br/>
              <w:t xml:space="preserve">Ip. de Montmollin. </w:t>
            </w:r>
            <w:r w:rsidRPr="00F07614">
              <w:rPr>
                <w:rFonts w:cs="Arial"/>
                <w:szCs w:val="18"/>
                <w:lang w:val="fr-CH"/>
              </w:rPr>
              <w:t xml:space="preserve">Mobilité des étudiants des hautes écoles. Des résultats nettement insatisfaisants </w:t>
            </w:r>
            <w:r w:rsidRPr="00F07614">
              <w:rPr>
                <w:rFonts w:cs="Arial"/>
                <w:szCs w:val="18"/>
                <w:lang w:val="fr-CH"/>
              </w:rPr>
              <w:br/>
              <w:t xml:space="preserve">Ip. de Montmollin. </w:t>
            </w:r>
            <w:r w:rsidRPr="00F07614">
              <w:rPr>
                <w:rFonts w:cs="Arial"/>
                <w:szCs w:val="18"/>
              </w:rPr>
              <w:t xml:space="preserve">Mobilità degli studenti universitari. Risultati nettamente insoddisfacenti </w:t>
            </w:r>
          </w:p>
        </w:tc>
        <w:tc>
          <w:tcPr>
            <w:tcW w:w="1276" w:type="dxa"/>
            <w:hideMark/>
          </w:tcPr>
          <w:p w14:paraId="56F9EF9A" w14:textId="77777777" w:rsidR="004C60F1" w:rsidRPr="00F07614" w:rsidRDefault="004C60F1">
            <w:pPr>
              <w:rPr>
                <w:rFonts w:cs="Arial"/>
                <w:szCs w:val="18"/>
              </w:rPr>
            </w:pPr>
          </w:p>
        </w:tc>
        <w:tc>
          <w:tcPr>
            <w:tcW w:w="567" w:type="dxa"/>
            <w:hideMark/>
          </w:tcPr>
          <w:p w14:paraId="4D69DE3B" w14:textId="77777777" w:rsidR="004C60F1" w:rsidRPr="00F07614" w:rsidRDefault="004C60F1">
            <w:pPr>
              <w:rPr>
                <w:rFonts w:cs="Arial"/>
                <w:szCs w:val="18"/>
              </w:rPr>
            </w:pPr>
          </w:p>
        </w:tc>
      </w:tr>
      <w:tr w:rsidR="00336037" w:rsidRPr="000139B6" w14:paraId="3C80D364" w14:textId="77777777" w:rsidTr="00F07614">
        <w:tc>
          <w:tcPr>
            <w:tcW w:w="456" w:type="dxa"/>
            <w:hideMark/>
          </w:tcPr>
          <w:p w14:paraId="25E6C1F2" w14:textId="037ADE4F" w:rsidR="00336037" w:rsidRPr="000139B6" w:rsidRDefault="00336037">
            <w:pPr>
              <w:rPr>
                <w:rFonts w:cs="Arial"/>
                <w:szCs w:val="18"/>
                <w:lang w:val="de-CH" w:eastAsia="de-CH"/>
              </w:rPr>
            </w:pPr>
          </w:p>
        </w:tc>
        <w:tc>
          <w:tcPr>
            <w:tcW w:w="851" w:type="dxa"/>
            <w:hideMark/>
          </w:tcPr>
          <w:p w14:paraId="20AB2D7E" w14:textId="77777777" w:rsidR="00336037" w:rsidRPr="000139B6" w:rsidRDefault="00140101">
            <w:pPr>
              <w:rPr>
                <w:rFonts w:cs="Arial"/>
                <w:szCs w:val="18"/>
              </w:rPr>
            </w:pPr>
            <w:hyperlink r:id="rId973" w:history="1">
              <w:r w:rsidR="00336037" w:rsidRPr="000139B6">
                <w:rPr>
                  <w:rStyle w:val="Hyperlink"/>
                  <w:rFonts w:ascii="Arial" w:hAnsi="Arial" w:cs="Arial"/>
                  <w:sz w:val="18"/>
                  <w:szCs w:val="18"/>
                </w:rPr>
                <w:t>23.3103</w:t>
              </w:r>
            </w:hyperlink>
          </w:p>
        </w:tc>
        <w:tc>
          <w:tcPr>
            <w:tcW w:w="425" w:type="dxa"/>
            <w:hideMark/>
          </w:tcPr>
          <w:p w14:paraId="61FD06AD" w14:textId="77777777" w:rsidR="00336037" w:rsidRPr="000139B6" w:rsidRDefault="00336037">
            <w:pPr>
              <w:rPr>
                <w:rFonts w:cs="Arial"/>
                <w:szCs w:val="18"/>
              </w:rPr>
            </w:pPr>
            <w:r w:rsidRPr="000139B6">
              <w:rPr>
                <w:rFonts w:cs="Arial"/>
                <w:szCs w:val="18"/>
              </w:rPr>
              <w:t>n</w:t>
            </w:r>
          </w:p>
        </w:tc>
        <w:tc>
          <w:tcPr>
            <w:tcW w:w="5636" w:type="dxa"/>
            <w:hideMark/>
          </w:tcPr>
          <w:p w14:paraId="42F5F4C3" w14:textId="77777777" w:rsidR="00336037" w:rsidRPr="000139B6" w:rsidRDefault="00336037">
            <w:pPr>
              <w:rPr>
                <w:rFonts w:cs="Arial"/>
                <w:szCs w:val="18"/>
              </w:rPr>
            </w:pPr>
            <w:r w:rsidRPr="000139B6">
              <w:rPr>
                <w:rFonts w:cs="Arial"/>
                <w:szCs w:val="18"/>
              </w:rPr>
              <w:t xml:space="preserve">Ip. Gysi Barbara. Medikamentenmangel - aktuelle Situation und Massnahmen </w:t>
            </w:r>
            <w:r w:rsidRPr="000139B6">
              <w:rPr>
                <w:rFonts w:cs="Arial"/>
                <w:szCs w:val="18"/>
              </w:rPr>
              <w:br/>
              <w:t xml:space="preserve">Ip. </w:t>
            </w:r>
            <w:r w:rsidRPr="000139B6">
              <w:rPr>
                <w:rFonts w:cs="Arial"/>
                <w:szCs w:val="18"/>
                <w:lang w:val="fr-CH"/>
              </w:rPr>
              <w:t xml:space="preserve">Gysi Barbara. Pénurie de médicaments. État des lieux et mesures </w:t>
            </w:r>
            <w:r w:rsidRPr="000139B6">
              <w:rPr>
                <w:rFonts w:cs="Arial"/>
                <w:szCs w:val="18"/>
                <w:lang w:val="fr-CH"/>
              </w:rPr>
              <w:br/>
              <w:t xml:space="preserve">Ip. </w:t>
            </w:r>
            <w:r w:rsidRPr="000139B6">
              <w:rPr>
                <w:rFonts w:cs="Arial"/>
                <w:szCs w:val="18"/>
              </w:rPr>
              <w:t xml:space="preserve">Gysi Barbara. Penuria di medicamenti. Situazione attuale e misure </w:t>
            </w:r>
          </w:p>
        </w:tc>
        <w:tc>
          <w:tcPr>
            <w:tcW w:w="1276" w:type="dxa"/>
            <w:hideMark/>
          </w:tcPr>
          <w:p w14:paraId="70BBB57A" w14:textId="77777777" w:rsidR="00336037" w:rsidRPr="000139B6" w:rsidRDefault="00336037">
            <w:pPr>
              <w:rPr>
                <w:rFonts w:cs="Arial"/>
                <w:szCs w:val="18"/>
              </w:rPr>
            </w:pPr>
          </w:p>
        </w:tc>
        <w:tc>
          <w:tcPr>
            <w:tcW w:w="567" w:type="dxa"/>
            <w:hideMark/>
          </w:tcPr>
          <w:p w14:paraId="6C2E04F3" w14:textId="77777777" w:rsidR="00336037" w:rsidRPr="000139B6" w:rsidRDefault="00336037">
            <w:pPr>
              <w:rPr>
                <w:rFonts w:cs="Arial"/>
                <w:szCs w:val="18"/>
              </w:rPr>
            </w:pPr>
          </w:p>
        </w:tc>
      </w:tr>
      <w:tr w:rsidR="004C60F1" w:rsidRPr="00520815" w14:paraId="2B5976DA" w14:textId="77777777" w:rsidTr="00F07614">
        <w:tc>
          <w:tcPr>
            <w:tcW w:w="456" w:type="dxa"/>
            <w:hideMark/>
          </w:tcPr>
          <w:p w14:paraId="2B4F7535" w14:textId="72FDE390" w:rsidR="004C60F1" w:rsidRPr="00520815" w:rsidRDefault="004C60F1">
            <w:pPr>
              <w:rPr>
                <w:rFonts w:cs="Arial"/>
                <w:szCs w:val="18"/>
                <w:lang w:val="de-CH" w:eastAsia="de-CH"/>
              </w:rPr>
            </w:pPr>
          </w:p>
        </w:tc>
        <w:tc>
          <w:tcPr>
            <w:tcW w:w="851" w:type="dxa"/>
            <w:hideMark/>
          </w:tcPr>
          <w:p w14:paraId="225029DA" w14:textId="77777777" w:rsidR="004C60F1" w:rsidRPr="00520815" w:rsidRDefault="00140101">
            <w:pPr>
              <w:rPr>
                <w:rFonts w:cs="Arial"/>
                <w:szCs w:val="18"/>
              </w:rPr>
            </w:pPr>
            <w:hyperlink r:id="rId974" w:history="1">
              <w:r w:rsidR="004C60F1" w:rsidRPr="00520815">
                <w:rPr>
                  <w:rStyle w:val="Hyperlink"/>
                  <w:rFonts w:ascii="Arial" w:hAnsi="Arial" w:cs="Arial"/>
                  <w:sz w:val="18"/>
                  <w:szCs w:val="18"/>
                </w:rPr>
                <w:t>23.3117</w:t>
              </w:r>
            </w:hyperlink>
          </w:p>
        </w:tc>
        <w:tc>
          <w:tcPr>
            <w:tcW w:w="425" w:type="dxa"/>
            <w:hideMark/>
          </w:tcPr>
          <w:p w14:paraId="7862617D" w14:textId="77777777" w:rsidR="004C60F1" w:rsidRPr="00520815" w:rsidRDefault="004C60F1">
            <w:pPr>
              <w:rPr>
                <w:rFonts w:cs="Arial"/>
                <w:szCs w:val="18"/>
              </w:rPr>
            </w:pPr>
            <w:r w:rsidRPr="00520815">
              <w:rPr>
                <w:rFonts w:cs="Arial"/>
                <w:szCs w:val="18"/>
              </w:rPr>
              <w:t>n</w:t>
            </w:r>
          </w:p>
        </w:tc>
        <w:tc>
          <w:tcPr>
            <w:tcW w:w="5636" w:type="dxa"/>
            <w:hideMark/>
          </w:tcPr>
          <w:p w14:paraId="7142FBAF" w14:textId="77777777" w:rsidR="004C60F1" w:rsidRPr="00520815" w:rsidRDefault="004C60F1">
            <w:pPr>
              <w:rPr>
                <w:rFonts w:cs="Arial"/>
                <w:szCs w:val="18"/>
              </w:rPr>
            </w:pPr>
            <w:r w:rsidRPr="00520815">
              <w:rPr>
                <w:rFonts w:cs="Arial"/>
                <w:szCs w:val="18"/>
              </w:rPr>
              <w:t xml:space="preserve">Ip. Python. Verlust des wissenschaftlichen Verständnisses und Klimaskepsis. </w:t>
            </w:r>
            <w:r w:rsidRPr="00520815">
              <w:rPr>
                <w:rFonts w:cs="Arial"/>
                <w:szCs w:val="18"/>
                <w:lang w:val="fr-CH"/>
              </w:rPr>
              <w:t xml:space="preserve">Was unternimmt der Bund? </w:t>
            </w:r>
            <w:r w:rsidRPr="00520815">
              <w:rPr>
                <w:rFonts w:cs="Arial"/>
                <w:szCs w:val="18"/>
                <w:lang w:val="fr-CH"/>
              </w:rPr>
              <w:br/>
              <w:t xml:space="preserve">Ip. Python. Recul de la science et climatoscepticisme. </w:t>
            </w:r>
            <w:r w:rsidRPr="00520815">
              <w:rPr>
                <w:rFonts w:cs="Arial"/>
                <w:szCs w:val="18"/>
                <w:lang w:val="it-CH"/>
              </w:rPr>
              <w:t xml:space="preserve">Que fait la Confédération? </w:t>
            </w:r>
            <w:r w:rsidRPr="00520815">
              <w:rPr>
                <w:rFonts w:cs="Arial"/>
                <w:szCs w:val="18"/>
                <w:lang w:val="it-CH"/>
              </w:rPr>
              <w:br/>
              <w:t xml:space="preserve">Ip. Python. Indietreggia la scienza, avanza lo scetticismo climatico. </w:t>
            </w:r>
            <w:r w:rsidRPr="00520815">
              <w:rPr>
                <w:rFonts w:cs="Arial"/>
                <w:szCs w:val="18"/>
              </w:rPr>
              <w:t xml:space="preserve">Cosa fa la Confederazione? </w:t>
            </w:r>
          </w:p>
        </w:tc>
        <w:tc>
          <w:tcPr>
            <w:tcW w:w="1276" w:type="dxa"/>
            <w:hideMark/>
          </w:tcPr>
          <w:p w14:paraId="31BE4B68" w14:textId="77777777" w:rsidR="004C60F1" w:rsidRPr="00520815" w:rsidRDefault="004C60F1">
            <w:pPr>
              <w:rPr>
                <w:rFonts w:cs="Arial"/>
                <w:szCs w:val="18"/>
              </w:rPr>
            </w:pPr>
          </w:p>
        </w:tc>
        <w:tc>
          <w:tcPr>
            <w:tcW w:w="567" w:type="dxa"/>
            <w:hideMark/>
          </w:tcPr>
          <w:p w14:paraId="6C5F9EBC" w14:textId="77777777" w:rsidR="004C60F1" w:rsidRPr="00520815" w:rsidRDefault="004C60F1">
            <w:pPr>
              <w:rPr>
                <w:rFonts w:cs="Arial"/>
                <w:szCs w:val="18"/>
              </w:rPr>
            </w:pPr>
          </w:p>
        </w:tc>
      </w:tr>
      <w:tr w:rsidR="00177419" w:rsidRPr="00140101" w14:paraId="6583A998" w14:textId="77777777" w:rsidTr="00F07614">
        <w:tc>
          <w:tcPr>
            <w:tcW w:w="456" w:type="dxa"/>
            <w:hideMark/>
          </w:tcPr>
          <w:p w14:paraId="5FF211A6" w14:textId="77777777" w:rsidR="00177419" w:rsidRPr="00F07614" w:rsidRDefault="00177419">
            <w:pPr>
              <w:rPr>
                <w:rFonts w:cs="Arial"/>
                <w:szCs w:val="18"/>
                <w:lang w:val="de-CH" w:eastAsia="de-CH"/>
              </w:rPr>
            </w:pPr>
          </w:p>
        </w:tc>
        <w:tc>
          <w:tcPr>
            <w:tcW w:w="851" w:type="dxa"/>
            <w:hideMark/>
          </w:tcPr>
          <w:p w14:paraId="649BFCB9" w14:textId="77777777" w:rsidR="00177419" w:rsidRPr="00F07614" w:rsidRDefault="00140101">
            <w:pPr>
              <w:rPr>
                <w:rFonts w:cs="Arial"/>
                <w:szCs w:val="18"/>
              </w:rPr>
            </w:pPr>
            <w:hyperlink r:id="rId975" w:history="1">
              <w:r w:rsidR="00177419" w:rsidRPr="00F07614">
                <w:rPr>
                  <w:rStyle w:val="Hyperlink"/>
                  <w:rFonts w:ascii="Arial" w:hAnsi="Arial" w:cs="Arial"/>
                  <w:sz w:val="18"/>
                  <w:szCs w:val="18"/>
                </w:rPr>
                <w:t>23.3118</w:t>
              </w:r>
            </w:hyperlink>
          </w:p>
        </w:tc>
        <w:tc>
          <w:tcPr>
            <w:tcW w:w="425" w:type="dxa"/>
            <w:hideMark/>
          </w:tcPr>
          <w:p w14:paraId="4F3B39DF" w14:textId="77777777" w:rsidR="00177419" w:rsidRPr="00F07614" w:rsidRDefault="00177419">
            <w:pPr>
              <w:rPr>
                <w:rFonts w:cs="Arial"/>
                <w:szCs w:val="18"/>
              </w:rPr>
            </w:pPr>
            <w:r w:rsidRPr="00F07614">
              <w:rPr>
                <w:rFonts w:cs="Arial"/>
                <w:szCs w:val="18"/>
              </w:rPr>
              <w:t>n</w:t>
            </w:r>
          </w:p>
        </w:tc>
        <w:tc>
          <w:tcPr>
            <w:tcW w:w="5636" w:type="dxa"/>
            <w:hideMark/>
          </w:tcPr>
          <w:p w14:paraId="2E27F2BC" w14:textId="77777777" w:rsidR="00177419" w:rsidRPr="00F07614" w:rsidRDefault="00177419">
            <w:pPr>
              <w:rPr>
                <w:rFonts w:cs="Arial"/>
                <w:szCs w:val="18"/>
                <w:lang w:val="it-CH"/>
              </w:rPr>
            </w:pPr>
            <w:r w:rsidRPr="00F07614">
              <w:rPr>
                <w:rFonts w:cs="Arial"/>
                <w:szCs w:val="18"/>
              </w:rPr>
              <w:t xml:space="preserve">Ip. Grüter. Keine Berufs- und Höhere Fachprüfungen auf Englisch im Berufsfeld der ICT: Eine Ungleichbehandlung durch den Bund? </w:t>
            </w:r>
            <w:r w:rsidRPr="00F07614">
              <w:rPr>
                <w:rFonts w:cs="Arial"/>
                <w:szCs w:val="18"/>
              </w:rPr>
              <w:br/>
            </w:r>
            <w:r w:rsidRPr="00F07614">
              <w:rPr>
                <w:rFonts w:cs="Arial"/>
                <w:szCs w:val="18"/>
                <w:lang w:val="fr-CH"/>
              </w:rPr>
              <w:t xml:space="preserve">Ip. Grüter. Interdiction de l'anglais pour les examens professionnels et professionnels supérieurs dans les filières informatiques. </w:t>
            </w:r>
            <w:r w:rsidRPr="00F07614">
              <w:rPr>
                <w:rFonts w:cs="Arial"/>
                <w:szCs w:val="18"/>
                <w:lang w:val="it-CH"/>
              </w:rPr>
              <w:t xml:space="preserve">Y a-t-il inégalité de traitement ? </w:t>
            </w:r>
            <w:r w:rsidRPr="00F07614">
              <w:rPr>
                <w:rFonts w:cs="Arial"/>
                <w:szCs w:val="18"/>
                <w:lang w:val="it-CH"/>
              </w:rPr>
              <w:br/>
              <w:t xml:space="preserve">Ip. Grüter. Nessun'offerta in inglese per gli esami di professione e gli esami professionali superiori nel campo delle ICT: una disparità di trattamento della Confederazione? </w:t>
            </w:r>
          </w:p>
        </w:tc>
        <w:tc>
          <w:tcPr>
            <w:tcW w:w="1276" w:type="dxa"/>
            <w:hideMark/>
          </w:tcPr>
          <w:p w14:paraId="4D97DE27" w14:textId="77777777" w:rsidR="00177419" w:rsidRPr="00F07614" w:rsidRDefault="00177419">
            <w:pPr>
              <w:rPr>
                <w:rFonts w:cs="Arial"/>
                <w:szCs w:val="18"/>
                <w:lang w:val="it-CH"/>
              </w:rPr>
            </w:pPr>
          </w:p>
        </w:tc>
        <w:tc>
          <w:tcPr>
            <w:tcW w:w="567" w:type="dxa"/>
            <w:hideMark/>
          </w:tcPr>
          <w:p w14:paraId="56325F6D" w14:textId="77777777" w:rsidR="00177419" w:rsidRPr="00F07614" w:rsidRDefault="00177419">
            <w:pPr>
              <w:rPr>
                <w:rFonts w:cs="Arial"/>
                <w:szCs w:val="18"/>
                <w:lang w:val="it-CH"/>
              </w:rPr>
            </w:pPr>
          </w:p>
        </w:tc>
      </w:tr>
      <w:tr w:rsidR="004C60F1" w:rsidRPr="00140101" w14:paraId="3997186D" w14:textId="77777777" w:rsidTr="00F07614">
        <w:tc>
          <w:tcPr>
            <w:tcW w:w="456" w:type="dxa"/>
            <w:hideMark/>
          </w:tcPr>
          <w:p w14:paraId="6F46B3FC" w14:textId="1C0D351A" w:rsidR="004C60F1" w:rsidRPr="00F07614" w:rsidRDefault="004C60F1">
            <w:pPr>
              <w:rPr>
                <w:rFonts w:cs="Arial"/>
                <w:szCs w:val="18"/>
                <w:lang w:val="it-CH" w:eastAsia="de-CH"/>
              </w:rPr>
            </w:pPr>
          </w:p>
        </w:tc>
        <w:tc>
          <w:tcPr>
            <w:tcW w:w="851" w:type="dxa"/>
            <w:hideMark/>
          </w:tcPr>
          <w:p w14:paraId="0673ADAE" w14:textId="77777777" w:rsidR="004C60F1" w:rsidRPr="00F07614" w:rsidRDefault="00140101">
            <w:pPr>
              <w:rPr>
                <w:rFonts w:cs="Arial"/>
                <w:szCs w:val="18"/>
              </w:rPr>
            </w:pPr>
            <w:hyperlink r:id="rId976" w:history="1">
              <w:r w:rsidR="004C60F1" w:rsidRPr="00F07614">
                <w:rPr>
                  <w:rStyle w:val="Hyperlink"/>
                  <w:rFonts w:ascii="Arial" w:hAnsi="Arial" w:cs="Arial"/>
                  <w:sz w:val="18"/>
                  <w:szCs w:val="18"/>
                </w:rPr>
                <w:t>23.3126</w:t>
              </w:r>
            </w:hyperlink>
          </w:p>
        </w:tc>
        <w:tc>
          <w:tcPr>
            <w:tcW w:w="425" w:type="dxa"/>
            <w:hideMark/>
          </w:tcPr>
          <w:p w14:paraId="1EDAABAD" w14:textId="77777777" w:rsidR="004C60F1" w:rsidRPr="00F07614" w:rsidRDefault="004C60F1">
            <w:pPr>
              <w:rPr>
                <w:rFonts w:cs="Arial"/>
                <w:szCs w:val="18"/>
              </w:rPr>
            </w:pPr>
            <w:r w:rsidRPr="00F07614">
              <w:rPr>
                <w:rFonts w:cs="Arial"/>
                <w:szCs w:val="18"/>
              </w:rPr>
              <w:t>n</w:t>
            </w:r>
          </w:p>
        </w:tc>
        <w:tc>
          <w:tcPr>
            <w:tcW w:w="5636" w:type="dxa"/>
            <w:hideMark/>
          </w:tcPr>
          <w:p w14:paraId="45F8DFEB" w14:textId="77777777" w:rsidR="004C60F1" w:rsidRPr="00F07614" w:rsidRDefault="004C60F1">
            <w:pPr>
              <w:rPr>
                <w:rFonts w:cs="Arial"/>
                <w:szCs w:val="18"/>
                <w:lang w:val="it-CH"/>
              </w:rPr>
            </w:pPr>
            <w:r w:rsidRPr="00F07614">
              <w:rPr>
                <w:rFonts w:cs="Arial"/>
                <w:szCs w:val="18"/>
              </w:rPr>
              <w:t xml:space="preserve">Ip. Wasserfallen Christian. Bundesleistungen der EHB konkurrenzieren die Privatwirtschaft </w:t>
            </w:r>
            <w:r w:rsidRPr="00F07614">
              <w:rPr>
                <w:rFonts w:cs="Arial"/>
                <w:szCs w:val="18"/>
              </w:rPr>
              <w:br/>
              <w:t xml:space="preserve">Ip. </w:t>
            </w:r>
            <w:r w:rsidRPr="00F07614">
              <w:rPr>
                <w:rFonts w:cs="Arial"/>
                <w:szCs w:val="18"/>
                <w:lang w:val="fr-CH"/>
              </w:rPr>
              <w:t xml:space="preserve">Wasserfallen Christian. HEFP. Des prestations financées par la Confédération qui concurrencent le secteur privé </w:t>
            </w:r>
            <w:r w:rsidRPr="00F07614">
              <w:rPr>
                <w:rFonts w:cs="Arial"/>
                <w:szCs w:val="18"/>
                <w:lang w:val="fr-CH"/>
              </w:rPr>
              <w:br/>
              <w:t xml:space="preserve">Ip. </w:t>
            </w:r>
            <w:r w:rsidRPr="00F07614">
              <w:rPr>
                <w:rFonts w:cs="Arial"/>
                <w:szCs w:val="18"/>
                <w:lang w:val="it-CH"/>
              </w:rPr>
              <w:t xml:space="preserve">Wasserfallen Christian. Le prestazioni della SUFFP finanziate dalla Confederazione fanno concorrenza al settore privato </w:t>
            </w:r>
          </w:p>
        </w:tc>
        <w:tc>
          <w:tcPr>
            <w:tcW w:w="1276" w:type="dxa"/>
            <w:hideMark/>
          </w:tcPr>
          <w:p w14:paraId="77B30C90" w14:textId="77777777" w:rsidR="004C60F1" w:rsidRPr="00F07614" w:rsidRDefault="004C60F1">
            <w:pPr>
              <w:rPr>
                <w:rFonts w:cs="Arial"/>
                <w:szCs w:val="18"/>
                <w:lang w:val="it-CH"/>
              </w:rPr>
            </w:pPr>
          </w:p>
        </w:tc>
        <w:tc>
          <w:tcPr>
            <w:tcW w:w="567" w:type="dxa"/>
            <w:hideMark/>
          </w:tcPr>
          <w:p w14:paraId="2AF5FA7B" w14:textId="77777777" w:rsidR="004C60F1" w:rsidRPr="00F07614" w:rsidRDefault="004C60F1">
            <w:pPr>
              <w:rPr>
                <w:rFonts w:cs="Arial"/>
                <w:szCs w:val="18"/>
                <w:lang w:val="it-CH"/>
              </w:rPr>
            </w:pPr>
          </w:p>
        </w:tc>
      </w:tr>
      <w:tr w:rsidR="004C60F1" w:rsidRPr="00140101" w14:paraId="19DE2B6E" w14:textId="77777777" w:rsidTr="00F07614">
        <w:tc>
          <w:tcPr>
            <w:tcW w:w="456" w:type="dxa"/>
            <w:hideMark/>
          </w:tcPr>
          <w:p w14:paraId="5B686E8E" w14:textId="408A9328" w:rsidR="004C60F1" w:rsidRPr="00520815" w:rsidRDefault="004C60F1">
            <w:pPr>
              <w:rPr>
                <w:rFonts w:cs="Arial"/>
                <w:szCs w:val="18"/>
                <w:lang w:val="it-CH" w:eastAsia="de-CH"/>
              </w:rPr>
            </w:pPr>
          </w:p>
        </w:tc>
        <w:tc>
          <w:tcPr>
            <w:tcW w:w="851" w:type="dxa"/>
            <w:hideMark/>
          </w:tcPr>
          <w:p w14:paraId="50662EF4" w14:textId="77777777" w:rsidR="004C60F1" w:rsidRPr="00520815" w:rsidRDefault="00140101">
            <w:pPr>
              <w:rPr>
                <w:rFonts w:cs="Arial"/>
                <w:szCs w:val="18"/>
              </w:rPr>
            </w:pPr>
            <w:hyperlink r:id="rId977" w:history="1">
              <w:r w:rsidR="004C60F1" w:rsidRPr="00520815">
                <w:rPr>
                  <w:rStyle w:val="Hyperlink"/>
                  <w:rFonts w:ascii="Arial" w:hAnsi="Arial" w:cs="Arial"/>
                  <w:sz w:val="18"/>
                  <w:szCs w:val="18"/>
                </w:rPr>
                <w:t>23.3148</w:t>
              </w:r>
            </w:hyperlink>
          </w:p>
        </w:tc>
        <w:tc>
          <w:tcPr>
            <w:tcW w:w="425" w:type="dxa"/>
            <w:hideMark/>
          </w:tcPr>
          <w:p w14:paraId="7B2419A8" w14:textId="77777777" w:rsidR="004C60F1" w:rsidRPr="00520815" w:rsidRDefault="004C60F1">
            <w:pPr>
              <w:rPr>
                <w:rFonts w:cs="Arial"/>
                <w:szCs w:val="18"/>
              </w:rPr>
            </w:pPr>
            <w:r w:rsidRPr="00520815">
              <w:rPr>
                <w:rFonts w:cs="Arial"/>
                <w:szCs w:val="18"/>
              </w:rPr>
              <w:t>n</w:t>
            </w:r>
          </w:p>
        </w:tc>
        <w:tc>
          <w:tcPr>
            <w:tcW w:w="5636" w:type="dxa"/>
            <w:hideMark/>
          </w:tcPr>
          <w:p w14:paraId="32F94C20" w14:textId="77777777" w:rsidR="004C60F1" w:rsidRPr="00520815" w:rsidRDefault="004C60F1">
            <w:pPr>
              <w:rPr>
                <w:rFonts w:cs="Arial"/>
                <w:szCs w:val="18"/>
                <w:lang w:val="it-CH"/>
              </w:rPr>
            </w:pPr>
            <w:r w:rsidRPr="00520815">
              <w:rPr>
                <w:rFonts w:cs="Arial"/>
                <w:szCs w:val="18"/>
              </w:rPr>
              <w:t xml:space="preserve">Ip. Imboden. Flankierende Massnahmen bei Wohnverdichtungsprojekten. </w:t>
            </w:r>
            <w:r w:rsidRPr="00520815">
              <w:rPr>
                <w:rFonts w:cs="Arial"/>
                <w:szCs w:val="18"/>
                <w:lang w:val="fr-CH"/>
              </w:rPr>
              <w:t xml:space="preserve">Erhalt preisgünstiger und klimafreundlicher Wohnungen </w:t>
            </w:r>
            <w:r w:rsidRPr="00520815">
              <w:rPr>
                <w:rFonts w:cs="Arial"/>
                <w:szCs w:val="18"/>
                <w:lang w:val="fr-CH"/>
              </w:rPr>
              <w:br/>
              <w:t xml:space="preserve">Ip. Imboden. Mesures d'accompagnement dans les projets de densification de l'habitat. Maintien de logements à prix modérés et respectueux du climat </w:t>
            </w:r>
            <w:r w:rsidRPr="00520815">
              <w:rPr>
                <w:rFonts w:cs="Arial"/>
                <w:szCs w:val="18"/>
                <w:lang w:val="fr-CH"/>
              </w:rPr>
              <w:br/>
              <w:t xml:space="preserve">Ip. </w:t>
            </w:r>
            <w:r w:rsidRPr="00520815">
              <w:rPr>
                <w:rFonts w:cs="Arial"/>
                <w:szCs w:val="18"/>
                <w:lang w:val="it-CH"/>
              </w:rPr>
              <w:t xml:space="preserve">Imboden. Mantenere un'offerta di alloggi a prezzi moderati ed ecocompatibili grazie a misure collaterali nella densificazione edilizia </w:t>
            </w:r>
          </w:p>
        </w:tc>
        <w:tc>
          <w:tcPr>
            <w:tcW w:w="1276" w:type="dxa"/>
            <w:hideMark/>
          </w:tcPr>
          <w:p w14:paraId="20EA387A" w14:textId="77777777" w:rsidR="004C60F1" w:rsidRPr="00520815" w:rsidRDefault="004C60F1">
            <w:pPr>
              <w:rPr>
                <w:rFonts w:cs="Arial"/>
                <w:szCs w:val="18"/>
                <w:lang w:val="it-CH"/>
              </w:rPr>
            </w:pPr>
          </w:p>
        </w:tc>
        <w:tc>
          <w:tcPr>
            <w:tcW w:w="567" w:type="dxa"/>
            <w:hideMark/>
          </w:tcPr>
          <w:p w14:paraId="5485536C" w14:textId="77777777" w:rsidR="004C60F1" w:rsidRPr="00520815" w:rsidRDefault="004C60F1">
            <w:pPr>
              <w:rPr>
                <w:rFonts w:cs="Arial"/>
                <w:szCs w:val="18"/>
                <w:lang w:val="it-CH"/>
              </w:rPr>
            </w:pPr>
          </w:p>
        </w:tc>
      </w:tr>
      <w:tr w:rsidR="004C60F1" w:rsidRPr="00F07614" w14:paraId="4F578DDF" w14:textId="77777777" w:rsidTr="00F07614">
        <w:tc>
          <w:tcPr>
            <w:tcW w:w="456" w:type="dxa"/>
            <w:hideMark/>
          </w:tcPr>
          <w:p w14:paraId="4737B44B" w14:textId="77777777" w:rsidR="004C60F1" w:rsidRPr="00F07614" w:rsidRDefault="004C60F1">
            <w:pPr>
              <w:rPr>
                <w:rFonts w:cs="Arial"/>
                <w:szCs w:val="18"/>
                <w:lang w:val="it-CH" w:eastAsia="de-CH"/>
              </w:rPr>
            </w:pPr>
          </w:p>
        </w:tc>
        <w:tc>
          <w:tcPr>
            <w:tcW w:w="851" w:type="dxa"/>
            <w:hideMark/>
          </w:tcPr>
          <w:p w14:paraId="3F0C6F79" w14:textId="77777777" w:rsidR="004C60F1" w:rsidRPr="00F07614" w:rsidRDefault="00140101">
            <w:pPr>
              <w:rPr>
                <w:rFonts w:cs="Arial"/>
                <w:szCs w:val="18"/>
              </w:rPr>
            </w:pPr>
            <w:hyperlink r:id="rId978" w:history="1">
              <w:r w:rsidR="004C60F1" w:rsidRPr="00F07614">
                <w:rPr>
                  <w:rStyle w:val="Hyperlink"/>
                  <w:rFonts w:ascii="Arial" w:hAnsi="Arial" w:cs="Arial"/>
                  <w:sz w:val="18"/>
                  <w:szCs w:val="18"/>
                </w:rPr>
                <w:t>23.3152</w:t>
              </w:r>
            </w:hyperlink>
          </w:p>
        </w:tc>
        <w:tc>
          <w:tcPr>
            <w:tcW w:w="425" w:type="dxa"/>
            <w:hideMark/>
          </w:tcPr>
          <w:p w14:paraId="5B1D40B5" w14:textId="77777777" w:rsidR="004C60F1" w:rsidRPr="00F07614" w:rsidRDefault="004C60F1">
            <w:pPr>
              <w:rPr>
                <w:rFonts w:cs="Arial"/>
                <w:szCs w:val="18"/>
              </w:rPr>
            </w:pPr>
            <w:r w:rsidRPr="00F07614">
              <w:rPr>
                <w:rFonts w:cs="Arial"/>
                <w:szCs w:val="18"/>
              </w:rPr>
              <w:t>n</w:t>
            </w:r>
          </w:p>
        </w:tc>
        <w:tc>
          <w:tcPr>
            <w:tcW w:w="5636" w:type="dxa"/>
            <w:hideMark/>
          </w:tcPr>
          <w:p w14:paraId="0C485219" w14:textId="77777777" w:rsidR="004C60F1" w:rsidRPr="00F07614" w:rsidRDefault="004C60F1">
            <w:pPr>
              <w:rPr>
                <w:rFonts w:cs="Arial"/>
                <w:szCs w:val="18"/>
              </w:rPr>
            </w:pPr>
            <w:r w:rsidRPr="00F07614">
              <w:rPr>
                <w:rFonts w:cs="Arial"/>
                <w:szCs w:val="18"/>
              </w:rPr>
              <w:t xml:space="preserve">Ip. Rechsteiner Thomas. Regionalpolitik. Alle Kantone berücksichtigen </w:t>
            </w:r>
            <w:r w:rsidRPr="00F07614">
              <w:rPr>
                <w:rFonts w:cs="Arial"/>
                <w:szCs w:val="18"/>
              </w:rPr>
              <w:br/>
              <w:t xml:space="preserve">Ip. </w:t>
            </w:r>
            <w:r w:rsidRPr="00F07614">
              <w:rPr>
                <w:rFonts w:cs="Arial"/>
                <w:szCs w:val="18"/>
                <w:lang w:val="fr-CH"/>
              </w:rPr>
              <w:t xml:space="preserve">Rechsteiner Thomas. Politique régionale. Ne pas laisser de cantons de côté </w:t>
            </w:r>
            <w:r w:rsidRPr="00F07614">
              <w:rPr>
                <w:rFonts w:cs="Arial"/>
                <w:szCs w:val="18"/>
                <w:lang w:val="fr-CH"/>
              </w:rPr>
              <w:br/>
              <w:t xml:space="preserve">Ip. </w:t>
            </w:r>
            <w:r w:rsidRPr="00F07614">
              <w:rPr>
                <w:rFonts w:cs="Arial"/>
                <w:szCs w:val="18"/>
              </w:rPr>
              <w:t xml:space="preserve">Rechsteiner Thomas. Politica regionale. Includere tutti i Cantoni </w:t>
            </w:r>
          </w:p>
        </w:tc>
        <w:tc>
          <w:tcPr>
            <w:tcW w:w="1276" w:type="dxa"/>
            <w:hideMark/>
          </w:tcPr>
          <w:p w14:paraId="4D82439A" w14:textId="77777777" w:rsidR="004C60F1" w:rsidRPr="00F07614" w:rsidRDefault="004C60F1">
            <w:pPr>
              <w:rPr>
                <w:rFonts w:cs="Arial"/>
                <w:szCs w:val="18"/>
              </w:rPr>
            </w:pPr>
          </w:p>
        </w:tc>
        <w:tc>
          <w:tcPr>
            <w:tcW w:w="567" w:type="dxa"/>
            <w:hideMark/>
          </w:tcPr>
          <w:p w14:paraId="19683F78" w14:textId="486E0A36" w:rsidR="004C60F1" w:rsidRPr="00F07614" w:rsidRDefault="004C60F1">
            <w:pPr>
              <w:rPr>
                <w:rFonts w:cs="Arial"/>
                <w:szCs w:val="18"/>
              </w:rPr>
            </w:pPr>
          </w:p>
        </w:tc>
      </w:tr>
      <w:tr w:rsidR="00336037" w:rsidRPr="00140101" w14:paraId="5EC4C3DC" w14:textId="77777777" w:rsidTr="00F07614">
        <w:tc>
          <w:tcPr>
            <w:tcW w:w="456" w:type="dxa"/>
            <w:hideMark/>
          </w:tcPr>
          <w:p w14:paraId="0771882C" w14:textId="70FEFB67" w:rsidR="00336037" w:rsidRPr="00520815" w:rsidRDefault="00336037">
            <w:pPr>
              <w:rPr>
                <w:rFonts w:cs="Arial"/>
                <w:szCs w:val="18"/>
                <w:lang w:val="de-CH" w:eastAsia="de-CH"/>
              </w:rPr>
            </w:pPr>
          </w:p>
        </w:tc>
        <w:tc>
          <w:tcPr>
            <w:tcW w:w="851" w:type="dxa"/>
            <w:hideMark/>
          </w:tcPr>
          <w:p w14:paraId="2981BBC7" w14:textId="77777777" w:rsidR="00336037" w:rsidRPr="00520815" w:rsidRDefault="00140101">
            <w:pPr>
              <w:rPr>
                <w:rFonts w:cs="Arial"/>
                <w:szCs w:val="18"/>
              </w:rPr>
            </w:pPr>
            <w:hyperlink r:id="rId979" w:history="1">
              <w:r w:rsidR="00336037" w:rsidRPr="00520815">
                <w:rPr>
                  <w:rStyle w:val="Hyperlink"/>
                  <w:rFonts w:ascii="Arial" w:hAnsi="Arial" w:cs="Arial"/>
                  <w:sz w:val="18"/>
                  <w:szCs w:val="18"/>
                </w:rPr>
                <w:t>23.3163</w:t>
              </w:r>
            </w:hyperlink>
          </w:p>
        </w:tc>
        <w:tc>
          <w:tcPr>
            <w:tcW w:w="425" w:type="dxa"/>
            <w:hideMark/>
          </w:tcPr>
          <w:p w14:paraId="710D992E" w14:textId="77777777" w:rsidR="00336037" w:rsidRPr="00520815" w:rsidRDefault="00336037">
            <w:pPr>
              <w:rPr>
                <w:rFonts w:cs="Arial"/>
                <w:szCs w:val="18"/>
              </w:rPr>
            </w:pPr>
            <w:r w:rsidRPr="00520815">
              <w:rPr>
                <w:rFonts w:cs="Arial"/>
                <w:szCs w:val="18"/>
              </w:rPr>
              <w:t>n</w:t>
            </w:r>
          </w:p>
        </w:tc>
        <w:tc>
          <w:tcPr>
            <w:tcW w:w="5636" w:type="dxa"/>
            <w:hideMark/>
          </w:tcPr>
          <w:p w14:paraId="31BA7C63" w14:textId="77777777" w:rsidR="00336037" w:rsidRPr="00520815" w:rsidRDefault="00336037">
            <w:pPr>
              <w:rPr>
                <w:rFonts w:cs="Arial"/>
                <w:szCs w:val="18"/>
                <w:lang w:val="it-CH"/>
              </w:rPr>
            </w:pPr>
            <w:r w:rsidRPr="00520815">
              <w:rPr>
                <w:rFonts w:cs="Arial"/>
                <w:szCs w:val="18"/>
              </w:rPr>
              <w:t xml:space="preserve">Ip. Schneider-Schneiter. Keine Sistierung der Vorbereitungen für eine neue Landesausstellung </w:t>
            </w:r>
            <w:r w:rsidRPr="00520815">
              <w:rPr>
                <w:rFonts w:cs="Arial"/>
                <w:szCs w:val="18"/>
              </w:rPr>
              <w:br/>
              <w:t xml:space="preserve">Ip. </w:t>
            </w:r>
            <w:r w:rsidRPr="00520815">
              <w:rPr>
                <w:rFonts w:cs="Arial"/>
                <w:szCs w:val="18"/>
                <w:lang w:val="fr-CH"/>
              </w:rPr>
              <w:t xml:space="preserve">Schneider-Schneiter. Nouvelle exposition nationale. Pas de suspension des préparatifs </w:t>
            </w:r>
            <w:r w:rsidRPr="00520815">
              <w:rPr>
                <w:rFonts w:cs="Arial"/>
                <w:szCs w:val="18"/>
                <w:lang w:val="fr-CH"/>
              </w:rPr>
              <w:br/>
              <w:t xml:space="preserve">Ip. </w:t>
            </w:r>
            <w:r w:rsidRPr="00520815">
              <w:rPr>
                <w:rFonts w:cs="Arial"/>
                <w:szCs w:val="18"/>
                <w:lang w:val="it-CH"/>
              </w:rPr>
              <w:t xml:space="preserve">Schneider-Schneiter. Non sospendere i preparativi della nuova esposizione nazionale </w:t>
            </w:r>
            <w:r w:rsidRPr="00520815">
              <w:rPr>
                <w:rFonts w:cs="Arial"/>
                <w:szCs w:val="18"/>
                <w:lang w:val="it-CH"/>
              </w:rPr>
              <w:br/>
              <w:t>Zu/ad: 23.3164 n, 23.3174 s, 23.3181 n</w:t>
            </w:r>
          </w:p>
        </w:tc>
        <w:tc>
          <w:tcPr>
            <w:tcW w:w="1276" w:type="dxa"/>
            <w:hideMark/>
          </w:tcPr>
          <w:p w14:paraId="5A42B369" w14:textId="77777777" w:rsidR="00336037" w:rsidRPr="00520815" w:rsidRDefault="00336037">
            <w:pPr>
              <w:rPr>
                <w:rFonts w:cs="Arial"/>
                <w:szCs w:val="18"/>
                <w:lang w:val="it-CH"/>
              </w:rPr>
            </w:pPr>
          </w:p>
        </w:tc>
        <w:tc>
          <w:tcPr>
            <w:tcW w:w="567" w:type="dxa"/>
            <w:hideMark/>
          </w:tcPr>
          <w:p w14:paraId="4BE9ADFE" w14:textId="77777777" w:rsidR="00336037" w:rsidRPr="00520815" w:rsidRDefault="00336037">
            <w:pPr>
              <w:rPr>
                <w:rFonts w:cs="Arial"/>
                <w:szCs w:val="18"/>
                <w:lang w:val="it-CH"/>
              </w:rPr>
            </w:pPr>
          </w:p>
        </w:tc>
      </w:tr>
      <w:tr w:rsidR="00336037" w:rsidRPr="00140101" w14:paraId="4086F9D8" w14:textId="77777777" w:rsidTr="00F07614">
        <w:tc>
          <w:tcPr>
            <w:tcW w:w="456" w:type="dxa"/>
            <w:hideMark/>
          </w:tcPr>
          <w:p w14:paraId="0C8D1AA9" w14:textId="1F7BF064" w:rsidR="00336037" w:rsidRPr="00520815" w:rsidRDefault="00336037">
            <w:pPr>
              <w:rPr>
                <w:rFonts w:cs="Arial"/>
                <w:szCs w:val="18"/>
                <w:lang w:val="it-CH" w:eastAsia="de-CH"/>
              </w:rPr>
            </w:pPr>
          </w:p>
        </w:tc>
        <w:tc>
          <w:tcPr>
            <w:tcW w:w="851" w:type="dxa"/>
            <w:hideMark/>
          </w:tcPr>
          <w:p w14:paraId="1C4472F4" w14:textId="77777777" w:rsidR="00336037" w:rsidRPr="00520815" w:rsidRDefault="00140101">
            <w:pPr>
              <w:rPr>
                <w:rFonts w:cs="Arial"/>
                <w:szCs w:val="18"/>
              </w:rPr>
            </w:pPr>
            <w:hyperlink r:id="rId980" w:history="1">
              <w:r w:rsidR="00336037" w:rsidRPr="00520815">
                <w:rPr>
                  <w:rStyle w:val="Hyperlink"/>
                  <w:rFonts w:ascii="Arial" w:hAnsi="Arial" w:cs="Arial"/>
                  <w:sz w:val="18"/>
                  <w:szCs w:val="18"/>
                </w:rPr>
                <w:t>23.3164</w:t>
              </w:r>
            </w:hyperlink>
          </w:p>
        </w:tc>
        <w:tc>
          <w:tcPr>
            <w:tcW w:w="425" w:type="dxa"/>
            <w:hideMark/>
          </w:tcPr>
          <w:p w14:paraId="08FABEE7" w14:textId="77777777" w:rsidR="00336037" w:rsidRPr="00520815" w:rsidRDefault="00336037">
            <w:pPr>
              <w:rPr>
                <w:rFonts w:cs="Arial"/>
                <w:szCs w:val="18"/>
              </w:rPr>
            </w:pPr>
            <w:r w:rsidRPr="00520815">
              <w:rPr>
                <w:rFonts w:cs="Arial"/>
                <w:szCs w:val="18"/>
              </w:rPr>
              <w:t>n</w:t>
            </w:r>
          </w:p>
        </w:tc>
        <w:tc>
          <w:tcPr>
            <w:tcW w:w="5636" w:type="dxa"/>
            <w:hideMark/>
          </w:tcPr>
          <w:p w14:paraId="167A699B" w14:textId="77777777" w:rsidR="00336037" w:rsidRPr="00520815" w:rsidRDefault="00336037">
            <w:pPr>
              <w:rPr>
                <w:rFonts w:cs="Arial"/>
                <w:szCs w:val="18"/>
                <w:lang w:val="it-CH"/>
              </w:rPr>
            </w:pPr>
            <w:r w:rsidRPr="00520815">
              <w:rPr>
                <w:rFonts w:cs="Arial"/>
                <w:szCs w:val="18"/>
              </w:rPr>
              <w:t xml:space="preserve">Ip. Bregy. Keine Sistierung der Vorbereitungen für eine neue Landesausstellung </w:t>
            </w:r>
            <w:r w:rsidRPr="00520815">
              <w:rPr>
                <w:rFonts w:cs="Arial"/>
                <w:szCs w:val="18"/>
              </w:rPr>
              <w:br/>
              <w:t xml:space="preserve">Ip. </w:t>
            </w:r>
            <w:r w:rsidRPr="00520815">
              <w:rPr>
                <w:rFonts w:cs="Arial"/>
                <w:szCs w:val="18"/>
                <w:lang w:val="fr-CH"/>
              </w:rPr>
              <w:t xml:space="preserve">Bregy. Nouvelle exposition nationale. Pas de suspension des préparatifs </w:t>
            </w:r>
            <w:r w:rsidRPr="00520815">
              <w:rPr>
                <w:rFonts w:cs="Arial"/>
                <w:szCs w:val="18"/>
                <w:lang w:val="fr-CH"/>
              </w:rPr>
              <w:br/>
              <w:t xml:space="preserve">Ip. </w:t>
            </w:r>
            <w:r w:rsidRPr="00520815">
              <w:rPr>
                <w:rFonts w:cs="Arial"/>
                <w:szCs w:val="18"/>
                <w:lang w:val="it-CH"/>
              </w:rPr>
              <w:t xml:space="preserve">Bregy. Non sospendere i preparativi della nuova esposizione nazionale </w:t>
            </w:r>
            <w:r w:rsidRPr="00520815">
              <w:rPr>
                <w:rFonts w:cs="Arial"/>
                <w:szCs w:val="18"/>
                <w:lang w:val="it-CH"/>
              </w:rPr>
              <w:br/>
              <w:t>Zu/ad: 23.3163 n, 23.3174 s, 23.3181 n</w:t>
            </w:r>
          </w:p>
        </w:tc>
        <w:tc>
          <w:tcPr>
            <w:tcW w:w="1276" w:type="dxa"/>
            <w:hideMark/>
          </w:tcPr>
          <w:p w14:paraId="71320FEF" w14:textId="77777777" w:rsidR="00336037" w:rsidRPr="00520815" w:rsidRDefault="00336037">
            <w:pPr>
              <w:rPr>
                <w:rFonts w:cs="Arial"/>
                <w:szCs w:val="18"/>
                <w:lang w:val="it-CH"/>
              </w:rPr>
            </w:pPr>
          </w:p>
        </w:tc>
        <w:tc>
          <w:tcPr>
            <w:tcW w:w="567" w:type="dxa"/>
            <w:hideMark/>
          </w:tcPr>
          <w:p w14:paraId="289A3F9C" w14:textId="77777777" w:rsidR="00336037" w:rsidRPr="00520815" w:rsidRDefault="00336037">
            <w:pPr>
              <w:rPr>
                <w:rFonts w:cs="Arial"/>
                <w:szCs w:val="18"/>
                <w:lang w:val="it-CH"/>
              </w:rPr>
            </w:pPr>
          </w:p>
        </w:tc>
      </w:tr>
      <w:tr w:rsidR="00336037" w:rsidRPr="00520815" w14:paraId="33DC4636" w14:textId="77777777" w:rsidTr="00F07614">
        <w:tc>
          <w:tcPr>
            <w:tcW w:w="456" w:type="dxa"/>
            <w:hideMark/>
          </w:tcPr>
          <w:p w14:paraId="61AE876C" w14:textId="2DC62EAB" w:rsidR="00336037" w:rsidRPr="00520815" w:rsidRDefault="00336037">
            <w:pPr>
              <w:rPr>
                <w:rFonts w:cs="Arial"/>
                <w:szCs w:val="18"/>
                <w:lang w:val="it-CH" w:eastAsia="de-CH"/>
              </w:rPr>
            </w:pPr>
          </w:p>
        </w:tc>
        <w:tc>
          <w:tcPr>
            <w:tcW w:w="851" w:type="dxa"/>
            <w:hideMark/>
          </w:tcPr>
          <w:p w14:paraId="7F8E1232" w14:textId="77777777" w:rsidR="00336037" w:rsidRPr="00520815" w:rsidRDefault="00140101">
            <w:pPr>
              <w:rPr>
                <w:rFonts w:cs="Arial"/>
                <w:szCs w:val="18"/>
              </w:rPr>
            </w:pPr>
            <w:hyperlink r:id="rId981" w:history="1">
              <w:r w:rsidR="00336037" w:rsidRPr="00520815">
                <w:rPr>
                  <w:rStyle w:val="Hyperlink"/>
                  <w:rFonts w:ascii="Arial" w:hAnsi="Arial" w:cs="Arial"/>
                  <w:sz w:val="18"/>
                  <w:szCs w:val="18"/>
                </w:rPr>
                <w:t>23.3168</w:t>
              </w:r>
            </w:hyperlink>
          </w:p>
        </w:tc>
        <w:tc>
          <w:tcPr>
            <w:tcW w:w="425" w:type="dxa"/>
            <w:hideMark/>
          </w:tcPr>
          <w:p w14:paraId="085D11D0" w14:textId="77777777" w:rsidR="00336037" w:rsidRPr="00520815" w:rsidRDefault="00336037">
            <w:pPr>
              <w:rPr>
                <w:rFonts w:cs="Arial"/>
                <w:szCs w:val="18"/>
              </w:rPr>
            </w:pPr>
            <w:r w:rsidRPr="00520815">
              <w:rPr>
                <w:rFonts w:cs="Arial"/>
                <w:szCs w:val="18"/>
              </w:rPr>
              <w:t>n</w:t>
            </w:r>
          </w:p>
        </w:tc>
        <w:tc>
          <w:tcPr>
            <w:tcW w:w="5636" w:type="dxa"/>
            <w:hideMark/>
          </w:tcPr>
          <w:p w14:paraId="7580FF99" w14:textId="77777777" w:rsidR="00336037" w:rsidRPr="00520815" w:rsidRDefault="00336037">
            <w:pPr>
              <w:rPr>
                <w:rFonts w:cs="Arial"/>
                <w:szCs w:val="18"/>
              </w:rPr>
            </w:pPr>
            <w:r w:rsidRPr="00520815">
              <w:rPr>
                <w:rFonts w:cs="Arial"/>
                <w:szCs w:val="18"/>
              </w:rPr>
              <w:t xml:space="preserve">Ip. Estermann. Medikamente - Lieferengpässe! </w:t>
            </w:r>
            <w:r w:rsidRPr="00520815">
              <w:rPr>
                <w:rFonts w:cs="Arial"/>
                <w:szCs w:val="18"/>
              </w:rPr>
              <w:br/>
              <w:t xml:space="preserve">Ip. Estermann. </w:t>
            </w:r>
            <w:r w:rsidRPr="00520815">
              <w:rPr>
                <w:rFonts w:cs="Arial"/>
                <w:szCs w:val="18"/>
                <w:lang w:val="fr-CH"/>
              </w:rPr>
              <w:t xml:space="preserve">Médicaments en rupture de stock </w:t>
            </w:r>
            <w:r w:rsidRPr="00520815">
              <w:rPr>
                <w:rFonts w:cs="Arial"/>
                <w:szCs w:val="18"/>
                <w:lang w:val="fr-CH"/>
              </w:rPr>
              <w:br/>
              <w:t xml:space="preserve">Ip. </w:t>
            </w:r>
            <w:r w:rsidRPr="00520815">
              <w:rPr>
                <w:rFonts w:cs="Arial"/>
                <w:szCs w:val="18"/>
              </w:rPr>
              <w:t xml:space="preserve">Estermann. Medicamenti: difficoltà di approvvigionamento </w:t>
            </w:r>
          </w:p>
        </w:tc>
        <w:tc>
          <w:tcPr>
            <w:tcW w:w="1276" w:type="dxa"/>
            <w:hideMark/>
          </w:tcPr>
          <w:p w14:paraId="70DA82C5" w14:textId="77777777" w:rsidR="00336037" w:rsidRPr="00520815" w:rsidRDefault="00336037">
            <w:pPr>
              <w:rPr>
                <w:rFonts w:cs="Arial"/>
                <w:szCs w:val="18"/>
              </w:rPr>
            </w:pPr>
          </w:p>
        </w:tc>
        <w:tc>
          <w:tcPr>
            <w:tcW w:w="567" w:type="dxa"/>
            <w:hideMark/>
          </w:tcPr>
          <w:p w14:paraId="09D7B8E1" w14:textId="77777777" w:rsidR="00336037" w:rsidRPr="00520815" w:rsidRDefault="00336037">
            <w:pPr>
              <w:rPr>
                <w:rFonts w:cs="Arial"/>
                <w:szCs w:val="18"/>
              </w:rPr>
            </w:pPr>
          </w:p>
        </w:tc>
      </w:tr>
      <w:tr w:rsidR="00336037" w:rsidRPr="00F07614" w14:paraId="46D509C0" w14:textId="77777777" w:rsidTr="00F07614">
        <w:tc>
          <w:tcPr>
            <w:tcW w:w="456" w:type="dxa"/>
            <w:hideMark/>
          </w:tcPr>
          <w:p w14:paraId="75B65050" w14:textId="26BFE6E5" w:rsidR="00336037" w:rsidRPr="00F07614" w:rsidRDefault="00336037">
            <w:pPr>
              <w:rPr>
                <w:rFonts w:cs="Arial"/>
                <w:szCs w:val="18"/>
                <w:lang w:val="de-CH" w:eastAsia="de-CH"/>
              </w:rPr>
            </w:pPr>
          </w:p>
        </w:tc>
        <w:tc>
          <w:tcPr>
            <w:tcW w:w="851" w:type="dxa"/>
            <w:hideMark/>
          </w:tcPr>
          <w:p w14:paraId="6E33FD9B" w14:textId="77777777" w:rsidR="00336037" w:rsidRPr="00F07614" w:rsidRDefault="00140101">
            <w:pPr>
              <w:rPr>
                <w:rFonts w:cs="Arial"/>
                <w:szCs w:val="18"/>
              </w:rPr>
            </w:pPr>
            <w:hyperlink r:id="rId982" w:history="1">
              <w:r w:rsidR="00336037" w:rsidRPr="00F07614">
                <w:rPr>
                  <w:rStyle w:val="Hyperlink"/>
                  <w:rFonts w:ascii="Arial" w:hAnsi="Arial" w:cs="Arial"/>
                  <w:sz w:val="18"/>
                  <w:szCs w:val="18"/>
                </w:rPr>
                <w:t>23.3172</w:t>
              </w:r>
            </w:hyperlink>
          </w:p>
        </w:tc>
        <w:tc>
          <w:tcPr>
            <w:tcW w:w="425" w:type="dxa"/>
            <w:hideMark/>
          </w:tcPr>
          <w:p w14:paraId="5B950D7B" w14:textId="77777777" w:rsidR="00336037" w:rsidRPr="00F07614" w:rsidRDefault="00336037">
            <w:pPr>
              <w:rPr>
                <w:rFonts w:cs="Arial"/>
                <w:szCs w:val="18"/>
              </w:rPr>
            </w:pPr>
            <w:r w:rsidRPr="00F07614">
              <w:rPr>
                <w:rFonts w:cs="Arial"/>
                <w:szCs w:val="18"/>
              </w:rPr>
              <w:t>n</w:t>
            </w:r>
          </w:p>
        </w:tc>
        <w:tc>
          <w:tcPr>
            <w:tcW w:w="5636" w:type="dxa"/>
            <w:hideMark/>
          </w:tcPr>
          <w:p w14:paraId="0033105D" w14:textId="77777777" w:rsidR="00336037" w:rsidRPr="00F07614" w:rsidRDefault="00336037">
            <w:pPr>
              <w:rPr>
                <w:rFonts w:cs="Arial"/>
                <w:szCs w:val="18"/>
              </w:rPr>
            </w:pPr>
            <w:r w:rsidRPr="00F07614">
              <w:rPr>
                <w:rFonts w:cs="Arial"/>
                <w:szCs w:val="18"/>
              </w:rPr>
              <w:t xml:space="preserve">Ip. Page. Ausnahmen vom Schleppschlauchobligatorium </w:t>
            </w:r>
            <w:r w:rsidRPr="00F07614">
              <w:rPr>
                <w:rFonts w:cs="Arial"/>
                <w:szCs w:val="18"/>
              </w:rPr>
              <w:br/>
              <w:t xml:space="preserve">Ip. </w:t>
            </w:r>
            <w:r w:rsidRPr="00F07614">
              <w:rPr>
                <w:rFonts w:cs="Arial"/>
                <w:szCs w:val="18"/>
                <w:lang w:val="fr-CH"/>
              </w:rPr>
              <w:t xml:space="preserve">Page. Dérogations pour utilisation des pendillards </w:t>
            </w:r>
            <w:r w:rsidRPr="00F07614">
              <w:rPr>
                <w:rFonts w:cs="Arial"/>
                <w:szCs w:val="18"/>
                <w:lang w:val="fr-CH"/>
              </w:rPr>
              <w:br/>
              <w:t xml:space="preserve">Ip. </w:t>
            </w:r>
            <w:r w:rsidRPr="00F07614">
              <w:rPr>
                <w:rFonts w:cs="Arial"/>
                <w:szCs w:val="18"/>
              </w:rPr>
              <w:t xml:space="preserve">Page. Deroghe all'utilizzo dei tubi flessibili </w:t>
            </w:r>
          </w:p>
        </w:tc>
        <w:tc>
          <w:tcPr>
            <w:tcW w:w="1276" w:type="dxa"/>
            <w:hideMark/>
          </w:tcPr>
          <w:p w14:paraId="420769BF" w14:textId="77777777" w:rsidR="00336037" w:rsidRPr="00F07614" w:rsidRDefault="00336037">
            <w:pPr>
              <w:rPr>
                <w:rFonts w:cs="Arial"/>
                <w:szCs w:val="18"/>
              </w:rPr>
            </w:pPr>
          </w:p>
        </w:tc>
        <w:tc>
          <w:tcPr>
            <w:tcW w:w="567" w:type="dxa"/>
            <w:hideMark/>
          </w:tcPr>
          <w:p w14:paraId="31709370" w14:textId="77777777" w:rsidR="00336037" w:rsidRPr="00F07614" w:rsidRDefault="00336037">
            <w:pPr>
              <w:rPr>
                <w:rFonts w:cs="Arial"/>
                <w:szCs w:val="18"/>
              </w:rPr>
            </w:pPr>
          </w:p>
        </w:tc>
      </w:tr>
      <w:tr w:rsidR="004C60F1" w:rsidRPr="00F07614" w14:paraId="6900BB88" w14:textId="77777777" w:rsidTr="00F07614">
        <w:tc>
          <w:tcPr>
            <w:tcW w:w="456" w:type="dxa"/>
            <w:hideMark/>
          </w:tcPr>
          <w:p w14:paraId="1F9CCEC9" w14:textId="537B5D2C" w:rsidR="004C60F1" w:rsidRPr="00F07614" w:rsidRDefault="004C60F1">
            <w:pPr>
              <w:rPr>
                <w:rFonts w:cs="Arial"/>
                <w:szCs w:val="18"/>
                <w:lang w:val="de-CH" w:eastAsia="de-CH"/>
              </w:rPr>
            </w:pPr>
          </w:p>
        </w:tc>
        <w:tc>
          <w:tcPr>
            <w:tcW w:w="851" w:type="dxa"/>
            <w:hideMark/>
          </w:tcPr>
          <w:p w14:paraId="5DB5C305" w14:textId="77777777" w:rsidR="004C60F1" w:rsidRPr="00F07614" w:rsidRDefault="00140101">
            <w:pPr>
              <w:rPr>
                <w:rFonts w:cs="Arial"/>
                <w:szCs w:val="18"/>
              </w:rPr>
            </w:pPr>
            <w:hyperlink r:id="rId983" w:history="1">
              <w:r w:rsidR="004C60F1" w:rsidRPr="00F07614">
                <w:rPr>
                  <w:rStyle w:val="Hyperlink"/>
                  <w:rFonts w:ascii="Arial" w:hAnsi="Arial" w:cs="Arial"/>
                  <w:sz w:val="18"/>
                  <w:szCs w:val="18"/>
                </w:rPr>
                <w:t>23.3179</w:t>
              </w:r>
            </w:hyperlink>
          </w:p>
        </w:tc>
        <w:tc>
          <w:tcPr>
            <w:tcW w:w="425" w:type="dxa"/>
            <w:hideMark/>
          </w:tcPr>
          <w:p w14:paraId="21077408" w14:textId="77777777" w:rsidR="004C60F1" w:rsidRPr="00F07614" w:rsidRDefault="004C60F1">
            <w:pPr>
              <w:rPr>
                <w:rFonts w:cs="Arial"/>
                <w:szCs w:val="18"/>
              </w:rPr>
            </w:pPr>
            <w:r w:rsidRPr="00F07614">
              <w:rPr>
                <w:rFonts w:cs="Arial"/>
                <w:szCs w:val="18"/>
              </w:rPr>
              <w:t>n</w:t>
            </w:r>
          </w:p>
        </w:tc>
        <w:tc>
          <w:tcPr>
            <w:tcW w:w="5636" w:type="dxa"/>
            <w:hideMark/>
          </w:tcPr>
          <w:p w14:paraId="35FB08E2" w14:textId="77777777" w:rsidR="004C60F1" w:rsidRPr="00F07614" w:rsidRDefault="004C60F1">
            <w:pPr>
              <w:rPr>
                <w:rFonts w:cs="Arial"/>
                <w:szCs w:val="18"/>
              </w:rPr>
            </w:pPr>
            <w:r w:rsidRPr="00F07614">
              <w:rPr>
                <w:rFonts w:cs="Arial"/>
                <w:szCs w:val="18"/>
              </w:rPr>
              <w:t xml:space="preserve">Ip. Maillard. Einstimmige Stärkung der Arbeitsmarktkontrolle in Genf. </w:t>
            </w:r>
            <w:r w:rsidRPr="00F07614">
              <w:rPr>
                <w:rFonts w:cs="Arial"/>
                <w:szCs w:val="18"/>
                <w:lang w:val="fr-CH"/>
              </w:rPr>
              <w:t xml:space="preserve">Welche Lehren zieht der Bundesrat? </w:t>
            </w:r>
            <w:r w:rsidRPr="00F07614">
              <w:rPr>
                <w:rFonts w:cs="Arial"/>
                <w:szCs w:val="18"/>
                <w:lang w:val="fr-CH"/>
              </w:rPr>
              <w:br/>
              <w:t xml:space="preserve">Ip. Maillard. Renforcement unanime du contrôle du marché du travail à Genève. </w:t>
            </w:r>
            <w:r w:rsidRPr="00F07614">
              <w:rPr>
                <w:rFonts w:cs="Arial"/>
                <w:szCs w:val="18"/>
                <w:lang w:val="it-CH"/>
              </w:rPr>
              <w:t xml:space="preserve">Quels enseignements pour le Conseil fédéral? </w:t>
            </w:r>
            <w:r w:rsidRPr="00F07614">
              <w:rPr>
                <w:rFonts w:cs="Arial"/>
                <w:szCs w:val="18"/>
                <w:lang w:val="it-CH"/>
              </w:rPr>
              <w:br/>
              <w:t xml:space="preserve">Ip. Maillard. Rafforzamento unanime dei controlli sul mercato del lavoro a Ginevra. </w:t>
            </w:r>
            <w:r w:rsidRPr="00F07614">
              <w:rPr>
                <w:rFonts w:cs="Arial"/>
                <w:szCs w:val="18"/>
              </w:rPr>
              <w:t xml:space="preserve">Quali insegnamenti può trarne il Consiglio federale? </w:t>
            </w:r>
          </w:p>
        </w:tc>
        <w:tc>
          <w:tcPr>
            <w:tcW w:w="1276" w:type="dxa"/>
            <w:hideMark/>
          </w:tcPr>
          <w:p w14:paraId="7A90A5DB" w14:textId="77777777" w:rsidR="004C60F1" w:rsidRPr="00F07614" w:rsidRDefault="004C60F1">
            <w:pPr>
              <w:rPr>
                <w:rFonts w:cs="Arial"/>
                <w:szCs w:val="18"/>
              </w:rPr>
            </w:pPr>
          </w:p>
        </w:tc>
        <w:tc>
          <w:tcPr>
            <w:tcW w:w="567" w:type="dxa"/>
            <w:hideMark/>
          </w:tcPr>
          <w:p w14:paraId="1A37C802" w14:textId="77777777" w:rsidR="004C60F1" w:rsidRPr="00F07614" w:rsidRDefault="004C60F1">
            <w:pPr>
              <w:rPr>
                <w:rFonts w:cs="Arial"/>
                <w:szCs w:val="18"/>
              </w:rPr>
            </w:pPr>
          </w:p>
        </w:tc>
      </w:tr>
      <w:tr w:rsidR="00336037" w:rsidRPr="00140101" w14:paraId="0D21A7E6" w14:textId="77777777" w:rsidTr="00F07614">
        <w:tc>
          <w:tcPr>
            <w:tcW w:w="456" w:type="dxa"/>
            <w:hideMark/>
          </w:tcPr>
          <w:p w14:paraId="4F6A092E" w14:textId="638E3A00" w:rsidR="00336037" w:rsidRPr="00520815" w:rsidRDefault="00336037">
            <w:pPr>
              <w:rPr>
                <w:rFonts w:cs="Arial"/>
                <w:szCs w:val="18"/>
                <w:lang w:val="de-CH" w:eastAsia="de-CH"/>
              </w:rPr>
            </w:pPr>
          </w:p>
        </w:tc>
        <w:tc>
          <w:tcPr>
            <w:tcW w:w="851" w:type="dxa"/>
            <w:hideMark/>
          </w:tcPr>
          <w:p w14:paraId="31EEFC0F" w14:textId="77777777" w:rsidR="00336037" w:rsidRPr="00520815" w:rsidRDefault="00140101">
            <w:pPr>
              <w:rPr>
                <w:rFonts w:cs="Arial"/>
                <w:szCs w:val="18"/>
              </w:rPr>
            </w:pPr>
            <w:hyperlink r:id="rId984" w:history="1">
              <w:r w:rsidR="00336037" w:rsidRPr="00520815">
                <w:rPr>
                  <w:rStyle w:val="Hyperlink"/>
                  <w:rFonts w:ascii="Arial" w:hAnsi="Arial" w:cs="Arial"/>
                  <w:sz w:val="18"/>
                  <w:szCs w:val="18"/>
                </w:rPr>
                <w:t>23.3181</w:t>
              </w:r>
            </w:hyperlink>
          </w:p>
        </w:tc>
        <w:tc>
          <w:tcPr>
            <w:tcW w:w="425" w:type="dxa"/>
            <w:hideMark/>
          </w:tcPr>
          <w:p w14:paraId="384896D4" w14:textId="77777777" w:rsidR="00336037" w:rsidRPr="00520815" w:rsidRDefault="00336037">
            <w:pPr>
              <w:rPr>
                <w:rFonts w:cs="Arial"/>
                <w:szCs w:val="18"/>
              </w:rPr>
            </w:pPr>
            <w:r w:rsidRPr="00520815">
              <w:rPr>
                <w:rFonts w:cs="Arial"/>
                <w:szCs w:val="18"/>
              </w:rPr>
              <w:t>n</w:t>
            </w:r>
          </w:p>
        </w:tc>
        <w:tc>
          <w:tcPr>
            <w:tcW w:w="5636" w:type="dxa"/>
            <w:hideMark/>
          </w:tcPr>
          <w:p w14:paraId="53CF1283" w14:textId="77777777" w:rsidR="00336037" w:rsidRPr="00520815" w:rsidRDefault="00336037">
            <w:pPr>
              <w:rPr>
                <w:rFonts w:cs="Arial"/>
                <w:szCs w:val="18"/>
                <w:lang w:val="it-CH"/>
              </w:rPr>
            </w:pPr>
            <w:r w:rsidRPr="00520815">
              <w:rPr>
                <w:rFonts w:cs="Arial"/>
                <w:szCs w:val="18"/>
              </w:rPr>
              <w:t xml:space="preserve">Ip. Widmer Céline. Keine Sistierung der Vorbereitungen für eine neue Landesausstellung </w:t>
            </w:r>
            <w:r w:rsidRPr="00520815">
              <w:rPr>
                <w:rFonts w:cs="Arial"/>
                <w:szCs w:val="18"/>
              </w:rPr>
              <w:br/>
              <w:t xml:space="preserve">Ip. </w:t>
            </w:r>
            <w:r w:rsidRPr="00520815">
              <w:rPr>
                <w:rFonts w:cs="Arial"/>
                <w:szCs w:val="18"/>
                <w:lang w:val="fr-CH"/>
              </w:rPr>
              <w:t xml:space="preserve">Widmer Céline. Nouvelle exposition nationale. Pas de suspension des préparatifs </w:t>
            </w:r>
            <w:r w:rsidRPr="00520815">
              <w:rPr>
                <w:rFonts w:cs="Arial"/>
                <w:szCs w:val="18"/>
                <w:lang w:val="fr-CH"/>
              </w:rPr>
              <w:br/>
              <w:t xml:space="preserve">Ip. </w:t>
            </w:r>
            <w:r w:rsidRPr="00520815">
              <w:rPr>
                <w:rFonts w:cs="Arial"/>
                <w:szCs w:val="18"/>
                <w:lang w:val="it-CH"/>
              </w:rPr>
              <w:t xml:space="preserve">Widmer Céline. Non sospendere i preparativi della nuova esposizione nazionale </w:t>
            </w:r>
            <w:r w:rsidRPr="00520815">
              <w:rPr>
                <w:rFonts w:cs="Arial"/>
                <w:szCs w:val="18"/>
                <w:lang w:val="it-CH"/>
              </w:rPr>
              <w:br/>
              <w:t>Zu/ad: 23.3163 n, 23.3164 n, 23.3174 s</w:t>
            </w:r>
          </w:p>
        </w:tc>
        <w:tc>
          <w:tcPr>
            <w:tcW w:w="1276" w:type="dxa"/>
            <w:hideMark/>
          </w:tcPr>
          <w:p w14:paraId="4A062114" w14:textId="77777777" w:rsidR="00336037" w:rsidRPr="00520815" w:rsidRDefault="00336037">
            <w:pPr>
              <w:rPr>
                <w:rFonts w:cs="Arial"/>
                <w:szCs w:val="18"/>
                <w:lang w:val="it-CH"/>
              </w:rPr>
            </w:pPr>
          </w:p>
        </w:tc>
        <w:tc>
          <w:tcPr>
            <w:tcW w:w="567" w:type="dxa"/>
            <w:hideMark/>
          </w:tcPr>
          <w:p w14:paraId="682FCEE9" w14:textId="77777777" w:rsidR="00336037" w:rsidRPr="00520815" w:rsidRDefault="00336037">
            <w:pPr>
              <w:rPr>
                <w:rFonts w:cs="Arial"/>
                <w:szCs w:val="18"/>
                <w:lang w:val="it-CH"/>
              </w:rPr>
            </w:pPr>
          </w:p>
        </w:tc>
      </w:tr>
      <w:tr w:rsidR="00A35E6E" w:rsidRPr="00A35E6E" w14:paraId="046DD677" w14:textId="77777777" w:rsidTr="00F07614">
        <w:tc>
          <w:tcPr>
            <w:tcW w:w="456" w:type="dxa"/>
            <w:hideMark/>
          </w:tcPr>
          <w:p w14:paraId="43D2CF5E" w14:textId="57FAF640" w:rsidR="00A35E6E" w:rsidRPr="009F0B39" w:rsidRDefault="00A35E6E">
            <w:pPr>
              <w:rPr>
                <w:rFonts w:cs="Arial"/>
                <w:szCs w:val="18"/>
                <w:lang w:val="it-CH" w:eastAsia="de-CH"/>
              </w:rPr>
            </w:pPr>
          </w:p>
        </w:tc>
        <w:tc>
          <w:tcPr>
            <w:tcW w:w="851" w:type="dxa"/>
            <w:hideMark/>
          </w:tcPr>
          <w:p w14:paraId="096A2936" w14:textId="77777777" w:rsidR="00A35E6E" w:rsidRPr="00A35E6E" w:rsidRDefault="00140101">
            <w:pPr>
              <w:rPr>
                <w:rFonts w:cs="Arial"/>
                <w:szCs w:val="18"/>
              </w:rPr>
            </w:pPr>
            <w:hyperlink r:id="rId985" w:history="1">
              <w:r w:rsidR="00A35E6E" w:rsidRPr="00A35E6E">
                <w:rPr>
                  <w:rStyle w:val="Hyperlink"/>
                  <w:rFonts w:ascii="Arial" w:hAnsi="Arial" w:cs="Arial"/>
                  <w:sz w:val="18"/>
                  <w:szCs w:val="18"/>
                </w:rPr>
                <w:t>23.3186</w:t>
              </w:r>
            </w:hyperlink>
          </w:p>
        </w:tc>
        <w:tc>
          <w:tcPr>
            <w:tcW w:w="425" w:type="dxa"/>
            <w:hideMark/>
          </w:tcPr>
          <w:p w14:paraId="48BBAAD9" w14:textId="77777777" w:rsidR="00A35E6E" w:rsidRPr="00A35E6E" w:rsidRDefault="00A35E6E">
            <w:pPr>
              <w:rPr>
                <w:rFonts w:cs="Arial"/>
                <w:szCs w:val="18"/>
              </w:rPr>
            </w:pPr>
            <w:r w:rsidRPr="00A35E6E">
              <w:rPr>
                <w:rFonts w:cs="Arial"/>
                <w:szCs w:val="18"/>
              </w:rPr>
              <w:t>n</w:t>
            </w:r>
          </w:p>
        </w:tc>
        <w:tc>
          <w:tcPr>
            <w:tcW w:w="5636" w:type="dxa"/>
            <w:hideMark/>
          </w:tcPr>
          <w:p w14:paraId="62962371" w14:textId="77777777" w:rsidR="00A35E6E" w:rsidRPr="00A35E6E" w:rsidRDefault="00A35E6E">
            <w:pPr>
              <w:rPr>
                <w:rFonts w:cs="Arial"/>
                <w:szCs w:val="18"/>
                <w:lang w:val="it-CH"/>
              </w:rPr>
            </w:pPr>
            <w:r w:rsidRPr="00A35E6E">
              <w:rPr>
                <w:rFonts w:cs="Arial"/>
                <w:szCs w:val="18"/>
              </w:rPr>
              <w:t xml:space="preserve">Mo. Grossen Jürg. Energiemangellage. Freie Bahn für einen wirksamen Stromkontingenthandel </w:t>
            </w:r>
            <w:r w:rsidRPr="00A35E6E">
              <w:rPr>
                <w:rFonts w:cs="Arial"/>
                <w:szCs w:val="18"/>
              </w:rPr>
              <w:br/>
              <w:t xml:space="preserve">Mo. </w:t>
            </w:r>
            <w:r w:rsidRPr="00A35E6E">
              <w:rPr>
                <w:rFonts w:cs="Arial"/>
                <w:szCs w:val="18"/>
                <w:lang w:val="fr-CH"/>
              </w:rPr>
              <w:t xml:space="preserve">Grossen Jürg. Pénurie d'énergie. Pour l'élimination des obstacles à un échange efficace de contingents d'électricité </w:t>
            </w:r>
            <w:r w:rsidRPr="00A35E6E">
              <w:rPr>
                <w:rFonts w:cs="Arial"/>
                <w:szCs w:val="18"/>
                <w:lang w:val="fr-CH"/>
              </w:rPr>
              <w:br/>
              <w:t xml:space="preserve">Mo. </w:t>
            </w:r>
            <w:r w:rsidRPr="00A35E6E">
              <w:rPr>
                <w:rFonts w:cs="Arial"/>
                <w:szCs w:val="18"/>
                <w:lang w:val="it-CH"/>
              </w:rPr>
              <w:t xml:space="preserve">Grossen Jürg. Via libera allo scambio di contingenti per contrastare la penuria energetica </w:t>
            </w:r>
          </w:p>
        </w:tc>
        <w:tc>
          <w:tcPr>
            <w:tcW w:w="1276" w:type="dxa"/>
            <w:hideMark/>
          </w:tcPr>
          <w:p w14:paraId="34DA935F" w14:textId="77777777" w:rsidR="00A35E6E" w:rsidRPr="00A35E6E" w:rsidRDefault="00A35E6E">
            <w:pPr>
              <w:rPr>
                <w:rFonts w:cs="Arial"/>
                <w:szCs w:val="18"/>
                <w:lang w:val="it-CH"/>
              </w:rPr>
            </w:pPr>
          </w:p>
        </w:tc>
        <w:tc>
          <w:tcPr>
            <w:tcW w:w="567" w:type="dxa"/>
            <w:hideMark/>
          </w:tcPr>
          <w:p w14:paraId="40547DE0" w14:textId="77777777" w:rsidR="00A35E6E" w:rsidRPr="00A35E6E" w:rsidRDefault="00A35E6E">
            <w:pPr>
              <w:rPr>
                <w:rFonts w:cs="Arial"/>
                <w:szCs w:val="18"/>
              </w:rPr>
            </w:pPr>
            <w:r w:rsidRPr="00A35E6E">
              <w:rPr>
                <w:rFonts w:cs="Arial"/>
                <w:b/>
                <w:bCs/>
                <w:szCs w:val="18"/>
              </w:rPr>
              <w:t>-</w:t>
            </w:r>
          </w:p>
        </w:tc>
      </w:tr>
      <w:tr w:rsidR="004C60F1" w:rsidRPr="00A35E6E" w14:paraId="0AA8BE40" w14:textId="77777777" w:rsidTr="00F07614">
        <w:tc>
          <w:tcPr>
            <w:tcW w:w="456" w:type="dxa"/>
            <w:hideMark/>
          </w:tcPr>
          <w:p w14:paraId="41D9B42B" w14:textId="40C07697" w:rsidR="004C60F1" w:rsidRPr="00A35E6E" w:rsidRDefault="004C60F1">
            <w:pPr>
              <w:rPr>
                <w:rFonts w:cs="Arial"/>
                <w:szCs w:val="18"/>
                <w:lang w:val="it-CH" w:eastAsia="de-CH"/>
              </w:rPr>
            </w:pPr>
          </w:p>
        </w:tc>
        <w:tc>
          <w:tcPr>
            <w:tcW w:w="851" w:type="dxa"/>
            <w:hideMark/>
          </w:tcPr>
          <w:p w14:paraId="57E1BC46" w14:textId="77777777" w:rsidR="004C60F1" w:rsidRPr="00A35E6E" w:rsidRDefault="00140101">
            <w:pPr>
              <w:rPr>
                <w:rFonts w:cs="Arial"/>
                <w:szCs w:val="18"/>
              </w:rPr>
            </w:pPr>
            <w:hyperlink r:id="rId986" w:history="1">
              <w:r w:rsidR="004C60F1" w:rsidRPr="00A35E6E">
                <w:rPr>
                  <w:rStyle w:val="Hyperlink"/>
                  <w:rFonts w:ascii="Arial" w:hAnsi="Arial" w:cs="Arial"/>
                  <w:sz w:val="18"/>
                  <w:szCs w:val="18"/>
                </w:rPr>
                <w:t>23.3190</w:t>
              </w:r>
            </w:hyperlink>
          </w:p>
        </w:tc>
        <w:tc>
          <w:tcPr>
            <w:tcW w:w="425" w:type="dxa"/>
            <w:hideMark/>
          </w:tcPr>
          <w:p w14:paraId="0A009D6E" w14:textId="77777777" w:rsidR="004C60F1" w:rsidRPr="00A35E6E" w:rsidRDefault="004C60F1">
            <w:pPr>
              <w:rPr>
                <w:rFonts w:cs="Arial"/>
                <w:szCs w:val="18"/>
              </w:rPr>
            </w:pPr>
            <w:r w:rsidRPr="00A35E6E">
              <w:rPr>
                <w:rFonts w:cs="Arial"/>
                <w:szCs w:val="18"/>
              </w:rPr>
              <w:t>n</w:t>
            </w:r>
          </w:p>
        </w:tc>
        <w:tc>
          <w:tcPr>
            <w:tcW w:w="5636" w:type="dxa"/>
            <w:hideMark/>
          </w:tcPr>
          <w:p w14:paraId="54A429D3" w14:textId="77777777" w:rsidR="004C60F1" w:rsidRPr="00A35E6E" w:rsidRDefault="004C60F1">
            <w:pPr>
              <w:rPr>
                <w:rFonts w:cs="Arial"/>
                <w:szCs w:val="18"/>
              </w:rPr>
            </w:pPr>
            <w:r w:rsidRPr="00A35E6E">
              <w:rPr>
                <w:rFonts w:cs="Arial"/>
                <w:szCs w:val="18"/>
              </w:rPr>
              <w:t xml:space="preserve">Ip. Aebischer Matthias. Sinkende Reallöhne für Absolventinnen und Absolventen mit einer Berufsbildung. </w:t>
            </w:r>
            <w:r w:rsidRPr="00A35E6E">
              <w:rPr>
                <w:rFonts w:cs="Arial"/>
                <w:szCs w:val="18"/>
                <w:lang w:val="fr-CH"/>
              </w:rPr>
              <w:t xml:space="preserve">Was unternimmt der Bund? </w:t>
            </w:r>
            <w:r w:rsidRPr="00A35E6E">
              <w:rPr>
                <w:rFonts w:cs="Arial"/>
                <w:szCs w:val="18"/>
                <w:lang w:val="fr-CH"/>
              </w:rPr>
              <w:br/>
              <w:t xml:space="preserve">Ip. Aebischer Matthias. Les salaires réels des diplômés de la formation professionnelle sont en baisse. </w:t>
            </w:r>
            <w:r w:rsidRPr="00A35E6E">
              <w:rPr>
                <w:rFonts w:cs="Arial"/>
                <w:szCs w:val="18"/>
                <w:lang w:val="it-CH"/>
              </w:rPr>
              <w:t xml:space="preserve">Que fait la Confédération? </w:t>
            </w:r>
            <w:r w:rsidRPr="00A35E6E">
              <w:rPr>
                <w:rFonts w:cs="Arial"/>
                <w:szCs w:val="18"/>
                <w:lang w:val="it-CH"/>
              </w:rPr>
              <w:br/>
              <w:t xml:space="preserve">Ip. Aebischer Matthias. Salari reali in calo per chi possiede un titolo della formazione professionale. </w:t>
            </w:r>
            <w:r w:rsidRPr="00A35E6E">
              <w:rPr>
                <w:rFonts w:cs="Arial"/>
                <w:szCs w:val="18"/>
              </w:rPr>
              <w:t xml:space="preserve">Cosa fa la Confederazione? </w:t>
            </w:r>
          </w:p>
        </w:tc>
        <w:tc>
          <w:tcPr>
            <w:tcW w:w="1276" w:type="dxa"/>
            <w:hideMark/>
          </w:tcPr>
          <w:p w14:paraId="38E56B94" w14:textId="77777777" w:rsidR="004C60F1" w:rsidRPr="00A35E6E" w:rsidRDefault="004C60F1">
            <w:pPr>
              <w:rPr>
                <w:rFonts w:cs="Arial"/>
                <w:szCs w:val="18"/>
              </w:rPr>
            </w:pPr>
          </w:p>
        </w:tc>
        <w:tc>
          <w:tcPr>
            <w:tcW w:w="567" w:type="dxa"/>
            <w:hideMark/>
          </w:tcPr>
          <w:p w14:paraId="545CE422" w14:textId="77777777" w:rsidR="004C60F1" w:rsidRPr="00A35E6E" w:rsidRDefault="004C60F1">
            <w:pPr>
              <w:rPr>
                <w:rFonts w:cs="Arial"/>
                <w:szCs w:val="18"/>
              </w:rPr>
            </w:pPr>
          </w:p>
        </w:tc>
      </w:tr>
      <w:tr w:rsidR="00177419" w:rsidRPr="00140101" w14:paraId="17D8FFF5" w14:textId="77777777" w:rsidTr="00F07614">
        <w:tc>
          <w:tcPr>
            <w:tcW w:w="456" w:type="dxa"/>
            <w:hideMark/>
          </w:tcPr>
          <w:p w14:paraId="6605CAEA" w14:textId="77777777" w:rsidR="00177419" w:rsidRPr="00F07614" w:rsidRDefault="00177419">
            <w:pPr>
              <w:rPr>
                <w:rFonts w:cs="Arial"/>
                <w:szCs w:val="18"/>
                <w:lang w:val="de-CH" w:eastAsia="de-CH"/>
              </w:rPr>
            </w:pPr>
          </w:p>
        </w:tc>
        <w:tc>
          <w:tcPr>
            <w:tcW w:w="851" w:type="dxa"/>
            <w:hideMark/>
          </w:tcPr>
          <w:p w14:paraId="074651C2" w14:textId="77777777" w:rsidR="00177419" w:rsidRPr="00F07614" w:rsidRDefault="00140101">
            <w:pPr>
              <w:rPr>
                <w:rFonts w:cs="Arial"/>
                <w:szCs w:val="18"/>
              </w:rPr>
            </w:pPr>
            <w:hyperlink r:id="rId987" w:history="1">
              <w:r w:rsidR="00177419" w:rsidRPr="00F07614">
                <w:rPr>
                  <w:rStyle w:val="Hyperlink"/>
                  <w:rFonts w:ascii="Arial" w:hAnsi="Arial" w:cs="Arial"/>
                  <w:sz w:val="18"/>
                  <w:szCs w:val="18"/>
                </w:rPr>
                <w:t>23.3194</w:t>
              </w:r>
            </w:hyperlink>
          </w:p>
        </w:tc>
        <w:tc>
          <w:tcPr>
            <w:tcW w:w="425" w:type="dxa"/>
            <w:hideMark/>
          </w:tcPr>
          <w:p w14:paraId="2FBB3A12" w14:textId="77777777" w:rsidR="00177419" w:rsidRPr="00F07614" w:rsidRDefault="00177419">
            <w:pPr>
              <w:rPr>
                <w:rFonts w:cs="Arial"/>
                <w:szCs w:val="18"/>
              </w:rPr>
            </w:pPr>
            <w:r w:rsidRPr="00F07614">
              <w:rPr>
                <w:rFonts w:cs="Arial"/>
                <w:szCs w:val="18"/>
              </w:rPr>
              <w:t>n</w:t>
            </w:r>
          </w:p>
        </w:tc>
        <w:tc>
          <w:tcPr>
            <w:tcW w:w="5636" w:type="dxa"/>
            <w:hideMark/>
          </w:tcPr>
          <w:p w14:paraId="3CAFA007" w14:textId="77777777" w:rsidR="00177419" w:rsidRPr="00F07614" w:rsidRDefault="00177419">
            <w:pPr>
              <w:rPr>
                <w:rFonts w:cs="Arial"/>
                <w:szCs w:val="18"/>
                <w:lang w:val="it-CH"/>
              </w:rPr>
            </w:pPr>
            <w:r w:rsidRPr="00F07614">
              <w:rPr>
                <w:rFonts w:cs="Arial"/>
                <w:szCs w:val="18"/>
              </w:rPr>
              <w:t xml:space="preserve">Ip. Egger Mike. Unterstützung von kantonalen Berufsbildungsoffensiven durch den Bund </w:t>
            </w:r>
            <w:r w:rsidRPr="00F07614">
              <w:rPr>
                <w:rFonts w:cs="Arial"/>
                <w:szCs w:val="18"/>
              </w:rPr>
              <w:br/>
              <w:t xml:space="preserve">Ip. </w:t>
            </w:r>
            <w:r w:rsidRPr="00F07614">
              <w:rPr>
                <w:rFonts w:cs="Arial"/>
                <w:szCs w:val="18"/>
                <w:lang w:val="fr-CH"/>
              </w:rPr>
              <w:t xml:space="preserve">Egger Mike. Soutien de la Confédération aux plans d'action cantonaux pour la promotion de la formation professionnelle </w:t>
            </w:r>
            <w:r w:rsidRPr="00F07614">
              <w:rPr>
                <w:rFonts w:cs="Arial"/>
                <w:szCs w:val="18"/>
                <w:lang w:val="fr-CH"/>
              </w:rPr>
              <w:br/>
              <w:t xml:space="preserve">Ip. </w:t>
            </w:r>
            <w:r w:rsidRPr="00F07614">
              <w:rPr>
                <w:rFonts w:cs="Arial"/>
                <w:szCs w:val="18"/>
                <w:lang w:val="it-CH"/>
              </w:rPr>
              <w:t xml:space="preserve">Egger Mike. Sostegno federale alle campagne cantonali di formazione professionale </w:t>
            </w:r>
          </w:p>
        </w:tc>
        <w:tc>
          <w:tcPr>
            <w:tcW w:w="1276" w:type="dxa"/>
            <w:hideMark/>
          </w:tcPr>
          <w:p w14:paraId="389AFE11" w14:textId="77777777" w:rsidR="00177419" w:rsidRPr="00F07614" w:rsidRDefault="00177419">
            <w:pPr>
              <w:rPr>
                <w:rFonts w:cs="Arial"/>
                <w:szCs w:val="18"/>
                <w:lang w:val="it-CH"/>
              </w:rPr>
            </w:pPr>
          </w:p>
        </w:tc>
        <w:tc>
          <w:tcPr>
            <w:tcW w:w="567" w:type="dxa"/>
            <w:hideMark/>
          </w:tcPr>
          <w:p w14:paraId="2D119DA1" w14:textId="77777777" w:rsidR="00177419" w:rsidRPr="00F07614" w:rsidRDefault="00177419">
            <w:pPr>
              <w:rPr>
                <w:rFonts w:cs="Arial"/>
                <w:szCs w:val="18"/>
                <w:lang w:val="it-CH"/>
              </w:rPr>
            </w:pPr>
          </w:p>
        </w:tc>
      </w:tr>
      <w:tr w:rsidR="00F07614" w:rsidRPr="00F07614" w14:paraId="512DB40D" w14:textId="77777777" w:rsidTr="00F07614">
        <w:tc>
          <w:tcPr>
            <w:tcW w:w="456" w:type="dxa"/>
            <w:hideMark/>
          </w:tcPr>
          <w:p w14:paraId="6BA9AF73" w14:textId="0D3976D7" w:rsidR="00F07614" w:rsidRPr="004F12DE" w:rsidRDefault="00F07614">
            <w:pPr>
              <w:rPr>
                <w:rFonts w:cs="Arial"/>
                <w:szCs w:val="18"/>
                <w:lang w:val="it-CH" w:eastAsia="de-CH"/>
              </w:rPr>
            </w:pPr>
          </w:p>
        </w:tc>
        <w:tc>
          <w:tcPr>
            <w:tcW w:w="851" w:type="dxa"/>
            <w:hideMark/>
          </w:tcPr>
          <w:p w14:paraId="67BCB44E" w14:textId="77777777" w:rsidR="00F07614" w:rsidRPr="00F07614" w:rsidRDefault="00140101">
            <w:pPr>
              <w:rPr>
                <w:rFonts w:cs="Arial"/>
                <w:szCs w:val="18"/>
              </w:rPr>
            </w:pPr>
            <w:hyperlink r:id="rId988" w:history="1">
              <w:r w:rsidR="00F07614" w:rsidRPr="00F07614">
                <w:rPr>
                  <w:rStyle w:val="Hyperlink"/>
                  <w:rFonts w:ascii="Arial" w:hAnsi="Arial" w:cs="Arial"/>
                  <w:sz w:val="18"/>
                  <w:szCs w:val="18"/>
                </w:rPr>
                <w:t>23.3204</w:t>
              </w:r>
            </w:hyperlink>
          </w:p>
        </w:tc>
        <w:tc>
          <w:tcPr>
            <w:tcW w:w="425" w:type="dxa"/>
            <w:hideMark/>
          </w:tcPr>
          <w:p w14:paraId="4D5DF2F8" w14:textId="77777777" w:rsidR="00F07614" w:rsidRPr="00F07614" w:rsidRDefault="00F07614">
            <w:pPr>
              <w:rPr>
                <w:rFonts w:cs="Arial"/>
                <w:szCs w:val="18"/>
              </w:rPr>
            </w:pPr>
            <w:r w:rsidRPr="00F07614">
              <w:rPr>
                <w:rFonts w:cs="Arial"/>
                <w:szCs w:val="18"/>
              </w:rPr>
              <w:t>n</w:t>
            </w:r>
          </w:p>
        </w:tc>
        <w:tc>
          <w:tcPr>
            <w:tcW w:w="5636" w:type="dxa"/>
            <w:hideMark/>
          </w:tcPr>
          <w:p w14:paraId="283EFDBF" w14:textId="77777777" w:rsidR="00F07614" w:rsidRPr="00F07614" w:rsidRDefault="00F07614">
            <w:pPr>
              <w:rPr>
                <w:rFonts w:cs="Arial"/>
                <w:szCs w:val="18"/>
                <w:lang w:val="it-CH"/>
              </w:rPr>
            </w:pPr>
            <w:r w:rsidRPr="00F07614">
              <w:rPr>
                <w:rFonts w:cs="Arial"/>
                <w:szCs w:val="18"/>
              </w:rPr>
              <w:t xml:space="preserve">Po. Marti Samira. Modernisierung des Lohnschutzes. Autonomer Nachvollzug europäischer Entwicklungen </w:t>
            </w:r>
            <w:r w:rsidRPr="00F07614">
              <w:rPr>
                <w:rFonts w:cs="Arial"/>
                <w:szCs w:val="18"/>
              </w:rPr>
              <w:br/>
              <w:t xml:space="preserve">Po. </w:t>
            </w:r>
            <w:r w:rsidRPr="00F07614">
              <w:rPr>
                <w:rFonts w:cs="Arial"/>
                <w:szCs w:val="18"/>
                <w:lang w:val="fr-CH"/>
              </w:rPr>
              <w:t xml:space="preserve">Marti Samira. Moderniser et reprendre de manière autonome les évolutions européennes en matière de protection des salaires </w:t>
            </w:r>
            <w:r w:rsidRPr="00F07614">
              <w:rPr>
                <w:rFonts w:cs="Arial"/>
                <w:szCs w:val="18"/>
                <w:lang w:val="fr-CH"/>
              </w:rPr>
              <w:br/>
              <w:t xml:space="preserve">Po. </w:t>
            </w:r>
            <w:r w:rsidRPr="00F07614">
              <w:rPr>
                <w:rFonts w:cs="Arial"/>
                <w:szCs w:val="18"/>
                <w:lang w:val="it-CH"/>
              </w:rPr>
              <w:t xml:space="preserve">Marti Samira. Modernizzare la protezione dei salari. Attuazione autonoma degli sviluppi dell'UE </w:t>
            </w:r>
          </w:p>
        </w:tc>
        <w:tc>
          <w:tcPr>
            <w:tcW w:w="1276" w:type="dxa"/>
            <w:hideMark/>
          </w:tcPr>
          <w:p w14:paraId="13994036" w14:textId="77777777" w:rsidR="00F07614" w:rsidRPr="00F07614" w:rsidRDefault="00F07614">
            <w:pPr>
              <w:rPr>
                <w:rFonts w:cs="Arial"/>
                <w:szCs w:val="18"/>
                <w:lang w:val="it-CH"/>
              </w:rPr>
            </w:pPr>
          </w:p>
        </w:tc>
        <w:tc>
          <w:tcPr>
            <w:tcW w:w="567" w:type="dxa"/>
            <w:hideMark/>
          </w:tcPr>
          <w:p w14:paraId="79411774" w14:textId="77777777" w:rsidR="00F07614" w:rsidRPr="00F07614" w:rsidRDefault="00F07614">
            <w:pPr>
              <w:rPr>
                <w:rFonts w:cs="Arial"/>
                <w:szCs w:val="18"/>
              </w:rPr>
            </w:pPr>
            <w:r w:rsidRPr="00F07614">
              <w:rPr>
                <w:rFonts w:cs="Arial"/>
                <w:b/>
                <w:bCs/>
                <w:szCs w:val="18"/>
              </w:rPr>
              <w:t>-</w:t>
            </w:r>
          </w:p>
        </w:tc>
      </w:tr>
      <w:tr w:rsidR="004C60F1" w:rsidRPr="00140101" w14:paraId="45322E5E" w14:textId="77777777" w:rsidTr="00CB3DB5">
        <w:tc>
          <w:tcPr>
            <w:tcW w:w="456" w:type="dxa"/>
            <w:hideMark/>
          </w:tcPr>
          <w:p w14:paraId="0647BE94" w14:textId="7B63D4A8" w:rsidR="004C60F1" w:rsidRPr="00F07614" w:rsidRDefault="004C60F1">
            <w:pPr>
              <w:rPr>
                <w:rFonts w:cs="Arial"/>
                <w:szCs w:val="18"/>
                <w:lang w:val="it-CH" w:eastAsia="de-CH"/>
              </w:rPr>
            </w:pPr>
          </w:p>
        </w:tc>
        <w:tc>
          <w:tcPr>
            <w:tcW w:w="851" w:type="dxa"/>
            <w:hideMark/>
          </w:tcPr>
          <w:p w14:paraId="0966E72C" w14:textId="77777777" w:rsidR="004C60F1" w:rsidRPr="00F07614" w:rsidRDefault="00140101">
            <w:pPr>
              <w:rPr>
                <w:rFonts w:cs="Arial"/>
                <w:szCs w:val="18"/>
              </w:rPr>
            </w:pPr>
            <w:hyperlink r:id="rId989" w:history="1">
              <w:r w:rsidR="004C60F1" w:rsidRPr="00F07614">
                <w:rPr>
                  <w:rStyle w:val="Hyperlink"/>
                  <w:rFonts w:ascii="Arial" w:hAnsi="Arial" w:cs="Arial"/>
                  <w:sz w:val="18"/>
                  <w:szCs w:val="18"/>
                </w:rPr>
                <w:t>23.3231</w:t>
              </w:r>
            </w:hyperlink>
          </w:p>
        </w:tc>
        <w:tc>
          <w:tcPr>
            <w:tcW w:w="425" w:type="dxa"/>
            <w:hideMark/>
          </w:tcPr>
          <w:p w14:paraId="4BBF2753" w14:textId="77777777" w:rsidR="004C60F1" w:rsidRPr="00F07614" w:rsidRDefault="004C60F1">
            <w:pPr>
              <w:rPr>
                <w:rFonts w:cs="Arial"/>
                <w:szCs w:val="18"/>
              </w:rPr>
            </w:pPr>
            <w:r w:rsidRPr="00F07614">
              <w:rPr>
                <w:rFonts w:cs="Arial"/>
                <w:szCs w:val="18"/>
              </w:rPr>
              <w:t>n</w:t>
            </w:r>
          </w:p>
        </w:tc>
        <w:tc>
          <w:tcPr>
            <w:tcW w:w="5636" w:type="dxa"/>
            <w:hideMark/>
          </w:tcPr>
          <w:p w14:paraId="7F5478A9" w14:textId="77777777" w:rsidR="004C60F1" w:rsidRPr="00F07614" w:rsidRDefault="004C60F1">
            <w:pPr>
              <w:rPr>
                <w:rFonts w:cs="Arial"/>
                <w:szCs w:val="18"/>
                <w:lang w:val="it-CH"/>
              </w:rPr>
            </w:pPr>
            <w:r w:rsidRPr="00F07614">
              <w:rPr>
                <w:rFonts w:cs="Arial"/>
                <w:szCs w:val="18"/>
              </w:rPr>
              <w:t xml:space="preserve">Ip. Kamerzin. Die Eawag muss auch in der Westschweiz vertreten sein </w:t>
            </w:r>
            <w:r w:rsidRPr="00F07614">
              <w:rPr>
                <w:rFonts w:cs="Arial"/>
                <w:szCs w:val="18"/>
              </w:rPr>
              <w:br/>
              <w:t xml:space="preserve">Ip. </w:t>
            </w:r>
            <w:r w:rsidRPr="00F07614">
              <w:rPr>
                <w:rFonts w:cs="Arial"/>
                <w:szCs w:val="18"/>
                <w:lang w:val="it-CH"/>
              </w:rPr>
              <w:t xml:space="preserve">Kamerzin. Implication de l'Eawag en Suisse Romande </w:t>
            </w:r>
            <w:r w:rsidRPr="00F07614">
              <w:rPr>
                <w:rFonts w:cs="Arial"/>
                <w:szCs w:val="18"/>
                <w:lang w:val="it-CH"/>
              </w:rPr>
              <w:br/>
              <w:t xml:space="preserve">Ip. Kamerzin. L'Eawag si preoccupa anche della Svizzera romanda? </w:t>
            </w:r>
          </w:p>
        </w:tc>
        <w:tc>
          <w:tcPr>
            <w:tcW w:w="1276" w:type="dxa"/>
            <w:hideMark/>
          </w:tcPr>
          <w:p w14:paraId="66A5DF9B" w14:textId="77777777" w:rsidR="004C60F1" w:rsidRPr="00F07614" w:rsidRDefault="004C60F1">
            <w:pPr>
              <w:rPr>
                <w:rFonts w:cs="Arial"/>
                <w:szCs w:val="18"/>
                <w:lang w:val="it-CH"/>
              </w:rPr>
            </w:pPr>
          </w:p>
        </w:tc>
        <w:tc>
          <w:tcPr>
            <w:tcW w:w="567" w:type="dxa"/>
            <w:hideMark/>
          </w:tcPr>
          <w:p w14:paraId="04803306" w14:textId="77777777" w:rsidR="004C60F1" w:rsidRPr="00F07614" w:rsidRDefault="004C60F1">
            <w:pPr>
              <w:rPr>
                <w:rFonts w:cs="Arial"/>
                <w:szCs w:val="18"/>
                <w:lang w:val="it-CH"/>
              </w:rPr>
            </w:pPr>
          </w:p>
        </w:tc>
      </w:tr>
      <w:tr w:rsidR="00336037" w:rsidRPr="00140101" w14:paraId="51E4ADBA" w14:textId="77777777" w:rsidTr="00CB3DB5">
        <w:tc>
          <w:tcPr>
            <w:tcW w:w="456" w:type="dxa"/>
            <w:hideMark/>
          </w:tcPr>
          <w:p w14:paraId="7583E199" w14:textId="77777777" w:rsidR="00336037" w:rsidRPr="00F07614" w:rsidRDefault="00336037">
            <w:pPr>
              <w:rPr>
                <w:rFonts w:cs="Arial"/>
                <w:szCs w:val="18"/>
                <w:lang w:val="it-CH" w:eastAsia="de-CH"/>
              </w:rPr>
            </w:pPr>
          </w:p>
        </w:tc>
        <w:tc>
          <w:tcPr>
            <w:tcW w:w="851" w:type="dxa"/>
            <w:hideMark/>
          </w:tcPr>
          <w:p w14:paraId="5F729B59" w14:textId="77777777" w:rsidR="00336037" w:rsidRPr="00F07614" w:rsidRDefault="00140101">
            <w:pPr>
              <w:rPr>
                <w:rFonts w:cs="Arial"/>
                <w:szCs w:val="18"/>
              </w:rPr>
            </w:pPr>
            <w:hyperlink r:id="rId990" w:history="1">
              <w:r w:rsidR="00336037" w:rsidRPr="00F07614">
                <w:rPr>
                  <w:rStyle w:val="Hyperlink"/>
                  <w:rFonts w:ascii="Arial" w:hAnsi="Arial" w:cs="Arial"/>
                  <w:sz w:val="18"/>
                  <w:szCs w:val="18"/>
                </w:rPr>
                <w:t>23.3232</w:t>
              </w:r>
            </w:hyperlink>
          </w:p>
        </w:tc>
        <w:tc>
          <w:tcPr>
            <w:tcW w:w="425" w:type="dxa"/>
            <w:hideMark/>
          </w:tcPr>
          <w:p w14:paraId="4ABE8D68" w14:textId="77777777" w:rsidR="00336037" w:rsidRPr="00F07614" w:rsidRDefault="00336037">
            <w:pPr>
              <w:rPr>
                <w:rFonts w:cs="Arial"/>
                <w:szCs w:val="18"/>
              </w:rPr>
            </w:pPr>
            <w:r w:rsidRPr="00F07614">
              <w:rPr>
                <w:rFonts w:cs="Arial"/>
                <w:szCs w:val="18"/>
              </w:rPr>
              <w:t>n</w:t>
            </w:r>
          </w:p>
        </w:tc>
        <w:tc>
          <w:tcPr>
            <w:tcW w:w="5636" w:type="dxa"/>
            <w:hideMark/>
          </w:tcPr>
          <w:p w14:paraId="0B43B416" w14:textId="77777777" w:rsidR="00336037" w:rsidRPr="00F07614" w:rsidRDefault="00336037">
            <w:pPr>
              <w:rPr>
                <w:rFonts w:cs="Arial"/>
                <w:szCs w:val="18"/>
                <w:lang w:val="it-CH"/>
              </w:rPr>
            </w:pPr>
            <w:r w:rsidRPr="00F07614">
              <w:rPr>
                <w:rFonts w:cs="Arial"/>
                <w:szCs w:val="18"/>
              </w:rPr>
              <w:t xml:space="preserve">Ip. Python. Wie beurteilt das Staatssekretariat für Bildung, Forschung und Innovation (SBFI) die Empfehlungen für eine nachhaltige Ernährungszukunft der Schweiz und was macht es daraus? </w:t>
            </w:r>
            <w:r w:rsidRPr="00F07614">
              <w:rPr>
                <w:rFonts w:cs="Arial"/>
                <w:szCs w:val="18"/>
              </w:rPr>
              <w:br/>
            </w:r>
            <w:r w:rsidRPr="00F07614">
              <w:rPr>
                <w:rFonts w:cs="Arial"/>
                <w:szCs w:val="18"/>
                <w:lang w:val="fr-CH"/>
              </w:rPr>
              <w:t xml:space="preserve">Ip. Python. Comment le SEFRI évalue-t-il les recommandations pour un avenir alimentaire durable en Suisse et qu'en fait-il ? </w:t>
            </w:r>
            <w:r w:rsidRPr="00F07614">
              <w:rPr>
                <w:rFonts w:cs="Arial"/>
                <w:szCs w:val="18"/>
                <w:lang w:val="fr-CH"/>
              </w:rPr>
              <w:br/>
            </w:r>
            <w:r w:rsidRPr="00F07614">
              <w:rPr>
                <w:rFonts w:cs="Arial"/>
                <w:szCs w:val="18"/>
                <w:lang w:val="it-CH"/>
              </w:rPr>
              <w:t xml:space="preserve">Ip. Python. Come valuta la SEFRI le raccomandazioni per un futuro alimentare sostenibile in Svizzera e cosa fa a tal proposito? </w:t>
            </w:r>
          </w:p>
        </w:tc>
        <w:tc>
          <w:tcPr>
            <w:tcW w:w="1276" w:type="dxa"/>
            <w:hideMark/>
          </w:tcPr>
          <w:p w14:paraId="3F6079A6" w14:textId="77777777" w:rsidR="00336037" w:rsidRPr="00F07614" w:rsidRDefault="00336037">
            <w:pPr>
              <w:rPr>
                <w:rFonts w:cs="Arial"/>
                <w:szCs w:val="18"/>
                <w:lang w:val="it-CH"/>
              </w:rPr>
            </w:pPr>
          </w:p>
        </w:tc>
        <w:tc>
          <w:tcPr>
            <w:tcW w:w="567" w:type="dxa"/>
            <w:hideMark/>
          </w:tcPr>
          <w:p w14:paraId="73279DFB" w14:textId="77777777" w:rsidR="00336037" w:rsidRPr="00F07614" w:rsidRDefault="00336037">
            <w:pPr>
              <w:rPr>
                <w:rFonts w:cs="Arial"/>
                <w:szCs w:val="18"/>
                <w:lang w:val="it-CH"/>
              </w:rPr>
            </w:pPr>
          </w:p>
        </w:tc>
      </w:tr>
      <w:tr w:rsidR="00336037" w:rsidRPr="00140101" w14:paraId="205EE3E2" w14:textId="77777777" w:rsidTr="00CB3DB5">
        <w:tc>
          <w:tcPr>
            <w:tcW w:w="456" w:type="dxa"/>
            <w:hideMark/>
          </w:tcPr>
          <w:p w14:paraId="64837DD1" w14:textId="77777777" w:rsidR="00336037" w:rsidRPr="00F07614" w:rsidRDefault="00336037">
            <w:pPr>
              <w:rPr>
                <w:rFonts w:cs="Arial"/>
                <w:szCs w:val="18"/>
                <w:lang w:val="it-CH" w:eastAsia="de-CH"/>
              </w:rPr>
            </w:pPr>
          </w:p>
        </w:tc>
        <w:tc>
          <w:tcPr>
            <w:tcW w:w="851" w:type="dxa"/>
            <w:hideMark/>
          </w:tcPr>
          <w:p w14:paraId="237E9C56" w14:textId="77777777" w:rsidR="00336037" w:rsidRPr="00F07614" w:rsidRDefault="00140101">
            <w:pPr>
              <w:rPr>
                <w:rFonts w:cs="Arial"/>
                <w:szCs w:val="18"/>
              </w:rPr>
            </w:pPr>
            <w:hyperlink r:id="rId991" w:history="1">
              <w:r w:rsidR="00336037" w:rsidRPr="00F07614">
                <w:rPr>
                  <w:rStyle w:val="Hyperlink"/>
                  <w:rFonts w:ascii="Arial" w:hAnsi="Arial" w:cs="Arial"/>
                  <w:sz w:val="18"/>
                  <w:szCs w:val="18"/>
                </w:rPr>
                <w:t>23.3245</w:t>
              </w:r>
            </w:hyperlink>
          </w:p>
        </w:tc>
        <w:tc>
          <w:tcPr>
            <w:tcW w:w="425" w:type="dxa"/>
            <w:hideMark/>
          </w:tcPr>
          <w:p w14:paraId="4B4047D0" w14:textId="77777777" w:rsidR="00336037" w:rsidRPr="00F07614" w:rsidRDefault="00336037">
            <w:pPr>
              <w:rPr>
                <w:rFonts w:cs="Arial"/>
                <w:szCs w:val="18"/>
              </w:rPr>
            </w:pPr>
            <w:r w:rsidRPr="00F07614">
              <w:rPr>
                <w:rFonts w:cs="Arial"/>
                <w:szCs w:val="18"/>
              </w:rPr>
              <w:t>n</w:t>
            </w:r>
          </w:p>
        </w:tc>
        <w:tc>
          <w:tcPr>
            <w:tcW w:w="5636" w:type="dxa"/>
            <w:hideMark/>
          </w:tcPr>
          <w:p w14:paraId="7C0FD5B8" w14:textId="77777777" w:rsidR="00336037" w:rsidRPr="00F07614" w:rsidRDefault="00336037">
            <w:pPr>
              <w:rPr>
                <w:rFonts w:cs="Arial"/>
                <w:szCs w:val="18"/>
                <w:lang w:val="it-CH"/>
              </w:rPr>
            </w:pPr>
            <w:r w:rsidRPr="00F07614">
              <w:rPr>
                <w:rFonts w:cs="Arial"/>
                <w:szCs w:val="18"/>
              </w:rPr>
              <w:t xml:space="preserve">Ip. Michaud Gigon. Wie beurteilt das Bundesamt für Lebensmittelsicherheit und Veterinärwesen (BLV) die Empfehlungen für eine nachhaltige Ernährungszukunft der Schweiz und was macht es daraus? </w:t>
            </w:r>
            <w:r w:rsidRPr="00F07614">
              <w:rPr>
                <w:rFonts w:cs="Arial"/>
                <w:szCs w:val="18"/>
              </w:rPr>
              <w:br/>
            </w:r>
            <w:r w:rsidRPr="00F07614">
              <w:rPr>
                <w:rFonts w:cs="Arial"/>
                <w:szCs w:val="18"/>
                <w:lang w:val="fr-CH"/>
              </w:rPr>
              <w:t xml:space="preserve">Ip. Michaud Gigon. Comment l'OSAV évalue-t-il les recommandations pour un avenir alimentaire durable en Suisse et qu'en fait-il ? </w:t>
            </w:r>
            <w:r w:rsidRPr="00F07614">
              <w:rPr>
                <w:rFonts w:cs="Arial"/>
                <w:szCs w:val="18"/>
                <w:lang w:val="fr-CH"/>
              </w:rPr>
              <w:br/>
            </w:r>
            <w:r w:rsidRPr="00F07614">
              <w:rPr>
                <w:rFonts w:cs="Arial"/>
                <w:szCs w:val="18"/>
                <w:lang w:val="it-CH"/>
              </w:rPr>
              <w:t xml:space="preserve">Ip. Michaud Gigon. Come valuta l'USAV le raccomandazioni per un futuro alimentare sostenibile in Svizzera e cosa fa a tal proposito? </w:t>
            </w:r>
          </w:p>
        </w:tc>
        <w:tc>
          <w:tcPr>
            <w:tcW w:w="1276" w:type="dxa"/>
            <w:hideMark/>
          </w:tcPr>
          <w:p w14:paraId="0686E7E9" w14:textId="77777777" w:rsidR="00336037" w:rsidRPr="00F07614" w:rsidRDefault="00336037">
            <w:pPr>
              <w:rPr>
                <w:rFonts w:cs="Arial"/>
                <w:szCs w:val="18"/>
                <w:lang w:val="it-CH"/>
              </w:rPr>
            </w:pPr>
          </w:p>
        </w:tc>
        <w:tc>
          <w:tcPr>
            <w:tcW w:w="567" w:type="dxa"/>
            <w:hideMark/>
          </w:tcPr>
          <w:p w14:paraId="007B9710" w14:textId="77777777" w:rsidR="00336037" w:rsidRPr="00F07614" w:rsidRDefault="00336037">
            <w:pPr>
              <w:rPr>
                <w:rFonts w:cs="Arial"/>
                <w:szCs w:val="18"/>
                <w:lang w:val="it-CH"/>
              </w:rPr>
            </w:pPr>
          </w:p>
        </w:tc>
      </w:tr>
      <w:tr w:rsidR="00A35E6E" w:rsidRPr="00A35E6E" w14:paraId="34A1E812" w14:textId="77777777" w:rsidTr="00A35E6E">
        <w:tc>
          <w:tcPr>
            <w:tcW w:w="456" w:type="dxa"/>
            <w:hideMark/>
          </w:tcPr>
          <w:p w14:paraId="181BDD94" w14:textId="107DF8A0" w:rsidR="00A35E6E" w:rsidRPr="009F0B39" w:rsidRDefault="00A35E6E">
            <w:pPr>
              <w:rPr>
                <w:rFonts w:cs="Arial"/>
                <w:szCs w:val="18"/>
                <w:lang w:val="it-CH" w:eastAsia="de-CH"/>
              </w:rPr>
            </w:pPr>
          </w:p>
        </w:tc>
        <w:tc>
          <w:tcPr>
            <w:tcW w:w="851" w:type="dxa"/>
            <w:hideMark/>
          </w:tcPr>
          <w:p w14:paraId="00103868" w14:textId="77777777" w:rsidR="00A35E6E" w:rsidRPr="00A35E6E" w:rsidRDefault="00140101">
            <w:pPr>
              <w:rPr>
                <w:rFonts w:cs="Arial"/>
                <w:szCs w:val="18"/>
              </w:rPr>
            </w:pPr>
            <w:hyperlink r:id="rId992" w:history="1">
              <w:r w:rsidR="00A35E6E" w:rsidRPr="00A35E6E">
                <w:rPr>
                  <w:rStyle w:val="Hyperlink"/>
                  <w:rFonts w:ascii="Arial" w:hAnsi="Arial" w:cs="Arial"/>
                  <w:sz w:val="18"/>
                  <w:szCs w:val="18"/>
                </w:rPr>
                <w:t>23.3248</w:t>
              </w:r>
            </w:hyperlink>
          </w:p>
        </w:tc>
        <w:tc>
          <w:tcPr>
            <w:tcW w:w="425" w:type="dxa"/>
            <w:hideMark/>
          </w:tcPr>
          <w:p w14:paraId="0950A5C2" w14:textId="77777777" w:rsidR="00A35E6E" w:rsidRPr="00A35E6E" w:rsidRDefault="00A35E6E">
            <w:pPr>
              <w:rPr>
                <w:rFonts w:cs="Arial"/>
                <w:szCs w:val="18"/>
              </w:rPr>
            </w:pPr>
            <w:r w:rsidRPr="00A35E6E">
              <w:rPr>
                <w:rFonts w:cs="Arial"/>
                <w:szCs w:val="18"/>
              </w:rPr>
              <w:t>n</w:t>
            </w:r>
          </w:p>
        </w:tc>
        <w:tc>
          <w:tcPr>
            <w:tcW w:w="5636" w:type="dxa"/>
            <w:hideMark/>
          </w:tcPr>
          <w:p w14:paraId="75F3AAE3" w14:textId="77777777" w:rsidR="00A35E6E" w:rsidRPr="00A35E6E" w:rsidRDefault="00A35E6E">
            <w:pPr>
              <w:rPr>
                <w:rFonts w:cs="Arial"/>
                <w:szCs w:val="18"/>
                <w:lang w:val="it-CH"/>
              </w:rPr>
            </w:pPr>
            <w:r w:rsidRPr="00A35E6E">
              <w:rPr>
                <w:rFonts w:cs="Arial"/>
                <w:szCs w:val="18"/>
              </w:rPr>
              <w:t xml:space="preserve">Mo. Funiciello. Arbeitszeit verkürzen! </w:t>
            </w:r>
            <w:r w:rsidRPr="00A35E6E">
              <w:rPr>
                <w:rFonts w:cs="Arial"/>
                <w:szCs w:val="18"/>
              </w:rPr>
              <w:br/>
              <w:t xml:space="preserve">Mo. Funiciello. </w:t>
            </w:r>
            <w:r w:rsidRPr="00A35E6E">
              <w:rPr>
                <w:rFonts w:cs="Arial"/>
                <w:szCs w:val="18"/>
                <w:lang w:val="fr-CH"/>
              </w:rPr>
              <w:t xml:space="preserve">Pour une réduction du temps de travail! </w:t>
            </w:r>
            <w:r w:rsidRPr="00A35E6E">
              <w:rPr>
                <w:rFonts w:cs="Arial"/>
                <w:szCs w:val="18"/>
                <w:lang w:val="fr-CH"/>
              </w:rPr>
              <w:br/>
            </w:r>
            <w:r w:rsidRPr="00A35E6E">
              <w:rPr>
                <w:rFonts w:cs="Arial"/>
                <w:szCs w:val="18"/>
                <w:lang w:val="it-CH"/>
              </w:rPr>
              <w:t xml:space="preserve">Mo. Funiciello. Riduciamo le ore di lavoro! </w:t>
            </w:r>
            <w:r w:rsidRPr="00A35E6E">
              <w:rPr>
                <w:rFonts w:cs="Arial"/>
                <w:szCs w:val="18"/>
                <w:lang w:val="it-CH"/>
              </w:rPr>
              <w:br/>
              <w:t>Zu/ad: 23.3226 s</w:t>
            </w:r>
          </w:p>
        </w:tc>
        <w:tc>
          <w:tcPr>
            <w:tcW w:w="1276" w:type="dxa"/>
            <w:hideMark/>
          </w:tcPr>
          <w:p w14:paraId="1FEFC2CB" w14:textId="77777777" w:rsidR="00A35E6E" w:rsidRPr="00A35E6E" w:rsidRDefault="00A35E6E">
            <w:pPr>
              <w:rPr>
                <w:rFonts w:cs="Arial"/>
                <w:szCs w:val="18"/>
                <w:lang w:val="it-CH"/>
              </w:rPr>
            </w:pPr>
          </w:p>
        </w:tc>
        <w:tc>
          <w:tcPr>
            <w:tcW w:w="567" w:type="dxa"/>
            <w:hideMark/>
          </w:tcPr>
          <w:p w14:paraId="4C109E9E" w14:textId="77777777" w:rsidR="00A35E6E" w:rsidRPr="00A35E6E" w:rsidRDefault="00A35E6E">
            <w:pPr>
              <w:rPr>
                <w:rFonts w:cs="Arial"/>
                <w:szCs w:val="18"/>
              </w:rPr>
            </w:pPr>
            <w:r w:rsidRPr="00A35E6E">
              <w:rPr>
                <w:rFonts w:cs="Arial"/>
                <w:b/>
                <w:bCs/>
                <w:szCs w:val="18"/>
              </w:rPr>
              <w:t>-</w:t>
            </w:r>
          </w:p>
        </w:tc>
      </w:tr>
    </w:tbl>
    <w:p w14:paraId="5DB1F35D" w14:textId="3A6359EF" w:rsidR="00E911F7" w:rsidRPr="00DD7C44" w:rsidRDefault="00E911F7">
      <w:pPr>
        <w:rPr>
          <w:lang w:val="it-CH"/>
        </w:rPr>
      </w:pPr>
    </w:p>
    <w:p w14:paraId="71348D3D" w14:textId="3E9E811D" w:rsidR="00E911F7" w:rsidRDefault="00E911F7">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07614" w:rsidRPr="00F07614" w14:paraId="1316293E" w14:textId="77777777" w:rsidTr="00F07614">
        <w:tc>
          <w:tcPr>
            <w:tcW w:w="456" w:type="dxa"/>
            <w:hideMark/>
          </w:tcPr>
          <w:p w14:paraId="23CAA01B" w14:textId="77777777" w:rsidR="00F07614" w:rsidRPr="00F07614" w:rsidRDefault="00F07614">
            <w:pPr>
              <w:rPr>
                <w:rFonts w:cs="Arial"/>
                <w:szCs w:val="18"/>
                <w:lang w:val="de-CH" w:eastAsia="de-CH"/>
              </w:rPr>
            </w:pPr>
          </w:p>
        </w:tc>
        <w:tc>
          <w:tcPr>
            <w:tcW w:w="851" w:type="dxa"/>
            <w:hideMark/>
          </w:tcPr>
          <w:p w14:paraId="2F6D02CD" w14:textId="77777777" w:rsidR="00F07614" w:rsidRPr="00F07614" w:rsidRDefault="00140101">
            <w:pPr>
              <w:rPr>
                <w:rFonts w:cs="Arial"/>
                <w:szCs w:val="18"/>
              </w:rPr>
            </w:pPr>
            <w:hyperlink r:id="rId993" w:history="1">
              <w:r w:rsidR="00F07614" w:rsidRPr="00F07614">
                <w:rPr>
                  <w:rStyle w:val="Hyperlink"/>
                  <w:rFonts w:ascii="Arial" w:hAnsi="Arial" w:cs="Arial"/>
                  <w:sz w:val="18"/>
                  <w:szCs w:val="18"/>
                </w:rPr>
                <w:t>23.3257</w:t>
              </w:r>
            </w:hyperlink>
          </w:p>
        </w:tc>
        <w:tc>
          <w:tcPr>
            <w:tcW w:w="425" w:type="dxa"/>
            <w:hideMark/>
          </w:tcPr>
          <w:p w14:paraId="041147E5" w14:textId="77777777" w:rsidR="00F07614" w:rsidRPr="00F07614" w:rsidRDefault="00F07614">
            <w:pPr>
              <w:rPr>
                <w:rFonts w:cs="Arial"/>
                <w:szCs w:val="18"/>
              </w:rPr>
            </w:pPr>
            <w:r w:rsidRPr="00F07614">
              <w:rPr>
                <w:rFonts w:cs="Arial"/>
                <w:szCs w:val="18"/>
              </w:rPr>
              <w:t>n</w:t>
            </w:r>
          </w:p>
        </w:tc>
        <w:tc>
          <w:tcPr>
            <w:tcW w:w="5636" w:type="dxa"/>
            <w:hideMark/>
          </w:tcPr>
          <w:p w14:paraId="25FFD25E" w14:textId="77777777" w:rsidR="00F07614" w:rsidRPr="00F07614" w:rsidRDefault="00F07614">
            <w:pPr>
              <w:rPr>
                <w:rFonts w:cs="Arial"/>
                <w:szCs w:val="18"/>
                <w:lang w:val="it-CH"/>
              </w:rPr>
            </w:pPr>
            <w:r w:rsidRPr="00F07614">
              <w:rPr>
                <w:rFonts w:cs="Arial"/>
                <w:szCs w:val="18"/>
              </w:rPr>
              <w:t xml:space="preserve">Mo. Atici. Förderung der Grundkompetenzen. Teilnahme bis 2028 verdoppeln </w:t>
            </w:r>
            <w:r w:rsidRPr="00F07614">
              <w:rPr>
                <w:rFonts w:cs="Arial"/>
                <w:szCs w:val="18"/>
              </w:rPr>
              <w:br/>
              <w:t xml:space="preserve">Mo. Atici. </w:t>
            </w:r>
            <w:r w:rsidRPr="00F07614">
              <w:rPr>
                <w:rFonts w:cs="Arial"/>
                <w:szCs w:val="18"/>
                <w:lang w:val="fr-CH"/>
              </w:rPr>
              <w:t xml:space="preserve">Amélioration des compétences de base. Doubler la participation d'adultes aux offres de formation continue d'ici à 2028 </w:t>
            </w:r>
            <w:r w:rsidRPr="00F07614">
              <w:rPr>
                <w:rFonts w:cs="Arial"/>
                <w:szCs w:val="18"/>
                <w:lang w:val="fr-CH"/>
              </w:rPr>
              <w:br/>
              <w:t xml:space="preserve">Mo. </w:t>
            </w:r>
            <w:r w:rsidRPr="00F07614">
              <w:rPr>
                <w:rFonts w:cs="Arial"/>
                <w:szCs w:val="18"/>
                <w:lang w:val="it-CH"/>
              </w:rPr>
              <w:t xml:space="preserve">Atici. Promozione delle competenze di base. Raddoppiare la partecipazione entro il 2028 </w:t>
            </w:r>
          </w:p>
        </w:tc>
        <w:tc>
          <w:tcPr>
            <w:tcW w:w="1276" w:type="dxa"/>
            <w:hideMark/>
          </w:tcPr>
          <w:p w14:paraId="62362023" w14:textId="77777777" w:rsidR="00F07614" w:rsidRPr="00F07614" w:rsidRDefault="00F07614">
            <w:pPr>
              <w:rPr>
                <w:rFonts w:cs="Arial"/>
                <w:szCs w:val="18"/>
                <w:lang w:val="it-CH"/>
              </w:rPr>
            </w:pPr>
          </w:p>
        </w:tc>
        <w:tc>
          <w:tcPr>
            <w:tcW w:w="567" w:type="dxa"/>
            <w:hideMark/>
          </w:tcPr>
          <w:p w14:paraId="517BBD33" w14:textId="77777777" w:rsidR="00F07614" w:rsidRPr="00F07614" w:rsidRDefault="00F07614">
            <w:pPr>
              <w:rPr>
                <w:rFonts w:cs="Arial"/>
                <w:szCs w:val="18"/>
              </w:rPr>
            </w:pPr>
            <w:r w:rsidRPr="00F07614">
              <w:rPr>
                <w:rFonts w:cs="Arial"/>
                <w:b/>
                <w:bCs/>
                <w:szCs w:val="18"/>
              </w:rPr>
              <w:t>-</w:t>
            </w:r>
          </w:p>
        </w:tc>
      </w:tr>
      <w:tr w:rsidR="00CB3DB5" w:rsidRPr="00140101" w14:paraId="5802B828" w14:textId="77777777" w:rsidTr="00F07614">
        <w:tc>
          <w:tcPr>
            <w:tcW w:w="456" w:type="dxa"/>
            <w:hideMark/>
          </w:tcPr>
          <w:p w14:paraId="7A701A6E" w14:textId="3800DF0D" w:rsidR="00CB3DB5" w:rsidRPr="00A35E6E" w:rsidRDefault="00CB3DB5">
            <w:pPr>
              <w:rPr>
                <w:rFonts w:cs="Arial"/>
                <w:szCs w:val="18"/>
                <w:lang w:val="it-CH" w:eastAsia="de-CH"/>
              </w:rPr>
            </w:pPr>
          </w:p>
        </w:tc>
        <w:tc>
          <w:tcPr>
            <w:tcW w:w="851" w:type="dxa"/>
            <w:hideMark/>
          </w:tcPr>
          <w:p w14:paraId="39B2F8A7" w14:textId="77777777" w:rsidR="00CB3DB5" w:rsidRPr="00A35E6E" w:rsidRDefault="00140101">
            <w:pPr>
              <w:rPr>
                <w:rFonts w:cs="Arial"/>
                <w:szCs w:val="18"/>
              </w:rPr>
            </w:pPr>
            <w:hyperlink r:id="rId994" w:history="1">
              <w:r w:rsidR="00CB3DB5" w:rsidRPr="00A35E6E">
                <w:rPr>
                  <w:rStyle w:val="Hyperlink"/>
                  <w:rFonts w:ascii="Arial" w:hAnsi="Arial" w:cs="Arial"/>
                  <w:sz w:val="18"/>
                  <w:szCs w:val="18"/>
                </w:rPr>
                <w:t>23.3258</w:t>
              </w:r>
            </w:hyperlink>
          </w:p>
        </w:tc>
        <w:tc>
          <w:tcPr>
            <w:tcW w:w="425" w:type="dxa"/>
            <w:hideMark/>
          </w:tcPr>
          <w:p w14:paraId="21FA00E7" w14:textId="77777777" w:rsidR="00CB3DB5" w:rsidRPr="00A35E6E" w:rsidRDefault="00CB3DB5">
            <w:pPr>
              <w:rPr>
                <w:rFonts w:cs="Arial"/>
                <w:szCs w:val="18"/>
              </w:rPr>
            </w:pPr>
            <w:r w:rsidRPr="00A35E6E">
              <w:rPr>
                <w:rFonts w:cs="Arial"/>
                <w:szCs w:val="18"/>
              </w:rPr>
              <w:t>n</w:t>
            </w:r>
          </w:p>
        </w:tc>
        <w:tc>
          <w:tcPr>
            <w:tcW w:w="5636" w:type="dxa"/>
            <w:hideMark/>
          </w:tcPr>
          <w:p w14:paraId="0F01566B" w14:textId="77777777" w:rsidR="00CB3DB5" w:rsidRPr="00A35E6E" w:rsidRDefault="00CB3DB5">
            <w:pPr>
              <w:rPr>
                <w:rFonts w:cs="Arial"/>
                <w:szCs w:val="18"/>
                <w:lang w:val="it-CH"/>
              </w:rPr>
            </w:pPr>
            <w:r w:rsidRPr="00A35E6E">
              <w:rPr>
                <w:rFonts w:cs="Arial"/>
                <w:szCs w:val="18"/>
              </w:rPr>
              <w:t xml:space="preserve">Ip. Atici. Weniger Chancen auf eine Wohnung, weniger Wohnfläche, teurere Mieten. Diskriminierung von Migranten und Migrantinnen auf dem Wohnungsmarkt bekämpfen </w:t>
            </w:r>
            <w:r w:rsidRPr="00A35E6E">
              <w:rPr>
                <w:rFonts w:cs="Arial"/>
                <w:szCs w:val="18"/>
              </w:rPr>
              <w:br/>
              <w:t xml:space="preserve">Ip. </w:t>
            </w:r>
            <w:r w:rsidRPr="00A35E6E">
              <w:rPr>
                <w:rFonts w:cs="Arial"/>
                <w:szCs w:val="18"/>
                <w:lang w:val="fr-CH"/>
              </w:rPr>
              <w:t xml:space="preserve">Atici. Moins de chances d'obtenir un logement, moins de surface habitable, des loyers plus élevés. Lutter contre la discrimination des immigrés sur le marché du logement </w:t>
            </w:r>
            <w:r w:rsidRPr="00A35E6E">
              <w:rPr>
                <w:rFonts w:cs="Arial"/>
                <w:szCs w:val="18"/>
                <w:lang w:val="fr-CH"/>
              </w:rPr>
              <w:br/>
              <w:t xml:space="preserve">Ip. </w:t>
            </w:r>
            <w:r w:rsidRPr="00A35E6E">
              <w:rPr>
                <w:rFonts w:cs="Arial"/>
                <w:szCs w:val="18"/>
                <w:lang w:val="it-CH"/>
              </w:rPr>
              <w:t xml:space="preserve">Atici. Meno opportunità di trovare alloggio, minore superficie abitativa, affitti più cari e lotta alla discriminazione dei migranti nel mercato immobiliare </w:t>
            </w:r>
          </w:p>
        </w:tc>
        <w:tc>
          <w:tcPr>
            <w:tcW w:w="1276" w:type="dxa"/>
            <w:hideMark/>
          </w:tcPr>
          <w:p w14:paraId="415CF8B3" w14:textId="77777777" w:rsidR="00CB3DB5" w:rsidRPr="00A35E6E" w:rsidRDefault="00CB3DB5">
            <w:pPr>
              <w:rPr>
                <w:rFonts w:cs="Arial"/>
                <w:szCs w:val="18"/>
                <w:lang w:val="it-CH"/>
              </w:rPr>
            </w:pPr>
          </w:p>
        </w:tc>
        <w:tc>
          <w:tcPr>
            <w:tcW w:w="567" w:type="dxa"/>
            <w:hideMark/>
          </w:tcPr>
          <w:p w14:paraId="26BDBCDA" w14:textId="77777777" w:rsidR="00CB3DB5" w:rsidRPr="00A35E6E" w:rsidRDefault="00CB3DB5">
            <w:pPr>
              <w:rPr>
                <w:rFonts w:cs="Arial"/>
                <w:szCs w:val="18"/>
                <w:lang w:val="it-CH"/>
              </w:rPr>
            </w:pPr>
          </w:p>
        </w:tc>
      </w:tr>
      <w:tr w:rsidR="00F07614" w:rsidRPr="00F07614" w14:paraId="207BB341" w14:textId="77777777" w:rsidTr="00F07614">
        <w:tc>
          <w:tcPr>
            <w:tcW w:w="456" w:type="dxa"/>
            <w:hideMark/>
          </w:tcPr>
          <w:p w14:paraId="1EE29478" w14:textId="59ADA7AD" w:rsidR="00F07614" w:rsidRPr="004F12DE" w:rsidRDefault="00F07614">
            <w:pPr>
              <w:rPr>
                <w:rFonts w:cs="Arial"/>
                <w:szCs w:val="18"/>
                <w:lang w:val="it-CH" w:eastAsia="de-CH"/>
              </w:rPr>
            </w:pPr>
          </w:p>
        </w:tc>
        <w:tc>
          <w:tcPr>
            <w:tcW w:w="851" w:type="dxa"/>
            <w:hideMark/>
          </w:tcPr>
          <w:p w14:paraId="75669502" w14:textId="77777777" w:rsidR="00F07614" w:rsidRPr="00F07614" w:rsidRDefault="00140101">
            <w:pPr>
              <w:rPr>
                <w:rFonts w:cs="Arial"/>
                <w:szCs w:val="18"/>
              </w:rPr>
            </w:pPr>
            <w:hyperlink r:id="rId995" w:history="1">
              <w:r w:rsidR="00F07614" w:rsidRPr="00F07614">
                <w:rPr>
                  <w:rStyle w:val="Hyperlink"/>
                  <w:rFonts w:ascii="Arial" w:hAnsi="Arial" w:cs="Arial"/>
                  <w:sz w:val="18"/>
                  <w:szCs w:val="18"/>
                </w:rPr>
                <w:t>23.3259</w:t>
              </w:r>
            </w:hyperlink>
          </w:p>
        </w:tc>
        <w:tc>
          <w:tcPr>
            <w:tcW w:w="425" w:type="dxa"/>
            <w:hideMark/>
          </w:tcPr>
          <w:p w14:paraId="7B6F709F" w14:textId="77777777" w:rsidR="00F07614" w:rsidRPr="00F07614" w:rsidRDefault="00F07614">
            <w:pPr>
              <w:rPr>
                <w:rFonts w:cs="Arial"/>
                <w:szCs w:val="18"/>
              </w:rPr>
            </w:pPr>
            <w:r w:rsidRPr="00F07614">
              <w:rPr>
                <w:rFonts w:cs="Arial"/>
                <w:szCs w:val="18"/>
              </w:rPr>
              <w:t>n</w:t>
            </w:r>
          </w:p>
        </w:tc>
        <w:tc>
          <w:tcPr>
            <w:tcW w:w="5636" w:type="dxa"/>
            <w:hideMark/>
          </w:tcPr>
          <w:p w14:paraId="7D40908C" w14:textId="77777777" w:rsidR="00F07614" w:rsidRPr="00F07614" w:rsidRDefault="00F07614">
            <w:pPr>
              <w:rPr>
                <w:rFonts w:cs="Arial"/>
                <w:szCs w:val="18"/>
                <w:lang w:val="it-CH"/>
              </w:rPr>
            </w:pPr>
            <w:r w:rsidRPr="00F07614">
              <w:rPr>
                <w:rFonts w:cs="Arial"/>
                <w:szCs w:val="18"/>
              </w:rPr>
              <w:t xml:space="preserve">Mo. Atici. Titeläquivalenz für die höhere Berufsbildung </w:t>
            </w:r>
            <w:r w:rsidRPr="00F07614">
              <w:rPr>
                <w:rFonts w:cs="Arial"/>
                <w:szCs w:val="18"/>
              </w:rPr>
              <w:br/>
              <w:t xml:space="preserve">Mo. </w:t>
            </w:r>
            <w:r w:rsidRPr="00F07614">
              <w:rPr>
                <w:rFonts w:cs="Arial"/>
                <w:szCs w:val="18"/>
                <w:lang w:val="fr-CH"/>
              </w:rPr>
              <w:t xml:space="preserve">Atici. Equivalence des diplômes de la formation professionnelle supérieure </w:t>
            </w:r>
            <w:r w:rsidRPr="00F07614">
              <w:rPr>
                <w:rFonts w:cs="Arial"/>
                <w:szCs w:val="18"/>
                <w:lang w:val="fr-CH"/>
              </w:rPr>
              <w:br/>
              <w:t xml:space="preserve">Mo. </w:t>
            </w:r>
            <w:r w:rsidRPr="00F07614">
              <w:rPr>
                <w:rFonts w:cs="Arial"/>
                <w:szCs w:val="18"/>
                <w:lang w:val="it-CH"/>
              </w:rPr>
              <w:t xml:space="preserve">Atici. Equivalenza dei titoli della formazione professionale superiore </w:t>
            </w:r>
            <w:r w:rsidRPr="00F07614">
              <w:rPr>
                <w:rFonts w:cs="Arial"/>
                <w:szCs w:val="18"/>
                <w:lang w:val="it-CH"/>
              </w:rPr>
              <w:br/>
              <w:t>Zu/ad: 23.3295 n, 23.3296 n, 23.3297 n, 23.3298 n, 23.3389 n</w:t>
            </w:r>
          </w:p>
        </w:tc>
        <w:tc>
          <w:tcPr>
            <w:tcW w:w="1276" w:type="dxa"/>
            <w:hideMark/>
          </w:tcPr>
          <w:p w14:paraId="30F656C0" w14:textId="77777777" w:rsidR="00F07614" w:rsidRPr="00F07614" w:rsidRDefault="00F07614">
            <w:pPr>
              <w:rPr>
                <w:rFonts w:cs="Arial"/>
                <w:szCs w:val="18"/>
                <w:lang w:val="it-CH"/>
              </w:rPr>
            </w:pPr>
          </w:p>
        </w:tc>
        <w:tc>
          <w:tcPr>
            <w:tcW w:w="567" w:type="dxa"/>
            <w:hideMark/>
          </w:tcPr>
          <w:p w14:paraId="756AE262" w14:textId="77777777" w:rsidR="00F07614" w:rsidRPr="00F07614" w:rsidRDefault="00F07614">
            <w:pPr>
              <w:rPr>
                <w:rFonts w:cs="Arial"/>
                <w:szCs w:val="18"/>
              </w:rPr>
            </w:pPr>
            <w:r w:rsidRPr="00F07614">
              <w:rPr>
                <w:rFonts w:cs="Arial"/>
                <w:b/>
                <w:bCs/>
                <w:szCs w:val="18"/>
              </w:rPr>
              <w:t>-</w:t>
            </w:r>
          </w:p>
        </w:tc>
      </w:tr>
      <w:tr w:rsidR="00A35E6E" w:rsidRPr="00A35E6E" w14:paraId="2E39619E" w14:textId="77777777" w:rsidTr="00F07614">
        <w:tc>
          <w:tcPr>
            <w:tcW w:w="456" w:type="dxa"/>
            <w:hideMark/>
          </w:tcPr>
          <w:p w14:paraId="44875E4F" w14:textId="05047B56" w:rsidR="00A35E6E" w:rsidRPr="009F0B39" w:rsidRDefault="00A35E6E">
            <w:pPr>
              <w:rPr>
                <w:rFonts w:cs="Arial"/>
                <w:szCs w:val="18"/>
                <w:lang w:val="it-CH" w:eastAsia="de-CH"/>
              </w:rPr>
            </w:pPr>
          </w:p>
        </w:tc>
        <w:tc>
          <w:tcPr>
            <w:tcW w:w="851" w:type="dxa"/>
            <w:hideMark/>
          </w:tcPr>
          <w:p w14:paraId="1839DAA9" w14:textId="77777777" w:rsidR="00A35E6E" w:rsidRPr="00A35E6E" w:rsidRDefault="00140101">
            <w:pPr>
              <w:rPr>
                <w:rFonts w:cs="Arial"/>
                <w:szCs w:val="18"/>
              </w:rPr>
            </w:pPr>
            <w:hyperlink r:id="rId996" w:history="1">
              <w:r w:rsidR="00A35E6E" w:rsidRPr="00A35E6E">
                <w:rPr>
                  <w:rStyle w:val="Hyperlink"/>
                  <w:rFonts w:ascii="Arial" w:hAnsi="Arial" w:cs="Arial"/>
                  <w:sz w:val="18"/>
                  <w:szCs w:val="18"/>
                </w:rPr>
                <w:t>23.3260</w:t>
              </w:r>
            </w:hyperlink>
          </w:p>
        </w:tc>
        <w:tc>
          <w:tcPr>
            <w:tcW w:w="425" w:type="dxa"/>
            <w:hideMark/>
          </w:tcPr>
          <w:p w14:paraId="7E8656B0" w14:textId="77777777" w:rsidR="00A35E6E" w:rsidRPr="00A35E6E" w:rsidRDefault="00A35E6E">
            <w:pPr>
              <w:rPr>
                <w:rFonts w:cs="Arial"/>
                <w:szCs w:val="18"/>
              </w:rPr>
            </w:pPr>
            <w:r w:rsidRPr="00A35E6E">
              <w:rPr>
                <w:rFonts w:cs="Arial"/>
                <w:szCs w:val="18"/>
              </w:rPr>
              <w:t>n</w:t>
            </w:r>
          </w:p>
        </w:tc>
        <w:tc>
          <w:tcPr>
            <w:tcW w:w="5636" w:type="dxa"/>
            <w:hideMark/>
          </w:tcPr>
          <w:p w14:paraId="02B8A137" w14:textId="77777777" w:rsidR="00A35E6E" w:rsidRPr="00A35E6E" w:rsidRDefault="00A35E6E">
            <w:pPr>
              <w:rPr>
                <w:rFonts w:cs="Arial"/>
                <w:szCs w:val="18"/>
                <w:lang w:val="it-CH"/>
              </w:rPr>
            </w:pPr>
            <w:r w:rsidRPr="00A35E6E">
              <w:rPr>
                <w:rFonts w:cs="Arial"/>
                <w:szCs w:val="18"/>
              </w:rPr>
              <w:t xml:space="preserve">Po. Atici. Lücken im Stipendienwesen schliessen und dem Negativtrend entgegenwirken </w:t>
            </w:r>
            <w:r w:rsidRPr="00A35E6E">
              <w:rPr>
                <w:rFonts w:cs="Arial"/>
                <w:szCs w:val="18"/>
              </w:rPr>
              <w:br/>
              <w:t xml:space="preserve">Po. </w:t>
            </w:r>
            <w:r w:rsidRPr="00A35E6E">
              <w:rPr>
                <w:rFonts w:cs="Arial"/>
                <w:szCs w:val="18"/>
                <w:lang w:val="fr-CH"/>
              </w:rPr>
              <w:t xml:space="preserve">Atici. Combler les lacunes du système des bourses d'études et lutter contre la tendance à la baisse </w:t>
            </w:r>
            <w:r w:rsidRPr="00A35E6E">
              <w:rPr>
                <w:rFonts w:cs="Arial"/>
                <w:szCs w:val="18"/>
                <w:lang w:val="fr-CH"/>
              </w:rPr>
              <w:br/>
              <w:t xml:space="preserve">Po. </w:t>
            </w:r>
            <w:r w:rsidRPr="00A35E6E">
              <w:rPr>
                <w:rFonts w:cs="Arial"/>
                <w:szCs w:val="18"/>
                <w:lang w:val="it-CH"/>
              </w:rPr>
              <w:t xml:space="preserve">Atici. Colmare le lacune nel sistema dei sussidi all'istruzione e contrastare il trend negativo </w:t>
            </w:r>
          </w:p>
        </w:tc>
        <w:tc>
          <w:tcPr>
            <w:tcW w:w="1276" w:type="dxa"/>
            <w:hideMark/>
          </w:tcPr>
          <w:p w14:paraId="000D7774" w14:textId="77777777" w:rsidR="00A35E6E" w:rsidRPr="00A35E6E" w:rsidRDefault="00A35E6E">
            <w:pPr>
              <w:rPr>
                <w:rFonts w:cs="Arial"/>
                <w:szCs w:val="18"/>
                <w:lang w:val="it-CH"/>
              </w:rPr>
            </w:pPr>
          </w:p>
        </w:tc>
        <w:tc>
          <w:tcPr>
            <w:tcW w:w="567" w:type="dxa"/>
            <w:hideMark/>
          </w:tcPr>
          <w:p w14:paraId="1FAC40A9" w14:textId="77777777" w:rsidR="00A35E6E" w:rsidRPr="00A35E6E" w:rsidRDefault="00A35E6E">
            <w:pPr>
              <w:rPr>
                <w:rFonts w:cs="Arial"/>
                <w:szCs w:val="18"/>
              </w:rPr>
            </w:pPr>
            <w:r w:rsidRPr="00A35E6E">
              <w:rPr>
                <w:rFonts w:cs="Arial"/>
                <w:b/>
                <w:bCs/>
                <w:szCs w:val="18"/>
              </w:rPr>
              <w:t>-</w:t>
            </w:r>
          </w:p>
        </w:tc>
      </w:tr>
      <w:tr w:rsidR="00F07614" w:rsidRPr="00F07614" w14:paraId="52FA9F0A" w14:textId="77777777" w:rsidTr="00F07614">
        <w:tc>
          <w:tcPr>
            <w:tcW w:w="456" w:type="dxa"/>
            <w:hideMark/>
          </w:tcPr>
          <w:p w14:paraId="2F10F3C1" w14:textId="1A0756CE" w:rsidR="00F07614" w:rsidRPr="00F07614" w:rsidRDefault="00F07614">
            <w:pPr>
              <w:rPr>
                <w:rFonts w:cs="Arial"/>
                <w:szCs w:val="18"/>
                <w:lang w:val="de-CH" w:eastAsia="de-CH"/>
              </w:rPr>
            </w:pPr>
          </w:p>
        </w:tc>
        <w:tc>
          <w:tcPr>
            <w:tcW w:w="851" w:type="dxa"/>
            <w:hideMark/>
          </w:tcPr>
          <w:p w14:paraId="3863F653" w14:textId="77777777" w:rsidR="00F07614" w:rsidRPr="00F07614" w:rsidRDefault="00140101">
            <w:pPr>
              <w:rPr>
                <w:rFonts w:cs="Arial"/>
                <w:szCs w:val="18"/>
              </w:rPr>
            </w:pPr>
            <w:hyperlink r:id="rId997" w:history="1">
              <w:r w:rsidR="00F07614" w:rsidRPr="00F07614">
                <w:rPr>
                  <w:rStyle w:val="Hyperlink"/>
                  <w:rFonts w:ascii="Arial" w:hAnsi="Arial" w:cs="Arial"/>
                  <w:sz w:val="18"/>
                  <w:szCs w:val="18"/>
                </w:rPr>
                <w:t>23.3261</w:t>
              </w:r>
            </w:hyperlink>
          </w:p>
        </w:tc>
        <w:tc>
          <w:tcPr>
            <w:tcW w:w="425" w:type="dxa"/>
            <w:hideMark/>
          </w:tcPr>
          <w:p w14:paraId="6DEDA55E" w14:textId="77777777" w:rsidR="00F07614" w:rsidRPr="00F07614" w:rsidRDefault="00F07614">
            <w:pPr>
              <w:rPr>
                <w:rFonts w:cs="Arial"/>
                <w:szCs w:val="18"/>
              </w:rPr>
            </w:pPr>
            <w:r w:rsidRPr="00F07614">
              <w:rPr>
                <w:rFonts w:cs="Arial"/>
                <w:szCs w:val="18"/>
              </w:rPr>
              <w:t>n</w:t>
            </w:r>
          </w:p>
        </w:tc>
        <w:tc>
          <w:tcPr>
            <w:tcW w:w="5636" w:type="dxa"/>
            <w:hideMark/>
          </w:tcPr>
          <w:p w14:paraId="50EDF179" w14:textId="77777777" w:rsidR="00F07614" w:rsidRPr="00F07614" w:rsidRDefault="00F07614">
            <w:pPr>
              <w:rPr>
                <w:rFonts w:cs="Arial"/>
                <w:szCs w:val="18"/>
                <w:lang w:val="it-CH"/>
              </w:rPr>
            </w:pPr>
            <w:r w:rsidRPr="00F07614">
              <w:rPr>
                <w:rFonts w:cs="Arial"/>
                <w:szCs w:val="18"/>
              </w:rPr>
              <w:t xml:space="preserve">Po. Atici. Nationaler Aktionsplan für eine Weiterbildungsoffensive für Erwachsene mit tiefem Bildungsstand, prekärem Arbeitsmarktstatus und niedriger beruflicher Stellung </w:t>
            </w:r>
            <w:r w:rsidRPr="00F07614">
              <w:rPr>
                <w:rFonts w:cs="Arial"/>
                <w:szCs w:val="18"/>
              </w:rPr>
              <w:br/>
              <w:t xml:space="preserve">Po. </w:t>
            </w:r>
            <w:r w:rsidRPr="00F07614">
              <w:rPr>
                <w:rFonts w:cs="Arial"/>
                <w:szCs w:val="18"/>
                <w:lang w:val="fr-CH"/>
              </w:rPr>
              <w:t xml:space="preserve">Atici. Encourager la formation continue auprès des adultes ayant un niveau de formation faible, un statut précaire sur le marché du travail ou un emploi subalterne </w:t>
            </w:r>
            <w:r w:rsidRPr="00F07614">
              <w:rPr>
                <w:rFonts w:cs="Arial"/>
                <w:szCs w:val="18"/>
                <w:lang w:val="fr-CH"/>
              </w:rPr>
              <w:br/>
              <w:t xml:space="preserve">Po. </w:t>
            </w:r>
            <w:r w:rsidRPr="00F07614">
              <w:rPr>
                <w:rFonts w:cs="Arial"/>
                <w:szCs w:val="18"/>
                <w:lang w:val="it-CH"/>
              </w:rPr>
              <w:t xml:space="preserve">Atici. Piano d'azione nazionale per un'offensiva di formazione continua a favore degli adulti con uno scarso livello d'istruzione, un lavoro precario e una posizione professionale modesta </w:t>
            </w:r>
          </w:p>
        </w:tc>
        <w:tc>
          <w:tcPr>
            <w:tcW w:w="1276" w:type="dxa"/>
            <w:hideMark/>
          </w:tcPr>
          <w:p w14:paraId="53557F34" w14:textId="77777777" w:rsidR="00F07614" w:rsidRPr="00F07614" w:rsidRDefault="00F07614">
            <w:pPr>
              <w:rPr>
                <w:rFonts w:cs="Arial"/>
                <w:szCs w:val="18"/>
                <w:lang w:val="it-CH"/>
              </w:rPr>
            </w:pPr>
          </w:p>
        </w:tc>
        <w:tc>
          <w:tcPr>
            <w:tcW w:w="567" w:type="dxa"/>
            <w:hideMark/>
          </w:tcPr>
          <w:p w14:paraId="11FDDC57" w14:textId="77777777" w:rsidR="00F07614" w:rsidRPr="00F07614" w:rsidRDefault="00F07614">
            <w:pPr>
              <w:rPr>
                <w:rFonts w:cs="Arial"/>
                <w:szCs w:val="18"/>
              </w:rPr>
            </w:pPr>
            <w:r w:rsidRPr="00F07614">
              <w:rPr>
                <w:rFonts w:cs="Arial"/>
                <w:b/>
                <w:bCs/>
                <w:szCs w:val="18"/>
              </w:rPr>
              <w:t>-</w:t>
            </w:r>
          </w:p>
        </w:tc>
      </w:tr>
      <w:tr w:rsidR="00177419" w:rsidRPr="00140101" w14:paraId="2FDD3E14" w14:textId="77777777" w:rsidTr="00F07614">
        <w:tc>
          <w:tcPr>
            <w:tcW w:w="456" w:type="dxa"/>
            <w:hideMark/>
          </w:tcPr>
          <w:p w14:paraId="673AA5B0" w14:textId="77777777" w:rsidR="00177419" w:rsidRPr="00F07614" w:rsidRDefault="00177419">
            <w:pPr>
              <w:rPr>
                <w:rFonts w:cs="Arial"/>
                <w:szCs w:val="18"/>
                <w:lang w:val="it-CH" w:eastAsia="de-CH"/>
              </w:rPr>
            </w:pPr>
          </w:p>
        </w:tc>
        <w:tc>
          <w:tcPr>
            <w:tcW w:w="851" w:type="dxa"/>
            <w:hideMark/>
          </w:tcPr>
          <w:p w14:paraId="4FF339E9" w14:textId="77777777" w:rsidR="00177419" w:rsidRPr="00F07614" w:rsidRDefault="00140101">
            <w:pPr>
              <w:rPr>
                <w:rFonts w:cs="Arial"/>
                <w:szCs w:val="18"/>
              </w:rPr>
            </w:pPr>
            <w:hyperlink r:id="rId998" w:history="1">
              <w:r w:rsidR="00177419" w:rsidRPr="00F07614">
                <w:rPr>
                  <w:rStyle w:val="Hyperlink"/>
                  <w:rFonts w:ascii="Arial" w:hAnsi="Arial" w:cs="Arial"/>
                  <w:sz w:val="18"/>
                  <w:szCs w:val="18"/>
                </w:rPr>
                <w:t>23.3273</w:t>
              </w:r>
            </w:hyperlink>
          </w:p>
        </w:tc>
        <w:tc>
          <w:tcPr>
            <w:tcW w:w="425" w:type="dxa"/>
            <w:hideMark/>
          </w:tcPr>
          <w:p w14:paraId="41018BD7" w14:textId="77777777" w:rsidR="00177419" w:rsidRPr="00F07614" w:rsidRDefault="00177419">
            <w:pPr>
              <w:rPr>
                <w:rFonts w:cs="Arial"/>
                <w:szCs w:val="18"/>
              </w:rPr>
            </w:pPr>
            <w:r w:rsidRPr="00F07614">
              <w:rPr>
                <w:rFonts w:cs="Arial"/>
                <w:szCs w:val="18"/>
              </w:rPr>
              <w:t>n</w:t>
            </w:r>
          </w:p>
        </w:tc>
        <w:tc>
          <w:tcPr>
            <w:tcW w:w="5636" w:type="dxa"/>
            <w:hideMark/>
          </w:tcPr>
          <w:p w14:paraId="735E9C08" w14:textId="77777777" w:rsidR="00177419" w:rsidRPr="00F07614" w:rsidRDefault="00177419">
            <w:pPr>
              <w:rPr>
                <w:rFonts w:cs="Arial"/>
                <w:szCs w:val="18"/>
                <w:lang w:val="it-CH"/>
              </w:rPr>
            </w:pPr>
            <w:r w:rsidRPr="00F07614">
              <w:rPr>
                <w:rFonts w:cs="Arial"/>
                <w:szCs w:val="18"/>
              </w:rPr>
              <w:t xml:space="preserve">Ip. Baumann. Versorgungssicherheitsbeiträge stärker auf den Erhalt der Ressourcen ausrichten </w:t>
            </w:r>
            <w:r w:rsidRPr="00F07614">
              <w:rPr>
                <w:rFonts w:cs="Arial"/>
                <w:szCs w:val="18"/>
              </w:rPr>
              <w:br/>
              <w:t xml:space="preserve">Ip. </w:t>
            </w:r>
            <w:r w:rsidRPr="00F07614">
              <w:rPr>
                <w:rFonts w:cs="Arial"/>
                <w:szCs w:val="18"/>
                <w:lang w:val="fr-CH"/>
              </w:rPr>
              <w:t xml:space="preserve">Baumann. Orienter davantage les contributions à la sécurité de l'approvisionnement vers la préservation des ressources </w:t>
            </w:r>
            <w:r w:rsidRPr="00F07614">
              <w:rPr>
                <w:rFonts w:cs="Arial"/>
                <w:szCs w:val="18"/>
                <w:lang w:val="fr-CH"/>
              </w:rPr>
              <w:br/>
              <w:t xml:space="preserve">Ip. </w:t>
            </w:r>
            <w:r w:rsidRPr="00F07614">
              <w:rPr>
                <w:rFonts w:cs="Arial"/>
                <w:szCs w:val="18"/>
                <w:lang w:val="it-CH"/>
              </w:rPr>
              <w:t xml:space="preserve">Baumann. Orientare maggiormente i contributi per la sicurezza dell'approvvigionamento verso la conservazione delle risorse </w:t>
            </w:r>
          </w:p>
        </w:tc>
        <w:tc>
          <w:tcPr>
            <w:tcW w:w="1276" w:type="dxa"/>
            <w:hideMark/>
          </w:tcPr>
          <w:p w14:paraId="0F94D273" w14:textId="77777777" w:rsidR="00177419" w:rsidRPr="00F07614" w:rsidRDefault="00177419">
            <w:pPr>
              <w:rPr>
                <w:rFonts w:cs="Arial"/>
                <w:szCs w:val="18"/>
                <w:lang w:val="it-CH"/>
              </w:rPr>
            </w:pPr>
          </w:p>
        </w:tc>
        <w:tc>
          <w:tcPr>
            <w:tcW w:w="567" w:type="dxa"/>
            <w:hideMark/>
          </w:tcPr>
          <w:p w14:paraId="5B5A3CD9" w14:textId="77777777" w:rsidR="00177419" w:rsidRPr="00F07614" w:rsidRDefault="00177419">
            <w:pPr>
              <w:rPr>
                <w:rFonts w:cs="Arial"/>
                <w:szCs w:val="18"/>
                <w:lang w:val="it-CH"/>
              </w:rPr>
            </w:pPr>
          </w:p>
        </w:tc>
      </w:tr>
      <w:tr w:rsidR="00177419" w:rsidRPr="00140101" w14:paraId="5D6804CD" w14:textId="77777777" w:rsidTr="00F07614">
        <w:tc>
          <w:tcPr>
            <w:tcW w:w="456" w:type="dxa"/>
            <w:hideMark/>
          </w:tcPr>
          <w:p w14:paraId="55A358A9" w14:textId="77777777" w:rsidR="00177419" w:rsidRPr="00F07614" w:rsidRDefault="00177419">
            <w:pPr>
              <w:rPr>
                <w:rFonts w:cs="Arial"/>
                <w:szCs w:val="18"/>
                <w:lang w:val="it-CH" w:eastAsia="de-CH"/>
              </w:rPr>
            </w:pPr>
          </w:p>
        </w:tc>
        <w:tc>
          <w:tcPr>
            <w:tcW w:w="851" w:type="dxa"/>
            <w:hideMark/>
          </w:tcPr>
          <w:p w14:paraId="768D2B99" w14:textId="77777777" w:rsidR="00177419" w:rsidRPr="00F07614" w:rsidRDefault="00140101">
            <w:pPr>
              <w:rPr>
                <w:rFonts w:cs="Arial"/>
                <w:szCs w:val="18"/>
              </w:rPr>
            </w:pPr>
            <w:hyperlink r:id="rId999" w:history="1">
              <w:r w:rsidR="00177419" w:rsidRPr="00F07614">
                <w:rPr>
                  <w:rStyle w:val="Hyperlink"/>
                  <w:rFonts w:ascii="Arial" w:hAnsi="Arial" w:cs="Arial"/>
                  <w:sz w:val="18"/>
                  <w:szCs w:val="18"/>
                </w:rPr>
                <w:t>23.3274</w:t>
              </w:r>
            </w:hyperlink>
          </w:p>
        </w:tc>
        <w:tc>
          <w:tcPr>
            <w:tcW w:w="425" w:type="dxa"/>
            <w:hideMark/>
          </w:tcPr>
          <w:p w14:paraId="20CE957A" w14:textId="77777777" w:rsidR="00177419" w:rsidRPr="00F07614" w:rsidRDefault="00177419">
            <w:pPr>
              <w:rPr>
                <w:rFonts w:cs="Arial"/>
                <w:szCs w:val="18"/>
              </w:rPr>
            </w:pPr>
            <w:r w:rsidRPr="00F07614">
              <w:rPr>
                <w:rFonts w:cs="Arial"/>
                <w:szCs w:val="18"/>
              </w:rPr>
              <w:t>n</w:t>
            </w:r>
          </w:p>
        </w:tc>
        <w:tc>
          <w:tcPr>
            <w:tcW w:w="5636" w:type="dxa"/>
            <w:hideMark/>
          </w:tcPr>
          <w:p w14:paraId="30493DC4" w14:textId="77777777" w:rsidR="00177419" w:rsidRPr="00F07614" w:rsidRDefault="00177419">
            <w:pPr>
              <w:rPr>
                <w:rFonts w:cs="Arial"/>
                <w:szCs w:val="18"/>
                <w:lang w:val="it-CH"/>
              </w:rPr>
            </w:pPr>
            <w:r w:rsidRPr="00F07614">
              <w:rPr>
                <w:rFonts w:cs="Arial"/>
                <w:szCs w:val="18"/>
              </w:rPr>
              <w:t xml:space="preserve">Ip. Baumann. Konkrete Auswirkungen des Artikels 104a BV auf die Rechtsetzung und Verwaltungspraxis </w:t>
            </w:r>
            <w:r w:rsidRPr="00F07614">
              <w:rPr>
                <w:rFonts w:cs="Arial"/>
                <w:szCs w:val="18"/>
              </w:rPr>
              <w:br/>
              <w:t xml:space="preserve">Ip. </w:t>
            </w:r>
            <w:r w:rsidRPr="00F07614">
              <w:rPr>
                <w:rFonts w:cs="Arial"/>
                <w:szCs w:val="18"/>
                <w:lang w:val="fr-CH"/>
              </w:rPr>
              <w:t xml:space="preserve">Baumann. Effets concrets de l'article 104a Cst. sur la législation et la pratique administrative </w:t>
            </w:r>
            <w:r w:rsidRPr="00F07614">
              <w:rPr>
                <w:rFonts w:cs="Arial"/>
                <w:szCs w:val="18"/>
                <w:lang w:val="fr-CH"/>
              </w:rPr>
              <w:br/>
              <w:t xml:space="preserve">Ip. </w:t>
            </w:r>
            <w:r w:rsidRPr="00F07614">
              <w:rPr>
                <w:rFonts w:cs="Arial"/>
                <w:szCs w:val="18"/>
                <w:lang w:val="it-CH"/>
              </w:rPr>
              <w:t xml:space="preserve">Baumann. Ripercussioni concrete dell'articolo 104a Cost. sulla legislazione e sulla giurisprudenza </w:t>
            </w:r>
          </w:p>
        </w:tc>
        <w:tc>
          <w:tcPr>
            <w:tcW w:w="1276" w:type="dxa"/>
            <w:hideMark/>
          </w:tcPr>
          <w:p w14:paraId="04D356E2" w14:textId="77777777" w:rsidR="00177419" w:rsidRPr="00F07614" w:rsidRDefault="00177419">
            <w:pPr>
              <w:rPr>
                <w:rFonts w:cs="Arial"/>
                <w:szCs w:val="18"/>
                <w:lang w:val="it-CH"/>
              </w:rPr>
            </w:pPr>
          </w:p>
        </w:tc>
        <w:tc>
          <w:tcPr>
            <w:tcW w:w="567" w:type="dxa"/>
            <w:hideMark/>
          </w:tcPr>
          <w:p w14:paraId="3AB8C4F0" w14:textId="77777777" w:rsidR="00177419" w:rsidRPr="00F07614" w:rsidRDefault="00177419">
            <w:pPr>
              <w:rPr>
                <w:rFonts w:cs="Arial"/>
                <w:szCs w:val="18"/>
                <w:lang w:val="it-CH"/>
              </w:rPr>
            </w:pPr>
          </w:p>
        </w:tc>
      </w:tr>
      <w:tr w:rsidR="00336037" w:rsidRPr="00F07614" w14:paraId="1410F2F3" w14:textId="77777777" w:rsidTr="00F07614">
        <w:tc>
          <w:tcPr>
            <w:tcW w:w="456" w:type="dxa"/>
            <w:hideMark/>
          </w:tcPr>
          <w:p w14:paraId="4A892A72" w14:textId="5C206757" w:rsidR="00336037" w:rsidRPr="00F07614" w:rsidRDefault="00336037">
            <w:pPr>
              <w:rPr>
                <w:rFonts w:cs="Arial"/>
                <w:szCs w:val="18"/>
                <w:lang w:val="it-CH" w:eastAsia="de-CH"/>
              </w:rPr>
            </w:pPr>
          </w:p>
        </w:tc>
        <w:tc>
          <w:tcPr>
            <w:tcW w:w="851" w:type="dxa"/>
            <w:hideMark/>
          </w:tcPr>
          <w:p w14:paraId="0B2E324E" w14:textId="77777777" w:rsidR="00336037" w:rsidRPr="00F07614" w:rsidRDefault="00140101">
            <w:pPr>
              <w:rPr>
                <w:rFonts w:cs="Arial"/>
                <w:szCs w:val="18"/>
              </w:rPr>
            </w:pPr>
            <w:hyperlink r:id="rId1000" w:history="1">
              <w:r w:rsidR="00336037" w:rsidRPr="00F07614">
                <w:rPr>
                  <w:rStyle w:val="Hyperlink"/>
                  <w:rFonts w:ascii="Arial" w:hAnsi="Arial" w:cs="Arial"/>
                  <w:sz w:val="18"/>
                  <w:szCs w:val="18"/>
                </w:rPr>
                <w:t>23.3277</w:t>
              </w:r>
            </w:hyperlink>
          </w:p>
        </w:tc>
        <w:tc>
          <w:tcPr>
            <w:tcW w:w="425" w:type="dxa"/>
            <w:hideMark/>
          </w:tcPr>
          <w:p w14:paraId="064C9A7A" w14:textId="77777777" w:rsidR="00336037" w:rsidRPr="00F07614" w:rsidRDefault="00336037">
            <w:pPr>
              <w:rPr>
                <w:rFonts w:cs="Arial"/>
                <w:szCs w:val="18"/>
              </w:rPr>
            </w:pPr>
            <w:r w:rsidRPr="00F07614">
              <w:rPr>
                <w:rFonts w:cs="Arial"/>
                <w:szCs w:val="18"/>
              </w:rPr>
              <w:t>n</w:t>
            </w:r>
          </w:p>
        </w:tc>
        <w:tc>
          <w:tcPr>
            <w:tcW w:w="5636" w:type="dxa"/>
            <w:hideMark/>
          </w:tcPr>
          <w:p w14:paraId="43CF0061" w14:textId="77777777" w:rsidR="00336037" w:rsidRPr="00F07614" w:rsidRDefault="00336037">
            <w:pPr>
              <w:rPr>
                <w:rFonts w:cs="Arial"/>
                <w:szCs w:val="18"/>
              </w:rPr>
            </w:pPr>
            <w:r w:rsidRPr="00F07614">
              <w:rPr>
                <w:rFonts w:cs="Arial"/>
                <w:szCs w:val="18"/>
              </w:rPr>
              <w:t xml:space="preserve">Ip. Egger Kurt. Wiederaufbau Ukraine </w:t>
            </w:r>
            <w:r w:rsidRPr="00F07614">
              <w:rPr>
                <w:rFonts w:cs="Arial"/>
                <w:szCs w:val="18"/>
              </w:rPr>
              <w:br/>
              <w:t xml:space="preserve">Ip. </w:t>
            </w:r>
            <w:r w:rsidRPr="00F07614">
              <w:rPr>
                <w:rFonts w:cs="Arial"/>
                <w:szCs w:val="18"/>
                <w:lang w:val="fr-CH"/>
              </w:rPr>
              <w:t xml:space="preserve">Egger Kurt. Reconstruction en Ukraine </w:t>
            </w:r>
            <w:r w:rsidRPr="00F07614">
              <w:rPr>
                <w:rFonts w:cs="Arial"/>
                <w:szCs w:val="18"/>
                <w:lang w:val="fr-CH"/>
              </w:rPr>
              <w:br/>
              <w:t xml:space="preserve">Ip. </w:t>
            </w:r>
            <w:r w:rsidRPr="00F07614">
              <w:rPr>
                <w:rFonts w:cs="Arial"/>
                <w:szCs w:val="18"/>
              </w:rPr>
              <w:t xml:space="preserve">Egger Kurt. Ricostruzione dell'Ucraina </w:t>
            </w:r>
          </w:p>
        </w:tc>
        <w:tc>
          <w:tcPr>
            <w:tcW w:w="1276" w:type="dxa"/>
            <w:hideMark/>
          </w:tcPr>
          <w:p w14:paraId="774E5CB5" w14:textId="77777777" w:rsidR="00336037" w:rsidRPr="00F07614" w:rsidRDefault="00336037">
            <w:pPr>
              <w:rPr>
                <w:rFonts w:cs="Arial"/>
                <w:szCs w:val="18"/>
              </w:rPr>
            </w:pPr>
          </w:p>
        </w:tc>
        <w:tc>
          <w:tcPr>
            <w:tcW w:w="567" w:type="dxa"/>
            <w:hideMark/>
          </w:tcPr>
          <w:p w14:paraId="144772EF" w14:textId="77777777" w:rsidR="00336037" w:rsidRPr="00F07614" w:rsidRDefault="00336037">
            <w:pPr>
              <w:rPr>
                <w:rFonts w:cs="Arial"/>
                <w:szCs w:val="18"/>
              </w:rPr>
            </w:pPr>
          </w:p>
        </w:tc>
      </w:tr>
      <w:tr w:rsidR="00A35E6E" w:rsidRPr="00A35E6E" w14:paraId="044E3AAA" w14:textId="77777777" w:rsidTr="00F07614">
        <w:tc>
          <w:tcPr>
            <w:tcW w:w="456" w:type="dxa"/>
            <w:hideMark/>
          </w:tcPr>
          <w:p w14:paraId="287FE86E" w14:textId="35008A3C" w:rsidR="00A35E6E" w:rsidRPr="00A35E6E" w:rsidRDefault="00A35E6E">
            <w:pPr>
              <w:rPr>
                <w:rFonts w:cs="Arial"/>
                <w:szCs w:val="18"/>
                <w:lang w:val="de-CH" w:eastAsia="de-CH"/>
              </w:rPr>
            </w:pPr>
          </w:p>
        </w:tc>
        <w:tc>
          <w:tcPr>
            <w:tcW w:w="851" w:type="dxa"/>
            <w:hideMark/>
          </w:tcPr>
          <w:p w14:paraId="4E0499C1" w14:textId="77777777" w:rsidR="00A35E6E" w:rsidRPr="00A35E6E" w:rsidRDefault="00140101">
            <w:pPr>
              <w:rPr>
                <w:rFonts w:cs="Arial"/>
                <w:szCs w:val="18"/>
              </w:rPr>
            </w:pPr>
            <w:hyperlink r:id="rId1001" w:history="1">
              <w:r w:rsidR="00A35E6E" w:rsidRPr="00A35E6E">
                <w:rPr>
                  <w:rStyle w:val="Hyperlink"/>
                  <w:rFonts w:ascii="Arial" w:hAnsi="Arial" w:cs="Arial"/>
                  <w:sz w:val="18"/>
                  <w:szCs w:val="18"/>
                </w:rPr>
                <w:t>23.3278</w:t>
              </w:r>
            </w:hyperlink>
          </w:p>
        </w:tc>
        <w:tc>
          <w:tcPr>
            <w:tcW w:w="425" w:type="dxa"/>
            <w:hideMark/>
          </w:tcPr>
          <w:p w14:paraId="218B5A21" w14:textId="77777777" w:rsidR="00A35E6E" w:rsidRPr="00A35E6E" w:rsidRDefault="00A35E6E">
            <w:pPr>
              <w:rPr>
                <w:rFonts w:cs="Arial"/>
                <w:szCs w:val="18"/>
              </w:rPr>
            </w:pPr>
            <w:r w:rsidRPr="00A35E6E">
              <w:rPr>
                <w:rFonts w:cs="Arial"/>
                <w:szCs w:val="18"/>
              </w:rPr>
              <w:t>n</w:t>
            </w:r>
          </w:p>
        </w:tc>
        <w:tc>
          <w:tcPr>
            <w:tcW w:w="5636" w:type="dxa"/>
            <w:hideMark/>
          </w:tcPr>
          <w:p w14:paraId="7A0D75BB" w14:textId="77777777" w:rsidR="00A35E6E" w:rsidRPr="00A35E6E" w:rsidRDefault="00A35E6E">
            <w:pPr>
              <w:rPr>
                <w:rFonts w:cs="Arial"/>
                <w:szCs w:val="18"/>
                <w:lang w:val="it-CH"/>
              </w:rPr>
            </w:pPr>
            <w:r w:rsidRPr="00A35E6E">
              <w:rPr>
                <w:rFonts w:cs="Arial"/>
                <w:szCs w:val="18"/>
              </w:rPr>
              <w:t xml:space="preserve">Mo. Dandrès. Vermieterinnen und Vermieter müssen die Immobilienblase auffangen. Die Mieterinnen und Mieter haben ihren Beitrag bereits geleistet! </w:t>
            </w:r>
            <w:r w:rsidRPr="00A35E6E">
              <w:rPr>
                <w:rFonts w:cs="Arial"/>
                <w:szCs w:val="18"/>
              </w:rPr>
              <w:br/>
              <w:t xml:space="preserve">Mo. Dandrès. </w:t>
            </w:r>
            <w:r w:rsidRPr="00A35E6E">
              <w:rPr>
                <w:rFonts w:cs="Arial"/>
                <w:szCs w:val="18"/>
                <w:lang w:val="fr-CH"/>
              </w:rPr>
              <w:t xml:space="preserve">C'est aux bailleurs d'absorber la bulle immobilière. Les locataires ont déjà donné! </w:t>
            </w:r>
            <w:r w:rsidRPr="00A35E6E">
              <w:rPr>
                <w:rFonts w:cs="Arial"/>
                <w:szCs w:val="18"/>
                <w:lang w:val="fr-CH"/>
              </w:rPr>
              <w:br/>
            </w:r>
            <w:r w:rsidRPr="00A35E6E">
              <w:rPr>
                <w:rFonts w:cs="Arial"/>
                <w:szCs w:val="18"/>
                <w:lang w:val="it-CH"/>
              </w:rPr>
              <w:t xml:space="preserve">Mo. Dandrès. Spetta ai proprietari assorbire la bolla immobiliare. Gli inquilini hanno già dato! </w:t>
            </w:r>
          </w:p>
        </w:tc>
        <w:tc>
          <w:tcPr>
            <w:tcW w:w="1276" w:type="dxa"/>
            <w:hideMark/>
          </w:tcPr>
          <w:p w14:paraId="716A8DA7" w14:textId="77777777" w:rsidR="00A35E6E" w:rsidRPr="00A35E6E" w:rsidRDefault="00A35E6E">
            <w:pPr>
              <w:rPr>
                <w:rFonts w:cs="Arial"/>
                <w:szCs w:val="18"/>
                <w:lang w:val="it-CH"/>
              </w:rPr>
            </w:pPr>
          </w:p>
        </w:tc>
        <w:tc>
          <w:tcPr>
            <w:tcW w:w="567" w:type="dxa"/>
            <w:hideMark/>
          </w:tcPr>
          <w:p w14:paraId="1FC9304A" w14:textId="77777777" w:rsidR="00A35E6E" w:rsidRPr="00A35E6E" w:rsidRDefault="00A35E6E">
            <w:pPr>
              <w:rPr>
                <w:rFonts w:cs="Arial"/>
                <w:szCs w:val="18"/>
              </w:rPr>
            </w:pPr>
            <w:r w:rsidRPr="00A35E6E">
              <w:rPr>
                <w:rFonts w:cs="Arial"/>
                <w:b/>
                <w:bCs/>
                <w:szCs w:val="18"/>
              </w:rPr>
              <w:t>-</w:t>
            </w:r>
          </w:p>
        </w:tc>
      </w:tr>
    </w:tbl>
    <w:p w14:paraId="44AC6CE5" w14:textId="74C497CD" w:rsidR="00AE5B6B" w:rsidRPr="00520815" w:rsidRDefault="00AE5B6B">
      <w:pPr>
        <w:rPr>
          <w:lang w:val="it-CH"/>
        </w:rPr>
      </w:pPr>
    </w:p>
    <w:p w14:paraId="2B58A98C" w14:textId="56473CAB" w:rsidR="00AE5B6B" w:rsidRPr="00520815" w:rsidRDefault="00AE5B6B">
      <w:pPr>
        <w:rPr>
          <w:lang w:val="it-CH"/>
        </w:rPr>
      </w:pPr>
    </w:p>
    <w:p w14:paraId="05EF588C" w14:textId="3141D0B9" w:rsidR="00AE5B6B" w:rsidRPr="00520815" w:rsidRDefault="00AE5B6B">
      <w:pPr>
        <w:rPr>
          <w:lang w:val="it-CH"/>
        </w:rPr>
      </w:pPr>
    </w:p>
    <w:p w14:paraId="44F11CAD" w14:textId="77777777" w:rsidR="00AE5B6B" w:rsidRPr="00520815" w:rsidRDefault="00AE5B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77419" w:rsidRPr="00140101" w14:paraId="01194B4A" w14:textId="77777777" w:rsidTr="00F07614">
        <w:tc>
          <w:tcPr>
            <w:tcW w:w="456" w:type="dxa"/>
            <w:hideMark/>
          </w:tcPr>
          <w:p w14:paraId="63FE9723" w14:textId="77777777" w:rsidR="00177419" w:rsidRPr="00F07614" w:rsidRDefault="00177419">
            <w:pPr>
              <w:rPr>
                <w:rFonts w:cs="Arial"/>
                <w:szCs w:val="18"/>
                <w:lang w:val="it-CH" w:eastAsia="de-CH"/>
              </w:rPr>
            </w:pPr>
          </w:p>
        </w:tc>
        <w:tc>
          <w:tcPr>
            <w:tcW w:w="851" w:type="dxa"/>
            <w:hideMark/>
          </w:tcPr>
          <w:p w14:paraId="38F902EA" w14:textId="77777777" w:rsidR="00177419" w:rsidRPr="00F07614" w:rsidRDefault="00140101">
            <w:pPr>
              <w:rPr>
                <w:rFonts w:cs="Arial"/>
                <w:szCs w:val="18"/>
              </w:rPr>
            </w:pPr>
            <w:hyperlink r:id="rId1002" w:history="1">
              <w:r w:rsidR="00177419" w:rsidRPr="00F07614">
                <w:rPr>
                  <w:rStyle w:val="Hyperlink"/>
                  <w:rFonts w:ascii="Arial" w:hAnsi="Arial" w:cs="Arial"/>
                  <w:sz w:val="18"/>
                  <w:szCs w:val="18"/>
                </w:rPr>
                <w:t>23.3281</w:t>
              </w:r>
            </w:hyperlink>
          </w:p>
        </w:tc>
        <w:tc>
          <w:tcPr>
            <w:tcW w:w="425" w:type="dxa"/>
            <w:hideMark/>
          </w:tcPr>
          <w:p w14:paraId="43F1A5BF" w14:textId="77777777" w:rsidR="00177419" w:rsidRPr="00F07614" w:rsidRDefault="00177419">
            <w:pPr>
              <w:rPr>
                <w:rFonts w:cs="Arial"/>
                <w:szCs w:val="18"/>
              </w:rPr>
            </w:pPr>
            <w:r w:rsidRPr="00F07614">
              <w:rPr>
                <w:rFonts w:cs="Arial"/>
                <w:szCs w:val="18"/>
              </w:rPr>
              <w:t>n</w:t>
            </w:r>
          </w:p>
        </w:tc>
        <w:tc>
          <w:tcPr>
            <w:tcW w:w="5636" w:type="dxa"/>
            <w:hideMark/>
          </w:tcPr>
          <w:p w14:paraId="287068F4" w14:textId="77777777" w:rsidR="00177419" w:rsidRPr="00F07614" w:rsidRDefault="00177419">
            <w:pPr>
              <w:rPr>
                <w:rFonts w:cs="Arial"/>
                <w:szCs w:val="18"/>
                <w:lang w:val="it-CH"/>
              </w:rPr>
            </w:pPr>
            <w:r w:rsidRPr="00F07614">
              <w:rPr>
                <w:rFonts w:cs="Arial"/>
                <w:szCs w:val="18"/>
              </w:rPr>
              <w:t xml:space="preserve">Ip. Pointet. Verfügen wir wirklich über die nötigen Studien, um Desinformation zu bekämpfen? </w:t>
            </w:r>
            <w:r w:rsidRPr="00F07614">
              <w:rPr>
                <w:rFonts w:cs="Arial"/>
                <w:szCs w:val="18"/>
              </w:rPr>
              <w:br/>
            </w:r>
            <w:r w:rsidRPr="00F07614">
              <w:rPr>
                <w:rFonts w:cs="Arial"/>
                <w:szCs w:val="18"/>
                <w:lang w:val="fr-CH"/>
              </w:rPr>
              <w:t xml:space="preserve">Ip. Pointet. Avons-nous vraiment les études nécessaires pour combattre la désinformation ? </w:t>
            </w:r>
            <w:r w:rsidRPr="00F07614">
              <w:rPr>
                <w:rFonts w:cs="Arial"/>
                <w:szCs w:val="18"/>
                <w:lang w:val="fr-CH"/>
              </w:rPr>
              <w:br/>
            </w:r>
            <w:r w:rsidRPr="00F07614">
              <w:rPr>
                <w:rFonts w:cs="Arial"/>
                <w:szCs w:val="18"/>
                <w:lang w:val="it-CH"/>
              </w:rPr>
              <w:t xml:space="preserve">Ip. Pointet. Stiamo davvero conducendo gli studi necessari per combattere la disinformazione? </w:t>
            </w:r>
          </w:p>
        </w:tc>
        <w:tc>
          <w:tcPr>
            <w:tcW w:w="1276" w:type="dxa"/>
            <w:hideMark/>
          </w:tcPr>
          <w:p w14:paraId="7B7726F0" w14:textId="77777777" w:rsidR="00177419" w:rsidRPr="00F07614" w:rsidRDefault="00177419">
            <w:pPr>
              <w:rPr>
                <w:rFonts w:cs="Arial"/>
                <w:szCs w:val="18"/>
                <w:lang w:val="it-CH"/>
              </w:rPr>
            </w:pPr>
          </w:p>
        </w:tc>
        <w:tc>
          <w:tcPr>
            <w:tcW w:w="567" w:type="dxa"/>
            <w:hideMark/>
          </w:tcPr>
          <w:p w14:paraId="251DBE46" w14:textId="77777777" w:rsidR="00177419" w:rsidRPr="00F07614" w:rsidRDefault="00177419">
            <w:pPr>
              <w:rPr>
                <w:rFonts w:cs="Arial"/>
                <w:szCs w:val="18"/>
                <w:lang w:val="it-CH"/>
              </w:rPr>
            </w:pPr>
          </w:p>
        </w:tc>
      </w:tr>
      <w:tr w:rsidR="00336037" w:rsidRPr="00140101" w14:paraId="376B9223" w14:textId="77777777" w:rsidTr="00F07614">
        <w:tc>
          <w:tcPr>
            <w:tcW w:w="456" w:type="dxa"/>
            <w:hideMark/>
          </w:tcPr>
          <w:p w14:paraId="33979069" w14:textId="0C2C6E91" w:rsidR="00336037" w:rsidRPr="00A35E6E" w:rsidRDefault="00336037">
            <w:pPr>
              <w:rPr>
                <w:rFonts w:cs="Arial"/>
                <w:szCs w:val="18"/>
                <w:lang w:val="it-CH" w:eastAsia="de-CH"/>
              </w:rPr>
            </w:pPr>
          </w:p>
        </w:tc>
        <w:tc>
          <w:tcPr>
            <w:tcW w:w="851" w:type="dxa"/>
            <w:hideMark/>
          </w:tcPr>
          <w:p w14:paraId="588BEA2E" w14:textId="77777777" w:rsidR="00336037" w:rsidRPr="00A35E6E" w:rsidRDefault="00140101">
            <w:pPr>
              <w:rPr>
                <w:rFonts w:cs="Arial"/>
                <w:szCs w:val="18"/>
              </w:rPr>
            </w:pPr>
            <w:hyperlink r:id="rId1003" w:history="1">
              <w:r w:rsidR="00336037" w:rsidRPr="00A35E6E">
                <w:rPr>
                  <w:rStyle w:val="Hyperlink"/>
                  <w:rFonts w:ascii="Arial" w:hAnsi="Arial" w:cs="Arial"/>
                  <w:sz w:val="18"/>
                  <w:szCs w:val="18"/>
                </w:rPr>
                <w:t>23.3290</w:t>
              </w:r>
            </w:hyperlink>
          </w:p>
        </w:tc>
        <w:tc>
          <w:tcPr>
            <w:tcW w:w="425" w:type="dxa"/>
            <w:hideMark/>
          </w:tcPr>
          <w:p w14:paraId="0AA3BEFB" w14:textId="77777777" w:rsidR="00336037" w:rsidRPr="00A35E6E" w:rsidRDefault="00336037">
            <w:pPr>
              <w:rPr>
                <w:rFonts w:cs="Arial"/>
                <w:szCs w:val="18"/>
              </w:rPr>
            </w:pPr>
            <w:r w:rsidRPr="00A35E6E">
              <w:rPr>
                <w:rFonts w:cs="Arial"/>
                <w:szCs w:val="18"/>
              </w:rPr>
              <w:t>n</w:t>
            </w:r>
          </w:p>
        </w:tc>
        <w:tc>
          <w:tcPr>
            <w:tcW w:w="5636" w:type="dxa"/>
            <w:hideMark/>
          </w:tcPr>
          <w:p w14:paraId="46E2559C" w14:textId="77777777" w:rsidR="00336037" w:rsidRPr="00A35E6E" w:rsidRDefault="00336037">
            <w:pPr>
              <w:rPr>
                <w:rFonts w:cs="Arial"/>
                <w:szCs w:val="18"/>
                <w:lang w:val="it-CH"/>
              </w:rPr>
            </w:pPr>
            <w:r w:rsidRPr="00A35E6E">
              <w:rPr>
                <w:rFonts w:cs="Arial"/>
                <w:szCs w:val="18"/>
              </w:rPr>
              <w:t xml:space="preserve">Ip. Friedl Claudia. Fördert die Schweiz mit Entwicklungsgeldern weiterhin fossile Infrastrukturen? </w:t>
            </w:r>
            <w:r w:rsidRPr="00A35E6E">
              <w:rPr>
                <w:rFonts w:cs="Arial"/>
                <w:szCs w:val="18"/>
              </w:rPr>
              <w:br/>
            </w:r>
            <w:r w:rsidRPr="00A35E6E">
              <w:rPr>
                <w:rFonts w:cs="Arial"/>
                <w:szCs w:val="18"/>
                <w:lang w:val="fr-CH"/>
              </w:rPr>
              <w:t xml:space="preserve">Ip. Friedl Claudia. La Suisse continue-t-elle de promouvoir le secteur des énergies fossiles avec des fonds destinés à l'aide au développement ? </w:t>
            </w:r>
            <w:r w:rsidRPr="00A35E6E">
              <w:rPr>
                <w:rFonts w:cs="Arial"/>
                <w:szCs w:val="18"/>
                <w:lang w:val="fr-CH"/>
              </w:rPr>
              <w:br/>
            </w:r>
            <w:r w:rsidRPr="00A35E6E">
              <w:rPr>
                <w:rFonts w:cs="Arial"/>
                <w:szCs w:val="18"/>
                <w:lang w:val="it-CH"/>
              </w:rPr>
              <w:t xml:space="preserve">Ip. Friedl Claudia. La Svizzera continua a sostenere le infrastrutture fossili con i fondi per lo sviluppo? </w:t>
            </w:r>
          </w:p>
        </w:tc>
        <w:tc>
          <w:tcPr>
            <w:tcW w:w="1276" w:type="dxa"/>
            <w:hideMark/>
          </w:tcPr>
          <w:p w14:paraId="73FB24E0" w14:textId="77777777" w:rsidR="00336037" w:rsidRPr="00A35E6E" w:rsidRDefault="00336037">
            <w:pPr>
              <w:rPr>
                <w:rFonts w:cs="Arial"/>
                <w:szCs w:val="18"/>
                <w:lang w:val="it-CH"/>
              </w:rPr>
            </w:pPr>
          </w:p>
        </w:tc>
        <w:tc>
          <w:tcPr>
            <w:tcW w:w="567" w:type="dxa"/>
            <w:hideMark/>
          </w:tcPr>
          <w:p w14:paraId="04C2921A" w14:textId="77777777" w:rsidR="00336037" w:rsidRPr="00A35E6E" w:rsidRDefault="00336037">
            <w:pPr>
              <w:rPr>
                <w:rFonts w:cs="Arial"/>
                <w:szCs w:val="18"/>
                <w:lang w:val="it-CH"/>
              </w:rPr>
            </w:pPr>
          </w:p>
        </w:tc>
      </w:tr>
      <w:tr w:rsidR="00CB3DB5" w:rsidRPr="000139B6" w14:paraId="28497767" w14:textId="77777777" w:rsidTr="00F07614">
        <w:tc>
          <w:tcPr>
            <w:tcW w:w="456" w:type="dxa"/>
            <w:hideMark/>
          </w:tcPr>
          <w:p w14:paraId="43DAE357" w14:textId="65F11CD0" w:rsidR="00CB3DB5" w:rsidRPr="000139B6" w:rsidRDefault="00CB3DB5">
            <w:pPr>
              <w:rPr>
                <w:rFonts w:cs="Arial"/>
                <w:szCs w:val="18"/>
                <w:lang w:val="it-CH" w:eastAsia="de-CH"/>
              </w:rPr>
            </w:pPr>
          </w:p>
        </w:tc>
        <w:tc>
          <w:tcPr>
            <w:tcW w:w="851" w:type="dxa"/>
            <w:hideMark/>
          </w:tcPr>
          <w:p w14:paraId="3F5055E0" w14:textId="77777777" w:rsidR="00CB3DB5" w:rsidRPr="000139B6" w:rsidRDefault="00140101">
            <w:pPr>
              <w:rPr>
                <w:rFonts w:cs="Arial"/>
                <w:szCs w:val="18"/>
              </w:rPr>
            </w:pPr>
            <w:hyperlink r:id="rId1004" w:history="1">
              <w:r w:rsidR="00CB3DB5" w:rsidRPr="000139B6">
                <w:rPr>
                  <w:rStyle w:val="Hyperlink"/>
                  <w:rFonts w:ascii="Arial" w:hAnsi="Arial" w:cs="Arial"/>
                  <w:sz w:val="18"/>
                  <w:szCs w:val="18"/>
                </w:rPr>
                <w:t>23.3291</w:t>
              </w:r>
            </w:hyperlink>
          </w:p>
        </w:tc>
        <w:tc>
          <w:tcPr>
            <w:tcW w:w="425" w:type="dxa"/>
            <w:hideMark/>
          </w:tcPr>
          <w:p w14:paraId="07FB40FB" w14:textId="77777777" w:rsidR="00CB3DB5" w:rsidRPr="000139B6" w:rsidRDefault="00CB3DB5">
            <w:pPr>
              <w:rPr>
                <w:rFonts w:cs="Arial"/>
                <w:szCs w:val="18"/>
              </w:rPr>
            </w:pPr>
            <w:r w:rsidRPr="000139B6">
              <w:rPr>
                <w:rFonts w:cs="Arial"/>
                <w:szCs w:val="18"/>
              </w:rPr>
              <w:t>n</w:t>
            </w:r>
          </w:p>
        </w:tc>
        <w:tc>
          <w:tcPr>
            <w:tcW w:w="5636" w:type="dxa"/>
            <w:hideMark/>
          </w:tcPr>
          <w:p w14:paraId="4CF87F0D" w14:textId="77777777" w:rsidR="00CB3DB5" w:rsidRPr="000139B6" w:rsidRDefault="00CB3DB5">
            <w:pPr>
              <w:rPr>
                <w:rFonts w:cs="Arial"/>
                <w:szCs w:val="18"/>
              </w:rPr>
            </w:pPr>
            <w:r w:rsidRPr="000139B6">
              <w:rPr>
                <w:rFonts w:cs="Arial"/>
                <w:szCs w:val="18"/>
              </w:rPr>
              <w:t xml:space="preserve">Ip. Friedl Claudia. Sifem Investitionspotenzial besser ausschöpfen </w:t>
            </w:r>
            <w:r w:rsidRPr="000139B6">
              <w:rPr>
                <w:rFonts w:cs="Arial"/>
                <w:szCs w:val="18"/>
              </w:rPr>
              <w:br/>
              <w:t xml:space="preserve">Ip. </w:t>
            </w:r>
            <w:r w:rsidRPr="000139B6">
              <w:rPr>
                <w:rFonts w:cs="Arial"/>
                <w:szCs w:val="18"/>
                <w:lang w:val="fr-CH"/>
              </w:rPr>
              <w:t xml:space="preserve">Friedl Claudia. Sifem. Mieux exploiter le potentiel d'investissement </w:t>
            </w:r>
            <w:r w:rsidRPr="000139B6">
              <w:rPr>
                <w:rFonts w:cs="Arial"/>
                <w:szCs w:val="18"/>
                <w:lang w:val="fr-CH"/>
              </w:rPr>
              <w:br/>
              <w:t xml:space="preserve">Ip. Friedl Claudia. </w:t>
            </w:r>
            <w:r w:rsidRPr="000139B6">
              <w:rPr>
                <w:rFonts w:cs="Arial"/>
                <w:szCs w:val="18"/>
              </w:rPr>
              <w:t xml:space="preserve">Sifem. Sfruttare meglio il potenziale d'investimento </w:t>
            </w:r>
          </w:p>
        </w:tc>
        <w:tc>
          <w:tcPr>
            <w:tcW w:w="1276" w:type="dxa"/>
            <w:hideMark/>
          </w:tcPr>
          <w:p w14:paraId="742EF375" w14:textId="77777777" w:rsidR="00CB3DB5" w:rsidRPr="000139B6" w:rsidRDefault="00CB3DB5">
            <w:pPr>
              <w:rPr>
                <w:rFonts w:cs="Arial"/>
                <w:szCs w:val="18"/>
              </w:rPr>
            </w:pPr>
          </w:p>
        </w:tc>
        <w:tc>
          <w:tcPr>
            <w:tcW w:w="567" w:type="dxa"/>
            <w:hideMark/>
          </w:tcPr>
          <w:p w14:paraId="483EB242" w14:textId="77777777" w:rsidR="00CB3DB5" w:rsidRPr="000139B6" w:rsidRDefault="00CB3DB5">
            <w:pPr>
              <w:rPr>
                <w:rFonts w:cs="Arial"/>
                <w:szCs w:val="18"/>
              </w:rPr>
            </w:pPr>
          </w:p>
        </w:tc>
      </w:tr>
      <w:tr w:rsidR="00F07614" w:rsidRPr="00F07614" w14:paraId="0D944F84" w14:textId="77777777" w:rsidTr="00F07614">
        <w:tc>
          <w:tcPr>
            <w:tcW w:w="456" w:type="dxa"/>
            <w:hideMark/>
          </w:tcPr>
          <w:p w14:paraId="69DB111B" w14:textId="20D8954C" w:rsidR="00F07614" w:rsidRPr="00F07614" w:rsidRDefault="00F07614">
            <w:pPr>
              <w:rPr>
                <w:rFonts w:cs="Arial"/>
                <w:szCs w:val="18"/>
                <w:lang w:val="de-CH" w:eastAsia="de-CH"/>
              </w:rPr>
            </w:pPr>
          </w:p>
        </w:tc>
        <w:tc>
          <w:tcPr>
            <w:tcW w:w="851" w:type="dxa"/>
            <w:hideMark/>
          </w:tcPr>
          <w:p w14:paraId="142C2B87" w14:textId="77777777" w:rsidR="00F07614" w:rsidRPr="00F07614" w:rsidRDefault="00140101">
            <w:pPr>
              <w:rPr>
                <w:rFonts w:cs="Arial"/>
                <w:szCs w:val="18"/>
              </w:rPr>
            </w:pPr>
            <w:hyperlink r:id="rId1005" w:history="1">
              <w:r w:rsidR="00F07614" w:rsidRPr="00F07614">
                <w:rPr>
                  <w:rStyle w:val="Hyperlink"/>
                  <w:rFonts w:ascii="Arial" w:hAnsi="Arial" w:cs="Arial"/>
                  <w:sz w:val="18"/>
                  <w:szCs w:val="18"/>
                </w:rPr>
                <w:t>23.3293</w:t>
              </w:r>
            </w:hyperlink>
          </w:p>
        </w:tc>
        <w:tc>
          <w:tcPr>
            <w:tcW w:w="425" w:type="dxa"/>
            <w:hideMark/>
          </w:tcPr>
          <w:p w14:paraId="7D8E9109" w14:textId="77777777" w:rsidR="00F07614" w:rsidRPr="00F07614" w:rsidRDefault="00F07614">
            <w:pPr>
              <w:rPr>
                <w:rFonts w:cs="Arial"/>
                <w:szCs w:val="18"/>
              </w:rPr>
            </w:pPr>
            <w:r w:rsidRPr="00F07614">
              <w:rPr>
                <w:rFonts w:cs="Arial"/>
                <w:szCs w:val="18"/>
              </w:rPr>
              <w:t>n</w:t>
            </w:r>
          </w:p>
        </w:tc>
        <w:tc>
          <w:tcPr>
            <w:tcW w:w="5636" w:type="dxa"/>
            <w:hideMark/>
          </w:tcPr>
          <w:p w14:paraId="615F12E9" w14:textId="77777777" w:rsidR="00F07614" w:rsidRPr="00F07614" w:rsidRDefault="00F07614">
            <w:pPr>
              <w:rPr>
                <w:rFonts w:cs="Arial"/>
                <w:szCs w:val="18"/>
                <w:lang w:val="it-CH"/>
              </w:rPr>
            </w:pPr>
            <w:r w:rsidRPr="00F07614">
              <w:rPr>
                <w:rFonts w:cs="Arial"/>
                <w:szCs w:val="18"/>
              </w:rPr>
              <w:t xml:space="preserve">Mo. Roduit. Numerus clausus. Schluss mit dem Ausschluss von Medizinstudierenden aufgrund anderer Kriterien als Kompetenzen und Qualität </w:t>
            </w:r>
            <w:r w:rsidRPr="00F07614">
              <w:rPr>
                <w:rFonts w:cs="Arial"/>
                <w:szCs w:val="18"/>
              </w:rPr>
              <w:br/>
              <w:t xml:space="preserve">Mo. </w:t>
            </w:r>
            <w:r w:rsidRPr="00F07614">
              <w:rPr>
                <w:rFonts w:cs="Arial"/>
                <w:szCs w:val="18"/>
                <w:lang w:val="fr-CH"/>
              </w:rPr>
              <w:t xml:space="preserve">Roduit. Numerus clausus. En finir avec une sélection des étudiants en médecine sur des critères autres que de compétences et de qualité </w:t>
            </w:r>
            <w:r w:rsidRPr="00F07614">
              <w:rPr>
                <w:rFonts w:cs="Arial"/>
                <w:szCs w:val="18"/>
                <w:lang w:val="fr-CH"/>
              </w:rPr>
              <w:br/>
              <w:t xml:space="preserve">Mo. </w:t>
            </w:r>
            <w:r w:rsidRPr="00F07614">
              <w:rPr>
                <w:rFonts w:cs="Arial"/>
                <w:szCs w:val="18"/>
                <w:lang w:val="it-CH"/>
              </w:rPr>
              <w:t xml:space="preserve">Roduit. Numerus clausus. Smettiamola di selezionare gli studenti di medicina in base a criteri diversi da quelli della competenza e qualità </w:t>
            </w:r>
          </w:p>
        </w:tc>
        <w:tc>
          <w:tcPr>
            <w:tcW w:w="1276" w:type="dxa"/>
            <w:hideMark/>
          </w:tcPr>
          <w:p w14:paraId="17654C3D" w14:textId="77777777" w:rsidR="00F07614" w:rsidRPr="00F07614" w:rsidRDefault="00F07614">
            <w:pPr>
              <w:rPr>
                <w:rFonts w:cs="Arial"/>
                <w:szCs w:val="18"/>
                <w:lang w:val="it-CH"/>
              </w:rPr>
            </w:pPr>
          </w:p>
        </w:tc>
        <w:tc>
          <w:tcPr>
            <w:tcW w:w="567" w:type="dxa"/>
            <w:hideMark/>
          </w:tcPr>
          <w:p w14:paraId="242A809A" w14:textId="77777777" w:rsidR="00F07614" w:rsidRPr="00F07614" w:rsidRDefault="00F07614">
            <w:pPr>
              <w:rPr>
                <w:rFonts w:cs="Arial"/>
                <w:szCs w:val="18"/>
              </w:rPr>
            </w:pPr>
            <w:r w:rsidRPr="00F07614">
              <w:rPr>
                <w:rFonts w:cs="Arial"/>
                <w:b/>
                <w:bCs/>
                <w:szCs w:val="18"/>
              </w:rPr>
              <w:t>-</w:t>
            </w:r>
          </w:p>
        </w:tc>
      </w:tr>
      <w:tr w:rsidR="00CB3DB5" w:rsidRPr="00140101" w14:paraId="06DB7FBF" w14:textId="77777777" w:rsidTr="00F07614">
        <w:tc>
          <w:tcPr>
            <w:tcW w:w="456" w:type="dxa"/>
            <w:hideMark/>
          </w:tcPr>
          <w:p w14:paraId="5B6686A1" w14:textId="23244A6F" w:rsidR="00CB3DB5" w:rsidRPr="00A35E6E" w:rsidRDefault="00CB3DB5">
            <w:pPr>
              <w:rPr>
                <w:rFonts w:cs="Arial"/>
                <w:szCs w:val="18"/>
                <w:lang w:val="it-CH" w:eastAsia="de-CH"/>
              </w:rPr>
            </w:pPr>
          </w:p>
        </w:tc>
        <w:tc>
          <w:tcPr>
            <w:tcW w:w="851" w:type="dxa"/>
            <w:hideMark/>
          </w:tcPr>
          <w:p w14:paraId="0747BEBC" w14:textId="77777777" w:rsidR="00CB3DB5" w:rsidRPr="00A35E6E" w:rsidRDefault="00140101">
            <w:pPr>
              <w:rPr>
                <w:rFonts w:cs="Arial"/>
                <w:szCs w:val="18"/>
              </w:rPr>
            </w:pPr>
            <w:hyperlink r:id="rId1006" w:history="1">
              <w:r w:rsidR="00CB3DB5" w:rsidRPr="00A35E6E">
                <w:rPr>
                  <w:rStyle w:val="Hyperlink"/>
                  <w:rFonts w:ascii="Arial" w:hAnsi="Arial" w:cs="Arial"/>
                  <w:sz w:val="18"/>
                  <w:szCs w:val="18"/>
                </w:rPr>
                <w:t>23.3294</w:t>
              </w:r>
            </w:hyperlink>
          </w:p>
        </w:tc>
        <w:tc>
          <w:tcPr>
            <w:tcW w:w="425" w:type="dxa"/>
            <w:hideMark/>
          </w:tcPr>
          <w:p w14:paraId="666CE984" w14:textId="77777777" w:rsidR="00CB3DB5" w:rsidRPr="00A35E6E" w:rsidRDefault="00CB3DB5">
            <w:pPr>
              <w:rPr>
                <w:rFonts w:cs="Arial"/>
                <w:szCs w:val="18"/>
              </w:rPr>
            </w:pPr>
            <w:r w:rsidRPr="00A35E6E">
              <w:rPr>
                <w:rFonts w:cs="Arial"/>
                <w:szCs w:val="18"/>
              </w:rPr>
              <w:t>n</w:t>
            </w:r>
          </w:p>
        </w:tc>
        <w:tc>
          <w:tcPr>
            <w:tcW w:w="5636" w:type="dxa"/>
            <w:hideMark/>
          </w:tcPr>
          <w:p w14:paraId="7B476822" w14:textId="77777777" w:rsidR="00CB3DB5" w:rsidRPr="00A35E6E" w:rsidRDefault="00CB3DB5">
            <w:pPr>
              <w:rPr>
                <w:rFonts w:cs="Arial"/>
                <w:szCs w:val="18"/>
                <w:lang w:val="it-CH"/>
              </w:rPr>
            </w:pPr>
            <w:r w:rsidRPr="00A35E6E">
              <w:rPr>
                <w:rFonts w:cs="Arial"/>
                <w:szCs w:val="18"/>
              </w:rPr>
              <w:t xml:space="preserve">Ip. Wermuth. Forschungsprogramm und Pilotprojekt zu Reduktion der Erwerbsarbeitszeit für die Schweiz </w:t>
            </w:r>
            <w:r w:rsidRPr="00A35E6E">
              <w:rPr>
                <w:rFonts w:cs="Arial"/>
                <w:szCs w:val="18"/>
              </w:rPr>
              <w:br/>
              <w:t xml:space="preserve">Ip. </w:t>
            </w:r>
            <w:r w:rsidRPr="00A35E6E">
              <w:rPr>
                <w:rFonts w:cs="Arial"/>
                <w:szCs w:val="18"/>
                <w:lang w:val="fr-CH"/>
              </w:rPr>
              <w:t xml:space="preserve">Wermuth. Réduction du temps de travail rémunéré en Suisse. Programme de recherche et projet pilote </w:t>
            </w:r>
            <w:r w:rsidRPr="00A35E6E">
              <w:rPr>
                <w:rFonts w:cs="Arial"/>
                <w:szCs w:val="18"/>
                <w:lang w:val="fr-CH"/>
              </w:rPr>
              <w:br/>
              <w:t xml:space="preserve">Ip. </w:t>
            </w:r>
            <w:r w:rsidRPr="00A35E6E">
              <w:rPr>
                <w:rFonts w:cs="Arial"/>
                <w:szCs w:val="18"/>
                <w:lang w:val="it-CH"/>
              </w:rPr>
              <w:t xml:space="preserve">Wermuth. Programma di ricerca e progetto pilota sulla riduzione del tempo di lavoro in Svizzera </w:t>
            </w:r>
          </w:p>
        </w:tc>
        <w:tc>
          <w:tcPr>
            <w:tcW w:w="1276" w:type="dxa"/>
            <w:hideMark/>
          </w:tcPr>
          <w:p w14:paraId="7D72D1DD" w14:textId="77777777" w:rsidR="00CB3DB5" w:rsidRPr="00A35E6E" w:rsidRDefault="00CB3DB5">
            <w:pPr>
              <w:rPr>
                <w:rFonts w:cs="Arial"/>
                <w:szCs w:val="18"/>
                <w:lang w:val="it-CH"/>
              </w:rPr>
            </w:pPr>
          </w:p>
        </w:tc>
        <w:tc>
          <w:tcPr>
            <w:tcW w:w="567" w:type="dxa"/>
            <w:hideMark/>
          </w:tcPr>
          <w:p w14:paraId="38EA12AE" w14:textId="77777777" w:rsidR="00CB3DB5" w:rsidRPr="00A35E6E" w:rsidRDefault="00CB3DB5">
            <w:pPr>
              <w:rPr>
                <w:rFonts w:cs="Arial"/>
                <w:szCs w:val="18"/>
                <w:lang w:val="it-CH"/>
              </w:rPr>
            </w:pPr>
          </w:p>
        </w:tc>
      </w:tr>
      <w:tr w:rsidR="00F07614" w:rsidRPr="00F07614" w14:paraId="5B12F78C" w14:textId="77777777" w:rsidTr="00F07614">
        <w:tc>
          <w:tcPr>
            <w:tcW w:w="456" w:type="dxa"/>
            <w:hideMark/>
          </w:tcPr>
          <w:p w14:paraId="104C2E1A" w14:textId="056E0069" w:rsidR="00F07614" w:rsidRPr="004F12DE" w:rsidRDefault="00F07614">
            <w:pPr>
              <w:rPr>
                <w:rFonts w:cs="Arial"/>
                <w:szCs w:val="18"/>
                <w:lang w:val="it-CH" w:eastAsia="de-CH"/>
              </w:rPr>
            </w:pPr>
          </w:p>
        </w:tc>
        <w:tc>
          <w:tcPr>
            <w:tcW w:w="851" w:type="dxa"/>
            <w:hideMark/>
          </w:tcPr>
          <w:p w14:paraId="559166E6" w14:textId="77777777" w:rsidR="00F07614" w:rsidRPr="00F07614" w:rsidRDefault="00140101">
            <w:pPr>
              <w:rPr>
                <w:rFonts w:cs="Arial"/>
                <w:szCs w:val="18"/>
              </w:rPr>
            </w:pPr>
            <w:hyperlink r:id="rId1007" w:history="1">
              <w:r w:rsidR="00F07614" w:rsidRPr="00F07614">
                <w:rPr>
                  <w:rStyle w:val="Hyperlink"/>
                  <w:rFonts w:ascii="Arial" w:hAnsi="Arial" w:cs="Arial"/>
                  <w:sz w:val="18"/>
                  <w:szCs w:val="18"/>
                </w:rPr>
                <w:t>23.3295</w:t>
              </w:r>
            </w:hyperlink>
          </w:p>
        </w:tc>
        <w:tc>
          <w:tcPr>
            <w:tcW w:w="425" w:type="dxa"/>
            <w:hideMark/>
          </w:tcPr>
          <w:p w14:paraId="46255C06" w14:textId="77777777" w:rsidR="00F07614" w:rsidRPr="00F07614" w:rsidRDefault="00F07614">
            <w:pPr>
              <w:rPr>
                <w:rFonts w:cs="Arial"/>
                <w:szCs w:val="18"/>
              </w:rPr>
            </w:pPr>
            <w:r w:rsidRPr="00F07614">
              <w:rPr>
                <w:rFonts w:cs="Arial"/>
                <w:szCs w:val="18"/>
              </w:rPr>
              <w:t>n</w:t>
            </w:r>
          </w:p>
        </w:tc>
        <w:tc>
          <w:tcPr>
            <w:tcW w:w="5636" w:type="dxa"/>
            <w:hideMark/>
          </w:tcPr>
          <w:p w14:paraId="22481D2F" w14:textId="77777777" w:rsidR="00F07614" w:rsidRPr="00F07614" w:rsidRDefault="00F07614">
            <w:pPr>
              <w:rPr>
                <w:rFonts w:cs="Arial"/>
                <w:szCs w:val="18"/>
                <w:lang w:val="it-CH"/>
              </w:rPr>
            </w:pPr>
            <w:r w:rsidRPr="00F07614">
              <w:rPr>
                <w:rFonts w:cs="Arial"/>
                <w:szCs w:val="18"/>
              </w:rPr>
              <w:t xml:space="preserve">Mo. Grossen Jürg. Titeläquivalenz für die höhere Berufsbildung </w:t>
            </w:r>
            <w:r w:rsidRPr="00F07614">
              <w:rPr>
                <w:rFonts w:cs="Arial"/>
                <w:szCs w:val="18"/>
              </w:rPr>
              <w:br/>
              <w:t xml:space="preserve">Mo. </w:t>
            </w:r>
            <w:r w:rsidRPr="00F07614">
              <w:rPr>
                <w:rFonts w:cs="Arial"/>
                <w:szCs w:val="18"/>
                <w:lang w:val="fr-CH"/>
              </w:rPr>
              <w:t xml:space="preserve">Grossen Jürg. Equivalence des diplômes de la formation professionnelle supérieure </w:t>
            </w:r>
            <w:r w:rsidRPr="00F07614">
              <w:rPr>
                <w:rFonts w:cs="Arial"/>
                <w:szCs w:val="18"/>
                <w:lang w:val="fr-CH"/>
              </w:rPr>
              <w:br/>
              <w:t xml:space="preserve">Mo. </w:t>
            </w:r>
            <w:r w:rsidRPr="00F07614">
              <w:rPr>
                <w:rFonts w:cs="Arial"/>
                <w:szCs w:val="18"/>
                <w:lang w:val="it-CH"/>
              </w:rPr>
              <w:t xml:space="preserve">Grossen Jürg. Equivalenza dei titoli della formazione professionale superiore </w:t>
            </w:r>
            <w:r w:rsidRPr="00F07614">
              <w:rPr>
                <w:rFonts w:cs="Arial"/>
                <w:szCs w:val="18"/>
                <w:lang w:val="it-CH"/>
              </w:rPr>
              <w:br/>
              <w:t>Zu/ad: 23.3259 n, 23.3296 n, 23.3297 n, 23.3298 n, 23.3389 n</w:t>
            </w:r>
          </w:p>
        </w:tc>
        <w:tc>
          <w:tcPr>
            <w:tcW w:w="1276" w:type="dxa"/>
            <w:hideMark/>
          </w:tcPr>
          <w:p w14:paraId="43946718" w14:textId="77777777" w:rsidR="00F07614" w:rsidRPr="00F07614" w:rsidRDefault="00F07614">
            <w:pPr>
              <w:rPr>
                <w:rFonts w:cs="Arial"/>
                <w:szCs w:val="18"/>
                <w:lang w:val="it-CH"/>
              </w:rPr>
            </w:pPr>
          </w:p>
        </w:tc>
        <w:tc>
          <w:tcPr>
            <w:tcW w:w="567" w:type="dxa"/>
            <w:hideMark/>
          </w:tcPr>
          <w:p w14:paraId="2F43E773" w14:textId="77777777" w:rsidR="00F07614" w:rsidRPr="00F07614" w:rsidRDefault="00F07614">
            <w:pPr>
              <w:rPr>
                <w:rFonts w:cs="Arial"/>
                <w:szCs w:val="18"/>
              </w:rPr>
            </w:pPr>
            <w:r w:rsidRPr="00F07614">
              <w:rPr>
                <w:rFonts w:cs="Arial"/>
                <w:b/>
                <w:bCs/>
                <w:szCs w:val="18"/>
              </w:rPr>
              <w:t>-</w:t>
            </w:r>
          </w:p>
        </w:tc>
      </w:tr>
      <w:tr w:rsidR="00F07614" w:rsidRPr="00F07614" w14:paraId="76572F96" w14:textId="77777777" w:rsidTr="00F07614">
        <w:tc>
          <w:tcPr>
            <w:tcW w:w="456" w:type="dxa"/>
            <w:hideMark/>
          </w:tcPr>
          <w:p w14:paraId="5848FB77" w14:textId="7E47FE14" w:rsidR="00F07614" w:rsidRPr="00F07614" w:rsidRDefault="00F07614">
            <w:pPr>
              <w:rPr>
                <w:rFonts w:cs="Arial"/>
                <w:szCs w:val="18"/>
                <w:lang w:val="de-CH" w:eastAsia="de-CH"/>
              </w:rPr>
            </w:pPr>
          </w:p>
        </w:tc>
        <w:tc>
          <w:tcPr>
            <w:tcW w:w="851" w:type="dxa"/>
            <w:hideMark/>
          </w:tcPr>
          <w:p w14:paraId="02E3E0B2" w14:textId="77777777" w:rsidR="00F07614" w:rsidRPr="00F07614" w:rsidRDefault="00140101">
            <w:pPr>
              <w:rPr>
                <w:rFonts w:cs="Arial"/>
                <w:szCs w:val="18"/>
              </w:rPr>
            </w:pPr>
            <w:hyperlink r:id="rId1008" w:history="1">
              <w:r w:rsidR="00F07614" w:rsidRPr="00F07614">
                <w:rPr>
                  <w:rStyle w:val="Hyperlink"/>
                  <w:rFonts w:ascii="Arial" w:hAnsi="Arial" w:cs="Arial"/>
                  <w:sz w:val="18"/>
                  <w:szCs w:val="18"/>
                </w:rPr>
                <w:t>23.3296</w:t>
              </w:r>
            </w:hyperlink>
          </w:p>
        </w:tc>
        <w:tc>
          <w:tcPr>
            <w:tcW w:w="425" w:type="dxa"/>
            <w:hideMark/>
          </w:tcPr>
          <w:p w14:paraId="7B2FC5AE" w14:textId="77777777" w:rsidR="00F07614" w:rsidRPr="00F07614" w:rsidRDefault="00F07614">
            <w:pPr>
              <w:rPr>
                <w:rFonts w:cs="Arial"/>
                <w:szCs w:val="18"/>
              </w:rPr>
            </w:pPr>
            <w:r w:rsidRPr="00F07614">
              <w:rPr>
                <w:rFonts w:cs="Arial"/>
                <w:szCs w:val="18"/>
              </w:rPr>
              <w:t>n</w:t>
            </w:r>
          </w:p>
        </w:tc>
        <w:tc>
          <w:tcPr>
            <w:tcW w:w="5636" w:type="dxa"/>
            <w:hideMark/>
          </w:tcPr>
          <w:p w14:paraId="72BFAD2E" w14:textId="77777777" w:rsidR="00F07614" w:rsidRPr="00F07614" w:rsidRDefault="00F07614">
            <w:pPr>
              <w:rPr>
                <w:rFonts w:cs="Arial"/>
                <w:szCs w:val="18"/>
                <w:lang w:val="it-CH"/>
              </w:rPr>
            </w:pPr>
            <w:r w:rsidRPr="00F07614">
              <w:rPr>
                <w:rFonts w:cs="Arial"/>
                <w:szCs w:val="18"/>
              </w:rPr>
              <w:t xml:space="preserve">Mo. Bulliard. Titeläquivalenz für die höhere Berufsbildung </w:t>
            </w:r>
            <w:r w:rsidRPr="00F07614">
              <w:rPr>
                <w:rFonts w:cs="Arial"/>
                <w:szCs w:val="18"/>
              </w:rPr>
              <w:br/>
              <w:t xml:space="preserve">Mo. </w:t>
            </w:r>
            <w:r w:rsidRPr="00F07614">
              <w:rPr>
                <w:rFonts w:cs="Arial"/>
                <w:szCs w:val="18"/>
                <w:lang w:val="fr-CH"/>
              </w:rPr>
              <w:t xml:space="preserve">Bulliard. Equivalence des diplômes de la formation professionnelle supérieure </w:t>
            </w:r>
            <w:r w:rsidRPr="00F07614">
              <w:rPr>
                <w:rFonts w:cs="Arial"/>
                <w:szCs w:val="18"/>
                <w:lang w:val="fr-CH"/>
              </w:rPr>
              <w:br/>
              <w:t xml:space="preserve">Mo. </w:t>
            </w:r>
            <w:r w:rsidRPr="00F07614">
              <w:rPr>
                <w:rFonts w:cs="Arial"/>
                <w:szCs w:val="18"/>
                <w:lang w:val="it-CH"/>
              </w:rPr>
              <w:t xml:space="preserve">Bulliard. Equivalenza dei titoli della formazione professionale superiore </w:t>
            </w:r>
            <w:r w:rsidRPr="00F07614">
              <w:rPr>
                <w:rFonts w:cs="Arial"/>
                <w:szCs w:val="18"/>
                <w:lang w:val="it-CH"/>
              </w:rPr>
              <w:br/>
              <w:t>Zu/ad: 23.3259 n, 23.3295 n, 23.3297 n, 23.3298 n, 23.3389 n</w:t>
            </w:r>
          </w:p>
        </w:tc>
        <w:tc>
          <w:tcPr>
            <w:tcW w:w="1276" w:type="dxa"/>
            <w:hideMark/>
          </w:tcPr>
          <w:p w14:paraId="3E63B020" w14:textId="77777777" w:rsidR="00F07614" w:rsidRPr="00F07614" w:rsidRDefault="00F07614">
            <w:pPr>
              <w:rPr>
                <w:rFonts w:cs="Arial"/>
                <w:szCs w:val="18"/>
                <w:lang w:val="it-CH"/>
              </w:rPr>
            </w:pPr>
          </w:p>
        </w:tc>
        <w:tc>
          <w:tcPr>
            <w:tcW w:w="567" w:type="dxa"/>
            <w:hideMark/>
          </w:tcPr>
          <w:p w14:paraId="1168A38E" w14:textId="77777777" w:rsidR="00F07614" w:rsidRPr="00F07614" w:rsidRDefault="00F07614">
            <w:pPr>
              <w:rPr>
                <w:rFonts w:cs="Arial"/>
                <w:szCs w:val="18"/>
              </w:rPr>
            </w:pPr>
            <w:r w:rsidRPr="00F07614">
              <w:rPr>
                <w:rFonts w:cs="Arial"/>
                <w:b/>
                <w:bCs/>
                <w:szCs w:val="18"/>
              </w:rPr>
              <w:t>-</w:t>
            </w:r>
          </w:p>
        </w:tc>
      </w:tr>
      <w:tr w:rsidR="00F07614" w:rsidRPr="00F07614" w14:paraId="775E3900" w14:textId="77777777" w:rsidTr="00F07614">
        <w:tc>
          <w:tcPr>
            <w:tcW w:w="456" w:type="dxa"/>
            <w:hideMark/>
          </w:tcPr>
          <w:p w14:paraId="33CF20F3" w14:textId="095F2535" w:rsidR="00F07614" w:rsidRPr="00F07614" w:rsidRDefault="00F07614">
            <w:pPr>
              <w:rPr>
                <w:rFonts w:cs="Arial"/>
                <w:szCs w:val="18"/>
                <w:lang w:val="de-CH" w:eastAsia="de-CH"/>
              </w:rPr>
            </w:pPr>
          </w:p>
        </w:tc>
        <w:tc>
          <w:tcPr>
            <w:tcW w:w="851" w:type="dxa"/>
            <w:hideMark/>
          </w:tcPr>
          <w:p w14:paraId="2C2FCFD0" w14:textId="77777777" w:rsidR="00F07614" w:rsidRPr="00F07614" w:rsidRDefault="00140101">
            <w:pPr>
              <w:rPr>
                <w:rFonts w:cs="Arial"/>
                <w:szCs w:val="18"/>
              </w:rPr>
            </w:pPr>
            <w:hyperlink r:id="rId1009" w:history="1">
              <w:r w:rsidR="00F07614" w:rsidRPr="00F07614">
                <w:rPr>
                  <w:rStyle w:val="Hyperlink"/>
                  <w:rFonts w:ascii="Arial" w:hAnsi="Arial" w:cs="Arial"/>
                  <w:sz w:val="18"/>
                  <w:szCs w:val="18"/>
                </w:rPr>
                <w:t>23.3297</w:t>
              </w:r>
            </w:hyperlink>
          </w:p>
        </w:tc>
        <w:tc>
          <w:tcPr>
            <w:tcW w:w="425" w:type="dxa"/>
            <w:hideMark/>
          </w:tcPr>
          <w:p w14:paraId="4144279E" w14:textId="77777777" w:rsidR="00F07614" w:rsidRPr="00F07614" w:rsidRDefault="00F07614">
            <w:pPr>
              <w:rPr>
                <w:rFonts w:cs="Arial"/>
                <w:szCs w:val="18"/>
              </w:rPr>
            </w:pPr>
            <w:r w:rsidRPr="00F07614">
              <w:rPr>
                <w:rFonts w:cs="Arial"/>
                <w:szCs w:val="18"/>
              </w:rPr>
              <w:t>n</w:t>
            </w:r>
          </w:p>
        </w:tc>
        <w:tc>
          <w:tcPr>
            <w:tcW w:w="5636" w:type="dxa"/>
            <w:hideMark/>
          </w:tcPr>
          <w:p w14:paraId="6EB0B60E" w14:textId="77777777" w:rsidR="00F07614" w:rsidRPr="00F07614" w:rsidRDefault="00F07614">
            <w:pPr>
              <w:rPr>
                <w:rFonts w:cs="Arial"/>
                <w:szCs w:val="18"/>
                <w:lang w:val="it-CH"/>
              </w:rPr>
            </w:pPr>
            <w:r w:rsidRPr="00F07614">
              <w:rPr>
                <w:rFonts w:cs="Arial"/>
                <w:szCs w:val="18"/>
              </w:rPr>
              <w:t xml:space="preserve">Mo. Jauslin. Titeläquivalenz für die höhere Berufsbildung </w:t>
            </w:r>
            <w:r w:rsidRPr="00F07614">
              <w:rPr>
                <w:rFonts w:cs="Arial"/>
                <w:szCs w:val="18"/>
              </w:rPr>
              <w:br/>
              <w:t xml:space="preserve">Mo. </w:t>
            </w:r>
            <w:r w:rsidRPr="00F07614">
              <w:rPr>
                <w:rFonts w:cs="Arial"/>
                <w:szCs w:val="18"/>
                <w:lang w:val="fr-CH"/>
              </w:rPr>
              <w:t xml:space="preserve">Jauslin. Equivalence des diplômes de la formation professionnelle supérieure </w:t>
            </w:r>
            <w:r w:rsidRPr="00F07614">
              <w:rPr>
                <w:rFonts w:cs="Arial"/>
                <w:szCs w:val="18"/>
                <w:lang w:val="fr-CH"/>
              </w:rPr>
              <w:br/>
              <w:t xml:space="preserve">Mo. </w:t>
            </w:r>
            <w:r w:rsidRPr="00F07614">
              <w:rPr>
                <w:rFonts w:cs="Arial"/>
                <w:szCs w:val="18"/>
                <w:lang w:val="it-CH"/>
              </w:rPr>
              <w:t xml:space="preserve">Jauslin. Equivalenza dei titoli della formazione professionale superiore </w:t>
            </w:r>
            <w:r w:rsidRPr="00F07614">
              <w:rPr>
                <w:rFonts w:cs="Arial"/>
                <w:szCs w:val="18"/>
                <w:lang w:val="it-CH"/>
              </w:rPr>
              <w:br/>
              <w:t>Zu/ad: 23.3259 n, 23.3295 n, 23.3296 n, 23.3298 n, 23.3389 n</w:t>
            </w:r>
          </w:p>
        </w:tc>
        <w:tc>
          <w:tcPr>
            <w:tcW w:w="1276" w:type="dxa"/>
            <w:hideMark/>
          </w:tcPr>
          <w:p w14:paraId="0C45393D" w14:textId="77777777" w:rsidR="00F07614" w:rsidRPr="00F07614" w:rsidRDefault="00F07614">
            <w:pPr>
              <w:rPr>
                <w:rFonts w:cs="Arial"/>
                <w:szCs w:val="18"/>
                <w:lang w:val="it-CH"/>
              </w:rPr>
            </w:pPr>
          </w:p>
        </w:tc>
        <w:tc>
          <w:tcPr>
            <w:tcW w:w="567" w:type="dxa"/>
            <w:hideMark/>
          </w:tcPr>
          <w:p w14:paraId="56B1A044" w14:textId="77777777" w:rsidR="00F07614" w:rsidRPr="00F07614" w:rsidRDefault="00F07614">
            <w:pPr>
              <w:rPr>
                <w:rFonts w:cs="Arial"/>
                <w:szCs w:val="18"/>
              </w:rPr>
            </w:pPr>
            <w:r w:rsidRPr="00F07614">
              <w:rPr>
                <w:rFonts w:cs="Arial"/>
                <w:b/>
                <w:bCs/>
                <w:szCs w:val="18"/>
              </w:rPr>
              <w:t>-</w:t>
            </w:r>
          </w:p>
        </w:tc>
      </w:tr>
      <w:tr w:rsidR="00F07614" w:rsidRPr="00F07614" w14:paraId="55AAB6C6" w14:textId="77777777" w:rsidTr="00F07614">
        <w:tc>
          <w:tcPr>
            <w:tcW w:w="456" w:type="dxa"/>
            <w:hideMark/>
          </w:tcPr>
          <w:p w14:paraId="57872283" w14:textId="7C9D4913" w:rsidR="00F07614" w:rsidRPr="00F07614" w:rsidRDefault="00F07614">
            <w:pPr>
              <w:rPr>
                <w:rFonts w:cs="Arial"/>
                <w:szCs w:val="18"/>
                <w:lang w:val="de-CH" w:eastAsia="de-CH"/>
              </w:rPr>
            </w:pPr>
          </w:p>
        </w:tc>
        <w:tc>
          <w:tcPr>
            <w:tcW w:w="851" w:type="dxa"/>
            <w:hideMark/>
          </w:tcPr>
          <w:p w14:paraId="7643D4AD" w14:textId="77777777" w:rsidR="00F07614" w:rsidRPr="00F07614" w:rsidRDefault="00140101">
            <w:pPr>
              <w:rPr>
                <w:rFonts w:cs="Arial"/>
                <w:szCs w:val="18"/>
              </w:rPr>
            </w:pPr>
            <w:hyperlink r:id="rId1010" w:history="1">
              <w:r w:rsidR="00F07614" w:rsidRPr="00F07614">
                <w:rPr>
                  <w:rStyle w:val="Hyperlink"/>
                  <w:rFonts w:ascii="Arial" w:hAnsi="Arial" w:cs="Arial"/>
                  <w:sz w:val="18"/>
                  <w:szCs w:val="18"/>
                </w:rPr>
                <w:t>23.3298</w:t>
              </w:r>
            </w:hyperlink>
          </w:p>
        </w:tc>
        <w:tc>
          <w:tcPr>
            <w:tcW w:w="425" w:type="dxa"/>
            <w:hideMark/>
          </w:tcPr>
          <w:p w14:paraId="2342EFEE" w14:textId="77777777" w:rsidR="00F07614" w:rsidRPr="00F07614" w:rsidRDefault="00F07614">
            <w:pPr>
              <w:rPr>
                <w:rFonts w:cs="Arial"/>
                <w:szCs w:val="18"/>
              </w:rPr>
            </w:pPr>
            <w:r w:rsidRPr="00F07614">
              <w:rPr>
                <w:rFonts w:cs="Arial"/>
                <w:szCs w:val="18"/>
              </w:rPr>
              <w:t>n</w:t>
            </w:r>
          </w:p>
        </w:tc>
        <w:tc>
          <w:tcPr>
            <w:tcW w:w="5636" w:type="dxa"/>
            <w:hideMark/>
          </w:tcPr>
          <w:p w14:paraId="59FB3355" w14:textId="77777777" w:rsidR="00F07614" w:rsidRPr="00F07614" w:rsidRDefault="00F07614">
            <w:pPr>
              <w:rPr>
                <w:rFonts w:cs="Arial"/>
                <w:szCs w:val="18"/>
                <w:lang w:val="it-CH"/>
              </w:rPr>
            </w:pPr>
            <w:r w:rsidRPr="00F07614">
              <w:rPr>
                <w:rFonts w:cs="Arial"/>
                <w:szCs w:val="18"/>
              </w:rPr>
              <w:t xml:space="preserve">Mo. Egger Mike. Titeläquivalenz für die höhere Berufsbildung </w:t>
            </w:r>
            <w:r w:rsidRPr="00F07614">
              <w:rPr>
                <w:rFonts w:cs="Arial"/>
                <w:szCs w:val="18"/>
              </w:rPr>
              <w:br/>
              <w:t xml:space="preserve">Mo. </w:t>
            </w:r>
            <w:r w:rsidRPr="00F07614">
              <w:rPr>
                <w:rFonts w:cs="Arial"/>
                <w:szCs w:val="18"/>
                <w:lang w:val="fr-CH"/>
              </w:rPr>
              <w:t xml:space="preserve">Egger Mike. Equivalence des diplômes de la formation professionnelle supérieure </w:t>
            </w:r>
            <w:r w:rsidRPr="00F07614">
              <w:rPr>
                <w:rFonts w:cs="Arial"/>
                <w:szCs w:val="18"/>
                <w:lang w:val="fr-CH"/>
              </w:rPr>
              <w:br/>
              <w:t xml:space="preserve">Mo. </w:t>
            </w:r>
            <w:r w:rsidRPr="00F07614">
              <w:rPr>
                <w:rFonts w:cs="Arial"/>
                <w:szCs w:val="18"/>
                <w:lang w:val="it-CH"/>
              </w:rPr>
              <w:t xml:space="preserve">Egger Mike. Equivalenza dei titoli della formazione professionale superiore </w:t>
            </w:r>
            <w:r w:rsidRPr="00F07614">
              <w:rPr>
                <w:rFonts w:cs="Arial"/>
                <w:szCs w:val="18"/>
                <w:lang w:val="it-CH"/>
              </w:rPr>
              <w:br/>
              <w:t>Zu/ad: 23.3259 n, 23.3295 n, 23.3296 n, 23.3297 n, 23.3389 n</w:t>
            </w:r>
          </w:p>
        </w:tc>
        <w:tc>
          <w:tcPr>
            <w:tcW w:w="1276" w:type="dxa"/>
            <w:hideMark/>
          </w:tcPr>
          <w:p w14:paraId="14ED34B9" w14:textId="77777777" w:rsidR="00F07614" w:rsidRPr="00F07614" w:rsidRDefault="00F07614">
            <w:pPr>
              <w:rPr>
                <w:rFonts w:cs="Arial"/>
                <w:szCs w:val="18"/>
                <w:lang w:val="it-CH"/>
              </w:rPr>
            </w:pPr>
          </w:p>
        </w:tc>
        <w:tc>
          <w:tcPr>
            <w:tcW w:w="567" w:type="dxa"/>
            <w:hideMark/>
          </w:tcPr>
          <w:p w14:paraId="6B0C65CF" w14:textId="77777777" w:rsidR="00F07614" w:rsidRPr="00F07614" w:rsidRDefault="00F07614">
            <w:pPr>
              <w:rPr>
                <w:rFonts w:cs="Arial"/>
                <w:szCs w:val="18"/>
              </w:rPr>
            </w:pPr>
            <w:r w:rsidRPr="00F07614">
              <w:rPr>
                <w:rFonts w:cs="Arial"/>
                <w:b/>
                <w:bCs/>
                <w:szCs w:val="18"/>
              </w:rPr>
              <w:t>-</w:t>
            </w:r>
          </w:p>
        </w:tc>
      </w:tr>
      <w:tr w:rsidR="00A35E6E" w:rsidRPr="00A35E6E" w14:paraId="230723BE" w14:textId="77777777" w:rsidTr="00F07614">
        <w:tc>
          <w:tcPr>
            <w:tcW w:w="456" w:type="dxa"/>
            <w:hideMark/>
          </w:tcPr>
          <w:p w14:paraId="5D58C23B" w14:textId="3FF52065" w:rsidR="00A35E6E" w:rsidRPr="009F0B39" w:rsidRDefault="00A35E6E">
            <w:pPr>
              <w:rPr>
                <w:rFonts w:cs="Arial"/>
                <w:szCs w:val="18"/>
                <w:lang w:val="it-CH" w:eastAsia="de-CH"/>
              </w:rPr>
            </w:pPr>
          </w:p>
        </w:tc>
        <w:tc>
          <w:tcPr>
            <w:tcW w:w="851" w:type="dxa"/>
            <w:hideMark/>
          </w:tcPr>
          <w:p w14:paraId="312034F1" w14:textId="77777777" w:rsidR="00A35E6E" w:rsidRPr="00A35E6E" w:rsidRDefault="00140101">
            <w:pPr>
              <w:rPr>
                <w:rFonts w:cs="Arial"/>
                <w:szCs w:val="18"/>
              </w:rPr>
            </w:pPr>
            <w:hyperlink r:id="rId1011" w:history="1">
              <w:r w:rsidR="00A35E6E" w:rsidRPr="00A35E6E">
                <w:rPr>
                  <w:rStyle w:val="Hyperlink"/>
                  <w:rFonts w:ascii="Arial" w:hAnsi="Arial" w:cs="Arial"/>
                  <w:sz w:val="18"/>
                  <w:szCs w:val="18"/>
                </w:rPr>
                <w:t>23.3300</w:t>
              </w:r>
            </w:hyperlink>
          </w:p>
        </w:tc>
        <w:tc>
          <w:tcPr>
            <w:tcW w:w="425" w:type="dxa"/>
            <w:hideMark/>
          </w:tcPr>
          <w:p w14:paraId="3B9BBD6B" w14:textId="77777777" w:rsidR="00A35E6E" w:rsidRPr="00A35E6E" w:rsidRDefault="00A35E6E">
            <w:pPr>
              <w:rPr>
                <w:rFonts w:cs="Arial"/>
                <w:szCs w:val="18"/>
              </w:rPr>
            </w:pPr>
            <w:r w:rsidRPr="00A35E6E">
              <w:rPr>
                <w:rFonts w:cs="Arial"/>
                <w:szCs w:val="18"/>
              </w:rPr>
              <w:t>n</w:t>
            </w:r>
          </w:p>
        </w:tc>
        <w:tc>
          <w:tcPr>
            <w:tcW w:w="5636" w:type="dxa"/>
            <w:hideMark/>
          </w:tcPr>
          <w:p w14:paraId="60BE90BB" w14:textId="77777777" w:rsidR="00A35E6E" w:rsidRPr="00A35E6E" w:rsidRDefault="00A35E6E">
            <w:pPr>
              <w:rPr>
                <w:rFonts w:cs="Arial"/>
                <w:szCs w:val="18"/>
                <w:lang w:val="it-CH"/>
              </w:rPr>
            </w:pPr>
            <w:r w:rsidRPr="00A35E6E">
              <w:rPr>
                <w:rFonts w:cs="Arial"/>
                <w:szCs w:val="18"/>
              </w:rPr>
              <w:t xml:space="preserve">Mo. Fraktion S. Ermöglichung einer regional differenzierten punktuellen und periodischen Mietpreiskontrolle </w:t>
            </w:r>
            <w:r w:rsidRPr="00A35E6E">
              <w:rPr>
                <w:rFonts w:cs="Arial"/>
                <w:szCs w:val="18"/>
              </w:rPr>
              <w:br/>
              <w:t xml:space="preserve">Mo. </w:t>
            </w:r>
            <w:r w:rsidRPr="00A35E6E">
              <w:rPr>
                <w:rFonts w:cs="Arial"/>
                <w:szCs w:val="18"/>
                <w:lang w:val="fr-CH"/>
              </w:rPr>
              <w:t xml:space="preserve">Groupe S. Permettre un contrôle des loyers ponctuel, périodique et différencié selon les régions </w:t>
            </w:r>
            <w:r w:rsidRPr="00A35E6E">
              <w:rPr>
                <w:rFonts w:cs="Arial"/>
                <w:szCs w:val="18"/>
                <w:lang w:val="fr-CH"/>
              </w:rPr>
              <w:br/>
              <w:t xml:space="preserve">Mo. </w:t>
            </w:r>
            <w:r w:rsidRPr="00A35E6E">
              <w:rPr>
                <w:rFonts w:cs="Arial"/>
                <w:szCs w:val="18"/>
                <w:lang w:val="it-CH"/>
              </w:rPr>
              <w:t xml:space="preserve">Gruppo S. Consentire un controllo degli affitti periodico, a campione e per regioni </w:t>
            </w:r>
          </w:p>
        </w:tc>
        <w:tc>
          <w:tcPr>
            <w:tcW w:w="1276" w:type="dxa"/>
            <w:hideMark/>
          </w:tcPr>
          <w:p w14:paraId="09C32E21" w14:textId="77777777" w:rsidR="00A35E6E" w:rsidRPr="00A35E6E" w:rsidRDefault="00A35E6E">
            <w:pPr>
              <w:rPr>
                <w:rFonts w:cs="Arial"/>
                <w:szCs w:val="18"/>
                <w:lang w:val="it-CH"/>
              </w:rPr>
            </w:pPr>
          </w:p>
        </w:tc>
        <w:tc>
          <w:tcPr>
            <w:tcW w:w="567" w:type="dxa"/>
            <w:hideMark/>
          </w:tcPr>
          <w:p w14:paraId="1FCD5373" w14:textId="77777777" w:rsidR="00A35E6E" w:rsidRPr="00A35E6E" w:rsidRDefault="00A35E6E">
            <w:pPr>
              <w:rPr>
                <w:rFonts w:cs="Arial"/>
                <w:szCs w:val="18"/>
              </w:rPr>
            </w:pPr>
            <w:r w:rsidRPr="00A35E6E">
              <w:rPr>
                <w:rFonts w:cs="Arial"/>
                <w:b/>
                <w:bCs/>
                <w:szCs w:val="18"/>
              </w:rPr>
              <w:t>-</w:t>
            </w:r>
          </w:p>
        </w:tc>
      </w:tr>
    </w:tbl>
    <w:p w14:paraId="7845060E" w14:textId="08585658" w:rsidR="00AE5B6B" w:rsidRPr="00520815" w:rsidRDefault="00AE5B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77419" w:rsidRPr="00F07614" w14:paraId="1F12DEB1" w14:textId="77777777" w:rsidTr="00C04730">
        <w:tc>
          <w:tcPr>
            <w:tcW w:w="456" w:type="dxa"/>
            <w:hideMark/>
          </w:tcPr>
          <w:p w14:paraId="6CD839BE" w14:textId="77777777" w:rsidR="00177419" w:rsidRPr="00F07614" w:rsidRDefault="00177419">
            <w:pPr>
              <w:rPr>
                <w:rFonts w:cs="Arial"/>
                <w:szCs w:val="18"/>
                <w:lang w:val="it-CH" w:eastAsia="de-CH"/>
              </w:rPr>
            </w:pPr>
          </w:p>
        </w:tc>
        <w:tc>
          <w:tcPr>
            <w:tcW w:w="851" w:type="dxa"/>
            <w:hideMark/>
          </w:tcPr>
          <w:p w14:paraId="3E2C2C21" w14:textId="77777777" w:rsidR="00177419" w:rsidRPr="00F07614" w:rsidRDefault="00140101">
            <w:pPr>
              <w:rPr>
                <w:rFonts w:cs="Arial"/>
                <w:szCs w:val="18"/>
              </w:rPr>
            </w:pPr>
            <w:hyperlink r:id="rId1012" w:history="1">
              <w:r w:rsidR="00177419" w:rsidRPr="00F07614">
                <w:rPr>
                  <w:rStyle w:val="Hyperlink"/>
                  <w:rFonts w:ascii="Arial" w:hAnsi="Arial" w:cs="Arial"/>
                  <w:sz w:val="18"/>
                  <w:szCs w:val="18"/>
                </w:rPr>
                <w:t>23.3301</w:t>
              </w:r>
            </w:hyperlink>
          </w:p>
        </w:tc>
        <w:tc>
          <w:tcPr>
            <w:tcW w:w="425" w:type="dxa"/>
            <w:hideMark/>
          </w:tcPr>
          <w:p w14:paraId="3FA5BC70" w14:textId="77777777" w:rsidR="00177419" w:rsidRPr="00F07614" w:rsidRDefault="00177419">
            <w:pPr>
              <w:rPr>
                <w:rFonts w:cs="Arial"/>
                <w:szCs w:val="18"/>
              </w:rPr>
            </w:pPr>
            <w:r w:rsidRPr="00F07614">
              <w:rPr>
                <w:rFonts w:cs="Arial"/>
                <w:szCs w:val="18"/>
              </w:rPr>
              <w:t>n</w:t>
            </w:r>
          </w:p>
        </w:tc>
        <w:tc>
          <w:tcPr>
            <w:tcW w:w="5636" w:type="dxa"/>
            <w:hideMark/>
          </w:tcPr>
          <w:p w14:paraId="543AF558" w14:textId="77777777" w:rsidR="00177419" w:rsidRPr="00F07614" w:rsidRDefault="00177419">
            <w:pPr>
              <w:rPr>
                <w:rFonts w:cs="Arial"/>
                <w:szCs w:val="18"/>
              </w:rPr>
            </w:pPr>
            <w:r w:rsidRPr="00F07614">
              <w:rPr>
                <w:rFonts w:cs="Arial"/>
                <w:szCs w:val="18"/>
              </w:rPr>
              <w:t xml:space="preserve">Ip. Munz. Empfehlungen für eine nachhaltige Ernährungszukunft </w:t>
            </w:r>
            <w:r w:rsidRPr="00F07614">
              <w:rPr>
                <w:rFonts w:cs="Arial"/>
                <w:szCs w:val="18"/>
              </w:rPr>
              <w:br/>
              <w:t xml:space="preserve">Ip. Munz. Recommandations pour un avenir alimentaire durable </w:t>
            </w:r>
            <w:r w:rsidRPr="00F07614">
              <w:rPr>
                <w:rFonts w:cs="Arial"/>
                <w:szCs w:val="18"/>
              </w:rPr>
              <w:br/>
              <w:t xml:space="preserve">Ip. Munz. Raccomandazioni per un futuro alimentare sostenibile </w:t>
            </w:r>
          </w:p>
        </w:tc>
        <w:tc>
          <w:tcPr>
            <w:tcW w:w="1276" w:type="dxa"/>
            <w:hideMark/>
          </w:tcPr>
          <w:p w14:paraId="74E316F1" w14:textId="77777777" w:rsidR="00177419" w:rsidRPr="00F07614" w:rsidRDefault="00177419">
            <w:pPr>
              <w:rPr>
                <w:rFonts w:cs="Arial"/>
                <w:szCs w:val="18"/>
              </w:rPr>
            </w:pPr>
          </w:p>
        </w:tc>
        <w:tc>
          <w:tcPr>
            <w:tcW w:w="567" w:type="dxa"/>
            <w:hideMark/>
          </w:tcPr>
          <w:p w14:paraId="46F423EC" w14:textId="77777777" w:rsidR="00177419" w:rsidRPr="00F07614" w:rsidRDefault="00177419">
            <w:pPr>
              <w:rPr>
                <w:rFonts w:cs="Arial"/>
                <w:szCs w:val="18"/>
              </w:rPr>
            </w:pPr>
          </w:p>
        </w:tc>
      </w:tr>
      <w:tr w:rsidR="00F07614" w:rsidRPr="00F07614" w14:paraId="06AD40A4" w14:textId="77777777" w:rsidTr="00C04730">
        <w:tc>
          <w:tcPr>
            <w:tcW w:w="456" w:type="dxa"/>
            <w:hideMark/>
          </w:tcPr>
          <w:p w14:paraId="74198908" w14:textId="3E0637DD" w:rsidR="00F07614" w:rsidRPr="00F07614" w:rsidRDefault="00F07614">
            <w:pPr>
              <w:rPr>
                <w:rFonts w:cs="Arial"/>
                <w:szCs w:val="18"/>
                <w:lang w:val="de-CH" w:eastAsia="de-CH"/>
              </w:rPr>
            </w:pPr>
          </w:p>
        </w:tc>
        <w:tc>
          <w:tcPr>
            <w:tcW w:w="851" w:type="dxa"/>
            <w:hideMark/>
          </w:tcPr>
          <w:p w14:paraId="12AADC50" w14:textId="77777777" w:rsidR="00F07614" w:rsidRPr="00F07614" w:rsidRDefault="00140101">
            <w:pPr>
              <w:rPr>
                <w:rFonts w:cs="Arial"/>
                <w:szCs w:val="18"/>
              </w:rPr>
            </w:pPr>
            <w:hyperlink r:id="rId1013" w:history="1">
              <w:r w:rsidR="00F07614" w:rsidRPr="00F07614">
                <w:rPr>
                  <w:rStyle w:val="Hyperlink"/>
                  <w:rFonts w:ascii="Arial" w:hAnsi="Arial" w:cs="Arial"/>
                  <w:sz w:val="18"/>
                  <w:szCs w:val="18"/>
                </w:rPr>
                <w:t>23.3306</w:t>
              </w:r>
            </w:hyperlink>
          </w:p>
        </w:tc>
        <w:tc>
          <w:tcPr>
            <w:tcW w:w="425" w:type="dxa"/>
            <w:hideMark/>
          </w:tcPr>
          <w:p w14:paraId="3FD2ABD3" w14:textId="77777777" w:rsidR="00F07614" w:rsidRPr="00F07614" w:rsidRDefault="00F07614">
            <w:pPr>
              <w:rPr>
                <w:rFonts w:cs="Arial"/>
                <w:szCs w:val="18"/>
              </w:rPr>
            </w:pPr>
            <w:r w:rsidRPr="00F07614">
              <w:rPr>
                <w:rFonts w:cs="Arial"/>
                <w:szCs w:val="18"/>
              </w:rPr>
              <w:t>n</w:t>
            </w:r>
          </w:p>
        </w:tc>
        <w:tc>
          <w:tcPr>
            <w:tcW w:w="5636" w:type="dxa"/>
            <w:hideMark/>
          </w:tcPr>
          <w:p w14:paraId="1016916D" w14:textId="77777777" w:rsidR="00F07614" w:rsidRPr="00F07614" w:rsidRDefault="00F07614">
            <w:pPr>
              <w:rPr>
                <w:rFonts w:cs="Arial"/>
                <w:szCs w:val="18"/>
                <w:lang w:val="it-CH"/>
              </w:rPr>
            </w:pPr>
            <w:r w:rsidRPr="00F07614">
              <w:rPr>
                <w:rFonts w:cs="Arial"/>
                <w:szCs w:val="18"/>
              </w:rPr>
              <w:t xml:space="preserve">Mo. Grin. Revision des Berufsbilds des Fahrlehrers und der Fahrlehrerin. </w:t>
            </w:r>
            <w:r w:rsidRPr="00F07614">
              <w:rPr>
                <w:rFonts w:cs="Arial"/>
                <w:szCs w:val="18"/>
                <w:lang w:val="fr-CH"/>
              </w:rPr>
              <w:t xml:space="preserve">Einsprache in nützlicher Frist behandeln </w:t>
            </w:r>
            <w:r w:rsidRPr="00F07614">
              <w:rPr>
                <w:rFonts w:cs="Arial"/>
                <w:szCs w:val="18"/>
                <w:lang w:val="fr-CH"/>
              </w:rPr>
              <w:br/>
              <w:t xml:space="preserve">Mo. Grin. Traitement en temps utile de l'opposition à la révision du profil professionnel des moniteurs de conduite </w:t>
            </w:r>
            <w:r w:rsidRPr="00F07614">
              <w:rPr>
                <w:rFonts w:cs="Arial"/>
                <w:szCs w:val="18"/>
                <w:lang w:val="fr-CH"/>
              </w:rPr>
              <w:br/>
              <w:t xml:space="preserve">Mo. </w:t>
            </w:r>
            <w:r w:rsidRPr="00F07614">
              <w:rPr>
                <w:rFonts w:cs="Arial"/>
                <w:szCs w:val="18"/>
                <w:lang w:val="it-CH"/>
              </w:rPr>
              <w:t xml:space="preserve">Grin. Trattare in tempi brevi l'opposizione alla revisione del profilo professionale di maestro conducente </w:t>
            </w:r>
          </w:p>
        </w:tc>
        <w:tc>
          <w:tcPr>
            <w:tcW w:w="1276" w:type="dxa"/>
            <w:hideMark/>
          </w:tcPr>
          <w:p w14:paraId="4CD5B8EC" w14:textId="77777777" w:rsidR="00F07614" w:rsidRPr="00F07614" w:rsidRDefault="00F07614">
            <w:pPr>
              <w:rPr>
                <w:rFonts w:cs="Arial"/>
                <w:szCs w:val="18"/>
                <w:lang w:val="it-CH"/>
              </w:rPr>
            </w:pPr>
          </w:p>
        </w:tc>
        <w:tc>
          <w:tcPr>
            <w:tcW w:w="567" w:type="dxa"/>
            <w:hideMark/>
          </w:tcPr>
          <w:p w14:paraId="3E2403A9" w14:textId="77777777" w:rsidR="00F07614" w:rsidRPr="00F07614" w:rsidRDefault="00F07614">
            <w:pPr>
              <w:rPr>
                <w:rFonts w:cs="Arial"/>
                <w:szCs w:val="18"/>
              </w:rPr>
            </w:pPr>
            <w:r w:rsidRPr="00F07614">
              <w:rPr>
                <w:rFonts w:cs="Arial"/>
                <w:b/>
                <w:bCs/>
                <w:szCs w:val="18"/>
              </w:rPr>
              <w:t>-</w:t>
            </w:r>
          </w:p>
        </w:tc>
      </w:tr>
      <w:tr w:rsidR="00CB3DB5" w:rsidRPr="00F07614" w14:paraId="0956FA7D" w14:textId="77777777" w:rsidTr="00C04730">
        <w:tc>
          <w:tcPr>
            <w:tcW w:w="456" w:type="dxa"/>
            <w:hideMark/>
          </w:tcPr>
          <w:p w14:paraId="79B64602" w14:textId="7A4C2079" w:rsidR="00CB3DB5" w:rsidRPr="00F07614" w:rsidRDefault="00CB3DB5">
            <w:pPr>
              <w:rPr>
                <w:rFonts w:cs="Arial"/>
                <w:szCs w:val="18"/>
                <w:lang w:val="it-CH" w:eastAsia="de-CH"/>
              </w:rPr>
            </w:pPr>
          </w:p>
        </w:tc>
        <w:tc>
          <w:tcPr>
            <w:tcW w:w="851" w:type="dxa"/>
            <w:hideMark/>
          </w:tcPr>
          <w:p w14:paraId="60A8ACB1" w14:textId="77777777" w:rsidR="00CB3DB5" w:rsidRPr="00F07614" w:rsidRDefault="00140101">
            <w:pPr>
              <w:rPr>
                <w:rFonts w:cs="Arial"/>
                <w:szCs w:val="18"/>
              </w:rPr>
            </w:pPr>
            <w:hyperlink r:id="rId1014" w:history="1">
              <w:r w:rsidR="00CB3DB5" w:rsidRPr="00F07614">
                <w:rPr>
                  <w:rStyle w:val="Hyperlink"/>
                  <w:rFonts w:ascii="Arial" w:hAnsi="Arial" w:cs="Arial"/>
                  <w:sz w:val="18"/>
                  <w:szCs w:val="18"/>
                </w:rPr>
                <w:t>23.3307</w:t>
              </w:r>
            </w:hyperlink>
          </w:p>
        </w:tc>
        <w:tc>
          <w:tcPr>
            <w:tcW w:w="425" w:type="dxa"/>
            <w:hideMark/>
          </w:tcPr>
          <w:p w14:paraId="41F5E6C8" w14:textId="77777777" w:rsidR="00CB3DB5" w:rsidRPr="00F07614" w:rsidRDefault="00CB3DB5">
            <w:pPr>
              <w:rPr>
                <w:rFonts w:cs="Arial"/>
                <w:szCs w:val="18"/>
              </w:rPr>
            </w:pPr>
            <w:r w:rsidRPr="00F07614">
              <w:rPr>
                <w:rFonts w:cs="Arial"/>
                <w:szCs w:val="18"/>
              </w:rPr>
              <w:t>n</w:t>
            </w:r>
          </w:p>
        </w:tc>
        <w:tc>
          <w:tcPr>
            <w:tcW w:w="5636" w:type="dxa"/>
            <w:hideMark/>
          </w:tcPr>
          <w:p w14:paraId="11A35064" w14:textId="77777777" w:rsidR="00CB3DB5" w:rsidRPr="00F07614" w:rsidRDefault="00CB3DB5">
            <w:pPr>
              <w:rPr>
                <w:rFonts w:cs="Arial"/>
                <w:szCs w:val="18"/>
              </w:rPr>
            </w:pPr>
            <w:r w:rsidRPr="00F07614">
              <w:rPr>
                <w:rFonts w:cs="Arial"/>
                <w:szCs w:val="18"/>
              </w:rPr>
              <w:t xml:space="preserve">Ip. Schneider Schüttel. Schafsömmerung </w:t>
            </w:r>
            <w:r w:rsidRPr="00F07614">
              <w:rPr>
                <w:rFonts w:cs="Arial"/>
                <w:szCs w:val="18"/>
              </w:rPr>
              <w:br/>
              <w:t xml:space="preserve">Ip. Schneider Schüttel. Estivage des moutons </w:t>
            </w:r>
            <w:r w:rsidRPr="00F07614">
              <w:rPr>
                <w:rFonts w:cs="Arial"/>
                <w:szCs w:val="18"/>
              </w:rPr>
              <w:br/>
              <w:t xml:space="preserve">Ip. Schneider Schüttel. Estivazione degli ovini </w:t>
            </w:r>
          </w:p>
        </w:tc>
        <w:tc>
          <w:tcPr>
            <w:tcW w:w="1276" w:type="dxa"/>
            <w:hideMark/>
          </w:tcPr>
          <w:p w14:paraId="414FB59D" w14:textId="77777777" w:rsidR="00CB3DB5" w:rsidRPr="00F07614" w:rsidRDefault="00CB3DB5">
            <w:pPr>
              <w:rPr>
                <w:rFonts w:cs="Arial"/>
                <w:szCs w:val="18"/>
              </w:rPr>
            </w:pPr>
          </w:p>
        </w:tc>
        <w:tc>
          <w:tcPr>
            <w:tcW w:w="567" w:type="dxa"/>
            <w:hideMark/>
          </w:tcPr>
          <w:p w14:paraId="29F72519" w14:textId="77777777" w:rsidR="00CB3DB5" w:rsidRPr="00F07614" w:rsidRDefault="00CB3DB5">
            <w:pPr>
              <w:rPr>
                <w:rFonts w:cs="Arial"/>
                <w:szCs w:val="18"/>
              </w:rPr>
            </w:pPr>
          </w:p>
        </w:tc>
      </w:tr>
      <w:tr w:rsidR="00F07614" w:rsidRPr="00F07614" w14:paraId="267ED376" w14:textId="77777777" w:rsidTr="00C04730">
        <w:tc>
          <w:tcPr>
            <w:tcW w:w="456" w:type="dxa"/>
            <w:hideMark/>
          </w:tcPr>
          <w:p w14:paraId="2CEF42C7" w14:textId="31964940" w:rsidR="00F07614" w:rsidRPr="00F07614" w:rsidRDefault="00F07614">
            <w:pPr>
              <w:rPr>
                <w:rFonts w:cs="Arial"/>
                <w:szCs w:val="18"/>
                <w:lang w:val="de-CH" w:eastAsia="de-CH"/>
              </w:rPr>
            </w:pPr>
          </w:p>
        </w:tc>
        <w:tc>
          <w:tcPr>
            <w:tcW w:w="851" w:type="dxa"/>
            <w:hideMark/>
          </w:tcPr>
          <w:p w14:paraId="71E1A0BC" w14:textId="77777777" w:rsidR="00F07614" w:rsidRPr="00F07614" w:rsidRDefault="00140101">
            <w:pPr>
              <w:rPr>
                <w:rFonts w:cs="Arial"/>
                <w:szCs w:val="18"/>
              </w:rPr>
            </w:pPr>
            <w:hyperlink r:id="rId1015" w:history="1">
              <w:r w:rsidR="00F07614" w:rsidRPr="00F07614">
                <w:rPr>
                  <w:rStyle w:val="Hyperlink"/>
                  <w:rFonts w:ascii="Arial" w:hAnsi="Arial" w:cs="Arial"/>
                  <w:sz w:val="18"/>
                  <w:szCs w:val="18"/>
                </w:rPr>
                <w:t>23.3309</w:t>
              </w:r>
            </w:hyperlink>
          </w:p>
        </w:tc>
        <w:tc>
          <w:tcPr>
            <w:tcW w:w="425" w:type="dxa"/>
            <w:hideMark/>
          </w:tcPr>
          <w:p w14:paraId="77E04155" w14:textId="77777777" w:rsidR="00F07614" w:rsidRPr="00F07614" w:rsidRDefault="00F07614">
            <w:pPr>
              <w:rPr>
                <w:rFonts w:cs="Arial"/>
                <w:szCs w:val="18"/>
              </w:rPr>
            </w:pPr>
            <w:r w:rsidRPr="00F07614">
              <w:rPr>
                <w:rFonts w:cs="Arial"/>
                <w:szCs w:val="18"/>
              </w:rPr>
              <w:t>n</w:t>
            </w:r>
          </w:p>
        </w:tc>
        <w:tc>
          <w:tcPr>
            <w:tcW w:w="5636" w:type="dxa"/>
            <w:hideMark/>
          </w:tcPr>
          <w:p w14:paraId="71374F97" w14:textId="77777777" w:rsidR="00F07614" w:rsidRPr="00F07614" w:rsidRDefault="00F07614">
            <w:pPr>
              <w:rPr>
                <w:rFonts w:cs="Arial"/>
                <w:szCs w:val="18"/>
                <w:lang w:val="it-CH"/>
              </w:rPr>
            </w:pPr>
            <w:r w:rsidRPr="00F07614">
              <w:rPr>
                <w:rFonts w:cs="Arial"/>
                <w:szCs w:val="18"/>
              </w:rPr>
              <w:t xml:space="preserve">Mo. Gafner. Offenhaltung der Grünlandflächen in Hanglagen als Teil der Ernährungssicherheit </w:t>
            </w:r>
            <w:r w:rsidRPr="00F07614">
              <w:rPr>
                <w:rFonts w:cs="Arial"/>
                <w:szCs w:val="18"/>
              </w:rPr>
              <w:br/>
              <w:t xml:space="preserve">Mo. </w:t>
            </w:r>
            <w:r w:rsidRPr="00F07614">
              <w:rPr>
                <w:rFonts w:cs="Arial"/>
                <w:szCs w:val="18"/>
                <w:lang w:val="fr-CH"/>
              </w:rPr>
              <w:t xml:space="preserve">Gafner. Sécurité alimentaire. Maintien des espaces verts sur les terrains en pente </w:t>
            </w:r>
            <w:r w:rsidRPr="00F07614">
              <w:rPr>
                <w:rFonts w:cs="Arial"/>
                <w:szCs w:val="18"/>
                <w:lang w:val="fr-CH"/>
              </w:rPr>
              <w:br/>
              <w:t xml:space="preserve">Mo. </w:t>
            </w:r>
            <w:r w:rsidRPr="00F07614">
              <w:rPr>
                <w:rFonts w:cs="Arial"/>
                <w:szCs w:val="18"/>
                <w:lang w:val="it-CH"/>
              </w:rPr>
              <w:t xml:space="preserve">Gafner. Preservazione dell'apertura del paesaggio sulle superfici inerbite nelle zone declive come elemento della sicurezza alimentare </w:t>
            </w:r>
          </w:p>
        </w:tc>
        <w:tc>
          <w:tcPr>
            <w:tcW w:w="1276" w:type="dxa"/>
            <w:hideMark/>
          </w:tcPr>
          <w:p w14:paraId="71F53B7B" w14:textId="77777777" w:rsidR="00F07614" w:rsidRPr="00F07614" w:rsidRDefault="00F07614">
            <w:pPr>
              <w:rPr>
                <w:rFonts w:cs="Arial"/>
                <w:szCs w:val="18"/>
                <w:lang w:val="it-CH"/>
              </w:rPr>
            </w:pPr>
          </w:p>
        </w:tc>
        <w:tc>
          <w:tcPr>
            <w:tcW w:w="567" w:type="dxa"/>
            <w:hideMark/>
          </w:tcPr>
          <w:p w14:paraId="67F7BF9D" w14:textId="77777777" w:rsidR="00F07614" w:rsidRPr="00F07614" w:rsidRDefault="00F07614">
            <w:pPr>
              <w:rPr>
                <w:rFonts w:cs="Arial"/>
                <w:szCs w:val="18"/>
              </w:rPr>
            </w:pPr>
            <w:r w:rsidRPr="00F07614">
              <w:rPr>
                <w:rFonts w:cs="Arial"/>
                <w:b/>
                <w:bCs/>
                <w:szCs w:val="18"/>
              </w:rPr>
              <w:t>-</w:t>
            </w:r>
          </w:p>
        </w:tc>
      </w:tr>
      <w:tr w:rsidR="00CB3DB5" w:rsidRPr="00F07614" w14:paraId="3CD3D370" w14:textId="77777777" w:rsidTr="00C04730">
        <w:tc>
          <w:tcPr>
            <w:tcW w:w="456" w:type="dxa"/>
            <w:hideMark/>
          </w:tcPr>
          <w:p w14:paraId="674E2D80" w14:textId="4DBC77ED" w:rsidR="00CB3DB5" w:rsidRPr="00F07614" w:rsidRDefault="00CB3DB5">
            <w:pPr>
              <w:rPr>
                <w:rFonts w:cs="Arial"/>
                <w:szCs w:val="18"/>
                <w:lang w:val="it-CH" w:eastAsia="de-CH"/>
              </w:rPr>
            </w:pPr>
          </w:p>
        </w:tc>
        <w:tc>
          <w:tcPr>
            <w:tcW w:w="851" w:type="dxa"/>
            <w:hideMark/>
          </w:tcPr>
          <w:p w14:paraId="3D346709" w14:textId="77777777" w:rsidR="00CB3DB5" w:rsidRPr="00F07614" w:rsidRDefault="00140101">
            <w:pPr>
              <w:rPr>
                <w:rFonts w:cs="Arial"/>
                <w:szCs w:val="18"/>
              </w:rPr>
            </w:pPr>
            <w:hyperlink r:id="rId1016" w:history="1">
              <w:r w:rsidR="00CB3DB5" w:rsidRPr="00F07614">
                <w:rPr>
                  <w:rStyle w:val="Hyperlink"/>
                  <w:rFonts w:ascii="Arial" w:hAnsi="Arial" w:cs="Arial"/>
                  <w:sz w:val="18"/>
                  <w:szCs w:val="18"/>
                </w:rPr>
                <w:t>23.3310</w:t>
              </w:r>
            </w:hyperlink>
          </w:p>
        </w:tc>
        <w:tc>
          <w:tcPr>
            <w:tcW w:w="425" w:type="dxa"/>
            <w:hideMark/>
          </w:tcPr>
          <w:p w14:paraId="1E618E73" w14:textId="77777777" w:rsidR="00CB3DB5" w:rsidRPr="00F07614" w:rsidRDefault="00CB3DB5">
            <w:pPr>
              <w:rPr>
                <w:rFonts w:cs="Arial"/>
                <w:szCs w:val="18"/>
              </w:rPr>
            </w:pPr>
            <w:r w:rsidRPr="00F07614">
              <w:rPr>
                <w:rFonts w:cs="Arial"/>
                <w:szCs w:val="18"/>
              </w:rPr>
              <w:t>n</w:t>
            </w:r>
          </w:p>
        </w:tc>
        <w:tc>
          <w:tcPr>
            <w:tcW w:w="5636" w:type="dxa"/>
            <w:hideMark/>
          </w:tcPr>
          <w:p w14:paraId="1FA2A4E0" w14:textId="77777777" w:rsidR="00CB3DB5" w:rsidRPr="00F07614" w:rsidRDefault="00CB3DB5">
            <w:pPr>
              <w:rPr>
                <w:rFonts w:cs="Arial"/>
                <w:szCs w:val="18"/>
              </w:rPr>
            </w:pPr>
            <w:r w:rsidRPr="00F07614">
              <w:rPr>
                <w:rFonts w:cs="Arial"/>
                <w:szCs w:val="18"/>
              </w:rPr>
              <w:t xml:space="preserve">Ip. Weichelt. Dual-Use-Güter aus der Schweiz gegen die Ukraine </w:t>
            </w:r>
            <w:r w:rsidRPr="00F07614">
              <w:rPr>
                <w:rFonts w:cs="Arial"/>
                <w:szCs w:val="18"/>
              </w:rPr>
              <w:br/>
              <w:t xml:space="preserve">Ip. </w:t>
            </w:r>
            <w:r w:rsidRPr="00F07614">
              <w:rPr>
                <w:rFonts w:cs="Arial"/>
                <w:szCs w:val="18"/>
                <w:lang w:val="fr-CH"/>
              </w:rPr>
              <w:t xml:space="preserve">Weichelt. Utilisation de biens à double usage provenant de Suisse dans la guerre contre l'Ukraine </w:t>
            </w:r>
            <w:r w:rsidRPr="00F07614">
              <w:rPr>
                <w:rFonts w:cs="Arial"/>
                <w:szCs w:val="18"/>
                <w:lang w:val="fr-CH"/>
              </w:rPr>
              <w:br/>
              <w:t xml:space="preserve">Ip. </w:t>
            </w:r>
            <w:r w:rsidRPr="00F07614">
              <w:rPr>
                <w:rFonts w:cs="Arial"/>
                <w:szCs w:val="18"/>
              </w:rPr>
              <w:t xml:space="preserve">Weichelt. Beni svizzeri a duplice impiego usati contro l'Ucraina </w:t>
            </w:r>
          </w:p>
        </w:tc>
        <w:tc>
          <w:tcPr>
            <w:tcW w:w="1276" w:type="dxa"/>
            <w:hideMark/>
          </w:tcPr>
          <w:p w14:paraId="3D9BE9B6" w14:textId="77777777" w:rsidR="00CB3DB5" w:rsidRPr="00F07614" w:rsidRDefault="00CB3DB5">
            <w:pPr>
              <w:rPr>
                <w:rFonts w:cs="Arial"/>
                <w:szCs w:val="18"/>
              </w:rPr>
            </w:pPr>
          </w:p>
        </w:tc>
        <w:tc>
          <w:tcPr>
            <w:tcW w:w="567" w:type="dxa"/>
            <w:hideMark/>
          </w:tcPr>
          <w:p w14:paraId="2161B7C5" w14:textId="77777777" w:rsidR="00CB3DB5" w:rsidRPr="00F07614" w:rsidRDefault="00CB3DB5">
            <w:pPr>
              <w:rPr>
                <w:rFonts w:cs="Arial"/>
                <w:szCs w:val="18"/>
              </w:rPr>
            </w:pPr>
          </w:p>
        </w:tc>
      </w:tr>
      <w:tr w:rsidR="00EE3FD0" w:rsidRPr="00EE3FD0" w14:paraId="386B0778" w14:textId="77777777" w:rsidTr="00C04730">
        <w:tc>
          <w:tcPr>
            <w:tcW w:w="456" w:type="dxa"/>
            <w:hideMark/>
          </w:tcPr>
          <w:p w14:paraId="3711E669" w14:textId="77777777" w:rsidR="00EE3FD0" w:rsidRPr="00EE3FD0" w:rsidRDefault="00EE3FD0">
            <w:pPr>
              <w:rPr>
                <w:rFonts w:cs="Arial"/>
                <w:szCs w:val="18"/>
                <w:lang w:val="de-CH" w:eastAsia="de-CH"/>
              </w:rPr>
            </w:pPr>
          </w:p>
        </w:tc>
        <w:tc>
          <w:tcPr>
            <w:tcW w:w="851" w:type="dxa"/>
            <w:hideMark/>
          </w:tcPr>
          <w:p w14:paraId="44C10FD4" w14:textId="77777777" w:rsidR="00EE3FD0" w:rsidRPr="00EE3FD0" w:rsidRDefault="00140101">
            <w:pPr>
              <w:rPr>
                <w:rFonts w:cs="Arial"/>
                <w:szCs w:val="18"/>
              </w:rPr>
            </w:pPr>
            <w:hyperlink r:id="rId1017" w:history="1">
              <w:r w:rsidR="00EE3FD0" w:rsidRPr="00EE3FD0">
                <w:rPr>
                  <w:rStyle w:val="Hyperlink"/>
                  <w:rFonts w:ascii="Arial" w:hAnsi="Arial" w:cs="Arial"/>
                  <w:sz w:val="18"/>
                  <w:szCs w:val="18"/>
                </w:rPr>
                <w:t>23.3337</w:t>
              </w:r>
            </w:hyperlink>
          </w:p>
        </w:tc>
        <w:tc>
          <w:tcPr>
            <w:tcW w:w="425" w:type="dxa"/>
            <w:hideMark/>
          </w:tcPr>
          <w:p w14:paraId="3D890F02" w14:textId="77777777" w:rsidR="00EE3FD0" w:rsidRPr="00EE3FD0" w:rsidRDefault="00EE3FD0">
            <w:pPr>
              <w:rPr>
                <w:rFonts w:cs="Arial"/>
                <w:szCs w:val="18"/>
              </w:rPr>
            </w:pPr>
            <w:r w:rsidRPr="00EE3FD0">
              <w:rPr>
                <w:rFonts w:cs="Arial"/>
                <w:szCs w:val="18"/>
              </w:rPr>
              <w:t>n</w:t>
            </w:r>
          </w:p>
        </w:tc>
        <w:tc>
          <w:tcPr>
            <w:tcW w:w="5636" w:type="dxa"/>
            <w:hideMark/>
          </w:tcPr>
          <w:p w14:paraId="4E119525" w14:textId="77777777" w:rsidR="00EE3FD0" w:rsidRPr="00EE3FD0" w:rsidRDefault="00EE3FD0">
            <w:pPr>
              <w:rPr>
                <w:rFonts w:cs="Arial"/>
                <w:szCs w:val="18"/>
              </w:rPr>
            </w:pPr>
            <w:r w:rsidRPr="00EE3FD0">
              <w:rPr>
                <w:rFonts w:cs="Arial"/>
                <w:szCs w:val="18"/>
              </w:rPr>
              <w:t xml:space="preserve">Mo. Fraktion S. Moratorium für missbräuchliche Mietzinserhöhungen </w:t>
            </w:r>
            <w:r w:rsidRPr="00EE3FD0">
              <w:rPr>
                <w:rFonts w:cs="Arial"/>
                <w:szCs w:val="18"/>
              </w:rPr>
              <w:br/>
              <w:t xml:space="preserve">Mo. </w:t>
            </w:r>
            <w:r w:rsidRPr="00EE3FD0">
              <w:rPr>
                <w:rFonts w:cs="Arial"/>
                <w:szCs w:val="18"/>
                <w:lang w:val="fr-CH"/>
              </w:rPr>
              <w:t xml:space="preserve">Groupe S. Moratoire sur les hausses de loyers abusives </w:t>
            </w:r>
            <w:r w:rsidRPr="00EE3FD0">
              <w:rPr>
                <w:rFonts w:cs="Arial"/>
                <w:szCs w:val="18"/>
                <w:lang w:val="fr-CH"/>
              </w:rPr>
              <w:br/>
              <w:t xml:space="preserve">Mo. </w:t>
            </w:r>
            <w:r w:rsidRPr="00EE3FD0">
              <w:rPr>
                <w:rFonts w:cs="Arial"/>
                <w:szCs w:val="18"/>
              </w:rPr>
              <w:t xml:space="preserve">Gruppo S. Moratoria sugli aumenti abusivi degli affitti </w:t>
            </w:r>
          </w:p>
        </w:tc>
        <w:tc>
          <w:tcPr>
            <w:tcW w:w="1276" w:type="dxa"/>
            <w:hideMark/>
          </w:tcPr>
          <w:p w14:paraId="139388FB" w14:textId="77777777" w:rsidR="00EE3FD0" w:rsidRPr="00EE3FD0" w:rsidRDefault="00EE3FD0">
            <w:pPr>
              <w:rPr>
                <w:rFonts w:cs="Arial"/>
                <w:szCs w:val="18"/>
              </w:rPr>
            </w:pPr>
          </w:p>
        </w:tc>
        <w:tc>
          <w:tcPr>
            <w:tcW w:w="567" w:type="dxa"/>
            <w:hideMark/>
          </w:tcPr>
          <w:p w14:paraId="1DFAC52D" w14:textId="77777777" w:rsidR="00EE3FD0" w:rsidRPr="00EE3FD0" w:rsidRDefault="00EE3FD0">
            <w:pPr>
              <w:rPr>
                <w:rFonts w:cs="Arial"/>
                <w:szCs w:val="18"/>
              </w:rPr>
            </w:pPr>
            <w:r w:rsidRPr="00EE3FD0">
              <w:rPr>
                <w:rFonts w:cs="Arial"/>
                <w:b/>
                <w:bCs/>
                <w:szCs w:val="18"/>
              </w:rPr>
              <w:t>-</w:t>
            </w:r>
          </w:p>
        </w:tc>
      </w:tr>
      <w:tr w:rsidR="00177419" w:rsidRPr="00140101" w14:paraId="6B4ABF17" w14:textId="77777777" w:rsidTr="00C04730">
        <w:tc>
          <w:tcPr>
            <w:tcW w:w="456" w:type="dxa"/>
            <w:hideMark/>
          </w:tcPr>
          <w:p w14:paraId="09B3AA61" w14:textId="77777777" w:rsidR="00177419" w:rsidRPr="00F07614" w:rsidRDefault="00177419">
            <w:pPr>
              <w:rPr>
                <w:rFonts w:cs="Arial"/>
                <w:szCs w:val="18"/>
                <w:lang w:val="de-CH" w:eastAsia="de-CH"/>
              </w:rPr>
            </w:pPr>
          </w:p>
        </w:tc>
        <w:tc>
          <w:tcPr>
            <w:tcW w:w="851" w:type="dxa"/>
            <w:hideMark/>
          </w:tcPr>
          <w:p w14:paraId="4C9C0FCC" w14:textId="77777777" w:rsidR="00177419" w:rsidRPr="00F07614" w:rsidRDefault="00140101">
            <w:pPr>
              <w:rPr>
                <w:rFonts w:cs="Arial"/>
                <w:szCs w:val="18"/>
              </w:rPr>
            </w:pPr>
            <w:hyperlink r:id="rId1018" w:history="1">
              <w:r w:rsidR="00177419" w:rsidRPr="00F07614">
                <w:rPr>
                  <w:rStyle w:val="Hyperlink"/>
                  <w:rFonts w:ascii="Arial" w:hAnsi="Arial" w:cs="Arial"/>
                  <w:sz w:val="18"/>
                  <w:szCs w:val="18"/>
                </w:rPr>
                <w:t>23.3338</w:t>
              </w:r>
            </w:hyperlink>
          </w:p>
        </w:tc>
        <w:tc>
          <w:tcPr>
            <w:tcW w:w="425" w:type="dxa"/>
            <w:hideMark/>
          </w:tcPr>
          <w:p w14:paraId="1A16E6AB" w14:textId="77777777" w:rsidR="00177419" w:rsidRPr="00F07614" w:rsidRDefault="00177419">
            <w:pPr>
              <w:rPr>
                <w:rFonts w:cs="Arial"/>
                <w:szCs w:val="18"/>
              </w:rPr>
            </w:pPr>
            <w:r w:rsidRPr="00F07614">
              <w:rPr>
                <w:rFonts w:cs="Arial"/>
                <w:szCs w:val="18"/>
              </w:rPr>
              <w:t>n</w:t>
            </w:r>
          </w:p>
        </w:tc>
        <w:tc>
          <w:tcPr>
            <w:tcW w:w="5636" w:type="dxa"/>
            <w:hideMark/>
          </w:tcPr>
          <w:p w14:paraId="7B9BF4A0" w14:textId="77777777" w:rsidR="00177419" w:rsidRPr="00F07614" w:rsidRDefault="00177419">
            <w:pPr>
              <w:rPr>
                <w:rFonts w:cs="Arial"/>
                <w:szCs w:val="18"/>
                <w:lang w:val="it-CH"/>
              </w:rPr>
            </w:pPr>
            <w:r w:rsidRPr="00F07614">
              <w:rPr>
                <w:rFonts w:cs="Arial"/>
                <w:szCs w:val="18"/>
              </w:rPr>
              <w:t xml:space="preserve">Ip. Grossen Jürg. Wie beurteilt das Bundesamt für Landwirtschaft die Empfehlungen für eine nachhaltige Ernährungszukunft in der Schweiz und was tut es damit? </w:t>
            </w:r>
            <w:r w:rsidRPr="00F07614">
              <w:rPr>
                <w:rFonts w:cs="Arial"/>
                <w:szCs w:val="18"/>
              </w:rPr>
              <w:br/>
            </w:r>
            <w:r w:rsidRPr="00F07614">
              <w:rPr>
                <w:rFonts w:cs="Arial"/>
                <w:szCs w:val="18"/>
                <w:lang w:val="fr-CH"/>
              </w:rPr>
              <w:t xml:space="preserve">Ip. Grossen Jürg. Quel regard l'Office fédéral de l'agriculture porte-t-il sur les recommandations pour un avenir alimentaire durable en Suisse et que compte-t-il en faire ? </w:t>
            </w:r>
            <w:r w:rsidRPr="00F07614">
              <w:rPr>
                <w:rFonts w:cs="Arial"/>
                <w:szCs w:val="18"/>
                <w:lang w:val="fr-CH"/>
              </w:rPr>
              <w:br/>
            </w:r>
            <w:r w:rsidRPr="00F07614">
              <w:rPr>
                <w:rFonts w:cs="Arial"/>
                <w:szCs w:val="18"/>
                <w:lang w:val="it-CH"/>
              </w:rPr>
              <w:t xml:space="preserve">Ip. Grossen Jürg. Come valuta l'Ufficio federale dell'agricoltura le raccomandazioni per un futuro alimentare sostenibile in Svizzera e cosa fa a tal proposito? </w:t>
            </w:r>
          </w:p>
        </w:tc>
        <w:tc>
          <w:tcPr>
            <w:tcW w:w="1276" w:type="dxa"/>
            <w:hideMark/>
          </w:tcPr>
          <w:p w14:paraId="29049B68" w14:textId="77777777" w:rsidR="00177419" w:rsidRPr="00F07614" w:rsidRDefault="00177419">
            <w:pPr>
              <w:rPr>
                <w:rFonts w:cs="Arial"/>
                <w:szCs w:val="18"/>
                <w:lang w:val="it-CH"/>
              </w:rPr>
            </w:pPr>
          </w:p>
        </w:tc>
        <w:tc>
          <w:tcPr>
            <w:tcW w:w="567" w:type="dxa"/>
            <w:hideMark/>
          </w:tcPr>
          <w:p w14:paraId="30CAB33C" w14:textId="77777777" w:rsidR="00177419" w:rsidRPr="00F07614" w:rsidRDefault="00177419">
            <w:pPr>
              <w:rPr>
                <w:rFonts w:cs="Arial"/>
                <w:szCs w:val="18"/>
                <w:lang w:val="it-CH"/>
              </w:rPr>
            </w:pPr>
          </w:p>
        </w:tc>
      </w:tr>
      <w:tr w:rsidR="000139B6" w:rsidRPr="000139B6" w14:paraId="3B23F29E" w14:textId="77777777" w:rsidTr="00C04730">
        <w:tc>
          <w:tcPr>
            <w:tcW w:w="456" w:type="dxa"/>
            <w:hideMark/>
          </w:tcPr>
          <w:p w14:paraId="4D3F8D0F" w14:textId="0FAF0F64" w:rsidR="000139B6" w:rsidRPr="00140101" w:rsidRDefault="000139B6">
            <w:pPr>
              <w:rPr>
                <w:rFonts w:cs="Arial"/>
                <w:szCs w:val="18"/>
                <w:lang w:val="it-CH" w:eastAsia="de-CH"/>
              </w:rPr>
            </w:pPr>
          </w:p>
        </w:tc>
        <w:tc>
          <w:tcPr>
            <w:tcW w:w="851" w:type="dxa"/>
            <w:hideMark/>
          </w:tcPr>
          <w:p w14:paraId="1A135703" w14:textId="77777777" w:rsidR="000139B6" w:rsidRPr="000139B6" w:rsidRDefault="00140101">
            <w:pPr>
              <w:rPr>
                <w:rFonts w:cs="Arial"/>
                <w:szCs w:val="18"/>
              </w:rPr>
            </w:pPr>
            <w:hyperlink r:id="rId1019" w:history="1">
              <w:r w:rsidR="000139B6" w:rsidRPr="000139B6">
                <w:rPr>
                  <w:rStyle w:val="Hyperlink"/>
                  <w:rFonts w:ascii="Arial" w:hAnsi="Arial" w:cs="Arial"/>
                  <w:sz w:val="18"/>
                  <w:szCs w:val="18"/>
                </w:rPr>
                <w:t>23.3339</w:t>
              </w:r>
            </w:hyperlink>
          </w:p>
        </w:tc>
        <w:tc>
          <w:tcPr>
            <w:tcW w:w="425" w:type="dxa"/>
            <w:hideMark/>
          </w:tcPr>
          <w:p w14:paraId="72FDCA68" w14:textId="77777777" w:rsidR="000139B6" w:rsidRPr="000139B6" w:rsidRDefault="000139B6">
            <w:pPr>
              <w:rPr>
                <w:rFonts w:cs="Arial"/>
                <w:szCs w:val="18"/>
              </w:rPr>
            </w:pPr>
            <w:r w:rsidRPr="000139B6">
              <w:rPr>
                <w:rFonts w:cs="Arial"/>
                <w:szCs w:val="18"/>
              </w:rPr>
              <w:t>n</w:t>
            </w:r>
          </w:p>
        </w:tc>
        <w:tc>
          <w:tcPr>
            <w:tcW w:w="5636" w:type="dxa"/>
            <w:hideMark/>
          </w:tcPr>
          <w:p w14:paraId="0D4ADA17" w14:textId="77777777" w:rsidR="000139B6" w:rsidRPr="000139B6" w:rsidRDefault="000139B6">
            <w:pPr>
              <w:rPr>
                <w:rFonts w:cs="Arial"/>
                <w:szCs w:val="18"/>
                <w:lang w:val="it-CH"/>
              </w:rPr>
            </w:pPr>
            <w:r w:rsidRPr="000139B6">
              <w:rPr>
                <w:rFonts w:cs="Arial"/>
                <w:szCs w:val="18"/>
              </w:rPr>
              <w:t xml:space="preserve">Po. Baumann. Nachhaltigkeitskriterien beim Grenzschutz für Agrargüter </w:t>
            </w:r>
            <w:r w:rsidRPr="000139B6">
              <w:rPr>
                <w:rFonts w:cs="Arial"/>
                <w:szCs w:val="18"/>
              </w:rPr>
              <w:br/>
              <w:t xml:space="preserve">Po. </w:t>
            </w:r>
            <w:r w:rsidRPr="000139B6">
              <w:rPr>
                <w:rFonts w:cs="Arial"/>
                <w:szCs w:val="18"/>
                <w:lang w:val="fr-CH"/>
              </w:rPr>
              <w:t xml:space="preserve">Baumann. Critères de durabilité pour la protection douanière des produits agricoles </w:t>
            </w:r>
            <w:r w:rsidRPr="000139B6">
              <w:rPr>
                <w:rFonts w:cs="Arial"/>
                <w:szCs w:val="18"/>
                <w:lang w:val="fr-CH"/>
              </w:rPr>
              <w:br/>
              <w:t xml:space="preserve">Po. </w:t>
            </w:r>
            <w:r w:rsidRPr="000139B6">
              <w:rPr>
                <w:rFonts w:cs="Arial"/>
                <w:szCs w:val="18"/>
                <w:lang w:val="it-CH"/>
              </w:rPr>
              <w:t xml:space="preserve">Baumann. Criteri di sostenibilità nella protezione doganale sui beni agricoli </w:t>
            </w:r>
          </w:p>
        </w:tc>
        <w:tc>
          <w:tcPr>
            <w:tcW w:w="1276" w:type="dxa"/>
            <w:hideMark/>
          </w:tcPr>
          <w:p w14:paraId="0B9D63D3" w14:textId="77777777" w:rsidR="000139B6" w:rsidRPr="000139B6" w:rsidRDefault="000139B6">
            <w:pPr>
              <w:rPr>
                <w:rFonts w:cs="Arial"/>
                <w:szCs w:val="18"/>
                <w:lang w:val="it-CH"/>
              </w:rPr>
            </w:pPr>
          </w:p>
        </w:tc>
        <w:tc>
          <w:tcPr>
            <w:tcW w:w="567" w:type="dxa"/>
            <w:hideMark/>
          </w:tcPr>
          <w:p w14:paraId="300B435C" w14:textId="77777777" w:rsidR="000139B6" w:rsidRPr="000139B6" w:rsidRDefault="000139B6">
            <w:pPr>
              <w:rPr>
                <w:rFonts w:cs="Arial"/>
                <w:szCs w:val="18"/>
              </w:rPr>
            </w:pPr>
            <w:r w:rsidRPr="000139B6">
              <w:rPr>
                <w:rFonts w:cs="Arial"/>
                <w:b/>
                <w:bCs/>
                <w:szCs w:val="18"/>
              </w:rPr>
              <w:t>-</w:t>
            </w:r>
          </w:p>
        </w:tc>
      </w:tr>
      <w:tr w:rsidR="00F07614" w:rsidRPr="00F07614" w14:paraId="650BE139" w14:textId="77777777" w:rsidTr="00C04730">
        <w:tc>
          <w:tcPr>
            <w:tcW w:w="456" w:type="dxa"/>
            <w:hideMark/>
          </w:tcPr>
          <w:p w14:paraId="5434AA23" w14:textId="3BCB2B25" w:rsidR="00F07614" w:rsidRPr="004F12DE" w:rsidRDefault="00F07614">
            <w:pPr>
              <w:rPr>
                <w:rFonts w:cs="Arial"/>
                <w:szCs w:val="18"/>
                <w:lang w:val="it-CH" w:eastAsia="de-CH"/>
              </w:rPr>
            </w:pPr>
          </w:p>
        </w:tc>
        <w:tc>
          <w:tcPr>
            <w:tcW w:w="851" w:type="dxa"/>
            <w:hideMark/>
          </w:tcPr>
          <w:p w14:paraId="036FF1C9" w14:textId="77777777" w:rsidR="00F07614" w:rsidRPr="00F07614" w:rsidRDefault="00140101">
            <w:pPr>
              <w:rPr>
                <w:rFonts w:cs="Arial"/>
                <w:szCs w:val="18"/>
              </w:rPr>
            </w:pPr>
            <w:hyperlink r:id="rId1020" w:history="1">
              <w:r w:rsidR="00F07614" w:rsidRPr="00F07614">
                <w:rPr>
                  <w:rStyle w:val="Hyperlink"/>
                  <w:rFonts w:ascii="Arial" w:hAnsi="Arial" w:cs="Arial"/>
                  <w:sz w:val="18"/>
                  <w:szCs w:val="18"/>
                </w:rPr>
                <w:t>23.3340</w:t>
              </w:r>
            </w:hyperlink>
          </w:p>
        </w:tc>
        <w:tc>
          <w:tcPr>
            <w:tcW w:w="425" w:type="dxa"/>
            <w:hideMark/>
          </w:tcPr>
          <w:p w14:paraId="789B632A" w14:textId="77777777" w:rsidR="00F07614" w:rsidRPr="00F07614" w:rsidRDefault="00F07614">
            <w:pPr>
              <w:rPr>
                <w:rFonts w:cs="Arial"/>
                <w:szCs w:val="18"/>
              </w:rPr>
            </w:pPr>
            <w:r w:rsidRPr="00F07614">
              <w:rPr>
                <w:rFonts w:cs="Arial"/>
                <w:szCs w:val="18"/>
              </w:rPr>
              <w:t>n</w:t>
            </w:r>
          </w:p>
        </w:tc>
        <w:tc>
          <w:tcPr>
            <w:tcW w:w="5636" w:type="dxa"/>
            <w:hideMark/>
          </w:tcPr>
          <w:p w14:paraId="7C383678" w14:textId="77777777" w:rsidR="00F07614" w:rsidRPr="00F07614" w:rsidRDefault="00F07614">
            <w:pPr>
              <w:rPr>
                <w:rFonts w:cs="Arial"/>
                <w:szCs w:val="18"/>
              </w:rPr>
            </w:pPr>
            <w:r w:rsidRPr="00F07614">
              <w:rPr>
                <w:rFonts w:cs="Arial"/>
                <w:szCs w:val="18"/>
              </w:rPr>
              <w:t xml:space="preserve">Mo. Badran Jacqueline. Wissenschaftliche Studie zu allfällig übersetzten Mieten </w:t>
            </w:r>
            <w:r w:rsidRPr="00F07614">
              <w:rPr>
                <w:rFonts w:cs="Arial"/>
                <w:szCs w:val="18"/>
              </w:rPr>
              <w:br/>
              <w:t xml:space="preserve">Mo. </w:t>
            </w:r>
            <w:r w:rsidRPr="00F07614">
              <w:rPr>
                <w:rFonts w:cs="Arial"/>
                <w:szCs w:val="18"/>
                <w:lang w:val="fr-CH"/>
              </w:rPr>
              <w:t xml:space="preserve">Badran Jacqueline. Faire réaliser une étude scientifique sur les loyers excessifs </w:t>
            </w:r>
            <w:r w:rsidRPr="00F07614">
              <w:rPr>
                <w:rFonts w:cs="Arial"/>
                <w:szCs w:val="18"/>
                <w:lang w:val="fr-CH"/>
              </w:rPr>
              <w:br/>
              <w:t xml:space="preserve">Mo. </w:t>
            </w:r>
            <w:r w:rsidRPr="00F07614">
              <w:rPr>
                <w:rFonts w:cs="Arial"/>
                <w:szCs w:val="18"/>
              </w:rPr>
              <w:t xml:space="preserve">Badran Jacqueline. Commissionare uno studio scientifico sulle pigioni eccessive </w:t>
            </w:r>
          </w:p>
        </w:tc>
        <w:tc>
          <w:tcPr>
            <w:tcW w:w="1276" w:type="dxa"/>
            <w:hideMark/>
          </w:tcPr>
          <w:p w14:paraId="138E8F4F" w14:textId="77777777" w:rsidR="00F07614" w:rsidRPr="00F07614" w:rsidRDefault="00F07614">
            <w:pPr>
              <w:rPr>
                <w:rFonts w:cs="Arial"/>
                <w:szCs w:val="18"/>
              </w:rPr>
            </w:pPr>
          </w:p>
        </w:tc>
        <w:tc>
          <w:tcPr>
            <w:tcW w:w="567" w:type="dxa"/>
            <w:hideMark/>
          </w:tcPr>
          <w:p w14:paraId="5F1C8AF6" w14:textId="77777777" w:rsidR="00F07614" w:rsidRPr="00F07614" w:rsidRDefault="00F07614">
            <w:pPr>
              <w:rPr>
                <w:rFonts w:cs="Arial"/>
                <w:szCs w:val="18"/>
              </w:rPr>
            </w:pPr>
            <w:r w:rsidRPr="00F07614">
              <w:rPr>
                <w:rFonts w:cs="Arial"/>
                <w:b/>
                <w:bCs/>
                <w:szCs w:val="18"/>
              </w:rPr>
              <w:t>-</w:t>
            </w:r>
          </w:p>
        </w:tc>
      </w:tr>
      <w:tr w:rsidR="00336037" w:rsidRPr="00140101" w14:paraId="665B08FD" w14:textId="77777777" w:rsidTr="00C04730">
        <w:tc>
          <w:tcPr>
            <w:tcW w:w="456" w:type="dxa"/>
            <w:hideMark/>
          </w:tcPr>
          <w:p w14:paraId="0DBBF738" w14:textId="77417AF1" w:rsidR="00336037" w:rsidRPr="00F07614" w:rsidRDefault="00336037">
            <w:pPr>
              <w:rPr>
                <w:rFonts w:cs="Arial"/>
                <w:szCs w:val="18"/>
                <w:lang w:val="de-CH" w:eastAsia="de-CH"/>
              </w:rPr>
            </w:pPr>
          </w:p>
        </w:tc>
        <w:tc>
          <w:tcPr>
            <w:tcW w:w="851" w:type="dxa"/>
            <w:hideMark/>
          </w:tcPr>
          <w:p w14:paraId="7F07DE81" w14:textId="77777777" w:rsidR="00336037" w:rsidRPr="00F07614" w:rsidRDefault="00140101">
            <w:pPr>
              <w:rPr>
                <w:rFonts w:cs="Arial"/>
                <w:szCs w:val="18"/>
              </w:rPr>
            </w:pPr>
            <w:hyperlink r:id="rId1021" w:history="1">
              <w:r w:rsidR="00336037" w:rsidRPr="00F07614">
                <w:rPr>
                  <w:rStyle w:val="Hyperlink"/>
                  <w:rFonts w:ascii="Arial" w:hAnsi="Arial" w:cs="Arial"/>
                  <w:sz w:val="18"/>
                  <w:szCs w:val="18"/>
                </w:rPr>
                <w:t>23.3342</w:t>
              </w:r>
            </w:hyperlink>
          </w:p>
        </w:tc>
        <w:tc>
          <w:tcPr>
            <w:tcW w:w="425" w:type="dxa"/>
            <w:hideMark/>
          </w:tcPr>
          <w:p w14:paraId="6BEFFFC9" w14:textId="77777777" w:rsidR="00336037" w:rsidRPr="00F07614" w:rsidRDefault="00336037">
            <w:pPr>
              <w:rPr>
                <w:rFonts w:cs="Arial"/>
                <w:szCs w:val="18"/>
              </w:rPr>
            </w:pPr>
            <w:r w:rsidRPr="00F07614">
              <w:rPr>
                <w:rFonts w:cs="Arial"/>
                <w:szCs w:val="18"/>
              </w:rPr>
              <w:t>n</w:t>
            </w:r>
          </w:p>
        </w:tc>
        <w:tc>
          <w:tcPr>
            <w:tcW w:w="5636" w:type="dxa"/>
            <w:hideMark/>
          </w:tcPr>
          <w:p w14:paraId="7134A4D9" w14:textId="77777777" w:rsidR="00336037" w:rsidRPr="00F07614" w:rsidRDefault="00336037">
            <w:pPr>
              <w:rPr>
                <w:rFonts w:cs="Arial"/>
                <w:szCs w:val="18"/>
                <w:lang w:val="it-CH"/>
              </w:rPr>
            </w:pPr>
            <w:r w:rsidRPr="00F07614">
              <w:rPr>
                <w:rFonts w:cs="Arial"/>
                <w:szCs w:val="18"/>
              </w:rPr>
              <w:t xml:space="preserve">Ip. Wismer Priska. Wie beurteilt der Bundesrat die Empfehlungen für eine nachhaltige Ernährungszukunft in der Schweiz? </w:t>
            </w:r>
            <w:r w:rsidRPr="00F07614">
              <w:rPr>
                <w:rFonts w:cs="Arial"/>
                <w:szCs w:val="18"/>
              </w:rPr>
              <w:br/>
            </w:r>
            <w:r w:rsidRPr="00F07614">
              <w:rPr>
                <w:rFonts w:cs="Arial"/>
                <w:szCs w:val="18"/>
                <w:lang w:val="fr-CH"/>
              </w:rPr>
              <w:t xml:space="preserve">Ip. Wismer Priska. Quel regard le Conseil fédéral porte-t-il sur les recommandations pour un avenir alimentaire durable en Suisse ? </w:t>
            </w:r>
            <w:r w:rsidRPr="00F07614">
              <w:rPr>
                <w:rFonts w:cs="Arial"/>
                <w:szCs w:val="18"/>
                <w:lang w:val="fr-CH"/>
              </w:rPr>
              <w:br/>
            </w:r>
            <w:r w:rsidRPr="00F07614">
              <w:rPr>
                <w:rFonts w:cs="Arial"/>
                <w:szCs w:val="18"/>
                <w:lang w:val="it-CH"/>
              </w:rPr>
              <w:t xml:space="preserve">Ip. Wismer Priska. Come valuta il Consiglio federale le raccomandazioni per un futuro alimentare sostenibile in Svizzera? </w:t>
            </w:r>
          </w:p>
        </w:tc>
        <w:tc>
          <w:tcPr>
            <w:tcW w:w="1276" w:type="dxa"/>
            <w:hideMark/>
          </w:tcPr>
          <w:p w14:paraId="0BA50927" w14:textId="77777777" w:rsidR="00336037" w:rsidRPr="00F07614" w:rsidRDefault="00336037">
            <w:pPr>
              <w:rPr>
                <w:rFonts w:cs="Arial"/>
                <w:szCs w:val="18"/>
                <w:lang w:val="it-CH"/>
              </w:rPr>
            </w:pPr>
          </w:p>
        </w:tc>
        <w:tc>
          <w:tcPr>
            <w:tcW w:w="567" w:type="dxa"/>
            <w:hideMark/>
          </w:tcPr>
          <w:p w14:paraId="555CDB6F" w14:textId="77777777" w:rsidR="00336037" w:rsidRPr="00F07614" w:rsidRDefault="00336037">
            <w:pPr>
              <w:rPr>
                <w:rFonts w:cs="Arial"/>
                <w:szCs w:val="18"/>
                <w:lang w:val="it-CH"/>
              </w:rPr>
            </w:pPr>
          </w:p>
        </w:tc>
      </w:tr>
      <w:tr w:rsidR="000139B6" w:rsidRPr="000139B6" w14:paraId="78F5E3BD" w14:textId="77777777" w:rsidTr="00C04730">
        <w:tc>
          <w:tcPr>
            <w:tcW w:w="456" w:type="dxa"/>
            <w:hideMark/>
          </w:tcPr>
          <w:p w14:paraId="4A0AC312" w14:textId="71505508" w:rsidR="000139B6" w:rsidRPr="00140101" w:rsidRDefault="000139B6">
            <w:pPr>
              <w:rPr>
                <w:rFonts w:cs="Arial"/>
                <w:szCs w:val="18"/>
                <w:lang w:val="it-CH" w:eastAsia="de-CH"/>
              </w:rPr>
            </w:pPr>
          </w:p>
        </w:tc>
        <w:tc>
          <w:tcPr>
            <w:tcW w:w="851" w:type="dxa"/>
            <w:hideMark/>
          </w:tcPr>
          <w:p w14:paraId="19EA55D2" w14:textId="77777777" w:rsidR="000139B6" w:rsidRPr="000139B6" w:rsidRDefault="00140101">
            <w:pPr>
              <w:rPr>
                <w:rFonts w:cs="Arial"/>
                <w:szCs w:val="18"/>
              </w:rPr>
            </w:pPr>
            <w:hyperlink r:id="rId1022" w:history="1">
              <w:r w:rsidR="000139B6" w:rsidRPr="000139B6">
                <w:rPr>
                  <w:rStyle w:val="Hyperlink"/>
                  <w:rFonts w:ascii="Arial" w:hAnsi="Arial" w:cs="Arial"/>
                  <w:sz w:val="18"/>
                  <w:szCs w:val="18"/>
                </w:rPr>
                <w:t>23.3354</w:t>
              </w:r>
            </w:hyperlink>
          </w:p>
        </w:tc>
        <w:tc>
          <w:tcPr>
            <w:tcW w:w="425" w:type="dxa"/>
            <w:hideMark/>
          </w:tcPr>
          <w:p w14:paraId="4DEB0951" w14:textId="77777777" w:rsidR="000139B6" w:rsidRPr="000139B6" w:rsidRDefault="000139B6">
            <w:pPr>
              <w:rPr>
                <w:rFonts w:cs="Arial"/>
                <w:szCs w:val="18"/>
              </w:rPr>
            </w:pPr>
            <w:r w:rsidRPr="000139B6">
              <w:rPr>
                <w:rFonts w:cs="Arial"/>
                <w:szCs w:val="18"/>
              </w:rPr>
              <w:t>n</w:t>
            </w:r>
          </w:p>
        </w:tc>
        <w:tc>
          <w:tcPr>
            <w:tcW w:w="5636" w:type="dxa"/>
            <w:hideMark/>
          </w:tcPr>
          <w:p w14:paraId="4CD152D3" w14:textId="77777777" w:rsidR="000139B6" w:rsidRPr="000139B6" w:rsidRDefault="000139B6">
            <w:pPr>
              <w:rPr>
                <w:rFonts w:cs="Arial"/>
                <w:szCs w:val="18"/>
                <w:lang w:val="it-CH"/>
              </w:rPr>
            </w:pPr>
            <w:r w:rsidRPr="000139B6">
              <w:rPr>
                <w:rFonts w:cs="Arial"/>
                <w:szCs w:val="18"/>
              </w:rPr>
              <w:t xml:space="preserve">Po. Girod. Ökologische und soziale Auswirkungen der Unternehmen im Ausland besser erfassen </w:t>
            </w:r>
            <w:r w:rsidRPr="000139B6">
              <w:rPr>
                <w:rFonts w:cs="Arial"/>
                <w:szCs w:val="18"/>
              </w:rPr>
              <w:br/>
              <w:t xml:space="preserve">Po. </w:t>
            </w:r>
            <w:r w:rsidRPr="000139B6">
              <w:rPr>
                <w:rFonts w:cs="Arial"/>
                <w:szCs w:val="18"/>
                <w:lang w:val="fr-CH"/>
              </w:rPr>
              <w:t xml:space="preserve">Girod. Mieux mesurer l'impact environnemental et social de nos entreprises à l'étranger </w:t>
            </w:r>
            <w:r w:rsidRPr="000139B6">
              <w:rPr>
                <w:rFonts w:cs="Arial"/>
                <w:szCs w:val="18"/>
                <w:lang w:val="fr-CH"/>
              </w:rPr>
              <w:br/>
              <w:t xml:space="preserve">Po. </w:t>
            </w:r>
            <w:r w:rsidRPr="000139B6">
              <w:rPr>
                <w:rFonts w:cs="Arial"/>
                <w:szCs w:val="18"/>
                <w:lang w:val="it-CH"/>
              </w:rPr>
              <w:t xml:space="preserve">Girod. Comprendere meglio l'impatto ambientale e sociale delle aziende all'estero </w:t>
            </w:r>
          </w:p>
        </w:tc>
        <w:tc>
          <w:tcPr>
            <w:tcW w:w="1276" w:type="dxa"/>
            <w:hideMark/>
          </w:tcPr>
          <w:p w14:paraId="15633FCC" w14:textId="77777777" w:rsidR="000139B6" w:rsidRPr="000139B6" w:rsidRDefault="000139B6">
            <w:pPr>
              <w:rPr>
                <w:rFonts w:cs="Arial"/>
                <w:szCs w:val="18"/>
                <w:lang w:val="it-CH"/>
              </w:rPr>
            </w:pPr>
          </w:p>
        </w:tc>
        <w:tc>
          <w:tcPr>
            <w:tcW w:w="567" w:type="dxa"/>
            <w:hideMark/>
          </w:tcPr>
          <w:p w14:paraId="1B93321B" w14:textId="77777777" w:rsidR="000139B6" w:rsidRPr="000139B6" w:rsidRDefault="000139B6">
            <w:pPr>
              <w:rPr>
                <w:rFonts w:cs="Arial"/>
                <w:szCs w:val="18"/>
              </w:rPr>
            </w:pPr>
            <w:r w:rsidRPr="000139B6">
              <w:rPr>
                <w:rFonts w:cs="Arial"/>
                <w:b/>
                <w:bCs/>
                <w:szCs w:val="18"/>
              </w:rPr>
              <w:t>-</w:t>
            </w:r>
          </w:p>
        </w:tc>
      </w:tr>
      <w:tr w:rsidR="00CB3DB5" w:rsidRPr="00EE3FD0" w14:paraId="11F6C3EF" w14:textId="77777777" w:rsidTr="00C04730">
        <w:tc>
          <w:tcPr>
            <w:tcW w:w="456" w:type="dxa"/>
            <w:hideMark/>
          </w:tcPr>
          <w:p w14:paraId="11B64C3C" w14:textId="3B9CF05D" w:rsidR="00CB3DB5" w:rsidRPr="00EE3FD0" w:rsidRDefault="00CB3DB5">
            <w:pPr>
              <w:rPr>
                <w:rFonts w:cs="Arial"/>
                <w:szCs w:val="18"/>
                <w:lang w:val="it-CH" w:eastAsia="de-CH"/>
              </w:rPr>
            </w:pPr>
          </w:p>
        </w:tc>
        <w:tc>
          <w:tcPr>
            <w:tcW w:w="851" w:type="dxa"/>
            <w:hideMark/>
          </w:tcPr>
          <w:p w14:paraId="19974C60" w14:textId="77777777" w:rsidR="00CB3DB5" w:rsidRPr="00EE3FD0" w:rsidRDefault="00140101">
            <w:pPr>
              <w:rPr>
                <w:rFonts w:cs="Arial"/>
                <w:szCs w:val="18"/>
              </w:rPr>
            </w:pPr>
            <w:hyperlink r:id="rId1023" w:history="1">
              <w:r w:rsidR="00CB3DB5" w:rsidRPr="00EE3FD0">
                <w:rPr>
                  <w:rStyle w:val="Hyperlink"/>
                  <w:rFonts w:ascii="Arial" w:hAnsi="Arial" w:cs="Arial"/>
                  <w:sz w:val="18"/>
                  <w:szCs w:val="18"/>
                </w:rPr>
                <w:t>23.3355</w:t>
              </w:r>
            </w:hyperlink>
          </w:p>
        </w:tc>
        <w:tc>
          <w:tcPr>
            <w:tcW w:w="425" w:type="dxa"/>
            <w:hideMark/>
          </w:tcPr>
          <w:p w14:paraId="5C59C9A7" w14:textId="77777777" w:rsidR="00CB3DB5" w:rsidRPr="00EE3FD0" w:rsidRDefault="00CB3DB5">
            <w:pPr>
              <w:rPr>
                <w:rFonts w:cs="Arial"/>
                <w:szCs w:val="18"/>
              </w:rPr>
            </w:pPr>
            <w:r w:rsidRPr="00EE3FD0">
              <w:rPr>
                <w:rFonts w:cs="Arial"/>
                <w:szCs w:val="18"/>
              </w:rPr>
              <w:t>n</w:t>
            </w:r>
          </w:p>
        </w:tc>
        <w:tc>
          <w:tcPr>
            <w:tcW w:w="5636" w:type="dxa"/>
            <w:hideMark/>
          </w:tcPr>
          <w:p w14:paraId="7B99F025" w14:textId="77777777" w:rsidR="00CB3DB5" w:rsidRPr="00EE3FD0" w:rsidRDefault="00CB3DB5">
            <w:pPr>
              <w:rPr>
                <w:rFonts w:cs="Arial"/>
                <w:szCs w:val="18"/>
              </w:rPr>
            </w:pPr>
            <w:r w:rsidRPr="00EE3FD0">
              <w:rPr>
                <w:rFonts w:cs="Arial"/>
                <w:szCs w:val="18"/>
              </w:rPr>
              <w:t xml:space="preserve">Ip. Girod. Massnahmen des Bundes gegen die Wohnungsknappheit </w:t>
            </w:r>
            <w:r w:rsidRPr="00EE3FD0">
              <w:rPr>
                <w:rFonts w:cs="Arial"/>
                <w:szCs w:val="18"/>
              </w:rPr>
              <w:br/>
              <w:t xml:space="preserve">Ip. </w:t>
            </w:r>
            <w:r w:rsidRPr="00EE3FD0">
              <w:rPr>
                <w:rFonts w:cs="Arial"/>
                <w:szCs w:val="18"/>
                <w:lang w:val="fr-CH"/>
              </w:rPr>
              <w:t xml:space="preserve">Girod. Mesures fédérales contre la pénurie de logements </w:t>
            </w:r>
            <w:r w:rsidRPr="00EE3FD0">
              <w:rPr>
                <w:rFonts w:cs="Arial"/>
                <w:szCs w:val="18"/>
                <w:lang w:val="fr-CH"/>
              </w:rPr>
              <w:br/>
              <w:t xml:space="preserve">Ip. Girod. </w:t>
            </w:r>
            <w:r w:rsidRPr="00EE3FD0">
              <w:rPr>
                <w:rFonts w:cs="Arial"/>
                <w:szCs w:val="18"/>
              </w:rPr>
              <w:t xml:space="preserve">Misure della Confederazione per combattere la carenza di alloggi </w:t>
            </w:r>
          </w:p>
        </w:tc>
        <w:tc>
          <w:tcPr>
            <w:tcW w:w="1276" w:type="dxa"/>
            <w:hideMark/>
          </w:tcPr>
          <w:p w14:paraId="5B9EAB88" w14:textId="77777777" w:rsidR="00CB3DB5" w:rsidRPr="00EE3FD0" w:rsidRDefault="00CB3DB5">
            <w:pPr>
              <w:rPr>
                <w:rFonts w:cs="Arial"/>
                <w:szCs w:val="18"/>
              </w:rPr>
            </w:pPr>
          </w:p>
        </w:tc>
        <w:tc>
          <w:tcPr>
            <w:tcW w:w="567" w:type="dxa"/>
            <w:hideMark/>
          </w:tcPr>
          <w:p w14:paraId="7127766A" w14:textId="77777777" w:rsidR="00CB3DB5" w:rsidRPr="00EE3FD0" w:rsidRDefault="00CB3DB5">
            <w:pPr>
              <w:rPr>
                <w:rFonts w:cs="Arial"/>
                <w:szCs w:val="18"/>
              </w:rPr>
            </w:pPr>
          </w:p>
        </w:tc>
      </w:tr>
      <w:tr w:rsidR="00CB3DB5" w:rsidRPr="00F07614" w14:paraId="4A18E87A" w14:textId="77777777" w:rsidTr="00C04730">
        <w:tc>
          <w:tcPr>
            <w:tcW w:w="456" w:type="dxa"/>
            <w:hideMark/>
          </w:tcPr>
          <w:p w14:paraId="031AC626" w14:textId="4797ACF5" w:rsidR="00CB3DB5" w:rsidRPr="00F07614" w:rsidRDefault="00CB3DB5">
            <w:pPr>
              <w:rPr>
                <w:rFonts w:cs="Arial"/>
                <w:szCs w:val="18"/>
                <w:lang w:val="de-CH" w:eastAsia="de-CH"/>
              </w:rPr>
            </w:pPr>
          </w:p>
        </w:tc>
        <w:tc>
          <w:tcPr>
            <w:tcW w:w="851" w:type="dxa"/>
            <w:hideMark/>
          </w:tcPr>
          <w:p w14:paraId="3530553B" w14:textId="77777777" w:rsidR="00CB3DB5" w:rsidRPr="00F07614" w:rsidRDefault="00140101">
            <w:pPr>
              <w:rPr>
                <w:rFonts w:cs="Arial"/>
                <w:szCs w:val="18"/>
              </w:rPr>
            </w:pPr>
            <w:hyperlink r:id="rId1024" w:history="1">
              <w:r w:rsidR="00CB3DB5" w:rsidRPr="00F07614">
                <w:rPr>
                  <w:rStyle w:val="Hyperlink"/>
                  <w:rFonts w:ascii="Arial" w:hAnsi="Arial" w:cs="Arial"/>
                  <w:sz w:val="18"/>
                  <w:szCs w:val="18"/>
                </w:rPr>
                <w:t>23.3356</w:t>
              </w:r>
            </w:hyperlink>
          </w:p>
        </w:tc>
        <w:tc>
          <w:tcPr>
            <w:tcW w:w="425" w:type="dxa"/>
            <w:hideMark/>
          </w:tcPr>
          <w:p w14:paraId="1A427F78" w14:textId="77777777" w:rsidR="00CB3DB5" w:rsidRPr="00F07614" w:rsidRDefault="00CB3DB5">
            <w:pPr>
              <w:rPr>
                <w:rFonts w:cs="Arial"/>
                <w:szCs w:val="18"/>
              </w:rPr>
            </w:pPr>
            <w:r w:rsidRPr="00F07614">
              <w:rPr>
                <w:rFonts w:cs="Arial"/>
                <w:szCs w:val="18"/>
              </w:rPr>
              <w:t>n</w:t>
            </w:r>
          </w:p>
        </w:tc>
        <w:tc>
          <w:tcPr>
            <w:tcW w:w="5636" w:type="dxa"/>
            <w:hideMark/>
          </w:tcPr>
          <w:p w14:paraId="0420F092" w14:textId="77777777" w:rsidR="00CB3DB5" w:rsidRPr="00F07614" w:rsidRDefault="00CB3DB5">
            <w:pPr>
              <w:rPr>
                <w:rFonts w:cs="Arial"/>
                <w:szCs w:val="18"/>
              </w:rPr>
            </w:pPr>
            <w:r w:rsidRPr="00F07614">
              <w:rPr>
                <w:rFonts w:cs="Arial"/>
                <w:szCs w:val="18"/>
              </w:rPr>
              <w:t xml:space="preserve">Ip. Brenzikofer. Nachhaltige Entwicklung in der Qualitätsentwicklung der Berufsbildung </w:t>
            </w:r>
            <w:r w:rsidRPr="00F07614">
              <w:rPr>
                <w:rFonts w:cs="Arial"/>
                <w:szCs w:val="18"/>
              </w:rPr>
              <w:br/>
              <w:t xml:space="preserve">Ip. </w:t>
            </w:r>
            <w:r w:rsidRPr="00F07614">
              <w:rPr>
                <w:rFonts w:cs="Arial"/>
                <w:szCs w:val="18"/>
                <w:lang w:val="fr-CH"/>
              </w:rPr>
              <w:t xml:space="preserve">Brenzikofer. Prise en compte du développement durable dans le développement de la qualité de la formation professionnelle </w:t>
            </w:r>
            <w:r w:rsidRPr="00F07614">
              <w:rPr>
                <w:rFonts w:cs="Arial"/>
                <w:szCs w:val="18"/>
                <w:lang w:val="fr-CH"/>
              </w:rPr>
              <w:br/>
              <w:t xml:space="preserve">Ip. </w:t>
            </w:r>
            <w:r w:rsidRPr="00F07614">
              <w:rPr>
                <w:rFonts w:cs="Arial"/>
                <w:szCs w:val="18"/>
              </w:rPr>
              <w:t xml:space="preserve">Brenzikofer. Sostenibilità nello sviluppo della qualità della formazione professionale </w:t>
            </w:r>
          </w:p>
        </w:tc>
        <w:tc>
          <w:tcPr>
            <w:tcW w:w="1276" w:type="dxa"/>
            <w:hideMark/>
          </w:tcPr>
          <w:p w14:paraId="7EB9B992" w14:textId="77777777" w:rsidR="00CB3DB5" w:rsidRPr="00F07614" w:rsidRDefault="00CB3DB5">
            <w:pPr>
              <w:rPr>
                <w:rFonts w:cs="Arial"/>
                <w:szCs w:val="18"/>
              </w:rPr>
            </w:pPr>
          </w:p>
        </w:tc>
        <w:tc>
          <w:tcPr>
            <w:tcW w:w="567" w:type="dxa"/>
            <w:hideMark/>
          </w:tcPr>
          <w:p w14:paraId="36112082" w14:textId="77777777" w:rsidR="00CB3DB5" w:rsidRPr="00F07614" w:rsidRDefault="00CB3DB5">
            <w:pPr>
              <w:rPr>
                <w:rFonts w:cs="Arial"/>
                <w:szCs w:val="18"/>
              </w:rPr>
            </w:pPr>
          </w:p>
        </w:tc>
      </w:tr>
      <w:tr w:rsidR="00F07614" w:rsidRPr="00F07614" w14:paraId="1B4FD8FA" w14:textId="77777777" w:rsidTr="00C04730">
        <w:tc>
          <w:tcPr>
            <w:tcW w:w="456" w:type="dxa"/>
            <w:hideMark/>
          </w:tcPr>
          <w:p w14:paraId="40E98A20" w14:textId="6B0C8FD7" w:rsidR="00F07614" w:rsidRPr="00F07614" w:rsidRDefault="00F07614">
            <w:pPr>
              <w:rPr>
                <w:rFonts w:cs="Arial"/>
                <w:szCs w:val="18"/>
                <w:lang w:val="de-CH" w:eastAsia="de-CH"/>
              </w:rPr>
            </w:pPr>
          </w:p>
        </w:tc>
        <w:tc>
          <w:tcPr>
            <w:tcW w:w="851" w:type="dxa"/>
            <w:hideMark/>
          </w:tcPr>
          <w:p w14:paraId="5A64D6E6" w14:textId="77777777" w:rsidR="00F07614" w:rsidRPr="00F07614" w:rsidRDefault="00140101">
            <w:pPr>
              <w:rPr>
                <w:rFonts w:cs="Arial"/>
                <w:szCs w:val="18"/>
              </w:rPr>
            </w:pPr>
            <w:hyperlink r:id="rId1025" w:history="1">
              <w:r w:rsidR="00F07614" w:rsidRPr="00F07614">
                <w:rPr>
                  <w:rStyle w:val="Hyperlink"/>
                  <w:rFonts w:ascii="Arial" w:hAnsi="Arial" w:cs="Arial"/>
                  <w:sz w:val="18"/>
                  <w:szCs w:val="18"/>
                </w:rPr>
                <w:t>23.3360</w:t>
              </w:r>
            </w:hyperlink>
          </w:p>
        </w:tc>
        <w:tc>
          <w:tcPr>
            <w:tcW w:w="425" w:type="dxa"/>
            <w:hideMark/>
          </w:tcPr>
          <w:p w14:paraId="69951742" w14:textId="77777777" w:rsidR="00F07614" w:rsidRPr="00F07614" w:rsidRDefault="00F07614">
            <w:pPr>
              <w:rPr>
                <w:rFonts w:cs="Arial"/>
                <w:szCs w:val="18"/>
              </w:rPr>
            </w:pPr>
            <w:r w:rsidRPr="00F07614">
              <w:rPr>
                <w:rFonts w:cs="Arial"/>
                <w:szCs w:val="18"/>
              </w:rPr>
              <w:t>n</w:t>
            </w:r>
          </w:p>
        </w:tc>
        <w:tc>
          <w:tcPr>
            <w:tcW w:w="5636" w:type="dxa"/>
            <w:hideMark/>
          </w:tcPr>
          <w:p w14:paraId="17AA39C9" w14:textId="77777777" w:rsidR="00F07614" w:rsidRPr="00F07614" w:rsidRDefault="00F07614">
            <w:pPr>
              <w:rPr>
                <w:rFonts w:cs="Arial"/>
                <w:szCs w:val="18"/>
                <w:lang w:val="it-CH"/>
              </w:rPr>
            </w:pPr>
            <w:r w:rsidRPr="00F07614">
              <w:rPr>
                <w:rFonts w:cs="Arial"/>
                <w:szCs w:val="18"/>
              </w:rPr>
              <w:t xml:space="preserve">Po. Prezioso. Frau, Leben, Freiheit. Die Schweiz muss Farbe bekennen </w:t>
            </w:r>
            <w:r w:rsidRPr="00F07614">
              <w:rPr>
                <w:rFonts w:cs="Arial"/>
                <w:szCs w:val="18"/>
              </w:rPr>
              <w:br/>
              <w:t xml:space="preserve">Po. </w:t>
            </w:r>
            <w:r w:rsidRPr="00F07614">
              <w:rPr>
                <w:rFonts w:cs="Arial"/>
                <w:szCs w:val="18"/>
                <w:lang w:val="fr-CH"/>
              </w:rPr>
              <w:t xml:space="preserve">Prezioso. Femmes, Vie, Liberté. La Suisse a un rôle à jouer </w:t>
            </w:r>
            <w:r w:rsidRPr="00F07614">
              <w:rPr>
                <w:rFonts w:cs="Arial"/>
                <w:szCs w:val="18"/>
                <w:lang w:val="fr-CH"/>
              </w:rPr>
              <w:br/>
              <w:t xml:space="preserve">Po. </w:t>
            </w:r>
            <w:r w:rsidRPr="00F07614">
              <w:rPr>
                <w:rFonts w:cs="Arial"/>
                <w:szCs w:val="18"/>
                <w:lang w:val="it-CH"/>
              </w:rPr>
              <w:t xml:space="preserve">Prezioso. Donne, vita, libertà. La Svizzera deve fare la sua parte </w:t>
            </w:r>
          </w:p>
        </w:tc>
        <w:tc>
          <w:tcPr>
            <w:tcW w:w="1276" w:type="dxa"/>
            <w:hideMark/>
          </w:tcPr>
          <w:p w14:paraId="7877A2B1" w14:textId="77777777" w:rsidR="00F07614" w:rsidRPr="00F07614" w:rsidRDefault="00F07614">
            <w:pPr>
              <w:rPr>
                <w:rFonts w:cs="Arial"/>
                <w:szCs w:val="18"/>
                <w:lang w:val="it-CH"/>
              </w:rPr>
            </w:pPr>
          </w:p>
        </w:tc>
        <w:tc>
          <w:tcPr>
            <w:tcW w:w="567" w:type="dxa"/>
            <w:hideMark/>
          </w:tcPr>
          <w:p w14:paraId="20A955DE" w14:textId="77777777" w:rsidR="00F07614" w:rsidRPr="00F07614" w:rsidRDefault="00F07614">
            <w:pPr>
              <w:rPr>
                <w:rFonts w:cs="Arial"/>
                <w:szCs w:val="18"/>
              </w:rPr>
            </w:pPr>
            <w:r w:rsidRPr="00F07614">
              <w:rPr>
                <w:rFonts w:cs="Arial"/>
                <w:b/>
                <w:bCs/>
                <w:szCs w:val="18"/>
              </w:rPr>
              <w:t>-</w:t>
            </w:r>
          </w:p>
        </w:tc>
      </w:tr>
      <w:tr w:rsidR="00CB3DB5" w:rsidRPr="00140101" w14:paraId="60736BAE" w14:textId="77777777" w:rsidTr="00C04730">
        <w:tc>
          <w:tcPr>
            <w:tcW w:w="456" w:type="dxa"/>
            <w:hideMark/>
          </w:tcPr>
          <w:p w14:paraId="43FCD038" w14:textId="48B24315" w:rsidR="00CB3DB5" w:rsidRPr="000139B6" w:rsidRDefault="00CB3DB5">
            <w:pPr>
              <w:rPr>
                <w:rFonts w:cs="Arial"/>
                <w:szCs w:val="18"/>
                <w:lang w:val="it-CH" w:eastAsia="de-CH"/>
              </w:rPr>
            </w:pPr>
          </w:p>
        </w:tc>
        <w:tc>
          <w:tcPr>
            <w:tcW w:w="851" w:type="dxa"/>
            <w:hideMark/>
          </w:tcPr>
          <w:p w14:paraId="54CCD886" w14:textId="77777777" w:rsidR="00CB3DB5" w:rsidRPr="000139B6" w:rsidRDefault="00140101">
            <w:pPr>
              <w:rPr>
                <w:rFonts w:cs="Arial"/>
                <w:szCs w:val="18"/>
              </w:rPr>
            </w:pPr>
            <w:hyperlink r:id="rId1026" w:history="1">
              <w:r w:rsidR="00CB3DB5" w:rsidRPr="000139B6">
                <w:rPr>
                  <w:rStyle w:val="Hyperlink"/>
                  <w:rFonts w:ascii="Arial" w:hAnsi="Arial" w:cs="Arial"/>
                  <w:sz w:val="18"/>
                  <w:szCs w:val="18"/>
                </w:rPr>
                <w:t>23.3372</w:t>
              </w:r>
            </w:hyperlink>
          </w:p>
        </w:tc>
        <w:tc>
          <w:tcPr>
            <w:tcW w:w="425" w:type="dxa"/>
            <w:hideMark/>
          </w:tcPr>
          <w:p w14:paraId="519B60E6" w14:textId="77777777" w:rsidR="00CB3DB5" w:rsidRPr="000139B6" w:rsidRDefault="00CB3DB5">
            <w:pPr>
              <w:rPr>
                <w:rFonts w:cs="Arial"/>
                <w:szCs w:val="18"/>
              </w:rPr>
            </w:pPr>
            <w:r w:rsidRPr="000139B6">
              <w:rPr>
                <w:rFonts w:cs="Arial"/>
                <w:szCs w:val="18"/>
              </w:rPr>
              <w:t>n</w:t>
            </w:r>
          </w:p>
        </w:tc>
        <w:tc>
          <w:tcPr>
            <w:tcW w:w="5636" w:type="dxa"/>
            <w:hideMark/>
          </w:tcPr>
          <w:p w14:paraId="50E137B0" w14:textId="77777777" w:rsidR="00CB3DB5" w:rsidRPr="000139B6" w:rsidRDefault="00CB3DB5">
            <w:pPr>
              <w:rPr>
                <w:rFonts w:cs="Arial"/>
                <w:szCs w:val="18"/>
                <w:lang w:val="it-CH"/>
              </w:rPr>
            </w:pPr>
            <w:r w:rsidRPr="000139B6">
              <w:rPr>
                <w:rFonts w:cs="Arial"/>
                <w:szCs w:val="18"/>
              </w:rPr>
              <w:t xml:space="preserve">Ip. Walti Beat. Neutralitätsrechtlicher Handlungsspielraum des Bundesrates bei der Weitergabe von Kriegsmaterial von Drittstaaten </w:t>
            </w:r>
            <w:r w:rsidRPr="000139B6">
              <w:rPr>
                <w:rFonts w:cs="Arial"/>
                <w:szCs w:val="18"/>
              </w:rPr>
              <w:br/>
              <w:t xml:space="preserve">Ip. </w:t>
            </w:r>
            <w:r w:rsidRPr="000139B6">
              <w:rPr>
                <w:rFonts w:cs="Arial"/>
                <w:szCs w:val="18"/>
                <w:lang w:val="fr-CH"/>
              </w:rPr>
              <w:t xml:space="preserve">Walti Beat. Transfert à un État tiers de matériel de guerre acheté à la Suisse. Marge de manouvre du Conseil fédéral sous l'angle du droit de la neutralité </w:t>
            </w:r>
            <w:r w:rsidRPr="000139B6">
              <w:rPr>
                <w:rFonts w:cs="Arial"/>
                <w:szCs w:val="18"/>
                <w:lang w:val="fr-CH"/>
              </w:rPr>
              <w:br/>
              <w:t xml:space="preserve">Ip. </w:t>
            </w:r>
            <w:r w:rsidRPr="000139B6">
              <w:rPr>
                <w:rFonts w:cs="Arial"/>
                <w:szCs w:val="18"/>
                <w:lang w:val="it-CH"/>
              </w:rPr>
              <w:t xml:space="preserve">Walti Beat. Margine di manovra del Consiglio federale in materia di neutralità nella fornitura di materiale bellico proveniente da Stati terzi </w:t>
            </w:r>
          </w:p>
        </w:tc>
        <w:tc>
          <w:tcPr>
            <w:tcW w:w="1276" w:type="dxa"/>
            <w:hideMark/>
          </w:tcPr>
          <w:p w14:paraId="6B22367F" w14:textId="77777777" w:rsidR="00CB3DB5" w:rsidRPr="000139B6" w:rsidRDefault="00CB3DB5">
            <w:pPr>
              <w:rPr>
                <w:rFonts w:cs="Arial"/>
                <w:szCs w:val="18"/>
                <w:lang w:val="it-CH"/>
              </w:rPr>
            </w:pPr>
          </w:p>
        </w:tc>
        <w:tc>
          <w:tcPr>
            <w:tcW w:w="567" w:type="dxa"/>
            <w:hideMark/>
          </w:tcPr>
          <w:p w14:paraId="1A91A4FE" w14:textId="77777777" w:rsidR="00CB3DB5" w:rsidRPr="000139B6" w:rsidRDefault="00CB3DB5">
            <w:pPr>
              <w:rPr>
                <w:rFonts w:cs="Arial"/>
                <w:szCs w:val="18"/>
                <w:lang w:val="it-CH"/>
              </w:rPr>
            </w:pPr>
          </w:p>
        </w:tc>
      </w:tr>
      <w:tr w:rsidR="00CB3DB5" w:rsidRPr="00140101" w14:paraId="1023B287" w14:textId="77777777" w:rsidTr="00C04730">
        <w:tc>
          <w:tcPr>
            <w:tcW w:w="456" w:type="dxa"/>
            <w:hideMark/>
          </w:tcPr>
          <w:p w14:paraId="6C80689A" w14:textId="11909D17" w:rsidR="00CB3DB5" w:rsidRPr="00F07614" w:rsidRDefault="00CB3DB5">
            <w:pPr>
              <w:rPr>
                <w:rFonts w:cs="Arial"/>
                <w:szCs w:val="18"/>
                <w:lang w:val="it-CH" w:eastAsia="de-CH"/>
              </w:rPr>
            </w:pPr>
          </w:p>
        </w:tc>
        <w:tc>
          <w:tcPr>
            <w:tcW w:w="851" w:type="dxa"/>
            <w:hideMark/>
          </w:tcPr>
          <w:p w14:paraId="1539D029" w14:textId="77777777" w:rsidR="00CB3DB5" w:rsidRPr="00F07614" w:rsidRDefault="00140101">
            <w:pPr>
              <w:rPr>
                <w:rFonts w:cs="Arial"/>
                <w:szCs w:val="18"/>
              </w:rPr>
            </w:pPr>
            <w:hyperlink r:id="rId1027" w:history="1">
              <w:r w:rsidR="00CB3DB5" w:rsidRPr="00F07614">
                <w:rPr>
                  <w:rStyle w:val="Hyperlink"/>
                  <w:rFonts w:ascii="Arial" w:hAnsi="Arial" w:cs="Arial"/>
                  <w:sz w:val="18"/>
                  <w:szCs w:val="18"/>
                </w:rPr>
                <w:t>23.3373</w:t>
              </w:r>
            </w:hyperlink>
          </w:p>
        </w:tc>
        <w:tc>
          <w:tcPr>
            <w:tcW w:w="425" w:type="dxa"/>
            <w:hideMark/>
          </w:tcPr>
          <w:p w14:paraId="65F3843E" w14:textId="77777777" w:rsidR="00CB3DB5" w:rsidRPr="00F07614" w:rsidRDefault="00CB3DB5">
            <w:pPr>
              <w:rPr>
                <w:rFonts w:cs="Arial"/>
                <w:szCs w:val="18"/>
              </w:rPr>
            </w:pPr>
            <w:r w:rsidRPr="00F07614">
              <w:rPr>
                <w:rFonts w:cs="Arial"/>
                <w:szCs w:val="18"/>
              </w:rPr>
              <w:t>n</w:t>
            </w:r>
          </w:p>
        </w:tc>
        <w:tc>
          <w:tcPr>
            <w:tcW w:w="5636" w:type="dxa"/>
            <w:hideMark/>
          </w:tcPr>
          <w:p w14:paraId="4A252613" w14:textId="77777777" w:rsidR="00CB3DB5" w:rsidRPr="00F07614" w:rsidRDefault="00CB3DB5">
            <w:pPr>
              <w:rPr>
                <w:rFonts w:cs="Arial"/>
                <w:szCs w:val="18"/>
                <w:lang w:val="it-CH"/>
              </w:rPr>
            </w:pPr>
            <w:r w:rsidRPr="00F07614">
              <w:rPr>
                <w:rFonts w:cs="Arial"/>
                <w:szCs w:val="18"/>
              </w:rPr>
              <w:t xml:space="preserve">Ip. Birrer-Heimo. Stopp dem Airbnb-Wildwuchs. Luzerner Entscheid mit schweizweiter Signalwirkung </w:t>
            </w:r>
            <w:r w:rsidRPr="00F07614">
              <w:rPr>
                <w:rFonts w:cs="Arial"/>
                <w:szCs w:val="18"/>
              </w:rPr>
              <w:br/>
              <w:t xml:space="preserve">Ip. </w:t>
            </w:r>
            <w:r w:rsidRPr="00F07614">
              <w:rPr>
                <w:rFonts w:cs="Arial"/>
                <w:szCs w:val="18"/>
                <w:lang w:val="fr-CH"/>
              </w:rPr>
              <w:t xml:space="preserve">Birrer-Heimo. Freiner l'expansion d'Airbnb. La décision des citoyens lucernois est un signal fort pour toute la Suisse </w:t>
            </w:r>
            <w:r w:rsidRPr="00F07614">
              <w:rPr>
                <w:rFonts w:cs="Arial"/>
                <w:szCs w:val="18"/>
                <w:lang w:val="fr-CH"/>
              </w:rPr>
              <w:br/>
              <w:t xml:space="preserve">Ip. </w:t>
            </w:r>
            <w:r w:rsidRPr="00F07614">
              <w:rPr>
                <w:rFonts w:cs="Arial"/>
                <w:szCs w:val="18"/>
                <w:lang w:val="it-CH"/>
              </w:rPr>
              <w:t xml:space="preserve">Birrer-Heimo. Stop alla proliferazione incontrollata di Airbnb. Decisione della città di Lucerna come segnale per tutta la Svizzera </w:t>
            </w:r>
          </w:p>
        </w:tc>
        <w:tc>
          <w:tcPr>
            <w:tcW w:w="1276" w:type="dxa"/>
            <w:hideMark/>
          </w:tcPr>
          <w:p w14:paraId="0E3281CB" w14:textId="77777777" w:rsidR="00CB3DB5" w:rsidRPr="00F07614" w:rsidRDefault="00CB3DB5">
            <w:pPr>
              <w:rPr>
                <w:rFonts w:cs="Arial"/>
                <w:szCs w:val="18"/>
                <w:lang w:val="it-CH"/>
              </w:rPr>
            </w:pPr>
          </w:p>
        </w:tc>
        <w:tc>
          <w:tcPr>
            <w:tcW w:w="567" w:type="dxa"/>
            <w:hideMark/>
          </w:tcPr>
          <w:p w14:paraId="42AA08E3" w14:textId="77777777" w:rsidR="00CB3DB5" w:rsidRPr="00F07614" w:rsidRDefault="00CB3DB5">
            <w:pPr>
              <w:rPr>
                <w:rFonts w:cs="Arial"/>
                <w:szCs w:val="18"/>
                <w:lang w:val="it-CH"/>
              </w:rPr>
            </w:pPr>
          </w:p>
        </w:tc>
      </w:tr>
      <w:tr w:rsidR="00CB3DB5" w:rsidRPr="00140101" w14:paraId="2B617EED" w14:textId="77777777" w:rsidTr="00C04730">
        <w:tc>
          <w:tcPr>
            <w:tcW w:w="456" w:type="dxa"/>
            <w:hideMark/>
          </w:tcPr>
          <w:p w14:paraId="007EEC37" w14:textId="2CF7EEAF" w:rsidR="00CB3DB5" w:rsidRPr="00EE3FD0" w:rsidRDefault="00CB3DB5">
            <w:pPr>
              <w:rPr>
                <w:rFonts w:cs="Arial"/>
                <w:szCs w:val="18"/>
                <w:lang w:val="it-CH" w:eastAsia="de-CH"/>
              </w:rPr>
            </w:pPr>
          </w:p>
        </w:tc>
        <w:tc>
          <w:tcPr>
            <w:tcW w:w="851" w:type="dxa"/>
            <w:hideMark/>
          </w:tcPr>
          <w:p w14:paraId="20389C4D" w14:textId="77777777" w:rsidR="00CB3DB5" w:rsidRPr="00EE3FD0" w:rsidRDefault="00140101">
            <w:pPr>
              <w:rPr>
                <w:rFonts w:cs="Arial"/>
                <w:szCs w:val="18"/>
              </w:rPr>
            </w:pPr>
            <w:hyperlink r:id="rId1028" w:history="1">
              <w:r w:rsidR="00CB3DB5" w:rsidRPr="00EE3FD0">
                <w:rPr>
                  <w:rStyle w:val="Hyperlink"/>
                  <w:rFonts w:ascii="Arial" w:hAnsi="Arial" w:cs="Arial"/>
                  <w:sz w:val="18"/>
                  <w:szCs w:val="18"/>
                </w:rPr>
                <w:t>23.3374</w:t>
              </w:r>
            </w:hyperlink>
          </w:p>
        </w:tc>
        <w:tc>
          <w:tcPr>
            <w:tcW w:w="425" w:type="dxa"/>
            <w:hideMark/>
          </w:tcPr>
          <w:p w14:paraId="36D0F0CB" w14:textId="77777777" w:rsidR="00CB3DB5" w:rsidRPr="00EE3FD0" w:rsidRDefault="00CB3DB5">
            <w:pPr>
              <w:rPr>
                <w:rFonts w:cs="Arial"/>
                <w:szCs w:val="18"/>
              </w:rPr>
            </w:pPr>
            <w:r w:rsidRPr="00EE3FD0">
              <w:rPr>
                <w:rFonts w:cs="Arial"/>
                <w:szCs w:val="18"/>
              </w:rPr>
              <w:t>n</w:t>
            </w:r>
          </w:p>
        </w:tc>
        <w:tc>
          <w:tcPr>
            <w:tcW w:w="5636" w:type="dxa"/>
            <w:hideMark/>
          </w:tcPr>
          <w:p w14:paraId="08B27148" w14:textId="77777777" w:rsidR="00CB3DB5" w:rsidRPr="00EE3FD0" w:rsidRDefault="00CB3DB5">
            <w:pPr>
              <w:rPr>
                <w:rFonts w:cs="Arial"/>
                <w:szCs w:val="18"/>
                <w:lang w:val="it-CH"/>
              </w:rPr>
            </w:pPr>
            <w:r w:rsidRPr="00EE3FD0">
              <w:rPr>
                <w:rFonts w:cs="Arial"/>
                <w:szCs w:val="18"/>
              </w:rPr>
              <w:t xml:space="preserve">Ip. Wermuth. Individuelle Sanktionen für Lohndumping-Unternehmen </w:t>
            </w:r>
            <w:r w:rsidRPr="00EE3FD0">
              <w:rPr>
                <w:rFonts w:cs="Arial"/>
                <w:szCs w:val="18"/>
              </w:rPr>
              <w:br/>
              <w:t xml:space="preserve">Ip. </w:t>
            </w:r>
            <w:r w:rsidRPr="00EE3FD0">
              <w:rPr>
                <w:rFonts w:cs="Arial"/>
                <w:szCs w:val="18"/>
                <w:lang w:val="fr-CH"/>
              </w:rPr>
              <w:t xml:space="preserve">Wermuth. Imposer des sanctions individuelles aux entreprises qui pratiquent le dumping salarial </w:t>
            </w:r>
            <w:r w:rsidRPr="00EE3FD0">
              <w:rPr>
                <w:rFonts w:cs="Arial"/>
                <w:szCs w:val="18"/>
                <w:lang w:val="fr-CH"/>
              </w:rPr>
              <w:br/>
              <w:t xml:space="preserve">Ip. </w:t>
            </w:r>
            <w:r w:rsidRPr="00EE3FD0">
              <w:rPr>
                <w:rFonts w:cs="Arial"/>
                <w:szCs w:val="18"/>
                <w:lang w:val="it-CH"/>
              </w:rPr>
              <w:t xml:space="preserve">Wermuth. Sanzioni individuali per le aziende che praticano il dumping salariale </w:t>
            </w:r>
          </w:p>
        </w:tc>
        <w:tc>
          <w:tcPr>
            <w:tcW w:w="1276" w:type="dxa"/>
            <w:hideMark/>
          </w:tcPr>
          <w:p w14:paraId="40B08490" w14:textId="77777777" w:rsidR="00CB3DB5" w:rsidRPr="00EE3FD0" w:rsidRDefault="00CB3DB5">
            <w:pPr>
              <w:rPr>
                <w:rFonts w:cs="Arial"/>
                <w:szCs w:val="18"/>
                <w:lang w:val="it-CH"/>
              </w:rPr>
            </w:pPr>
          </w:p>
        </w:tc>
        <w:tc>
          <w:tcPr>
            <w:tcW w:w="567" w:type="dxa"/>
            <w:hideMark/>
          </w:tcPr>
          <w:p w14:paraId="4EDA6500" w14:textId="77777777" w:rsidR="00CB3DB5" w:rsidRPr="00EE3FD0" w:rsidRDefault="00CB3DB5">
            <w:pPr>
              <w:rPr>
                <w:rFonts w:cs="Arial"/>
                <w:szCs w:val="18"/>
                <w:lang w:val="it-CH"/>
              </w:rPr>
            </w:pPr>
          </w:p>
        </w:tc>
      </w:tr>
      <w:tr w:rsidR="00F07614" w:rsidRPr="00F07614" w14:paraId="232C5977" w14:textId="77777777" w:rsidTr="00C04730">
        <w:tc>
          <w:tcPr>
            <w:tcW w:w="456" w:type="dxa"/>
            <w:hideMark/>
          </w:tcPr>
          <w:p w14:paraId="0D9B6DBF" w14:textId="7372CA94" w:rsidR="00F07614" w:rsidRPr="004F12DE" w:rsidRDefault="00F07614">
            <w:pPr>
              <w:rPr>
                <w:rFonts w:cs="Arial"/>
                <w:szCs w:val="18"/>
                <w:lang w:val="it-CH" w:eastAsia="de-CH"/>
              </w:rPr>
            </w:pPr>
          </w:p>
        </w:tc>
        <w:tc>
          <w:tcPr>
            <w:tcW w:w="851" w:type="dxa"/>
            <w:hideMark/>
          </w:tcPr>
          <w:p w14:paraId="1ECDF262" w14:textId="77777777" w:rsidR="00F07614" w:rsidRPr="00F07614" w:rsidRDefault="00140101">
            <w:pPr>
              <w:rPr>
                <w:rFonts w:cs="Arial"/>
                <w:szCs w:val="18"/>
              </w:rPr>
            </w:pPr>
            <w:hyperlink r:id="rId1029" w:history="1">
              <w:r w:rsidR="00F07614" w:rsidRPr="00F07614">
                <w:rPr>
                  <w:rStyle w:val="Hyperlink"/>
                  <w:rFonts w:ascii="Arial" w:hAnsi="Arial" w:cs="Arial"/>
                  <w:sz w:val="18"/>
                  <w:szCs w:val="18"/>
                </w:rPr>
                <w:t>23.3377</w:t>
              </w:r>
            </w:hyperlink>
          </w:p>
        </w:tc>
        <w:tc>
          <w:tcPr>
            <w:tcW w:w="425" w:type="dxa"/>
            <w:hideMark/>
          </w:tcPr>
          <w:p w14:paraId="5DD863B4" w14:textId="77777777" w:rsidR="00F07614" w:rsidRPr="00F07614" w:rsidRDefault="00F07614">
            <w:pPr>
              <w:rPr>
                <w:rFonts w:cs="Arial"/>
                <w:szCs w:val="18"/>
              </w:rPr>
            </w:pPr>
            <w:r w:rsidRPr="00F07614">
              <w:rPr>
                <w:rFonts w:cs="Arial"/>
                <w:szCs w:val="18"/>
              </w:rPr>
              <w:t>n</w:t>
            </w:r>
          </w:p>
        </w:tc>
        <w:tc>
          <w:tcPr>
            <w:tcW w:w="5636" w:type="dxa"/>
            <w:hideMark/>
          </w:tcPr>
          <w:p w14:paraId="5175E2E1" w14:textId="77777777" w:rsidR="00F07614" w:rsidRPr="00F07614" w:rsidRDefault="00F07614">
            <w:pPr>
              <w:rPr>
                <w:rFonts w:cs="Arial"/>
                <w:szCs w:val="18"/>
                <w:lang w:val="it-CH"/>
              </w:rPr>
            </w:pPr>
            <w:r w:rsidRPr="00F07614">
              <w:rPr>
                <w:rFonts w:cs="Arial"/>
                <w:szCs w:val="18"/>
              </w:rPr>
              <w:t xml:space="preserve">Po. Fraktion G. Bezahlbaren Wohnraum schaffen mit besserer Nutzung bestehender Gebäude </w:t>
            </w:r>
            <w:r w:rsidRPr="00F07614">
              <w:rPr>
                <w:rFonts w:cs="Arial"/>
                <w:szCs w:val="18"/>
              </w:rPr>
              <w:br/>
              <w:t xml:space="preserve">Po. </w:t>
            </w:r>
            <w:r w:rsidRPr="00F07614">
              <w:rPr>
                <w:rFonts w:cs="Arial"/>
                <w:szCs w:val="18"/>
                <w:lang w:val="fr-CH"/>
              </w:rPr>
              <w:t xml:space="preserve">Groupe G. Des logements abordables grâce à une meilleure utilisation des bâtiments existants </w:t>
            </w:r>
            <w:r w:rsidRPr="00F07614">
              <w:rPr>
                <w:rFonts w:cs="Arial"/>
                <w:szCs w:val="18"/>
                <w:lang w:val="fr-CH"/>
              </w:rPr>
              <w:br/>
              <w:t xml:space="preserve">Po. </w:t>
            </w:r>
            <w:r w:rsidRPr="00F07614">
              <w:rPr>
                <w:rFonts w:cs="Arial"/>
                <w:szCs w:val="18"/>
                <w:lang w:val="it-CH"/>
              </w:rPr>
              <w:t xml:space="preserve">Gruppo G. Creare abitazioni a prezzi accessibili migliorando l'utilizzo degli edifici esistenti </w:t>
            </w:r>
          </w:p>
        </w:tc>
        <w:tc>
          <w:tcPr>
            <w:tcW w:w="1276" w:type="dxa"/>
            <w:hideMark/>
          </w:tcPr>
          <w:p w14:paraId="328DC08F" w14:textId="77777777" w:rsidR="00F07614" w:rsidRPr="00F07614" w:rsidRDefault="00F07614">
            <w:pPr>
              <w:rPr>
                <w:rFonts w:cs="Arial"/>
                <w:szCs w:val="18"/>
                <w:lang w:val="it-CH"/>
              </w:rPr>
            </w:pPr>
          </w:p>
        </w:tc>
        <w:tc>
          <w:tcPr>
            <w:tcW w:w="567" w:type="dxa"/>
            <w:hideMark/>
          </w:tcPr>
          <w:p w14:paraId="0320FA3B" w14:textId="77777777" w:rsidR="00F07614" w:rsidRPr="00F07614" w:rsidRDefault="00F07614">
            <w:pPr>
              <w:rPr>
                <w:rFonts w:cs="Arial"/>
                <w:szCs w:val="18"/>
              </w:rPr>
            </w:pPr>
            <w:r w:rsidRPr="00F07614">
              <w:rPr>
                <w:rFonts w:cs="Arial"/>
                <w:b/>
                <w:bCs/>
                <w:szCs w:val="18"/>
              </w:rPr>
              <w:t>-</w:t>
            </w:r>
          </w:p>
        </w:tc>
      </w:tr>
      <w:tr w:rsidR="000139B6" w:rsidRPr="000139B6" w14:paraId="2E524C15" w14:textId="77777777" w:rsidTr="00C04730">
        <w:tc>
          <w:tcPr>
            <w:tcW w:w="456" w:type="dxa"/>
            <w:hideMark/>
          </w:tcPr>
          <w:p w14:paraId="2C9A3C4C" w14:textId="4FCD7016" w:rsidR="000139B6" w:rsidRPr="000139B6" w:rsidRDefault="000139B6">
            <w:pPr>
              <w:rPr>
                <w:rFonts w:cs="Arial"/>
                <w:szCs w:val="18"/>
                <w:lang w:val="de-CH" w:eastAsia="de-CH"/>
              </w:rPr>
            </w:pPr>
          </w:p>
        </w:tc>
        <w:tc>
          <w:tcPr>
            <w:tcW w:w="851" w:type="dxa"/>
            <w:hideMark/>
          </w:tcPr>
          <w:p w14:paraId="3407EE53" w14:textId="77777777" w:rsidR="000139B6" w:rsidRPr="000139B6" w:rsidRDefault="00140101">
            <w:pPr>
              <w:rPr>
                <w:rFonts w:cs="Arial"/>
                <w:szCs w:val="18"/>
              </w:rPr>
            </w:pPr>
            <w:hyperlink r:id="rId1030" w:history="1">
              <w:r w:rsidR="000139B6" w:rsidRPr="000139B6">
                <w:rPr>
                  <w:rStyle w:val="Hyperlink"/>
                  <w:rFonts w:ascii="Arial" w:hAnsi="Arial" w:cs="Arial"/>
                  <w:sz w:val="18"/>
                  <w:szCs w:val="18"/>
                </w:rPr>
                <w:t>23.3380</w:t>
              </w:r>
            </w:hyperlink>
          </w:p>
        </w:tc>
        <w:tc>
          <w:tcPr>
            <w:tcW w:w="425" w:type="dxa"/>
            <w:hideMark/>
          </w:tcPr>
          <w:p w14:paraId="2F4EC144" w14:textId="77777777" w:rsidR="000139B6" w:rsidRPr="000139B6" w:rsidRDefault="000139B6">
            <w:pPr>
              <w:rPr>
                <w:rFonts w:cs="Arial"/>
                <w:szCs w:val="18"/>
              </w:rPr>
            </w:pPr>
            <w:r w:rsidRPr="000139B6">
              <w:rPr>
                <w:rFonts w:cs="Arial"/>
                <w:szCs w:val="18"/>
              </w:rPr>
              <w:t>n</w:t>
            </w:r>
          </w:p>
        </w:tc>
        <w:tc>
          <w:tcPr>
            <w:tcW w:w="5636" w:type="dxa"/>
            <w:hideMark/>
          </w:tcPr>
          <w:p w14:paraId="7B5922BE" w14:textId="77777777" w:rsidR="000139B6" w:rsidRPr="000139B6" w:rsidRDefault="000139B6">
            <w:pPr>
              <w:rPr>
                <w:rFonts w:cs="Arial"/>
                <w:szCs w:val="18"/>
                <w:lang w:val="it-CH"/>
              </w:rPr>
            </w:pPr>
            <w:r w:rsidRPr="000139B6">
              <w:rPr>
                <w:rFonts w:cs="Arial"/>
                <w:szCs w:val="18"/>
              </w:rPr>
              <w:t xml:space="preserve">Po. Müller Leo. Arbeitskräftemangel. Was sind unsere Hausaufgaben? </w:t>
            </w:r>
            <w:r w:rsidRPr="000139B6">
              <w:rPr>
                <w:rFonts w:cs="Arial"/>
                <w:szCs w:val="18"/>
              </w:rPr>
              <w:br/>
            </w:r>
            <w:r w:rsidRPr="000139B6">
              <w:rPr>
                <w:rFonts w:cs="Arial"/>
                <w:szCs w:val="18"/>
                <w:lang w:val="fr-CH"/>
              </w:rPr>
              <w:t xml:space="preserve">Po. Müller Leo. Pénurie de main-d'ouvre. Que devons-nous faire? </w:t>
            </w:r>
            <w:r w:rsidRPr="000139B6">
              <w:rPr>
                <w:rFonts w:cs="Arial"/>
                <w:szCs w:val="18"/>
                <w:lang w:val="fr-CH"/>
              </w:rPr>
              <w:br/>
            </w:r>
            <w:r w:rsidRPr="000139B6">
              <w:rPr>
                <w:rFonts w:cs="Arial"/>
                <w:szCs w:val="18"/>
                <w:lang w:val="it-CH"/>
              </w:rPr>
              <w:t xml:space="preserve">Po. Müller Leo. Carenza di manodopera. Quali sono i nostri compiti a casa? </w:t>
            </w:r>
          </w:p>
        </w:tc>
        <w:tc>
          <w:tcPr>
            <w:tcW w:w="1276" w:type="dxa"/>
            <w:hideMark/>
          </w:tcPr>
          <w:p w14:paraId="2596D972" w14:textId="77777777" w:rsidR="000139B6" w:rsidRPr="000139B6" w:rsidRDefault="000139B6">
            <w:pPr>
              <w:rPr>
                <w:rFonts w:cs="Arial"/>
                <w:szCs w:val="18"/>
                <w:lang w:val="it-CH"/>
              </w:rPr>
            </w:pPr>
          </w:p>
        </w:tc>
        <w:tc>
          <w:tcPr>
            <w:tcW w:w="567" w:type="dxa"/>
            <w:hideMark/>
          </w:tcPr>
          <w:p w14:paraId="2720BF29" w14:textId="77777777" w:rsidR="000139B6" w:rsidRPr="000139B6" w:rsidRDefault="000139B6">
            <w:pPr>
              <w:rPr>
                <w:rFonts w:cs="Arial"/>
                <w:szCs w:val="18"/>
              </w:rPr>
            </w:pPr>
            <w:r w:rsidRPr="000139B6">
              <w:rPr>
                <w:rFonts w:cs="Arial"/>
                <w:b/>
                <w:bCs/>
                <w:szCs w:val="18"/>
              </w:rPr>
              <w:t>+/+/-/-/-/-</w:t>
            </w:r>
          </w:p>
        </w:tc>
      </w:tr>
      <w:tr w:rsidR="00336037" w:rsidRPr="00F07614" w14:paraId="5F2AE2D1" w14:textId="77777777" w:rsidTr="00C04730">
        <w:tc>
          <w:tcPr>
            <w:tcW w:w="456" w:type="dxa"/>
            <w:hideMark/>
          </w:tcPr>
          <w:p w14:paraId="1DBE2DE1" w14:textId="32A0C11D" w:rsidR="00336037" w:rsidRPr="00F07614" w:rsidRDefault="00336037">
            <w:pPr>
              <w:rPr>
                <w:rFonts w:cs="Arial"/>
                <w:szCs w:val="18"/>
                <w:lang w:val="it-CH" w:eastAsia="de-CH"/>
              </w:rPr>
            </w:pPr>
          </w:p>
        </w:tc>
        <w:tc>
          <w:tcPr>
            <w:tcW w:w="851" w:type="dxa"/>
            <w:hideMark/>
          </w:tcPr>
          <w:p w14:paraId="23F2C6C3" w14:textId="77777777" w:rsidR="00336037" w:rsidRPr="00F07614" w:rsidRDefault="00140101">
            <w:pPr>
              <w:rPr>
                <w:rFonts w:cs="Arial"/>
                <w:szCs w:val="18"/>
              </w:rPr>
            </w:pPr>
            <w:hyperlink r:id="rId1031" w:history="1">
              <w:r w:rsidR="00336037" w:rsidRPr="00F07614">
                <w:rPr>
                  <w:rStyle w:val="Hyperlink"/>
                  <w:rFonts w:ascii="Arial" w:hAnsi="Arial" w:cs="Arial"/>
                  <w:sz w:val="18"/>
                  <w:szCs w:val="18"/>
                </w:rPr>
                <w:t>23.3381</w:t>
              </w:r>
            </w:hyperlink>
          </w:p>
        </w:tc>
        <w:tc>
          <w:tcPr>
            <w:tcW w:w="425" w:type="dxa"/>
            <w:hideMark/>
          </w:tcPr>
          <w:p w14:paraId="33BFFF42" w14:textId="77777777" w:rsidR="00336037" w:rsidRPr="00F07614" w:rsidRDefault="00336037">
            <w:pPr>
              <w:rPr>
                <w:rFonts w:cs="Arial"/>
                <w:szCs w:val="18"/>
              </w:rPr>
            </w:pPr>
            <w:r w:rsidRPr="00F07614">
              <w:rPr>
                <w:rFonts w:cs="Arial"/>
                <w:szCs w:val="18"/>
              </w:rPr>
              <w:t>n</w:t>
            </w:r>
          </w:p>
        </w:tc>
        <w:tc>
          <w:tcPr>
            <w:tcW w:w="5636" w:type="dxa"/>
            <w:hideMark/>
          </w:tcPr>
          <w:p w14:paraId="67B04756" w14:textId="77777777" w:rsidR="00336037" w:rsidRPr="00F07614" w:rsidRDefault="00336037">
            <w:pPr>
              <w:rPr>
                <w:rFonts w:cs="Arial"/>
                <w:szCs w:val="18"/>
              </w:rPr>
            </w:pPr>
            <w:r w:rsidRPr="00F07614">
              <w:rPr>
                <w:rFonts w:cs="Arial"/>
                <w:szCs w:val="18"/>
              </w:rPr>
              <w:t xml:space="preserve">Ip. Töngi. Steigende Bodenpreise - Überblick und Massnahmen </w:t>
            </w:r>
            <w:r w:rsidRPr="00F07614">
              <w:rPr>
                <w:rFonts w:cs="Arial"/>
                <w:szCs w:val="18"/>
              </w:rPr>
              <w:br/>
              <w:t xml:space="preserve">Ip. </w:t>
            </w:r>
            <w:r w:rsidRPr="00F07614">
              <w:rPr>
                <w:rFonts w:cs="Arial"/>
                <w:szCs w:val="18"/>
                <w:lang w:val="fr-CH"/>
              </w:rPr>
              <w:t xml:space="preserve">Töngi. Hausse des prix des terrains. Vue d'ensemble et mesures </w:t>
            </w:r>
            <w:r w:rsidRPr="00F07614">
              <w:rPr>
                <w:rFonts w:cs="Arial"/>
                <w:szCs w:val="18"/>
                <w:lang w:val="fr-CH"/>
              </w:rPr>
              <w:br/>
              <w:t xml:space="preserve">Ip. </w:t>
            </w:r>
            <w:r w:rsidRPr="00F07614">
              <w:rPr>
                <w:rFonts w:cs="Arial"/>
                <w:szCs w:val="18"/>
              </w:rPr>
              <w:t xml:space="preserve">Töngi. Prezzi dei terreni in aumento: panoramica e misure </w:t>
            </w:r>
          </w:p>
        </w:tc>
        <w:tc>
          <w:tcPr>
            <w:tcW w:w="1276" w:type="dxa"/>
            <w:hideMark/>
          </w:tcPr>
          <w:p w14:paraId="70ADAF91" w14:textId="77777777" w:rsidR="00336037" w:rsidRPr="00F07614" w:rsidRDefault="00336037">
            <w:pPr>
              <w:rPr>
                <w:rFonts w:cs="Arial"/>
                <w:szCs w:val="18"/>
              </w:rPr>
            </w:pPr>
          </w:p>
        </w:tc>
        <w:tc>
          <w:tcPr>
            <w:tcW w:w="567" w:type="dxa"/>
            <w:hideMark/>
          </w:tcPr>
          <w:p w14:paraId="52353B25" w14:textId="77777777" w:rsidR="00336037" w:rsidRPr="00F07614" w:rsidRDefault="00336037">
            <w:pPr>
              <w:rPr>
                <w:rFonts w:cs="Arial"/>
                <w:szCs w:val="18"/>
              </w:rPr>
            </w:pPr>
          </w:p>
        </w:tc>
      </w:tr>
      <w:tr w:rsidR="00336037" w:rsidRPr="00140101" w14:paraId="610E8F35" w14:textId="77777777" w:rsidTr="00C04730">
        <w:tc>
          <w:tcPr>
            <w:tcW w:w="456" w:type="dxa"/>
            <w:hideMark/>
          </w:tcPr>
          <w:p w14:paraId="356A9EC2" w14:textId="496C39AE" w:rsidR="00336037" w:rsidRPr="00D35A5D" w:rsidRDefault="00336037">
            <w:pPr>
              <w:rPr>
                <w:rFonts w:cs="Arial"/>
                <w:szCs w:val="18"/>
                <w:lang w:val="de-CH" w:eastAsia="de-CH"/>
              </w:rPr>
            </w:pPr>
          </w:p>
        </w:tc>
        <w:tc>
          <w:tcPr>
            <w:tcW w:w="851" w:type="dxa"/>
            <w:hideMark/>
          </w:tcPr>
          <w:p w14:paraId="56594487" w14:textId="77777777" w:rsidR="00336037" w:rsidRPr="00D35A5D" w:rsidRDefault="00140101">
            <w:pPr>
              <w:rPr>
                <w:rFonts w:cs="Arial"/>
                <w:szCs w:val="18"/>
              </w:rPr>
            </w:pPr>
            <w:hyperlink r:id="rId1032" w:history="1">
              <w:r w:rsidR="00336037" w:rsidRPr="00D35A5D">
                <w:rPr>
                  <w:rStyle w:val="Hyperlink"/>
                  <w:rFonts w:ascii="Arial" w:hAnsi="Arial" w:cs="Arial"/>
                  <w:sz w:val="18"/>
                  <w:szCs w:val="18"/>
                </w:rPr>
                <w:t>23.3386</w:t>
              </w:r>
            </w:hyperlink>
          </w:p>
        </w:tc>
        <w:tc>
          <w:tcPr>
            <w:tcW w:w="425" w:type="dxa"/>
            <w:hideMark/>
          </w:tcPr>
          <w:p w14:paraId="39A6D6E5" w14:textId="77777777" w:rsidR="00336037" w:rsidRPr="00D35A5D" w:rsidRDefault="00336037">
            <w:pPr>
              <w:rPr>
                <w:rFonts w:cs="Arial"/>
                <w:szCs w:val="18"/>
              </w:rPr>
            </w:pPr>
            <w:r w:rsidRPr="00D35A5D">
              <w:rPr>
                <w:rFonts w:cs="Arial"/>
                <w:szCs w:val="18"/>
              </w:rPr>
              <w:t>n</w:t>
            </w:r>
          </w:p>
        </w:tc>
        <w:tc>
          <w:tcPr>
            <w:tcW w:w="5636" w:type="dxa"/>
            <w:hideMark/>
          </w:tcPr>
          <w:p w14:paraId="508EDF97" w14:textId="77777777" w:rsidR="00336037" w:rsidRPr="00D35A5D" w:rsidRDefault="00336037">
            <w:pPr>
              <w:rPr>
                <w:rFonts w:cs="Arial"/>
                <w:szCs w:val="18"/>
                <w:lang w:val="it-CH"/>
              </w:rPr>
            </w:pPr>
            <w:r w:rsidRPr="00D35A5D">
              <w:rPr>
                <w:rFonts w:cs="Arial"/>
                <w:szCs w:val="18"/>
              </w:rPr>
              <w:t xml:space="preserve">Ip. Reimann Lukas. Auswirkungen der KV-Reform 2023 auf die Grundbildung mit Fokus EFZ </w:t>
            </w:r>
            <w:r w:rsidRPr="00D35A5D">
              <w:rPr>
                <w:rFonts w:cs="Arial"/>
                <w:szCs w:val="18"/>
              </w:rPr>
              <w:br/>
              <w:t xml:space="preserve">Ip. </w:t>
            </w:r>
            <w:r w:rsidRPr="00D35A5D">
              <w:rPr>
                <w:rFonts w:cs="Arial"/>
                <w:szCs w:val="18"/>
                <w:lang w:val="fr-CH"/>
              </w:rPr>
              <w:t xml:space="preserve">Reimann Lukas. Effets de la réforme de la formation des employés de commerce, en particulier au niveau du CFC </w:t>
            </w:r>
            <w:r w:rsidRPr="00D35A5D">
              <w:rPr>
                <w:rFonts w:cs="Arial"/>
                <w:szCs w:val="18"/>
                <w:lang w:val="fr-CH"/>
              </w:rPr>
              <w:br/>
              <w:t xml:space="preserve">Ip. </w:t>
            </w:r>
            <w:r w:rsidRPr="00D35A5D">
              <w:rPr>
                <w:rFonts w:cs="Arial"/>
                <w:szCs w:val="18"/>
                <w:lang w:val="it-CH"/>
              </w:rPr>
              <w:t xml:space="preserve">Reimann Lukas. Effetti della riforma della formazione di base commerciale 2023, in particolare sull'AFC </w:t>
            </w:r>
          </w:p>
        </w:tc>
        <w:tc>
          <w:tcPr>
            <w:tcW w:w="1276" w:type="dxa"/>
            <w:hideMark/>
          </w:tcPr>
          <w:p w14:paraId="142479E0" w14:textId="77777777" w:rsidR="00336037" w:rsidRPr="00D35A5D" w:rsidRDefault="00336037">
            <w:pPr>
              <w:rPr>
                <w:rFonts w:cs="Arial"/>
                <w:szCs w:val="18"/>
                <w:lang w:val="it-CH"/>
              </w:rPr>
            </w:pPr>
          </w:p>
        </w:tc>
        <w:tc>
          <w:tcPr>
            <w:tcW w:w="567" w:type="dxa"/>
            <w:hideMark/>
          </w:tcPr>
          <w:p w14:paraId="56644DEE" w14:textId="77777777" w:rsidR="00336037" w:rsidRPr="00D35A5D" w:rsidRDefault="00336037">
            <w:pPr>
              <w:rPr>
                <w:rFonts w:cs="Arial"/>
                <w:szCs w:val="18"/>
                <w:lang w:val="it-CH"/>
              </w:rPr>
            </w:pPr>
          </w:p>
        </w:tc>
      </w:tr>
      <w:tr w:rsidR="00D35A5D" w:rsidRPr="00D35A5D" w14:paraId="45BD2B0E" w14:textId="77777777" w:rsidTr="00C04730">
        <w:tc>
          <w:tcPr>
            <w:tcW w:w="456" w:type="dxa"/>
            <w:hideMark/>
          </w:tcPr>
          <w:p w14:paraId="6F27C97F" w14:textId="6FBA421E" w:rsidR="00D35A5D" w:rsidRPr="004F12DE" w:rsidRDefault="00D35A5D">
            <w:pPr>
              <w:rPr>
                <w:rFonts w:cs="Arial"/>
                <w:szCs w:val="18"/>
                <w:lang w:val="it-CH" w:eastAsia="de-CH"/>
              </w:rPr>
            </w:pPr>
          </w:p>
        </w:tc>
        <w:tc>
          <w:tcPr>
            <w:tcW w:w="851" w:type="dxa"/>
            <w:hideMark/>
          </w:tcPr>
          <w:p w14:paraId="6469EFE4" w14:textId="77777777" w:rsidR="00D35A5D" w:rsidRPr="00D35A5D" w:rsidRDefault="00140101">
            <w:pPr>
              <w:rPr>
                <w:rFonts w:cs="Arial"/>
                <w:szCs w:val="18"/>
              </w:rPr>
            </w:pPr>
            <w:hyperlink r:id="rId1033" w:history="1">
              <w:r w:rsidR="00D35A5D" w:rsidRPr="00D35A5D">
                <w:rPr>
                  <w:rStyle w:val="Hyperlink"/>
                  <w:rFonts w:ascii="Arial" w:hAnsi="Arial" w:cs="Arial"/>
                  <w:sz w:val="18"/>
                  <w:szCs w:val="18"/>
                </w:rPr>
                <w:t>23.3389</w:t>
              </w:r>
            </w:hyperlink>
          </w:p>
        </w:tc>
        <w:tc>
          <w:tcPr>
            <w:tcW w:w="425" w:type="dxa"/>
            <w:hideMark/>
          </w:tcPr>
          <w:p w14:paraId="4F24E740" w14:textId="77777777" w:rsidR="00D35A5D" w:rsidRPr="00D35A5D" w:rsidRDefault="00D35A5D">
            <w:pPr>
              <w:rPr>
                <w:rFonts w:cs="Arial"/>
                <w:szCs w:val="18"/>
              </w:rPr>
            </w:pPr>
            <w:r w:rsidRPr="00D35A5D">
              <w:rPr>
                <w:rFonts w:cs="Arial"/>
                <w:szCs w:val="18"/>
              </w:rPr>
              <w:t>n</w:t>
            </w:r>
          </w:p>
        </w:tc>
        <w:tc>
          <w:tcPr>
            <w:tcW w:w="5636" w:type="dxa"/>
            <w:hideMark/>
          </w:tcPr>
          <w:p w14:paraId="55C871E4" w14:textId="77777777" w:rsidR="00D35A5D" w:rsidRPr="00D35A5D" w:rsidRDefault="00D35A5D">
            <w:pPr>
              <w:rPr>
                <w:rFonts w:cs="Arial"/>
                <w:szCs w:val="18"/>
                <w:lang w:val="it-CH"/>
              </w:rPr>
            </w:pPr>
            <w:r w:rsidRPr="00D35A5D">
              <w:rPr>
                <w:rFonts w:cs="Arial"/>
                <w:szCs w:val="18"/>
              </w:rPr>
              <w:t xml:space="preserve">Mo. Fivaz Fabien. Titeläquivalenz für die höhere Berufsbildung </w:t>
            </w:r>
            <w:r w:rsidRPr="00D35A5D">
              <w:rPr>
                <w:rFonts w:cs="Arial"/>
                <w:szCs w:val="18"/>
              </w:rPr>
              <w:br/>
              <w:t xml:space="preserve">Mo. </w:t>
            </w:r>
            <w:r w:rsidRPr="00D35A5D">
              <w:rPr>
                <w:rFonts w:cs="Arial"/>
                <w:szCs w:val="18"/>
                <w:lang w:val="fr-CH"/>
              </w:rPr>
              <w:t xml:space="preserve">Fivaz Fabien. Equivalence des diplômes de la formation professionnelle supérieure </w:t>
            </w:r>
            <w:r w:rsidRPr="00D35A5D">
              <w:rPr>
                <w:rFonts w:cs="Arial"/>
                <w:szCs w:val="18"/>
                <w:lang w:val="fr-CH"/>
              </w:rPr>
              <w:br/>
              <w:t xml:space="preserve">Mo. </w:t>
            </w:r>
            <w:r w:rsidRPr="00D35A5D">
              <w:rPr>
                <w:rFonts w:cs="Arial"/>
                <w:szCs w:val="18"/>
                <w:lang w:val="it-CH"/>
              </w:rPr>
              <w:t xml:space="preserve">Fivaz Fabien. Equivalenza dei titoli della formazione professionale superiore </w:t>
            </w:r>
            <w:r w:rsidRPr="00D35A5D">
              <w:rPr>
                <w:rFonts w:cs="Arial"/>
                <w:szCs w:val="18"/>
                <w:lang w:val="it-CH"/>
              </w:rPr>
              <w:br/>
              <w:t>Zu/ad: 23.3259 n, 23.3295 n, 23.3296 n, 23.3297 n, 23.3298 n</w:t>
            </w:r>
          </w:p>
        </w:tc>
        <w:tc>
          <w:tcPr>
            <w:tcW w:w="1276" w:type="dxa"/>
            <w:hideMark/>
          </w:tcPr>
          <w:p w14:paraId="05C62A66" w14:textId="77777777" w:rsidR="00D35A5D" w:rsidRPr="00D35A5D" w:rsidRDefault="00D35A5D">
            <w:pPr>
              <w:rPr>
                <w:rFonts w:cs="Arial"/>
                <w:szCs w:val="18"/>
                <w:lang w:val="it-CH"/>
              </w:rPr>
            </w:pPr>
          </w:p>
        </w:tc>
        <w:tc>
          <w:tcPr>
            <w:tcW w:w="567" w:type="dxa"/>
            <w:hideMark/>
          </w:tcPr>
          <w:p w14:paraId="1E55341E" w14:textId="77777777" w:rsidR="00D35A5D" w:rsidRPr="00D35A5D" w:rsidRDefault="00D35A5D">
            <w:pPr>
              <w:rPr>
                <w:rFonts w:cs="Arial"/>
                <w:szCs w:val="18"/>
              </w:rPr>
            </w:pPr>
            <w:r w:rsidRPr="00D35A5D">
              <w:rPr>
                <w:rFonts w:cs="Arial"/>
                <w:b/>
                <w:bCs/>
                <w:szCs w:val="18"/>
              </w:rPr>
              <w:t>-</w:t>
            </w:r>
          </w:p>
        </w:tc>
      </w:tr>
      <w:tr w:rsidR="00C04730" w:rsidRPr="00C04730" w14:paraId="48C7DEB6" w14:textId="77777777" w:rsidTr="00C04730">
        <w:tc>
          <w:tcPr>
            <w:tcW w:w="455" w:type="dxa"/>
            <w:hideMark/>
          </w:tcPr>
          <w:p w14:paraId="61277A9D" w14:textId="553EBBFD" w:rsidR="00C04730" w:rsidRPr="00C04730" w:rsidRDefault="00C04730">
            <w:pPr>
              <w:rPr>
                <w:rFonts w:cs="Arial"/>
                <w:szCs w:val="18"/>
                <w:lang w:val="de-CH" w:eastAsia="de-CH"/>
              </w:rPr>
            </w:pPr>
          </w:p>
        </w:tc>
        <w:tc>
          <w:tcPr>
            <w:tcW w:w="851" w:type="dxa"/>
            <w:hideMark/>
          </w:tcPr>
          <w:p w14:paraId="4297D2A5" w14:textId="77777777" w:rsidR="00C04730" w:rsidRPr="00C04730" w:rsidRDefault="00140101">
            <w:pPr>
              <w:rPr>
                <w:rFonts w:cs="Arial"/>
                <w:szCs w:val="18"/>
              </w:rPr>
            </w:pPr>
            <w:hyperlink r:id="rId1034" w:history="1">
              <w:r w:rsidR="00C04730" w:rsidRPr="00C04730">
                <w:rPr>
                  <w:rStyle w:val="Hyperlink"/>
                  <w:rFonts w:ascii="Arial" w:hAnsi="Arial" w:cs="Arial"/>
                  <w:sz w:val="18"/>
                  <w:szCs w:val="18"/>
                </w:rPr>
                <w:t>23.3407</w:t>
              </w:r>
            </w:hyperlink>
          </w:p>
        </w:tc>
        <w:tc>
          <w:tcPr>
            <w:tcW w:w="425" w:type="dxa"/>
            <w:hideMark/>
          </w:tcPr>
          <w:p w14:paraId="5578D636" w14:textId="77777777" w:rsidR="00C04730" w:rsidRPr="00C04730" w:rsidRDefault="00C04730">
            <w:pPr>
              <w:rPr>
                <w:rFonts w:cs="Arial"/>
                <w:szCs w:val="18"/>
              </w:rPr>
            </w:pPr>
            <w:r w:rsidRPr="00C04730">
              <w:rPr>
                <w:rFonts w:cs="Arial"/>
                <w:szCs w:val="18"/>
              </w:rPr>
              <w:t>n</w:t>
            </w:r>
          </w:p>
        </w:tc>
        <w:tc>
          <w:tcPr>
            <w:tcW w:w="5636" w:type="dxa"/>
            <w:hideMark/>
          </w:tcPr>
          <w:p w14:paraId="17BEC065" w14:textId="77777777" w:rsidR="00C04730" w:rsidRPr="00C04730" w:rsidRDefault="00C04730">
            <w:pPr>
              <w:rPr>
                <w:rFonts w:cs="Arial"/>
                <w:szCs w:val="18"/>
                <w:lang w:val="it-CH"/>
              </w:rPr>
            </w:pPr>
            <w:r w:rsidRPr="00C04730">
              <w:rPr>
                <w:rFonts w:cs="Arial"/>
                <w:szCs w:val="18"/>
              </w:rPr>
              <w:t xml:space="preserve">Mo. Schneider Meret. Gleich lange Spiesse beim Grenzschutz! </w:t>
            </w:r>
            <w:r w:rsidRPr="00C04730">
              <w:rPr>
                <w:rFonts w:cs="Arial"/>
                <w:szCs w:val="18"/>
              </w:rPr>
              <w:br/>
            </w:r>
            <w:r w:rsidRPr="00C04730">
              <w:rPr>
                <w:rFonts w:cs="Arial"/>
                <w:szCs w:val="18"/>
                <w:lang w:val="fr-CH"/>
              </w:rPr>
              <w:t xml:space="preserve">Mo. Schneider Meret. Egalité de traitement en matière de protection douanière </w:t>
            </w:r>
            <w:r w:rsidRPr="00C04730">
              <w:rPr>
                <w:rFonts w:cs="Arial"/>
                <w:szCs w:val="18"/>
                <w:lang w:val="fr-CH"/>
              </w:rPr>
              <w:br/>
              <w:t xml:space="preserve">Mo. </w:t>
            </w:r>
            <w:r w:rsidRPr="00C04730">
              <w:rPr>
                <w:rFonts w:cs="Arial"/>
                <w:szCs w:val="18"/>
                <w:lang w:val="it-CH"/>
              </w:rPr>
              <w:t xml:space="preserve">Schneider Meret. Parità di condizioni in materia di protezione doganale </w:t>
            </w:r>
          </w:p>
        </w:tc>
        <w:tc>
          <w:tcPr>
            <w:tcW w:w="1276" w:type="dxa"/>
            <w:hideMark/>
          </w:tcPr>
          <w:p w14:paraId="0BE78FF4" w14:textId="77777777" w:rsidR="00C04730" w:rsidRPr="00C04730" w:rsidRDefault="00C04730">
            <w:pPr>
              <w:rPr>
                <w:rFonts w:cs="Arial"/>
                <w:szCs w:val="18"/>
                <w:lang w:val="it-CH"/>
              </w:rPr>
            </w:pPr>
          </w:p>
        </w:tc>
        <w:tc>
          <w:tcPr>
            <w:tcW w:w="567" w:type="dxa"/>
            <w:hideMark/>
          </w:tcPr>
          <w:p w14:paraId="4D8A2C07" w14:textId="77777777" w:rsidR="00C04730" w:rsidRPr="00C04730" w:rsidRDefault="00C04730">
            <w:pPr>
              <w:rPr>
                <w:rFonts w:cs="Arial"/>
                <w:szCs w:val="18"/>
              </w:rPr>
            </w:pPr>
            <w:r w:rsidRPr="00C04730">
              <w:rPr>
                <w:rFonts w:cs="Arial"/>
                <w:b/>
                <w:bCs/>
                <w:szCs w:val="18"/>
              </w:rPr>
              <w:t>-</w:t>
            </w:r>
          </w:p>
        </w:tc>
      </w:tr>
    </w:tbl>
    <w:p w14:paraId="10B3439C" w14:textId="6DB1B377" w:rsidR="00AE5B6B" w:rsidRPr="00520815" w:rsidRDefault="00AE5B6B">
      <w:pPr>
        <w:rPr>
          <w:lang w:val="it-CH"/>
        </w:rPr>
      </w:pPr>
    </w:p>
    <w:p w14:paraId="5377EF5A" w14:textId="0AC4C071" w:rsidR="00AE5B6B" w:rsidRPr="00520815" w:rsidRDefault="00AE5B6B">
      <w:pPr>
        <w:rPr>
          <w:lang w:val="it-CH"/>
        </w:rPr>
      </w:pPr>
    </w:p>
    <w:p w14:paraId="39176D51" w14:textId="77777777" w:rsidR="00AE5B6B" w:rsidRPr="00520815" w:rsidRDefault="00AE5B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77419" w:rsidRPr="00140101" w14:paraId="7147D0BB" w14:textId="77777777" w:rsidTr="00AE045F">
        <w:tc>
          <w:tcPr>
            <w:tcW w:w="456" w:type="dxa"/>
            <w:hideMark/>
          </w:tcPr>
          <w:p w14:paraId="7CCD3546" w14:textId="77777777" w:rsidR="00177419" w:rsidRPr="001C5D30" w:rsidRDefault="00177419">
            <w:pPr>
              <w:rPr>
                <w:rFonts w:cs="Arial"/>
                <w:szCs w:val="18"/>
                <w:lang w:val="it-CH" w:eastAsia="de-CH"/>
              </w:rPr>
            </w:pPr>
          </w:p>
        </w:tc>
        <w:tc>
          <w:tcPr>
            <w:tcW w:w="851" w:type="dxa"/>
            <w:hideMark/>
          </w:tcPr>
          <w:p w14:paraId="6781CAEB" w14:textId="77777777" w:rsidR="00177419" w:rsidRPr="001C5D30" w:rsidRDefault="00140101">
            <w:pPr>
              <w:rPr>
                <w:rFonts w:cs="Arial"/>
                <w:szCs w:val="18"/>
              </w:rPr>
            </w:pPr>
            <w:hyperlink r:id="rId1035" w:history="1">
              <w:r w:rsidR="00177419" w:rsidRPr="001C5D30">
                <w:rPr>
                  <w:rStyle w:val="Hyperlink"/>
                  <w:rFonts w:ascii="Arial" w:hAnsi="Arial" w:cs="Arial"/>
                  <w:sz w:val="18"/>
                  <w:szCs w:val="18"/>
                </w:rPr>
                <w:t>23.3410</w:t>
              </w:r>
            </w:hyperlink>
          </w:p>
        </w:tc>
        <w:tc>
          <w:tcPr>
            <w:tcW w:w="425" w:type="dxa"/>
            <w:hideMark/>
          </w:tcPr>
          <w:p w14:paraId="79528963" w14:textId="77777777" w:rsidR="00177419" w:rsidRPr="001C5D30" w:rsidRDefault="00177419">
            <w:pPr>
              <w:rPr>
                <w:rFonts w:cs="Arial"/>
                <w:szCs w:val="18"/>
              </w:rPr>
            </w:pPr>
            <w:r w:rsidRPr="001C5D30">
              <w:rPr>
                <w:rFonts w:cs="Arial"/>
                <w:szCs w:val="18"/>
              </w:rPr>
              <w:t>n</w:t>
            </w:r>
          </w:p>
        </w:tc>
        <w:tc>
          <w:tcPr>
            <w:tcW w:w="5636" w:type="dxa"/>
            <w:hideMark/>
          </w:tcPr>
          <w:p w14:paraId="6E6D8A02" w14:textId="77777777" w:rsidR="00177419" w:rsidRPr="001C5D30" w:rsidRDefault="00177419">
            <w:pPr>
              <w:rPr>
                <w:rFonts w:cs="Arial"/>
                <w:szCs w:val="18"/>
                <w:lang w:val="it-CH"/>
              </w:rPr>
            </w:pPr>
            <w:r w:rsidRPr="001C5D30">
              <w:rPr>
                <w:rFonts w:cs="Arial"/>
                <w:szCs w:val="18"/>
              </w:rPr>
              <w:t xml:space="preserve">Ip. Schneider Meret. Potenzial pflanzlicher Alternativprodukte für den Wirtschaftsstandort Schweiz </w:t>
            </w:r>
            <w:r w:rsidRPr="001C5D30">
              <w:rPr>
                <w:rFonts w:cs="Arial"/>
                <w:szCs w:val="18"/>
              </w:rPr>
              <w:br/>
              <w:t xml:space="preserve">Ip. </w:t>
            </w:r>
            <w:r w:rsidRPr="001C5D30">
              <w:rPr>
                <w:rFonts w:cs="Arial"/>
                <w:szCs w:val="18"/>
                <w:lang w:val="fr-CH"/>
              </w:rPr>
              <w:t xml:space="preserve">Schneider Meret. Potentiel des produits de substitution à base de plantes pour la place économique suisse </w:t>
            </w:r>
            <w:r w:rsidRPr="001C5D30">
              <w:rPr>
                <w:rFonts w:cs="Arial"/>
                <w:szCs w:val="18"/>
                <w:lang w:val="fr-CH"/>
              </w:rPr>
              <w:br/>
              <w:t xml:space="preserve">Ip. </w:t>
            </w:r>
            <w:r w:rsidRPr="001C5D30">
              <w:rPr>
                <w:rFonts w:cs="Arial"/>
                <w:szCs w:val="18"/>
                <w:lang w:val="it-CH"/>
              </w:rPr>
              <w:t xml:space="preserve">Schneider Meret. Potenziale delle alternative vegetali per la piazza economica svizzera </w:t>
            </w:r>
          </w:p>
        </w:tc>
        <w:tc>
          <w:tcPr>
            <w:tcW w:w="1276" w:type="dxa"/>
            <w:hideMark/>
          </w:tcPr>
          <w:p w14:paraId="7B54500E" w14:textId="77777777" w:rsidR="00177419" w:rsidRPr="001C5D30" w:rsidRDefault="00177419">
            <w:pPr>
              <w:rPr>
                <w:rFonts w:cs="Arial"/>
                <w:szCs w:val="18"/>
                <w:lang w:val="it-CH"/>
              </w:rPr>
            </w:pPr>
          </w:p>
        </w:tc>
        <w:tc>
          <w:tcPr>
            <w:tcW w:w="567" w:type="dxa"/>
            <w:hideMark/>
          </w:tcPr>
          <w:p w14:paraId="6C90277D" w14:textId="77777777" w:rsidR="00177419" w:rsidRPr="001C5D30" w:rsidRDefault="00177419">
            <w:pPr>
              <w:rPr>
                <w:rFonts w:cs="Arial"/>
                <w:szCs w:val="18"/>
                <w:lang w:val="it-CH"/>
              </w:rPr>
            </w:pPr>
          </w:p>
        </w:tc>
      </w:tr>
      <w:tr w:rsidR="001C5D30" w:rsidRPr="001C5D30" w14:paraId="3368D311" w14:textId="77777777" w:rsidTr="001C5D30">
        <w:tc>
          <w:tcPr>
            <w:tcW w:w="456" w:type="dxa"/>
            <w:hideMark/>
          </w:tcPr>
          <w:p w14:paraId="16935CE6" w14:textId="7B91C648" w:rsidR="001C5D30" w:rsidRPr="004F12DE" w:rsidRDefault="001C5D30">
            <w:pPr>
              <w:rPr>
                <w:rFonts w:cs="Arial"/>
                <w:szCs w:val="18"/>
                <w:lang w:val="it-CH" w:eastAsia="de-CH"/>
              </w:rPr>
            </w:pPr>
          </w:p>
        </w:tc>
        <w:tc>
          <w:tcPr>
            <w:tcW w:w="851" w:type="dxa"/>
            <w:hideMark/>
          </w:tcPr>
          <w:p w14:paraId="2E5F9682" w14:textId="77777777" w:rsidR="001C5D30" w:rsidRPr="001C5D30" w:rsidRDefault="00140101">
            <w:pPr>
              <w:rPr>
                <w:rFonts w:cs="Arial"/>
                <w:szCs w:val="18"/>
              </w:rPr>
            </w:pPr>
            <w:hyperlink r:id="rId1036" w:history="1">
              <w:r w:rsidR="001C5D30" w:rsidRPr="001C5D30">
                <w:rPr>
                  <w:rStyle w:val="Hyperlink"/>
                  <w:rFonts w:ascii="Arial" w:hAnsi="Arial" w:cs="Arial"/>
                  <w:sz w:val="18"/>
                  <w:szCs w:val="18"/>
                </w:rPr>
                <w:t>23.3411</w:t>
              </w:r>
            </w:hyperlink>
          </w:p>
        </w:tc>
        <w:tc>
          <w:tcPr>
            <w:tcW w:w="425" w:type="dxa"/>
            <w:hideMark/>
          </w:tcPr>
          <w:p w14:paraId="241DC07C" w14:textId="77777777" w:rsidR="001C5D30" w:rsidRPr="001C5D30" w:rsidRDefault="001C5D30">
            <w:pPr>
              <w:rPr>
                <w:rFonts w:cs="Arial"/>
                <w:szCs w:val="18"/>
              </w:rPr>
            </w:pPr>
            <w:r w:rsidRPr="001C5D30">
              <w:rPr>
                <w:rFonts w:cs="Arial"/>
                <w:szCs w:val="18"/>
              </w:rPr>
              <w:t>n</w:t>
            </w:r>
          </w:p>
        </w:tc>
        <w:tc>
          <w:tcPr>
            <w:tcW w:w="5636" w:type="dxa"/>
            <w:hideMark/>
          </w:tcPr>
          <w:p w14:paraId="246E24EC" w14:textId="77777777" w:rsidR="001C5D30" w:rsidRPr="001C5D30" w:rsidRDefault="001C5D30">
            <w:pPr>
              <w:rPr>
                <w:rFonts w:cs="Arial"/>
                <w:szCs w:val="18"/>
                <w:lang w:val="it-CH"/>
              </w:rPr>
            </w:pPr>
            <w:r w:rsidRPr="001C5D30">
              <w:rPr>
                <w:rFonts w:cs="Arial"/>
                <w:szCs w:val="18"/>
              </w:rPr>
              <w:t xml:space="preserve">Po. Schneider Meret. Eine langfristige Lösung für den Schweinemarkt </w:t>
            </w:r>
            <w:r w:rsidRPr="001C5D30">
              <w:rPr>
                <w:rFonts w:cs="Arial"/>
                <w:szCs w:val="18"/>
              </w:rPr>
              <w:br/>
              <w:t xml:space="preserve">Po. </w:t>
            </w:r>
            <w:r w:rsidRPr="001C5D30">
              <w:rPr>
                <w:rFonts w:cs="Arial"/>
                <w:szCs w:val="18"/>
                <w:lang w:val="fr-CH"/>
              </w:rPr>
              <w:t xml:space="preserve">Schneider Meret. Il faut trouver une solution à long terme pour le marché du porc </w:t>
            </w:r>
            <w:r w:rsidRPr="001C5D30">
              <w:rPr>
                <w:rFonts w:cs="Arial"/>
                <w:szCs w:val="18"/>
                <w:lang w:val="fr-CH"/>
              </w:rPr>
              <w:br/>
              <w:t xml:space="preserve">Po. </w:t>
            </w:r>
            <w:r w:rsidRPr="001C5D30">
              <w:rPr>
                <w:rFonts w:cs="Arial"/>
                <w:szCs w:val="18"/>
                <w:lang w:val="it-CH"/>
              </w:rPr>
              <w:t xml:space="preserve">Schneider Meret. Una soluzione a lungo termine per il mercato suinicolo </w:t>
            </w:r>
          </w:p>
        </w:tc>
        <w:tc>
          <w:tcPr>
            <w:tcW w:w="1276" w:type="dxa"/>
            <w:hideMark/>
          </w:tcPr>
          <w:p w14:paraId="308B3D57" w14:textId="77777777" w:rsidR="001C5D30" w:rsidRPr="001C5D30" w:rsidRDefault="001C5D30">
            <w:pPr>
              <w:rPr>
                <w:rFonts w:cs="Arial"/>
                <w:szCs w:val="18"/>
                <w:lang w:val="it-CH"/>
              </w:rPr>
            </w:pPr>
          </w:p>
        </w:tc>
        <w:tc>
          <w:tcPr>
            <w:tcW w:w="567" w:type="dxa"/>
            <w:hideMark/>
          </w:tcPr>
          <w:p w14:paraId="68BCF0A5" w14:textId="77777777" w:rsidR="001C5D30" w:rsidRPr="001C5D30" w:rsidRDefault="001C5D30">
            <w:pPr>
              <w:rPr>
                <w:rFonts w:cs="Arial"/>
                <w:szCs w:val="18"/>
              </w:rPr>
            </w:pPr>
            <w:r w:rsidRPr="001C5D30">
              <w:rPr>
                <w:rFonts w:cs="Arial"/>
                <w:b/>
                <w:bCs/>
                <w:szCs w:val="18"/>
              </w:rPr>
              <w:t>-</w:t>
            </w:r>
          </w:p>
        </w:tc>
      </w:tr>
      <w:tr w:rsidR="001C5D30" w:rsidRPr="001C5D30" w14:paraId="435BCBE5" w14:textId="77777777" w:rsidTr="001C5D30">
        <w:tc>
          <w:tcPr>
            <w:tcW w:w="456" w:type="dxa"/>
            <w:hideMark/>
          </w:tcPr>
          <w:p w14:paraId="6384E293" w14:textId="7966C465" w:rsidR="001C5D30" w:rsidRPr="001C5D30" w:rsidRDefault="001C5D30">
            <w:pPr>
              <w:rPr>
                <w:rFonts w:cs="Arial"/>
                <w:szCs w:val="18"/>
                <w:lang w:val="de-CH" w:eastAsia="de-CH"/>
              </w:rPr>
            </w:pPr>
          </w:p>
        </w:tc>
        <w:tc>
          <w:tcPr>
            <w:tcW w:w="851" w:type="dxa"/>
            <w:hideMark/>
          </w:tcPr>
          <w:p w14:paraId="7BF51CCE" w14:textId="77777777" w:rsidR="001C5D30" w:rsidRPr="001C5D30" w:rsidRDefault="00140101">
            <w:pPr>
              <w:rPr>
                <w:rFonts w:cs="Arial"/>
                <w:szCs w:val="18"/>
              </w:rPr>
            </w:pPr>
            <w:hyperlink r:id="rId1037" w:history="1">
              <w:r w:rsidR="001C5D30" w:rsidRPr="001C5D30">
                <w:rPr>
                  <w:rStyle w:val="Hyperlink"/>
                  <w:rFonts w:ascii="Arial" w:hAnsi="Arial" w:cs="Arial"/>
                  <w:sz w:val="18"/>
                  <w:szCs w:val="18"/>
                </w:rPr>
                <w:t>23.3412</w:t>
              </w:r>
            </w:hyperlink>
          </w:p>
        </w:tc>
        <w:tc>
          <w:tcPr>
            <w:tcW w:w="425" w:type="dxa"/>
            <w:hideMark/>
          </w:tcPr>
          <w:p w14:paraId="055F1143" w14:textId="77777777" w:rsidR="001C5D30" w:rsidRPr="001C5D30" w:rsidRDefault="001C5D30">
            <w:pPr>
              <w:rPr>
                <w:rFonts w:cs="Arial"/>
                <w:szCs w:val="18"/>
              </w:rPr>
            </w:pPr>
            <w:r w:rsidRPr="001C5D30">
              <w:rPr>
                <w:rFonts w:cs="Arial"/>
                <w:szCs w:val="18"/>
              </w:rPr>
              <w:t>n</w:t>
            </w:r>
          </w:p>
        </w:tc>
        <w:tc>
          <w:tcPr>
            <w:tcW w:w="5636" w:type="dxa"/>
            <w:hideMark/>
          </w:tcPr>
          <w:p w14:paraId="2B25E5B9" w14:textId="77777777" w:rsidR="001C5D30" w:rsidRPr="001C5D30" w:rsidRDefault="001C5D30">
            <w:pPr>
              <w:rPr>
                <w:rFonts w:cs="Arial"/>
                <w:szCs w:val="18"/>
              </w:rPr>
            </w:pPr>
            <w:r w:rsidRPr="001C5D30">
              <w:rPr>
                <w:rFonts w:cs="Arial"/>
                <w:szCs w:val="18"/>
              </w:rPr>
              <w:t xml:space="preserve">Mo. Schneider Meret. Robuste Rassen für eine resiliente Landwirtschaft </w:t>
            </w:r>
            <w:r w:rsidRPr="001C5D30">
              <w:rPr>
                <w:rFonts w:cs="Arial"/>
                <w:szCs w:val="18"/>
              </w:rPr>
              <w:br/>
              <w:t xml:space="preserve">Mo. </w:t>
            </w:r>
            <w:r w:rsidRPr="001C5D30">
              <w:rPr>
                <w:rFonts w:cs="Arial"/>
                <w:szCs w:val="18"/>
                <w:lang w:val="fr-CH"/>
              </w:rPr>
              <w:t xml:space="preserve">Schneider Meret. Des races robustes pour une agriculture résiliente </w:t>
            </w:r>
            <w:r w:rsidRPr="001C5D30">
              <w:rPr>
                <w:rFonts w:cs="Arial"/>
                <w:szCs w:val="18"/>
                <w:lang w:val="fr-CH"/>
              </w:rPr>
              <w:br/>
              <w:t xml:space="preserve">Mo. </w:t>
            </w:r>
            <w:r w:rsidRPr="001C5D30">
              <w:rPr>
                <w:rFonts w:cs="Arial"/>
                <w:szCs w:val="18"/>
              </w:rPr>
              <w:t xml:space="preserve">Schneider Meret. Razze robuste per un'agricoltura resiliente </w:t>
            </w:r>
          </w:p>
        </w:tc>
        <w:tc>
          <w:tcPr>
            <w:tcW w:w="1276" w:type="dxa"/>
            <w:hideMark/>
          </w:tcPr>
          <w:p w14:paraId="67EAAE64" w14:textId="77777777" w:rsidR="001C5D30" w:rsidRPr="001C5D30" w:rsidRDefault="001C5D30">
            <w:pPr>
              <w:rPr>
                <w:rFonts w:cs="Arial"/>
                <w:szCs w:val="18"/>
              </w:rPr>
            </w:pPr>
          </w:p>
        </w:tc>
        <w:tc>
          <w:tcPr>
            <w:tcW w:w="567" w:type="dxa"/>
            <w:hideMark/>
          </w:tcPr>
          <w:p w14:paraId="31311768" w14:textId="77777777" w:rsidR="001C5D30" w:rsidRPr="001C5D30" w:rsidRDefault="001C5D30">
            <w:pPr>
              <w:rPr>
                <w:rFonts w:cs="Arial"/>
                <w:szCs w:val="18"/>
              </w:rPr>
            </w:pPr>
            <w:r w:rsidRPr="001C5D30">
              <w:rPr>
                <w:rFonts w:cs="Arial"/>
                <w:b/>
                <w:bCs/>
                <w:szCs w:val="18"/>
              </w:rPr>
              <w:t>-</w:t>
            </w:r>
          </w:p>
        </w:tc>
      </w:tr>
      <w:tr w:rsidR="00177419" w:rsidRPr="00140101" w14:paraId="0F11767B" w14:textId="77777777" w:rsidTr="00177419">
        <w:tc>
          <w:tcPr>
            <w:tcW w:w="456" w:type="dxa"/>
            <w:hideMark/>
          </w:tcPr>
          <w:p w14:paraId="5068988C" w14:textId="77777777" w:rsidR="00177419" w:rsidRPr="001C5D30" w:rsidRDefault="00177419">
            <w:pPr>
              <w:rPr>
                <w:rFonts w:cs="Arial"/>
                <w:szCs w:val="18"/>
                <w:lang w:val="it-CH" w:eastAsia="de-CH"/>
              </w:rPr>
            </w:pPr>
          </w:p>
        </w:tc>
        <w:tc>
          <w:tcPr>
            <w:tcW w:w="851" w:type="dxa"/>
            <w:hideMark/>
          </w:tcPr>
          <w:p w14:paraId="57B10B59" w14:textId="77777777" w:rsidR="00177419" w:rsidRPr="001C5D30" w:rsidRDefault="00140101">
            <w:pPr>
              <w:rPr>
                <w:rFonts w:cs="Arial"/>
                <w:szCs w:val="18"/>
              </w:rPr>
            </w:pPr>
            <w:hyperlink r:id="rId1038" w:history="1">
              <w:r w:rsidR="00177419" w:rsidRPr="001C5D30">
                <w:rPr>
                  <w:rStyle w:val="Hyperlink"/>
                  <w:rFonts w:ascii="Arial" w:hAnsi="Arial" w:cs="Arial"/>
                  <w:sz w:val="18"/>
                  <w:szCs w:val="18"/>
                </w:rPr>
                <w:t>23.3416</w:t>
              </w:r>
            </w:hyperlink>
          </w:p>
        </w:tc>
        <w:tc>
          <w:tcPr>
            <w:tcW w:w="425" w:type="dxa"/>
            <w:hideMark/>
          </w:tcPr>
          <w:p w14:paraId="3E0D4307" w14:textId="77777777" w:rsidR="00177419" w:rsidRPr="001C5D30" w:rsidRDefault="00177419">
            <w:pPr>
              <w:rPr>
                <w:rFonts w:cs="Arial"/>
                <w:szCs w:val="18"/>
              </w:rPr>
            </w:pPr>
            <w:r w:rsidRPr="001C5D30">
              <w:rPr>
                <w:rFonts w:cs="Arial"/>
                <w:szCs w:val="18"/>
              </w:rPr>
              <w:t>n</w:t>
            </w:r>
          </w:p>
        </w:tc>
        <w:tc>
          <w:tcPr>
            <w:tcW w:w="5636" w:type="dxa"/>
            <w:hideMark/>
          </w:tcPr>
          <w:p w14:paraId="1DD13A63" w14:textId="77777777" w:rsidR="00177419" w:rsidRPr="001C5D30" w:rsidRDefault="00177419">
            <w:pPr>
              <w:rPr>
                <w:rFonts w:cs="Arial"/>
                <w:szCs w:val="18"/>
                <w:lang w:val="it-CH"/>
              </w:rPr>
            </w:pPr>
            <w:r w:rsidRPr="001C5D30">
              <w:rPr>
                <w:rFonts w:cs="Arial"/>
                <w:szCs w:val="18"/>
              </w:rPr>
              <w:t xml:space="preserve">Ip. Gugger. Anpassung der Strukturverbesserung - Wie geht das zuständige Bundesamt vor? </w:t>
            </w:r>
            <w:r w:rsidRPr="001C5D30">
              <w:rPr>
                <w:rFonts w:cs="Arial"/>
                <w:szCs w:val="18"/>
              </w:rPr>
              <w:br/>
            </w:r>
            <w:r w:rsidRPr="001C5D30">
              <w:rPr>
                <w:rFonts w:cs="Arial"/>
                <w:szCs w:val="18"/>
                <w:lang w:val="fr-CH"/>
              </w:rPr>
              <w:t xml:space="preserve">Ip. Gugger. Adaptation des améliorations structurelles. Comment l'office fédéral compétent procède-t-il ? </w:t>
            </w:r>
            <w:r w:rsidRPr="001C5D30">
              <w:rPr>
                <w:rFonts w:cs="Arial"/>
                <w:szCs w:val="18"/>
                <w:lang w:val="fr-CH"/>
              </w:rPr>
              <w:br/>
            </w:r>
            <w:r w:rsidRPr="001C5D30">
              <w:rPr>
                <w:rFonts w:cs="Arial"/>
                <w:szCs w:val="18"/>
                <w:lang w:val="it-CH"/>
              </w:rPr>
              <w:t xml:space="preserve">Ip. Gugger. Adeguamento nel quadro dei miglioramenti strutturali - Cosa fa l'Ufficio federale competente? </w:t>
            </w:r>
          </w:p>
        </w:tc>
        <w:tc>
          <w:tcPr>
            <w:tcW w:w="1276" w:type="dxa"/>
            <w:hideMark/>
          </w:tcPr>
          <w:p w14:paraId="7EB9AF71" w14:textId="77777777" w:rsidR="00177419" w:rsidRPr="001C5D30" w:rsidRDefault="00177419">
            <w:pPr>
              <w:rPr>
                <w:rFonts w:cs="Arial"/>
                <w:szCs w:val="18"/>
                <w:lang w:val="it-CH"/>
              </w:rPr>
            </w:pPr>
          </w:p>
        </w:tc>
        <w:tc>
          <w:tcPr>
            <w:tcW w:w="567" w:type="dxa"/>
            <w:hideMark/>
          </w:tcPr>
          <w:p w14:paraId="348C8D32" w14:textId="77777777" w:rsidR="00177419" w:rsidRPr="001C5D30" w:rsidRDefault="00177419">
            <w:pPr>
              <w:rPr>
                <w:rFonts w:cs="Arial"/>
                <w:szCs w:val="18"/>
                <w:lang w:val="it-CH"/>
              </w:rPr>
            </w:pPr>
          </w:p>
        </w:tc>
      </w:tr>
      <w:tr w:rsidR="00AE045F" w:rsidRPr="00EE3FD0" w14:paraId="0833D0F8" w14:textId="77777777" w:rsidTr="00AE045F">
        <w:tc>
          <w:tcPr>
            <w:tcW w:w="456" w:type="dxa"/>
            <w:hideMark/>
          </w:tcPr>
          <w:p w14:paraId="1C93C490" w14:textId="24F1287B" w:rsidR="00AE045F" w:rsidRPr="00EE3FD0" w:rsidRDefault="00AE045F">
            <w:pPr>
              <w:rPr>
                <w:rFonts w:cs="Arial"/>
                <w:szCs w:val="18"/>
                <w:lang w:val="it-CH" w:eastAsia="de-CH"/>
              </w:rPr>
            </w:pPr>
          </w:p>
        </w:tc>
        <w:tc>
          <w:tcPr>
            <w:tcW w:w="851" w:type="dxa"/>
            <w:hideMark/>
          </w:tcPr>
          <w:p w14:paraId="6BE88800" w14:textId="77777777" w:rsidR="00AE045F" w:rsidRPr="00EE3FD0" w:rsidRDefault="00140101">
            <w:pPr>
              <w:rPr>
                <w:rFonts w:cs="Arial"/>
                <w:szCs w:val="18"/>
              </w:rPr>
            </w:pPr>
            <w:hyperlink r:id="rId1039" w:history="1">
              <w:r w:rsidR="00AE045F" w:rsidRPr="00EE3FD0">
                <w:rPr>
                  <w:rStyle w:val="Hyperlink"/>
                  <w:rFonts w:ascii="Arial" w:hAnsi="Arial" w:cs="Arial"/>
                  <w:sz w:val="18"/>
                  <w:szCs w:val="18"/>
                </w:rPr>
                <w:t>23.3419</w:t>
              </w:r>
            </w:hyperlink>
          </w:p>
        </w:tc>
        <w:tc>
          <w:tcPr>
            <w:tcW w:w="425" w:type="dxa"/>
            <w:hideMark/>
          </w:tcPr>
          <w:p w14:paraId="52B650F9" w14:textId="77777777" w:rsidR="00AE045F" w:rsidRPr="00EE3FD0" w:rsidRDefault="00AE045F">
            <w:pPr>
              <w:rPr>
                <w:rFonts w:cs="Arial"/>
                <w:szCs w:val="18"/>
              </w:rPr>
            </w:pPr>
            <w:r w:rsidRPr="00EE3FD0">
              <w:rPr>
                <w:rFonts w:cs="Arial"/>
                <w:szCs w:val="18"/>
              </w:rPr>
              <w:t>n</w:t>
            </w:r>
          </w:p>
        </w:tc>
        <w:tc>
          <w:tcPr>
            <w:tcW w:w="5636" w:type="dxa"/>
            <w:hideMark/>
          </w:tcPr>
          <w:p w14:paraId="374D4CBB" w14:textId="77777777" w:rsidR="00AE045F" w:rsidRPr="00EE3FD0" w:rsidRDefault="00AE045F">
            <w:pPr>
              <w:rPr>
                <w:rFonts w:cs="Arial"/>
                <w:szCs w:val="18"/>
              </w:rPr>
            </w:pPr>
            <w:r w:rsidRPr="00EE3FD0">
              <w:rPr>
                <w:rFonts w:cs="Arial"/>
                <w:szCs w:val="18"/>
              </w:rPr>
              <w:t xml:space="preserve">Ip. Töngi. Biodiversitätsschädigende Wirkung der Mineralölsteuer-Rückerstattung - Wie geht das zuständige Bundesamt vor? </w:t>
            </w:r>
            <w:r w:rsidRPr="00EE3FD0">
              <w:rPr>
                <w:rFonts w:cs="Arial"/>
                <w:szCs w:val="18"/>
              </w:rPr>
              <w:br/>
            </w:r>
            <w:r w:rsidRPr="00EE3FD0">
              <w:rPr>
                <w:rFonts w:cs="Arial"/>
                <w:szCs w:val="18"/>
                <w:lang w:val="fr-CH"/>
              </w:rPr>
              <w:t xml:space="preserve">Ip. Töngi. Effet dommageable à la biodiversité du remboursement de l'impôt sur les huiles minérales. </w:t>
            </w:r>
            <w:r w:rsidRPr="00EE3FD0">
              <w:rPr>
                <w:rFonts w:cs="Arial"/>
                <w:szCs w:val="18"/>
                <w:lang w:val="it-CH"/>
              </w:rPr>
              <w:t xml:space="preserve">Comment procède l'office fédéral compétent ? </w:t>
            </w:r>
            <w:r w:rsidRPr="00EE3FD0">
              <w:rPr>
                <w:rFonts w:cs="Arial"/>
                <w:szCs w:val="18"/>
                <w:lang w:val="it-CH"/>
              </w:rPr>
              <w:br/>
              <w:t xml:space="preserve">Ip. Töngi. Effetti nocivi sulla biodiversità del rimborso dell'imposta sugli oli minerali. </w:t>
            </w:r>
            <w:r w:rsidRPr="00EE3FD0">
              <w:rPr>
                <w:rFonts w:cs="Arial"/>
                <w:szCs w:val="18"/>
              </w:rPr>
              <w:t xml:space="preserve">Come procede l'ufficio federale competente? </w:t>
            </w:r>
          </w:p>
        </w:tc>
        <w:tc>
          <w:tcPr>
            <w:tcW w:w="1276" w:type="dxa"/>
            <w:hideMark/>
          </w:tcPr>
          <w:p w14:paraId="2B856778" w14:textId="77777777" w:rsidR="00AE045F" w:rsidRPr="00EE3FD0" w:rsidRDefault="00AE045F">
            <w:pPr>
              <w:rPr>
                <w:rFonts w:cs="Arial"/>
                <w:szCs w:val="18"/>
              </w:rPr>
            </w:pPr>
          </w:p>
        </w:tc>
        <w:tc>
          <w:tcPr>
            <w:tcW w:w="567" w:type="dxa"/>
            <w:hideMark/>
          </w:tcPr>
          <w:p w14:paraId="37DF2FA6" w14:textId="77777777" w:rsidR="00AE045F" w:rsidRPr="00EE3FD0" w:rsidRDefault="00AE045F">
            <w:pPr>
              <w:rPr>
                <w:rFonts w:cs="Arial"/>
                <w:szCs w:val="18"/>
              </w:rPr>
            </w:pPr>
          </w:p>
        </w:tc>
      </w:tr>
    </w:tbl>
    <w:p w14:paraId="56C999D7" w14:textId="407D60A3" w:rsidR="00FE7776" w:rsidRDefault="00FE7776">
      <w:pPr>
        <w:rPr>
          <w:lang w:val="it-IT"/>
        </w:rPr>
      </w:pPr>
    </w:p>
    <w:p w14:paraId="1EADC29D" w14:textId="77777777" w:rsidR="00FE7776" w:rsidRPr="00D56094" w:rsidRDefault="00FE7776">
      <w:pPr>
        <w:rPr>
          <w:lang w:val="it-IT"/>
        </w:rPr>
      </w:pPr>
    </w:p>
    <w:p w14:paraId="7544FF55" w14:textId="65A92C4C" w:rsidR="008F56A4" w:rsidRPr="00F9486B" w:rsidRDefault="008F56A4" w:rsidP="005C0D34">
      <w:pPr>
        <w:keepNext/>
        <w:tabs>
          <w:tab w:val="left" w:pos="2410"/>
        </w:tabs>
        <w:outlineLvl w:val="3"/>
        <w:rPr>
          <w:b/>
        </w:rPr>
      </w:pPr>
      <w:r w:rsidRPr="006F45FD">
        <w:rPr>
          <w:b/>
          <w:lang w:val="de-CH"/>
        </w:rPr>
        <w:br w:type="page"/>
      </w:r>
      <w:r w:rsidRPr="00F9486B">
        <w:rPr>
          <w:b/>
        </w:rPr>
        <w:t>Departement für Umwelt, Verkehr, Energie und Kommunikation</w:t>
      </w:r>
    </w:p>
    <w:p w14:paraId="730444F4" w14:textId="77777777" w:rsidR="008F56A4" w:rsidRPr="00F9486B" w:rsidRDefault="008F56A4" w:rsidP="00F9486B">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9486B">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504A7471" w:rsidR="00C64CEE" w:rsidRDefault="00C64CEE" w:rsidP="00F9486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0D83" w:rsidRPr="00A30D83" w14:paraId="6FF3510C" w14:textId="77777777" w:rsidTr="000F1D8B">
        <w:tc>
          <w:tcPr>
            <w:tcW w:w="456" w:type="dxa"/>
            <w:hideMark/>
          </w:tcPr>
          <w:p w14:paraId="5A5C01B2" w14:textId="38250818" w:rsidR="00A30D83" w:rsidRPr="00430F9C" w:rsidRDefault="00A30D83">
            <w:pPr>
              <w:rPr>
                <w:rFonts w:cs="Arial"/>
                <w:szCs w:val="18"/>
                <w:lang w:val="it-CH" w:eastAsia="de-CH"/>
              </w:rPr>
            </w:pPr>
          </w:p>
        </w:tc>
        <w:tc>
          <w:tcPr>
            <w:tcW w:w="851" w:type="dxa"/>
            <w:hideMark/>
          </w:tcPr>
          <w:p w14:paraId="16B9E7B4" w14:textId="77777777" w:rsidR="00A30D83" w:rsidRPr="00A30D83" w:rsidRDefault="00140101">
            <w:pPr>
              <w:rPr>
                <w:rFonts w:cs="Arial"/>
                <w:szCs w:val="18"/>
              </w:rPr>
            </w:pPr>
            <w:hyperlink r:id="rId1040" w:history="1">
              <w:r w:rsidR="00A30D83" w:rsidRPr="00A30D83">
                <w:rPr>
                  <w:rStyle w:val="Hyperlink"/>
                  <w:rFonts w:ascii="Arial" w:hAnsi="Arial" w:cs="Arial"/>
                  <w:sz w:val="18"/>
                  <w:szCs w:val="18"/>
                </w:rPr>
                <w:t>21.3494</w:t>
              </w:r>
            </w:hyperlink>
          </w:p>
        </w:tc>
        <w:tc>
          <w:tcPr>
            <w:tcW w:w="425" w:type="dxa"/>
            <w:hideMark/>
          </w:tcPr>
          <w:p w14:paraId="74FA964A" w14:textId="77777777" w:rsidR="00A30D83" w:rsidRPr="00A30D83" w:rsidRDefault="00A30D83">
            <w:pPr>
              <w:rPr>
                <w:rFonts w:cs="Arial"/>
                <w:szCs w:val="18"/>
              </w:rPr>
            </w:pPr>
            <w:r w:rsidRPr="00A30D83">
              <w:rPr>
                <w:rFonts w:cs="Arial"/>
                <w:szCs w:val="18"/>
              </w:rPr>
              <w:t>n</w:t>
            </w:r>
          </w:p>
        </w:tc>
        <w:tc>
          <w:tcPr>
            <w:tcW w:w="5636" w:type="dxa"/>
            <w:hideMark/>
          </w:tcPr>
          <w:p w14:paraId="4C649409" w14:textId="77777777" w:rsidR="00A30D83" w:rsidRPr="00A30D83" w:rsidRDefault="00A30D83">
            <w:pPr>
              <w:rPr>
                <w:rFonts w:cs="Arial"/>
                <w:szCs w:val="18"/>
                <w:lang w:val="it-CH"/>
              </w:rPr>
            </w:pPr>
            <w:r w:rsidRPr="00A30D83">
              <w:rPr>
                <w:rFonts w:cs="Arial"/>
                <w:szCs w:val="18"/>
              </w:rPr>
              <w:t xml:space="preserve">Ip. Nordmann. Hält es der Bundesrat für akzeptabel, dass ein ganz der Post gehörendes Tochterunternehmen einen Stundenlohn von Fr. 17.44 bezahlt? </w:t>
            </w:r>
            <w:r w:rsidRPr="00A30D83">
              <w:rPr>
                <w:rFonts w:cs="Arial"/>
                <w:szCs w:val="18"/>
              </w:rPr>
              <w:br/>
            </w:r>
            <w:r w:rsidRPr="00A30D83">
              <w:rPr>
                <w:rFonts w:cs="Arial"/>
                <w:szCs w:val="18"/>
                <w:lang w:val="fr-CH"/>
              </w:rPr>
              <w:t xml:space="preserve">Ip. Nordmann. Le Conseil fédéral juge-t-il acceptable qu'une filiale à 100 pour cent de la Poste paye un salaire de 17,44 francs de l'heure? </w:t>
            </w:r>
            <w:r w:rsidRPr="00A30D83">
              <w:rPr>
                <w:rFonts w:cs="Arial"/>
                <w:szCs w:val="18"/>
                <w:lang w:val="fr-CH"/>
              </w:rPr>
              <w:br/>
            </w:r>
            <w:r w:rsidRPr="00A30D83">
              <w:rPr>
                <w:rFonts w:cs="Arial"/>
                <w:szCs w:val="18"/>
                <w:lang w:val="it-CH"/>
              </w:rPr>
              <w:t xml:space="preserve">Ip. Nordmann. Il Consiglio federale reputa accettabile che una filiale al 100 per cento della Posta paghi un salario orario di CHF 17.44? </w:t>
            </w:r>
          </w:p>
        </w:tc>
        <w:tc>
          <w:tcPr>
            <w:tcW w:w="1276" w:type="dxa"/>
            <w:hideMark/>
          </w:tcPr>
          <w:p w14:paraId="4990008D" w14:textId="77777777" w:rsidR="00A30D83" w:rsidRPr="00A30D83" w:rsidRDefault="00A30D83">
            <w:pPr>
              <w:rPr>
                <w:rFonts w:cs="Arial"/>
                <w:szCs w:val="18"/>
              </w:rPr>
            </w:pPr>
            <w:r w:rsidRPr="00A30D83">
              <w:rPr>
                <w:rFonts w:cs="Arial"/>
                <w:b/>
                <w:bCs/>
                <w:szCs w:val="18"/>
                <w:lang w:val="fr-FR"/>
              </w:rPr>
              <w:t>Diskussion</w:t>
            </w:r>
          </w:p>
          <w:p w14:paraId="3471EE8D" w14:textId="77777777" w:rsidR="00A30D83" w:rsidRPr="00A30D83" w:rsidRDefault="00A30D83">
            <w:pPr>
              <w:rPr>
                <w:rFonts w:cs="Arial"/>
                <w:szCs w:val="18"/>
              </w:rPr>
            </w:pPr>
            <w:r w:rsidRPr="00A30D83">
              <w:rPr>
                <w:rFonts w:cs="Arial"/>
                <w:b/>
                <w:bCs/>
                <w:szCs w:val="18"/>
                <w:lang w:val="fr-FR"/>
              </w:rPr>
              <w:t>Discussion</w:t>
            </w:r>
          </w:p>
          <w:p w14:paraId="11D95C1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AAE68B2" w14:textId="77777777" w:rsidR="00A30D83" w:rsidRPr="00A30D83" w:rsidRDefault="00A30D83">
            <w:pPr>
              <w:rPr>
                <w:rFonts w:cs="Arial"/>
                <w:szCs w:val="18"/>
              </w:rPr>
            </w:pPr>
            <w:r w:rsidRPr="00A30D83">
              <w:rPr>
                <w:rFonts w:cs="Arial"/>
                <w:b/>
                <w:bCs/>
                <w:szCs w:val="18"/>
              </w:rPr>
              <w:t>n</w:t>
            </w:r>
          </w:p>
        </w:tc>
      </w:tr>
      <w:tr w:rsidR="00CA6166" w:rsidRPr="00A70B81" w14:paraId="31CE3236" w14:textId="77777777" w:rsidTr="000F1D8B">
        <w:tc>
          <w:tcPr>
            <w:tcW w:w="456" w:type="dxa"/>
            <w:hideMark/>
          </w:tcPr>
          <w:p w14:paraId="5F49C5F9" w14:textId="77777777" w:rsidR="00CA6166" w:rsidRPr="00522FA3" w:rsidRDefault="00CA6166">
            <w:pPr>
              <w:rPr>
                <w:rFonts w:cs="Arial"/>
                <w:szCs w:val="18"/>
                <w:lang w:val="it-CH" w:eastAsia="de-CH"/>
              </w:rPr>
            </w:pPr>
          </w:p>
        </w:tc>
        <w:tc>
          <w:tcPr>
            <w:tcW w:w="851" w:type="dxa"/>
            <w:hideMark/>
          </w:tcPr>
          <w:p w14:paraId="2C3CD440" w14:textId="77777777" w:rsidR="00CA6166" w:rsidRPr="00A70B81" w:rsidRDefault="00140101">
            <w:pPr>
              <w:rPr>
                <w:rFonts w:cs="Arial"/>
                <w:szCs w:val="18"/>
              </w:rPr>
            </w:pPr>
            <w:hyperlink r:id="rId1041" w:history="1">
              <w:r w:rsidR="00CA6166" w:rsidRPr="00A70B81">
                <w:rPr>
                  <w:rStyle w:val="Hyperlink"/>
                  <w:rFonts w:ascii="Arial" w:hAnsi="Arial" w:cs="Arial"/>
                  <w:sz w:val="18"/>
                  <w:szCs w:val="18"/>
                </w:rPr>
                <w:t>21.3515</w:t>
              </w:r>
            </w:hyperlink>
          </w:p>
        </w:tc>
        <w:tc>
          <w:tcPr>
            <w:tcW w:w="425" w:type="dxa"/>
            <w:hideMark/>
          </w:tcPr>
          <w:p w14:paraId="34A75937" w14:textId="77777777" w:rsidR="00CA6166" w:rsidRPr="00A70B81" w:rsidRDefault="00CA6166">
            <w:pPr>
              <w:rPr>
                <w:rFonts w:cs="Arial"/>
                <w:szCs w:val="18"/>
              </w:rPr>
            </w:pPr>
            <w:r w:rsidRPr="00A70B81">
              <w:rPr>
                <w:rFonts w:cs="Arial"/>
                <w:szCs w:val="18"/>
              </w:rPr>
              <w:t>n</w:t>
            </w:r>
          </w:p>
        </w:tc>
        <w:tc>
          <w:tcPr>
            <w:tcW w:w="5636" w:type="dxa"/>
            <w:hideMark/>
          </w:tcPr>
          <w:p w14:paraId="13167524" w14:textId="77777777" w:rsidR="00CA6166" w:rsidRPr="00A70B81" w:rsidRDefault="00CA6166">
            <w:pPr>
              <w:rPr>
                <w:rFonts w:cs="Arial"/>
                <w:szCs w:val="18"/>
              </w:rPr>
            </w:pPr>
            <w:r w:rsidRPr="00A70B81">
              <w:rPr>
                <w:rFonts w:cs="Arial"/>
                <w:szCs w:val="18"/>
              </w:rPr>
              <w:t xml:space="preserve">Ip. Imark. Staatspropaganda von Bundesrätin Sommaruga </w:t>
            </w:r>
            <w:r w:rsidRPr="00A70B81">
              <w:rPr>
                <w:rFonts w:cs="Arial"/>
                <w:szCs w:val="18"/>
              </w:rPr>
              <w:br/>
              <w:t xml:space="preserve">Ip. </w:t>
            </w:r>
            <w:r w:rsidRPr="00A70B81">
              <w:rPr>
                <w:rFonts w:cs="Arial"/>
                <w:szCs w:val="18"/>
                <w:lang w:val="fr-CH"/>
              </w:rPr>
              <w:t xml:space="preserve">Imark. Propagande étatique de la conseillère fédérale Sommaruga </w:t>
            </w:r>
            <w:r w:rsidRPr="00A70B81">
              <w:rPr>
                <w:rFonts w:cs="Arial"/>
                <w:szCs w:val="18"/>
                <w:lang w:val="fr-CH"/>
              </w:rPr>
              <w:br/>
              <w:t xml:space="preserve">Ip. </w:t>
            </w:r>
            <w:r w:rsidRPr="00A70B81">
              <w:rPr>
                <w:rFonts w:cs="Arial"/>
                <w:szCs w:val="18"/>
              </w:rPr>
              <w:t xml:space="preserve">Imark. Propaganda di Stato della consigliera federale Sommaruga </w:t>
            </w:r>
          </w:p>
        </w:tc>
        <w:tc>
          <w:tcPr>
            <w:tcW w:w="1276" w:type="dxa"/>
            <w:hideMark/>
          </w:tcPr>
          <w:p w14:paraId="5F98979B" w14:textId="77777777" w:rsidR="00CA6166" w:rsidRPr="00A70B81" w:rsidRDefault="00CA6166">
            <w:pPr>
              <w:rPr>
                <w:rFonts w:cs="Arial"/>
                <w:szCs w:val="18"/>
              </w:rPr>
            </w:pPr>
          </w:p>
        </w:tc>
        <w:tc>
          <w:tcPr>
            <w:tcW w:w="567" w:type="dxa"/>
            <w:hideMark/>
          </w:tcPr>
          <w:p w14:paraId="7BFCF19E" w14:textId="77777777" w:rsidR="00CA6166" w:rsidRPr="00A70B81" w:rsidRDefault="00CA6166">
            <w:pPr>
              <w:rPr>
                <w:rFonts w:cs="Arial"/>
                <w:szCs w:val="18"/>
              </w:rPr>
            </w:pPr>
          </w:p>
        </w:tc>
      </w:tr>
      <w:tr w:rsidR="00A30D83" w:rsidRPr="00A30D83" w14:paraId="65079108" w14:textId="77777777" w:rsidTr="000F1D8B">
        <w:tc>
          <w:tcPr>
            <w:tcW w:w="456" w:type="dxa"/>
            <w:hideMark/>
          </w:tcPr>
          <w:p w14:paraId="40CBF072" w14:textId="5395AF86" w:rsidR="00A30D83" w:rsidRPr="00A30D83" w:rsidRDefault="00A30D83">
            <w:pPr>
              <w:rPr>
                <w:rFonts w:cs="Arial"/>
                <w:szCs w:val="18"/>
                <w:lang w:val="de-CH" w:eastAsia="de-CH"/>
              </w:rPr>
            </w:pPr>
          </w:p>
        </w:tc>
        <w:tc>
          <w:tcPr>
            <w:tcW w:w="851" w:type="dxa"/>
            <w:hideMark/>
          </w:tcPr>
          <w:p w14:paraId="6AD42B17" w14:textId="77777777" w:rsidR="00A30D83" w:rsidRPr="00A30D83" w:rsidRDefault="00140101">
            <w:pPr>
              <w:rPr>
                <w:rFonts w:cs="Arial"/>
                <w:szCs w:val="18"/>
              </w:rPr>
            </w:pPr>
            <w:hyperlink r:id="rId1042" w:history="1">
              <w:r w:rsidR="00A30D83" w:rsidRPr="00A30D83">
                <w:rPr>
                  <w:rStyle w:val="Hyperlink"/>
                  <w:rFonts w:ascii="Arial" w:hAnsi="Arial" w:cs="Arial"/>
                  <w:sz w:val="18"/>
                  <w:szCs w:val="18"/>
                </w:rPr>
                <w:t>21.3526</w:t>
              </w:r>
            </w:hyperlink>
          </w:p>
        </w:tc>
        <w:tc>
          <w:tcPr>
            <w:tcW w:w="425" w:type="dxa"/>
            <w:hideMark/>
          </w:tcPr>
          <w:p w14:paraId="6885FDD9" w14:textId="77777777" w:rsidR="00A30D83" w:rsidRPr="00A30D83" w:rsidRDefault="00A30D83">
            <w:pPr>
              <w:rPr>
                <w:rFonts w:cs="Arial"/>
                <w:szCs w:val="18"/>
              </w:rPr>
            </w:pPr>
            <w:r w:rsidRPr="00A30D83">
              <w:rPr>
                <w:rFonts w:cs="Arial"/>
                <w:szCs w:val="18"/>
              </w:rPr>
              <w:t>n</w:t>
            </w:r>
          </w:p>
        </w:tc>
        <w:tc>
          <w:tcPr>
            <w:tcW w:w="5636" w:type="dxa"/>
            <w:hideMark/>
          </w:tcPr>
          <w:p w14:paraId="77686EA1" w14:textId="77777777" w:rsidR="00A30D83" w:rsidRPr="00A30D83" w:rsidRDefault="00A30D83">
            <w:pPr>
              <w:rPr>
                <w:rFonts w:cs="Arial"/>
                <w:szCs w:val="18"/>
                <w:lang w:val="it-CH"/>
              </w:rPr>
            </w:pPr>
            <w:r w:rsidRPr="00A30D83">
              <w:rPr>
                <w:rFonts w:cs="Arial"/>
                <w:szCs w:val="18"/>
              </w:rPr>
              <w:t xml:space="preserve">Ip. Wettstein. Aufsicht über das Starkstrominspektorat Esti </w:t>
            </w:r>
            <w:r w:rsidRPr="00A30D83">
              <w:rPr>
                <w:rFonts w:cs="Arial"/>
                <w:szCs w:val="18"/>
              </w:rPr>
              <w:br/>
              <w:t xml:space="preserve">Ip. </w:t>
            </w:r>
            <w:r w:rsidRPr="00A30D83">
              <w:rPr>
                <w:rFonts w:cs="Arial"/>
                <w:szCs w:val="18"/>
                <w:lang w:val="fr-CH"/>
              </w:rPr>
              <w:t xml:space="preserve">Wettstein. Surveillance de l'Inspection fédérale des installations à courant fort (Esti) </w:t>
            </w:r>
            <w:r w:rsidRPr="00A30D83">
              <w:rPr>
                <w:rFonts w:cs="Arial"/>
                <w:szCs w:val="18"/>
                <w:lang w:val="fr-CH"/>
              </w:rPr>
              <w:br/>
              <w:t xml:space="preserve">Ip. </w:t>
            </w:r>
            <w:r w:rsidRPr="00A30D83">
              <w:rPr>
                <w:rFonts w:cs="Arial"/>
                <w:szCs w:val="18"/>
                <w:lang w:val="it-CH"/>
              </w:rPr>
              <w:t xml:space="preserve">Wettstein. Vigilanza sull'Ispettorato federale degli impianti a corrente forte Esti </w:t>
            </w:r>
          </w:p>
        </w:tc>
        <w:tc>
          <w:tcPr>
            <w:tcW w:w="1276" w:type="dxa"/>
            <w:hideMark/>
          </w:tcPr>
          <w:p w14:paraId="7C691FE7" w14:textId="77777777" w:rsidR="00A30D83" w:rsidRPr="00A30D83" w:rsidRDefault="00A30D83">
            <w:pPr>
              <w:rPr>
                <w:rFonts w:cs="Arial"/>
                <w:szCs w:val="18"/>
              </w:rPr>
            </w:pPr>
            <w:r w:rsidRPr="00A30D83">
              <w:rPr>
                <w:rFonts w:cs="Arial"/>
                <w:b/>
                <w:bCs/>
                <w:szCs w:val="18"/>
                <w:lang w:val="fr-FR"/>
              </w:rPr>
              <w:t>Diskussion</w:t>
            </w:r>
          </w:p>
          <w:p w14:paraId="67F9E637" w14:textId="77777777" w:rsidR="00A30D83" w:rsidRPr="00A30D83" w:rsidRDefault="00A30D83">
            <w:pPr>
              <w:rPr>
                <w:rFonts w:cs="Arial"/>
                <w:szCs w:val="18"/>
              </w:rPr>
            </w:pPr>
            <w:r w:rsidRPr="00A30D83">
              <w:rPr>
                <w:rFonts w:cs="Arial"/>
                <w:b/>
                <w:bCs/>
                <w:szCs w:val="18"/>
                <w:lang w:val="fr-FR"/>
              </w:rPr>
              <w:t>Discussion</w:t>
            </w:r>
          </w:p>
          <w:p w14:paraId="7901AB3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01231A6" w14:textId="77777777" w:rsidR="00A30D83" w:rsidRPr="00A30D83" w:rsidRDefault="00A30D83">
            <w:pPr>
              <w:rPr>
                <w:rFonts w:cs="Arial"/>
                <w:szCs w:val="18"/>
              </w:rPr>
            </w:pPr>
            <w:r w:rsidRPr="00A30D83">
              <w:rPr>
                <w:rFonts w:cs="Arial"/>
                <w:b/>
                <w:bCs/>
                <w:szCs w:val="18"/>
              </w:rPr>
              <w:t>n</w:t>
            </w:r>
          </w:p>
        </w:tc>
      </w:tr>
      <w:tr w:rsidR="00A30D83" w:rsidRPr="00A30D83" w14:paraId="5DBE8104" w14:textId="77777777" w:rsidTr="000F1D8B">
        <w:tc>
          <w:tcPr>
            <w:tcW w:w="456" w:type="dxa"/>
            <w:hideMark/>
          </w:tcPr>
          <w:p w14:paraId="69DDE04B" w14:textId="425B3818" w:rsidR="00A30D83" w:rsidRPr="00A30D83" w:rsidRDefault="00A30D83">
            <w:pPr>
              <w:rPr>
                <w:rFonts w:cs="Arial"/>
                <w:szCs w:val="18"/>
                <w:lang w:val="de-CH" w:eastAsia="de-CH"/>
              </w:rPr>
            </w:pPr>
          </w:p>
        </w:tc>
        <w:tc>
          <w:tcPr>
            <w:tcW w:w="851" w:type="dxa"/>
            <w:hideMark/>
          </w:tcPr>
          <w:p w14:paraId="7FF29162" w14:textId="77777777" w:rsidR="00A30D83" w:rsidRPr="00A30D83" w:rsidRDefault="00140101">
            <w:pPr>
              <w:rPr>
                <w:rFonts w:cs="Arial"/>
                <w:szCs w:val="18"/>
              </w:rPr>
            </w:pPr>
            <w:hyperlink r:id="rId1043" w:history="1">
              <w:r w:rsidR="00A30D83" w:rsidRPr="00A30D83">
                <w:rPr>
                  <w:rStyle w:val="Hyperlink"/>
                  <w:rFonts w:ascii="Arial" w:hAnsi="Arial" w:cs="Arial"/>
                  <w:sz w:val="18"/>
                  <w:szCs w:val="18"/>
                </w:rPr>
                <w:t>21.3532</w:t>
              </w:r>
            </w:hyperlink>
          </w:p>
        </w:tc>
        <w:tc>
          <w:tcPr>
            <w:tcW w:w="425" w:type="dxa"/>
            <w:hideMark/>
          </w:tcPr>
          <w:p w14:paraId="17C04B46" w14:textId="77777777" w:rsidR="00A30D83" w:rsidRPr="00A30D83" w:rsidRDefault="00A30D83">
            <w:pPr>
              <w:rPr>
                <w:rFonts w:cs="Arial"/>
                <w:szCs w:val="18"/>
              </w:rPr>
            </w:pPr>
            <w:r w:rsidRPr="00A30D83">
              <w:rPr>
                <w:rFonts w:cs="Arial"/>
                <w:szCs w:val="18"/>
              </w:rPr>
              <w:t>n</w:t>
            </w:r>
          </w:p>
        </w:tc>
        <w:tc>
          <w:tcPr>
            <w:tcW w:w="5636" w:type="dxa"/>
            <w:hideMark/>
          </w:tcPr>
          <w:p w14:paraId="47147AD8" w14:textId="77777777" w:rsidR="00A30D83" w:rsidRPr="00A30D83" w:rsidRDefault="00A30D83">
            <w:pPr>
              <w:rPr>
                <w:rFonts w:cs="Arial"/>
                <w:szCs w:val="18"/>
                <w:lang w:val="it-CH"/>
              </w:rPr>
            </w:pPr>
            <w:r w:rsidRPr="00A30D83">
              <w:rPr>
                <w:rFonts w:cs="Arial"/>
                <w:szCs w:val="18"/>
              </w:rPr>
              <w:t xml:space="preserve">Ip. Klopfenstein Broggini. Neues Projekt eines riesigen Einkaufszentrums zerstört das Gleichgewicht im Grenzgebiet </w:t>
            </w:r>
            <w:r w:rsidRPr="00A30D83">
              <w:rPr>
                <w:rFonts w:cs="Arial"/>
                <w:szCs w:val="18"/>
              </w:rPr>
              <w:br/>
              <w:t xml:space="preserve">Ip. </w:t>
            </w:r>
            <w:r w:rsidRPr="00A30D83">
              <w:rPr>
                <w:rFonts w:cs="Arial"/>
                <w:szCs w:val="18"/>
                <w:lang w:val="fr-CH"/>
              </w:rPr>
              <w:t xml:space="preserve">Klopfenstein Broggini. Un nouveau projet de mégacentre commercial ruine l'équilibre transfrontalier </w:t>
            </w:r>
            <w:r w:rsidRPr="00A30D83">
              <w:rPr>
                <w:rFonts w:cs="Arial"/>
                <w:szCs w:val="18"/>
                <w:lang w:val="fr-CH"/>
              </w:rPr>
              <w:br/>
              <w:t xml:space="preserve">Ip. </w:t>
            </w:r>
            <w:r w:rsidRPr="00A30D83">
              <w:rPr>
                <w:rFonts w:cs="Arial"/>
                <w:szCs w:val="18"/>
                <w:lang w:val="it-CH"/>
              </w:rPr>
              <w:t xml:space="preserve">Klopfenstein Broggini. Equilibrio transfrontaliero compromesso dal progetto di un grande centro commerciale </w:t>
            </w:r>
          </w:p>
        </w:tc>
        <w:tc>
          <w:tcPr>
            <w:tcW w:w="1276" w:type="dxa"/>
            <w:hideMark/>
          </w:tcPr>
          <w:p w14:paraId="77B99612" w14:textId="77777777" w:rsidR="00A30D83" w:rsidRPr="00A30D83" w:rsidRDefault="00A30D83">
            <w:pPr>
              <w:rPr>
                <w:rFonts w:cs="Arial"/>
                <w:szCs w:val="18"/>
              </w:rPr>
            </w:pPr>
            <w:r w:rsidRPr="00A30D83">
              <w:rPr>
                <w:rFonts w:cs="Arial"/>
                <w:b/>
                <w:bCs/>
                <w:szCs w:val="18"/>
                <w:lang w:val="fr-FR"/>
              </w:rPr>
              <w:t>Diskussion</w:t>
            </w:r>
          </w:p>
          <w:p w14:paraId="25BF1612" w14:textId="77777777" w:rsidR="00A30D83" w:rsidRPr="00A30D83" w:rsidRDefault="00A30D83">
            <w:pPr>
              <w:rPr>
                <w:rFonts w:cs="Arial"/>
                <w:szCs w:val="18"/>
              </w:rPr>
            </w:pPr>
            <w:r w:rsidRPr="00A30D83">
              <w:rPr>
                <w:rFonts w:cs="Arial"/>
                <w:b/>
                <w:bCs/>
                <w:szCs w:val="18"/>
                <w:lang w:val="fr-FR"/>
              </w:rPr>
              <w:t>Discussion</w:t>
            </w:r>
          </w:p>
          <w:p w14:paraId="2EBE68D0"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9C7B6D9" w14:textId="77777777" w:rsidR="00A30D83" w:rsidRPr="00A30D83" w:rsidRDefault="00A30D83">
            <w:pPr>
              <w:rPr>
                <w:rFonts w:cs="Arial"/>
                <w:szCs w:val="18"/>
              </w:rPr>
            </w:pPr>
            <w:r w:rsidRPr="00A30D83">
              <w:rPr>
                <w:rFonts w:cs="Arial"/>
                <w:b/>
                <w:bCs/>
                <w:szCs w:val="18"/>
              </w:rPr>
              <w:t>tw</w:t>
            </w:r>
          </w:p>
        </w:tc>
      </w:tr>
      <w:tr w:rsidR="00A30D83" w:rsidRPr="00A30D83" w14:paraId="2F92C020" w14:textId="77777777" w:rsidTr="006D3637">
        <w:tc>
          <w:tcPr>
            <w:tcW w:w="456" w:type="dxa"/>
            <w:hideMark/>
          </w:tcPr>
          <w:p w14:paraId="6A6BC999" w14:textId="4EFF3B17" w:rsidR="00A30D83" w:rsidRPr="00A30D83" w:rsidRDefault="00A30D83">
            <w:pPr>
              <w:rPr>
                <w:rFonts w:cs="Arial"/>
                <w:szCs w:val="18"/>
                <w:lang w:val="de-CH" w:eastAsia="de-CH"/>
              </w:rPr>
            </w:pPr>
          </w:p>
        </w:tc>
        <w:tc>
          <w:tcPr>
            <w:tcW w:w="851" w:type="dxa"/>
            <w:hideMark/>
          </w:tcPr>
          <w:p w14:paraId="4421EFA3" w14:textId="77777777" w:rsidR="00A30D83" w:rsidRPr="00A30D83" w:rsidRDefault="00140101">
            <w:pPr>
              <w:rPr>
                <w:rFonts w:cs="Arial"/>
                <w:szCs w:val="18"/>
              </w:rPr>
            </w:pPr>
            <w:hyperlink r:id="rId1044" w:history="1">
              <w:r w:rsidR="00A30D83" w:rsidRPr="00A30D83">
                <w:rPr>
                  <w:rStyle w:val="Hyperlink"/>
                  <w:rFonts w:ascii="Arial" w:hAnsi="Arial" w:cs="Arial"/>
                  <w:sz w:val="18"/>
                  <w:szCs w:val="18"/>
                </w:rPr>
                <w:t>21.3534</w:t>
              </w:r>
            </w:hyperlink>
          </w:p>
        </w:tc>
        <w:tc>
          <w:tcPr>
            <w:tcW w:w="425" w:type="dxa"/>
            <w:hideMark/>
          </w:tcPr>
          <w:p w14:paraId="64F3201F" w14:textId="77777777" w:rsidR="00A30D83" w:rsidRPr="00A30D83" w:rsidRDefault="00A30D83">
            <w:pPr>
              <w:rPr>
                <w:rFonts w:cs="Arial"/>
                <w:szCs w:val="18"/>
              </w:rPr>
            </w:pPr>
            <w:r w:rsidRPr="00A30D83">
              <w:rPr>
                <w:rFonts w:cs="Arial"/>
                <w:szCs w:val="18"/>
              </w:rPr>
              <w:t>n</w:t>
            </w:r>
          </w:p>
        </w:tc>
        <w:tc>
          <w:tcPr>
            <w:tcW w:w="5636" w:type="dxa"/>
            <w:hideMark/>
          </w:tcPr>
          <w:p w14:paraId="5E243248" w14:textId="77777777" w:rsidR="00A30D83" w:rsidRPr="00A30D83" w:rsidRDefault="00A30D83">
            <w:pPr>
              <w:rPr>
                <w:rFonts w:cs="Arial"/>
                <w:szCs w:val="18"/>
                <w:lang w:val="it-CH"/>
              </w:rPr>
            </w:pPr>
            <w:r w:rsidRPr="00A30D83">
              <w:rPr>
                <w:rFonts w:cs="Arial"/>
                <w:szCs w:val="18"/>
              </w:rPr>
              <w:t xml:space="preserve">Ip. Munz. SIA-Norm und Effizienz-Label für Rechenzentren und Serverräume </w:t>
            </w:r>
            <w:r w:rsidRPr="00A30D83">
              <w:rPr>
                <w:rFonts w:cs="Arial"/>
                <w:szCs w:val="18"/>
              </w:rPr>
              <w:br/>
              <w:t xml:space="preserve">Ip. </w:t>
            </w:r>
            <w:r w:rsidRPr="00A30D83">
              <w:rPr>
                <w:rFonts w:cs="Arial"/>
                <w:szCs w:val="18"/>
                <w:lang w:val="fr-CH"/>
              </w:rPr>
              <w:t xml:space="preserve">Munz. Norme SIA et label d'efficacité pour les centres de calcul et les salles de serveurs </w:t>
            </w:r>
            <w:r w:rsidRPr="00A30D83">
              <w:rPr>
                <w:rFonts w:cs="Arial"/>
                <w:szCs w:val="18"/>
                <w:lang w:val="fr-CH"/>
              </w:rPr>
              <w:br/>
              <w:t xml:space="preserve">Ip. </w:t>
            </w:r>
            <w:r w:rsidRPr="00A30D83">
              <w:rPr>
                <w:rFonts w:cs="Arial"/>
                <w:szCs w:val="18"/>
                <w:lang w:val="it-CH"/>
              </w:rPr>
              <w:t xml:space="preserve">Munz. Norma SIA e label efficienza per i centri di calcolo e i locali server </w:t>
            </w:r>
          </w:p>
        </w:tc>
        <w:tc>
          <w:tcPr>
            <w:tcW w:w="1276" w:type="dxa"/>
            <w:hideMark/>
          </w:tcPr>
          <w:p w14:paraId="2DA9D903" w14:textId="77777777" w:rsidR="00A30D83" w:rsidRPr="00A30D83" w:rsidRDefault="00A30D83">
            <w:pPr>
              <w:rPr>
                <w:rFonts w:cs="Arial"/>
                <w:szCs w:val="18"/>
              </w:rPr>
            </w:pPr>
            <w:r w:rsidRPr="00A30D83">
              <w:rPr>
                <w:rFonts w:cs="Arial"/>
                <w:b/>
                <w:bCs/>
                <w:szCs w:val="18"/>
                <w:lang w:val="fr-FR"/>
              </w:rPr>
              <w:t>Diskussion</w:t>
            </w:r>
          </w:p>
          <w:p w14:paraId="67F70E4C" w14:textId="77777777" w:rsidR="00A30D83" w:rsidRPr="00A30D83" w:rsidRDefault="00A30D83">
            <w:pPr>
              <w:rPr>
                <w:rFonts w:cs="Arial"/>
                <w:szCs w:val="18"/>
              </w:rPr>
            </w:pPr>
            <w:r w:rsidRPr="00A30D83">
              <w:rPr>
                <w:rFonts w:cs="Arial"/>
                <w:b/>
                <w:bCs/>
                <w:szCs w:val="18"/>
                <w:lang w:val="fr-FR"/>
              </w:rPr>
              <w:t>Discussion</w:t>
            </w:r>
          </w:p>
          <w:p w14:paraId="0BEC5B05"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056C8764" w14:textId="77777777" w:rsidR="00A30D83" w:rsidRPr="00A30D83" w:rsidRDefault="00A30D83">
            <w:pPr>
              <w:rPr>
                <w:rFonts w:cs="Arial"/>
                <w:szCs w:val="18"/>
              </w:rPr>
            </w:pPr>
            <w:r w:rsidRPr="00A30D83">
              <w:rPr>
                <w:rFonts w:cs="Arial"/>
                <w:b/>
                <w:bCs/>
                <w:szCs w:val="18"/>
              </w:rPr>
              <w:t>tw</w:t>
            </w:r>
          </w:p>
        </w:tc>
      </w:tr>
      <w:tr w:rsidR="00A30D83" w:rsidRPr="00A30D83" w14:paraId="16F41A1C" w14:textId="77777777" w:rsidTr="006D3637">
        <w:tc>
          <w:tcPr>
            <w:tcW w:w="456" w:type="dxa"/>
            <w:hideMark/>
          </w:tcPr>
          <w:p w14:paraId="161617F0" w14:textId="6F93272D" w:rsidR="00A30D83" w:rsidRPr="00A30D83" w:rsidRDefault="00A30D83">
            <w:pPr>
              <w:rPr>
                <w:rFonts w:cs="Arial"/>
                <w:szCs w:val="18"/>
                <w:lang w:val="de-CH" w:eastAsia="de-CH"/>
              </w:rPr>
            </w:pPr>
          </w:p>
        </w:tc>
        <w:tc>
          <w:tcPr>
            <w:tcW w:w="851" w:type="dxa"/>
            <w:hideMark/>
          </w:tcPr>
          <w:p w14:paraId="68A0FE9E" w14:textId="77777777" w:rsidR="00A30D83" w:rsidRPr="00A30D83" w:rsidRDefault="00140101">
            <w:pPr>
              <w:rPr>
                <w:rFonts w:cs="Arial"/>
                <w:szCs w:val="18"/>
              </w:rPr>
            </w:pPr>
            <w:hyperlink r:id="rId1045" w:history="1">
              <w:r w:rsidR="00A30D83" w:rsidRPr="00A30D83">
                <w:rPr>
                  <w:rStyle w:val="Hyperlink"/>
                  <w:rFonts w:ascii="Arial" w:hAnsi="Arial" w:cs="Arial"/>
                  <w:sz w:val="18"/>
                  <w:szCs w:val="18"/>
                </w:rPr>
                <w:t>21.3541</w:t>
              </w:r>
            </w:hyperlink>
          </w:p>
        </w:tc>
        <w:tc>
          <w:tcPr>
            <w:tcW w:w="425" w:type="dxa"/>
            <w:hideMark/>
          </w:tcPr>
          <w:p w14:paraId="0354E897" w14:textId="77777777" w:rsidR="00A30D83" w:rsidRPr="00A30D83" w:rsidRDefault="00A30D83">
            <w:pPr>
              <w:rPr>
                <w:rFonts w:cs="Arial"/>
                <w:szCs w:val="18"/>
              </w:rPr>
            </w:pPr>
            <w:r w:rsidRPr="00A30D83">
              <w:rPr>
                <w:rFonts w:cs="Arial"/>
                <w:szCs w:val="18"/>
              </w:rPr>
              <w:t>n</w:t>
            </w:r>
          </w:p>
        </w:tc>
        <w:tc>
          <w:tcPr>
            <w:tcW w:w="5636" w:type="dxa"/>
            <w:hideMark/>
          </w:tcPr>
          <w:p w14:paraId="6B6B9FA0" w14:textId="77777777" w:rsidR="00A30D83" w:rsidRPr="00A30D83" w:rsidRDefault="00A30D83">
            <w:pPr>
              <w:rPr>
                <w:rFonts w:cs="Arial"/>
                <w:szCs w:val="18"/>
                <w:lang w:val="it-CH"/>
              </w:rPr>
            </w:pPr>
            <w:r w:rsidRPr="00A30D83">
              <w:rPr>
                <w:rFonts w:cs="Arial"/>
                <w:szCs w:val="18"/>
              </w:rPr>
              <w:t xml:space="preserve">Ip. Imark. Kehrichtverbrennungsanlagen mit CO2-Rückgewinnungsanlagen ausstatten </w:t>
            </w:r>
            <w:r w:rsidRPr="00A30D83">
              <w:rPr>
                <w:rFonts w:cs="Arial"/>
                <w:szCs w:val="18"/>
              </w:rPr>
              <w:br/>
              <w:t xml:space="preserve">Ip. </w:t>
            </w:r>
            <w:r w:rsidRPr="00A30D83">
              <w:rPr>
                <w:rFonts w:cs="Arial"/>
                <w:szCs w:val="18"/>
                <w:lang w:val="fr-CH"/>
              </w:rPr>
              <w:t xml:space="preserve">Imark. Équiper les usines d'incinération d'installations de captage du CO2 </w:t>
            </w:r>
            <w:r w:rsidRPr="00A30D83">
              <w:rPr>
                <w:rFonts w:cs="Arial"/>
                <w:szCs w:val="18"/>
                <w:lang w:val="fr-CH"/>
              </w:rPr>
              <w:br/>
              <w:t xml:space="preserve">Ip. </w:t>
            </w:r>
            <w:r w:rsidRPr="00A30D83">
              <w:rPr>
                <w:rFonts w:cs="Arial"/>
                <w:szCs w:val="18"/>
                <w:lang w:val="it-CH"/>
              </w:rPr>
              <w:t xml:space="preserve">Imark. Abilitare gli impianti di incenerimento dei rifiuti urbani al recupero di CO2 </w:t>
            </w:r>
          </w:p>
        </w:tc>
        <w:tc>
          <w:tcPr>
            <w:tcW w:w="1276" w:type="dxa"/>
            <w:hideMark/>
          </w:tcPr>
          <w:p w14:paraId="1AD7B4DE" w14:textId="77777777" w:rsidR="00A30D83" w:rsidRPr="00A30D83" w:rsidRDefault="00A30D83">
            <w:pPr>
              <w:rPr>
                <w:rFonts w:cs="Arial"/>
                <w:szCs w:val="18"/>
              </w:rPr>
            </w:pPr>
            <w:r w:rsidRPr="00A30D83">
              <w:rPr>
                <w:rFonts w:cs="Arial"/>
                <w:b/>
                <w:bCs/>
                <w:szCs w:val="18"/>
                <w:lang w:val="fr-FR"/>
              </w:rPr>
              <w:t>Diskussion</w:t>
            </w:r>
          </w:p>
          <w:p w14:paraId="604256E1" w14:textId="77777777" w:rsidR="00A30D83" w:rsidRPr="00A30D83" w:rsidRDefault="00A30D83">
            <w:pPr>
              <w:rPr>
                <w:rFonts w:cs="Arial"/>
                <w:szCs w:val="18"/>
              </w:rPr>
            </w:pPr>
            <w:r w:rsidRPr="00A30D83">
              <w:rPr>
                <w:rFonts w:cs="Arial"/>
                <w:b/>
                <w:bCs/>
                <w:szCs w:val="18"/>
                <w:lang w:val="fr-FR"/>
              </w:rPr>
              <w:t>Discussion</w:t>
            </w:r>
          </w:p>
          <w:p w14:paraId="6C0BD259"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C918DA8" w14:textId="77777777" w:rsidR="00A30D83" w:rsidRPr="00A30D83" w:rsidRDefault="00A30D83">
            <w:pPr>
              <w:rPr>
                <w:rFonts w:cs="Arial"/>
                <w:szCs w:val="18"/>
              </w:rPr>
            </w:pPr>
            <w:r w:rsidRPr="00A30D83">
              <w:rPr>
                <w:rFonts w:cs="Arial"/>
                <w:b/>
                <w:bCs/>
                <w:szCs w:val="18"/>
              </w:rPr>
              <w:t>n</w:t>
            </w:r>
          </w:p>
        </w:tc>
      </w:tr>
      <w:tr w:rsidR="00A30D83" w:rsidRPr="00A30D83" w14:paraId="0CBF00F7" w14:textId="77777777" w:rsidTr="006D3637">
        <w:tc>
          <w:tcPr>
            <w:tcW w:w="456" w:type="dxa"/>
            <w:hideMark/>
          </w:tcPr>
          <w:p w14:paraId="2A8321D2" w14:textId="12437A76" w:rsidR="00A30D83" w:rsidRPr="00A30D83" w:rsidRDefault="00A30D83">
            <w:pPr>
              <w:rPr>
                <w:rFonts w:cs="Arial"/>
                <w:szCs w:val="18"/>
                <w:lang w:val="de-CH" w:eastAsia="de-CH"/>
              </w:rPr>
            </w:pPr>
          </w:p>
        </w:tc>
        <w:tc>
          <w:tcPr>
            <w:tcW w:w="851" w:type="dxa"/>
            <w:hideMark/>
          </w:tcPr>
          <w:p w14:paraId="03B52FE3" w14:textId="77777777" w:rsidR="00A30D83" w:rsidRPr="00A30D83" w:rsidRDefault="00140101">
            <w:pPr>
              <w:rPr>
                <w:rFonts w:cs="Arial"/>
                <w:szCs w:val="18"/>
              </w:rPr>
            </w:pPr>
            <w:hyperlink r:id="rId1046" w:history="1">
              <w:r w:rsidR="00A30D83" w:rsidRPr="00A30D83">
                <w:rPr>
                  <w:rStyle w:val="Hyperlink"/>
                  <w:rFonts w:ascii="Arial" w:hAnsi="Arial" w:cs="Arial"/>
                  <w:sz w:val="18"/>
                  <w:szCs w:val="18"/>
                </w:rPr>
                <w:t>21.3549</w:t>
              </w:r>
            </w:hyperlink>
          </w:p>
        </w:tc>
        <w:tc>
          <w:tcPr>
            <w:tcW w:w="425" w:type="dxa"/>
            <w:hideMark/>
          </w:tcPr>
          <w:p w14:paraId="58FACC96" w14:textId="77777777" w:rsidR="00A30D83" w:rsidRPr="00A30D83" w:rsidRDefault="00A30D83">
            <w:pPr>
              <w:rPr>
                <w:rFonts w:cs="Arial"/>
                <w:szCs w:val="18"/>
              </w:rPr>
            </w:pPr>
            <w:r w:rsidRPr="00A30D83">
              <w:rPr>
                <w:rFonts w:cs="Arial"/>
                <w:szCs w:val="18"/>
              </w:rPr>
              <w:t>n</w:t>
            </w:r>
          </w:p>
        </w:tc>
        <w:tc>
          <w:tcPr>
            <w:tcW w:w="5636" w:type="dxa"/>
            <w:hideMark/>
          </w:tcPr>
          <w:p w14:paraId="28878E61" w14:textId="77777777" w:rsidR="00A30D83" w:rsidRPr="00A30D83" w:rsidRDefault="00A30D83">
            <w:pPr>
              <w:rPr>
                <w:rFonts w:cs="Arial"/>
                <w:szCs w:val="18"/>
                <w:lang w:val="it-CH"/>
              </w:rPr>
            </w:pPr>
            <w:r w:rsidRPr="00A30D83">
              <w:rPr>
                <w:rFonts w:cs="Arial"/>
                <w:szCs w:val="18"/>
              </w:rPr>
              <w:t xml:space="preserve">Ip. Steinemann. Digitalisierung und Kundenfreundlichkeit bei den SBB und ihrem Velo-Management </w:t>
            </w:r>
            <w:r w:rsidRPr="00A30D83">
              <w:rPr>
                <w:rFonts w:cs="Arial"/>
                <w:szCs w:val="18"/>
              </w:rPr>
              <w:br/>
              <w:t xml:space="preserve">Ip. </w:t>
            </w:r>
            <w:r w:rsidRPr="00A30D83">
              <w:rPr>
                <w:rFonts w:cs="Arial"/>
                <w:szCs w:val="18"/>
                <w:lang w:val="fr-CH"/>
              </w:rPr>
              <w:t xml:space="preserve">Steinemann. Système de gestion du transport de vélos des CFF. </w:t>
            </w:r>
            <w:r w:rsidRPr="00A30D83">
              <w:rPr>
                <w:rFonts w:cs="Arial"/>
                <w:szCs w:val="18"/>
                <w:lang w:val="it-CH"/>
              </w:rPr>
              <w:t xml:space="preserve">Numérisation et convivialité du service </w:t>
            </w:r>
            <w:r w:rsidRPr="00A30D83">
              <w:rPr>
                <w:rFonts w:cs="Arial"/>
                <w:szCs w:val="18"/>
                <w:lang w:val="it-CH"/>
              </w:rPr>
              <w:br/>
              <w:t xml:space="preserve">Ip. Steinemann. Servizio di trasporto bici delle FFS. Digitalizzazione e facilità di utilizzo </w:t>
            </w:r>
          </w:p>
        </w:tc>
        <w:tc>
          <w:tcPr>
            <w:tcW w:w="1276" w:type="dxa"/>
            <w:hideMark/>
          </w:tcPr>
          <w:p w14:paraId="736DEAB0" w14:textId="77777777" w:rsidR="00A30D83" w:rsidRPr="00A30D83" w:rsidRDefault="00A30D83">
            <w:pPr>
              <w:rPr>
                <w:rFonts w:cs="Arial"/>
                <w:szCs w:val="18"/>
              </w:rPr>
            </w:pPr>
            <w:r w:rsidRPr="00A30D83">
              <w:rPr>
                <w:rFonts w:cs="Arial"/>
                <w:b/>
                <w:bCs/>
                <w:szCs w:val="18"/>
                <w:lang w:val="fr-FR"/>
              </w:rPr>
              <w:t>Diskussion</w:t>
            </w:r>
          </w:p>
          <w:p w14:paraId="5AD15EC4" w14:textId="77777777" w:rsidR="00A30D83" w:rsidRPr="00A30D83" w:rsidRDefault="00A30D83">
            <w:pPr>
              <w:rPr>
                <w:rFonts w:cs="Arial"/>
                <w:szCs w:val="18"/>
              </w:rPr>
            </w:pPr>
            <w:r w:rsidRPr="00A30D83">
              <w:rPr>
                <w:rFonts w:cs="Arial"/>
                <w:b/>
                <w:bCs/>
                <w:szCs w:val="18"/>
                <w:lang w:val="fr-FR"/>
              </w:rPr>
              <w:t>Discussion</w:t>
            </w:r>
          </w:p>
          <w:p w14:paraId="2D2D76B9"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443051CD" w14:textId="77777777" w:rsidR="00A30D83" w:rsidRPr="00A30D83" w:rsidRDefault="00A30D83">
            <w:pPr>
              <w:rPr>
                <w:rFonts w:cs="Arial"/>
                <w:szCs w:val="18"/>
              </w:rPr>
            </w:pPr>
            <w:r w:rsidRPr="00A30D83">
              <w:rPr>
                <w:rFonts w:cs="Arial"/>
                <w:b/>
                <w:bCs/>
                <w:szCs w:val="18"/>
              </w:rPr>
              <w:t>tw</w:t>
            </w:r>
          </w:p>
        </w:tc>
      </w:tr>
      <w:tr w:rsidR="00A30D83" w:rsidRPr="00A30D83" w14:paraId="1C7EFD20" w14:textId="77777777" w:rsidTr="006D3637">
        <w:tc>
          <w:tcPr>
            <w:tcW w:w="456" w:type="dxa"/>
            <w:hideMark/>
          </w:tcPr>
          <w:p w14:paraId="6A13D033" w14:textId="7D6D9BE7" w:rsidR="00A30D83" w:rsidRPr="00A30D83" w:rsidRDefault="00A30D83">
            <w:pPr>
              <w:rPr>
                <w:rFonts w:cs="Arial"/>
                <w:szCs w:val="18"/>
                <w:lang w:val="de-CH" w:eastAsia="de-CH"/>
              </w:rPr>
            </w:pPr>
          </w:p>
        </w:tc>
        <w:tc>
          <w:tcPr>
            <w:tcW w:w="851" w:type="dxa"/>
            <w:hideMark/>
          </w:tcPr>
          <w:p w14:paraId="152721DA" w14:textId="77777777" w:rsidR="00A30D83" w:rsidRPr="00A30D83" w:rsidRDefault="00140101">
            <w:pPr>
              <w:rPr>
                <w:rFonts w:cs="Arial"/>
                <w:szCs w:val="18"/>
              </w:rPr>
            </w:pPr>
            <w:hyperlink r:id="rId1047" w:history="1">
              <w:r w:rsidR="00A30D83" w:rsidRPr="00A30D83">
                <w:rPr>
                  <w:rStyle w:val="Hyperlink"/>
                  <w:rFonts w:ascii="Arial" w:hAnsi="Arial" w:cs="Arial"/>
                  <w:sz w:val="18"/>
                  <w:szCs w:val="18"/>
                </w:rPr>
                <w:t>21.3561</w:t>
              </w:r>
            </w:hyperlink>
          </w:p>
        </w:tc>
        <w:tc>
          <w:tcPr>
            <w:tcW w:w="425" w:type="dxa"/>
            <w:hideMark/>
          </w:tcPr>
          <w:p w14:paraId="194A5C33" w14:textId="77777777" w:rsidR="00A30D83" w:rsidRPr="00A30D83" w:rsidRDefault="00A30D83">
            <w:pPr>
              <w:rPr>
                <w:rFonts w:cs="Arial"/>
                <w:szCs w:val="18"/>
              </w:rPr>
            </w:pPr>
            <w:r w:rsidRPr="00A30D83">
              <w:rPr>
                <w:rFonts w:cs="Arial"/>
                <w:szCs w:val="18"/>
              </w:rPr>
              <w:t>n</w:t>
            </w:r>
          </w:p>
        </w:tc>
        <w:tc>
          <w:tcPr>
            <w:tcW w:w="5636" w:type="dxa"/>
            <w:hideMark/>
          </w:tcPr>
          <w:p w14:paraId="54BFC640" w14:textId="77777777" w:rsidR="00A30D83" w:rsidRPr="00A30D83" w:rsidRDefault="00A30D83">
            <w:pPr>
              <w:rPr>
                <w:rFonts w:cs="Arial"/>
                <w:szCs w:val="18"/>
                <w:lang w:val="it-CH"/>
              </w:rPr>
            </w:pPr>
            <w:r w:rsidRPr="00A30D83">
              <w:rPr>
                <w:rFonts w:cs="Arial"/>
                <w:szCs w:val="18"/>
              </w:rPr>
              <w:t xml:space="preserve">Ip. Pfister Gerhard. UKW-Abschaltung. "Point of no return" überschritten oder doch noch Abbruch der Übung? </w:t>
            </w:r>
            <w:r w:rsidRPr="00A30D83">
              <w:rPr>
                <w:rFonts w:cs="Arial"/>
                <w:szCs w:val="18"/>
              </w:rPr>
              <w:br/>
            </w:r>
            <w:r w:rsidRPr="00A30D83">
              <w:rPr>
                <w:rFonts w:cs="Arial"/>
                <w:szCs w:val="18"/>
                <w:lang w:val="fr-CH"/>
              </w:rPr>
              <w:t xml:space="preserve">Ip. Pfister Gerhard. Arrêt de la diffusion FM. Doit-on franchir le point de non-retour ou ne vaudrait-il pas mieux y renoncer? </w:t>
            </w:r>
            <w:r w:rsidRPr="00A30D83">
              <w:rPr>
                <w:rFonts w:cs="Arial"/>
                <w:szCs w:val="18"/>
                <w:lang w:val="fr-CH"/>
              </w:rPr>
              <w:br/>
            </w:r>
            <w:r w:rsidRPr="00A30D83">
              <w:rPr>
                <w:rFonts w:cs="Arial"/>
                <w:szCs w:val="18"/>
                <w:lang w:val="it-CH"/>
              </w:rPr>
              <w:t xml:space="preserve">Ip. Pfister Gerhard. Spegnimento delle FM. Passato il punto di non ritorno o si può ancora abbandonare il progetto? </w:t>
            </w:r>
          </w:p>
        </w:tc>
        <w:tc>
          <w:tcPr>
            <w:tcW w:w="1276" w:type="dxa"/>
            <w:hideMark/>
          </w:tcPr>
          <w:p w14:paraId="5C256827" w14:textId="77777777" w:rsidR="00A30D83" w:rsidRPr="00A30D83" w:rsidRDefault="00A30D83">
            <w:pPr>
              <w:rPr>
                <w:rFonts w:cs="Arial"/>
                <w:szCs w:val="18"/>
              </w:rPr>
            </w:pPr>
            <w:r w:rsidRPr="00A30D83">
              <w:rPr>
                <w:rFonts w:cs="Arial"/>
                <w:b/>
                <w:bCs/>
                <w:szCs w:val="18"/>
                <w:lang w:val="fr-FR"/>
              </w:rPr>
              <w:t>Diskussion</w:t>
            </w:r>
          </w:p>
          <w:p w14:paraId="22199762" w14:textId="77777777" w:rsidR="00A30D83" w:rsidRPr="00A30D83" w:rsidRDefault="00A30D83">
            <w:pPr>
              <w:rPr>
                <w:rFonts w:cs="Arial"/>
                <w:szCs w:val="18"/>
              </w:rPr>
            </w:pPr>
            <w:r w:rsidRPr="00A30D83">
              <w:rPr>
                <w:rFonts w:cs="Arial"/>
                <w:b/>
                <w:bCs/>
                <w:szCs w:val="18"/>
                <w:lang w:val="fr-FR"/>
              </w:rPr>
              <w:t>Discussion</w:t>
            </w:r>
          </w:p>
          <w:p w14:paraId="4AD13DB4"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838F795" w14:textId="77777777" w:rsidR="00A30D83" w:rsidRPr="00A30D83" w:rsidRDefault="00A30D83">
            <w:pPr>
              <w:rPr>
                <w:rFonts w:cs="Arial"/>
                <w:szCs w:val="18"/>
              </w:rPr>
            </w:pPr>
            <w:r w:rsidRPr="00A30D83">
              <w:rPr>
                <w:rFonts w:cs="Arial"/>
                <w:b/>
                <w:bCs/>
                <w:szCs w:val="18"/>
              </w:rPr>
              <w:t>tw</w:t>
            </w:r>
          </w:p>
        </w:tc>
      </w:tr>
      <w:tr w:rsidR="00A30D83" w:rsidRPr="00A30D83" w14:paraId="009917EB" w14:textId="77777777" w:rsidTr="006D3637">
        <w:tc>
          <w:tcPr>
            <w:tcW w:w="456" w:type="dxa"/>
            <w:hideMark/>
          </w:tcPr>
          <w:p w14:paraId="30D09F3B" w14:textId="4C391F8D" w:rsidR="00A30D83" w:rsidRPr="00A30D83" w:rsidRDefault="00A30D83">
            <w:pPr>
              <w:rPr>
                <w:rFonts w:cs="Arial"/>
                <w:szCs w:val="18"/>
                <w:lang w:val="de-CH" w:eastAsia="de-CH"/>
              </w:rPr>
            </w:pPr>
          </w:p>
        </w:tc>
        <w:tc>
          <w:tcPr>
            <w:tcW w:w="851" w:type="dxa"/>
            <w:hideMark/>
          </w:tcPr>
          <w:p w14:paraId="4E796CB4" w14:textId="77777777" w:rsidR="00A30D83" w:rsidRPr="00A30D83" w:rsidRDefault="00140101">
            <w:pPr>
              <w:rPr>
                <w:rFonts w:cs="Arial"/>
                <w:szCs w:val="18"/>
              </w:rPr>
            </w:pPr>
            <w:hyperlink r:id="rId1048" w:history="1">
              <w:r w:rsidR="00A30D83" w:rsidRPr="00A30D83">
                <w:rPr>
                  <w:rStyle w:val="Hyperlink"/>
                  <w:rFonts w:ascii="Arial" w:hAnsi="Arial" w:cs="Arial"/>
                  <w:sz w:val="18"/>
                  <w:szCs w:val="18"/>
                </w:rPr>
                <w:t>21.3565</w:t>
              </w:r>
            </w:hyperlink>
          </w:p>
        </w:tc>
        <w:tc>
          <w:tcPr>
            <w:tcW w:w="425" w:type="dxa"/>
            <w:hideMark/>
          </w:tcPr>
          <w:p w14:paraId="234C202A" w14:textId="77777777" w:rsidR="00A30D83" w:rsidRPr="00A30D83" w:rsidRDefault="00A30D83">
            <w:pPr>
              <w:rPr>
                <w:rFonts w:cs="Arial"/>
                <w:szCs w:val="18"/>
              </w:rPr>
            </w:pPr>
            <w:r w:rsidRPr="00A30D83">
              <w:rPr>
                <w:rFonts w:cs="Arial"/>
                <w:szCs w:val="18"/>
              </w:rPr>
              <w:t>n</w:t>
            </w:r>
          </w:p>
        </w:tc>
        <w:tc>
          <w:tcPr>
            <w:tcW w:w="5636" w:type="dxa"/>
            <w:hideMark/>
          </w:tcPr>
          <w:p w14:paraId="3A7ABEE1" w14:textId="77777777" w:rsidR="00A30D83" w:rsidRPr="00A30D83" w:rsidRDefault="00A30D83">
            <w:pPr>
              <w:rPr>
                <w:rFonts w:cs="Arial"/>
                <w:szCs w:val="18"/>
                <w:lang w:val="it-CH"/>
              </w:rPr>
            </w:pPr>
            <w:r w:rsidRPr="00A30D83">
              <w:rPr>
                <w:rFonts w:cs="Arial"/>
                <w:szCs w:val="18"/>
              </w:rPr>
              <w:t xml:space="preserve">Ip. Clivaz Christophe. Wie steht die Schweiz zu einer CO2-Abgabe für den internationalen Seeverkehr? </w:t>
            </w:r>
            <w:r w:rsidRPr="00A30D83">
              <w:rPr>
                <w:rFonts w:cs="Arial"/>
                <w:szCs w:val="18"/>
              </w:rPr>
              <w:br/>
            </w:r>
            <w:r w:rsidRPr="00A30D83">
              <w:rPr>
                <w:rFonts w:cs="Arial"/>
                <w:szCs w:val="18"/>
                <w:lang w:val="fr-CH"/>
              </w:rPr>
              <w:t xml:space="preserve">Ip. Clivaz Christophe. Quelle est la position de la Suisse par rapport à une taxe carbone sur le transport maritime? </w:t>
            </w:r>
            <w:r w:rsidRPr="00A30D83">
              <w:rPr>
                <w:rFonts w:cs="Arial"/>
                <w:szCs w:val="18"/>
                <w:lang w:val="fr-CH"/>
              </w:rPr>
              <w:br/>
            </w:r>
            <w:r w:rsidRPr="00A30D83">
              <w:rPr>
                <w:rFonts w:cs="Arial"/>
                <w:szCs w:val="18"/>
                <w:lang w:val="it-CH"/>
              </w:rPr>
              <w:t xml:space="preserve">Ip. Clivaz Christophe. Cosa ne pensa la Svizzera di una tassa sul carbonio per il trasporto marittimo? </w:t>
            </w:r>
          </w:p>
        </w:tc>
        <w:tc>
          <w:tcPr>
            <w:tcW w:w="1276" w:type="dxa"/>
            <w:hideMark/>
          </w:tcPr>
          <w:p w14:paraId="11F98C7E" w14:textId="77777777" w:rsidR="00A30D83" w:rsidRPr="00A30D83" w:rsidRDefault="00A30D83">
            <w:pPr>
              <w:rPr>
                <w:rFonts w:cs="Arial"/>
                <w:szCs w:val="18"/>
              </w:rPr>
            </w:pPr>
            <w:r w:rsidRPr="00A30D83">
              <w:rPr>
                <w:rFonts w:cs="Arial"/>
                <w:b/>
                <w:bCs/>
                <w:szCs w:val="18"/>
                <w:lang w:val="fr-FR"/>
              </w:rPr>
              <w:t>Diskussion</w:t>
            </w:r>
          </w:p>
          <w:p w14:paraId="2D8F6D94" w14:textId="77777777" w:rsidR="00A30D83" w:rsidRPr="00A30D83" w:rsidRDefault="00A30D83">
            <w:pPr>
              <w:rPr>
                <w:rFonts w:cs="Arial"/>
                <w:szCs w:val="18"/>
              </w:rPr>
            </w:pPr>
            <w:r w:rsidRPr="00A30D83">
              <w:rPr>
                <w:rFonts w:cs="Arial"/>
                <w:b/>
                <w:bCs/>
                <w:szCs w:val="18"/>
                <w:lang w:val="fr-FR"/>
              </w:rPr>
              <w:t>Discussion</w:t>
            </w:r>
          </w:p>
          <w:p w14:paraId="726B9C42"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2556737C" w14:textId="77777777" w:rsidR="00A30D83" w:rsidRPr="00A30D83" w:rsidRDefault="00A30D83">
            <w:pPr>
              <w:rPr>
                <w:rFonts w:cs="Arial"/>
                <w:szCs w:val="18"/>
              </w:rPr>
            </w:pPr>
            <w:r w:rsidRPr="00A30D83">
              <w:rPr>
                <w:rFonts w:cs="Arial"/>
                <w:b/>
                <w:bCs/>
                <w:szCs w:val="18"/>
              </w:rPr>
              <w:t>tw</w:t>
            </w:r>
          </w:p>
        </w:tc>
      </w:tr>
      <w:tr w:rsidR="00A30D83" w:rsidRPr="00A30D83" w14:paraId="1700964E" w14:textId="77777777" w:rsidTr="006D3637">
        <w:tc>
          <w:tcPr>
            <w:tcW w:w="456" w:type="dxa"/>
            <w:hideMark/>
          </w:tcPr>
          <w:p w14:paraId="66638A51" w14:textId="07D948B6" w:rsidR="00A30D83" w:rsidRPr="00A30D83" w:rsidRDefault="00A30D83">
            <w:pPr>
              <w:rPr>
                <w:rFonts w:cs="Arial"/>
                <w:szCs w:val="18"/>
                <w:lang w:val="de-CH" w:eastAsia="de-CH"/>
              </w:rPr>
            </w:pPr>
          </w:p>
        </w:tc>
        <w:tc>
          <w:tcPr>
            <w:tcW w:w="851" w:type="dxa"/>
            <w:hideMark/>
          </w:tcPr>
          <w:p w14:paraId="13BE4016" w14:textId="77777777" w:rsidR="00A30D83" w:rsidRPr="00A30D83" w:rsidRDefault="00140101">
            <w:pPr>
              <w:rPr>
                <w:rFonts w:cs="Arial"/>
                <w:szCs w:val="18"/>
              </w:rPr>
            </w:pPr>
            <w:hyperlink r:id="rId1049" w:history="1">
              <w:r w:rsidR="00A30D83" w:rsidRPr="00A30D83">
                <w:rPr>
                  <w:rStyle w:val="Hyperlink"/>
                  <w:rFonts w:ascii="Arial" w:hAnsi="Arial" w:cs="Arial"/>
                  <w:sz w:val="18"/>
                  <w:szCs w:val="18"/>
                </w:rPr>
                <w:t>21.3567</w:t>
              </w:r>
            </w:hyperlink>
          </w:p>
        </w:tc>
        <w:tc>
          <w:tcPr>
            <w:tcW w:w="425" w:type="dxa"/>
            <w:hideMark/>
          </w:tcPr>
          <w:p w14:paraId="04AD4CBC" w14:textId="77777777" w:rsidR="00A30D83" w:rsidRPr="00A30D83" w:rsidRDefault="00A30D83">
            <w:pPr>
              <w:rPr>
                <w:rFonts w:cs="Arial"/>
                <w:szCs w:val="18"/>
              </w:rPr>
            </w:pPr>
            <w:r w:rsidRPr="00A30D83">
              <w:rPr>
                <w:rFonts w:cs="Arial"/>
                <w:szCs w:val="18"/>
              </w:rPr>
              <w:t>n</w:t>
            </w:r>
          </w:p>
        </w:tc>
        <w:tc>
          <w:tcPr>
            <w:tcW w:w="5636" w:type="dxa"/>
            <w:hideMark/>
          </w:tcPr>
          <w:p w14:paraId="07657961" w14:textId="77777777" w:rsidR="00A30D83" w:rsidRPr="00A30D83" w:rsidRDefault="00A30D83">
            <w:pPr>
              <w:rPr>
                <w:rFonts w:cs="Arial"/>
                <w:szCs w:val="18"/>
              </w:rPr>
            </w:pPr>
            <w:r w:rsidRPr="00A30D83">
              <w:rPr>
                <w:rFonts w:cs="Arial"/>
                <w:szCs w:val="18"/>
              </w:rPr>
              <w:t xml:space="preserve">Ip. Brenzikofer. Holzmangel in der Bauwirtschaft </w:t>
            </w:r>
            <w:r w:rsidRPr="00A30D83">
              <w:rPr>
                <w:rFonts w:cs="Arial"/>
                <w:szCs w:val="18"/>
              </w:rPr>
              <w:br/>
              <w:t xml:space="preserve">Ip. </w:t>
            </w:r>
            <w:r w:rsidRPr="00A30D83">
              <w:rPr>
                <w:rFonts w:cs="Arial"/>
                <w:szCs w:val="18"/>
                <w:lang w:val="fr-CH"/>
              </w:rPr>
              <w:t xml:space="preserve">Brenzikofer. Pénurie de bois dans le domaine de la construction </w:t>
            </w:r>
            <w:r w:rsidRPr="00A30D83">
              <w:rPr>
                <w:rFonts w:cs="Arial"/>
                <w:szCs w:val="18"/>
                <w:lang w:val="fr-CH"/>
              </w:rPr>
              <w:br/>
              <w:t xml:space="preserve">Ip. </w:t>
            </w:r>
            <w:r w:rsidRPr="00A30D83">
              <w:rPr>
                <w:rFonts w:cs="Arial"/>
                <w:szCs w:val="18"/>
              </w:rPr>
              <w:t xml:space="preserve">Brenzikofer. Scarsità di legno nel settore edile </w:t>
            </w:r>
          </w:p>
        </w:tc>
        <w:tc>
          <w:tcPr>
            <w:tcW w:w="1276" w:type="dxa"/>
            <w:hideMark/>
          </w:tcPr>
          <w:p w14:paraId="5AEE30BD" w14:textId="77777777" w:rsidR="00A30D83" w:rsidRPr="00A30D83" w:rsidRDefault="00A30D83">
            <w:pPr>
              <w:rPr>
                <w:rFonts w:cs="Arial"/>
                <w:szCs w:val="18"/>
              </w:rPr>
            </w:pPr>
            <w:r w:rsidRPr="00A30D83">
              <w:rPr>
                <w:rFonts w:cs="Arial"/>
                <w:b/>
                <w:bCs/>
                <w:szCs w:val="18"/>
                <w:lang w:val="fr-FR"/>
              </w:rPr>
              <w:t>Diskussion</w:t>
            </w:r>
          </w:p>
          <w:p w14:paraId="7ED0ACD4" w14:textId="77777777" w:rsidR="00A30D83" w:rsidRPr="00A30D83" w:rsidRDefault="00A30D83">
            <w:pPr>
              <w:rPr>
                <w:rFonts w:cs="Arial"/>
                <w:szCs w:val="18"/>
              </w:rPr>
            </w:pPr>
            <w:r w:rsidRPr="00A30D83">
              <w:rPr>
                <w:rFonts w:cs="Arial"/>
                <w:b/>
                <w:bCs/>
                <w:szCs w:val="18"/>
                <w:lang w:val="fr-FR"/>
              </w:rPr>
              <w:t>Discussion</w:t>
            </w:r>
          </w:p>
          <w:p w14:paraId="26834FFB"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6A0198B" w14:textId="77777777" w:rsidR="00A30D83" w:rsidRPr="00A30D83" w:rsidRDefault="00A30D83">
            <w:pPr>
              <w:rPr>
                <w:rFonts w:cs="Arial"/>
                <w:szCs w:val="18"/>
              </w:rPr>
            </w:pPr>
            <w:r w:rsidRPr="00A30D83">
              <w:rPr>
                <w:rFonts w:cs="Arial"/>
                <w:b/>
                <w:bCs/>
                <w:szCs w:val="18"/>
              </w:rPr>
              <w:t>tw</w:t>
            </w:r>
          </w:p>
        </w:tc>
      </w:tr>
    </w:tbl>
    <w:p w14:paraId="28EB4A93" w14:textId="38DD0120" w:rsidR="00B52FD1" w:rsidRDefault="00B52FD1"/>
    <w:p w14:paraId="1181005F" w14:textId="011E546E" w:rsidR="00B52FD1" w:rsidRDefault="00B52FD1"/>
    <w:p w14:paraId="0399BB29" w14:textId="6D6A2E60" w:rsidR="00B52FD1" w:rsidRDefault="00B52FD1"/>
    <w:p w14:paraId="1D81FE55"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0D83" w:rsidRPr="00A30D83" w14:paraId="1A71F99D" w14:textId="77777777" w:rsidTr="006D3637">
        <w:tc>
          <w:tcPr>
            <w:tcW w:w="456" w:type="dxa"/>
            <w:hideMark/>
          </w:tcPr>
          <w:p w14:paraId="5028D7E5" w14:textId="00283FA7" w:rsidR="00A30D83" w:rsidRPr="00A30D83" w:rsidRDefault="00A30D83">
            <w:pPr>
              <w:rPr>
                <w:rFonts w:cs="Arial"/>
                <w:szCs w:val="18"/>
                <w:lang w:val="de-CH" w:eastAsia="de-CH"/>
              </w:rPr>
            </w:pPr>
          </w:p>
        </w:tc>
        <w:tc>
          <w:tcPr>
            <w:tcW w:w="851" w:type="dxa"/>
            <w:hideMark/>
          </w:tcPr>
          <w:p w14:paraId="49EF5ED5" w14:textId="77777777" w:rsidR="00A30D83" w:rsidRPr="00A30D83" w:rsidRDefault="00140101">
            <w:pPr>
              <w:rPr>
                <w:rFonts w:cs="Arial"/>
                <w:szCs w:val="18"/>
              </w:rPr>
            </w:pPr>
            <w:hyperlink r:id="rId1050" w:history="1">
              <w:r w:rsidR="00A30D83" w:rsidRPr="00A30D83">
                <w:rPr>
                  <w:rStyle w:val="Hyperlink"/>
                  <w:rFonts w:ascii="Arial" w:hAnsi="Arial" w:cs="Arial"/>
                  <w:sz w:val="18"/>
                  <w:szCs w:val="18"/>
                </w:rPr>
                <w:t>21.3569</w:t>
              </w:r>
            </w:hyperlink>
          </w:p>
        </w:tc>
        <w:tc>
          <w:tcPr>
            <w:tcW w:w="425" w:type="dxa"/>
            <w:hideMark/>
          </w:tcPr>
          <w:p w14:paraId="7F15E7C5" w14:textId="77777777" w:rsidR="00A30D83" w:rsidRPr="00A30D83" w:rsidRDefault="00A30D83">
            <w:pPr>
              <w:rPr>
                <w:rFonts w:cs="Arial"/>
                <w:szCs w:val="18"/>
              </w:rPr>
            </w:pPr>
            <w:r w:rsidRPr="00A30D83">
              <w:rPr>
                <w:rFonts w:cs="Arial"/>
                <w:szCs w:val="18"/>
              </w:rPr>
              <w:t>n</w:t>
            </w:r>
          </w:p>
        </w:tc>
        <w:tc>
          <w:tcPr>
            <w:tcW w:w="5636" w:type="dxa"/>
            <w:hideMark/>
          </w:tcPr>
          <w:p w14:paraId="06695AF8" w14:textId="77777777" w:rsidR="00A30D83" w:rsidRPr="00A30D83" w:rsidRDefault="00A30D83">
            <w:pPr>
              <w:rPr>
                <w:rFonts w:cs="Arial"/>
                <w:szCs w:val="18"/>
                <w:lang w:val="it-CH"/>
              </w:rPr>
            </w:pPr>
            <w:r w:rsidRPr="00A30D83">
              <w:rPr>
                <w:rFonts w:cs="Arial"/>
                <w:szCs w:val="18"/>
              </w:rPr>
              <w:t xml:space="preserve">Ip. Brenzikofer. Gefährliche Beweislastumkehr beim Sicherheitsnachweis des Reaktors Beznau 1 </w:t>
            </w:r>
            <w:r w:rsidRPr="00A30D83">
              <w:rPr>
                <w:rFonts w:cs="Arial"/>
                <w:szCs w:val="18"/>
              </w:rPr>
              <w:br/>
              <w:t xml:space="preserve">Ip. </w:t>
            </w:r>
            <w:r w:rsidRPr="00A30D83">
              <w:rPr>
                <w:rFonts w:cs="Arial"/>
                <w:szCs w:val="18"/>
                <w:lang w:val="fr-CH"/>
              </w:rPr>
              <w:t xml:space="preserve">Brenzikofer. Rapport de sécurité concernant le réacteur de Beznau 1. Dangereux renversement du fardeau de la preuve </w:t>
            </w:r>
            <w:r w:rsidRPr="00A30D83">
              <w:rPr>
                <w:rFonts w:cs="Arial"/>
                <w:szCs w:val="18"/>
                <w:lang w:val="fr-CH"/>
              </w:rPr>
              <w:br/>
              <w:t xml:space="preserve">Ip. </w:t>
            </w:r>
            <w:r w:rsidRPr="00430F9C">
              <w:rPr>
                <w:rFonts w:cs="Arial"/>
                <w:szCs w:val="18"/>
                <w:lang w:val="it-CH"/>
              </w:rPr>
              <w:t xml:space="preserve">Brenzikofer. </w:t>
            </w:r>
            <w:r w:rsidRPr="00A30D83">
              <w:rPr>
                <w:rFonts w:cs="Arial"/>
                <w:szCs w:val="18"/>
                <w:lang w:val="it-CH"/>
              </w:rPr>
              <w:t xml:space="preserve">Pericolosa inversione dell'onere probatorio in relazione alla prova della sicurezza del reattore Beznau 1 </w:t>
            </w:r>
          </w:p>
        </w:tc>
        <w:tc>
          <w:tcPr>
            <w:tcW w:w="1276" w:type="dxa"/>
            <w:hideMark/>
          </w:tcPr>
          <w:p w14:paraId="12D38CE0" w14:textId="77777777" w:rsidR="00A30D83" w:rsidRPr="00A30D83" w:rsidRDefault="00A30D83">
            <w:pPr>
              <w:rPr>
                <w:rFonts w:cs="Arial"/>
                <w:szCs w:val="18"/>
              </w:rPr>
            </w:pPr>
            <w:r w:rsidRPr="00A30D83">
              <w:rPr>
                <w:rFonts w:cs="Arial"/>
                <w:b/>
                <w:bCs/>
                <w:szCs w:val="18"/>
                <w:lang w:val="fr-FR"/>
              </w:rPr>
              <w:t>Diskussion</w:t>
            </w:r>
          </w:p>
          <w:p w14:paraId="58D02A5E" w14:textId="77777777" w:rsidR="00A30D83" w:rsidRPr="00A30D83" w:rsidRDefault="00A30D83">
            <w:pPr>
              <w:rPr>
                <w:rFonts w:cs="Arial"/>
                <w:szCs w:val="18"/>
              </w:rPr>
            </w:pPr>
            <w:r w:rsidRPr="00A30D83">
              <w:rPr>
                <w:rFonts w:cs="Arial"/>
                <w:b/>
                <w:bCs/>
                <w:szCs w:val="18"/>
                <w:lang w:val="fr-FR"/>
              </w:rPr>
              <w:t>Discussion</w:t>
            </w:r>
          </w:p>
          <w:p w14:paraId="44F62C71"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3313D227" w14:textId="77777777" w:rsidR="00A30D83" w:rsidRPr="00A30D83" w:rsidRDefault="00A30D83">
            <w:pPr>
              <w:rPr>
                <w:rFonts w:cs="Arial"/>
                <w:szCs w:val="18"/>
              </w:rPr>
            </w:pPr>
            <w:r w:rsidRPr="00A30D83">
              <w:rPr>
                <w:rFonts w:cs="Arial"/>
                <w:b/>
                <w:bCs/>
                <w:szCs w:val="18"/>
              </w:rPr>
              <w:t>n</w:t>
            </w:r>
          </w:p>
        </w:tc>
      </w:tr>
      <w:tr w:rsidR="00A30D83" w:rsidRPr="00A30D83" w14:paraId="0BB691D7" w14:textId="77777777" w:rsidTr="006D3637">
        <w:tc>
          <w:tcPr>
            <w:tcW w:w="456" w:type="dxa"/>
            <w:hideMark/>
          </w:tcPr>
          <w:p w14:paraId="7D63225E" w14:textId="5B6A993A" w:rsidR="00A30D83" w:rsidRPr="00A30D83" w:rsidRDefault="00A30D83">
            <w:pPr>
              <w:rPr>
                <w:rFonts w:cs="Arial"/>
                <w:szCs w:val="18"/>
                <w:lang w:val="de-CH" w:eastAsia="de-CH"/>
              </w:rPr>
            </w:pPr>
          </w:p>
        </w:tc>
        <w:tc>
          <w:tcPr>
            <w:tcW w:w="851" w:type="dxa"/>
            <w:hideMark/>
          </w:tcPr>
          <w:p w14:paraId="5F2A6F60" w14:textId="77777777" w:rsidR="00A30D83" w:rsidRPr="00A30D83" w:rsidRDefault="00140101">
            <w:pPr>
              <w:rPr>
                <w:rFonts w:cs="Arial"/>
                <w:szCs w:val="18"/>
              </w:rPr>
            </w:pPr>
            <w:hyperlink r:id="rId1051" w:history="1">
              <w:r w:rsidR="00A30D83" w:rsidRPr="00A30D83">
                <w:rPr>
                  <w:rStyle w:val="Hyperlink"/>
                  <w:rFonts w:ascii="Arial" w:hAnsi="Arial" w:cs="Arial"/>
                  <w:sz w:val="18"/>
                  <w:szCs w:val="18"/>
                </w:rPr>
                <w:t>21.3657</w:t>
              </w:r>
            </w:hyperlink>
          </w:p>
        </w:tc>
        <w:tc>
          <w:tcPr>
            <w:tcW w:w="425" w:type="dxa"/>
            <w:hideMark/>
          </w:tcPr>
          <w:p w14:paraId="79FFA032" w14:textId="77777777" w:rsidR="00A30D83" w:rsidRPr="00A30D83" w:rsidRDefault="00A30D83">
            <w:pPr>
              <w:rPr>
                <w:rFonts w:cs="Arial"/>
                <w:szCs w:val="18"/>
              </w:rPr>
            </w:pPr>
            <w:r w:rsidRPr="00A30D83">
              <w:rPr>
                <w:rFonts w:cs="Arial"/>
                <w:szCs w:val="18"/>
              </w:rPr>
              <w:t>n</w:t>
            </w:r>
          </w:p>
        </w:tc>
        <w:tc>
          <w:tcPr>
            <w:tcW w:w="5636" w:type="dxa"/>
            <w:hideMark/>
          </w:tcPr>
          <w:p w14:paraId="5EB194B3" w14:textId="77777777" w:rsidR="00A30D83" w:rsidRPr="00A30D83" w:rsidRDefault="00A30D83">
            <w:pPr>
              <w:rPr>
                <w:rFonts w:cs="Arial"/>
                <w:szCs w:val="18"/>
                <w:lang w:val="it-CH"/>
              </w:rPr>
            </w:pPr>
            <w:r w:rsidRPr="00A30D83">
              <w:rPr>
                <w:rFonts w:cs="Arial"/>
                <w:szCs w:val="18"/>
              </w:rPr>
              <w:t xml:space="preserve">Ip. Schlatter. Tuning von Elektroautos. Künstlicher Lärm als Lifestyle? </w:t>
            </w:r>
            <w:r w:rsidRPr="00A30D83">
              <w:rPr>
                <w:rFonts w:cs="Arial"/>
                <w:szCs w:val="18"/>
              </w:rPr>
              <w:br/>
              <w:t xml:space="preserve">Ip. Schlatter. </w:t>
            </w:r>
            <w:r w:rsidRPr="00A30D83">
              <w:rPr>
                <w:rFonts w:cs="Arial"/>
                <w:szCs w:val="18"/>
                <w:lang w:val="fr-CH"/>
              </w:rPr>
              <w:t xml:space="preserve">Tuning des voitures électriques. Le bruit artificiel est-il en passe d'envahir nos vies? </w:t>
            </w:r>
            <w:r w:rsidRPr="00A30D83">
              <w:rPr>
                <w:rFonts w:cs="Arial"/>
                <w:szCs w:val="18"/>
                <w:lang w:val="fr-CH"/>
              </w:rPr>
              <w:br/>
            </w:r>
            <w:r w:rsidRPr="00A30D83">
              <w:rPr>
                <w:rFonts w:cs="Arial"/>
                <w:szCs w:val="18"/>
                <w:lang w:val="it-CH"/>
              </w:rPr>
              <w:t xml:space="preserve">Ip. Schlatter. Tuning delle auto elettriche. Quando far rumore diventa lifestyle? </w:t>
            </w:r>
          </w:p>
        </w:tc>
        <w:tc>
          <w:tcPr>
            <w:tcW w:w="1276" w:type="dxa"/>
            <w:hideMark/>
          </w:tcPr>
          <w:p w14:paraId="5DA27EA7" w14:textId="77777777" w:rsidR="00A30D83" w:rsidRPr="00A30D83" w:rsidRDefault="00A30D83">
            <w:pPr>
              <w:rPr>
                <w:rFonts w:cs="Arial"/>
                <w:szCs w:val="18"/>
              </w:rPr>
            </w:pPr>
            <w:r w:rsidRPr="00A30D83">
              <w:rPr>
                <w:rFonts w:cs="Arial"/>
                <w:b/>
                <w:bCs/>
                <w:szCs w:val="18"/>
                <w:lang w:val="fr-FR"/>
              </w:rPr>
              <w:t>Diskussion</w:t>
            </w:r>
          </w:p>
          <w:p w14:paraId="3DE1AE86" w14:textId="77777777" w:rsidR="00A30D83" w:rsidRPr="00A30D83" w:rsidRDefault="00A30D83">
            <w:pPr>
              <w:rPr>
                <w:rFonts w:cs="Arial"/>
                <w:szCs w:val="18"/>
              </w:rPr>
            </w:pPr>
            <w:r w:rsidRPr="00A30D83">
              <w:rPr>
                <w:rFonts w:cs="Arial"/>
                <w:b/>
                <w:bCs/>
                <w:szCs w:val="18"/>
                <w:lang w:val="fr-FR"/>
              </w:rPr>
              <w:t>Discussion</w:t>
            </w:r>
          </w:p>
          <w:p w14:paraId="15F12D10"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605A853E" w14:textId="77777777" w:rsidR="00A30D83" w:rsidRPr="00A30D83" w:rsidRDefault="00A30D83">
            <w:pPr>
              <w:rPr>
                <w:rFonts w:cs="Arial"/>
                <w:szCs w:val="18"/>
              </w:rPr>
            </w:pPr>
            <w:r w:rsidRPr="00A30D83">
              <w:rPr>
                <w:rFonts w:cs="Arial"/>
                <w:b/>
                <w:bCs/>
                <w:szCs w:val="18"/>
              </w:rPr>
              <w:t>n</w:t>
            </w:r>
          </w:p>
        </w:tc>
      </w:tr>
      <w:tr w:rsidR="00A30D83" w:rsidRPr="00A30D83" w14:paraId="322EBA43" w14:textId="77777777" w:rsidTr="006D3637">
        <w:tc>
          <w:tcPr>
            <w:tcW w:w="456" w:type="dxa"/>
            <w:hideMark/>
          </w:tcPr>
          <w:p w14:paraId="0661211A" w14:textId="046F028F" w:rsidR="00A30D83" w:rsidRPr="00A30D83" w:rsidRDefault="00A30D83">
            <w:pPr>
              <w:rPr>
                <w:rFonts w:cs="Arial"/>
                <w:szCs w:val="18"/>
                <w:lang w:val="de-CH" w:eastAsia="de-CH"/>
              </w:rPr>
            </w:pPr>
          </w:p>
        </w:tc>
        <w:tc>
          <w:tcPr>
            <w:tcW w:w="851" w:type="dxa"/>
            <w:hideMark/>
          </w:tcPr>
          <w:p w14:paraId="573F87D5" w14:textId="77777777" w:rsidR="00A30D83" w:rsidRPr="00A30D83" w:rsidRDefault="00140101">
            <w:pPr>
              <w:rPr>
                <w:rFonts w:cs="Arial"/>
                <w:szCs w:val="18"/>
              </w:rPr>
            </w:pPr>
            <w:hyperlink r:id="rId1052" w:history="1">
              <w:r w:rsidR="00A30D83" w:rsidRPr="00A30D83">
                <w:rPr>
                  <w:rStyle w:val="Hyperlink"/>
                  <w:rFonts w:ascii="Arial" w:hAnsi="Arial" w:cs="Arial"/>
                  <w:sz w:val="18"/>
                  <w:szCs w:val="18"/>
                </w:rPr>
                <w:t>21.3682</w:t>
              </w:r>
            </w:hyperlink>
          </w:p>
        </w:tc>
        <w:tc>
          <w:tcPr>
            <w:tcW w:w="425" w:type="dxa"/>
            <w:hideMark/>
          </w:tcPr>
          <w:p w14:paraId="3B4AE8B8" w14:textId="77777777" w:rsidR="00A30D83" w:rsidRPr="00A30D83" w:rsidRDefault="00A30D83">
            <w:pPr>
              <w:rPr>
                <w:rFonts w:cs="Arial"/>
                <w:szCs w:val="18"/>
              </w:rPr>
            </w:pPr>
            <w:r w:rsidRPr="00A30D83">
              <w:rPr>
                <w:rFonts w:cs="Arial"/>
                <w:szCs w:val="18"/>
              </w:rPr>
              <w:t>n</w:t>
            </w:r>
          </w:p>
        </w:tc>
        <w:tc>
          <w:tcPr>
            <w:tcW w:w="5636" w:type="dxa"/>
            <w:hideMark/>
          </w:tcPr>
          <w:p w14:paraId="43CEBBBA" w14:textId="77777777" w:rsidR="00A30D83" w:rsidRPr="00A30D83" w:rsidRDefault="00A30D83">
            <w:pPr>
              <w:rPr>
                <w:rFonts w:cs="Arial"/>
                <w:szCs w:val="18"/>
                <w:lang w:val="it-CH"/>
              </w:rPr>
            </w:pPr>
            <w:r w:rsidRPr="00A30D83">
              <w:rPr>
                <w:rFonts w:cs="Arial"/>
                <w:szCs w:val="18"/>
              </w:rPr>
              <w:t xml:space="preserve">Ip. Clivaz Christophe. Illegaler Autoexport. Was gedenkt der Bundesrat zu unternehmen? </w:t>
            </w:r>
            <w:r w:rsidRPr="00A30D83">
              <w:rPr>
                <w:rFonts w:cs="Arial"/>
                <w:szCs w:val="18"/>
              </w:rPr>
              <w:br/>
            </w:r>
            <w:r w:rsidRPr="00A30D83">
              <w:rPr>
                <w:rFonts w:cs="Arial"/>
                <w:szCs w:val="18"/>
                <w:lang w:val="fr-CH"/>
              </w:rPr>
              <w:t xml:space="preserve">Ip. Clivaz Christophe. Exportation illégale de voitures. Que compte faire le Conseil fédéral? </w:t>
            </w:r>
            <w:r w:rsidRPr="00A30D83">
              <w:rPr>
                <w:rFonts w:cs="Arial"/>
                <w:szCs w:val="18"/>
                <w:lang w:val="fr-CH"/>
              </w:rPr>
              <w:br/>
            </w:r>
            <w:r w:rsidRPr="00A30D83">
              <w:rPr>
                <w:rFonts w:cs="Arial"/>
                <w:szCs w:val="18"/>
                <w:lang w:val="it-CH"/>
              </w:rPr>
              <w:t xml:space="preserve">Ip. Clivaz Christophe. Esportazione illegale di automobili. Cosa intende fare il Consiglio federale? </w:t>
            </w:r>
          </w:p>
        </w:tc>
        <w:tc>
          <w:tcPr>
            <w:tcW w:w="1276" w:type="dxa"/>
            <w:hideMark/>
          </w:tcPr>
          <w:p w14:paraId="6D04A316" w14:textId="77777777" w:rsidR="00A30D83" w:rsidRPr="00A30D83" w:rsidRDefault="00A30D83">
            <w:pPr>
              <w:rPr>
                <w:rFonts w:cs="Arial"/>
                <w:szCs w:val="18"/>
              </w:rPr>
            </w:pPr>
            <w:r w:rsidRPr="00A30D83">
              <w:rPr>
                <w:rFonts w:cs="Arial"/>
                <w:b/>
                <w:bCs/>
                <w:szCs w:val="18"/>
                <w:lang w:val="fr-FR"/>
              </w:rPr>
              <w:t>Diskussion</w:t>
            </w:r>
          </w:p>
          <w:p w14:paraId="65F17EFF" w14:textId="77777777" w:rsidR="00A30D83" w:rsidRPr="00A30D83" w:rsidRDefault="00A30D83">
            <w:pPr>
              <w:rPr>
                <w:rFonts w:cs="Arial"/>
                <w:szCs w:val="18"/>
              </w:rPr>
            </w:pPr>
            <w:r w:rsidRPr="00A30D83">
              <w:rPr>
                <w:rFonts w:cs="Arial"/>
                <w:b/>
                <w:bCs/>
                <w:szCs w:val="18"/>
                <w:lang w:val="fr-FR"/>
              </w:rPr>
              <w:t>Discussion</w:t>
            </w:r>
          </w:p>
          <w:p w14:paraId="7CA1EE2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6B3A2F1F" w14:textId="77777777" w:rsidR="00A30D83" w:rsidRPr="00A30D83" w:rsidRDefault="00A30D83">
            <w:pPr>
              <w:rPr>
                <w:rFonts w:cs="Arial"/>
                <w:szCs w:val="18"/>
              </w:rPr>
            </w:pPr>
            <w:r w:rsidRPr="00A30D83">
              <w:rPr>
                <w:rFonts w:cs="Arial"/>
                <w:b/>
                <w:bCs/>
                <w:szCs w:val="18"/>
              </w:rPr>
              <w:t>n</w:t>
            </w:r>
          </w:p>
        </w:tc>
      </w:tr>
      <w:tr w:rsidR="00A30D83" w:rsidRPr="00A30D83" w14:paraId="3E67DAAF" w14:textId="77777777" w:rsidTr="006D3637">
        <w:tc>
          <w:tcPr>
            <w:tcW w:w="456" w:type="dxa"/>
            <w:hideMark/>
          </w:tcPr>
          <w:p w14:paraId="785A292F" w14:textId="4C1D248A" w:rsidR="00A30D83" w:rsidRPr="00A30D83" w:rsidRDefault="00A30D83">
            <w:pPr>
              <w:rPr>
                <w:rFonts w:cs="Arial"/>
                <w:szCs w:val="18"/>
                <w:lang w:val="de-CH" w:eastAsia="de-CH"/>
              </w:rPr>
            </w:pPr>
          </w:p>
        </w:tc>
        <w:tc>
          <w:tcPr>
            <w:tcW w:w="851" w:type="dxa"/>
            <w:hideMark/>
          </w:tcPr>
          <w:p w14:paraId="35EAD5D4" w14:textId="77777777" w:rsidR="00A30D83" w:rsidRPr="00A30D83" w:rsidRDefault="00140101">
            <w:pPr>
              <w:rPr>
                <w:rFonts w:cs="Arial"/>
                <w:szCs w:val="18"/>
              </w:rPr>
            </w:pPr>
            <w:hyperlink r:id="rId1053" w:history="1">
              <w:r w:rsidR="00A30D83" w:rsidRPr="00A30D83">
                <w:rPr>
                  <w:rStyle w:val="Hyperlink"/>
                  <w:rFonts w:ascii="Arial" w:hAnsi="Arial" w:cs="Arial"/>
                  <w:sz w:val="18"/>
                  <w:szCs w:val="18"/>
                </w:rPr>
                <w:t>21.3707</w:t>
              </w:r>
            </w:hyperlink>
          </w:p>
        </w:tc>
        <w:tc>
          <w:tcPr>
            <w:tcW w:w="425" w:type="dxa"/>
            <w:hideMark/>
          </w:tcPr>
          <w:p w14:paraId="0D19F345" w14:textId="77777777" w:rsidR="00A30D83" w:rsidRPr="00A30D83" w:rsidRDefault="00A30D83">
            <w:pPr>
              <w:rPr>
                <w:rFonts w:cs="Arial"/>
                <w:szCs w:val="18"/>
              </w:rPr>
            </w:pPr>
            <w:r w:rsidRPr="00A30D83">
              <w:rPr>
                <w:rFonts w:cs="Arial"/>
                <w:szCs w:val="18"/>
              </w:rPr>
              <w:t>n</w:t>
            </w:r>
          </w:p>
        </w:tc>
        <w:tc>
          <w:tcPr>
            <w:tcW w:w="5636" w:type="dxa"/>
            <w:hideMark/>
          </w:tcPr>
          <w:p w14:paraId="37965BF5" w14:textId="77777777" w:rsidR="00A30D83" w:rsidRPr="00A30D83" w:rsidRDefault="00A30D83">
            <w:pPr>
              <w:rPr>
                <w:rFonts w:cs="Arial"/>
                <w:szCs w:val="18"/>
                <w:lang w:val="it-CH"/>
              </w:rPr>
            </w:pPr>
            <w:r w:rsidRPr="00A30D83">
              <w:rPr>
                <w:rFonts w:cs="Arial"/>
                <w:szCs w:val="18"/>
              </w:rPr>
              <w:t xml:space="preserve">Ip. Pasquier. Wie hoch wären die Kosten bei einem Wegfall der Bestäuberinsekten? </w:t>
            </w:r>
            <w:r w:rsidRPr="00A30D83">
              <w:rPr>
                <w:rFonts w:cs="Arial"/>
                <w:szCs w:val="18"/>
              </w:rPr>
              <w:br/>
            </w:r>
            <w:r w:rsidRPr="00A30D83">
              <w:rPr>
                <w:rFonts w:cs="Arial"/>
                <w:szCs w:val="18"/>
                <w:lang w:val="fr-CH"/>
              </w:rPr>
              <w:t xml:space="preserve">Ip. Pasquier. Quel serait le coût de la mortalité des pollinisateurs? </w:t>
            </w:r>
            <w:r w:rsidRPr="00A30D83">
              <w:rPr>
                <w:rFonts w:cs="Arial"/>
                <w:szCs w:val="18"/>
                <w:lang w:val="fr-CH"/>
              </w:rPr>
              <w:br/>
            </w:r>
            <w:r w:rsidRPr="00A30D83">
              <w:rPr>
                <w:rFonts w:cs="Arial"/>
                <w:szCs w:val="18"/>
                <w:lang w:val="it-CH"/>
              </w:rPr>
              <w:t xml:space="preserve">Ip. Pasquier. Quale sarebbe il costo di una moria di insetti impollinatori? </w:t>
            </w:r>
          </w:p>
        </w:tc>
        <w:tc>
          <w:tcPr>
            <w:tcW w:w="1276" w:type="dxa"/>
            <w:hideMark/>
          </w:tcPr>
          <w:p w14:paraId="1E52A132" w14:textId="77777777" w:rsidR="00A30D83" w:rsidRPr="00A30D83" w:rsidRDefault="00A30D83">
            <w:pPr>
              <w:rPr>
                <w:rFonts w:cs="Arial"/>
                <w:szCs w:val="18"/>
              </w:rPr>
            </w:pPr>
            <w:r w:rsidRPr="00A30D83">
              <w:rPr>
                <w:rFonts w:cs="Arial"/>
                <w:b/>
                <w:bCs/>
                <w:szCs w:val="18"/>
                <w:lang w:val="fr-FR"/>
              </w:rPr>
              <w:t>Diskussion</w:t>
            </w:r>
          </w:p>
          <w:p w14:paraId="62FEB0D0" w14:textId="77777777" w:rsidR="00A30D83" w:rsidRPr="00A30D83" w:rsidRDefault="00A30D83">
            <w:pPr>
              <w:rPr>
                <w:rFonts w:cs="Arial"/>
                <w:szCs w:val="18"/>
              </w:rPr>
            </w:pPr>
            <w:r w:rsidRPr="00A30D83">
              <w:rPr>
                <w:rFonts w:cs="Arial"/>
                <w:b/>
                <w:bCs/>
                <w:szCs w:val="18"/>
                <w:lang w:val="fr-FR"/>
              </w:rPr>
              <w:t>Discussion</w:t>
            </w:r>
          </w:p>
          <w:p w14:paraId="5FD1F77F"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510BE79" w14:textId="77777777" w:rsidR="00A30D83" w:rsidRPr="00A30D83" w:rsidRDefault="00A30D83">
            <w:pPr>
              <w:rPr>
                <w:rFonts w:cs="Arial"/>
                <w:szCs w:val="18"/>
              </w:rPr>
            </w:pPr>
            <w:r w:rsidRPr="00A30D83">
              <w:rPr>
                <w:rFonts w:cs="Arial"/>
                <w:b/>
                <w:bCs/>
                <w:szCs w:val="18"/>
              </w:rPr>
              <w:t>tw</w:t>
            </w:r>
          </w:p>
        </w:tc>
      </w:tr>
      <w:tr w:rsidR="00A30D83" w:rsidRPr="00A30D83" w14:paraId="0D7A9B97" w14:textId="77777777" w:rsidTr="006D3637">
        <w:tc>
          <w:tcPr>
            <w:tcW w:w="456" w:type="dxa"/>
            <w:hideMark/>
          </w:tcPr>
          <w:p w14:paraId="08976101" w14:textId="3350BF67" w:rsidR="00A30D83" w:rsidRPr="00A30D83" w:rsidRDefault="00A30D83">
            <w:pPr>
              <w:rPr>
                <w:rFonts w:cs="Arial"/>
                <w:szCs w:val="18"/>
                <w:lang w:val="de-CH" w:eastAsia="de-CH"/>
              </w:rPr>
            </w:pPr>
          </w:p>
        </w:tc>
        <w:tc>
          <w:tcPr>
            <w:tcW w:w="851" w:type="dxa"/>
            <w:hideMark/>
          </w:tcPr>
          <w:p w14:paraId="327123F4" w14:textId="77777777" w:rsidR="00A30D83" w:rsidRPr="00A30D83" w:rsidRDefault="00140101">
            <w:pPr>
              <w:rPr>
                <w:rFonts w:cs="Arial"/>
                <w:szCs w:val="18"/>
              </w:rPr>
            </w:pPr>
            <w:hyperlink r:id="rId1054" w:history="1">
              <w:r w:rsidR="00A30D83" w:rsidRPr="00A30D83">
                <w:rPr>
                  <w:rStyle w:val="Hyperlink"/>
                  <w:rFonts w:ascii="Arial" w:hAnsi="Arial" w:cs="Arial"/>
                  <w:sz w:val="18"/>
                  <w:szCs w:val="18"/>
                </w:rPr>
                <w:t>21.3729</w:t>
              </w:r>
            </w:hyperlink>
          </w:p>
        </w:tc>
        <w:tc>
          <w:tcPr>
            <w:tcW w:w="425" w:type="dxa"/>
            <w:hideMark/>
          </w:tcPr>
          <w:p w14:paraId="397D1125" w14:textId="77777777" w:rsidR="00A30D83" w:rsidRPr="00A30D83" w:rsidRDefault="00A30D83">
            <w:pPr>
              <w:rPr>
                <w:rFonts w:cs="Arial"/>
                <w:szCs w:val="18"/>
              </w:rPr>
            </w:pPr>
            <w:r w:rsidRPr="00A30D83">
              <w:rPr>
                <w:rFonts w:cs="Arial"/>
                <w:szCs w:val="18"/>
              </w:rPr>
              <w:t>n</w:t>
            </w:r>
          </w:p>
        </w:tc>
        <w:tc>
          <w:tcPr>
            <w:tcW w:w="5636" w:type="dxa"/>
            <w:hideMark/>
          </w:tcPr>
          <w:p w14:paraId="0E07998D" w14:textId="77777777" w:rsidR="00A30D83" w:rsidRPr="00A30D83" w:rsidRDefault="00A30D83">
            <w:pPr>
              <w:rPr>
                <w:rFonts w:cs="Arial"/>
                <w:szCs w:val="18"/>
              </w:rPr>
            </w:pPr>
            <w:r w:rsidRPr="00A30D83">
              <w:rPr>
                <w:rFonts w:cs="Arial"/>
                <w:szCs w:val="18"/>
              </w:rPr>
              <w:t xml:space="preserve">Ip. Hurter Thomas. SBB hängen Schaffhausen ab! </w:t>
            </w:r>
            <w:r w:rsidRPr="00A30D83">
              <w:rPr>
                <w:rFonts w:cs="Arial"/>
                <w:szCs w:val="18"/>
              </w:rPr>
              <w:br/>
            </w:r>
            <w:r w:rsidRPr="00A30D83">
              <w:rPr>
                <w:rFonts w:cs="Arial"/>
                <w:szCs w:val="18"/>
                <w:lang w:val="en-US"/>
              </w:rPr>
              <w:t xml:space="preserve">Ip. Hurter Thomas. Les CFF sacrifient Schaffhouse! </w:t>
            </w:r>
            <w:r w:rsidRPr="00A30D83">
              <w:rPr>
                <w:rFonts w:cs="Arial"/>
                <w:szCs w:val="18"/>
                <w:lang w:val="en-US"/>
              </w:rPr>
              <w:br/>
            </w:r>
            <w:r w:rsidRPr="00A30D83">
              <w:rPr>
                <w:rFonts w:cs="Arial"/>
                <w:szCs w:val="18"/>
              </w:rPr>
              <w:t xml:space="preserve">Ip. Hurter Thomas. Le FFS tagliano Sciaffusa! </w:t>
            </w:r>
          </w:p>
        </w:tc>
        <w:tc>
          <w:tcPr>
            <w:tcW w:w="1276" w:type="dxa"/>
            <w:hideMark/>
          </w:tcPr>
          <w:p w14:paraId="549A7948" w14:textId="77777777" w:rsidR="00A30D83" w:rsidRPr="00A30D83" w:rsidRDefault="00A30D83">
            <w:pPr>
              <w:rPr>
                <w:rFonts w:cs="Arial"/>
                <w:szCs w:val="18"/>
              </w:rPr>
            </w:pPr>
            <w:r w:rsidRPr="00A30D83">
              <w:rPr>
                <w:rFonts w:cs="Arial"/>
                <w:b/>
                <w:bCs/>
                <w:szCs w:val="18"/>
                <w:lang w:val="fr-FR"/>
              </w:rPr>
              <w:t>Diskussion</w:t>
            </w:r>
          </w:p>
          <w:p w14:paraId="452BAECD" w14:textId="77777777" w:rsidR="00A30D83" w:rsidRPr="00A30D83" w:rsidRDefault="00A30D83">
            <w:pPr>
              <w:rPr>
                <w:rFonts w:cs="Arial"/>
                <w:szCs w:val="18"/>
              </w:rPr>
            </w:pPr>
            <w:r w:rsidRPr="00A30D83">
              <w:rPr>
                <w:rFonts w:cs="Arial"/>
                <w:b/>
                <w:bCs/>
                <w:szCs w:val="18"/>
                <w:lang w:val="fr-FR"/>
              </w:rPr>
              <w:t>Discussion</w:t>
            </w:r>
          </w:p>
          <w:p w14:paraId="37DDBAAD"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04F4E45" w14:textId="77777777" w:rsidR="00A30D83" w:rsidRPr="00A30D83" w:rsidRDefault="00A30D83">
            <w:pPr>
              <w:rPr>
                <w:rFonts w:cs="Arial"/>
                <w:szCs w:val="18"/>
              </w:rPr>
            </w:pPr>
            <w:r w:rsidRPr="00A30D83">
              <w:rPr>
                <w:rFonts w:cs="Arial"/>
                <w:b/>
                <w:bCs/>
                <w:szCs w:val="18"/>
              </w:rPr>
              <w:t>tw</w:t>
            </w:r>
          </w:p>
        </w:tc>
      </w:tr>
      <w:tr w:rsidR="00A30D83" w:rsidRPr="00A30D83" w14:paraId="394CEADE" w14:textId="77777777" w:rsidTr="006D3637">
        <w:tc>
          <w:tcPr>
            <w:tcW w:w="456" w:type="dxa"/>
            <w:hideMark/>
          </w:tcPr>
          <w:p w14:paraId="37090CCE" w14:textId="4194A010" w:rsidR="00A30D83" w:rsidRPr="00A30D83" w:rsidRDefault="00A30D83">
            <w:pPr>
              <w:rPr>
                <w:rFonts w:cs="Arial"/>
                <w:szCs w:val="18"/>
                <w:lang w:val="de-CH" w:eastAsia="de-CH"/>
              </w:rPr>
            </w:pPr>
          </w:p>
        </w:tc>
        <w:tc>
          <w:tcPr>
            <w:tcW w:w="851" w:type="dxa"/>
            <w:hideMark/>
          </w:tcPr>
          <w:p w14:paraId="713D0A7B" w14:textId="77777777" w:rsidR="00A30D83" w:rsidRPr="00A30D83" w:rsidRDefault="00140101">
            <w:pPr>
              <w:rPr>
                <w:rFonts w:cs="Arial"/>
                <w:szCs w:val="18"/>
              </w:rPr>
            </w:pPr>
            <w:hyperlink r:id="rId1055" w:history="1">
              <w:r w:rsidR="00A30D83" w:rsidRPr="00A30D83">
                <w:rPr>
                  <w:rStyle w:val="Hyperlink"/>
                  <w:rFonts w:ascii="Arial" w:hAnsi="Arial" w:cs="Arial"/>
                  <w:sz w:val="18"/>
                  <w:szCs w:val="18"/>
                </w:rPr>
                <w:t>21.3747</w:t>
              </w:r>
            </w:hyperlink>
          </w:p>
        </w:tc>
        <w:tc>
          <w:tcPr>
            <w:tcW w:w="425" w:type="dxa"/>
            <w:hideMark/>
          </w:tcPr>
          <w:p w14:paraId="4DC8141B" w14:textId="77777777" w:rsidR="00A30D83" w:rsidRPr="00A30D83" w:rsidRDefault="00A30D83">
            <w:pPr>
              <w:rPr>
                <w:rFonts w:cs="Arial"/>
                <w:szCs w:val="18"/>
              </w:rPr>
            </w:pPr>
            <w:r w:rsidRPr="00A30D83">
              <w:rPr>
                <w:rFonts w:cs="Arial"/>
                <w:szCs w:val="18"/>
              </w:rPr>
              <w:t>n</w:t>
            </w:r>
          </w:p>
        </w:tc>
        <w:tc>
          <w:tcPr>
            <w:tcW w:w="5636" w:type="dxa"/>
            <w:hideMark/>
          </w:tcPr>
          <w:p w14:paraId="0FB840BB" w14:textId="77777777" w:rsidR="00A30D83" w:rsidRPr="00A30D83" w:rsidRDefault="00A30D83">
            <w:pPr>
              <w:rPr>
                <w:rFonts w:cs="Arial"/>
                <w:szCs w:val="18"/>
                <w:lang w:val="it-CH"/>
              </w:rPr>
            </w:pPr>
            <w:r w:rsidRPr="00A30D83">
              <w:rPr>
                <w:rFonts w:cs="Arial"/>
                <w:szCs w:val="18"/>
              </w:rPr>
              <w:t xml:space="preserve">Ip. de Courten. Swisscom-Konkurrenz beim Glasfasernetzausbau. Klärung betreffend der eklatanten Missachtung vereinbarter Prinzipien </w:t>
            </w:r>
            <w:r w:rsidRPr="00A30D83">
              <w:rPr>
                <w:rFonts w:cs="Arial"/>
                <w:szCs w:val="18"/>
              </w:rPr>
              <w:br/>
              <w:t xml:space="preserve">Ip. de Courten. </w:t>
            </w:r>
            <w:r w:rsidRPr="00A30D83">
              <w:rPr>
                <w:rFonts w:cs="Arial"/>
                <w:szCs w:val="18"/>
                <w:lang w:val="fr-CH"/>
              </w:rPr>
              <w:t xml:space="preserve">Extension du réseau de fibre optique. Demande d'explications concernant le mépris flagrant de Swisscom à l'égard des principes convenus relatifs à la concurrence </w:t>
            </w:r>
            <w:r w:rsidRPr="00A30D83">
              <w:rPr>
                <w:rFonts w:cs="Arial"/>
                <w:szCs w:val="18"/>
                <w:lang w:val="fr-CH"/>
              </w:rPr>
              <w:br/>
              <w:t xml:space="preserve">Ip. de Courten. </w:t>
            </w:r>
            <w:r w:rsidRPr="00A30D83">
              <w:rPr>
                <w:rFonts w:cs="Arial"/>
                <w:szCs w:val="18"/>
                <w:lang w:val="it-CH"/>
              </w:rPr>
              <w:t xml:space="preserve">Concorrenza di Swisscom nell'ampliamento della rete in fibra ottica. Chiarimenti sulla palese inosservanza dei principi concordati </w:t>
            </w:r>
          </w:p>
        </w:tc>
        <w:tc>
          <w:tcPr>
            <w:tcW w:w="1276" w:type="dxa"/>
            <w:hideMark/>
          </w:tcPr>
          <w:p w14:paraId="2A97EF25" w14:textId="77777777" w:rsidR="00A30D83" w:rsidRPr="00A30D83" w:rsidRDefault="00A30D83">
            <w:pPr>
              <w:rPr>
                <w:rFonts w:cs="Arial"/>
                <w:szCs w:val="18"/>
              </w:rPr>
            </w:pPr>
            <w:r w:rsidRPr="00A30D83">
              <w:rPr>
                <w:rFonts w:cs="Arial"/>
                <w:b/>
                <w:bCs/>
                <w:szCs w:val="18"/>
                <w:lang w:val="fr-FR"/>
              </w:rPr>
              <w:t>Diskussion</w:t>
            </w:r>
          </w:p>
          <w:p w14:paraId="21BE3489" w14:textId="77777777" w:rsidR="00A30D83" w:rsidRPr="00A30D83" w:rsidRDefault="00A30D83">
            <w:pPr>
              <w:rPr>
                <w:rFonts w:cs="Arial"/>
                <w:szCs w:val="18"/>
              </w:rPr>
            </w:pPr>
            <w:r w:rsidRPr="00A30D83">
              <w:rPr>
                <w:rFonts w:cs="Arial"/>
                <w:b/>
                <w:bCs/>
                <w:szCs w:val="18"/>
                <w:lang w:val="fr-FR"/>
              </w:rPr>
              <w:t>Discussion</w:t>
            </w:r>
          </w:p>
          <w:p w14:paraId="18F23A4C"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FB336E0" w14:textId="77777777" w:rsidR="00A30D83" w:rsidRPr="00A30D83" w:rsidRDefault="00A30D83">
            <w:pPr>
              <w:rPr>
                <w:rFonts w:cs="Arial"/>
                <w:szCs w:val="18"/>
              </w:rPr>
            </w:pPr>
            <w:r w:rsidRPr="00A30D83">
              <w:rPr>
                <w:rFonts w:cs="Arial"/>
                <w:b/>
                <w:bCs/>
                <w:szCs w:val="18"/>
              </w:rPr>
              <w:t>n</w:t>
            </w:r>
          </w:p>
        </w:tc>
      </w:tr>
      <w:tr w:rsidR="0063622D" w:rsidRPr="0063622D" w14:paraId="4EB3B32A" w14:textId="77777777" w:rsidTr="006D3637">
        <w:tc>
          <w:tcPr>
            <w:tcW w:w="456" w:type="dxa"/>
            <w:hideMark/>
          </w:tcPr>
          <w:p w14:paraId="3D692E82" w14:textId="0FF06094" w:rsidR="0063622D" w:rsidRPr="0063622D" w:rsidRDefault="0063622D">
            <w:pPr>
              <w:rPr>
                <w:rFonts w:cs="Arial"/>
                <w:szCs w:val="18"/>
                <w:lang w:val="de-CH" w:eastAsia="de-CH"/>
              </w:rPr>
            </w:pPr>
          </w:p>
        </w:tc>
        <w:tc>
          <w:tcPr>
            <w:tcW w:w="851" w:type="dxa"/>
            <w:hideMark/>
          </w:tcPr>
          <w:p w14:paraId="072A1808" w14:textId="77777777" w:rsidR="0063622D" w:rsidRPr="0063622D" w:rsidRDefault="00140101">
            <w:pPr>
              <w:rPr>
                <w:rFonts w:cs="Arial"/>
                <w:szCs w:val="18"/>
              </w:rPr>
            </w:pPr>
            <w:hyperlink r:id="rId1056" w:history="1">
              <w:r w:rsidR="0063622D" w:rsidRPr="0063622D">
                <w:rPr>
                  <w:rStyle w:val="Hyperlink"/>
                  <w:rFonts w:ascii="Arial" w:hAnsi="Arial" w:cs="Arial"/>
                  <w:sz w:val="18"/>
                  <w:szCs w:val="18"/>
                </w:rPr>
                <w:t>21.3793</w:t>
              </w:r>
            </w:hyperlink>
          </w:p>
        </w:tc>
        <w:tc>
          <w:tcPr>
            <w:tcW w:w="425" w:type="dxa"/>
            <w:hideMark/>
          </w:tcPr>
          <w:p w14:paraId="74E8A679" w14:textId="77777777" w:rsidR="0063622D" w:rsidRPr="0063622D" w:rsidRDefault="0063622D">
            <w:pPr>
              <w:rPr>
                <w:rFonts w:cs="Arial"/>
                <w:szCs w:val="18"/>
              </w:rPr>
            </w:pPr>
            <w:r w:rsidRPr="0063622D">
              <w:rPr>
                <w:rFonts w:cs="Arial"/>
                <w:szCs w:val="18"/>
              </w:rPr>
              <w:t>n</w:t>
            </w:r>
          </w:p>
        </w:tc>
        <w:tc>
          <w:tcPr>
            <w:tcW w:w="5636" w:type="dxa"/>
            <w:hideMark/>
          </w:tcPr>
          <w:p w14:paraId="1C47594F" w14:textId="77777777" w:rsidR="0063622D" w:rsidRPr="0063622D" w:rsidRDefault="0063622D">
            <w:pPr>
              <w:rPr>
                <w:rFonts w:cs="Arial"/>
                <w:szCs w:val="18"/>
                <w:lang w:val="it-CH"/>
              </w:rPr>
            </w:pPr>
            <w:r w:rsidRPr="0063622D">
              <w:rPr>
                <w:rFonts w:cs="Arial"/>
                <w:szCs w:val="18"/>
              </w:rPr>
              <w:t xml:space="preserve">Ip. Romano. Verwaltungsrat der Post. Versäumt es der Bundesrat erneut, einer ausgewogenen regionalen und sprachlichen Vertretung Rechnung zu tragen? </w:t>
            </w:r>
            <w:r w:rsidRPr="0063622D">
              <w:rPr>
                <w:rFonts w:cs="Arial"/>
                <w:szCs w:val="18"/>
              </w:rPr>
              <w:br/>
            </w:r>
            <w:r w:rsidRPr="0063622D">
              <w:rPr>
                <w:rFonts w:cs="Arial"/>
                <w:szCs w:val="18"/>
                <w:lang w:val="fr-CH"/>
              </w:rPr>
              <w:t xml:space="preserve">Ip. Romano. Conseil d'administration de la Poste. Le Conseil fédéral aurait-il encore oublié l'aspect régional et linguistique? </w:t>
            </w:r>
            <w:r w:rsidRPr="0063622D">
              <w:rPr>
                <w:rFonts w:cs="Arial"/>
                <w:szCs w:val="18"/>
                <w:lang w:val="fr-CH"/>
              </w:rPr>
              <w:br/>
            </w:r>
            <w:r w:rsidRPr="0063622D">
              <w:rPr>
                <w:rFonts w:cs="Arial"/>
                <w:szCs w:val="18"/>
                <w:lang w:val="it-CH"/>
              </w:rPr>
              <w:t xml:space="preserve">Ip. Romano. Consiglio di amministrazione della Posta. Il Consiglio federale dimentica nuovamente la dimensione regionale e linguistica? </w:t>
            </w:r>
          </w:p>
        </w:tc>
        <w:tc>
          <w:tcPr>
            <w:tcW w:w="1276" w:type="dxa"/>
            <w:hideMark/>
          </w:tcPr>
          <w:p w14:paraId="7839EE28" w14:textId="77777777" w:rsidR="0063622D" w:rsidRPr="0063622D" w:rsidRDefault="0063622D">
            <w:pPr>
              <w:rPr>
                <w:rFonts w:cs="Arial"/>
                <w:szCs w:val="18"/>
              </w:rPr>
            </w:pPr>
            <w:r w:rsidRPr="0063622D">
              <w:rPr>
                <w:rFonts w:cs="Arial"/>
                <w:b/>
                <w:bCs/>
                <w:szCs w:val="18"/>
                <w:lang w:val="fr-FR"/>
              </w:rPr>
              <w:t>Diskussion</w:t>
            </w:r>
          </w:p>
          <w:p w14:paraId="61727927" w14:textId="77777777" w:rsidR="0063622D" w:rsidRPr="0063622D" w:rsidRDefault="0063622D">
            <w:pPr>
              <w:rPr>
                <w:rFonts w:cs="Arial"/>
                <w:szCs w:val="18"/>
              </w:rPr>
            </w:pPr>
            <w:r w:rsidRPr="0063622D">
              <w:rPr>
                <w:rFonts w:cs="Arial"/>
                <w:b/>
                <w:bCs/>
                <w:szCs w:val="18"/>
                <w:lang w:val="fr-FR"/>
              </w:rPr>
              <w:t>Discussion</w:t>
            </w:r>
          </w:p>
          <w:p w14:paraId="7F9EBA7C"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076527C7" w14:textId="77777777" w:rsidR="0063622D" w:rsidRPr="0063622D" w:rsidRDefault="0063622D">
            <w:pPr>
              <w:rPr>
                <w:rFonts w:cs="Arial"/>
                <w:szCs w:val="18"/>
              </w:rPr>
            </w:pPr>
            <w:r w:rsidRPr="0063622D">
              <w:rPr>
                <w:rFonts w:cs="Arial"/>
                <w:b/>
                <w:bCs/>
                <w:szCs w:val="18"/>
              </w:rPr>
              <w:t>n</w:t>
            </w:r>
          </w:p>
        </w:tc>
      </w:tr>
      <w:tr w:rsidR="0063622D" w:rsidRPr="0063622D" w14:paraId="361E9AE6" w14:textId="77777777" w:rsidTr="006D3637">
        <w:tc>
          <w:tcPr>
            <w:tcW w:w="456" w:type="dxa"/>
            <w:hideMark/>
          </w:tcPr>
          <w:p w14:paraId="0F61E046" w14:textId="66C6755C" w:rsidR="0063622D" w:rsidRPr="0063622D" w:rsidRDefault="0063622D">
            <w:pPr>
              <w:rPr>
                <w:rFonts w:cs="Arial"/>
                <w:szCs w:val="18"/>
                <w:lang w:val="de-CH" w:eastAsia="de-CH"/>
              </w:rPr>
            </w:pPr>
          </w:p>
        </w:tc>
        <w:tc>
          <w:tcPr>
            <w:tcW w:w="851" w:type="dxa"/>
            <w:hideMark/>
          </w:tcPr>
          <w:p w14:paraId="38E59075" w14:textId="77777777" w:rsidR="0063622D" w:rsidRPr="0063622D" w:rsidRDefault="00140101">
            <w:pPr>
              <w:rPr>
                <w:rFonts w:cs="Arial"/>
                <w:szCs w:val="18"/>
              </w:rPr>
            </w:pPr>
            <w:hyperlink r:id="rId1057" w:history="1">
              <w:r w:rsidR="0063622D" w:rsidRPr="0063622D">
                <w:rPr>
                  <w:rStyle w:val="Hyperlink"/>
                  <w:rFonts w:ascii="Arial" w:hAnsi="Arial" w:cs="Arial"/>
                  <w:sz w:val="18"/>
                  <w:szCs w:val="18"/>
                </w:rPr>
                <w:t>21.3797</w:t>
              </w:r>
            </w:hyperlink>
          </w:p>
        </w:tc>
        <w:tc>
          <w:tcPr>
            <w:tcW w:w="425" w:type="dxa"/>
            <w:hideMark/>
          </w:tcPr>
          <w:p w14:paraId="59E3A6BA" w14:textId="77777777" w:rsidR="0063622D" w:rsidRPr="0063622D" w:rsidRDefault="0063622D">
            <w:pPr>
              <w:rPr>
                <w:rFonts w:cs="Arial"/>
                <w:szCs w:val="18"/>
              </w:rPr>
            </w:pPr>
            <w:r w:rsidRPr="0063622D">
              <w:rPr>
                <w:rFonts w:cs="Arial"/>
                <w:szCs w:val="18"/>
              </w:rPr>
              <w:t>n</w:t>
            </w:r>
          </w:p>
        </w:tc>
        <w:tc>
          <w:tcPr>
            <w:tcW w:w="5636" w:type="dxa"/>
            <w:hideMark/>
          </w:tcPr>
          <w:p w14:paraId="0D801FB1" w14:textId="77777777" w:rsidR="0063622D" w:rsidRPr="0063622D" w:rsidRDefault="0063622D">
            <w:pPr>
              <w:rPr>
                <w:rFonts w:cs="Arial"/>
                <w:szCs w:val="18"/>
                <w:lang w:val="it-CH"/>
              </w:rPr>
            </w:pPr>
            <w:r w:rsidRPr="0063622D">
              <w:rPr>
                <w:rFonts w:cs="Arial"/>
                <w:szCs w:val="18"/>
              </w:rPr>
              <w:t xml:space="preserve">Ip. Walliser. Nach dem Nein zum CO2-Gesetz. Wie sorgt der Bundesrat für zukunftsgerichteten Umweltschutz ohne Wettbewerbsverzerrungen und Fehlregulierungen? </w:t>
            </w:r>
            <w:r w:rsidRPr="0063622D">
              <w:rPr>
                <w:rFonts w:cs="Arial"/>
                <w:szCs w:val="18"/>
              </w:rPr>
              <w:br/>
            </w:r>
            <w:r w:rsidRPr="0063622D">
              <w:rPr>
                <w:rFonts w:cs="Arial"/>
                <w:szCs w:val="18"/>
                <w:lang w:val="fr-CH"/>
              </w:rPr>
              <w:t xml:space="preserve">Ip. Walliser. Rejet de la loi sur le CO2. Comment le Conseil fédéral veille-t-il à une protection du climat porteuse d'avenir, n'induisant ni distorsions de la concurrence ni réglementation inappropriée? </w:t>
            </w:r>
            <w:r w:rsidRPr="0063622D">
              <w:rPr>
                <w:rFonts w:cs="Arial"/>
                <w:szCs w:val="18"/>
                <w:lang w:val="fr-CH"/>
              </w:rPr>
              <w:br/>
            </w:r>
            <w:r w:rsidRPr="0063622D">
              <w:rPr>
                <w:rFonts w:cs="Arial"/>
                <w:szCs w:val="18"/>
                <w:lang w:val="it-CH"/>
              </w:rPr>
              <w:t xml:space="preserve">Ip. Walliser. Dopo il no alla legge sul CO2, in che modo il Consiglio federale garantisce una protezione dell'ambiente orientata al futuro senza distorsioni della concorrenza e norme inadeguate? </w:t>
            </w:r>
          </w:p>
        </w:tc>
        <w:tc>
          <w:tcPr>
            <w:tcW w:w="1276" w:type="dxa"/>
            <w:hideMark/>
          </w:tcPr>
          <w:p w14:paraId="074C6EEB" w14:textId="77777777" w:rsidR="0063622D" w:rsidRPr="0063622D" w:rsidRDefault="0063622D">
            <w:pPr>
              <w:rPr>
                <w:rFonts w:cs="Arial"/>
                <w:szCs w:val="18"/>
              </w:rPr>
            </w:pPr>
            <w:r w:rsidRPr="0063622D">
              <w:rPr>
                <w:rFonts w:cs="Arial"/>
                <w:b/>
                <w:bCs/>
                <w:szCs w:val="18"/>
                <w:lang w:val="fr-FR"/>
              </w:rPr>
              <w:t>Diskussion</w:t>
            </w:r>
          </w:p>
          <w:p w14:paraId="1A47E7E5" w14:textId="77777777" w:rsidR="0063622D" w:rsidRPr="0063622D" w:rsidRDefault="0063622D">
            <w:pPr>
              <w:rPr>
                <w:rFonts w:cs="Arial"/>
                <w:szCs w:val="18"/>
              </w:rPr>
            </w:pPr>
            <w:r w:rsidRPr="0063622D">
              <w:rPr>
                <w:rFonts w:cs="Arial"/>
                <w:b/>
                <w:bCs/>
                <w:szCs w:val="18"/>
                <w:lang w:val="fr-FR"/>
              </w:rPr>
              <w:t>Discussion</w:t>
            </w:r>
          </w:p>
          <w:p w14:paraId="5397EA59"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06062DFB" w14:textId="77777777" w:rsidR="0063622D" w:rsidRPr="0063622D" w:rsidRDefault="0063622D">
            <w:pPr>
              <w:rPr>
                <w:rFonts w:cs="Arial"/>
                <w:szCs w:val="18"/>
              </w:rPr>
            </w:pPr>
            <w:r w:rsidRPr="0063622D">
              <w:rPr>
                <w:rFonts w:cs="Arial"/>
                <w:b/>
                <w:bCs/>
                <w:szCs w:val="18"/>
              </w:rPr>
              <w:t>n</w:t>
            </w:r>
          </w:p>
        </w:tc>
      </w:tr>
      <w:tr w:rsidR="0063622D" w:rsidRPr="0063622D" w14:paraId="04144FEA" w14:textId="77777777" w:rsidTr="006D3637">
        <w:tc>
          <w:tcPr>
            <w:tcW w:w="456" w:type="dxa"/>
            <w:hideMark/>
          </w:tcPr>
          <w:p w14:paraId="2FF6F8A7" w14:textId="37788E2A" w:rsidR="0063622D" w:rsidRPr="0063622D" w:rsidRDefault="0063622D">
            <w:pPr>
              <w:rPr>
                <w:rFonts w:cs="Arial"/>
                <w:szCs w:val="18"/>
                <w:lang w:val="de-CH" w:eastAsia="de-CH"/>
              </w:rPr>
            </w:pPr>
          </w:p>
        </w:tc>
        <w:tc>
          <w:tcPr>
            <w:tcW w:w="851" w:type="dxa"/>
            <w:hideMark/>
          </w:tcPr>
          <w:p w14:paraId="30ADEA0C" w14:textId="77777777" w:rsidR="0063622D" w:rsidRPr="0063622D" w:rsidRDefault="00140101">
            <w:pPr>
              <w:rPr>
                <w:rFonts w:cs="Arial"/>
                <w:szCs w:val="18"/>
              </w:rPr>
            </w:pPr>
            <w:hyperlink r:id="rId1058" w:history="1">
              <w:r w:rsidR="0063622D" w:rsidRPr="0063622D">
                <w:rPr>
                  <w:rStyle w:val="Hyperlink"/>
                  <w:rFonts w:ascii="Arial" w:hAnsi="Arial" w:cs="Arial"/>
                  <w:sz w:val="18"/>
                  <w:szCs w:val="18"/>
                </w:rPr>
                <w:t>21.3847</w:t>
              </w:r>
            </w:hyperlink>
          </w:p>
        </w:tc>
        <w:tc>
          <w:tcPr>
            <w:tcW w:w="425" w:type="dxa"/>
            <w:hideMark/>
          </w:tcPr>
          <w:p w14:paraId="1AF89DDC" w14:textId="77777777" w:rsidR="0063622D" w:rsidRPr="0063622D" w:rsidRDefault="0063622D">
            <w:pPr>
              <w:rPr>
                <w:rFonts w:cs="Arial"/>
                <w:szCs w:val="18"/>
              </w:rPr>
            </w:pPr>
            <w:r w:rsidRPr="0063622D">
              <w:rPr>
                <w:rFonts w:cs="Arial"/>
                <w:szCs w:val="18"/>
              </w:rPr>
              <w:t>n</w:t>
            </w:r>
          </w:p>
        </w:tc>
        <w:tc>
          <w:tcPr>
            <w:tcW w:w="5636" w:type="dxa"/>
            <w:hideMark/>
          </w:tcPr>
          <w:p w14:paraId="4ECCD00C" w14:textId="77777777" w:rsidR="0063622D" w:rsidRPr="0063622D" w:rsidRDefault="0063622D">
            <w:pPr>
              <w:rPr>
                <w:rFonts w:cs="Arial"/>
                <w:szCs w:val="18"/>
                <w:lang w:val="it-CH"/>
              </w:rPr>
            </w:pPr>
            <w:r w:rsidRPr="0063622D">
              <w:rPr>
                <w:rFonts w:cs="Arial"/>
                <w:szCs w:val="18"/>
              </w:rPr>
              <w:t xml:space="preserve">Ip. Egger Kurt. Auslegeordnung für CO2-arme Zementproduktion </w:t>
            </w:r>
            <w:r w:rsidRPr="0063622D">
              <w:rPr>
                <w:rFonts w:cs="Arial"/>
                <w:szCs w:val="18"/>
              </w:rPr>
              <w:br/>
              <w:t xml:space="preserve">Ip. </w:t>
            </w:r>
            <w:r w:rsidRPr="0063622D">
              <w:rPr>
                <w:rFonts w:cs="Arial"/>
                <w:szCs w:val="18"/>
                <w:lang w:val="fr-CH"/>
              </w:rPr>
              <w:t xml:space="preserve">Egger Kurt. Production de ciment pauvre en CO2. Analyse de la situation </w:t>
            </w:r>
            <w:r w:rsidRPr="0063622D">
              <w:rPr>
                <w:rFonts w:cs="Arial"/>
                <w:szCs w:val="18"/>
                <w:lang w:val="fr-CH"/>
              </w:rPr>
              <w:br/>
              <w:t xml:space="preserve">Ip. </w:t>
            </w:r>
            <w:r w:rsidRPr="0063622D">
              <w:rPr>
                <w:rFonts w:cs="Arial"/>
                <w:szCs w:val="18"/>
                <w:lang w:val="it-CH"/>
              </w:rPr>
              <w:t xml:space="preserve">Egger Kurt. Punto della situazione sulla produzione di cemento a basse emissioni di CO2 </w:t>
            </w:r>
          </w:p>
        </w:tc>
        <w:tc>
          <w:tcPr>
            <w:tcW w:w="1276" w:type="dxa"/>
            <w:hideMark/>
          </w:tcPr>
          <w:p w14:paraId="22562F02" w14:textId="77777777" w:rsidR="0063622D" w:rsidRPr="0063622D" w:rsidRDefault="0063622D">
            <w:pPr>
              <w:rPr>
                <w:rFonts w:cs="Arial"/>
                <w:szCs w:val="18"/>
              </w:rPr>
            </w:pPr>
            <w:r w:rsidRPr="0063622D">
              <w:rPr>
                <w:rFonts w:cs="Arial"/>
                <w:b/>
                <w:bCs/>
                <w:szCs w:val="18"/>
                <w:lang w:val="fr-FR"/>
              </w:rPr>
              <w:t>Diskussion</w:t>
            </w:r>
          </w:p>
          <w:p w14:paraId="5F56209D" w14:textId="77777777" w:rsidR="0063622D" w:rsidRPr="0063622D" w:rsidRDefault="0063622D">
            <w:pPr>
              <w:rPr>
                <w:rFonts w:cs="Arial"/>
                <w:szCs w:val="18"/>
              </w:rPr>
            </w:pPr>
            <w:r w:rsidRPr="0063622D">
              <w:rPr>
                <w:rFonts w:cs="Arial"/>
                <w:b/>
                <w:bCs/>
                <w:szCs w:val="18"/>
                <w:lang w:val="fr-FR"/>
              </w:rPr>
              <w:t>Discussion</w:t>
            </w:r>
          </w:p>
          <w:p w14:paraId="062E0C6B"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2F9F0F22" w14:textId="77777777" w:rsidR="0063622D" w:rsidRPr="0063622D" w:rsidRDefault="0063622D">
            <w:pPr>
              <w:rPr>
                <w:rFonts w:cs="Arial"/>
                <w:szCs w:val="18"/>
              </w:rPr>
            </w:pPr>
            <w:r w:rsidRPr="0063622D">
              <w:rPr>
                <w:rFonts w:cs="Arial"/>
                <w:b/>
                <w:bCs/>
                <w:szCs w:val="18"/>
              </w:rPr>
              <w:t>tw</w:t>
            </w:r>
          </w:p>
        </w:tc>
      </w:tr>
      <w:tr w:rsidR="0063622D" w:rsidRPr="0063622D" w14:paraId="78E8EB80" w14:textId="77777777" w:rsidTr="006D3637">
        <w:tc>
          <w:tcPr>
            <w:tcW w:w="456" w:type="dxa"/>
            <w:hideMark/>
          </w:tcPr>
          <w:p w14:paraId="5F183BA4" w14:textId="3B8951A5" w:rsidR="0063622D" w:rsidRPr="0063622D" w:rsidRDefault="0063622D">
            <w:pPr>
              <w:rPr>
                <w:rFonts w:cs="Arial"/>
                <w:szCs w:val="18"/>
                <w:lang w:val="de-CH" w:eastAsia="de-CH"/>
              </w:rPr>
            </w:pPr>
          </w:p>
        </w:tc>
        <w:tc>
          <w:tcPr>
            <w:tcW w:w="851" w:type="dxa"/>
            <w:hideMark/>
          </w:tcPr>
          <w:p w14:paraId="3FB4FE36" w14:textId="77777777" w:rsidR="0063622D" w:rsidRPr="0063622D" w:rsidRDefault="00140101">
            <w:pPr>
              <w:rPr>
                <w:rFonts w:cs="Arial"/>
                <w:szCs w:val="18"/>
              </w:rPr>
            </w:pPr>
            <w:hyperlink r:id="rId1059" w:history="1">
              <w:r w:rsidR="0063622D" w:rsidRPr="0063622D">
                <w:rPr>
                  <w:rStyle w:val="Hyperlink"/>
                  <w:rFonts w:ascii="Arial" w:hAnsi="Arial" w:cs="Arial"/>
                  <w:sz w:val="18"/>
                  <w:szCs w:val="18"/>
                </w:rPr>
                <w:t>21.3849</w:t>
              </w:r>
            </w:hyperlink>
          </w:p>
        </w:tc>
        <w:tc>
          <w:tcPr>
            <w:tcW w:w="425" w:type="dxa"/>
            <w:hideMark/>
          </w:tcPr>
          <w:p w14:paraId="1D892C38" w14:textId="77777777" w:rsidR="0063622D" w:rsidRPr="0063622D" w:rsidRDefault="0063622D">
            <w:pPr>
              <w:rPr>
                <w:rFonts w:cs="Arial"/>
                <w:szCs w:val="18"/>
              </w:rPr>
            </w:pPr>
            <w:r w:rsidRPr="0063622D">
              <w:rPr>
                <w:rFonts w:cs="Arial"/>
                <w:szCs w:val="18"/>
              </w:rPr>
              <w:t>n</w:t>
            </w:r>
          </w:p>
        </w:tc>
        <w:tc>
          <w:tcPr>
            <w:tcW w:w="5636" w:type="dxa"/>
            <w:hideMark/>
          </w:tcPr>
          <w:p w14:paraId="32722893" w14:textId="77777777" w:rsidR="0063622D" w:rsidRPr="0063622D" w:rsidRDefault="0063622D">
            <w:pPr>
              <w:rPr>
                <w:rFonts w:cs="Arial"/>
                <w:szCs w:val="18"/>
                <w:lang w:val="it-CH"/>
              </w:rPr>
            </w:pPr>
            <w:r w:rsidRPr="0063622D">
              <w:rPr>
                <w:rFonts w:cs="Arial"/>
                <w:szCs w:val="18"/>
              </w:rPr>
              <w:t xml:space="preserve">Ip. Klopfenstein Broggini. Insektensterben. Was hat der Bundesrat in den vergangenen acht Jahren getan? </w:t>
            </w:r>
            <w:r w:rsidRPr="0063622D">
              <w:rPr>
                <w:rFonts w:cs="Arial"/>
                <w:szCs w:val="18"/>
              </w:rPr>
              <w:br/>
            </w:r>
            <w:r w:rsidRPr="0063622D">
              <w:rPr>
                <w:rFonts w:cs="Arial"/>
                <w:szCs w:val="18"/>
                <w:lang w:val="fr-CH"/>
              </w:rPr>
              <w:t xml:space="preserve">Ip. Klopfenstein Broggini. Les insectes meurent. Que fait le Conseil fédéral depuis huit ans? </w:t>
            </w:r>
            <w:r w:rsidRPr="0063622D">
              <w:rPr>
                <w:rFonts w:cs="Arial"/>
                <w:szCs w:val="18"/>
                <w:lang w:val="fr-CH"/>
              </w:rPr>
              <w:br/>
            </w:r>
            <w:r w:rsidRPr="0063622D">
              <w:rPr>
                <w:rFonts w:cs="Arial"/>
                <w:szCs w:val="18"/>
                <w:lang w:val="it-CH"/>
              </w:rPr>
              <w:t xml:space="preserve">Ip. Klopfenstein Broggini. Moria di insetti. Cosa ha fatto il Consiglio federale negli ultimi otto anni? </w:t>
            </w:r>
          </w:p>
        </w:tc>
        <w:tc>
          <w:tcPr>
            <w:tcW w:w="1276" w:type="dxa"/>
            <w:hideMark/>
          </w:tcPr>
          <w:p w14:paraId="608B6D23" w14:textId="77777777" w:rsidR="0063622D" w:rsidRPr="0063622D" w:rsidRDefault="0063622D">
            <w:pPr>
              <w:rPr>
                <w:rFonts w:cs="Arial"/>
                <w:szCs w:val="18"/>
              </w:rPr>
            </w:pPr>
            <w:r w:rsidRPr="0063622D">
              <w:rPr>
                <w:rFonts w:cs="Arial"/>
                <w:b/>
                <w:bCs/>
                <w:szCs w:val="18"/>
                <w:lang w:val="fr-FR"/>
              </w:rPr>
              <w:t>Diskussion</w:t>
            </w:r>
          </w:p>
          <w:p w14:paraId="5FE6BA78" w14:textId="77777777" w:rsidR="0063622D" w:rsidRPr="0063622D" w:rsidRDefault="0063622D">
            <w:pPr>
              <w:rPr>
                <w:rFonts w:cs="Arial"/>
                <w:szCs w:val="18"/>
              </w:rPr>
            </w:pPr>
            <w:r w:rsidRPr="0063622D">
              <w:rPr>
                <w:rFonts w:cs="Arial"/>
                <w:b/>
                <w:bCs/>
                <w:szCs w:val="18"/>
                <w:lang w:val="fr-FR"/>
              </w:rPr>
              <w:t>Discussion</w:t>
            </w:r>
          </w:p>
          <w:p w14:paraId="318C76DF"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74B9045A" w14:textId="77777777" w:rsidR="0063622D" w:rsidRPr="0063622D" w:rsidRDefault="0063622D">
            <w:pPr>
              <w:rPr>
                <w:rFonts w:cs="Arial"/>
                <w:szCs w:val="18"/>
              </w:rPr>
            </w:pPr>
            <w:r w:rsidRPr="0063622D">
              <w:rPr>
                <w:rFonts w:cs="Arial"/>
                <w:b/>
                <w:bCs/>
                <w:szCs w:val="18"/>
              </w:rPr>
              <w:t>tw</w:t>
            </w:r>
          </w:p>
        </w:tc>
      </w:tr>
    </w:tbl>
    <w:p w14:paraId="4E65BD5F" w14:textId="1F9D8C31" w:rsidR="000F1D8B" w:rsidRDefault="000F1D8B"/>
    <w:p w14:paraId="7A17F50F" w14:textId="6C756095" w:rsidR="000F1D8B" w:rsidRDefault="000F1D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3622D" w:rsidRPr="0063622D" w14:paraId="2AAF48BE" w14:textId="77777777" w:rsidTr="006D3637">
        <w:tc>
          <w:tcPr>
            <w:tcW w:w="456" w:type="dxa"/>
            <w:hideMark/>
          </w:tcPr>
          <w:p w14:paraId="4FB0AE05" w14:textId="7D85B6FF" w:rsidR="0063622D" w:rsidRPr="0063622D" w:rsidRDefault="0063622D">
            <w:pPr>
              <w:rPr>
                <w:rFonts w:cs="Arial"/>
                <w:szCs w:val="18"/>
                <w:lang w:val="de-CH" w:eastAsia="de-CH"/>
              </w:rPr>
            </w:pPr>
          </w:p>
        </w:tc>
        <w:tc>
          <w:tcPr>
            <w:tcW w:w="851" w:type="dxa"/>
            <w:hideMark/>
          </w:tcPr>
          <w:p w14:paraId="4810DB92" w14:textId="77777777" w:rsidR="0063622D" w:rsidRPr="0063622D" w:rsidRDefault="00140101">
            <w:pPr>
              <w:rPr>
                <w:rFonts w:cs="Arial"/>
                <w:szCs w:val="18"/>
              </w:rPr>
            </w:pPr>
            <w:hyperlink r:id="rId1060" w:history="1">
              <w:r w:rsidR="0063622D" w:rsidRPr="0063622D">
                <w:rPr>
                  <w:rStyle w:val="Hyperlink"/>
                  <w:rFonts w:ascii="Arial" w:hAnsi="Arial" w:cs="Arial"/>
                  <w:sz w:val="18"/>
                  <w:szCs w:val="18"/>
                </w:rPr>
                <w:t>21.3873</w:t>
              </w:r>
            </w:hyperlink>
          </w:p>
        </w:tc>
        <w:tc>
          <w:tcPr>
            <w:tcW w:w="425" w:type="dxa"/>
            <w:hideMark/>
          </w:tcPr>
          <w:p w14:paraId="49C43D24" w14:textId="77777777" w:rsidR="0063622D" w:rsidRPr="0063622D" w:rsidRDefault="0063622D">
            <w:pPr>
              <w:rPr>
                <w:rFonts w:cs="Arial"/>
                <w:szCs w:val="18"/>
              </w:rPr>
            </w:pPr>
            <w:r w:rsidRPr="0063622D">
              <w:rPr>
                <w:rFonts w:cs="Arial"/>
                <w:szCs w:val="18"/>
              </w:rPr>
              <w:t>n</w:t>
            </w:r>
          </w:p>
        </w:tc>
        <w:tc>
          <w:tcPr>
            <w:tcW w:w="5636" w:type="dxa"/>
            <w:hideMark/>
          </w:tcPr>
          <w:p w14:paraId="086A6466" w14:textId="77777777" w:rsidR="0063622D" w:rsidRPr="0063622D" w:rsidRDefault="0063622D">
            <w:pPr>
              <w:rPr>
                <w:rFonts w:cs="Arial"/>
                <w:szCs w:val="18"/>
                <w:lang w:val="it-CH"/>
              </w:rPr>
            </w:pPr>
            <w:r w:rsidRPr="0063622D">
              <w:rPr>
                <w:rFonts w:cs="Arial"/>
                <w:szCs w:val="18"/>
              </w:rPr>
              <w:t xml:space="preserve">Ip. Schneider Schüttel. Welche in der Schweiz zugelassenen Wirkstoffe und Abbauprodukte gelten als "forever-chemicals"? </w:t>
            </w:r>
            <w:r w:rsidRPr="0063622D">
              <w:rPr>
                <w:rFonts w:cs="Arial"/>
                <w:szCs w:val="18"/>
              </w:rPr>
              <w:br/>
            </w:r>
            <w:r w:rsidRPr="0063622D">
              <w:rPr>
                <w:rFonts w:cs="Arial"/>
                <w:szCs w:val="18"/>
                <w:lang w:val="fr-CH"/>
              </w:rPr>
              <w:t xml:space="preserve">Ip. Schneider Schüttel. Substances actives et produits de dégradation homologués en Suisse. Quels sont ceux qui sont considérés comme des "produits chimiques éternels"? </w:t>
            </w:r>
            <w:r w:rsidRPr="0063622D">
              <w:rPr>
                <w:rFonts w:cs="Arial"/>
                <w:szCs w:val="18"/>
                <w:lang w:val="fr-CH"/>
              </w:rPr>
              <w:br/>
            </w:r>
            <w:r w:rsidRPr="0063622D">
              <w:rPr>
                <w:rFonts w:cs="Arial"/>
                <w:szCs w:val="18"/>
                <w:lang w:val="it-CH"/>
              </w:rPr>
              <w:t xml:space="preserve">Ip. Schneider Schüttel. Quali principi attivi e prodotti di degradazione approvati in Svizzera sono considerati "forever chemicals"? </w:t>
            </w:r>
          </w:p>
        </w:tc>
        <w:tc>
          <w:tcPr>
            <w:tcW w:w="1276" w:type="dxa"/>
            <w:hideMark/>
          </w:tcPr>
          <w:p w14:paraId="749A5A1E" w14:textId="77777777" w:rsidR="0063622D" w:rsidRPr="0063622D" w:rsidRDefault="0063622D">
            <w:pPr>
              <w:rPr>
                <w:rFonts w:cs="Arial"/>
                <w:szCs w:val="18"/>
              </w:rPr>
            </w:pPr>
            <w:r w:rsidRPr="0063622D">
              <w:rPr>
                <w:rFonts w:cs="Arial"/>
                <w:b/>
                <w:bCs/>
                <w:szCs w:val="18"/>
                <w:lang w:val="fr-FR"/>
              </w:rPr>
              <w:t>Diskussion</w:t>
            </w:r>
          </w:p>
          <w:p w14:paraId="60803286" w14:textId="77777777" w:rsidR="0063622D" w:rsidRPr="0063622D" w:rsidRDefault="0063622D">
            <w:pPr>
              <w:rPr>
                <w:rFonts w:cs="Arial"/>
                <w:szCs w:val="18"/>
              </w:rPr>
            </w:pPr>
            <w:r w:rsidRPr="0063622D">
              <w:rPr>
                <w:rFonts w:cs="Arial"/>
                <w:b/>
                <w:bCs/>
                <w:szCs w:val="18"/>
                <w:lang w:val="fr-FR"/>
              </w:rPr>
              <w:t>Discussion</w:t>
            </w:r>
          </w:p>
          <w:p w14:paraId="311F21D0"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1260E7F4" w14:textId="77777777" w:rsidR="0063622D" w:rsidRPr="0063622D" w:rsidRDefault="0063622D">
            <w:pPr>
              <w:rPr>
                <w:rFonts w:cs="Arial"/>
                <w:szCs w:val="18"/>
              </w:rPr>
            </w:pPr>
            <w:r w:rsidRPr="0063622D">
              <w:rPr>
                <w:rFonts w:cs="Arial"/>
                <w:b/>
                <w:bCs/>
                <w:szCs w:val="18"/>
              </w:rPr>
              <w:t>b</w:t>
            </w:r>
          </w:p>
        </w:tc>
      </w:tr>
      <w:tr w:rsidR="0063622D" w:rsidRPr="0063622D" w14:paraId="302577A3" w14:textId="77777777" w:rsidTr="006D3637">
        <w:tc>
          <w:tcPr>
            <w:tcW w:w="456" w:type="dxa"/>
            <w:hideMark/>
          </w:tcPr>
          <w:p w14:paraId="36A4B287" w14:textId="6A83E4F4" w:rsidR="0063622D" w:rsidRPr="0063622D" w:rsidRDefault="0063622D">
            <w:pPr>
              <w:rPr>
                <w:rFonts w:cs="Arial"/>
                <w:szCs w:val="18"/>
                <w:lang w:val="de-CH" w:eastAsia="de-CH"/>
              </w:rPr>
            </w:pPr>
          </w:p>
        </w:tc>
        <w:tc>
          <w:tcPr>
            <w:tcW w:w="851" w:type="dxa"/>
            <w:hideMark/>
          </w:tcPr>
          <w:p w14:paraId="6761B570" w14:textId="77777777" w:rsidR="0063622D" w:rsidRPr="0063622D" w:rsidRDefault="00140101">
            <w:pPr>
              <w:rPr>
                <w:rFonts w:cs="Arial"/>
                <w:szCs w:val="18"/>
              </w:rPr>
            </w:pPr>
            <w:hyperlink r:id="rId1061" w:history="1">
              <w:r w:rsidR="0063622D" w:rsidRPr="0063622D">
                <w:rPr>
                  <w:rStyle w:val="Hyperlink"/>
                  <w:rFonts w:ascii="Arial" w:hAnsi="Arial" w:cs="Arial"/>
                  <w:sz w:val="18"/>
                  <w:szCs w:val="18"/>
                </w:rPr>
                <w:t>21.3879</w:t>
              </w:r>
            </w:hyperlink>
          </w:p>
        </w:tc>
        <w:tc>
          <w:tcPr>
            <w:tcW w:w="425" w:type="dxa"/>
            <w:hideMark/>
          </w:tcPr>
          <w:p w14:paraId="2A7A8612" w14:textId="77777777" w:rsidR="0063622D" w:rsidRPr="0063622D" w:rsidRDefault="0063622D">
            <w:pPr>
              <w:rPr>
                <w:rFonts w:cs="Arial"/>
                <w:szCs w:val="18"/>
              </w:rPr>
            </w:pPr>
            <w:r w:rsidRPr="0063622D">
              <w:rPr>
                <w:rFonts w:cs="Arial"/>
                <w:szCs w:val="18"/>
              </w:rPr>
              <w:t>n</w:t>
            </w:r>
          </w:p>
        </w:tc>
        <w:tc>
          <w:tcPr>
            <w:tcW w:w="5636" w:type="dxa"/>
            <w:hideMark/>
          </w:tcPr>
          <w:p w14:paraId="39762819" w14:textId="77777777" w:rsidR="0063622D" w:rsidRPr="0063622D" w:rsidRDefault="0063622D">
            <w:pPr>
              <w:rPr>
                <w:rFonts w:cs="Arial"/>
                <w:szCs w:val="18"/>
              </w:rPr>
            </w:pPr>
            <w:r w:rsidRPr="0063622D">
              <w:rPr>
                <w:rFonts w:cs="Arial"/>
                <w:szCs w:val="18"/>
              </w:rPr>
              <w:t xml:space="preserve">Ip. Töngi. Ultrahochbreitband im ländlichen Raum </w:t>
            </w:r>
            <w:r w:rsidRPr="0063622D">
              <w:rPr>
                <w:rFonts w:cs="Arial"/>
                <w:szCs w:val="18"/>
              </w:rPr>
              <w:br/>
              <w:t xml:space="preserve">Ip. </w:t>
            </w:r>
            <w:r w:rsidRPr="0063622D">
              <w:rPr>
                <w:rFonts w:cs="Arial"/>
                <w:szCs w:val="18"/>
                <w:lang w:val="fr-CH"/>
              </w:rPr>
              <w:t xml:space="preserve">Töngi. Bande ultralarge dans les régions rurales </w:t>
            </w:r>
            <w:r w:rsidRPr="0063622D">
              <w:rPr>
                <w:rFonts w:cs="Arial"/>
                <w:szCs w:val="18"/>
                <w:lang w:val="fr-CH"/>
              </w:rPr>
              <w:br/>
              <w:t xml:space="preserve">Ip. </w:t>
            </w:r>
            <w:r w:rsidRPr="0063622D">
              <w:rPr>
                <w:rFonts w:cs="Arial"/>
                <w:szCs w:val="18"/>
              </w:rPr>
              <w:t xml:space="preserve">Töngi. Banda ultra larga nelle zone rurali </w:t>
            </w:r>
          </w:p>
        </w:tc>
        <w:tc>
          <w:tcPr>
            <w:tcW w:w="1276" w:type="dxa"/>
            <w:hideMark/>
          </w:tcPr>
          <w:p w14:paraId="04ED0C78" w14:textId="77777777" w:rsidR="0063622D" w:rsidRPr="0063622D" w:rsidRDefault="0063622D">
            <w:pPr>
              <w:rPr>
                <w:rFonts w:cs="Arial"/>
                <w:szCs w:val="18"/>
              </w:rPr>
            </w:pPr>
            <w:r w:rsidRPr="0063622D">
              <w:rPr>
                <w:rFonts w:cs="Arial"/>
                <w:b/>
                <w:bCs/>
                <w:szCs w:val="18"/>
                <w:lang w:val="fr-FR"/>
              </w:rPr>
              <w:t>Diskussion</w:t>
            </w:r>
          </w:p>
          <w:p w14:paraId="150412B7" w14:textId="77777777" w:rsidR="0063622D" w:rsidRPr="0063622D" w:rsidRDefault="0063622D">
            <w:pPr>
              <w:rPr>
                <w:rFonts w:cs="Arial"/>
                <w:szCs w:val="18"/>
              </w:rPr>
            </w:pPr>
            <w:r w:rsidRPr="0063622D">
              <w:rPr>
                <w:rFonts w:cs="Arial"/>
                <w:b/>
                <w:bCs/>
                <w:szCs w:val="18"/>
                <w:lang w:val="fr-FR"/>
              </w:rPr>
              <w:t>Discussion</w:t>
            </w:r>
          </w:p>
          <w:p w14:paraId="584EB605"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5EA9B8DA" w14:textId="77777777" w:rsidR="0063622D" w:rsidRPr="0063622D" w:rsidRDefault="0063622D">
            <w:pPr>
              <w:rPr>
                <w:rFonts w:cs="Arial"/>
                <w:szCs w:val="18"/>
              </w:rPr>
            </w:pPr>
            <w:r w:rsidRPr="0063622D">
              <w:rPr>
                <w:rFonts w:cs="Arial"/>
                <w:b/>
                <w:bCs/>
                <w:szCs w:val="18"/>
              </w:rPr>
              <w:t>tw</w:t>
            </w:r>
          </w:p>
        </w:tc>
      </w:tr>
      <w:tr w:rsidR="008F34C9" w:rsidRPr="008F34C9" w14:paraId="5DCB1DF9" w14:textId="77777777" w:rsidTr="0009372B">
        <w:tc>
          <w:tcPr>
            <w:tcW w:w="456" w:type="dxa"/>
            <w:hideMark/>
          </w:tcPr>
          <w:p w14:paraId="16D09BE9" w14:textId="7C5E92CD" w:rsidR="008F34C9" w:rsidRPr="008F34C9" w:rsidRDefault="008F34C9">
            <w:pPr>
              <w:rPr>
                <w:rFonts w:cs="Arial"/>
                <w:szCs w:val="18"/>
                <w:lang w:val="de-CH" w:eastAsia="de-CH"/>
              </w:rPr>
            </w:pPr>
          </w:p>
        </w:tc>
        <w:tc>
          <w:tcPr>
            <w:tcW w:w="851" w:type="dxa"/>
            <w:hideMark/>
          </w:tcPr>
          <w:p w14:paraId="5BFA01B9" w14:textId="77777777" w:rsidR="008F34C9" w:rsidRPr="008F34C9" w:rsidRDefault="00140101">
            <w:pPr>
              <w:rPr>
                <w:rFonts w:cs="Arial"/>
                <w:szCs w:val="18"/>
              </w:rPr>
            </w:pPr>
            <w:hyperlink r:id="rId1062" w:history="1">
              <w:r w:rsidR="008F34C9" w:rsidRPr="008F34C9">
                <w:rPr>
                  <w:rStyle w:val="Hyperlink"/>
                  <w:rFonts w:ascii="Arial" w:hAnsi="Arial" w:cs="Arial"/>
                  <w:sz w:val="18"/>
                  <w:szCs w:val="18"/>
                </w:rPr>
                <w:t>21.3880</w:t>
              </w:r>
            </w:hyperlink>
          </w:p>
        </w:tc>
        <w:tc>
          <w:tcPr>
            <w:tcW w:w="425" w:type="dxa"/>
            <w:hideMark/>
          </w:tcPr>
          <w:p w14:paraId="21210C5F" w14:textId="77777777" w:rsidR="008F34C9" w:rsidRPr="008F34C9" w:rsidRDefault="008F34C9">
            <w:pPr>
              <w:rPr>
                <w:rFonts w:cs="Arial"/>
                <w:szCs w:val="18"/>
              </w:rPr>
            </w:pPr>
            <w:r w:rsidRPr="008F34C9">
              <w:rPr>
                <w:rFonts w:cs="Arial"/>
                <w:szCs w:val="18"/>
              </w:rPr>
              <w:t>n</w:t>
            </w:r>
          </w:p>
        </w:tc>
        <w:tc>
          <w:tcPr>
            <w:tcW w:w="5636" w:type="dxa"/>
            <w:hideMark/>
          </w:tcPr>
          <w:p w14:paraId="0BE45D26" w14:textId="77777777" w:rsidR="008F34C9" w:rsidRPr="008F34C9" w:rsidRDefault="008F34C9">
            <w:pPr>
              <w:rPr>
                <w:rFonts w:cs="Arial"/>
                <w:szCs w:val="18"/>
                <w:lang w:val="it-CH"/>
              </w:rPr>
            </w:pPr>
            <w:r w:rsidRPr="008F34C9">
              <w:rPr>
                <w:rFonts w:cs="Arial"/>
                <w:szCs w:val="18"/>
              </w:rPr>
              <w:t xml:space="preserve">Po. Masshardt. Übernahme von EU-Recht im Bereich der Klimapolitik </w:t>
            </w:r>
            <w:r w:rsidRPr="008F34C9">
              <w:rPr>
                <w:rFonts w:cs="Arial"/>
                <w:szCs w:val="18"/>
              </w:rPr>
              <w:br/>
              <w:t xml:space="preserve">Po. </w:t>
            </w:r>
            <w:r w:rsidRPr="008F34C9">
              <w:rPr>
                <w:rFonts w:cs="Arial"/>
                <w:szCs w:val="18"/>
                <w:lang w:val="fr-CH"/>
              </w:rPr>
              <w:t xml:space="preserve">Masshardt. Politique climatique. Pour une reprise du droit européen </w:t>
            </w:r>
            <w:r w:rsidRPr="008F34C9">
              <w:rPr>
                <w:rFonts w:cs="Arial"/>
                <w:szCs w:val="18"/>
                <w:lang w:val="fr-CH"/>
              </w:rPr>
              <w:br/>
              <w:t xml:space="preserve">Po. </w:t>
            </w:r>
            <w:r w:rsidRPr="008F34C9">
              <w:rPr>
                <w:rFonts w:cs="Arial"/>
                <w:szCs w:val="18"/>
                <w:lang w:val="it-CH"/>
              </w:rPr>
              <w:t xml:space="preserve">Masshardt. Recepimento del diritto dell'UE nel campo della politica climatica </w:t>
            </w:r>
          </w:p>
        </w:tc>
        <w:tc>
          <w:tcPr>
            <w:tcW w:w="1276" w:type="dxa"/>
            <w:hideMark/>
          </w:tcPr>
          <w:p w14:paraId="52D63CF7" w14:textId="77777777" w:rsidR="008F34C9" w:rsidRPr="008F34C9" w:rsidRDefault="008F34C9">
            <w:pPr>
              <w:rPr>
                <w:rFonts w:cs="Arial"/>
                <w:szCs w:val="18"/>
                <w:lang w:val="it-CH"/>
              </w:rPr>
            </w:pPr>
          </w:p>
        </w:tc>
        <w:tc>
          <w:tcPr>
            <w:tcW w:w="567" w:type="dxa"/>
            <w:hideMark/>
          </w:tcPr>
          <w:p w14:paraId="7FEDB87A" w14:textId="77777777" w:rsidR="008F34C9" w:rsidRPr="008F34C9" w:rsidRDefault="008F34C9">
            <w:pPr>
              <w:rPr>
                <w:rFonts w:cs="Arial"/>
                <w:szCs w:val="18"/>
              </w:rPr>
            </w:pPr>
            <w:r w:rsidRPr="008F34C9">
              <w:rPr>
                <w:rFonts w:cs="Arial"/>
                <w:b/>
                <w:bCs/>
                <w:szCs w:val="18"/>
              </w:rPr>
              <w:t>-</w:t>
            </w:r>
          </w:p>
        </w:tc>
      </w:tr>
      <w:tr w:rsidR="00D37DDE" w:rsidRPr="00FA2B6C" w14:paraId="7163E90C" w14:textId="77777777" w:rsidTr="0009372B">
        <w:tc>
          <w:tcPr>
            <w:tcW w:w="456" w:type="dxa"/>
            <w:hideMark/>
          </w:tcPr>
          <w:p w14:paraId="1A45F3C4" w14:textId="248ABDB0" w:rsidR="00D37DDE" w:rsidRPr="00FA2B6C" w:rsidRDefault="00D37DDE">
            <w:pPr>
              <w:rPr>
                <w:rFonts w:cs="Arial"/>
                <w:szCs w:val="18"/>
                <w:lang w:val="de-CH" w:eastAsia="de-CH"/>
              </w:rPr>
            </w:pPr>
          </w:p>
        </w:tc>
        <w:tc>
          <w:tcPr>
            <w:tcW w:w="851" w:type="dxa"/>
            <w:hideMark/>
          </w:tcPr>
          <w:p w14:paraId="08A555B6" w14:textId="77777777" w:rsidR="00D37DDE" w:rsidRPr="00FA2B6C" w:rsidRDefault="00140101">
            <w:pPr>
              <w:rPr>
                <w:rFonts w:cs="Arial"/>
                <w:szCs w:val="18"/>
              </w:rPr>
            </w:pPr>
            <w:hyperlink r:id="rId1063" w:history="1">
              <w:r w:rsidR="00D37DDE" w:rsidRPr="00FA2B6C">
                <w:rPr>
                  <w:rStyle w:val="Hyperlink"/>
                  <w:rFonts w:ascii="Arial" w:hAnsi="Arial" w:cs="Arial"/>
                  <w:sz w:val="18"/>
                  <w:szCs w:val="18"/>
                </w:rPr>
                <w:t>21.3882</w:t>
              </w:r>
            </w:hyperlink>
          </w:p>
        </w:tc>
        <w:tc>
          <w:tcPr>
            <w:tcW w:w="425" w:type="dxa"/>
            <w:hideMark/>
          </w:tcPr>
          <w:p w14:paraId="49D5E0BD" w14:textId="77777777" w:rsidR="00D37DDE" w:rsidRPr="00FA2B6C" w:rsidRDefault="00D37DDE">
            <w:pPr>
              <w:rPr>
                <w:rFonts w:cs="Arial"/>
                <w:szCs w:val="18"/>
              </w:rPr>
            </w:pPr>
            <w:r w:rsidRPr="00FA2B6C">
              <w:rPr>
                <w:rFonts w:cs="Arial"/>
                <w:szCs w:val="18"/>
              </w:rPr>
              <w:t>n</w:t>
            </w:r>
          </w:p>
        </w:tc>
        <w:tc>
          <w:tcPr>
            <w:tcW w:w="5636" w:type="dxa"/>
            <w:hideMark/>
          </w:tcPr>
          <w:p w14:paraId="2D1B804A" w14:textId="77777777" w:rsidR="00D37DDE" w:rsidRPr="00FA2B6C" w:rsidRDefault="00D37DDE">
            <w:pPr>
              <w:rPr>
                <w:rFonts w:cs="Arial"/>
                <w:szCs w:val="18"/>
                <w:lang w:val="it-CH"/>
              </w:rPr>
            </w:pPr>
            <w:r w:rsidRPr="00FA2B6C">
              <w:rPr>
                <w:rFonts w:cs="Arial"/>
                <w:szCs w:val="18"/>
              </w:rPr>
              <w:t xml:space="preserve">Mo. Pasquier. Den CO2-Ausstoss von schweren Nutzfahrzeugen schrittweise senken </w:t>
            </w:r>
            <w:r w:rsidRPr="00FA2B6C">
              <w:rPr>
                <w:rFonts w:cs="Arial"/>
                <w:szCs w:val="18"/>
              </w:rPr>
              <w:br/>
              <w:t xml:space="preserve">Mo. </w:t>
            </w:r>
            <w:r w:rsidRPr="00FA2B6C">
              <w:rPr>
                <w:rFonts w:cs="Arial"/>
                <w:szCs w:val="18"/>
                <w:lang w:val="fr-CH"/>
              </w:rPr>
              <w:t xml:space="preserve">Pasquier. Réduire progressivement les émissions de CO2 des poids lourds </w:t>
            </w:r>
            <w:r w:rsidRPr="00FA2B6C">
              <w:rPr>
                <w:rFonts w:cs="Arial"/>
                <w:szCs w:val="18"/>
                <w:lang w:val="fr-CH"/>
              </w:rPr>
              <w:br/>
              <w:t xml:space="preserve">Mo. </w:t>
            </w:r>
            <w:r w:rsidRPr="00FA2B6C">
              <w:rPr>
                <w:rFonts w:cs="Arial"/>
                <w:szCs w:val="18"/>
                <w:lang w:val="it-CH"/>
              </w:rPr>
              <w:t xml:space="preserve">Pasquier. Ridurre gradualmente le emissioni di CO2 dei veicoli pesanti </w:t>
            </w:r>
          </w:p>
        </w:tc>
        <w:tc>
          <w:tcPr>
            <w:tcW w:w="1276" w:type="dxa"/>
            <w:hideMark/>
          </w:tcPr>
          <w:p w14:paraId="13155141" w14:textId="77777777" w:rsidR="00D37DDE" w:rsidRPr="00FA2B6C" w:rsidRDefault="00D37DDE">
            <w:pPr>
              <w:rPr>
                <w:rFonts w:cs="Arial"/>
                <w:szCs w:val="18"/>
                <w:lang w:val="it-CH"/>
              </w:rPr>
            </w:pPr>
          </w:p>
        </w:tc>
        <w:tc>
          <w:tcPr>
            <w:tcW w:w="567" w:type="dxa"/>
            <w:hideMark/>
          </w:tcPr>
          <w:p w14:paraId="33DAF132" w14:textId="77777777" w:rsidR="00D37DDE" w:rsidRPr="00FA2B6C" w:rsidRDefault="00D37DDE">
            <w:pPr>
              <w:rPr>
                <w:rFonts w:cs="Arial"/>
                <w:szCs w:val="18"/>
              </w:rPr>
            </w:pPr>
            <w:r w:rsidRPr="00FA2B6C">
              <w:rPr>
                <w:rFonts w:cs="Arial"/>
                <w:b/>
                <w:bCs/>
                <w:szCs w:val="18"/>
              </w:rPr>
              <w:t>-</w:t>
            </w:r>
          </w:p>
        </w:tc>
      </w:tr>
      <w:tr w:rsidR="007601A9" w:rsidRPr="007601A9" w14:paraId="5A7D626E" w14:textId="77777777" w:rsidTr="0009372B">
        <w:tc>
          <w:tcPr>
            <w:tcW w:w="456" w:type="dxa"/>
            <w:hideMark/>
          </w:tcPr>
          <w:p w14:paraId="4A3587B6" w14:textId="32EA03A7" w:rsidR="007601A9" w:rsidRPr="007601A9" w:rsidRDefault="007601A9">
            <w:pPr>
              <w:rPr>
                <w:rFonts w:cs="Arial"/>
                <w:szCs w:val="18"/>
                <w:lang w:val="de-CH" w:eastAsia="de-CH"/>
              </w:rPr>
            </w:pPr>
          </w:p>
        </w:tc>
        <w:tc>
          <w:tcPr>
            <w:tcW w:w="851" w:type="dxa"/>
            <w:hideMark/>
          </w:tcPr>
          <w:p w14:paraId="02A42604" w14:textId="77777777" w:rsidR="007601A9" w:rsidRPr="007601A9" w:rsidRDefault="00140101">
            <w:pPr>
              <w:rPr>
                <w:rFonts w:cs="Arial"/>
                <w:szCs w:val="18"/>
              </w:rPr>
            </w:pPr>
            <w:hyperlink r:id="rId1064" w:history="1">
              <w:r w:rsidR="007601A9" w:rsidRPr="007601A9">
                <w:rPr>
                  <w:rStyle w:val="Hyperlink"/>
                  <w:rFonts w:ascii="Arial" w:hAnsi="Arial" w:cs="Arial"/>
                  <w:sz w:val="18"/>
                  <w:szCs w:val="18"/>
                </w:rPr>
                <w:t>21.3894</w:t>
              </w:r>
            </w:hyperlink>
          </w:p>
        </w:tc>
        <w:tc>
          <w:tcPr>
            <w:tcW w:w="425" w:type="dxa"/>
            <w:hideMark/>
          </w:tcPr>
          <w:p w14:paraId="6E531335" w14:textId="77777777" w:rsidR="007601A9" w:rsidRPr="007601A9" w:rsidRDefault="007601A9">
            <w:pPr>
              <w:rPr>
                <w:rFonts w:cs="Arial"/>
                <w:szCs w:val="18"/>
              </w:rPr>
            </w:pPr>
            <w:r w:rsidRPr="007601A9">
              <w:rPr>
                <w:rFonts w:cs="Arial"/>
                <w:szCs w:val="18"/>
              </w:rPr>
              <w:t>n</w:t>
            </w:r>
          </w:p>
        </w:tc>
        <w:tc>
          <w:tcPr>
            <w:tcW w:w="5636" w:type="dxa"/>
            <w:hideMark/>
          </w:tcPr>
          <w:p w14:paraId="0414DB76" w14:textId="77777777" w:rsidR="007601A9" w:rsidRPr="007601A9" w:rsidRDefault="007601A9">
            <w:pPr>
              <w:rPr>
                <w:rFonts w:cs="Arial"/>
                <w:szCs w:val="18"/>
                <w:lang w:val="it-CH"/>
              </w:rPr>
            </w:pPr>
            <w:r w:rsidRPr="007601A9">
              <w:rPr>
                <w:rFonts w:cs="Arial"/>
                <w:szCs w:val="18"/>
              </w:rPr>
              <w:t xml:space="preserve">Po. Töngi. Nationalstrassen- und Agglomerationsverkehrs-Fonds und Klimaschutz im Einklang </w:t>
            </w:r>
            <w:r w:rsidRPr="007601A9">
              <w:rPr>
                <w:rFonts w:cs="Arial"/>
                <w:szCs w:val="18"/>
              </w:rPr>
              <w:br/>
              <w:t xml:space="preserve">Po. </w:t>
            </w:r>
            <w:r w:rsidRPr="007601A9">
              <w:rPr>
                <w:rFonts w:cs="Arial"/>
                <w:szCs w:val="18"/>
                <w:lang w:val="fr-CH"/>
              </w:rPr>
              <w:t xml:space="preserve">Töngi. Mettre en adéquation le FORTA et la protection du climat </w:t>
            </w:r>
            <w:r w:rsidRPr="007601A9">
              <w:rPr>
                <w:rFonts w:cs="Arial"/>
                <w:szCs w:val="18"/>
                <w:lang w:val="fr-CH"/>
              </w:rPr>
              <w:br/>
              <w:t xml:space="preserve">Po. </w:t>
            </w:r>
            <w:r w:rsidRPr="007601A9">
              <w:rPr>
                <w:rFonts w:cs="Arial"/>
                <w:szCs w:val="18"/>
                <w:lang w:val="it-CH"/>
              </w:rPr>
              <w:t xml:space="preserve">Töngi. Fondo per le strade nazionali e il traffico d'agglomerato in sintonia con la tutela climatica </w:t>
            </w:r>
          </w:p>
        </w:tc>
        <w:tc>
          <w:tcPr>
            <w:tcW w:w="1276" w:type="dxa"/>
            <w:hideMark/>
          </w:tcPr>
          <w:p w14:paraId="2F33E402" w14:textId="77777777" w:rsidR="007601A9" w:rsidRPr="007601A9" w:rsidRDefault="007601A9">
            <w:pPr>
              <w:rPr>
                <w:rFonts w:cs="Arial"/>
                <w:szCs w:val="18"/>
                <w:lang w:val="it-CH"/>
              </w:rPr>
            </w:pPr>
          </w:p>
        </w:tc>
        <w:tc>
          <w:tcPr>
            <w:tcW w:w="567" w:type="dxa"/>
            <w:hideMark/>
          </w:tcPr>
          <w:p w14:paraId="74BEE5A8" w14:textId="77777777" w:rsidR="007601A9" w:rsidRPr="007601A9" w:rsidRDefault="007601A9">
            <w:pPr>
              <w:rPr>
                <w:rFonts w:cs="Arial"/>
                <w:szCs w:val="18"/>
              </w:rPr>
            </w:pPr>
            <w:r w:rsidRPr="007601A9">
              <w:rPr>
                <w:rFonts w:cs="Arial"/>
                <w:b/>
                <w:bCs/>
                <w:szCs w:val="18"/>
              </w:rPr>
              <w:t>-</w:t>
            </w:r>
          </w:p>
        </w:tc>
      </w:tr>
      <w:tr w:rsidR="00FA2B6C" w:rsidRPr="00FA2B6C" w14:paraId="2A8969B8" w14:textId="77777777" w:rsidTr="00374C49">
        <w:tc>
          <w:tcPr>
            <w:tcW w:w="456" w:type="dxa"/>
            <w:hideMark/>
          </w:tcPr>
          <w:p w14:paraId="6C5ABBF5" w14:textId="350F4E18" w:rsidR="00FA2B6C" w:rsidRPr="00FA2B6C" w:rsidRDefault="00FA2B6C">
            <w:pPr>
              <w:rPr>
                <w:rFonts w:cs="Arial"/>
                <w:szCs w:val="18"/>
                <w:lang w:val="de-CH" w:eastAsia="de-CH"/>
              </w:rPr>
            </w:pPr>
          </w:p>
        </w:tc>
        <w:tc>
          <w:tcPr>
            <w:tcW w:w="851" w:type="dxa"/>
            <w:hideMark/>
          </w:tcPr>
          <w:p w14:paraId="6FE98C6E" w14:textId="77777777" w:rsidR="00FA2B6C" w:rsidRPr="00FA2B6C" w:rsidRDefault="00140101">
            <w:pPr>
              <w:rPr>
                <w:rFonts w:cs="Arial"/>
                <w:szCs w:val="18"/>
              </w:rPr>
            </w:pPr>
            <w:hyperlink r:id="rId1065" w:history="1">
              <w:r w:rsidR="00FA2B6C" w:rsidRPr="00FA2B6C">
                <w:rPr>
                  <w:rStyle w:val="Hyperlink"/>
                  <w:rFonts w:ascii="Arial" w:hAnsi="Arial" w:cs="Arial"/>
                  <w:sz w:val="18"/>
                  <w:szCs w:val="18"/>
                </w:rPr>
                <w:t>21.3898</w:t>
              </w:r>
            </w:hyperlink>
          </w:p>
        </w:tc>
        <w:tc>
          <w:tcPr>
            <w:tcW w:w="425" w:type="dxa"/>
            <w:hideMark/>
          </w:tcPr>
          <w:p w14:paraId="6DBD3D7C" w14:textId="77777777" w:rsidR="00FA2B6C" w:rsidRPr="00FA2B6C" w:rsidRDefault="00FA2B6C">
            <w:pPr>
              <w:rPr>
                <w:rFonts w:cs="Arial"/>
                <w:szCs w:val="18"/>
              </w:rPr>
            </w:pPr>
            <w:r w:rsidRPr="00FA2B6C">
              <w:rPr>
                <w:rFonts w:cs="Arial"/>
                <w:szCs w:val="18"/>
              </w:rPr>
              <w:t>n</w:t>
            </w:r>
          </w:p>
        </w:tc>
        <w:tc>
          <w:tcPr>
            <w:tcW w:w="5636" w:type="dxa"/>
            <w:hideMark/>
          </w:tcPr>
          <w:p w14:paraId="0FECC30C" w14:textId="77777777" w:rsidR="00FA2B6C" w:rsidRPr="00FA2B6C" w:rsidRDefault="00FA2B6C">
            <w:pPr>
              <w:rPr>
                <w:rFonts w:cs="Arial"/>
                <w:szCs w:val="18"/>
                <w:lang w:val="it-CH"/>
              </w:rPr>
            </w:pPr>
            <w:r w:rsidRPr="00FA2B6C">
              <w:rPr>
                <w:rFonts w:cs="Arial"/>
                <w:szCs w:val="18"/>
              </w:rPr>
              <w:t xml:space="preserve">Po. Clivaz Christophe. Förderung des Recyclings von Altfahrzeugen in der Schweiz zur Stärkung der Kreislaufwirtschaft </w:t>
            </w:r>
            <w:r w:rsidRPr="00FA2B6C">
              <w:rPr>
                <w:rFonts w:cs="Arial"/>
                <w:szCs w:val="18"/>
              </w:rPr>
              <w:br/>
              <w:t xml:space="preserve">Po. </w:t>
            </w:r>
            <w:r w:rsidRPr="00FA2B6C">
              <w:rPr>
                <w:rFonts w:cs="Arial"/>
                <w:szCs w:val="18"/>
                <w:lang w:val="fr-CH"/>
              </w:rPr>
              <w:t xml:space="preserve">Clivaz Christophe. Promouvoir le recyclage des véhicules usagés en Suisse afin de renforcer l'économie circulaire </w:t>
            </w:r>
            <w:r w:rsidRPr="00FA2B6C">
              <w:rPr>
                <w:rFonts w:cs="Arial"/>
                <w:szCs w:val="18"/>
                <w:lang w:val="fr-CH"/>
              </w:rPr>
              <w:br/>
              <w:t xml:space="preserve">Po. </w:t>
            </w:r>
            <w:r w:rsidRPr="00FA2B6C">
              <w:rPr>
                <w:rFonts w:cs="Arial"/>
                <w:szCs w:val="18"/>
                <w:lang w:val="it-CH"/>
              </w:rPr>
              <w:t xml:space="preserve">Clivaz Christophe. Promuovere il riciclaggio dei veicoli usati in Svizzera al fine di rafforzare l'economia circolare </w:t>
            </w:r>
          </w:p>
        </w:tc>
        <w:tc>
          <w:tcPr>
            <w:tcW w:w="1276" w:type="dxa"/>
            <w:hideMark/>
          </w:tcPr>
          <w:p w14:paraId="090366B9" w14:textId="77777777" w:rsidR="00FA2B6C" w:rsidRPr="00FA2B6C" w:rsidRDefault="00FA2B6C">
            <w:pPr>
              <w:rPr>
                <w:rFonts w:cs="Arial"/>
                <w:szCs w:val="18"/>
                <w:lang w:val="it-CH"/>
              </w:rPr>
            </w:pPr>
          </w:p>
        </w:tc>
        <w:tc>
          <w:tcPr>
            <w:tcW w:w="567" w:type="dxa"/>
            <w:hideMark/>
          </w:tcPr>
          <w:p w14:paraId="628885FF" w14:textId="77777777" w:rsidR="00FA2B6C" w:rsidRPr="00FA2B6C" w:rsidRDefault="00FA2B6C">
            <w:pPr>
              <w:rPr>
                <w:rFonts w:cs="Arial"/>
                <w:szCs w:val="18"/>
              </w:rPr>
            </w:pPr>
            <w:r w:rsidRPr="00FA2B6C">
              <w:rPr>
                <w:rFonts w:cs="Arial"/>
                <w:b/>
                <w:bCs/>
                <w:szCs w:val="18"/>
              </w:rPr>
              <w:t>-</w:t>
            </w:r>
          </w:p>
        </w:tc>
      </w:tr>
      <w:tr w:rsidR="00FA2B6C" w:rsidRPr="00FA2B6C" w14:paraId="00C4B64F" w14:textId="77777777" w:rsidTr="00374C49">
        <w:tc>
          <w:tcPr>
            <w:tcW w:w="456" w:type="dxa"/>
            <w:hideMark/>
          </w:tcPr>
          <w:p w14:paraId="24B96CC5" w14:textId="78E7D575" w:rsidR="00FA2B6C" w:rsidRPr="00FA2B6C" w:rsidRDefault="00FA2B6C">
            <w:pPr>
              <w:rPr>
                <w:rFonts w:cs="Arial"/>
                <w:szCs w:val="18"/>
                <w:lang w:val="de-CH" w:eastAsia="de-CH"/>
              </w:rPr>
            </w:pPr>
          </w:p>
        </w:tc>
        <w:tc>
          <w:tcPr>
            <w:tcW w:w="851" w:type="dxa"/>
            <w:hideMark/>
          </w:tcPr>
          <w:p w14:paraId="788E9123" w14:textId="77777777" w:rsidR="00FA2B6C" w:rsidRPr="00FA2B6C" w:rsidRDefault="00140101">
            <w:pPr>
              <w:rPr>
                <w:rFonts w:cs="Arial"/>
                <w:szCs w:val="18"/>
              </w:rPr>
            </w:pPr>
            <w:hyperlink r:id="rId1066" w:history="1">
              <w:r w:rsidR="00FA2B6C" w:rsidRPr="00FA2B6C">
                <w:rPr>
                  <w:rStyle w:val="Hyperlink"/>
                  <w:rFonts w:ascii="Arial" w:hAnsi="Arial" w:cs="Arial"/>
                  <w:sz w:val="18"/>
                  <w:szCs w:val="18"/>
                </w:rPr>
                <w:t>21.3901</w:t>
              </w:r>
            </w:hyperlink>
          </w:p>
        </w:tc>
        <w:tc>
          <w:tcPr>
            <w:tcW w:w="425" w:type="dxa"/>
            <w:hideMark/>
          </w:tcPr>
          <w:p w14:paraId="1062E82D" w14:textId="77777777" w:rsidR="00FA2B6C" w:rsidRPr="00FA2B6C" w:rsidRDefault="00FA2B6C">
            <w:pPr>
              <w:rPr>
                <w:rFonts w:cs="Arial"/>
                <w:szCs w:val="18"/>
              </w:rPr>
            </w:pPr>
            <w:r w:rsidRPr="00FA2B6C">
              <w:rPr>
                <w:rFonts w:cs="Arial"/>
                <w:szCs w:val="18"/>
              </w:rPr>
              <w:t>n</w:t>
            </w:r>
          </w:p>
        </w:tc>
        <w:tc>
          <w:tcPr>
            <w:tcW w:w="5636" w:type="dxa"/>
            <w:hideMark/>
          </w:tcPr>
          <w:p w14:paraId="3D71AE96" w14:textId="77777777" w:rsidR="00FA2B6C" w:rsidRPr="00FA2B6C" w:rsidRDefault="00FA2B6C">
            <w:pPr>
              <w:rPr>
                <w:rFonts w:cs="Arial"/>
                <w:szCs w:val="18"/>
                <w:lang w:val="it-CH"/>
              </w:rPr>
            </w:pPr>
            <w:r w:rsidRPr="00FA2B6C">
              <w:rPr>
                <w:rFonts w:cs="Arial"/>
                <w:szCs w:val="18"/>
              </w:rPr>
              <w:t xml:space="preserve">Mo. Hess Erich. CO2-arme Stromproduktion mit Kernenergie </w:t>
            </w:r>
            <w:r w:rsidRPr="00FA2B6C">
              <w:rPr>
                <w:rFonts w:cs="Arial"/>
                <w:szCs w:val="18"/>
              </w:rPr>
              <w:br/>
              <w:t xml:space="preserve">Mo. </w:t>
            </w:r>
            <w:r w:rsidRPr="00FA2B6C">
              <w:rPr>
                <w:rFonts w:cs="Arial"/>
                <w:szCs w:val="18"/>
                <w:lang w:val="fr-CH"/>
              </w:rPr>
              <w:t xml:space="preserve">Hess Erich. Produire de l'électricité avec moins d'émissions de CO2 grâce à l'énergie nucléaire </w:t>
            </w:r>
            <w:r w:rsidRPr="00FA2B6C">
              <w:rPr>
                <w:rFonts w:cs="Arial"/>
                <w:szCs w:val="18"/>
                <w:lang w:val="fr-CH"/>
              </w:rPr>
              <w:br/>
              <w:t xml:space="preserve">Mo. </w:t>
            </w:r>
            <w:r w:rsidRPr="00FA2B6C">
              <w:rPr>
                <w:rFonts w:cs="Arial"/>
                <w:szCs w:val="18"/>
                <w:lang w:val="it-CH"/>
              </w:rPr>
              <w:t xml:space="preserve">Hess Erich. Produrre elettricità con poche emissioni di CO2 grazie all'energia nucleare </w:t>
            </w:r>
          </w:p>
        </w:tc>
        <w:tc>
          <w:tcPr>
            <w:tcW w:w="1276" w:type="dxa"/>
            <w:hideMark/>
          </w:tcPr>
          <w:p w14:paraId="4D4378B9" w14:textId="77777777" w:rsidR="00FA2B6C" w:rsidRPr="00FA2B6C" w:rsidRDefault="00FA2B6C">
            <w:pPr>
              <w:rPr>
                <w:rFonts w:cs="Arial"/>
                <w:szCs w:val="18"/>
                <w:lang w:val="it-CH"/>
              </w:rPr>
            </w:pPr>
          </w:p>
        </w:tc>
        <w:tc>
          <w:tcPr>
            <w:tcW w:w="567" w:type="dxa"/>
            <w:hideMark/>
          </w:tcPr>
          <w:p w14:paraId="307B2EF2" w14:textId="77777777" w:rsidR="00FA2B6C" w:rsidRPr="00FA2B6C" w:rsidRDefault="00FA2B6C">
            <w:pPr>
              <w:rPr>
                <w:rFonts w:cs="Arial"/>
                <w:szCs w:val="18"/>
              </w:rPr>
            </w:pPr>
            <w:r w:rsidRPr="00FA2B6C">
              <w:rPr>
                <w:rFonts w:cs="Arial"/>
                <w:b/>
                <w:bCs/>
                <w:szCs w:val="18"/>
              </w:rPr>
              <w:t>-</w:t>
            </w:r>
          </w:p>
        </w:tc>
      </w:tr>
      <w:tr w:rsidR="00FA2B6C" w:rsidRPr="00FA2B6C" w14:paraId="74A0DCFC" w14:textId="77777777" w:rsidTr="00374C49">
        <w:tc>
          <w:tcPr>
            <w:tcW w:w="456" w:type="dxa"/>
            <w:hideMark/>
          </w:tcPr>
          <w:p w14:paraId="752D92BE" w14:textId="31F11698" w:rsidR="00FA2B6C" w:rsidRPr="00FA2B6C" w:rsidRDefault="00FA2B6C">
            <w:pPr>
              <w:rPr>
                <w:rFonts w:cs="Arial"/>
                <w:szCs w:val="18"/>
                <w:lang w:val="de-CH" w:eastAsia="de-CH"/>
              </w:rPr>
            </w:pPr>
          </w:p>
        </w:tc>
        <w:tc>
          <w:tcPr>
            <w:tcW w:w="851" w:type="dxa"/>
            <w:hideMark/>
          </w:tcPr>
          <w:p w14:paraId="706383BF" w14:textId="77777777" w:rsidR="00FA2B6C" w:rsidRPr="00FA2B6C" w:rsidRDefault="00140101">
            <w:pPr>
              <w:rPr>
                <w:rFonts w:cs="Arial"/>
                <w:szCs w:val="18"/>
              </w:rPr>
            </w:pPr>
            <w:hyperlink r:id="rId1067" w:history="1">
              <w:r w:rsidR="00FA2B6C" w:rsidRPr="00FA2B6C">
                <w:rPr>
                  <w:rStyle w:val="Hyperlink"/>
                  <w:rFonts w:ascii="Arial" w:hAnsi="Arial" w:cs="Arial"/>
                  <w:sz w:val="18"/>
                  <w:szCs w:val="18"/>
                </w:rPr>
                <w:t>21.3904</w:t>
              </w:r>
            </w:hyperlink>
          </w:p>
        </w:tc>
        <w:tc>
          <w:tcPr>
            <w:tcW w:w="425" w:type="dxa"/>
            <w:hideMark/>
          </w:tcPr>
          <w:p w14:paraId="34C238FD" w14:textId="77777777" w:rsidR="00FA2B6C" w:rsidRPr="00FA2B6C" w:rsidRDefault="00FA2B6C">
            <w:pPr>
              <w:rPr>
                <w:rFonts w:cs="Arial"/>
                <w:szCs w:val="18"/>
              </w:rPr>
            </w:pPr>
            <w:r w:rsidRPr="00FA2B6C">
              <w:rPr>
                <w:rFonts w:cs="Arial"/>
                <w:szCs w:val="18"/>
              </w:rPr>
              <w:t>n</w:t>
            </w:r>
          </w:p>
        </w:tc>
        <w:tc>
          <w:tcPr>
            <w:tcW w:w="5636" w:type="dxa"/>
            <w:hideMark/>
          </w:tcPr>
          <w:p w14:paraId="1A110C77" w14:textId="77777777" w:rsidR="00FA2B6C" w:rsidRPr="00206BA9" w:rsidRDefault="00FA2B6C">
            <w:pPr>
              <w:rPr>
                <w:rFonts w:cs="Arial"/>
                <w:szCs w:val="18"/>
                <w:lang w:val="it-IT"/>
              </w:rPr>
            </w:pPr>
            <w:r w:rsidRPr="00FA2B6C">
              <w:rPr>
                <w:rFonts w:cs="Arial"/>
                <w:szCs w:val="18"/>
              </w:rPr>
              <w:t xml:space="preserve">Po. Ryser. Klimabank und Klimaagentur. Investitionshürden für energetische Sanierungen reduzieren </w:t>
            </w:r>
            <w:r w:rsidRPr="00FA2B6C">
              <w:rPr>
                <w:rFonts w:cs="Arial"/>
                <w:szCs w:val="18"/>
              </w:rPr>
              <w:br/>
              <w:t xml:space="preserve">Po. </w:t>
            </w:r>
            <w:r w:rsidRPr="00FA2B6C">
              <w:rPr>
                <w:rFonts w:cs="Arial"/>
                <w:szCs w:val="18"/>
                <w:lang w:val="fr-CH"/>
              </w:rPr>
              <w:t xml:space="preserve">Ryser. Banque et agence climatiques. Simplifier le financement des assainissements énergétiques </w:t>
            </w:r>
            <w:r w:rsidRPr="00FA2B6C">
              <w:rPr>
                <w:rFonts w:cs="Arial"/>
                <w:szCs w:val="18"/>
                <w:lang w:val="fr-CH"/>
              </w:rPr>
              <w:br/>
              <w:t xml:space="preserve">Po. </w:t>
            </w:r>
            <w:r w:rsidRPr="00FA2B6C">
              <w:rPr>
                <w:rFonts w:cs="Arial"/>
                <w:szCs w:val="18"/>
                <w:lang w:val="it-CH"/>
              </w:rPr>
              <w:t xml:space="preserve">Ryser. Banca per il clima e agenzia per il clima. </w:t>
            </w:r>
            <w:r w:rsidRPr="00206BA9">
              <w:rPr>
                <w:rFonts w:cs="Arial"/>
                <w:szCs w:val="18"/>
                <w:lang w:val="it-IT"/>
              </w:rPr>
              <w:t xml:space="preserve">Ridurre gli ostacoli agli investimenti per i risanamenti energetici </w:t>
            </w:r>
          </w:p>
        </w:tc>
        <w:tc>
          <w:tcPr>
            <w:tcW w:w="1276" w:type="dxa"/>
            <w:hideMark/>
          </w:tcPr>
          <w:p w14:paraId="1B1800CF" w14:textId="77777777" w:rsidR="00FA2B6C" w:rsidRPr="00206BA9" w:rsidRDefault="00FA2B6C">
            <w:pPr>
              <w:rPr>
                <w:rFonts w:cs="Arial"/>
                <w:szCs w:val="18"/>
                <w:lang w:val="it-IT"/>
              </w:rPr>
            </w:pPr>
          </w:p>
        </w:tc>
        <w:tc>
          <w:tcPr>
            <w:tcW w:w="567" w:type="dxa"/>
            <w:hideMark/>
          </w:tcPr>
          <w:p w14:paraId="02E3B4EF" w14:textId="77777777" w:rsidR="00FA2B6C" w:rsidRPr="00FA2B6C" w:rsidRDefault="00FA2B6C">
            <w:pPr>
              <w:rPr>
                <w:rFonts w:cs="Arial"/>
                <w:szCs w:val="18"/>
              </w:rPr>
            </w:pPr>
            <w:r w:rsidRPr="00FA2B6C">
              <w:rPr>
                <w:rFonts w:cs="Arial"/>
                <w:b/>
                <w:bCs/>
                <w:szCs w:val="18"/>
              </w:rPr>
              <w:t>-</w:t>
            </w:r>
          </w:p>
        </w:tc>
      </w:tr>
      <w:tr w:rsidR="00FA2B6C" w:rsidRPr="00FA2B6C" w14:paraId="3A1F7BFC" w14:textId="77777777" w:rsidTr="00374C49">
        <w:tc>
          <w:tcPr>
            <w:tcW w:w="456" w:type="dxa"/>
            <w:hideMark/>
          </w:tcPr>
          <w:p w14:paraId="4DAE0403" w14:textId="297AC94A" w:rsidR="00FA2B6C" w:rsidRPr="00FA2B6C" w:rsidRDefault="00FA2B6C">
            <w:pPr>
              <w:rPr>
                <w:rFonts w:cs="Arial"/>
                <w:szCs w:val="18"/>
                <w:lang w:val="de-CH" w:eastAsia="de-CH"/>
              </w:rPr>
            </w:pPr>
          </w:p>
        </w:tc>
        <w:tc>
          <w:tcPr>
            <w:tcW w:w="851" w:type="dxa"/>
            <w:hideMark/>
          </w:tcPr>
          <w:p w14:paraId="27DCC86C" w14:textId="77777777" w:rsidR="00FA2B6C" w:rsidRPr="00FA2B6C" w:rsidRDefault="00140101">
            <w:pPr>
              <w:rPr>
                <w:rFonts w:cs="Arial"/>
                <w:szCs w:val="18"/>
              </w:rPr>
            </w:pPr>
            <w:hyperlink r:id="rId1068" w:history="1">
              <w:r w:rsidR="00FA2B6C" w:rsidRPr="00FA2B6C">
                <w:rPr>
                  <w:rStyle w:val="Hyperlink"/>
                  <w:rFonts w:ascii="Arial" w:hAnsi="Arial" w:cs="Arial"/>
                  <w:sz w:val="18"/>
                  <w:szCs w:val="18"/>
                </w:rPr>
                <w:t>21.3906</w:t>
              </w:r>
            </w:hyperlink>
          </w:p>
        </w:tc>
        <w:tc>
          <w:tcPr>
            <w:tcW w:w="425" w:type="dxa"/>
            <w:hideMark/>
          </w:tcPr>
          <w:p w14:paraId="5C01AF33" w14:textId="77777777" w:rsidR="00FA2B6C" w:rsidRPr="00FA2B6C" w:rsidRDefault="00FA2B6C">
            <w:pPr>
              <w:rPr>
                <w:rFonts w:cs="Arial"/>
                <w:szCs w:val="18"/>
              </w:rPr>
            </w:pPr>
            <w:r w:rsidRPr="00FA2B6C">
              <w:rPr>
                <w:rFonts w:cs="Arial"/>
                <w:szCs w:val="18"/>
              </w:rPr>
              <w:t>n</w:t>
            </w:r>
          </w:p>
        </w:tc>
        <w:tc>
          <w:tcPr>
            <w:tcW w:w="5636" w:type="dxa"/>
            <w:hideMark/>
          </w:tcPr>
          <w:p w14:paraId="47AB1ACF" w14:textId="77777777" w:rsidR="00FA2B6C" w:rsidRPr="00FA2B6C" w:rsidRDefault="00FA2B6C">
            <w:pPr>
              <w:rPr>
                <w:rFonts w:cs="Arial"/>
                <w:szCs w:val="18"/>
                <w:lang w:val="it-CH"/>
              </w:rPr>
            </w:pPr>
            <w:r w:rsidRPr="00FA2B6C">
              <w:rPr>
                <w:rFonts w:cs="Arial"/>
                <w:szCs w:val="18"/>
              </w:rPr>
              <w:t xml:space="preserve">Mo. Ryser. CO2-Emissionsvorschriften für neue Personen- und Lieferwagen schrittweise senken </w:t>
            </w:r>
            <w:r w:rsidRPr="00FA2B6C">
              <w:rPr>
                <w:rFonts w:cs="Arial"/>
                <w:szCs w:val="18"/>
              </w:rPr>
              <w:br/>
              <w:t xml:space="preserve">Mo. </w:t>
            </w:r>
            <w:r w:rsidRPr="00FA2B6C">
              <w:rPr>
                <w:rFonts w:cs="Arial"/>
                <w:szCs w:val="18"/>
                <w:lang w:val="fr-CH"/>
              </w:rPr>
              <w:t xml:space="preserve">Ryser. Durcissement progressif des prescriptions concernant les émissions de CO2 des voitures de tourisme et de livraison </w:t>
            </w:r>
            <w:r w:rsidRPr="00FA2B6C">
              <w:rPr>
                <w:rFonts w:cs="Arial"/>
                <w:szCs w:val="18"/>
                <w:lang w:val="fr-CH"/>
              </w:rPr>
              <w:br/>
              <w:t xml:space="preserve">Mo. </w:t>
            </w:r>
            <w:r w:rsidRPr="00FA2B6C">
              <w:rPr>
                <w:rFonts w:cs="Arial"/>
                <w:szCs w:val="18"/>
                <w:lang w:val="it-CH"/>
              </w:rPr>
              <w:t xml:space="preserve">Ryser. Ridurre gradualmente i valori limite prescritti per le emissioni di CO2 di automobili e autofurgoni nuovi </w:t>
            </w:r>
          </w:p>
        </w:tc>
        <w:tc>
          <w:tcPr>
            <w:tcW w:w="1276" w:type="dxa"/>
            <w:hideMark/>
          </w:tcPr>
          <w:p w14:paraId="0A304487" w14:textId="77777777" w:rsidR="00FA2B6C" w:rsidRPr="00FA2B6C" w:rsidRDefault="00FA2B6C">
            <w:pPr>
              <w:rPr>
                <w:rFonts w:cs="Arial"/>
                <w:szCs w:val="18"/>
                <w:lang w:val="it-CH"/>
              </w:rPr>
            </w:pPr>
          </w:p>
        </w:tc>
        <w:tc>
          <w:tcPr>
            <w:tcW w:w="567" w:type="dxa"/>
            <w:hideMark/>
          </w:tcPr>
          <w:p w14:paraId="78C1B3E6" w14:textId="77777777" w:rsidR="00FA2B6C" w:rsidRPr="00FA2B6C" w:rsidRDefault="00FA2B6C">
            <w:pPr>
              <w:rPr>
                <w:rFonts w:cs="Arial"/>
                <w:szCs w:val="18"/>
              </w:rPr>
            </w:pPr>
            <w:r w:rsidRPr="00FA2B6C">
              <w:rPr>
                <w:rFonts w:cs="Arial"/>
                <w:b/>
                <w:bCs/>
                <w:szCs w:val="18"/>
              </w:rPr>
              <w:t>-</w:t>
            </w:r>
          </w:p>
        </w:tc>
      </w:tr>
      <w:tr w:rsidR="008F34C9" w:rsidRPr="008F34C9" w14:paraId="6DD6107F" w14:textId="77777777" w:rsidTr="00374C49">
        <w:tc>
          <w:tcPr>
            <w:tcW w:w="456" w:type="dxa"/>
            <w:hideMark/>
          </w:tcPr>
          <w:p w14:paraId="6CD03ABB" w14:textId="2C965F6A" w:rsidR="008F34C9" w:rsidRPr="008C2008" w:rsidRDefault="008F34C9">
            <w:pPr>
              <w:rPr>
                <w:rFonts w:cs="Arial"/>
                <w:szCs w:val="18"/>
                <w:lang w:val="it-CH" w:eastAsia="de-CH"/>
              </w:rPr>
            </w:pPr>
          </w:p>
        </w:tc>
        <w:tc>
          <w:tcPr>
            <w:tcW w:w="851" w:type="dxa"/>
            <w:hideMark/>
          </w:tcPr>
          <w:p w14:paraId="0B6A09E7" w14:textId="77777777" w:rsidR="008F34C9" w:rsidRPr="008F34C9" w:rsidRDefault="00140101">
            <w:pPr>
              <w:rPr>
                <w:rFonts w:cs="Arial"/>
                <w:szCs w:val="18"/>
              </w:rPr>
            </w:pPr>
            <w:hyperlink r:id="rId1069" w:history="1">
              <w:r w:rsidR="008F34C9" w:rsidRPr="008F34C9">
                <w:rPr>
                  <w:rStyle w:val="Hyperlink"/>
                  <w:rFonts w:ascii="Arial" w:hAnsi="Arial" w:cs="Arial"/>
                  <w:sz w:val="18"/>
                  <w:szCs w:val="18"/>
                </w:rPr>
                <w:t>21.3916</w:t>
              </w:r>
            </w:hyperlink>
          </w:p>
        </w:tc>
        <w:tc>
          <w:tcPr>
            <w:tcW w:w="425" w:type="dxa"/>
            <w:hideMark/>
          </w:tcPr>
          <w:p w14:paraId="7E0AA108" w14:textId="77777777" w:rsidR="008F34C9" w:rsidRPr="008F34C9" w:rsidRDefault="008F34C9">
            <w:pPr>
              <w:rPr>
                <w:rFonts w:cs="Arial"/>
                <w:szCs w:val="18"/>
              </w:rPr>
            </w:pPr>
            <w:r w:rsidRPr="008F34C9">
              <w:rPr>
                <w:rFonts w:cs="Arial"/>
                <w:szCs w:val="18"/>
              </w:rPr>
              <w:t>n</w:t>
            </w:r>
          </w:p>
        </w:tc>
        <w:tc>
          <w:tcPr>
            <w:tcW w:w="5636" w:type="dxa"/>
            <w:hideMark/>
          </w:tcPr>
          <w:p w14:paraId="78D09FFF" w14:textId="77777777" w:rsidR="008F34C9" w:rsidRPr="008F34C9" w:rsidRDefault="008F34C9">
            <w:pPr>
              <w:rPr>
                <w:rFonts w:cs="Arial"/>
                <w:szCs w:val="18"/>
                <w:lang w:val="it-CH"/>
              </w:rPr>
            </w:pPr>
            <w:r w:rsidRPr="008F34C9">
              <w:rPr>
                <w:rFonts w:cs="Arial"/>
                <w:szCs w:val="18"/>
              </w:rPr>
              <w:t xml:space="preserve">Mo. Egger Mike. Für eine Umweltpolitik mit Anreizen statt Abgaben </w:t>
            </w:r>
            <w:r w:rsidRPr="008F34C9">
              <w:rPr>
                <w:rFonts w:cs="Arial"/>
                <w:szCs w:val="18"/>
              </w:rPr>
              <w:br/>
              <w:t xml:space="preserve">Mo. </w:t>
            </w:r>
            <w:r w:rsidRPr="008F34C9">
              <w:rPr>
                <w:rFonts w:cs="Arial"/>
                <w:szCs w:val="18"/>
                <w:lang w:val="fr-CH"/>
              </w:rPr>
              <w:t xml:space="preserve">Egger Mike. Pour une politique environnementale fondée sur des incitations plutôt que sur des taxes </w:t>
            </w:r>
            <w:r w:rsidRPr="008F34C9">
              <w:rPr>
                <w:rFonts w:cs="Arial"/>
                <w:szCs w:val="18"/>
                <w:lang w:val="fr-CH"/>
              </w:rPr>
              <w:br/>
              <w:t xml:space="preserve">Mo. </w:t>
            </w:r>
            <w:r w:rsidRPr="008F34C9">
              <w:rPr>
                <w:rFonts w:cs="Arial"/>
                <w:szCs w:val="18"/>
                <w:lang w:val="it-CH"/>
              </w:rPr>
              <w:t xml:space="preserve">Egger Mike. Per una politica ambientale basata su incentivi piuttosto che su tasse </w:t>
            </w:r>
          </w:p>
        </w:tc>
        <w:tc>
          <w:tcPr>
            <w:tcW w:w="1276" w:type="dxa"/>
            <w:hideMark/>
          </w:tcPr>
          <w:p w14:paraId="7696EFA5" w14:textId="77777777" w:rsidR="008F34C9" w:rsidRPr="008F34C9" w:rsidRDefault="008F34C9">
            <w:pPr>
              <w:rPr>
                <w:rFonts w:cs="Arial"/>
                <w:szCs w:val="18"/>
                <w:lang w:val="it-CH"/>
              </w:rPr>
            </w:pPr>
          </w:p>
        </w:tc>
        <w:tc>
          <w:tcPr>
            <w:tcW w:w="567" w:type="dxa"/>
            <w:hideMark/>
          </w:tcPr>
          <w:p w14:paraId="17749072" w14:textId="77777777" w:rsidR="008F34C9" w:rsidRPr="008F34C9" w:rsidRDefault="008F34C9">
            <w:pPr>
              <w:rPr>
                <w:rFonts w:cs="Arial"/>
                <w:szCs w:val="18"/>
              </w:rPr>
            </w:pPr>
            <w:r w:rsidRPr="008F34C9">
              <w:rPr>
                <w:rFonts w:cs="Arial"/>
                <w:b/>
                <w:bCs/>
                <w:szCs w:val="18"/>
              </w:rPr>
              <w:t>-</w:t>
            </w:r>
          </w:p>
        </w:tc>
      </w:tr>
      <w:tr w:rsidR="008F34C9" w:rsidRPr="008F34C9" w14:paraId="20DD0073" w14:textId="77777777" w:rsidTr="00374C49">
        <w:tc>
          <w:tcPr>
            <w:tcW w:w="456" w:type="dxa"/>
            <w:hideMark/>
          </w:tcPr>
          <w:p w14:paraId="4DD0F680" w14:textId="5485075F" w:rsidR="008F34C9" w:rsidRPr="008F34C9" w:rsidRDefault="008F34C9">
            <w:pPr>
              <w:rPr>
                <w:rFonts w:cs="Arial"/>
                <w:szCs w:val="18"/>
                <w:lang w:val="de-CH" w:eastAsia="de-CH"/>
              </w:rPr>
            </w:pPr>
          </w:p>
        </w:tc>
        <w:tc>
          <w:tcPr>
            <w:tcW w:w="851" w:type="dxa"/>
            <w:hideMark/>
          </w:tcPr>
          <w:p w14:paraId="648D5A33" w14:textId="77777777" w:rsidR="008F34C9" w:rsidRPr="008F34C9" w:rsidRDefault="00140101">
            <w:pPr>
              <w:rPr>
                <w:rFonts w:cs="Arial"/>
                <w:szCs w:val="18"/>
              </w:rPr>
            </w:pPr>
            <w:hyperlink r:id="rId1070" w:history="1">
              <w:r w:rsidR="008F34C9" w:rsidRPr="008F34C9">
                <w:rPr>
                  <w:rStyle w:val="Hyperlink"/>
                  <w:rFonts w:ascii="Arial" w:hAnsi="Arial" w:cs="Arial"/>
                  <w:sz w:val="18"/>
                  <w:szCs w:val="18"/>
                </w:rPr>
                <w:t>21.3917</w:t>
              </w:r>
            </w:hyperlink>
          </w:p>
        </w:tc>
        <w:tc>
          <w:tcPr>
            <w:tcW w:w="425" w:type="dxa"/>
            <w:hideMark/>
          </w:tcPr>
          <w:p w14:paraId="1DCA3E3B" w14:textId="77777777" w:rsidR="008F34C9" w:rsidRPr="008F34C9" w:rsidRDefault="008F34C9">
            <w:pPr>
              <w:rPr>
                <w:rFonts w:cs="Arial"/>
                <w:szCs w:val="18"/>
              </w:rPr>
            </w:pPr>
            <w:r w:rsidRPr="008F34C9">
              <w:rPr>
                <w:rFonts w:cs="Arial"/>
                <w:szCs w:val="18"/>
              </w:rPr>
              <w:t>n</w:t>
            </w:r>
          </w:p>
        </w:tc>
        <w:tc>
          <w:tcPr>
            <w:tcW w:w="5636" w:type="dxa"/>
            <w:hideMark/>
          </w:tcPr>
          <w:p w14:paraId="72C21FE4" w14:textId="77777777" w:rsidR="008F34C9" w:rsidRPr="008F34C9" w:rsidRDefault="008F34C9">
            <w:pPr>
              <w:rPr>
                <w:rFonts w:cs="Arial"/>
                <w:szCs w:val="18"/>
                <w:lang w:val="it-CH"/>
              </w:rPr>
            </w:pPr>
            <w:r w:rsidRPr="008F34C9">
              <w:rPr>
                <w:rFonts w:cs="Arial"/>
                <w:szCs w:val="18"/>
              </w:rPr>
              <w:t xml:space="preserve">Po. Schlatter. Entwaldungs-Fussabdruck der Schweiz reduzieren </w:t>
            </w:r>
            <w:r w:rsidRPr="008F34C9">
              <w:rPr>
                <w:rFonts w:cs="Arial"/>
                <w:szCs w:val="18"/>
              </w:rPr>
              <w:br/>
              <w:t xml:space="preserve">Po. </w:t>
            </w:r>
            <w:r w:rsidRPr="008F34C9">
              <w:rPr>
                <w:rFonts w:cs="Arial"/>
                <w:szCs w:val="18"/>
                <w:lang w:val="it-CH"/>
              </w:rPr>
              <w:t xml:space="preserve">Schlatter. Réduire l'empreinte forêt de la Suisse </w:t>
            </w:r>
            <w:r w:rsidRPr="008F34C9">
              <w:rPr>
                <w:rFonts w:cs="Arial"/>
                <w:szCs w:val="18"/>
                <w:lang w:val="it-CH"/>
              </w:rPr>
              <w:br/>
              <w:t xml:space="preserve">Po. Schlatter. Ridurre l'impronta ecologica della Svizzera legata alla deforestazione </w:t>
            </w:r>
          </w:p>
        </w:tc>
        <w:tc>
          <w:tcPr>
            <w:tcW w:w="1276" w:type="dxa"/>
            <w:hideMark/>
          </w:tcPr>
          <w:p w14:paraId="1C4E7274" w14:textId="77777777" w:rsidR="008F34C9" w:rsidRPr="008F34C9" w:rsidRDefault="008F34C9">
            <w:pPr>
              <w:rPr>
                <w:rFonts w:cs="Arial"/>
                <w:szCs w:val="18"/>
                <w:lang w:val="it-CH"/>
              </w:rPr>
            </w:pPr>
          </w:p>
        </w:tc>
        <w:tc>
          <w:tcPr>
            <w:tcW w:w="567" w:type="dxa"/>
            <w:hideMark/>
          </w:tcPr>
          <w:p w14:paraId="0889931A" w14:textId="77777777" w:rsidR="008F34C9" w:rsidRPr="008F34C9" w:rsidRDefault="008F34C9">
            <w:pPr>
              <w:rPr>
                <w:rFonts w:cs="Arial"/>
                <w:szCs w:val="18"/>
              </w:rPr>
            </w:pPr>
            <w:r w:rsidRPr="008F34C9">
              <w:rPr>
                <w:rFonts w:cs="Arial"/>
                <w:b/>
                <w:bCs/>
                <w:szCs w:val="18"/>
              </w:rPr>
              <w:t>-</w:t>
            </w:r>
          </w:p>
        </w:tc>
      </w:tr>
    </w:tbl>
    <w:p w14:paraId="2FB9C997" w14:textId="161C5708" w:rsidR="00B52FD1" w:rsidRDefault="00B52FD1"/>
    <w:p w14:paraId="5843996F" w14:textId="5010A771" w:rsidR="00B52FD1" w:rsidRDefault="00B52FD1"/>
    <w:p w14:paraId="29F48247" w14:textId="1E92C4CB" w:rsidR="00B52FD1" w:rsidRDefault="00B52FD1"/>
    <w:p w14:paraId="7F946FEA"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3622D" w:rsidRPr="0063622D" w14:paraId="3359FD29" w14:textId="77777777" w:rsidTr="00374C49">
        <w:tc>
          <w:tcPr>
            <w:tcW w:w="456" w:type="dxa"/>
            <w:hideMark/>
          </w:tcPr>
          <w:p w14:paraId="217538BF" w14:textId="797EA524" w:rsidR="0063622D" w:rsidRPr="0063622D" w:rsidRDefault="0063622D">
            <w:pPr>
              <w:rPr>
                <w:rFonts w:cs="Arial"/>
                <w:szCs w:val="18"/>
                <w:lang w:val="de-CH" w:eastAsia="de-CH"/>
              </w:rPr>
            </w:pPr>
          </w:p>
        </w:tc>
        <w:tc>
          <w:tcPr>
            <w:tcW w:w="851" w:type="dxa"/>
            <w:hideMark/>
          </w:tcPr>
          <w:p w14:paraId="290EC96F" w14:textId="77777777" w:rsidR="0063622D" w:rsidRPr="0063622D" w:rsidRDefault="00140101">
            <w:pPr>
              <w:rPr>
                <w:rFonts w:cs="Arial"/>
                <w:szCs w:val="18"/>
              </w:rPr>
            </w:pPr>
            <w:hyperlink r:id="rId1071" w:history="1">
              <w:r w:rsidR="0063622D" w:rsidRPr="0063622D">
                <w:rPr>
                  <w:rStyle w:val="Hyperlink"/>
                  <w:rFonts w:ascii="Arial" w:hAnsi="Arial" w:cs="Arial"/>
                  <w:sz w:val="18"/>
                  <w:szCs w:val="18"/>
                </w:rPr>
                <w:t>21.3929</w:t>
              </w:r>
            </w:hyperlink>
          </w:p>
        </w:tc>
        <w:tc>
          <w:tcPr>
            <w:tcW w:w="425" w:type="dxa"/>
            <w:hideMark/>
          </w:tcPr>
          <w:p w14:paraId="37527D31" w14:textId="77777777" w:rsidR="0063622D" w:rsidRPr="0063622D" w:rsidRDefault="0063622D">
            <w:pPr>
              <w:rPr>
                <w:rFonts w:cs="Arial"/>
                <w:szCs w:val="18"/>
              </w:rPr>
            </w:pPr>
            <w:r w:rsidRPr="0063622D">
              <w:rPr>
                <w:rFonts w:cs="Arial"/>
                <w:szCs w:val="18"/>
              </w:rPr>
              <w:t>n</w:t>
            </w:r>
          </w:p>
        </w:tc>
        <w:tc>
          <w:tcPr>
            <w:tcW w:w="5636" w:type="dxa"/>
            <w:hideMark/>
          </w:tcPr>
          <w:p w14:paraId="7299A0C8" w14:textId="77777777" w:rsidR="0063622D" w:rsidRPr="0063622D" w:rsidRDefault="0063622D">
            <w:pPr>
              <w:rPr>
                <w:rFonts w:cs="Arial"/>
                <w:szCs w:val="18"/>
                <w:lang w:val="it-CH"/>
              </w:rPr>
            </w:pPr>
            <w:r w:rsidRPr="0063622D">
              <w:rPr>
                <w:rFonts w:cs="Arial"/>
                <w:szCs w:val="18"/>
              </w:rPr>
              <w:t xml:space="preserve">Ip. Pfister Gerhard. Journalistische Kooperationsprojekte zwischen SRF und privaten Medien </w:t>
            </w:r>
            <w:r w:rsidRPr="0063622D">
              <w:rPr>
                <w:rFonts w:cs="Arial"/>
                <w:szCs w:val="18"/>
              </w:rPr>
              <w:br/>
              <w:t xml:space="preserve">Ip. </w:t>
            </w:r>
            <w:r w:rsidRPr="0063622D">
              <w:rPr>
                <w:rFonts w:cs="Arial"/>
                <w:szCs w:val="18"/>
                <w:lang w:val="fr-CH"/>
              </w:rPr>
              <w:t xml:space="preserve">Pfister Gerhard. Collaboration entre la SRF et des médias privés </w:t>
            </w:r>
            <w:r w:rsidRPr="0063622D">
              <w:rPr>
                <w:rFonts w:cs="Arial"/>
                <w:szCs w:val="18"/>
                <w:lang w:val="fr-CH"/>
              </w:rPr>
              <w:br/>
              <w:t xml:space="preserve">Ip. </w:t>
            </w:r>
            <w:r w:rsidRPr="0063622D">
              <w:rPr>
                <w:rFonts w:cs="Arial"/>
                <w:szCs w:val="18"/>
                <w:lang w:val="it-CH"/>
              </w:rPr>
              <w:t xml:space="preserve">Pfister Gerhard. Progetti di cooperazione giornalistica tra SRF e media privati </w:t>
            </w:r>
          </w:p>
        </w:tc>
        <w:tc>
          <w:tcPr>
            <w:tcW w:w="1276" w:type="dxa"/>
            <w:hideMark/>
          </w:tcPr>
          <w:p w14:paraId="0ABA0CA6" w14:textId="77777777" w:rsidR="0063622D" w:rsidRPr="0063622D" w:rsidRDefault="0063622D">
            <w:pPr>
              <w:rPr>
                <w:rFonts w:cs="Arial"/>
                <w:szCs w:val="18"/>
              </w:rPr>
            </w:pPr>
            <w:r w:rsidRPr="0063622D">
              <w:rPr>
                <w:rFonts w:cs="Arial"/>
                <w:b/>
                <w:bCs/>
                <w:szCs w:val="18"/>
                <w:lang w:val="fr-FR"/>
              </w:rPr>
              <w:t>Diskussion</w:t>
            </w:r>
          </w:p>
          <w:p w14:paraId="1E83F6AD" w14:textId="77777777" w:rsidR="0063622D" w:rsidRPr="0063622D" w:rsidRDefault="0063622D">
            <w:pPr>
              <w:rPr>
                <w:rFonts w:cs="Arial"/>
                <w:szCs w:val="18"/>
              </w:rPr>
            </w:pPr>
            <w:r w:rsidRPr="0063622D">
              <w:rPr>
                <w:rFonts w:cs="Arial"/>
                <w:b/>
                <w:bCs/>
                <w:szCs w:val="18"/>
                <w:lang w:val="fr-FR"/>
              </w:rPr>
              <w:t>Discussion</w:t>
            </w:r>
          </w:p>
          <w:p w14:paraId="479B116E"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22F886D9" w14:textId="77777777" w:rsidR="0063622D" w:rsidRPr="0063622D" w:rsidRDefault="0063622D">
            <w:pPr>
              <w:rPr>
                <w:rFonts w:cs="Arial"/>
                <w:szCs w:val="18"/>
              </w:rPr>
            </w:pPr>
            <w:r w:rsidRPr="0063622D">
              <w:rPr>
                <w:rFonts w:cs="Arial"/>
                <w:b/>
                <w:bCs/>
                <w:szCs w:val="18"/>
              </w:rPr>
              <w:t>n</w:t>
            </w:r>
          </w:p>
        </w:tc>
      </w:tr>
      <w:tr w:rsidR="007601A9" w:rsidRPr="001B799E" w14:paraId="052B02FF" w14:textId="77777777" w:rsidTr="00374C49">
        <w:tc>
          <w:tcPr>
            <w:tcW w:w="456" w:type="dxa"/>
            <w:hideMark/>
          </w:tcPr>
          <w:p w14:paraId="36DC42EC" w14:textId="4A782383" w:rsidR="007601A9" w:rsidRPr="008B018B" w:rsidRDefault="007601A9">
            <w:pPr>
              <w:rPr>
                <w:rFonts w:cs="Arial"/>
                <w:szCs w:val="18"/>
                <w:lang w:val="it-CH" w:eastAsia="de-CH"/>
              </w:rPr>
            </w:pPr>
          </w:p>
        </w:tc>
        <w:tc>
          <w:tcPr>
            <w:tcW w:w="851" w:type="dxa"/>
            <w:hideMark/>
          </w:tcPr>
          <w:p w14:paraId="3B002270" w14:textId="77777777" w:rsidR="007601A9" w:rsidRPr="001B799E" w:rsidRDefault="00140101">
            <w:pPr>
              <w:rPr>
                <w:rFonts w:cs="Arial"/>
                <w:szCs w:val="18"/>
              </w:rPr>
            </w:pPr>
            <w:hyperlink r:id="rId1072" w:history="1">
              <w:r w:rsidR="007601A9" w:rsidRPr="001B799E">
                <w:rPr>
                  <w:rStyle w:val="Hyperlink"/>
                  <w:rFonts w:ascii="Arial" w:hAnsi="Arial" w:cs="Arial"/>
                  <w:sz w:val="18"/>
                  <w:szCs w:val="18"/>
                </w:rPr>
                <w:t>21.3941</w:t>
              </w:r>
            </w:hyperlink>
          </w:p>
        </w:tc>
        <w:tc>
          <w:tcPr>
            <w:tcW w:w="425" w:type="dxa"/>
            <w:hideMark/>
          </w:tcPr>
          <w:p w14:paraId="0F360034" w14:textId="77777777" w:rsidR="007601A9" w:rsidRPr="001B799E" w:rsidRDefault="007601A9">
            <w:pPr>
              <w:rPr>
                <w:rFonts w:cs="Arial"/>
                <w:szCs w:val="18"/>
              </w:rPr>
            </w:pPr>
            <w:r w:rsidRPr="001B799E">
              <w:rPr>
                <w:rFonts w:cs="Arial"/>
                <w:szCs w:val="18"/>
              </w:rPr>
              <w:t>n</w:t>
            </w:r>
          </w:p>
        </w:tc>
        <w:tc>
          <w:tcPr>
            <w:tcW w:w="5636" w:type="dxa"/>
            <w:hideMark/>
          </w:tcPr>
          <w:p w14:paraId="25B27261" w14:textId="77777777" w:rsidR="007601A9" w:rsidRPr="001B799E" w:rsidRDefault="007601A9">
            <w:pPr>
              <w:rPr>
                <w:rFonts w:cs="Arial"/>
                <w:szCs w:val="18"/>
                <w:lang w:val="fr-CH"/>
              </w:rPr>
            </w:pPr>
            <w:r w:rsidRPr="001B799E">
              <w:rPr>
                <w:rFonts w:cs="Arial"/>
                <w:szCs w:val="18"/>
              </w:rPr>
              <w:t xml:space="preserve">Mo. Schaffner. Ersatz Treibstoffzölle </w:t>
            </w:r>
            <w:r w:rsidRPr="001B799E">
              <w:rPr>
                <w:rFonts w:cs="Arial"/>
                <w:szCs w:val="18"/>
              </w:rPr>
              <w:br/>
              <w:t xml:space="preserve">Mo. </w:t>
            </w:r>
            <w:r w:rsidRPr="001B799E">
              <w:rPr>
                <w:rFonts w:cs="Arial"/>
                <w:szCs w:val="18"/>
                <w:lang w:val="fr-CH"/>
              </w:rPr>
              <w:t xml:space="preserve">Schaffner. Droits de douane sur les carburants. Trouver une solution de remplacement </w:t>
            </w:r>
            <w:r w:rsidRPr="001B799E">
              <w:rPr>
                <w:rFonts w:cs="Arial"/>
                <w:szCs w:val="18"/>
                <w:lang w:val="fr-CH"/>
              </w:rPr>
              <w:br/>
              <w:t xml:space="preserve">Mo. Schaffner. Sostituzione tributi sul carburante </w:t>
            </w:r>
          </w:p>
        </w:tc>
        <w:tc>
          <w:tcPr>
            <w:tcW w:w="1276" w:type="dxa"/>
            <w:hideMark/>
          </w:tcPr>
          <w:p w14:paraId="49DAC283" w14:textId="77777777" w:rsidR="007601A9" w:rsidRPr="001B799E" w:rsidRDefault="007601A9">
            <w:pPr>
              <w:rPr>
                <w:rFonts w:cs="Arial"/>
                <w:szCs w:val="18"/>
                <w:lang w:val="fr-CH"/>
              </w:rPr>
            </w:pPr>
          </w:p>
        </w:tc>
        <w:tc>
          <w:tcPr>
            <w:tcW w:w="567" w:type="dxa"/>
            <w:hideMark/>
          </w:tcPr>
          <w:p w14:paraId="6864FC2C" w14:textId="77777777" w:rsidR="007601A9" w:rsidRPr="001B799E" w:rsidRDefault="007601A9">
            <w:pPr>
              <w:rPr>
                <w:rFonts w:cs="Arial"/>
                <w:szCs w:val="18"/>
              </w:rPr>
            </w:pPr>
            <w:r w:rsidRPr="001B799E">
              <w:rPr>
                <w:rFonts w:cs="Arial"/>
                <w:b/>
                <w:bCs/>
                <w:szCs w:val="18"/>
              </w:rPr>
              <w:t>-</w:t>
            </w:r>
          </w:p>
        </w:tc>
      </w:tr>
      <w:tr w:rsidR="000161A4" w:rsidRPr="000161A4" w14:paraId="420292EA" w14:textId="77777777" w:rsidTr="006144FC">
        <w:tc>
          <w:tcPr>
            <w:tcW w:w="456" w:type="dxa"/>
            <w:hideMark/>
          </w:tcPr>
          <w:p w14:paraId="6292D762" w14:textId="2F9551A7" w:rsidR="000161A4" w:rsidRPr="000161A4" w:rsidRDefault="000161A4">
            <w:pPr>
              <w:rPr>
                <w:rFonts w:cs="Arial"/>
                <w:szCs w:val="18"/>
                <w:lang w:val="de-CH" w:eastAsia="de-CH"/>
              </w:rPr>
            </w:pPr>
          </w:p>
        </w:tc>
        <w:tc>
          <w:tcPr>
            <w:tcW w:w="851" w:type="dxa"/>
            <w:hideMark/>
          </w:tcPr>
          <w:p w14:paraId="365DB5C0" w14:textId="77777777" w:rsidR="000161A4" w:rsidRPr="000161A4" w:rsidRDefault="00140101">
            <w:pPr>
              <w:rPr>
                <w:rFonts w:cs="Arial"/>
                <w:szCs w:val="18"/>
              </w:rPr>
            </w:pPr>
            <w:hyperlink r:id="rId1073" w:history="1">
              <w:r w:rsidR="000161A4" w:rsidRPr="000161A4">
                <w:rPr>
                  <w:rStyle w:val="Hyperlink"/>
                  <w:rFonts w:ascii="Arial" w:hAnsi="Arial" w:cs="Arial"/>
                  <w:sz w:val="18"/>
                  <w:szCs w:val="18"/>
                </w:rPr>
                <w:t>21.3982</w:t>
              </w:r>
            </w:hyperlink>
          </w:p>
        </w:tc>
        <w:tc>
          <w:tcPr>
            <w:tcW w:w="425" w:type="dxa"/>
            <w:hideMark/>
          </w:tcPr>
          <w:p w14:paraId="441256D9" w14:textId="77777777" w:rsidR="000161A4" w:rsidRPr="000161A4" w:rsidRDefault="000161A4">
            <w:pPr>
              <w:rPr>
                <w:rFonts w:cs="Arial"/>
                <w:szCs w:val="18"/>
              </w:rPr>
            </w:pPr>
            <w:r w:rsidRPr="000161A4">
              <w:rPr>
                <w:rFonts w:cs="Arial"/>
                <w:szCs w:val="18"/>
              </w:rPr>
              <w:t>n</w:t>
            </w:r>
          </w:p>
        </w:tc>
        <w:tc>
          <w:tcPr>
            <w:tcW w:w="5636" w:type="dxa"/>
            <w:hideMark/>
          </w:tcPr>
          <w:p w14:paraId="0E9AA358" w14:textId="77777777" w:rsidR="000161A4" w:rsidRPr="000161A4" w:rsidRDefault="000161A4">
            <w:pPr>
              <w:rPr>
                <w:rFonts w:cs="Arial"/>
                <w:szCs w:val="18"/>
                <w:lang w:val="it-CH"/>
              </w:rPr>
            </w:pPr>
            <w:r w:rsidRPr="000161A4">
              <w:rPr>
                <w:rFonts w:cs="Arial"/>
                <w:szCs w:val="18"/>
              </w:rPr>
              <w:t xml:space="preserve">Ip. Matter Thomas. Strombedarf und Kosten des Gegenvorschlags des Bundesrates zur Gletscher-Initiative </w:t>
            </w:r>
            <w:r w:rsidRPr="000161A4">
              <w:rPr>
                <w:rFonts w:cs="Arial"/>
                <w:szCs w:val="18"/>
              </w:rPr>
              <w:br/>
              <w:t xml:space="preserve">Ip. </w:t>
            </w:r>
            <w:r w:rsidRPr="000161A4">
              <w:rPr>
                <w:rFonts w:cs="Arial"/>
                <w:szCs w:val="18"/>
                <w:lang w:val="fr-CH"/>
              </w:rPr>
              <w:t xml:space="preserve">Matter Thomas. Besoins en électricité et coûts du contre-projet du Conseil fédéral à l'initiative pour les glaciers </w:t>
            </w:r>
            <w:r w:rsidRPr="000161A4">
              <w:rPr>
                <w:rFonts w:cs="Arial"/>
                <w:szCs w:val="18"/>
                <w:lang w:val="fr-CH"/>
              </w:rPr>
              <w:br/>
              <w:t xml:space="preserve">Ip. </w:t>
            </w:r>
            <w:r w:rsidRPr="000161A4">
              <w:rPr>
                <w:rFonts w:cs="Arial"/>
                <w:szCs w:val="18"/>
                <w:lang w:val="it-CH"/>
              </w:rPr>
              <w:t xml:space="preserve">Matter Thomas. Fabbisogno di energia elettrica e costi del controprogetto del Consiglio federale all'Iniziativa per i ghiacciai </w:t>
            </w:r>
          </w:p>
        </w:tc>
        <w:tc>
          <w:tcPr>
            <w:tcW w:w="1276" w:type="dxa"/>
            <w:hideMark/>
          </w:tcPr>
          <w:p w14:paraId="5D7918A5" w14:textId="77777777" w:rsidR="000161A4" w:rsidRPr="000161A4" w:rsidRDefault="000161A4">
            <w:pPr>
              <w:rPr>
                <w:rFonts w:cs="Arial"/>
                <w:szCs w:val="18"/>
              </w:rPr>
            </w:pPr>
            <w:r w:rsidRPr="000161A4">
              <w:rPr>
                <w:rFonts w:cs="Arial"/>
                <w:b/>
                <w:bCs/>
                <w:szCs w:val="18"/>
                <w:lang w:val="fr-FR"/>
              </w:rPr>
              <w:t>Diskussion</w:t>
            </w:r>
          </w:p>
          <w:p w14:paraId="09B35C32" w14:textId="77777777" w:rsidR="000161A4" w:rsidRPr="000161A4" w:rsidRDefault="000161A4">
            <w:pPr>
              <w:rPr>
                <w:rFonts w:cs="Arial"/>
                <w:szCs w:val="18"/>
              </w:rPr>
            </w:pPr>
            <w:r w:rsidRPr="000161A4">
              <w:rPr>
                <w:rFonts w:cs="Arial"/>
                <w:b/>
                <w:bCs/>
                <w:szCs w:val="18"/>
                <w:lang w:val="fr-FR"/>
              </w:rPr>
              <w:t>Discussion</w:t>
            </w:r>
          </w:p>
          <w:p w14:paraId="40E48D02"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1B024AF6" w14:textId="77777777" w:rsidR="000161A4" w:rsidRPr="000161A4" w:rsidRDefault="000161A4">
            <w:pPr>
              <w:rPr>
                <w:rFonts w:cs="Arial"/>
                <w:szCs w:val="18"/>
              </w:rPr>
            </w:pPr>
            <w:r w:rsidRPr="000161A4">
              <w:rPr>
                <w:rFonts w:cs="Arial"/>
                <w:b/>
                <w:bCs/>
                <w:szCs w:val="18"/>
              </w:rPr>
              <w:t>n</w:t>
            </w:r>
          </w:p>
        </w:tc>
      </w:tr>
      <w:tr w:rsidR="000161A4" w:rsidRPr="000161A4" w14:paraId="0E075832" w14:textId="77777777" w:rsidTr="006144FC">
        <w:tc>
          <w:tcPr>
            <w:tcW w:w="456" w:type="dxa"/>
            <w:hideMark/>
          </w:tcPr>
          <w:p w14:paraId="1C13BDE1" w14:textId="00A00276" w:rsidR="000161A4" w:rsidRPr="000161A4" w:rsidRDefault="000161A4">
            <w:pPr>
              <w:rPr>
                <w:rFonts w:cs="Arial"/>
                <w:szCs w:val="18"/>
                <w:lang w:val="de-CH" w:eastAsia="de-CH"/>
              </w:rPr>
            </w:pPr>
          </w:p>
        </w:tc>
        <w:tc>
          <w:tcPr>
            <w:tcW w:w="851" w:type="dxa"/>
            <w:hideMark/>
          </w:tcPr>
          <w:p w14:paraId="3C6820CD" w14:textId="77777777" w:rsidR="000161A4" w:rsidRPr="000161A4" w:rsidRDefault="00140101">
            <w:pPr>
              <w:rPr>
                <w:rFonts w:cs="Arial"/>
                <w:szCs w:val="18"/>
              </w:rPr>
            </w:pPr>
            <w:hyperlink r:id="rId1074" w:history="1">
              <w:r w:rsidR="000161A4" w:rsidRPr="000161A4">
                <w:rPr>
                  <w:rStyle w:val="Hyperlink"/>
                  <w:rFonts w:ascii="Arial" w:hAnsi="Arial" w:cs="Arial"/>
                  <w:sz w:val="18"/>
                  <w:szCs w:val="18"/>
                </w:rPr>
                <w:t>21.3985</w:t>
              </w:r>
            </w:hyperlink>
          </w:p>
        </w:tc>
        <w:tc>
          <w:tcPr>
            <w:tcW w:w="425" w:type="dxa"/>
            <w:hideMark/>
          </w:tcPr>
          <w:p w14:paraId="01BF3DEE" w14:textId="77777777" w:rsidR="000161A4" w:rsidRPr="000161A4" w:rsidRDefault="000161A4">
            <w:pPr>
              <w:rPr>
                <w:rFonts w:cs="Arial"/>
                <w:szCs w:val="18"/>
              </w:rPr>
            </w:pPr>
            <w:r w:rsidRPr="000161A4">
              <w:rPr>
                <w:rFonts w:cs="Arial"/>
                <w:szCs w:val="18"/>
              </w:rPr>
              <w:t>n</w:t>
            </w:r>
          </w:p>
        </w:tc>
        <w:tc>
          <w:tcPr>
            <w:tcW w:w="5636" w:type="dxa"/>
            <w:hideMark/>
          </w:tcPr>
          <w:p w14:paraId="20B784B1" w14:textId="77777777" w:rsidR="000161A4" w:rsidRPr="000161A4" w:rsidRDefault="000161A4">
            <w:pPr>
              <w:rPr>
                <w:rFonts w:cs="Arial"/>
                <w:szCs w:val="18"/>
                <w:lang w:val="it-CH"/>
              </w:rPr>
            </w:pPr>
            <w:r w:rsidRPr="000161A4">
              <w:rPr>
                <w:rFonts w:cs="Arial"/>
                <w:szCs w:val="18"/>
              </w:rPr>
              <w:t xml:space="preserve">Ip. Page. Unrealistische Frist für den Schleppschlauch-Einsatz </w:t>
            </w:r>
            <w:r w:rsidRPr="000161A4">
              <w:rPr>
                <w:rFonts w:cs="Arial"/>
                <w:szCs w:val="18"/>
              </w:rPr>
              <w:br/>
              <w:t xml:space="preserve">Ip. </w:t>
            </w:r>
            <w:r w:rsidRPr="000161A4">
              <w:rPr>
                <w:rFonts w:cs="Arial"/>
                <w:szCs w:val="18"/>
                <w:lang w:val="it-CH"/>
              </w:rPr>
              <w:t xml:space="preserve">Page. Délai irréaliste pour l'utilisation des pendillards </w:t>
            </w:r>
            <w:r w:rsidRPr="000161A4">
              <w:rPr>
                <w:rFonts w:cs="Arial"/>
                <w:szCs w:val="18"/>
                <w:lang w:val="it-CH"/>
              </w:rPr>
              <w:br/>
              <w:t xml:space="preserve">Ip. Page. Scadenza irrealistica per l'uso dei tubi flessibili a strascico </w:t>
            </w:r>
          </w:p>
        </w:tc>
        <w:tc>
          <w:tcPr>
            <w:tcW w:w="1276" w:type="dxa"/>
            <w:hideMark/>
          </w:tcPr>
          <w:p w14:paraId="3B6A3ABE" w14:textId="77777777" w:rsidR="000161A4" w:rsidRPr="000161A4" w:rsidRDefault="000161A4">
            <w:pPr>
              <w:rPr>
                <w:rFonts w:cs="Arial"/>
                <w:szCs w:val="18"/>
              </w:rPr>
            </w:pPr>
            <w:r w:rsidRPr="000161A4">
              <w:rPr>
                <w:rFonts w:cs="Arial"/>
                <w:b/>
                <w:bCs/>
                <w:szCs w:val="18"/>
                <w:lang w:val="fr-FR"/>
              </w:rPr>
              <w:t>Diskussion</w:t>
            </w:r>
          </w:p>
          <w:p w14:paraId="755C5D97" w14:textId="77777777" w:rsidR="000161A4" w:rsidRPr="000161A4" w:rsidRDefault="000161A4">
            <w:pPr>
              <w:rPr>
                <w:rFonts w:cs="Arial"/>
                <w:szCs w:val="18"/>
              </w:rPr>
            </w:pPr>
            <w:r w:rsidRPr="000161A4">
              <w:rPr>
                <w:rFonts w:cs="Arial"/>
                <w:b/>
                <w:bCs/>
                <w:szCs w:val="18"/>
                <w:lang w:val="fr-FR"/>
              </w:rPr>
              <w:t>Discussion</w:t>
            </w:r>
          </w:p>
          <w:p w14:paraId="737F7080"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7B0BC812" w14:textId="77777777" w:rsidR="000161A4" w:rsidRPr="000161A4" w:rsidRDefault="000161A4">
            <w:pPr>
              <w:rPr>
                <w:rFonts w:cs="Arial"/>
                <w:szCs w:val="18"/>
              </w:rPr>
            </w:pPr>
            <w:r w:rsidRPr="000161A4">
              <w:rPr>
                <w:rFonts w:cs="Arial"/>
                <w:b/>
                <w:bCs/>
                <w:szCs w:val="18"/>
              </w:rPr>
              <w:t>tw</w:t>
            </w:r>
          </w:p>
        </w:tc>
      </w:tr>
      <w:tr w:rsidR="000161A4" w:rsidRPr="000161A4" w14:paraId="27A5ED9C" w14:textId="77777777" w:rsidTr="006144FC">
        <w:tc>
          <w:tcPr>
            <w:tcW w:w="456" w:type="dxa"/>
            <w:hideMark/>
          </w:tcPr>
          <w:p w14:paraId="088E0FE7" w14:textId="15D1E88C" w:rsidR="000161A4" w:rsidRPr="000161A4" w:rsidRDefault="000161A4">
            <w:pPr>
              <w:rPr>
                <w:rFonts w:cs="Arial"/>
                <w:szCs w:val="18"/>
                <w:lang w:val="de-CH" w:eastAsia="de-CH"/>
              </w:rPr>
            </w:pPr>
          </w:p>
        </w:tc>
        <w:tc>
          <w:tcPr>
            <w:tcW w:w="851" w:type="dxa"/>
            <w:hideMark/>
          </w:tcPr>
          <w:p w14:paraId="4D04C106" w14:textId="77777777" w:rsidR="000161A4" w:rsidRPr="000161A4" w:rsidRDefault="00140101">
            <w:pPr>
              <w:rPr>
                <w:rFonts w:cs="Arial"/>
                <w:szCs w:val="18"/>
              </w:rPr>
            </w:pPr>
            <w:hyperlink r:id="rId1075" w:history="1">
              <w:r w:rsidR="000161A4" w:rsidRPr="000161A4">
                <w:rPr>
                  <w:rStyle w:val="Hyperlink"/>
                  <w:rFonts w:ascii="Arial" w:hAnsi="Arial" w:cs="Arial"/>
                  <w:sz w:val="18"/>
                  <w:szCs w:val="18"/>
                </w:rPr>
                <w:t>21.3987</w:t>
              </w:r>
            </w:hyperlink>
          </w:p>
        </w:tc>
        <w:tc>
          <w:tcPr>
            <w:tcW w:w="425" w:type="dxa"/>
            <w:hideMark/>
          </w:tcPr>
          <w:p w14:paraId="4A6DE52D" w14:textId="77777777" w:rsidR="000161A4" w:rsidRPr="000161A4" w:rsidRDefault="000161A4">
            <w:pPr>
              <w:rPr>
                <w:rFonts w:cs="Arial"/>
                <w:szCs w:val="18"/>
              </w:rPr>
            </w:pPr>
            <w:r w:rsidRPr="000161A4">
              <w:rPr>
                <w:rFonts w:cs="Arial"/>
                <w:szCs w:val="18"/>
              </w:rPr>
              <w:t>n</w:t>
            </w:r>
          </w:p>
        </w:tc>
        <w:tc>
          <w:tcPr>
            <w:tcW w:w="5636" w:type="dxa"/>
            <w:hideMark/>
          </w:tcPr>
          <w:p w14:paraId="74FDD060" w14:textId="77777777" w:rsidR="000161A4" w:rsidRPr="000161A4" w:rsidRDefault="000161A4">
            <w:pPr>
              <w:rPr>
                <w:rFonts w:cs="Arial"/>
                <w:szCs w:val="18"/>
              </w:rPr>
            </w:pPr>
            <w:r w:rsidRPr="000161A4">
              <w:rPr>
                <w:rFonts w:cs="Arial"/>
                <w:szCs w:val="18"/>
              </w:rPr>
              <w:t xml:space="preserve">Ip. Michaud Gigon. Flugplatz La Blécherette. Was tut sich da? </w:t>
            </w:r>
            <w:r w:rsidRPr="000161A4">
              <w:rPr>
                <w:rFonts w:cs="Arial"/>
                <w:szCs w:val="18"/>
              </w:rPr>
              <w:br/>
            </w:r>
            <w:r w:rsidRPr="000161A4">
              <w:rPr>
                <w:rFonts w:cs="Arial"/>
                <w:szCs w:val="18"/>
                <w:lang w:val="fr-CH"/>
              </w:rPr>
              <w:t xml:space="preserve">Ip. Michaud Gigon. Que se passe-t-il du côté de l'aéroport de la Blécherette? </w:t>
            </w:r>
            <w:r w:rsidRPr="000161A4">
              <w:rPr>
                <w:rFonts w:cs="Arial"/>
                <w:szCs w:val="18"/>
                <w:lang w:val="fr-CH"/>
              </w:rPr>
              <w:br/>
            </w:r>
            <w:r w:rsidRPr="000161A4">
              <w:rPr>
                <w:rFonts w:cs="Arial"/>
                <w:szCs w:val="18"/>
              </w:rPr>
              <w:t xml:space="preserve">Ip. Michaud Gigon. Cosa sta succedendo all'aeroporto della Blécherette? </w:t>
            </w:r>
          </w:p>
        </w:tc>
        <w:tc>
          <w:tcPr>
            <w:tcW w:w="1276" w:type="dxa"/>
            <w:hideMark/>
          </w:tcPr>
          <w:p w14:paraId="482FFBB2" w14:textId="77777777" w:rsidR="000161A4" w:rsidRPr="000161A4" w:rsidRDefault="000161A4">
            <w:pPr>
              <w:rPr>
                <w:rFonts w:cs="Arial"/>
                <w:szCs w:val="18"/>
              </w:rPr>
            </w:pPr>
            <w:r w:rsidRPr="000161A4">
              <w:rPr>
                <w:rFonts w:cs="Arial"/>
                <w:b/>
                <w:bCs/>
                <w:szCs w:val="18"/>
                <w:lang w:val="fr-FR"/>
              </w:rPr>
              <w:t>Diskussion</w:t>
            </w:r>
          </w:p>
          <w:p w14:paraId="73D7A936" w14:textId="77777777" w:rsidR="000161A4" w:rsidRPr="000161A4" w:rsidRDefault="000161A4">
            <w:pPr>
              <w:rPr>
                <w:rFonts w:cs="Arial"/>
                <w:szCs w:val="18"/>
              </w:rPr>
            </w:pPr>
            <w:r w:rsidRPr="000161A4">
              <w:rPr>
                <w:rFonts w:cs="Arial"/>
                <w:b/>
                <w:bCs/>
                <w:szCs w:val="18"/>
                <w:lang w:val="fr-FR"/>
              </w:rPr>
              <w:t>Discussion</w:t>
            </w:r>
          </w:p>
          <w:p w14:paraId="33837CBF"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5655763D" w14:textId="77777777" w:rsidR="000161A4" w:rsidRPr="000161A4" w:rsidRDefault="000161A4">
            <w:pPr>
              <w:rPr>
                <w:rFonts w:cs="Arial"/>
                <w:szCs w:val="18"/>
              </w:rPr>
            </w:pPr>
            <w:r w:rsidRPr="000161A4">
              <w:rPr>
                <w:rFonts w:cs="Arial"/>
                <w:b/>
                <w:bCs/>
                <w:szCs w:val="18"/>
              </w:rPr>
              <w:t>n</w:t>
            </w:r>
          </w:p>
        </w:tc>
      </w:tr>
      <w:tr w:rsidR="000161A4" w:rsidRPr="000161A4" w14:paraId="67C5D100" w14:textId="77777777" w:rsidTr="006144FC">
        <w:tc>
          <w:tcPr>
            <w:tcW w:w="456" w:type="dxa"/>
            <w:hideMark/>
          </w:tcPr>
          <w:p w14:paraId="5D5FBED5" w14:textId="06C761D8" w:rsidR="000161A4" w:rsidRPr="000161A4" w:rsidRDefault="000161A4">
            <w:pPr>
              <w:rPr>
                <w:rFonts w:cs="Arial"/>
                <w:szCs w:val="18"/>
                <w:lang w:val="de-CH" w:eastAsia="de-CH"/>
              </w:rPr>
            </w:pPr>
          </w:p>
        </w:tc>
        <w:tc>
          <w:tcPr>
            <w:tcW w:w="851" w:type="dxa"/>
            <w:hideMark/>
          </w:tcPr>
          <w:p w14:paraId="3D28D110" w14:textId="77777777" w:rsidR="000161A4" w:rsidRPr="000161A4" w:rsidRDefault="00140101">
            <w:pPr>
              <w:rPr>
                <w:rFonts w:cs="Arial"/>
                <w:szCs w:val="18"/>
              </w:rPr>
            </w:pPr>
            <w:hyperlink r:id="rId1076" w:history="1">
              <w:r w:rsidR="000161A4" w:rsidRPr="000161A4">
                <w:rPr>
                  <w:rStyle w:val="Hyperlink"/>
                  <w:rFonts w:ascii="Arial" w:hAnsi="Arial" w:cs="Arial"/>
                  <w:sz w:val="18"/>
                  <w:szCs w:val="18"/>
                </w:rPr>
                <w:t>21.3997</w:t>
              </w:r>
            </w:hyperlink>
          </w:p>
        </w:tc>
        <w:tc>
          <w:tcPr>
            <w:tcW w:w="425" w:type="dxa"/>
            <w:hideMark/>
          </w:tcPr>
          <w:p w14:paraId="61E92AED" w14:textId="77777777" w:rsidR="000161A4" w:rsidRPr="000161A4" w:rsidRDefault="000161A4">
            <w:pPr>
              <w:rPr>
                <w:rFonts w:cs="Arial"/>
                <w:szCs w:val="18"/>
              </w:rPr>
            </w:pPr>
            <w:r w:rsidRPr="000161A4">
              <w:rPr>
                <w:rFonts w:cs="Arial"/>
                <w:szCs w:val="18"/>
              </w:rPr>
              <w:t>n</w:t>
            </w:r>
          </w:p>
        </w:tc>
        <w:tc>
          <w:tcPr>
            <w:tcW w:w="5636" w:type="dxa"/>
            <w:hideMark/>
          </w:tcPr>
          <w:p w14:paraId="4920B750" w14:textId="77777777" w:rsidR="000161A4" w:rsidRPr="000161A4" w:rsidRDefault="000161A4">
            <w:pPr>
              <w:rPr>
                <w:rFonts w:cs="Arial"/>
                <w:szCs w:val="18"/>
                <w:lang w:val="it-CH"/>
              </w:rPr>
            </w:pPr>
            <w:r w:rsidRPr="000161A4">
              <w:rPr>
                <w:rFonts w:cs="Arial"/>
                <w:szCs w:val="18"/>
                <w:lang w:val="fr-CH"/>
              </w:rPr>
              <w:t xml:space="preserve">Ip. de Quattro. Wolfsangriffe auf Grossvieh </w:t>
            </w:r>
            <w:r w:rsidRPr="000161A4">
              <w:rPr>
                <w:rFonts w:cs="Arial"/>
                <w:szCs w:val="18"/>
                <w:lang w:val="fr-CH"/>
              </w:rPr>
              <w:br/>
              <w:t xml:space="preserve">Ip. de Quattro. Attaques de gros bétail par le loup </w:t>
            </w:r>
            <w:r w:rsidRPr="000161A4">
              <w:rPr>
                <w:rFonts w:cs="Arial"/>
                <w:szCs w:val="18"/>
                <w:lang w:val="fr-CH"/>
              </w:rPr>
              <w:br/>
              <w:t xml:space="preserve">Ip. de Quattro. </w:t>
            </w:r>
            <w:r w:rsidRPr="000161A4">
              <w:rPr>
                <w:rFonts w:cs="Arial"/>
                <w:szCs w:val="18"/>
                <w:lang w:val="it-CH"/>
              </w:rPr>
              <w:t xml:space="preserve">Predazioni di bestiame di grossa taglia da parte del lupo </w:t>
            </w:r>
          </w:p>
        </w:tc>
        <w:tc>
          <w:tcPr>
            <w:tcW w:w="1276" w:type="dxa"/>
            <w:hideMark/>
          </w:tcPr>
          <w:p w14:paraId="07256383" w14:textId="77777777" w:rsidR="000161A4" w:rsidRPr="000161A4" w:rsidRDefault="000161A4">
            <w:pPr>
              <w:rPr>
                <w:rFonts w:cs="Arial"/>
                <w:szCs w:val="18"/>
              </w:rPr>
            </w:pPr>
            <w:r w:rsidRPr="000161A4">
              <w:rPr>
                <w:rFonts w:cs="Arial"/>
                <w:b/>
                <w:bCs/>
                <w:szCs w:val="18"/>
                <w:lang w:val="fr-FR"/>
              </w:rPr>
              <w:t>Diskussion</w:t>
            </w:r>
          </w:p>
          <w:p w14:paraId="40675E33" w14:textId="77777777" w:rsidR="000161A4" w:rsidRPr="000161A4" w:rsidRDefault="000161A4">
            <w:pPr>
              <w:rPr>
                <w:rFonts w:cs="Arial"/>
                <w:szCs w:val="18"/>
              </w:rPr>
            </w:pPr>
            <w:r w:rsidRPr="000161A4">
              <w:rPr>
                <w:rFonts w:cs="Arial"/>
                <w:b/>
                <w:bCs/>
                <w:szCs w:val="18"/>
                <w:lang w:val="fr-FR"/>
              </w:rPr>
              <w:t>Discussion</w:t>
            </w:r>
          </w:p>
          <w:p w14:paraId="58959A8D"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7E56ECC2" w14:textId="77777777" w:rsidR="000161A4" w:rsidRPr="000161A4" w:rsidRDefault="000161A4">
            <w:pPr>
              <w:rPr>
                <w:rFonts w:cs="Arial"/>
                <w:szCs w:val="18"/>
              </w:rPr>
            </w:pPr>
            <w:r w:rsidRPr="000161A4">
              <w:rPr>
                <w:rFonts w:cs="Arial"/>
                <w:b/>
                <w:bCs/>
                <w:szCs w:val="18"/>
              </w:rPr>
              <w:t>n</w:t>
            </w:r>
          </w:p>
        </w:tc>
      </w:tr>
      <w:tr w:rsidR="00374C49" w:rsidRPr="00374C49" w14:paraId="0D0F62FA" w14:textId="77777777" w:rsidTr="00690400">
        <w:tc>
          <w:tcPr>
            <w:tcW w:w="456" w:type="dxa"/>
            <w:hideMark/>
          </w:tcPr>
          <w:p w14:paraId="054B7DB0" w14:textId="09D88FE5" w:rsidR="00374C49" w:rsidRPr="003B5385" w:rsidRDefault="00374C49">
            <w:pPr>
              <w:rPr>
                <w:rFonts w:cs="Arial"/>
                <w:szCs w:val="18"/>
                <w:lang w:val="it-CH" w:eastAsia="de-CH"/>
              </w:rPr>
            </w:pPr>
          </w:p>
        </w:tc>
        <w:tc>
          <w:tcPr>
            <w:tcW w:w="851" w:type="dxa"/>
            <w:hideMark/>
          </w:tcPr>
          <w:p w14:paraId="3C21852E" w14:textId="77777777" w:rsidR="00374C49" w:rsidRPr="00374C49" w:rsidRDefault="00140101">
            <w:pPr>
              <w:rPr>
                <w:rFonts w:cs="Arial"/>
                <w:szCs w:val="18"/>
              </w:rPr>
            </w:pPr>
            <w:hyperlink r:id="rId1077" w:history="1">
              <w:r w:rsidR="00374C49" w:rsidRPr="00374C49">
                <w:rPr>
                  <w:rStyle w:val="Hyperlink"/>
                  <w:rFonts w:ascii="Arial" w:hAnsi="Arial" w:cs="Arial"/>
                  <w:sz w:val="18"/>
                  <w:szCs w:val="18"/>
                </w:rPr>
                <w:t>21.4017</w:t>
              </w:r>
            </w:hyperlink>
          </w:p>
        </w:tc>
        <w:tc>
          <w:tcPr>
            <w:tcW w:w="425" w:type="dxa"/>
            <w:hideMark/>
          </w:tcPr>
          <w:p w14:paraId="6CFF110C" w14:textId="77777777" w:rsidR="00374C49" w:rsidRPr="00374C49" w:rsidRDefault="00374C49">
            <w:pPr>
              <w:rPr>
                <w:rFonts w:cs="Arial"/>
                <w:szCs w:val="18"/>
              </w:rPr>
            </w:pPr>
            <w:r w:rsidRPr="00374C49">
              <w:rPr>
                <w:rFonts w:cs="Arial"/>
                <w:szCs w:val="18"/>
              </w:rPr>
              <w:t>n</w:t>
            </w:r>
          </w:p>
        </w:tc>
        <w:tc>
          <w:tcPr>
            <w:tcW w:w="5636" w:type="dxa"/>
            <w:hideMark/>
          </w:tcPr>
          <w:p w14:paraId="103DE350" w14:textId="77777777" w:rsidR="00374C49" w:rsidRPr="00374C49" w:rsidRDefault="00374C49">
            <w:pPr>
              <w:rPr>
                <w:rFonts w:cs="Arial"/>
                <w:szCs w:val="18"/>
                <w:lang w:val="it-CH"/>
              </w:rPr>
            </w:pPr>
            <w:r w:rsidRPr="00374C49">
              <w:rPr>
                <w:rFonts w:cs="Arial"/>
                <w:szCs w:val="18"/>
              </w:rPr>
              <w:t xml:space="preserve">Mo. Nicolet. Wolfsmanagement. Den Kantonen die notwendigen Vorrechte gewähren </w:t>
            </w:r>
            <w:r w:rsidRPr="00374C49">
              <w:rPr>
                <w:rFonts w:cs="Arial"/>
                <w:szCs w:val="18"/>
              </w:rPr>
              <w:br/>
              <w:t xml:space="preserve">Mo. </w:t>
            </w:r>
            <w:r w:rsidRPr="00374C49">
              <w:rPr>
                <w:rFonts w:cs="Arial"/>
                <w:szCs w:val="18"/>
                <w:lang w:val="fr-CH"/>
              </w:rPr>
              <w:t xml:space="preserve">Nicolet. Gestion du loup, donner les prérogatives nécessaires aux cantons </w:t>
            </w:r>
            <w:r w:rsidRPr="00374C49">
              <w:rPr>
                <w:rFonts w:cs="Arial"/>
                <w:szCs w:val="18"/>
                <w:lang w:val="fr-CH"/>
              </w:rPr>
              <w:br/>
              <w:t xml:space="preserve">Mo. </w:t>
            </w:r>
            <w:r w:rsidRPr="00374C49">
              <w:rPr>
                <w:rFonts w:cs="Arial"/>
                <w:szCs w:val="18"/>
                <w:lang w:val="it-CH"/>
              </w:rPr>
              <w:t xml:space="preserve">Nicolet. Gestione del lupo. Occorre accordare le prerogative necessarie ai Cantoni </w:t>
            </w:r>
          </w:p>
        </w:tc>
        <w:tc>
          <w:tcPr>
            <w:tcW w:w="1276" w:type="dxa"/>
            <w:hideMark/>
          </w:tcPr>
          <w:p w14:paraId="3146218C" w14:textId="77777777" w:rsidR="00374C49" w:rsidRPr="00374C49" w:rsidRDefault="00374C49">
            <w:pPr>
              <w:rPr>
                <w:rFonts w:cs="Arial"/>
                <w:szCs w:val="18"/>
                <w:lang w:val="it-CH"/>
              </w:rPr>
            </w:pPr>
          </w:p>
        </w:tc>
        <w:tc>
          <w:tcPr>
            <w:tcW w:w="567" w:type="dxa"/>
            <w:hideMark/>
          </w:tcPr>
          <w:p w14:paraId="6A81B526" w14:textId="77777777" w:rsidR="00374C49" w:rsidRPr="00374C49" w:rsidRDefault="00374C49">
            <w:pPr>
              <w:rPr>
                <w:rFonts w:cs="Arial"/>
                <w:szCs w:val="18"/>
              </w:rPr>
            </w:pPr>
            <w:r w:rsidRPr="00374C49">
              <w:rPr>
                <w:rFonts w:cs="Arial"/>
                <w:b/>
                <w:bCs/>
                <w:szCs w:val="18"/>
              </w:rPr>
              <w:t>-</w:t>
            </w:r>
          </w:p>
        </w:tc>
      </w:tr>
      <w:tr w:rsidR="00CF488C" w:rsidRPr="00CF488C" w14:paraId="071E6475" w14:textId="77777777" w:rsidTr="00690400">
        <w:tc>
          <w:tcPr>
            <w:tcW w:w="456" w:type="dxa"/>
            <w:hideMark/>
          </w:tcPr>
          <w:p w14:paraId="3B028144" w14:textId="157BDF5D" w:rsidR="00CF488C" w:rsidRPr="008915B0" w:rsidRDefault="00CF488C">
            <w:pPr>
              <w:rPr>
                <w:rFonts w:cs="Arial"/>
                <w:szCs w:val="18"/>
                <w:lang w:val="it-CH" w:eastAsia="de-CH"/>
              </w:rPr>
            </w:pPr>
          </w:p>
        </w:tc>
        <w:tc>
          <w:tcPr>
            <w:tcW w:w="851" w:type="dxa"/>
            <w:hideMark/>
          </w:tcPr>
          <w:p w14:paraId="6A25EE22" w14:textId="77777777" w:rsidR="00CF488C" w:rsidRPr="00CF488C" w:rsidRDefault="00140101">
            <w:pPr>
              <w:rPr>
                <w:rFonts w:cs="Arial"/>
                <w:szCs w:val="18"/>
              </w:rPr>
            </w:pPr>
            <w:hyperlink r:id="rId1078" w:history="1">
              <w:r w:rsidR="00CF488C" w:rsidRPr="00CF488C">
                <w:rPr>
                  <w:rStyle w:val="Hyperlink"/>
                  <w:rFonts w:ascii="Arial" w:hAnsi="Arial" w:cs="Arial"/>
                  <w:sz w:val="18"/>
                  <w:szCs w:val="18"/>
                </w:rPr>
                <w:t>21.4037</w:t>
              </w:r>
            </w:hyperlink>
          </w:p>
        </w:tc>
        <w:tc>
          <w:tcPr>
            <w:tcW w:w="425" w:type="dxa"/>
            <w:hideMark/>
          </w:tcPr>
          <w:p w14:paraId="4C2D85C9" w14:textId="77777777" w:rsidR="00CF488C" w:rsidRPr="00CF488C" w:rsidRDefault="00CF488C">
            <w:pPr>
              <w:rPr>
                <w:rFonts w:cs="Arial"/>
                <w:szCs w:val="18"/>
              </w:rPr>
            </w:pPr>
            <w:r w:rsidRPr="00CF488C">
              <w:rPr>
                <w:rFonts w:cs="Arial"/>
                <w:szCs w:val="18"/>
              </w:rPr>
              <w:t>n</w:t>
            </w:r>
          </w:p>
        </w:tc>
        <w:tc>
          <w:tcPr>
            <w:tcW w:w="5636" w:type="dxa"/>
            <w:hideMark/>
          </w:tcPr>
          <w:p w14:paraId="09725E64" w14:textId="77777777" w:rsidR="00CF488C" w:rsidRPr="00CF488C" w:rsidRDefault="00CF488C">
            <w:pPr>
              <w:rPr>
                <w:rFonts w:cs="Arial"/>
                <w:szCs w:val="18"/>
                <w:lang w:val="it-CH"/>
              </w:rPr>
            </w:pPr>
            <w:r w:rsidRPr="00CF488C">
              <w:rPr>
                <w:rFonts w:cs="Arial"/>
                <w:szCs w:val="18"/>
              </w:rPr>
              <w:t xml:space="preserve">Mo. Aeschi Thomas. Fünfjähriges Moratorium für die geplante UKW-Zwangsabschaltung. Erneute Vergabe von UKW-Funkkonzessionen für die Periode 1. Januar 2025 bis 31. </w:t>
            </w:r>
            <w:r w:rsidRPr="008915B0">
              <w:rPr>
                <w:rFonts w:cs="Arial"/>
                <w:szCs w:val="18"/>
                <w:lang w:val="fr-CH"/>
              </w:rPr>
              <w:t xml:space="preserve">Dezember 2029 </w:t>
            </w:r>
            <w:r w:rsidRPr="008915B0">
              <w:rPr>
                <w:rFonts w:cs="Arial"/>
                <w:szCs w:val="18"/>
                <w:lang w:val="fr-CH"/>
              </w:rPr>
              <w:br/>
              <w:t xml:space="preserve">Mo. Aeschi Thomas. </w:t>
            </w:r>
            <w:r w:rsidRPr="00CF488C">
              <w:rPr>
                <w:rFonts w:cs="Arial"/>
                <w:szCs w:val="18"/>
                <w:lang w:val="fr-CH"/>
              </w:rPr>
              <w:t xml:space="preserve">Moratoire de cinq ans sur l'abandon prévu des OUC. Nouvelle attribution des concessions de radiocommunication OUC pour la période allant du 1er janvier 2025 au 31 décembre 2029 </w:t>
            </w:r>
            <w:r w:rsidRPr="00CF488C">
              <w:rPr>
                <w:rFonts w:cs="Arial"/>
                <w:szCs w:val="18"/>
                <w:lang w:val="fr-CH"/>
              </w:rPr>
              <w:br/>
              <w:t xml:space="preserve">Mo. </w:t>
            </w:r>
            <w:r w:rsidRPr="00CF488C">
              <w:rPr>
                <w:rFonts w:cs="Arial"/>
                <w:szCs w:val="18"/>
                <w:lang w:val="it-CH"/>
              </w:rPr>
              <w:t xml:space="preserve">Aeschi Thomas. Moratoria di cinque anni sul previsto spegnimento obbligatorio delle FM. Rinnovo delle concessioni di radiocomunicazione FM per il periodo dal 1° gennaio 2025 al 31 dicembre 2029 </w:t>
            </w:r>
          </w:p>
        </w:tc>
        <w:tc>
          <w:tcPr>
            <w:tcW w:w="1276" w:type="dxa"/>
            <w:hideMark/>
          </w:tcPr>
          <w:p w14:paraId="039BEB2A" w14:textId="77777777" w:rsidR="00CF488C" w:rsidRPr="00CF488C" w:rsidRDefault="00CF488C">
            <w:pPr>
              <w:rPr>
                <w:rFonts w:cs="Arial"/>
                <w:szCs w:val="18"/>
                <w:lang w:val="it-CH"/>
              </w:rPr>
            </w:pPr>
          </w:p>
        </w:tc>
        <w:tc>
          <w:tcPr>
            <w:tcW w:w="567" w:type="dxa"/>
            <w:hideMark/>
          </w:tcPr>
          <w:p w14:paraId="0F994CA7" w14:textId="77777777" w:rsidR="00CF488C" w:rsidRPr="00CF488C" w:rsidRDefault="00CF488C">
            <w:pPr>
              <w:rPr>
                <w:rFonts w:cs="Arial"/>
                <w:szCs w:val="18"/>
              </w:rPr>
            </w:pPr>
            <w:r w:rsidRPr="00CF488C">
              <w:rPr>
                <w:rFonts w:cs="Arial"/>
                <w:b/>
                <w:bCs/>
                <w:szCs w:val="18"/>
              </w:rPr>
              <w:t>-</w:t>
            </w:r>
          </w:p>
        </w:tc>
      </w:tr>
      <w:tr w:rsidR="00CF488C" w:rsidRPr="00CF488C" w14:paraId="1B638D45" w14:textId="77777777" w:rsidTr="00690400">
        <w:tc>
          <w:tcPr>
            <w:tcW w:w="456" w:type="dxa"/>
            <w:hideMark/>
          </w:tcPr>
          <w:p w14:paraId="5967B395" w14:textId="727A5D95" w:rsidR="00CF488C" w:rsidRPr="008915B0" w:rsidRDefault="00CF488C">
            <w:pPr>
              <w:rPr>
                <w:rFonts w:cs="Arial"/>
                <w:szCs w:val="18"/>
                <w:lang w:val="it-CH" w:eastAsia="de-CH"/>
              </w:rPr>
            </w:pPr>
          </w:p>
        </w:tc>
        <w:tc>
          <w:tcPr>
            <w:tcW w:w="851" w:type="dxa"/>
            <w:hideMark/>
          </w:tcPr>
          <w:p w14:paraId="7A6149A5" w14:textId="77777777" w:rsidR="00CF488C" w:rsidRPr="00CF488C" w:rsidRDefault="00140101">
            <w:pPr>
              <w:rPr>
                <w:rFonts w:cs="Arial"/>
                <w:szCs w:val="18"/>
              </w:rPr>
            </w:pPr>
            <w:hyperlink r:id="rId1079" w:history="1">
              <w:r w:rsidR="00CF488C" w:rsidRPr="00CF488C">
                <w:rPr>
                  <w:rStyle w:val="Hyperlink"/>
                  <w:rFonts w:ascii="Arial" w:hAnsi="Arial" w:cs="Arial"/>
                  <w:sz w:val="18"/>
                  <w:szCs w:val="18"/>
                </w:rPr>
                <w:t>21.4062</w:t>
              </w:r>
            </w:hyperlink>
          </w:p>
        </w:tc>
        <w:tc>
          <w:tcPr>
            <w:tcW w:w="425" w:type="dxa"/>
            <w:hideMark/>
          </w:tcPr>
          <w:p w14:paraId="01533C13" w14:textId="77777777" w:rsidR="00CF488C" w:rsidRPr="00CF488C" w:rsidRDefault="00CF488C">
            <w:pPr>
              <w:rPr>
                <w:rFonts w:cs="Arial"/>
                <w:szCs w:val="18"/>
              </w:rPr>
            </w:pPr>
            <w:r w:rsidRPr="00CF488C">
              <w:rPr>
                <w:rFonts w:cs="Arial"/>
                <w:szCs w:val="18"/>
              </w:rPr>
              <w:t>n</w:t>
            </w:r>
          </w:p>
        </w:tc>
        <w:tc>
          <w:tcPr>
            <w:tcW w:w="5636" w:type="dxa"/>
            <w:hideMark/>
          </w:tcPr>
          <w:p w14:paraId="71346590" w14:textId="77777777" w:rsidR="00CF488C" w:rsidRPr="00CF488C" w:rsidRDefault="00CF488C">
            <w:pPr>
              <w:rPr>
                <w:rFonts w:cs="Arial"/>
                <w:szCs w:val="18"/>
                <w:lang w:val="it-CH"/>
              </w:rPr>
            </w:pPr>
            <w:r w:rsidRPr="00CF488C">
              <w:rPr>
                <w:rFonts w:cs="Arial"/>
                <w:szCs w:val="18"/>
              </w:rPr>
              <w:t xml:space="preserve">Mo. Strupler. Keine Radio- und Fernsehgebühren für Saisonnierwohnungen </w:t>
            </w:r>
            <w:r w:rsidRPr="00CF488C">
              <w:rPr>
                <w:rFonts w:cs="Arial"/>
                <w:szCs w:val="18"/>
              </w:rPr>
              <w:br/>
              <w:t xml:space="preserve">Mo. </w:t>
            </w:r>
            <w:r w:rsidRPr="00CF488C">
              <w:rPr>
                <w:rFonts w:cs="Arial"/>
                <w:szCs w:val="18"/>
                <w:lang w:val="fr-CH"/>
              </w:rPr>
              <w:t xml:space="preserve">Strupler. Pas de redevances de radio-télévision pour les appartements de travailleurs saisonniers </w:t>
            </w:r>
            <w:r w:rsidRPr="00CF488C">
              <w:rPr>
                <w:rFonts w:cs="Arial"/>
                <w:szCs w:val="18"/>
                <w:lang w:val="fr-CH"/>
              </w:rPr>
              <w:br/>
              <w:t xml:space="preserve">Mo. </w:t>
            </w:r>
            <w:r w:rsidRPr="00CF488C">
              <w:rPr>
                <w:rFonts w:cs="Arial"/>
                <w:szCs w:val="18"/>
                <w:lang w:val="it-CH"/>
              </w:rPr>
              <w:t xml:space="preserve">Strupler. Nessun canone radiotelevisivo per gli appartamenti dei residenti stagionali </w:t>
            </w:r>
          </w:p>
        </w:tc>
        <w:tc>
          <w:tcPr>
            <w:tcW w:w="1276" w:type="dxa"/>
            <w:hideMark/>
          </w:tcPr>
          <w:p w14:paraId="02293C27" w14:textId="77777777" w:rsidR="00CF488C" w:rsidRPr="00CF488C" w:rsidRDefault="00CF488C">
            <w:pPr>
              <w:rPr>
                <w:rFonts w:cs="Arial"/>
                <w:szCs w:val="18"/>
                <w:lang w:val="it-CH"/>
              </w:rPr>
            </w:pPr>
          </w:p>
        </w:tc>
        <w:tc>
          <w:tcPr>
            <w:tcW w:w="567" w:type="dxa"/>
            <w:hideMark/>
          </w:tcPr>
          <w:p w14:paraId="02F56655" w14:textId="77777777" w:rsidR="00CF488C" w:rsidRPr="00CF488C" w:rsidRDefault="00CF488C">
            <w:pPr>
              <w:rPr>
                <w:rFonts w:cs="Arial"/>
                <w:szCs w:val="18"/>
              </w:rPr>
            </w:pPr>
            <w:r w:rsidRPr="00CF488C">
              <w:rPr>
                <w:rFonts w:cs="Arial"/>
                <w:b/>
                <w:bCs/>
                <w:szCs w:val="18"/>
              </w:rPr>
              <w:t>-</w:t>
            </w:r>
          </w:p>
        </w:tc>
      </w:tr>
      <w:tr w:rsidR="000161A4" w:rsidRPr="000161A4" w14:paraId="46668C01" w14:textId="77777777" w:rsidTr="006144FC">
        <w:tc>
          <w:tcPr>
            <w:tcW w:w="456" w:type="dxa"/>
            <w:hideMark/>
          </w:tcPr>
          <w:p w14:paraId="4AE3B105" w14:textId="75B9074E" w:rsidR="000161A4" w:rsidRPr="000161A4" w:rsidRDefault="000161A4">
            <w:pPr>
              <w:rPr>
                <w:rFonts w:cs="Arial"/>
                <w:szCs w:val="18"/>
                <w:lang w:val="de-CH" w:eastAsia="de-CH"/>
              </w:rPr>
            </w:pPr>
          </w:p>
        </w:tc>
        <w:tc>
          <w:tcPr>
            <w:tcW w:w="851" w:type="dxa"/>
            <w:hideMark/>
          </w:tcPr>
          <w:p w14:paraId="1C0ADFC4" w14:textId="77777777" w:rsidR="000161A4" w:rsidRPr="000161A4" w:rsidRDefault="00140101">
            <w:pPr>
              <w:rPr>
                <w:rFonts w:cs="Arial"/>
                <w:szCs w:val="18"/>
              </w:rPr>
            </w:pPr>
            <w:hyperlink r:id="rId1080" w:history="1">
              <w:r w:rsidR="000161A4" w:rsidRPr="000161A4">
                <w:rPr>
                  <w:rStyle w:val="Hyperlink"/>
                  <w:rFonts w:ascii="Arial" w:hAnsi="Arial" w:cs="Arial"/>
                  <w:sz w:val="18"/>
                  <w:szCs w:val="18"/>
                </w:rPr>
                <w:t>21.4066</w:t>
              </w:r>
            </w:hyperlink>
          </w:p>
        </w:tc>
        <w:tc>
          <w:tcPr>
            <w:tcW w:w="425" w:type="dxa"/>
            <w:hideMark/>
          </w:tcPr>
          <w:p w14:paraId="68371899" w14:textId="77777777" w:rsidR="000161A4" w:rsidRPr="000161A4" w:rsidRDefault="000161A4">
            <w:pPr>
              <w:rPr>
                <w:rFonts w:cs="Arial"/>
                <w:szCs w:val="18"/>
              </w:rPr>
            </w:pPr>
            <w:r w:rsidRPr="000161A4">
              <w:rPr>
                <w:rFonts w:cs="Arial"/>
                <w:szCs w:val="18"/>
              </w:rPr>
              <w:t>n</w:t>
            </w:r>
          </w:p>
        </w:tc>
        <w:tc>
          <w:tcPr>
            <w:tcW w:w="5636" w:type="dxa"/>
            <w:hideMark/>
          </w:tcPr>
          <w:p w14:paraId="24B7A0D7" w14:textId="77777777" w:rsidR="000161A4" w:rsidRPr="000161A4" w:rsidRDefault="000161A4">
            <w:pPr>
              <w:rPr>
                <w:rFonts w:cs="Arial"/>
                <w:szCs w:val="18"/>
                <w:lang w:val="it-CH"/>
              </w:rPr>
            </w:pPr>
            <w:r w:rsidRPr="000161A4">
              <w:rPr>
                <w:rFonts w:cs="Arial"/>
                <w:szCs w:val="18"/>
              </w:rPr>
              <w:t xml:space="preserve">Ip. Romano. Bundesnahe Unternehmen und Auswahlverfahren für vakante Sitze im Verwaltungsrat. Die Vorgehensweise des Beratungsbüros und die Personalsuche erläutern </w:t>
            </w:r>
            <w:r w:rsidRPr="000161A4">
              <w:rPr>
                <w:rFonts w:cs="Arial"/>
                <w:szCs w:val="18"/>
              </w:rPr>
              <w:br/>
              <w:t xml:space="preserve">Ip. Romano. </w:t>
            </w:r>
            <w:r w:rsidRPr="000161A4">
              <w:rPr>
                <w:rFonts w:cs="Arial"/>
                <w:szCs w:val="18"/>
                <w:lang w:val="fr-CH"/>
              </w:rPr>
              <w:t xml:space="preserve">Postes vacants dans les conseils d'administration des entreprises liées à l'administration. Comment travaillent les bureaux de conseil en charge du recrutement? </w:t>
            </w:r>
            <w:r w:rsidRPr="000161A4">
              <w:rPr>
                <w:rFonts w:cs="Arial"/>
                <w:szCs w:val="18"/>
                <w:lang w:val="fr-CH"/>
              </w:rPr>
              <w:br/>
            </w:r>
            <w:r w:rsidRPr="000161A4">
              <w:rPr>
                <w:rFonts w:cs="Arial"/>
                <w:szCs w:val="18"/>
                <w:lang w:val="it-CH"/>
              </w:rPr>
              <w:t xml:space="preserve">Ip. Romano. Aziende parastatali e procedura di selezione per i posti vacanti nei consigli d'amministrazione. Chiarire l'operato della società di consulenza e ricerca di personale </w:t>
            </w:r>
          </w:p>
        </w:tc>
        <w:tc>
          <w:tcPr>
            <w:tcW w:w="1276" w:type="dxa"/>
            <w:hideMark/>
          </w:tcPr>
          <w:p w14:paraId="33A22A3A" w14:textId="77777777" w:rsidR="000161A4" w:rsidRPr="000161A4" w:rsidRDefault="000161A4">
            <w:pPr>
              <w:rPr>
                <w:rFonts w:cs="Arial"/>
                <w:szCs w:val="18"/>
              </w:rPr>
            </w:pPr>
            <w:r w:rsidRPr="000161A4">
              <w:rPr>
                <w:rFonts w:cs="Arial"/>
                <w:b/>
                <w:bCs/>
                <w:szCs w:val="18"/>
                <w:lang w:val="fr-FR"/>
              </w:rPr>
              <w:t>Diskussion</w:t>
            </w:r>
          </w:p>
          <w:p w14:paraId="6F3ACFE7" w14:textId="77777777" w:rsidR="000161A4" w:rsidRPr="000161A4" w:rsidRDefault="000161A4">
            <w:pPr>
              <w:rPr>
                <w:rFonts w:cs="Arial"/>
                <w:szCs w:val="18"/>
              </w:rPr>
            </w:pPr>
            <w:r w:rsidRPr="000161A4">
              <w:rPr>
                <w:rFonts w:cs="Arial"/>
                <w:b/>
                <w:bCs/>
                <w:szCs w:val="18"/>
                <w:lang w:val="fr-FR"/>
              </w:rPr>
              <w:t>Discussion</w:t>
            </w:r>
          </w:p>
          <w:p w14:paraId="3E46D325"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3E1F0098" w14:textId="77777777" w:rsidR="000161A4" w:rsidRPr="000161A4" w:rsidRDefault="000161A4">
            <w:pPr>
              <w:rPr>
                <w:rFonts w:cs="Arial"/>
                <w:szCs w:val="18"/>
              </w:rPr>
            </w:pPr>
            <w:r w:rsidRPr="000161A4">
              <w:rPr>
                <w:rFonts w:cs="Arial"/>
                <w:b/>
                <w:bCs/>
                <w:szCs w:val="18"/>
              </w:rPr>
              <w:t>n</w:t>
            </w:r>
          </w:p>
        </w:tc>
      </w:tr>
      <w:tr w:rsidR="000161A4" w:rsidRPr="000161A4" w14:paraId="7CCAEDB0" w14:textId="77777777" w:rsidTr="006144FC">
        <w:tc>
          <w:tcPr>
            <w:tcW w:w="456" w:type="dxa"/>
            <w:hideMark/>
          </w:tcPr>
          <w:p w14:paraId="025DE0E9" w14:textId="6BDAAE26" w:rsidR="000161A4" w:rsidRPr="000161A4" w:rsidRDefault="000161A4">
            <w:pPr>
              <w:rPr>
                <w:rFonts w:cs="Arial"/>
                <w:szCs w:val="18"/>
                <w:lang w:val="de-CH" w:eastAsia="de-CH"/>
              </w:rPr>
            </w:pPr>
          </w:p>
        </w:tc>
        <w:tc>
          <w:tcPr>
            <w:tcW w:w="851" w:type="dxa"/>
            <w:hideMark/>
          </w:tcPr>
          <w:p w14:paraId="668A0A55" w14:textId="77777777" w:rsidR="000161A4" w:rsidRPr="000161A4" w:rsidRDefault="00140101">
            <w:pPr>
              <w:rPr>
                <w:rFonts w:cs="Arial"/>
                <w:szCs w:val="18"/>
              </w:rPr>
            </w:pPr>
            <w:hyperlink r:id="rId1081" w:history="1">
              <w:r w:rsidR="000161A4" w:rsidRPr="000161A4">
                <w:rPr>
                  <w:rStyle w:val="Hyperlink"/>
                  <w:rFonts w:ascii="Arial" w:hAnsi="Arial" w:cs="Arial"/>
                  <w:sz w:val="18"/>
                  <w:szCs w:val="18"/>
                </w:rPr>
                <w:t>21.4074</w:t>
              </w:r>
            </w:hyperlink>
          </w:p>
        </w:tc>
        <w:tc>
          <w:tcPr>
            <w:tcW w:w="425" w:type="dxa"/>
            <w:hideMark/>
          </w:tcPr>
          <w:p w14:paraId="58BB47DB" w14:textId="77777777" w:rsidR="000161A4" w:rsidRPr="000161A4" w:rsidRDefault="000161A4">
            <w:pPr>
              <w:rPr>
                <w:rFonts w:cs="Arial"/>
                <w:szCs w:val="18"/>
              </w:rPr>
            </w:pPr>
            <w:r w:rsidRPr="000161A4">
              <w:rPr>
                <w:rFonts w:cs="Arial"/>
                <w:szCs w:val="18"/>
              </w:rPr>
              <w:t>n</w:t>
            </w:r>
          </w:p>
        </w:tc>
        <w:tc>
          <w:tcPr>
            <w:tcW w:w="5636" w:type="dxa"/>
            <w:hideMark/>
          </w:tcPr>
          <w:p w14:paraId="23C07966" w14:textId="77777777" w:rsidR="000161A4" w:rsidRPr="000161A4" w:rsidRDefault="000161A4">
            <w:pPr>
              <w:rPr>
                <w:rFonts w:cs="Arial"/>
                <w:szCs w:val="18"/>
                <w:lang w:val="it-CH"/>
              </w:rPr>
            </w:pPr>
            <w:r w:rsidRPr="000161A4">
              <w:rPr>
                <w:rFonts w:cs="Arial"/>
                <w:szCs w:val="18"/>
              </w:rPr>
              <w:t xml:space="preserve">Ip. Hurni. Ist die Post noch ein Service-public-Unternehmen? </w:t>
            </w:r>
            <w:r w:rsidRPr="000161A4">
              <w:rPr>
                <w:rFonts w:cs="Arial"/>
                <w:szCs w:val="18"/>
              </w:rPr>
              <w:br/>
            </w:r>
            <w:r w:rsidRPr="000161A4">
              <w:rPr>
                <w:rFonts w:cs="Arial"/>
                <w:szCs w:val="18"/>
                <w:lang w:val="it-CH"/>
              </w:rPr>
              <w:t xml:space="preserve">Ip. Hurni. La Poste. Encore un service public? </w:t>
            </w:r>
            <w:r w:rsidRPr="000161A4">
              <w:rPr>
                <w:rFonts w:cs="Arial"/>
                <w:szCs w:val="18"/>
                <w:lang w:val="it-CH"/>
              </w:rPr>
              <w:br/>
              <w:t xml:space="preserve">Ip. Hurni. La Posta. E ancora un servizio pubblico? </w:t>
            </w:r>
          </w:p>
        </w:tc>
        <w:tc>
          <w:tcPr>
            <w:tcW w:w="1276" w:type="dxa"/>
            <w:hideMark/>
          </w:tcPr>
          <w:p w14:paraId="29FDF38E" w14:textId="77777777" w:rsidR="000161A4" w:rsidRPr="000161A4" w:rsidRDefault="000161A4">
            <w:pPr>
              <w:rPr>
                <w:rFonts w:cs="Arial"/>
                <w:szCs w:val="18"/>
              </w:rPr>
            </w:pPr>
            <w:r w:rsidRPr="000161A4">
              <w:rPr>
                <w:rFonts w:cs="Arial"/>
                <w:b/>
                <w:bCs/>
                <w:szCs w:val="18"/>
                <w:lang w:val="fr-FR"/>
              </w:rPr>
              <w:t>Diskussion</w:t>
            </w:r>
          </w:p>
          <w:p w14:paraId="0E755C97" w14:textId="77777777" w:rsidR="000161A4" w:rsidRPr="000161A4" w:rsidRDefault="000161A4">
            <w:pPr>
              <w:rPr>
                <w:rFonts w:cs="Arial"/>
                <w:szCs w:val="18"/>
              </w:rPr>
            </w:pPr>
            <w:r w:rsidRPr="000161A4">
              <w:rPr>
                <w:rFonts w:cs="Arial"/>
                <w:b/>
                <w:bCs/>
                <w:szCs w:val="18"/>
                <w:lang w:val="fr-FR"/>
              </w:rPr>
              <w:t>Discussion</w:t>
            </w:r>
          </w:p>
          <w:p w14:paraId="476DC3B4"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58F9A8BB" w14:textId="77777777" w:rsidR="000161A4" w:rsidRPr="000161A4" w:rsidRDefault="000161A4">
            <w:pPr>
              <w:rPr>
                <w:rFonts w:cs="Arial"/>
                <w:szCs w:val="18"/>
              </w:rPr>
            </w:pPr>
            <w:r w:rsidRPr="000161A4">
              <w:rPr>
                <w:rFonts w:cs="Arial"/>
                <w:b/>
                <w:bCs/>
                <w:szCs w:val="18"/>
              </w:rPr>
              <w:t>n</w:t>
            </w:r>
          </w:p>
        </w:tc>
      </w:tr>
    </w:tbl>
    <w:p w14:paraId="70671680"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4C49" w:rsidRPr="00374C49" w14:paraId="35AC7059" w14:textId="77777777" w:rsidTr="00690400">
        <w:tc>
          <w:tcPr>
            <w:tcW w:w="456" w:type="dxa"/>
            <w:hideMark/>
          </w:tcPr>
          <w:p w14:paraId="4C2B2AEA" w14:textId="1E4184AC" w:rsidR="00374C49" w:rsidRPr="00374C49" w:rsidRDefault="00374C49">
            <w:pPr>
              <w:rPr>
                <w:rFonts w:cs="Arial"/>
                <w:szCs w:val="18"/>
                <w:lang w:val="de-CH" w:eastAsia="de-CH"/>
              </w:rPr>
            </w:pPr>
          </w:p>
        </w:tc>
        <w:tc>
          <w:tcPr>
            <w:tcW w:w="851" w:type="dxa"/>
            <w:hideMark/>
          </w:tcPr>
          <w:p w14:paraId="2F1A2548" w14:textId="77777777" w:rsidR="00374C49" w:rsidRPr="00374C49" w:rsidRDefault="00140101">
            <w:pPr>
              <w:rPr>
                <w:rFonts w:cs="Arial"/>
                <w:szCs w:val="18"/>
              </w:rPr>
            </w:pPr>
            <w:hyperlink r:id="rId1082" w:history="1">
              <w:r w:rsidR="00374C49" w:rsidRPr="00374C49">
                <w:rPr>
                  <w:rStyle w:val="Hyperlink"/>
                  <w:rFonts w:ascii="Arial" w:hAnsi="Arial" w:cs="Arial"/>
                  <w:sz w:val="18"/>
                  <w:szCs w:val="18"/>
                </w:rPr>
                <w:t>21.4091</w:t>
              </w:r>
            </w:hyperlink>
          </w:p>
        </w:tc>
        <w:tc>
          <w:tcPr>
            <w:tcW w:w="425" w:type="dxa"/>
            <w:hideMark/>
          </w:tcPr>
          <w:p w14:paraId="1914FF92" w14:textId="77777777" w:rsidR="00374C49" w:rsidRPr="00374C49" w:rsidRDefault="00374C49">
            <w:pPr>
              <w:rPr>
                <w:rFonts w:cs="Arial"/>
                <w:szCs w:val="18"/>
              </w:rPr>
            </w:pPr>
            <w:r w:rsidRPr="00374C49">
              <w:rPr>
                <w:rFonts w:cs="Arial"/>
                <w:szCs w:val="18"/>
              </w:rPr>
              <w:t>n</w:t>
            </w:r>
          </w:p>
        </w:tc>
        <w:tc>
          <w:tcPr>
            <w:tcW w:w="5636" w:type="dxa"/>
            <w:hideMark/>
          </w:tcPr>
          <w:p w14:paraId="559D314B" w14:textId="77777777" w:rsidR="00374C49" w:rsidRPr="00374C49" w:rsidRDefault="00374C49">
            <w:pPr>
              <w:rPr>
                <w:rFonts w:cs="Arial"/>
                <w:szCs w:val="18"/>
                <w:lang w:val="it-CH"/>
              </w:rPr>
            </w:pPr>
            <w:r w:rsidRPr="00374C49">
              <w:rPr>
                <w:rFonts w:cs="Arial"/>
                <w:szCs w:val="18"/>
              </w:rPr>
              <w:t xml:space="preserve">Mo. Pointet. Führen wir ein vernünftiges Vortrittsrecht auf Radwegen ein! </w:t>
            </w:r>
            <w:r w:rsidRPr="00374C49">
              <w:rPr>
                <w:rFonts w:cs="Arial"/>
                <w:szCs w:val="18"/>
              </w:rPr>
              <w:br/>
            </w:r>
            <w:r w:rsidRPr="00374C49">
              <w:rPr>
                <w:rFonts w:cs="Arial"/>
                <w:szCs w:val="18"/>
                <w:lang w:val="fr-CH"/>
              </w:rPr>
              <w:t xml:space="preserve">Mo. Pointet. Mettons les pistes cyclables à un niveau de priorité raisonnable! </w:t>
            </w:r>
            <w:r w:rsidRPr="00374C49">
              <w:rPr>
                <w:rFonts w:cs="Arial"/>
                <w:szCs w:val="18"/>
                <w:lang w:val="fr-CH"/>
              </w:rPr>
              <w:br/>
            </w:r>
            <w:r w:rsidRPr="00374C49">
              <w:rPr>
                <w:rFonts w:cs="Arial"/>
                <w:szCs w:val="18"/>
                <w:lang w:val="it-CH"/>
              </w:rPr>
              <w:t xml:space="preserve">Mo. Pointet. Diamo un livello di precedenza ragionevole alle piste ciclabili! </w:t>
            </w:r>
          </w:p>
        </w:tc>
        <w:tc>
          <w:tcPr>
            <w:tcW w:w="1276" w:type="dxa"/>
            <w:hideMark/>
          </w:tcPr>
          <w:p w14:paraId="0A78FF5D" w14:textId="77777777" w:rsidR="00374C49" w:rsidRPr="00374C49" w:rsidRDefault="00374C49">
            <w:pPr>
              <w:rPr>
                <w:rFonts w:cs="Arial"/>
                <w:szCs w:val="18"/>
                <w:lang w:val="it-CH"/>
              </w:rPr>
            </w:pPr>
          </w:p>
        </w:tc>
        <w:tc>
          <w:tcPr>
            <w:tcW w:w="567" w:type="dxa"/>
            <w:hideMark/>
          </w:tcPr>
          <w:p w14:paraId="5EE94296" w14:textId="77777777" w:rsidR="00374C49" w:rsidRPr="00374C49" w:rsidRDefault="00374C49">
            <w:pPr>
              <w:rPr>
                <w:rFonts w:cs="Arial"/>
                <w:szCs w:val="18"/>
              </w:rPr>
            </w:pPr>
            <w:r w:rsidRPr="00374C49">
              <w:rPr>
                <w:rFonts w:cs="Arial"/>
                <w:b/>
                <w:bCs/>
                <w:szCs w:val="18"/>
              </w:rPr>
              <w:t>-</w:t>
            </w:r>
          </w:p>
        </w:tc>
      </w:tr>
      <w:tr w:rsidR="00690400" w:rsidRPr="00690400" w14:paraId="5EDB584A" w14:textId="77777777" w:rsidTr="00690400">
        <w:tc>
          <w:tcPr>
            <w:tcW w:w="456" w:type="dxa"/>
            <w:hideMark/>
          </w:tcPr>
          <w:p w14:paraId="3547393F" w14:textId="018C54AB" w:rsidR="00690400" w:rsidRPr="00454C1D" w:rsidRDefault="00690400">
            <w:pPr>
              <w:rPr>
                <w:rFonts w:cs="Arial"/>
                <w:szCs w:val="18"/>
                <w:lang w:val="it-CH" w:eastAsia="de-CH"/>
              </w:rPr>
            </w:pPr>
          </w:p>
        </w:tc>
        <w:tc>
          <w:tcPr>
            <w:tcW w:w="851" w:type="dxa"/>
            <w:hideMark/>
          </w:tcPr>
          <w:p w14:paraId="086BF2D7" w14:textId="77777777" w:rsidR="00690400" w:rsidRPr="00690400" w:rsidRDefault="00140101">
            <w:pPr>
              <w:rPr>
                <w:rFonts w:cs="Arial"/>
                <w:szCs w:val="18"/>
              </w:rPr>
            </w:pPr>
            <w:hyperlink r:id="rId1083" w:history="1">
              <w:r w:rsidR="00690400" w:rsidRPr="00690400">
                <w:rPr>
                  <w:rStyle w:val="Hyperlink"/>
                  <w:rFonts w:ascii="Arial" w:hAnsi="Arial" w:cs="Arial"/>
                  <w:sz w:val="18"/>
                  <w:szCs w:val="18"/>
                </w:rPr>
                <w:t>21.4099</w:t>
              </w:r>
            </w:hyperlink>
          </w:p>
        </w:tc>
        <w:tc>
          <w:tcPr>
            <w:tcW w:w="425" w:type="dxa"/>
            <w:hideMark/>
          </w:tcPr>
          <w:p w14:paraId="304FEA7D" w14:textId="77777777" w:rsidR="00690400" w:rsidRPr="00690400" w:rsidRDefault="00690400">
            <w:pPr>
              <w:rPr>
                <w:rFonts w:cs="Arial"/>
                <w:szCs w:val="18"/>
              </w:rPr>
            </w:pPr>
            <w:r w:rsidRPr="00690400">
              <w:rPr>
                <w:rFonts w:cs="Arial"/>
                <w:szCs w:val="18"/>
              </w:rPr>
              <w:t>n</w:t>
            </w:r>
          </w:p>
        </w:tc>
        <w:tc>
          <w:tcPr>
            <w:tcW w:w="5636" w:type="dxa"/>
            <w:hideMark/>
          </w:tcPr>
          <w:p w14:paraId="04E382B9" w14:textId="77777777" w:rsidR="00690400" w:rsidRPr="00690400" w:rsidRDefault="00690400">
            <w:pPr>
              <w:rPr>
                <w:rFonts w:cs="Arial"/>
                <w:szCs w:val="18"/>
                <w:lang w:val="it-CH"/>
              </w:rPr>
            </w:pPr>
            <w:r w:rsidRPr="00690400">
              <w:rPr>
                <w:rFonts w:cs="Arial"/>
                <w:szCs w:val="18"/>
              </w:rPr>
              <w:t xml:space="preserve">Mo. Nantermod. Die Produktion von erneuerbarem Strom soll dank einer besseren Verteilung der Netznutzungsgebühren gefördert werden </w:t>
            </w:r>
            <w:r w:rsidRPr="00690400">
              <w:rPr>
                <w:rFonts w:cs="Arial"/>
                <w:szCs w:val="18"/>
              </w:rPr>
              <w:br/>
              <w:t xml:space="preserve">Mo. </w:t>
            </w:r>
            <w:r w:rsidRPr="00690400">
              <w:rPr>
                <w:rFonts w:cs="Arial"/>
                <w:szCs w:val="18"/>
                <w:lang w:val="fr-CH"/>
              </w:rPr>
              <w:t xml:space="preserve">Nantermod. Favoriser la production d'électricité renouvelable par une meilleure répartition des taxes d'utilisation du réseau </w:t>
            </w:r>
            <w:r w:rsidRPr="00690400">
              <w:rPr>
                <w:rFonts w:cs="Arial"/>
                <w:szCs w:val="18"/>
                <w:lang w:val="fr-CH"/>
              </w:rPr>
              <w:br/>
              <w:t xml:space="preserve">Mo. </w:t>
            </w:r>
            <w:r w:rsidRPr="00690400">
              <w:rPr>
                <w:rFonts w:cs="Arial"/>
                <w:szCs w:val="18"/>
                <w:lang w:val="it-CH"/>
              </w:rPr>
              <w:t xml:space="preserve">Nantermod. Promuovere la produzione di elettricità rinnovabile grazie a una migliore ripartizione delle tasse di utilizzazione della rete </w:t>
            </w:r>
          </w:p>
        </w:tc>
        <w:tc>
          <w:tcPr>
            <w:tcW w:w="1276" w:type="dxa"/>
            <w:hideMark/>
          </w:tcPr>
          <w:p w14:paraId="271AA75C" w14:textId="77777777" w:rsidR="00690400" w:rsidRPr="00690400" w:rsidRDefault="00690400">
            <w:pPr>
              <w:rPr>
                <w:rFonts w:cs="Arial"/>
                <w:szCs w:val="18"/>
                <w:lang w:val="it-CH"/>
              </w:rPr>
            </w:pPr>
          </w:p>
        </w:tc>
        <w:tc>
          <w:tcPr>
            <w:tcW w:w="567" w:type="dxa"/>
            <w:hideMark/>
          </w:tcPr>
          <w:p w14:paraId="44933815" w14:textId="77777777" w:rsidR="00690400" w:rsidRPr="00690400" w:rsidRDefault="00690400">
            <w:pPr>
              <w:rPr>
                <w:rFonts w:cs="Arial"/>
                <w:szCs w:val="18"/>
              </w:rPr>
            </w:pPr>
            <w:r w:rsidRPr="00690400">
              <w:rPr>
                <w:rFonts w:cs="Arial"/>
                <w:b/>
                <w:bCs/>
                <w:szCs w:val="18"/>
              </w:rPr>
              <w:t>-</w:t>
            </w:r>
          </w:p>
        </w:tc>
      </w:tr>
      <w:tr w:rsidR="00690400" w:rsidRPr="00690400" w14:paraId="64E4E2AE" w14:textId="77777777" w:rsidTr="00690400">
        <w:tc>
          <w:tcPr>
            <w:tcW w:w="456" w:type="dxa"/>
            <w:hideMark/>
          </w:tcPr>
          <w:p w14:paraId="430D70C0" w14:textId="2AF21EAB" w:rsidR="00690400" w:rsidRPr="00690400" w:rsidRDefault="00690400">
            <w:pPr>
              <w:rPr>
                <w:rFonts w:cs="Arial"/>
                <w:szCs w:val="18"/>
                <w:lang w:val="de-CH" w:eastAsia="de-CH"/>
              </w:rPr>
            </w:pPr>
          </w:p>
        </w:tc>
        <w:tc>
          <w:tcPr>
            <w:tcW w:w="851" w:type="dxa"/>
            <w:hideMark/>
          </w:tcPr>
          <w:p w14:paraId="75AB4732" w14:textId="77777777" w:rsidR="00690400" w:rsidRPr="00690400" w:rsidRDefault="00140101">
            <w:pPr>
              <w:rPr>
                <w:rFonts w:cs="Arial"/>
                <w:szCs w:val="18"/>
              </w:rPr>
            </w:pPr>
            <w:hyperlink r:id="rId1084" w:history="1">
              <w:r w:rsidR="00690400" w:rsidRPr="00690400">
                <w:rPr>
                  <w:rStyle w:val="Hyperlink"/>
                  <w:rFonts w:ascii="Arial" w:hAnsi="Arial" w:cs="Arial"/>
                  <w:sz w:val="18"/>
                  <w:szCs w:val="18"/>
                </w:rPr>
                <w:t>21.4100</w:t>
              </w:r>
            </w:hyperlink>
          </w:p>
        </w:tc>
        <w:tc>
          <w:tcPr>
            <w:tcW w:w="425" w:type="dxa"/>
            <w:hideMark/>
          </w:tcPr>
          <w:p w14:paraId="46D73403" w14:textId="77777777" w:rsidR="00690400" w:rsidRPr="00690400" w:rsidRDefault="00690400">
            <w:pPr>
              <w:rPr>
                <w:rFonts w:cs="Arial"/>
                <w:szCs w:val="18"/>
              </w:rPr>
            </w:pPr>
            <w:r w:rsidRPr="00690400">
              <w:rPr>
                <w:rFonts w:cs="Arial"/>
                <w:szCs w:val="18"/>
              </w:rPr>
              <w:t>n</w:t>
            </w:r>
          </w:p>
        </w:tc>
        <w:tc>
          <w:tcPr>
            <w:tcW w:w="5636" w:type="dxa"/>
            <w:hideMark/>
          </w:tcPr>
          <w:p w14:paraId="48F331D4" w14:textId="77777777" w:rsidR="00690400" w:rsidRPr="00690400" w:rsidRDefault="00690400">
            <w:pPr>
              <w:rPr>
                <w:rFonts w:cs="Arial"/>
                <w:szCs w:val="18"/>
              </w:rPr>
            </w:pPr>
            <w:r w:rsidRPr="00690400">
              <w:rPr>
                <w:rFonts w:cs="Arial"/>
                <w:szCs w:val="18"/>
              </w:rPr>
              <w:t xml:space="preserve">Po. Nantermod. Zweckmässigkeit einer Privatisierung der öffentlichen Unternehmen prüfen </w:t>
            </w:r>
            <w:r w:rsidRPr="00690400">
              <w:rPr>
                <w:rFonts w:cs="Arial"/>
                <w:szCs w:val="18"/>
              </w:rPr>
              <w:br/>
              <w:t xml:space="preserve">Po. </w:t>
            </w:r>
            <w:r w:rsidRPr="00690400">
              <w:rPr>
                <w:rFonts w:cs="Arial"/>
                <w:szCs w:val="18"/>
                <w:lang w:val="fr-CH"/>
              </w:rPr>
              <w:t xml:space="preserve">Nantermod. Examiner l'opportunité de soumettre les entreprises publiques à une privatisation </w:t>
            </w:r>
            <w:r w:rsidRPr="00690400">
              <w:rPr>
                <w:rFonts w:cs="Arial"/>
                <w:szCs w:val="18"/>
                <w:lang w:val="fr-CH"/>
              </w:rPr>
              <w:br/>
              <w:t xml:space="preserve">Po. </w:t>
            </w:r>
            <w:r w:rsidRPr="00690400">
              <w:rPr>
                <w:rFonts w:cs="Arial"/>
                <w:szCs w:val="18"/>
              </w:rPr>
              <w:t xml:space="preserve">Nantermod. Verifica dell'opportunità di privatizzare le imprese parastatali </w:t>
            </w:r>
          </w:p>
        </w:tc>
        <w:tc>
          <w:tcPr>
            <w:tcW w:w="1276" w:type="dxa"/>
            <w:hideMark/>
          </w:tcPr>
          <w:p w14:paraId="34CB6A95" w14:textId="77777777" w:rsidR="00690400" w:rsidRPr="00690400" w:rsidRDefault="00690400">
            <w:pPr>
              <w:rPr>
                <w:rFonts w:cs="Arial"/>
                <w:szCs w:val="18"/>
              </w:rPr>
            </w:pPr>
          </w:p>
        </w:tc>
        <w:tc>
          <w:tcPr>
            <w:tcW w:w="567" w:type="dxa"/>
            <w:hideMark/>
          </w:tcPr>
          <w:p w14:paraId="7AC4A46D" w14:textId="77777777" w:rsidR="00690400" w:rsidRPr="00690400" w:rsidRDefault="00690400">
            <w:pPr>
              <w:rPr>
                <w:rFonts w:cs="Arial"/>
                <w:szCs w:val="18"/>
              </w:rPr>
            </w:pPr>
            <w:r w:rsidRPr="00690400">
              <w:rPr>
                <w:rFonts w:cs="Arial"/>
                <w:b/>
                <w:bCs/>
                <w:szCs w:val="18"/>
              </w:rPr>
              <w:t>-</w:t>
            </w:r>
          </w:p>
        </w:tc>
      </w:tr>
      <w:tr w:rsidR="00D20869" w:rsidRPr="00D20869" w14:paraId="31AAF530" w14:textId="77777777" w:rsidTr="00D20869">
        <w:tc>
          <w:tcPr>
            <w:tcW w:w="456" w:type="dxa"/>
            <w:hideMark/>
          </w:tcPr>
          <w:p w14:paraId="4D2FDEB6" w14:textId="3505111A" w:rsidR="00D20869" w:rsidRPr="00D20869" w:rsidRDefault="00D20869">
            <w:pPr>
              <w:rPr>
                <w:rFonts w:cs="Arial"/>
                <w:szCs w:val="18"/>
                <w:lang w:val="de-CH" w:eastAsia="de-CH"/>
              </w:rPr>
            </w:pPr>
          </w:p>
        </w:tc>
        <w:tc>
          <w:tcPr>
            <w:tcW w:w="851" w:type="dxa"/>
            <w:hideMark/>
          </w:tcPr>
          <w:p w14:paraId="407FC821" w14:textId="77777777" w:rsidR="00D20869" w:rsidRPr="00D20869" w:rsidRDefault="00140101">
            <w:pPr>
              <w:rPr>
                <w:rFonts w:cs="Arial"/>
                <w:szCs w:val="18"/>
              </w:rPr>
            </w:pPr>
            <w:hyperlink r:id="rId1085" w:history="1">
              <w:r w:rsidR="00D20869" w:rsidRPr="00D20869">
                <w:rPr>
                  <w:rStyle w:val="Hyperlink"/>
                  <w:rFonts w:ascii="Arial" w:hAnsi="Arial" w:cs="Arial"/>
                  <w:sz w:val="18"/>
                  <w:szCs w:val="18"/>
                </w:rPr>
                <w:t>21.4107</w:t>
              </w:r>
            </w:hyperlink>
          </w:p>
        </w:tc>
        <w:tc>
          <w:tcPr>
            <w:tcW w:w="425" w:type="dxa"/>
            <w:hideMark/>
          </w:tcPr>
          <w:p w14:paraId="012D75EE" w14:textId="77777777" w:rsidR="00D20869" w:rsidRPr="00D20869" w:rsidRDefault="00D20869">
            <w:pPr>
              <w:rPr>
                <w:rFonts w:cs="Arial"/>
                <w:szCs w:val="18"/>
              </w:rPr>
            </w:pPr>
            <w:r w:rsidRPr="00D20869">
              <w:rPr>
                <w:rFonts w:cs="Arial"/>
                <w:szCs w:val="18"/>
              </w:rPr>
              <w:t>n</w:t>
            </w:r>
          </w:p>
        </w:tc>
        <w:tc>
          <w:tcPr>
            <w:tcW w:w="5636" w:type="dxa"/>
            <w:hideMark/>
          </w:tcPr>
          <w:p w14:paraId="4811DA11" w14:textId="77777777" w:rsidR="00D20869" w:rsidRPr="00D20869" w:rsidRDefault="00D20869">
            <w:pPr>
              <w:rPr>
                <w:rFonts w:cs="Arial"/>
                <w:szCs w:val="18"/>
                <w:lang w:val="it-CH"/>
              </w:rPr>
            </w:pPr>
            <w:r w:rsidRPr="00D20869">
              <w:rPr>
                <w:rFonts w:cs="Arial"/>
                <w:szCs w:val="18"/>
              </w:rPr>
              <w:t xml:space="preserve">Ip. Candinas. Entspricht die Auslegung des Schadensbegriffs bei der Bestandsregulierung des Wolfes wirklich den Bedürfnissen der Bergbevölkerung? </w:t>
            </w:r>
            <w:r w:rsidRPr="00D20869">
              <w:rPr>
                <w:rFonts w:cs="Arial"/>
                <w:szCs w:val="18"/>
              </w:rPr>
              <w:br/>
            </w:r>
            <w:r w:rsidRPr="00D20869">
              <w:rPr>
                <w:rFonts w:cs="Arial"/>
                <w:szCs w:val="18"/>
                <w:lang w:val="fr-CH"/>
              </w:rPr>
              <w:t xml:space="preserve">Ip. Candinas. Régulation des effectifs de loups. L'interprétation de la notion de dommages correspond-elle aux besoins de la population de montagne? </w:t>
            </w:r>
            <w:r w:rsidRPr="00D20869">
              <w:rPr>
                <w:rFonts w:cs="Arial"/>
                <w:szCs w:val="18"/>
                <w:lang w:val="fr-CH"/>
              </w:rPr>
              <w:br/>
            </w:r>
            <w:r w:rsidRPr="00D20869">
              <w:rPr>
                <w:rFonts w:cs="Arial"/>
                <w:szCs w:val="18"/>
                <w:lang w:val="it-CH"/>
              </w:rPr>
              <w:t xml:space="preserve">Ip. Candinas. L'interpretazione del concetto di danno nella regolazione delle popolazioni di lupi corrisponde davvero alle esigenze della popolazione di montagna? </w:t>
            </w:r>
          </w:p>
        </w:tc>
        <w:tc>
          <w:tcPr>
            <w:tcW w:w="1276" w:type="dxa"/>
            <w:hideMark/>
          </w:tcPr>
          <w:p w14:paraId="6FE79744" w14:textId="77777777" w:rsidR="00D20869" w:rsidRPr="00D20869" w:rsidRDefault="00D20869">
            <w:pPr>
              <w:rPr>
                <w:rFonts w:cs="Arial"/>
                <w:szCs w:val="18"/>
              </w:rPr>
            </w:pPr>
            <w:r w:rsidRPr="00D20869">
              <w:rPr>
                <w:rFonts w:cs="Arial"/>
                <w:b/>
                <w:bCs/>
                <w:szCs w:val="18"/>
                <w:lang w:val="fr-FR"/>
              </w:rPr>
              <w:t>Diskussion</w:t>
            </w:r>
          </w:p>
          <w:p w14:paraId="22A2EFE2" w14:textId="77777777" w:rsidR="00D20869" w:rsidRPr="00D20869" w:rsidRDefault="00D20869">
            <w:pPr>
              <w:rPr>
                <w:rFonts w:cs="Arial"/>
                <w:szCs w:val="18"/>
              </w:rPr>
            </w:pPr>
            <w:r w:rsidRPr="00D20869">
              <w:rPr>
                <w:rFonts w:cs="Arial"/>
                <w:b/>
                <w:bCs/>
                <w:szCs w:val="18"/>
                <w:lang w:val="fr-FR"/>
              </w:rPr>
              <w:t>Discussion</w:t>
            </w:r>
          </w:p>
          <w:p w14:paraId="5FD98565"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6DF5ACB" w14:textId="77777777" w:rsidR="00D20869" w:rsidRPr="00D20869" w:rsidRDefault="00D20869">
            <w:pPr>
              <w:rPr>
                <w:rFonts w:cs="Arial"/>
                <w:szCs w:val="18"/>
              </w:rPr>
            </w:pPr>
            <w:r w:rsidRPr="00D20869">
              <w:rPr>
                <w:rFonts w:cs="Arial"/>
                <w:b/>
                <w:bCs/>
                <w:szCs w:val="18"/>
              </w:rPr>
              <w:t>n</w:t>
            </w:r>
          </w:p>
        </w:tc>
      </w:tr>
      <w:tr w:rsidR="00690400" w:rsidRPr="00690400" w14:paraId="72F35CB0" w14:textId="77777777" w:rsidTr="00D20869">
        <w:tc>
          <w:tcPr>
            <w:tcW w:w="456" w:type="dxa"/>
            <w:hideMark/>
          </w:tcPr>
          <w:p w14:paraId="7215D857" w14:textId="0A82ADB8" w:rsidR="00690400" w:rsidRPr="00454C1D" w:rsidRDefault="00690400">
            <w:pPr>
              <w:rPr>
                <w:rFonts w:cs="Arial"/>
                <w:szCs w:val="18"/>
                <w:lang w:val="it-CH" w:eastAsia="de-CH"/>
              </w:rPr>
            </w:pPr>
          </w:p>
        </w:tc>
        <w:tc>
          <w:tcPr>
            <w:tcW w:w="851" w:type="dxa"/>
            <w:hideMark/>
          </w:tcPr>
          <w:p w14:paraId="4B19882D" w14:textId="77777777" w:rsidR="00690400" w:rsidRPr="00690400" w:rsidRDefault="00140101">
            <w:pPr>
              <w:rPr>
                <w:rFonts w:cs="Arial"/>
                <w:szCs w:val="18"/>
              </w:rPr>
            </w:pPr>
            <w:hyperlink r:id="rId1086" w:history="1">
              <w:r w:rsidR="00690400" w:rsidRPr="00690400">
                <w:rPr>
                  <w:rStyle w:val="Hyperlink"/>
                  <w:rFonts w:ascii="Arial" w:hAnsi="Arial" w:cs="Arial"/>
                  <w:sz w:val="18"/>
                  <w:szCs w:val="18"/>
                </w:rPr>
                <w:t>21.4146</w:t>
              </w:r>
            </w:hyperlink>
          </w:p>
        </w:tc>
        <w:tc>
          <w:tcPr>
            <w:tcW w:w="425" w:type="dxa"/>
            <w:hideMark/>
          </w:tcPr>
          <w:p w14:paraId="2D8A08E1" w14:textId="77777777" w:rsidR="00690400" w:rsidRPr="00690400" w:rsidRDefault="00690400">
            <w:pPr>
              <w:rPr>
                <w:rFonts w:cs="Arial"/>
                <w:szCs w:val="18"/>
              </w:rPr>
            </w:pPr>
            <w:r w:rsidRPr="00690400">
              <w:rPr>
                <w:rFonts w:cs="Arial"/>
                <w:szCs w:val="18"/>
              </w:rPr>
              <w:t>n</w:t>
            </w:r>
          </w:p>
        </w:tc>
        <w:tc>
          <w:tcPr>
            <w:tcW w:w="5636" w:type="dxa"/>
            <w:hideMark/>
          </w:tcPr>
          <w:p w14:paraId="2383741C" w14:textId="77777777" w:rsidR="00690400" w:rsidRPr="00690400" w:rsidRDefault="00690400">
            <w:pPr>
              <w:rPr>
                <w:rFonts w:cs="Arial"/>
                <w:szCs w:val="18"/>
              </w:rPr>
            </w:pPr>
            <w:r w:rsidRPr="00690400">
              <w:rPr>
                <w:rFonts w:cs="Arial"/>
                <w:szCs w:val="18"/>
              </w:rPr>
              <w:t xml:space="preserve">Po. Hurni. Tempo-30-Zonen ohne Fussgängerstreifen. Eine pädagogische Hürde? </w:t>
            </w:r>
            <w:r w:rsidRPr="00690400">
              <w:rPr>
                <w:rFonts w:cs="Arial"/>
                <w:szCs w:val="18"/>
              </w:rPr>
              <w:br/>
              <w:t xml:space="preserve">Po. Hurni. </w:t>
            </w:r>
            <w:r w:rsidRPr="00690400">
              <w:rPr>
                <w:rFonts w:cs="Arial"/>
                <w:szCs w:val="18"/>
                <w:lang w:val="fr-CH"/>
              </w:rPr>
              <w:t xml:space="preserve">Zones 30 km/h sans passages piétons. Labyrinthe pédagogique? </w:t>
            </w:r>
            <w:r w:rsidRPr="00690400">
              <w:rPr>
                <w:rFonts w:cs="Arial"/>
                <w:szCs w:val="18"/>
                <w:lang w:val="fr-CH"/>
              </w:rPr>
              <w:br/>
              <w:t xml:space="preserve">Po. Hurni. </w:t>
            </w:r>
            <w:r w:rsidRPr="00690400">
              <w:rPr>
                <w:rFonts w:cs="Arial"/>
                <w:szCs w:val="18"/>
              </w:rPr>
              <w:t xml:space="preserve">Zone 30 senza strisce pedonali. Labirinto pedagogico? </w:t>
            </w:r>
          </w:p>
        </w:tc>
        <w:tc>
          <w:tcPr>
            <w:tcW w:w="1276" w:type="dxa"/>
            <w:hideMark/>
          </w:tcPr>
          <w:p w14:paraId="050A1DE2" w14:textId="77777777" w:rsidR="00690400" w:rsidRPr="00690400" w:rsidRDefault="00690400">
            <w:pPr>
              <w:rPr>
                <w:rFonts w:cs="Arial"/>
                <w:szCs w:val="18"/>
              </w:rPr>
            </w:pPr>
          </w:p>
        </w:tc>
        <w:tc>
          <w:tcPr>
            <w:tcW w:w="567" w:type="dxa"/>
            <w:hideMark/>
          </w:tcPr>
          <w:p w14:paraId="7029140E" w14:textId="77777777" w:rsidR="00690400" w:rsidRPr="00690400" w:rsidRDefault="00690400">
            <w:pPr>
              <w:rPr>
                <w:rFonts w:cs="Arial"/>
                <w:szCs w:val="18"/>
              </w:rPr>
            </w:pPr>
            <w:r w:rsidRPr="00690400">
              <w:rPr>
                <w:rFonts w:cs="Arial"/>
                <w:b/>
                <w:bCs/>
                <w:szCs w:val="18"/>
              </w:rPr>
              <w:t>-</w:t>
            </w:r>
          </w:p>
        </w:tc>
      </w:tr>
      <w:tr w:rsidR="00BD4274" w:rsidRPr="00BD4274" w14:paraId="7879A004" w14:textId="77777777" w:rsidTr="00690400">
        <w:tc>
          <w:tcPr>
            <w:tcW w:w="456" w:type="dxa"/>
            <w:hideMark/>
          </w:tcPr>
          <w:p w14:paraId="5946677D" w14:textId="10189968" w:rsidR="00BD4274" w:rsidRPr="00BD4274" w:rsidRDefault="00BD4274">
            <w:pPr>
              <w:rPr>
                <w:rFonts w:cs="Arial"/>
                <w:szCs w:val="18"/>
                <w:lang w:val="de-CH" w:eastAsia="de-CH"/>
              </w:rPr>
            </w:pPr>
          </w:p>
        </w:tc>
        <w:tc>
          <w:tcPr>
            <w:tcW w:w="851" w:type="dxa"/>
            <w:hideMark/>
          </w:tcPr>
          <w:p w14:paraId="7CFD0C9C" w14:textId="77777777" w:rsidR="00BD4274" w:rsidRPr="00BD4274" w:rsidRDefault="00140101">
            <w:pPr>
              <w:rPr>
                <w:rFonts w:cs="Arial"/>
                <w:szCs w:val="18"/>
              </w:rPr>
            </w:pPr>
            <w:hyperlink r:id="rId1087" w:history="1">
              <w:r w:rsidR="00BD4274" w:rsidRPr="00BD4274">
                <w:rPr>
                  <w:rStyle w:val="Hyperlink"/>
                  <w:rFonts w:ascii="Arial" w:hAnsi="Arial" w:cs="Arial"/>
                  <w:sz w:val="18"/>
                  <w:szCs w:val="18"/>
                </w:rPr>
                <w:t>21.4149</w:t>
              </w:r>
            </w:hyperlink>
          </w:p>
        </w:tc>
        <w:tc>
          <w:tcPr>
            <w:tcW w:w="425" w:type="dxa"/>
            <w:hideMark/>
          </w:tcPr>
          <w:p w14:paraId="12D9B396" w14:textId="77777777" w:rsidR="00BD4274" w:rsidRPr="00BD4274" w:rsidRDefault="00BD4274">
            <w:pPr>
              <w:rPr>
                <w:rFonts w:cs="Arial"/>
                <w:szCs w:val="18"/>
              </w:rPr>
            </w:pPr>
            <w:r w:rsidRPr="00BD4274">
              <w:rPr>
                <w:rFonts w:cs="Arial"/>
                <w:szCs w:val="18"/>
              </w:rPr>
              <w:t>n</w:t>
            </w:r>
          </w:p>
        </w:tc>
        <w:tc>
          <w:tcPr>
            <w:tcW w:w="5636" w:type="dxa"/>
            <w:hideMark/>
          </w:tcPr>
          <w:p w14:paraId="44CB3F29" w14:textId="77777777" w:rsidR="00BD4274" w:rsidRPr="00BD4274" w:rsidRDefault="00BD4274">
            <w:pPr>
              <w:rPr>
                <w:rFonts w:cs="Arial"/>
                <w:szCs w:val="18"/>
              </w:rPr>
            </w:pPr>
            <w:r w:rsidRPr="00BD4274">
              <w:rPr>
                <w:rFonts w:cs="Arial"/>
                <w:szCs w:val="18"/>
              </w:rPr>
              <w:t xml:space="preserve">Mo. Grin. Erweiterung der Möglichkeiten des Eigenverbrauchs von Strom </w:t>
            </w:r>
            <w:r w:rsidRPr="00BD4274">
              <w:rPr>
                <w:rFonts w:cs="Arial"/>
                <w:szCs w:val="18"/>
              </w:rPr>
              <w:br/>
              <w:t xml:space="preserve">Mo. </w:t>
            </w:r>
            <w:r w:rsidRPr="00BD4274">
              <w:rPr>
                <w:rFonts w:cs="Arial"/>
                <w:szCs w:val="18"/>
                <w:lang w:val="fr-CH"/>
              </w:rPr>
              <w:t xml:space="preserve">Grin. Extention des modes d'autoconsommation de courant électrique </w:t>
            </w:r>
            <w:r w:rsidRPr="00BD4274">
              <w:rPr>
                <w:rFonts w:cs="Arial"/>
                <w:szCs w:val="18"/>
                <w:lang w:val="fr-CH"/>
              </w:rPr>
              <w:br/>
              <w:t xml:space="preserve">Mo. Grin. </w:t>
            </w:r>
            <w:r w:rsidRPr="00BD4274">
              <w:rPr>
                <w:rFonts w:cs="Arial"/>
                <w:szCs w:val="18"/>
              </w:rPr>
              <w:t xml:space="preserve">Estensione delle modalità di consumo proprio dell'energia elettrica </w:t>
            </w:r>
          </w:p>
        </w:tc>
        <w:tc>
          <w:tcPr>
            <w:tcW w:w="1276" w:type="dxa"/>
            <w:hideMark/>
          </w:tcPr>
          <w:p w14:paraId="4442CE2D" w14:textId="77777777" w:rsidR="00BD4274" w:rsidRPr="00BD4274" w:rsidRDefault="00BD4274">
            <w:pPr>
              <w:rPr>
                <w:rFonts w:cs="Arial"/>
                <w:szCs w:val="18"/>
              </w:rPr>
            </w:pPr>
          </w:p>
        </w:tc>
        <w:tc>
          <w:tcPr>
            <w:tcW w:w="567" w:type="dxa"/>
            <w:hideMark/>
          </w:tcPr>
          <w:p w14:paraId="51EC7CB9" w14:textId="77777777" w:rsidR="00BD4274" w:rsidRPr="00BD4274" w:rsidRDefault="00BD4274">
            <w:pPr>
              <w:rPr>
                <w:rFonts w:cs="Arial"/>
                <w:szCs w:val="18"/>
              </w:rPr>
            </w:pPr>
            <w:r w:rsidRPr="00BD4274">
              <w:rPr>
                <w:rFonts w:cs="Arial"/>
                <w:b/>
                <w:bCs/>
                <w:szCs w:val="18"/>
              </w:rPr>
              <w:t>-</w:t>
            </w:r>
          </w:p>
        </w:tc>
      </w:tr>
      <w:tr w:rsidR="00D20869" w:rsidRPr="00D20869" w14:paraId="4DD3D633" w14:textId="77777777" w:rsidTr="006144FC">
        <w:tc>
          <w:tcPr>
            <w:tcW w:w="456" w:type="dxa"/>
            <w:hideMark/>
          </w:tcPr>
          <w:p w14:paraId="6B62F19A" w14:textId="611FAB70" w:rsidR="00D20869" w:rsidRPr="00D20869" w:rsidRDefault="00D20869">
            <w:pPr>
              <w:rPr>
                <w:rFonts w:cs="Arial"/>
                <w:szCs w:val="18"/>
                <w:lang w:val="de-CH" w:eastAsia="de-CH"/>
              </w:rPr>
            </w:pPr>
          </w:p>
        </w:tc>
        <w:tc>
          <w:tcPr>
            <w:tcW w:w="851" w:type="dxa"/>
            <w:hideMark/>
          </w:tcPr>
          <w:p w14:paraId="4DDB8EA4" w14:textId="77777777" w:rsidR="00D20869" w:rsidRPr="00D20869" w:rsidRDefault="00140101">
            <w:pPr>
              <w:rPr>
                <w:rFonts w:cs="Arial"/>
                <w:szCs w:val="18"/>
              </w:rPr>
            </w:pPr>
            <w:hyperlink r:id="rId1088" w:history="1">
              <w:r w:rsidR="00D20869" w:rsidRPr="00D20869">
                <w:rPr>
                  <w:rStyle w:val="Hyperlink"/>
                  <w:rFonts w:ascii="Arial" w:hAnsi="Arial" w:cs="Arial"/>
                  <w:sz w:val="18"/>
                  <w:szCs w:val="18"/>
                </w:rPr>
                <w:t>21.4156</w:t>
              </w:r>
            </w:hyperlink>
          </w:p>
        </w:tc>
        <w:tc>
          <w:tcPr>
            <w:tcW w:w="425" w:type="dxa"/>
            <w:hideMark/>
          </w:tcPr>
          <w:p w14:paraId="7AFC006B" w14:textId="77777777" w:rsidR="00D20869" w:rsidRPr="00D20869" w:rsidRDefault="00D20869">
            <w:pPr>
              <w:rPr>
                <w:rFonts w:cs="Arial"/>
                <w:szCs w:val="18"/>
              </w:rPr>
            </w:pPr>
            <w:r w:rsidRPr="00D20869">
              <w:rPr>
                <w:rFonts w:cs="Arial"/>
                <w:szCs w:val="18"/>
              </w:rPr>
              <w:t>n</w:t>
            </w:r>
          </w:p>
        </w:tc>
        <w:tc>
          <w:tcPr>
            <w:tcW w:w="5636" w:type="dxa"/>
            <w:hideMark/>
          </w:tcPr>
          <w:p w14:paraId="30A8F6B8" w14:textId="77777777" w:rsidR="00D20869" w:rsidRPr="00D20869" w:rsidRDefault="00D20869">
            <w:pPr>
              <w:rPr>
                <w:rFonts w:cs="Arial"/>
                <w:szCs w:val="18"/>
                <w:lang w:val="it-CH"/>
              </w:rPr>
            </w:pPr>
            <w:r w:rsidRPr="00D20869">
              <w:rPr>
                <w:rFonts w:cs="Arial"/>
                <w:szCs w:val="18"/>
              </w:rPr>
              <w:t xml:space="preserve">Ip. Addor. Grossraubtiere. Welchen Einfluss haben sie auf die Wildbestände? </w:t>
            </w:r>
            <w:r w:rsidRPr="00D20869">
              <w:rPr>
                <w:rFonts w:cs="Arial"/>
                <w:szCs w:val="18"/>
              </w:rPr>
              <w:br/>
            </w:r>
            <w:r w:rsidRPr="00D20869">
              <w:rPr>
                <w:rFonts w:cs="Arial"/>
                <w:szCs w:val="18"/>
                <w:lang w:val="fr-CH"/>
              </w:rPr>
              <w:t xml:space="preserve">Ip. Addor. Grands prédateurs. Quelle incidence sur les effectifs de gibier? </w:t>
            </w:r>
            <w:r w:rsidRPr="00D20869">
              <w:rPr>
                <w:rFonts w:cs="Arial"/>
                <w:szCs w:val="18"/>
                <w:lang w:val="fr-CH"/>
              </w:rPr>
              <w:br/>
            </w:r>
            <w:r w:rsidRPr="00D20869">
              <w:rPr>
                <w:rFonts w:cs="Arial"/>
                <w:szCs w:val="18"/>
                <w:lang w:val="it-CH"/>
              </w:rPr>
              <w:t xml:space="preserve">Ip. Addor. Grandi predatori. Quale impatto sugli individui di fauna selvatica? </w:t>
            </w:r>
          </w:p>
        </w:tc>
        <w:tc>
          <w:tcPr>
            <w:tcW w:w="1276" w:type="dxa"/>
            <w:hideMark/>
          </w:tcPr>
          <w:p w14:paraId="5D0DAF68" w14:textId="77777777" w:rsidR="00D20869" w:rsidRPr="00D20869" w:rsidRDefault="00D20869">
            <w:pPr>
              <w:rPr>
                <w:rFonts w:cs="Arial"/>
                <w:szCs w:val="18"/>
              </w:rPr>
            </w:pPr>
            <w:r w:rsidRPr="00D20869">
              <w:rPr>
                <w:rFonts w:cs="Arial"/>
                <w:b/>
                <w:bCs/>
                <w:szCs w:val="18"/>
                <w:lang w:val="fr-FR"/>
              </w:rPr>
              <w:t>Diskussion</w:t>
            </w:r>
          </w:p>
          <w:p w14:paraId="710F1C51" w14:textId="77777777" w:rsidR="00D20869" w:rsidRPr="00D20869" w:rsidRDefault="00D20869">
            <w:pPr>
              <w:rPr>
                <w:rFonts w:cs="Arial"/>
                <w:szCs w:val="18"/>
              </w:rPr>
            </w:pPr>
            <w:r w:rsidRPr="00D20869">
              <w:rPr>
                <w:rFonts w:cs="Arial"/>
                <w:b/>
                <w:bCs/>
                <w:szCs w:val="18"/>
                <w:lang w:val="fr-FR"/>
              </w:rPr>
              <w:t>Discussion</w:t>
            </w:r>
          </w:p>
          <w:p w14:paraId="6BBE5313"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7F85DF48" w14:textId="77777777" w:rsidR="00D20869" w:rsidRPr="00D20869" w:rsidRDefault="00D20869">
            <w:pPr>
              <w:rPr>
                <w:rFonts w:cs="Arial"/>
                <w:szCs w:val="18"/>
              </w:rPr>
            </w:pPr>
            <w:r w:rsidRPr="00D20869">
              <w:rPr>
                <w:rFonts w:cs="Arial"/>
                <w:b/>
                <w:bCs/>
                <w:szCs w:val="18"/>
              </w:rPr>
              <w:t>n</w:t>
            </w:r>
          </w:p>
        </w:tc>
      </w:tr>
      <w:tr w:rsidR="00BD4274" w:rsidRPr="00BD4274" w14:paraId="77EF5682" w14:textId="77777777" w:rsidTr="00D20869">
        <w:tc>
          <w:tcPr>
            <w:tcW w:w="456" w:type="dxa"/>
            <w:hideMark/>
          </w:tcPr>
          <w:p w14:paraId="19B10501" w14:textId="77777777" w:rsidR="00BD4274" w:rsidRPr="003B5385" w:rsidRDefault="00BD4274">
            <w:pPr>
              <w:rPr>
                <w:rFonts w:cs="Arial"/>
                <w:szCs w:val="18"/>
                <w:lang w:val="it-CH" w:eastAsia="de-CH"/>
              </w:rPr>
            </w:pPr>
          </w:p>
        </w:tc>
        <w:tc>
          <w:tcPr>
            <w:tcW w:w="851" w:type="dxa"/>
            <w:hideMark/>
          </w:tcPr>
          <w:p w14:paraId="3719A811" w14:textId="77777777" w:rsidR="00BD4274" w:rsidRPr="00BD4274" w:rsidRDefault="00140101">
            <w:pPr>
              <w:rPr>
                <w:rFonts w:cs="Arial"/>
                <w:szCs w:val="18"/>
              </w:rPr>
            </w:pPr>
            <w:hyperlink r:id="rId1089" w:history="1">
              <w:r w:rsidR="00BD4274" w:rsidRPr="00BD4274">
                <w:rPr>
                  <w:rStyle w:val="Hyperlink"/>
                  <w:rFonts w:ascii="Arial" w:hAnsi="Arial" w:cs="Arial"/>
                  <w:sz w:val="18"/>
                  <w:szCs w:val="18"/>
                </w:rPr>
                <w:t>21.4159</w:t>
              </w:r>
            </w:hyperlink>
          </w:p>
        </w:tc>
        <w:tc>
          <w:tcPr>
            <w:tcW w:w="425" w:type="dxa"/>
            <w:hideMark/>
          </w:tcPr>
          <w:p w14:paraId="6E51708F" w14:textId="77777777" w:rsidR="00BD4274" w:rsidRPr="00BD4274" w:rsidRDefault="00BD4274">
            <w:pPr>
              <w:rPr>
                <w:rFonts w:cs="Arial"/>
                <w:szCs w:val="18"/>
              </w:rPr>
            </w:pPr>
            <w:r w:rsidRPr="00BD4274">
              <w:rPr>
                <w:rFonts w:cs="Arial"/>
                <w:szCs w:val="18"/>
              </w:rPr>
              <w:t>n</w:t>
            </w:r>
          </w:p>
        </w:tc>
        <w:tc>
          <w:tcPr>
            <w:tcW w:w="5636" w:type="dxa"/>
            <w:hideMark/>
          </w:tcPr>
          <w:p w14:paraId="45581CBA" w14:textId="77777777" w:rsidR="00BD4274" w:rsidRPr="00BD4274" w:rsidRDefault="00BD4274">
            <w:pPr>
              <w:rPr>
                <w:rFonts w:cs="Arial"/>
                <w:szCs w:val="18"/>
                <w:lang w:val="it-CH"/>
              </w:rPr>
            </w:pPr>
            <w:r w:rsidRPr="00BD4274">
              <w:rPr>
                <w:rFonts w:cs="Arial"/>
                <w:szCs w:val="18"/>
              </w:rPr>
              <w:t xml:space="preserve">Mo. Atici. Anerkennung des GA auf der Hochrheinstrecke Basel-Schaffhausen </w:t>
            </w:r>
            <w:r w:rsidRPr="00BD4274">
              <w:rPr>
                <w:rFonts w:cs="Arial"/>
                <w:szCs w:val="18"/>
              </w:rPr>
              <w:br/>
              <w:t xml:space="preserve">Mo. </w:t>
            </w:r>
            <w:r w:rsidRPr="00BD4274">
              <w:rPr>
                <w:rFonts w:cs="Arial"/>
                <w:szCs w:val="18"/>
                <w:lang w:val="fr-CH"/>
              </w:rPr>
              <w:t xml:space="preserve">Atici. Reconnaissance de l'abonnement général sur la ligne du Haut-Rhin entre Bâle et Schaffhouse </w:t>
            </w:r>
            <w:r w:rsidRPr="00BD4274">
              <w:rPr>
                <w:rFonts w:cs="Arial"/>
                <w:szCs w:val="18"/>
                <w:lang w:val="fr-CH"/>
              </w:rPr>
              <w:br/>
              <w:t xml:space="preserve">Mo. </w:t>
            </w:r>
            <w:r w:rsidRPr="00BD4274">
              <w:rPr>
                <w:rFonts w:cs="Arial"/>
                <w:szCs w:val="18"/>
                <w:lang w:val="it-CH"/>
              </w:rPr>
              <w:t xml:space="preserve">Atici. Riconoscimento dell'AG sulla tratta del Reno superiore Basilea-Sciaffusa </w:t>
            </w:r>
          </w:p>
        </w:tc>
        <w:tc>
          <w:tcPr>
            <w:tcW w:w="1276" w:type="dxa"/>
            <w:hideMark/>
          </w:tcPr>
          <w:p w14:paraId="6052F24C" w14:textId="77777777" w:rsidR="00BD4274" w:rsidRPr="00BD4274" w:rsidRDefault="00BD4274">
            <w:pPr>
              <w:rPr>
                <w:rFonts w:cs="Arial"/>
                <w:szCs w:val="18"/>
                <w:lang w:val="it-CH"/>
              </w:rPr>
            </w:pPr>
          </w:p>
        </w:tc>
        <w:tc>
          <w:tcPr>
            <w:tcW w:w="567" w:type="dxa"/>
            <w:hideMark/>
          </w:tcPr>
          <w:p w14:paraId="69262892" w14:textId="77777777" w:rsidR="00BD4274" w:rsidRPr="00BD4274" w:rsidRDefault="00BD4274">
            <w:pPr>
              <w:rPr>
                <w:rFonts w:cs="Arial"/>
                <w:szCs w:val="18"/>
              </w:rPr>
            </w:pPr>
            <w:r w:rsidRPr="00BD4274">
              <w:rPr>
                <w:rFonts w:cs="Arial"/>
                <w:b/>
                <w:bCs/>
                <w:szCs w:val="18"/>
              </w:rPr>
              <w:t>-</w:t>
            </w:r>
          </w:p>
        </w:tc>
      </w:tr>
      <w:tr w:rsidR="00D20869" w:rsidRPr="00D20869" w14:paraId="2CFC6EC0" w14:textId="77777777" w:rsidTr="006144FC">
        <w:tc>
          <w:tcPr>
            <w:tcW w:w="456" w:type="dxa"/>
            <w:hideMark/>
          </w:tcPr>
          <w:p w14:paraId="24B1A820" w14:textId="2FA63586" w:rsidR="00D20869" w:rsidRPr="00D20869" w:rsidRDefault="00D20869">
            <w:pPr>
              <w:rPr>
                <w:rFonts w:cs="Arial"/>
                <w:szCs w:val="18"/>
                <w:lang w:val="de-CH" w:eastAsia="de-CH"/>
              </w:rPr>
            </w:pPr>
          </w:p>
        </w:tc>
        <w:tc>
          <w:tcPr>
            <w:tcW w:w="851" w:type="dxa"/>
            <w:hideMark/>
          </w:tcPr>
          <w:p w14:paraId="4E8BA406" w14:textId="77777777" w:rsidR="00D20869" w:rsidRPr="00D20869" w:rsidRDefault="00140101">
            <w:pPr>
              <w:rPr>
                <w:rFonts w:cs="Arial"/>
                <w:szCs w:val="18"/>
              </w:rPr>
            </w:pPr>
            <w:hyperlink r:id="rId1090" w:history="1">
              <w:r w:rsidR="00D20869" w:rsidRPr="00D20869">
                <w:rPr>
                  <w:rStyle w:val="Hyperlink"/>
                  <w:rFonts w:ascii="Arial" w:hAnsi="Arial" w:cs="Arial"/>
                  <w:sz w:val="18"/>
                  <w:szCs w:val="18"/>
                </w:rPr>
                <w:t>21.4179</w:t>
              </w:r>
            </w:hyperlink>
          </w:p>
        </w:tc>
        <w:tc>
          <w:tcPr>
            <w:tcW w:w="425" w:type="dxa"/>
            <w:hideMark/>
          </w:tcPr>
          <w:p w14:paraId="5E205032" w14:textId="77777777" w:rsidR="00D20869" w:rsidRPr="00D20869" w:rsidRDefault="00D20869">
            <w:pPr>
              <w:rPr>
                <w:rFonts w:cs="Arial"/>
                <w:szCs w:val="18"/>
              </w:rPr>
            </w:pPr>
            <w:r w:rsidRPr="00D20869">
              <w:rPr>
                <w:rFonts w:cs="Arial"/>
                <w:szCs w:val="18"/>
              </w:rPr>
              <w:t>n</w:t>
            </w:r>
          </w:p>
        </w:tc>
        <w:tc>
          <w:tcPr>
            <w:tcW w:w="5636" w:type="dxa"/>
            <w:hideMark/>
          </w:tcPr>
          <w:p w14:paraId="18B17C16" w14:textId="77777777" w:rsidR="00D20869" w:rsidRPr="00D20869" w:rsidRDefault="00D20869">
            <w:pPr>
              <w:rPr>
                <w:rFonts w:cs="Arial"/>
                <w:szCs w:val="18"/>
                <w:lang w:val="it-CH"/>
              </w:rPr>
            </w:pPr>
            <w:r w:rsidRPr="00D20869">
              <w:rPr>
                <w:rFonts w:cs="Arial"/>
                <w:szCs w:val="18"/>
              </w:rPr>
              <w:t xml:space="preserve">Ip. Rüegger. Rückstufung des Wolfsschutzes in der Berner Konvention </w:t>
            </w:r>
            <w:r w:rsidRPr="00D20869">
              <w:rPr>
                <w:rFonts w:cs="Arial"/>
                <w:szCs w:val="18"/>
              </w:rPr>
              <w:br/>
              <w:t xml:space="preserve">Ip. </w:t>
            </w:r>
            <w:r w:rsidRPr="00D20869">
              <w:rPr>
                <w:rFonts w:cs="Arial"/>
                <w:szCs w:val="18"/>
                <w:lang w:val="fr-CH"/>
              </w:rPr>
              <w:t xml:space="preserve">Rüegger. Rétrogradation de la protection du loup dans la Convention de Berne </w:t>
            </w:r>
            <w:r w:rsidRPr="00D20869">
              <w:rPr>
                <w:rFonts w:cs="Arial"/>
                <w:szCs w:val="18"/>
                <w:lang w:val="fr-CH"/>
              </w:rPr>
              <w:br/>
              <w:t xml:space="preserve">Ip. </w:t>
            </w:r>
            <w:r w:rsidRPr="00D20869">
              <w:rPr>
                <w:rFonts w:cs="Arial"/>
                <w:szCs w:val="18"/>
                <w:lang w:val="it-CH"/>
              </w:rPr>
              <w:t xml:space="preserve">Rüegger. Declassare la protezione del lupo nella Convenzione di Berna </w:t>
            </w:r>
          </w:p>
        </w:tc>
        <w:tc>
          <w:tcPr>
            <w:tcW w:w="1276" w:type="dxa"/>
            <w:hideMark/>
          </w:tcPr>
          <w:p w14:paraId="6BF21D60" w14:textId="77777777" w:rsidR="00D20869" w:rsidRPr="00D20869" w:rsidRDefault="00D20869">
            <w:pPr>
              <w:rPr>
                <w:rFonts w:cs="Arial"/>
                <w:szCs w:val="18"/>
              </w:rPr>
            </w:pPr>
            <w:r w:rsidRPr="00D20869">
              <w:rPr>
                <w:rFonts w:cs="Arial"/>
                <w:b/>
                <w:bCs/>
                <w:szCs w:val="18"/>
                <w:lang w:val="fr-FR"/>
              </w:rPr>
              <w:t>Diskussion</w:t>
            </w:r>
          </w:p>
          <w:p w14:paraId="425DCD5B" w14:textId="77777777" w:rsidR="00D20869" w:rsidRPr="00D20869" w:rsidRDefault="00D20869">
            <w:pPr>
              <w:rPr>
                <w:rFonts w:cs="Arial"/>
                <w:szCs w:val="18"/>
              </w:rPr>
            </w:pPr>
            <w:r w:rsidRPr="00D20869">
              <w:rPr>
                <w:rFonts w:cs="Arial"/>
                <w:b/>
                <w:bCs/>
                <w:szCs w:val="18"/>
                <w:lang w:val="fr-FR"/>
              </w:rPr>
              <w:t>Discussion</w:t>
            </w:r>
          </w:p>
          <w:p w14:paraId="239C020A"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306F547" w14:textId="77777777" w:rsidR="00D20869" w:rsidRPr="00D20869" w:rsidRDefault="00D20869">
            <w:pPr>
              <w:rPr>
                <w:rFonts w:cs="Arial"/>
                <w:szCs w:val="18"/>
              </w:rPr>
            </w:pPr>
            <w:r w:rsidRPr="00D20869">
              <w:rPr>
                <w:rFonts w:cs="Arial"/>
                <w:b/>
                <w:bCs/>
                <w:szCs w:val="18"/>
              </w:rPr>
              <w:t>tw</w:t>
            </w:r>
          </w:p>
        </w:tc>
      </w:tr>
    </w:tbl>
    <w:p w14:paraId="083B620B" w14:textId="2008CA1D" w:rsidR="00B52FD1" w:rsidRDefault="00B52FD1"/>
    <w:p w14:paraId="0C3E8398" w14:textId="007E331D" w:rsidR="00B52FD1" w:rsidRDefault="00B52FD1"/>
    <w:p w14:paraId="047B8AEC" w14:textId="669B771D" w:rsidR="00B52FD1" w:rsidRDefault="00B52FD1"/>
    <w:p w14:paraId="7535850C" w14:textId="4094B97A" w:rsidR="00B52FD1" w:rsidRDefault="00B52FD1"/>
    <w:p w14:paraId="249C469A"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D4274" w:rsidRPr="00BD4274" w14:paraId="07AA1338" w14:textId="77777777" w:rsidTr="00690400">
        <w:tc>
          <w:tcPr>
            <w:tcW w:w="456" w:type="dxa"/>
            <w:hideMark/>
          </w:tcPr>
          <w:p w14:paraId="4781E286" w14:textId="2CE88659" w:rsidR="00BD4274" w:rsidRPr="003B5385" w:rsidRDefault="00BD4274">
            <w:pPr>
              <w:rPr>
                <w:rFonts w:cs="Arial"/>
                <w:szCs w:val="18"/>
                <w:lang w:val="it-CH" w:eastAsia="de-CH"/>
              </w:rPr>
            </w:pPr>
          </w:p>
        </w:tc>
        <w:tc>
          <w:tcPr>
            <w:tcW w:w="851" w:type="dxa"/>
            <w:hideMark/>
          </w:tcPr>
          <w:p w14:paraId="5CDC164E" w14:textId="77777777" w:rsidR="00BD4274" w:rsidRPr="00BD4274" w:rsidRDefault="00140101">
            <w:pPr>
              <w:rPr>
                <w:rFonts w:cs="Arial"/>
                <w:szCs w:val="18"/>
              </w:rPr>
            </w:pPr>
            <w:hyperlink r:id="rId1091" w:history="1">
              <w:r w:rsidR="00BD4274" w:rsidRPr="00BD4274">
                <w:rPr>
                  <w:rStyle w:val="Hyperlink"/>
                  <w:rFonts w:ascii="Arial" w:hAnsi="Arial" w:cs="Arial"/>
                  <w:sz w:val="18"/>
                  <w:szCs w:val="18"/>
                </w:rPr>
                <w:t>21.4203</w:t>
              </w:r>
            </w:hyperlink>
          </w:p>
        </w:tc>
        <w:tc>
          <w:tcPr>
            <w:tcW w:w="425" w:type="dxa"/>
            <w:hideMark/>
          </w:tcPr>
          <w:p w14:paraId="02509032" w14:textId="77777777" w:rsidR="00BD4274" w:rsidRPr="00BD4274" w:rsidRDefault="00BD4274">
            <w:pPr>
              <w:rPr>
                <w:rFonts w:cs="Arial"/>
                <w:szCs w:val="18"/>
              </w:rPr>
            </w:pPr>
            <w:r w:rsidRPr="00BD4274">
              <w:rPr>
                <w:rFonts w:cs="Arial"/>
                <w:szCs w:val="18"/>
              </w:rPr>
              <w:t>n</w:t>
            </w:r>
          </w:p>
        </w:tc>
        <w:tc>
          <w:tcPr>
            <w:tcW w:w="5636" w:type="dxa"/>
            <w:hideMark/>
          </w:tcPr>
          <w:p w14:paraId="67B88A2E" w14:textId="77777777" w:rsidR="00BD4274" w:rsidRPr="00BD4274" w:rsidRDefault="00BD4274">
            <w:pPr>
              <w:rPr>
                <w:rFonts w:cs="Arial"/>
                <w:szCs w:val="18"/>
                <w:lang w:val="it-CH"/>
              </w:rPr>
            </w:pPr>
            <w:r w:rsidRPr="00BD4274">
              <w:rPr>
                <w:rFonts w:cs="Arial"/>
                <w:szCs w:val="18"/>
              </w:rPr>
              <w:t xml:space="preserve">Mo. von Siebenthal. Finanzielle Anreize für den Ersatz von Holzheizungen durch Holzheizungen </w:t>
            </w:r>
            <w:r w:rsidRPr="00BD4274">
              <w:rPr>
                <w:rFonts w:cs="Arial"/>
                <w:szCs w:val="18"/>
              </w:rPr>
              <w:br/>
              <w:t xml:space="preserve">Mo. von Siebenthal. </w:t>
            </w:r>
            <w:r w:rsidRPr="00BD4274">
              <w:rPr>
                <w:rFonts w:cs="Arial"/>
                <w:szCs w:val="18"/>
                <w:lang w:val="fr-CH"/>
              </w:rPr>
              <w:t xml:space="preserve">Incitations financières pour le remplacement des anciens chauffages au bois par des nouveaux </w:t>
            </w:r>
            <w:r w:rsidRPr="00BD4274">
              <w:rPr>
                <w:rFonts w:cs="Arial"/>
                <w:szCs w:val="18"/>
                <w:lang w:val="fr-CH"/>
              </w:rPr>
              <w:br/>
              <w:t xml:space="preserve">Mo. von Siebenthal. </w:t>
            </w:r>
            <w:r w:rsidRPr="00BD4274">
              <w:rPr>
                <w:rFonts w:cs="Arial"/>
                <w:szCs w:val="18"/>
                <w:lang w:val="it-CH"/>
              </w:rPr>
              <w:t xml:space="preserve">Incentivi finanziari per la sostituzione di impianti di riscaldamento a legna con impianti di riscaldamento a legna </w:t>
            </w:r>
          </w:p>
        </w:tc>
        <w:tc>
          <w:tcPr>
            <w:tcW w:w="1276" w:type="dxa"/>
            <w:hideMark/>
          </w:tcPr>
          <w:p w14:paraId="2D99F383" w14:textId="77777777" w:rsidR="00BD4274" w:rsidRPr="00BD4274" w:rsidRDefault="00BD4274">
            <w:pPr>
              <w:rPr>
                <w:rFonts w:cs="Arial"/>
                <w:szCs w:val="18"/>
                <w:lang w:val="it-CH"/>
              </w:rPr>
            </w:pPr>
          </w:p>
        </w:tc>
        <w:tc>
          <w:tcPr>
            <w:tcW w:w="567" w:type="dxa"/>
            <w:hideMark/>
          </w:tcPr>
          <w:p w14:paraId="061FA92F" w14:textId="77777777" w:rsidR="00BD4274" w:rsidRPr="00BD4274" w:rsidRDefault="00BD4274">
            <w:pPr>
              <w:rPr>
                <w:rFonts w:cs="Arial"/>
                <w:szCs w:val="18"/>
              </w:rPr>
            </w:pPr>
            <w:r w:rsidRPr="00BD4274">
              <w:rPr>
                <w:rFonts w:cs="Arial"/>
                <w:b/>
                <w:bCs/>
                <w:szCs w:val="18"/>
              </w:rPr>
              <w:t>-</w:t>
            </w:r>
          </w:p>
        </w:tc>
      </w:tr>
      <w:tr w:rsidR="00BD4274" w:rsidRPr="00BD4274" w14:paraId="3873CCFC" w14:textId="77777777" w:rsidTr="00690400">
        <w:tc>
          <w:tcPr>
            <w:tcW w:w="456" w:type="dxa"/>
            <w:hideMark/>
          </w:tcPr>
          <w:p w14:paraId="378AA0C8" w14:textId="719F150E" w:rsidR="00BD4274" w:rsidRPr="00BD4274" w:rsidRDefault="00BD4274">
            <w:pPr>
              <w:rPr>
                <w:rFonts w:cs="Arial"/>
                <w:szCs w:val="18"/>
                <w:lang w:val="de-CH" w:eastAsia="de-CH"/>
              </w:rPr>
            </w:pPr>
          </w:p>
        </w:tc>
        <w:tc>
          <w:tcPr>
            <w:tcW w:w="851" w:type="dxa"/>
            <w:hideMark/>
          </w:tcPr>
          <w:p w14:paraId="5C46F15F" w14:textId="77777777" w:rsidR="00BD4274" w:rsidRPr="00BD4274" w:rsidRDefault="00140101">
            <w:pPr>
              <w:rPr>
                <w:rFonts w:cs="Arial"/>
                <w:szCs w:val="18"/>
              </w:rPr>
            </w:pPr>
            <w:hyperlink r:id="rId1092" w:history="1">
              <w:r w:rsidR="00BD4274" w:rsidRPr="00BD4274">
                <w:rPr>
                  <w:rStyle w:val="Hyperlink"/>
                  <w:rFonts w:ascii="Arial" w:hAnsi="Arial" w:cs="Arial"/>
                  <w:sz w:val="18"/>
                  <w:szCs w:val="18"/>
                </w:rPr>
                <w:t>21.4204</w:t>
              </w:r>
            </w:hyperlink>
          </w:p>
        </w:tc>
        <w:tc>
          <w:tcPr>
            <w:tcW w:w="425" w:type="dxa"/>
            <w:hideMark/>
          </w:tcPr>
          <w:p w14:paraId="28A6A5C0" w14:textId="77777777" w:rsidR="00BD4274" w:rsidRPr="00BD4274" w:rsidRDefault="00BD4274">
            <w:pPr>
              <w:rPr>
                <w:rFonts w:cs="Arial"/>
                <w:szCs w:val="18"/>
              </w:rPr>
            </w:pPr>
            <w:r w:rsidRPr="00BD4274">
              <w:rPr>
                <w:rFonts w:cs="Arial"/>
                <w:szCs w:val="18"/>
              </w:rPr>
              <w:t>n</w:t>
            </w:r>
          </w:p>
        </w:tc>
        <w:tc>
          <w:tcPr>
            <w:tcW w:w="5636" w:type="dxa"/>
            <w:hideMark/>
          </w:tcPr>
          <w:p w14:paraId="1C31813B" w14:textId="77777777" w:rsidR="00BD4274" w:rsidRPr="00BD4274" w:rsidRDefault="00BD4274">
            <w:pPr>
              <w:rPr>
                <w:rFonts w:cs="Arial"/>
                <w:szCs w:val="18"/>
                <w:lang w:val="it-CH"/>
              </w:rPr>
            </w:pPr>
            <w:r w:rsidRPr="00BD4274">
              <w:rPr>
                <w:rFonts w:cs="Arial"/>
                <w:szCs w:val="18"/>
              </w:rPr>
              <w:t xml:space="preserve">Mo. Nicolet. Waldflächen in Grundwasserschutzzonen sollen als "Schutzwälder" gelten </w:t>
            </w:r>
            <w:r w:rsidRPr="00BD4274">
              <w:rPr>
                <w:rFonts w:cs="Arial"/>
                <w:szCs w:val="18"/>
              </w:rPr>
              <w:br/>
              <w:t xml:space="preserve">Mo. </w:t>
            </w:r>
            <w:r w:rsidRPr="00BD4274">
              <w:rPr>
                <w:rFonts w:cs="Arial"/>
                <w:szCs w:val="18"/>
                <w:lang w:val="fr-CH"/>
              </w:rPr>
              <w:t xml:space="preserve">Nicolet. Considérer les surfaces forestières situées en zones de protectio des eaux au méme titre que « les Forêts protectrices ». </w:t>
            </w:r>
            <w:r w:rsidRPr="00BD4274">
              <w:rPr>
                <w:rFonts w:cs="Arial"/>
                <w:szCs w:val="18"/>
                <w:lang w:val="fr-CH"/>
              </w:rPr>
              <w:br/>
            </w:r>
            <w:r w:rsidRPr="00BD4274">
              <w:rPr>
                <w:rFonts w:cs="Arial"/>
                <w:szCs w:val="18"/>
                <w:lang w:val="it-CH"/>
              </w:rPr>
              <w:t xml:space="preserve">Mo. Nicolet. Considerare le superfici forestali situate nelle zone di protezione delle acque alla stessa stregua del bosco di protezione </w:t>
            </w:r>
          </w:p>
        </w:tc>
        <w:tc>
          <w:tcPr>
            <w:tcW w:w="1276" w:type="dxa"/>
            <w:hideMark/>
          </w:tcPr>
          <w:p w14:paraId="32377D0A" w14:textId="77777777" w:rsidR="00BD4274" w:rsidRPr="00BD4274" w:rsidRDefault="00BD4274">
            <w:pPr>
              <w:rPr>
                <w:rFonts w:cs="Arial"/>
                <w:szCs w:val="18"/>
                <w:lang w:val="it-CH"/>
              </w:rPr>
            </w:pPr>
          </w:p>
        </w:tc>
        <w:tc>
          <w:tcPr>
            <w:tcW w:w="567" w:type="dxa"/>
            <w:hideMark/>
          </w:tcPr>
          <w:p w14:paraId="15C4C2D9" w14:textId="77777777" w:rsidR="00BD4274" w:rsidRPr="00BD4274" w:rsidRDefault="00BD4274">
            <w:pPr>
              <w:rPr>
                <w:rFonts w:cs="Arial"/>
                <w:szCs w:val="18"/>
              </w:rPr>
            </w:pPr>
            <w:r w:rsidRPr="00BD4274">
              <w:rPr>
                <w:rFonts w:cs="Arial"/>
                <w:b/>
                <w:bCs/>
                <w:szCs w:val="18"/>
              </w:rPr>
              <w:t>-</w:t>
            </w:r>
          </w:p>
        </w:tc>
      </w:tr>
      <w:tr w:rsidR="00690400" w:rsidRPr="00690400" w14:paraId="558F5AAF" w14:textId="77777777" w:rsidTr="00690400">
        <w:tc>
          <w:tcPr>
            <w:tcW w:w="456" w:type="dxa"/>
            <w:hideMark/>
          </w:tcPr>
          <w:p w14:paraId="5ACCCED4" w14:textId="080AA521" w:rsidR="00690400" w:rsidRPr="00690400" w:rsidRDefault="00690400">
            <w:pPr>
              <w:rPr>
                <w:rFonts w:cs="Arial"/>
                <w:szCs w:val="18"/>
                <w:lang w:val="de-CH" w:eastAsia="de-CH"/>
              </w:rPr>
            </w:pPr>
          </w:p>
        </w:tc>
        <w:tc>
          <w:tcPr>
            <w:tcW w:w="851" w:type="dxa"/>
            <w:hideMark/>
          </w:tcPr>
          <w:p w14:paraId="7E27741A" w14:textId="77777777" w:rsidR="00690400" w:rsidRPr="00690400" w:rsidRDefault="00140101">
            <w:pPr>
              <w:rPr>
                <w:rFonts w:cs="Arial"/>
                <w:szCs w:val="18"/>
              </w:rPr>
            </w:pPr>
            <w:hyperlink r:id="rId1093" w:history="1">
              <w:r w:rsidR="00690400" w:rsidRPr="00690400">
                <w:rPr>
                  <w:rStyle w:val="Hyperlink"/>
                  <w:rFonts w:ascii="Arial" w:hAnsi="Arial" w:cs="Arial"/>
                  <w:sz w:val="18"/>
                  <w:szCs w:val="18"/>
                </w:rPr>
                <w:t>21.4205</w:t>
              </w:r>
            </w:hyperlink>
          </w:p>
        </w:tc>
        <w:tc>
          <w:tcPr>
            <w:tcW w:w="425" w:type="dxa"/>
            <w:hideMark/>
          </w:tcPr>
          <w:p w14:paraId="4A9E0886" w14:textId="77777777" w:rsidR="00690400" w:rsidRPr="00690400" w:rsidRDefault="00690400">
            <w:pPr>
              <w:rPr>
                <w:rFonts w:cs="Arial"/>
                <w:szCs w:val="18"/>
              </w:rPr>
            </w:pPr>
            <w:r w:rsidRPr="00690400">
              <w:rPr>
                <w:rFonts w:cs="Arial"/>
                <w:szCs w:val="18"/>
              </w:rPr>
              <w:t>n</w:t>
            </w:r>
          </w:p>
        </w:tc>
        <w:tc>
          <w:tcPr>
            <w:tcW w:w="5636" w:type="dxa"/>
            <w:hideMark/>
          </w:tcPr>
          <w:p w14:paraId="2BB9D8EB" w14:textId="77777777" w:rsidR="00690400" w:rsidRPr="00690400" w:rsidRDefault="00690400">
            <w:pPr>
              <w:rPr>
                <w:rFonts w:cs="Arial"/>
                <w:szCs w:val="18"/>
              </w:rPr>
            </w:pPr>
            <w:r w:rsidRPr="00690400">
              <w:rPr>
                <w:rFonts w:cs="Arial"/>
                <w:szCs w:val="18"/>
              </w:rPr>
              <w:t xml:space="preserve">Mo. Candinas. Schutz der Landesflughäfen vor Drohnen </w:t>
            </w:r>
            <w:r w:rsidRPr="00690400">
              <w:rPr>
                <w:rFonts w:cs="Arial"/>
                <w:szCs w:val="18"/>
              </w:rPr>
              <w:br/>
              <w:t xml:space="preserve">Mo. </w:t>
            </w:r>
            <w:r w:rsidRPr="00690400">
              <w:rPr>
                <w:rFonts w:cs="Arial"/>
                <w:szCs w:val="18"/>
                <w:lang w:val="fr-CH"/>
              </w:rPr>
              <w:t xml:space="preserve">Candinas. Protéger les aéroports nationaux contre les drones </w:t>
            </w:r>
            <w:r w:rsidRPr="00690400">
              <w:rPr>
                <w:rFonts w:cs="Arial"/>
                <w:szCs w:val="18"/>
                <w:lang w:val="fr-CH"/>
              </w:rPr>
              <w:br/>
              <w:t xml:space="preserve">Mo. </w:t>
            </w:r>
            <w:r w:rsidRPr="00690400">
              <w:rPr>
                <w:rFonts w:cs="Arial"/>
                <w:szCs w:val="18"/>
              </w:rPr>
              <w:t xml:space="preserve">Candinas. Proteggere gli aeroporti nazionali dai droni </w:t>
            </w:r>
          </w:p>
        </w:tc>
        <w:tc>
          <w:tcPr>
            <w:tcW w:w="1276" w:type="dxa"/>
            <w:hideMark/>
          </w:tcPr>
          <w:p w14:paraId="13C379DA" w14:textId="77777777" w:rsidR="00690400" w:rsidRPr="00690400" w:rsidRDefault="00690400">
            <w:pPr>
              <w:rPr>
                <w:rFonts w:cs="Arial"/>
                <w:szCs w:val="18"/>
              </w:rPr>
            </w:pPr>
          </w:p>
        </w:tc>
        <w:tc>
          <w:tcPr>
            <w:tcW w:w="567" w:type="dxa"/>
            <w:hideMark/>
          </w:tcPr>
          <w:p w14:paraId="4D2668CD" w14:textId="77777777" w:rsidR="00690400" w:rsidRPr="00690400" w:rsidRDefault="00690400">
            <w:pPr>
              <w:rPr>
                <w:rFonts w:cs="Arial"/>
                <w:szCs w:val="18"/>
              </w:rPr>
            </w:pPr>
            <w:r w:rsidRPr="00690400">
              <w:rPr>
                <w:rFonts w:cs="Arial"/>
                <w:b/>
                <w:bCs/>
                <w:szCs w:val="18"/>
              </w:rPr>
              <w:t>-</w:t>
            </w:r>
          </w:p>
        </w:tc>
      </w:tr>
      <w:tr w:rsidR="00BD4274" w:rsidRPr="00BD4274" w14:paraId="0B2B6D7A" w14:textId="77777777" w:rsidTr="00690400">
        <w:tc>
          <w:tcPr>
            <w:tcW w:w="456" w:type="dxa"/>
            <w:hideMark/>
          </w:tcPr>
          <w:p w14:paraId="551F164B" w14:textId="7500CB9E" w:rsidR="00BD4274" w:rsidRPr="00BD4274" w:rsidRDefault="00BD4274">
            <w:pPr>
              <w:rPr>
                <w:rFonts w:cs="Arial"/>
                <w:szCs w:val="18"/>
                <w:lang w:val="de-CH" w:eastAsia="de-CH"/>
              </w:rPr>
            </w:pPr>
          </w:p>
        </w:tc>
        <w:tc>
          <w:tcPr>
            <w:tcW w:w="851" w:type="dxa"/>
            <w:hideMark/>
          </w:tcPr>
          <w:p w14:paraId="24A72439" w14:textId="77777777" w:rsidR="00BD4274" w:rsidRPr="00BD4274" w:rsidRDefault="00140101">
            <w:pPr>
              <w:rPr>
                <w:rFonts w:cs="Arial"/>
                <w:szCs w:val="18"/>
              </w:rPr>
            </w:pPr>
            <w:hyperlink r:id="rId1094" w:history="1">
              <w:r w:rsidR="00BD4274" w:rsidRPr="00BD4274">
                <w:rPr>
                  <w:rStyle w:val="Hyperlink"/>
                  <w:rFonts w:ascii="Arial" w:hAnsi="Arial" w:cs="Arial"/>
                  <w:sz w:val="18"/>
                  <w:szCs w:val="18"/>
                </w:rPr>
                <w:t>21.4207</w:t>
              </w:r>
            </w:hyperlink>
          </w:p>
        </w:tc>
        <w:tc>
          <w:tcPr>
            <w:tcW w:w="425" w:type="dxa"/>
            <w:hideMark/>
          </w:tcPr>
          <w:p w14:paraId="3B25648A" w14:textId="77777777" w:rsidR="00BD4274" w:rsidRPr="00BD4274" w:rsidRDefault="00BD4274">
            <w:pPr>
              <w:rPr>
                <w:rFonts w:cs="Arial"/>
                <w:szCs w:val="18"/>
              </w:rPr>
            </w:pPr>
            <w:r w:rsidRPr="00BD4274">
              <w:rPr>
                <w:rFonts w:cs="Arial"/>
                <w:szCs w:val="18"/>
              </w:rPr>
              <w:t>n</w:t>
            </w:r>
          </w:p>
        </w:tc>
        <w:tc>
          <w:tcPr>
            <w:tcW w:w="5636" w:type="dxa"/>
            <w:hideMark/>
          </w:tcPr>
          <w:p w14:paraId="248EE710" w14:textId="77777777" w:rsidR="00BD4274" w:rsidRPr="00BD4274" w:rsidRDefault="00BD4274">
            <w:pPr>
              <w:rPr>
                <w:rFonts w:cs="Arial"/>
                <w:szCs w:val="18"/>
                <w:lang w:val="it-CH"/>
              </w:rPr>
            </w:pPr>
            <w:r w:rsidRPr="00BD4274">
              <w:rPr>
                <w:rFonts w:cs="Arial"/>
                <w:szCs w:val="18"/>
              </w:rPr>
              <w:t xml:space="preserve">Mo. Clivaz Christophe. Berücksichtigung der Auswirkungen von Kaltstarts bei Fahrzeugen mit Verbrennungsmotor auf die Luftverschmutzung </w:t>
            </w:r>
            <w:r w:rsidRPr="00BD4274">
              <w:rPr>
                <w:rFonts w:cs="Arial"/>
                <w:szCs w:val="18"/>
              </w:rPr>
              <w:br/>
              <w:t xml:space="preserve">Mo. </w:t>
            </w:r>
            <w:r w:rsidRPr="00BD4274">
              <w:rPr>
                <w:rFonts w:cs="Arial"/>
                <w:szCs w:val="18"/>
                <w:lang w:val="fr-CH"/>
              </w:rPr>
              <w:t xml:space="preserve">Clivaz Christophe. Prendre en compte les effets des démarrages à froid des véhicules thermiques sur la pollution de l'air </w:t>
            </w:r>
            <w:r w:rsidRPr="00BD4274">
              <w:rPr>
                <w:rFonts w:cs="Arial"/>
                <w:szCs w:val="18"/>
                <w:lang w:val="fr-CH"/>
              </w:rPr>
              <w:br/>
              <w:t xml:space="preserve">Mo. </w:t>
            </w:r>
            <w:r w:rsidRPr="00BD4274">
              <w:rPr>
                <w:rFonts w:cs="Arial"/>
                <w:szCs w:val="18"/>
                <w:lang w:val="it-CH"/>
              </w:rPr>
              <w:t xml:space="preserve">Clivaz Christophe. Prendere in considerazione gli effetti sull'inquinamento atmosferico delle partenze a freddo dei veicoli termici </w:t>
            </w:r>
          </w:p>
        </w:tc>
        <w:tc>
          <w:tcPr>
            <w:tcW w:w="1276" w:type="dxa"/>
            <w:hideMark/>
          </w:tcPr>
          <w:p w14:paraId="19431DFE" w14:textId="77777777" w:rsidR="00BD4274" w:rsidRPr="00BD4274" w:rsidRDefault="00BD4274">
            <w:pPr>
              <w:rPr>
                <w:rFonts w:cs="Arial"/>
                <w:szCs w:val="18"/>
                <w:lang w:val="it-CH"/>
              </w:rPr>
            </w:pPr>
          </w:p>
        </w:tc>
        <w:tc>
          <w:tcPr>
            <w:tcW w:w="567" w:type="dxa"/>
            <w:hideMark/>
          </w:tcPr>
          <w:p w14:paraId="3EE25032" w14:textId="77777777" w:rsidR="00BD4274" w:rsidRPr="00BD4274" w:rsidRDefault="00BD4274">
            <w:pPr>
              <w:rPr>
                <w:rFonts w:cs="Arial"/>
                <w:szCs w:val="18"/>
              </w:rPr>
            </w:pPr>
            <w:r w:rsidRPr="00BD4274">
              <w:rPr>
                <w:rFonts w:cs="Arial"/>
                <w:b/>
                <w:bCs/>
                <w:szCs w:val="18"/>
              </w:rPr>
              <w:t>-</w:t>
            </w:r>
          </w:p>
        </w:tc>
      </w:tr>
      <w:tr w:rsidR="00BD4274" w:rsidRPr="00BD4274" w14:paraId="637F2698" w14:textId="77777777" w:rsidTr="00690400">
        <w:tc>
          <w:tcPr>
            <w:tcW w:w="456" w:type="dxa"/>
            <w:hideMark/>
          </w:tcPr>
          <w:p w14:paraId="2AE47AF9" w14:textId="78F88908" w:rsidR="00BD4274" w:rsidRPr="00BD4274" w:rsidRDefault="00BD4274">
            <w:pPr>
              <w:rPr>
                <w:rFonts w:cs="Arial"/>
                <w:szCs w:val="18"/>
                <w:lang w:val="de-CH" w:eastAsia="de-CH"/>
              </w:rPr>
            </w:pPr>
          </w:p>
        </w:tc>
        <w:tc>
          <w:tcPr>
            <w:tcW w:w="851" w:type="dxa"/>
            <w:hideMark/>
          </w:tcPr>
          <w:p w14:paraId="1A4E68E4" w14:textId="77777777" w:rsidR="00BD4274" w:rsidRPr="00BD4274" w:rsidRDefault="00140101">
            <w:pPr>
              <w:rPr>
                <w:rFonts w:cs="Arial"/>
                <w:szCs w:val="18"/>
              </w:rPr>
            </w:pPr>
            <w:hyperlink r:id="rId1095" w:history="1">
              <w:r w:rsidR="00BD4274" w:rsidRPr="00BD4274">
                <w:rPr>
                  <w:rStyle w:val="Hyperlink"/>
                  <w:rFonts w:ascii="Arial" w:hAnsi="Arial" w:cs="Arial"/>
                  <w:sz w:val="18"/>
                  <w:szCs w:val="18"/>
                </w:rPr>
                <w:t>21.4211</w:t>
              </w:r>
            </w:hyperlink>
          </w:p>
        </w:tc>
        <w:tc>
          <w:tcPr>
            <w:tcW w:w="425" w:type="dxa"/>
            <w:hideMark/>
          </w:tcPr>
          <w:p w14:paraId="4D1AC2C7" w14:textId="77777777" w:rsidR="00BD4274" w:rsidRPr="00BD4274" w:rsidRDefault="00BD4274">
            <w:pPr>
              <w:rPr>
                <w:rFonts w:cs="Arial"/>
                <w:szCs w:val="18"/>
              </w:rPr>
            </w:pPr>
            <w:r w:rsidRPr="00BD4274">
              <w:rPr>
                <w:rFonts w:cs="Arial"/>
                <w:szCs w:val="18"/>
              </w:rPr>
              <w:t>n</w:t>
            </w:r>
          </w:p>
        </w:tc>
        <w:tc>
          <w:tcPr>
            <w:tcW w:w="5636" w:type="dxa"/>
            <w:hideMark/>
          </w:tcPr>
          <w:p w14:paraId="16AF1EDE" w14:textId="77777777" w:rsidR="00BD4274" w:rsidRPr="00BD4274" w:rsidRDefault="00BD4274">
            <w:pPr>
              <w:rPr>
                <w:rFonts w:cs="Arial"/>
                <w:szCs w:val="18"/>
                <w:lang w:val="it-CH"/>
              </w:rPr>
            </w:pPr>
            <w:r w:rsidRPr="00BD4274">
              <w:rPr>
                <w:rFonts w:cs="Arial"/>
                <w:szCs w:val="18"/>
              </w:rPr>
              <w:t xml:space="preserve">Mo. Rüegger. Kompensationsmöglichkeit für nicht-leitungsgebundene Energieträger </w:t>
            </w:r>
            <w:r w:rsidRPr="00BD4274">
              <w:rPr>
                <w:rFonts w:cs="Arial"/>
                <w:szCs w:val="18"/>
              </w:rPr>
              <w:br/>
              <w:t xml:space="preserve">Mo. </w:t>
            </w:r>
            <w:r w:rsidRPr="00BD4274">
              <w:rPr>
                <w:rFonts w:cs="Arial"/>
                <w:szCs w:val="18"/>
                <w:lang w:val="fr-CH"/>
              </w:rPr>
              <w:t xml:space="preserve">Rüegger. Agents énergétiques qui ne sont pas acheminés par conduites. </w:t>
            </w:r>
            <w:r w:rsidRPr="00BD400C">
              <w:rPr>
                <w:rFonts w:cs="Arial"/>
                <w:szCs w:val="18"/>
                <w:lang w:val="it-IT"/>
              </w:rPr>
              <w:t xml:space="preserve">Possibilité de compenser les émissions de CO2 </w:t>
            </w:r>
            <w:r w:rsidRPr="00BD400C">
              <w:rPr>
                <w:rFonts w:cs="Arial"/>
                <w:szCs w:val="18"/>
                <w:lang w:val="it-IT"/>
              </w:rPr>
              <w:br/>
              <w:t xml:space="preserve">Mo. </w:t>
            </w:r>
            <w:r w:rsidRPr="00BD4274">
              <w:rPr>
                <w:rFonts w:cs="Arial"/>
                <w:szCs w:val="18"/>
                <w:lang w:val="it-CH"/>
              </w:rPr>
              <w:t xml:space="preserve">Rüegger. Possibilità di compensazione per vettori energetici non trasportati in condotta </w:t>
            </w:r>
          </w:p>
        </w:tc>
        <w:tc>
          <w:tcPr>
            <w:tcW w:w="1276" w:type="dxa"/>
            <w:hideMark/>
          </w:tcPr>
          <w:p w14:paraId="573FE491" w14:textId="77777777" w:rsidR="00BD4274" w:rsidRPr="00BD4274" w:rsidRDefault="00BD4274">
            <w:pPr>
              <w:rPr>
                <w:rFonts w:cs="Arial"/>
                <w:szCs w:val="18"/>
                <w:lang w:val="it-CH"/>
              </w:rPr>
            </w:pPr>
          </w:p>
        </w:tc>
        <w:tc>
          <w:tcPr>
            <w:tcW w:w="567" w:type="dxa"/>
            <w:hideMark/>
          </w:tcPr>
          <w:p w14:paraId="4930782D" w14:textId="77777777" w:rsidR="00BD4274" w:rsidRPr="00BD4274" w:rsidRDefault="00BD4274">
            <w:pPr>
              <w:rPr>
                <w:rFonts w:cs="Arial"/>
                <w:szCs w:val="18"/>
              </w:rPr>
            </w:pPr>
            <w:r w:rsidRPr="00BD4274">
              <w:rPr>
                <w:rFonts w:cs="Arial"/>
                <w:b/>
                <w:bCs/>
                <w:szCs w:val="18"/>
              </w:rPr>
              <w:t>-</w:t>
            </w:r>
          </w:p>
        </w:tc>
      </w:tr>
      <w:tr w:rsidR="00BD4274" w:rsidRPr="00BD4274" w14:paraId="638CA542" w14:textId="77777777" w:rsidTr="00D20869">
        <w:tc>
          <w:tcPr>
            <w:tcW w:w="456" w:type="dxa"/>
            <w:hideMark/>
          </w:tcPr>
          <w:p w14:paraId="4C020B22" w14:textId="77777777" w:rsidR="00BD4274" w:rsidRPr="00BD4274" w:rsidRDefault="00BD4274">
            <w:pPr>
              <w:rPr>
                <w:rFonts w:cs="Arial"/>
                <w:szCs w:val="18"/>
                <w:lang w:val="de-CH" w:eastAsia="de-CH"/>
              </w:rPr>
            </w:pPr>
          </w:p>
        </w:tc>
        <w:tc>
          <w:tcPr>
            <w:tcW w:w="851" w:type="dxa"/>
            <w:hideMark/>
          </w:tcPr>
          <w:p w14:paraId="0571F132" w14:textId="77777777" w:rsidR="00BD4274" w:rsidRPr="00BD4274" w:rsidRDefault="00140101">
            <w:pPr>
              <w:rPr>
                <w:rFonts w:cs="Arial"/>
                <w:szCs w:val="18"/>
              </w:rPr>
            </w:pPr>
            <w:hyperlink r:id="rId1096" w:history="1">
              <w:r w:rsidR="00BD4274" w:rsidRPr="00BD4274">
                <w:rPr>
                  <w:rStyle w:val="Hyperlink"/>
                  <w:rFonts w:ascii="Arial" w:hAnsi="Arial" w:cs="Arial"/>
                  <w:sz w:val="18"/>
                  <w:szCs w:val="18"/>
                </w:rPr>
                <w:t>21.4216</w:t>
              </w:r>
            </w:hyperlink>
          </w:p>
        </w:tc>
        <w:tc>
          <w:tcPr>
            <w:tcW w:w="425" w:type="dxa"/>
            <w:hideMark/>
          </w:tcPr>
          <w:p w14:paraId="7F3EB678" w14:textId="77777777" w:rsidR="00BD4274" w:rsidRPr="00BD4274" w:rsidRDefault="00BD4274">
            <w:pPr>
              <w:rPr>
                <w:rFonts w:cs="Arial"/>
                <w:szCs w:val="18"/>
              </w:rPr>
            </w:pPr>
            <w:r w:rsidRPr="00BD4274">
              <w:rPr>
                <w:rFonts w:cs="Arial"/>
                <w:szCs w:val="18"/>
              </w:rPr>
              <w:t>n</w:t>
            </w:r>
          </w:p>
        </w:tc>
        <w:tc>
          <w:tcPr>
            <w:tcW w:w="5636" w:type="dxa"/>
            <w:hideMark/>
          </w:tcPr>
          <w:p w14:paraId="23EB1959" w14:textId="77777777" w:rsidR="00BD4274" w:rsidRPr="00BD4274" w:rsidRDefault="00BD4274">
            <w:pPr>
              <w:rPr>
                <w:rFonts w:cs="Arial"/>
                <w:szCs w:val="18"/>
                <w:lang w:val="it-CH"/>
              </w:rPr>
            </w:pPr>
            <w:r w:rsidRPr="00BD4274">
              <w:rPr>
                <w:rFonts w:cs="Arial"/>
                <w:szCs w:val="18"/>
              </w:rPr>
              <w:t xml:space="preserve">Po. Jauslin. Es braucht eine Gesamtschau über die Klima-, Energie- und Standortpolitik </w:t>
            </w:r>
            <w:r w:rsidRPr="00BD4274">
              <w:rPr>
                <w:rFonts w:cs="Arial"/>
                <w:szCs w:val="18"/>
              </w:rPr>
              <w:br/>
              <w:t xml:space="preserve">Po. </w:t>
            </w:r>
            <w:r w:rsidRPr="00BD4274">
              <w:rPr>
                <w:rFonts w:cs="Arial"/>
                <w:szCs w:val="18"/>
                <w:lang w:val="fr-CH"/>
              </w:rPr>
              <w:t xml:space="preserve">Jauslin. Pour une vue d'ensemble des politiques en matière de climat, d'énergie et de promotion de la place économique </w:t>
            </w:r>
            <w:r w:rsidRPr="00BD4274">
              <w:rPr>
                <w:rFonts w:cs="Arial"/>
                <w:szCs w:val="18"/>
                <w:lang w:val="fr-CH"/>
              </w:rPr>
              <w:br/>
              <w:t xml:space="preserve">Po. </w:t>
            </w:r>
            <w:r w:rsidRPr="00BD4274">
              <w:rPr>
                <w:rFonts w:cs="Arial"/>
                <w:szCs w:val="18"/>
                <w:lang w:val="it-CH"/>
              </w:rPr>
              <w:t xml:space="preserve">Jauslin. Per una visione d'insieme delle politiche in materia di clima, energia e piazza economica </w:t>
            </w:r>
          </w:p>
        </w:tc>
        <w:tc>
          <w:tcPr>
            <w:tcW w:w="1276" w:type="dxa"/>
            <w:hideMark/>
          </w:tcPr>
          <w:p w14:paraId="0D3839A3" w14:textId="77777777" w:rsidR="00BD4274" w:rsidRPr="00BD4274" w:rsidRDefault="00BD4274">
            <w:pPr>
              <w:rPr>
                <w:rFonts w:cs="Arial"/>
                <w:szCs w:val="18"/>
                <w:lang w:val="it-CH"/>
              </w:rPr>
            </w:pPr>
          </w:p>
        </w:tc>
        <w:tc>
          <w:tcPr>
            <w:tcW w:w="567" w:type="dxa"/>
            <w:hideMark/>
          </w:tcPr>
          <w:p w14:paraId="4107CE93" w14:textId="77777777" w:rsidR="00BD4274" w:rsidRPr="00BD4274" w:rsidRDefault="00BD4274">
            <w:pPr>
              <w:rPr>
                <w:rFonts w:cs="Arial"/>
                <w:szCs w:val="18"/>
              </w:rPr>
            </w:pPr>
            <w:r w:rsidRPr="00BD4274">
              <w:rPr>
                <w:rFonts w:cs="Arial"/>
                <w:b/>
                <w:bCs/>
                <w:szCs w:val="18"/>
              </w:rPr>
              <w:t>-</w:t>
            </w:r>
          </w:p>
        </w:tc>
      </w:tr>
      <w:tr w:rsidR="00BD4274" w:rsidRPr="00BD4274" w14:paraId="1DC5C7D8" w14:textId="77777777" w:rsidTr="00D20869">
        <w:tc>
          <w:tcPr>
            <w:tcW w:w="456" w:type="dxa"/>
            <w:hideMark/>
          </w:tcPr>
          <w:p w14:paraId="490027F3" w14:textId="77777777" w:rsidR="00BD4274" w:rsidRPr="00BD4274" w:rsidRDefault="00BD4274">
            <w:pPr>
              <w:rPr>
                <w:rFonts w:cs="Arial"/>
                <w:szCs w:val="18"/>
                <w:lang w:val="de-CH" w:eastAsia="de-CH"/>
              </w:rPr>
            </w:pPr>
          </w:p>
        </w:tc>
        <w:tc>
          <w:tcPr>
            <w:tcW w:w="851" w:type="dxa"/>
            <w:hideMark/>
          </w:tcPr>
          <w:p w14:paraId="2609630E" w14:textId="77777777" w:rsidR="00BD4274" w:rsidRPr="00BD4274" w:rsidRDefault="00140101">
            <w:pPr>
              <w:rPr>
                <w:rFonts w:cs="Arial"/>
                <w:szCs w:val="18"/>
              </w:rPr>
            </w:pPr>
            <w:hyperlink r:id="rId1097" w:history="1">
              <w:r w:rsidR="00BD4274" w:rsidRPr="00BD4274">
                <w:rPr>
                  <w:rStyle w:val="Hyperlink"/>
                  <w:rFonts w:ascii="Arial" w:hAnsi="Arial" w:cs="Arial"/>
                  <w:sz w:val="18"/>
                  <w:szCs w:val="18"/>
                </w:rPr>
                <w:t>21.4218</w:t>
              </w:r>
            </w:hyperlink>
          </w:p>
        </w:tc>
        <w:tc>
          <w:tcPr>
            <w:tcW w:w="425" w:type="dxa"/>
            <w:hideMark/>
          </w:tcPr>
          <w:p w14:paraId="5129D864" w14:textId="77777777" w:rsidR="00BD4274" w:rsidRPr="00BD4274" w:rsidRDefault="00BD4274">
            <w:pPr>
              <w:rPr>
                <w:rFonts w:cs="Arial"/>
                <w:szCs w:val="18"/>
              </w:rPr>
            </w:pPr>
            <w:r w:rsidRPr="00BD4274">
              <w:rPr>
                <w:rFonts w:cs="Arial"/>
                <w:szCs w:val="18"/>
              </w:rPr>
              <w:t>n</w:t>
            </w:r>
          </w:p>
        </w:tc>
        <w:tc>
          <w:tcPr>
            <w:tcW w:w="5636" w:type="dxa"/>
            <w:hideMark/>
          </w:tcPr>
          <w:p w14:paraId="4D5F5908" w14:textId="77777777" w:rsidR="00BD4274" w:rsidRPr="00BD4274" w:rsidRDefault="00BD4274">
            <w:pPr>
              <w:rPr>
                <w:rFonts w:cs="Arial"/>
                <w:szCs w:val="18"/>
                <w:lang w:val="it-CH"/>
              </w:rPr>
            </w:pPr>
            <w:r w:rsidRPr="00BD4274">
              <w:rPr>
                <w:rFonts w:cs="Arial"/>
                <w:szCs w:val="18"/>
              </w:rPr>
              <w:t xml:space="preserve">Po. Clivaz Christophe. Prüfung der Möglichkeit, Filter an Bremssystemen von Motorfahrzeugen und Zügen anzubringen, um die Luftqualität zu verbessern und gesundheitlichen Problemen vorzubeugen </w:t>
            </w:r>
            <w:r w:rsidRPr="00BD4274">
              <w:rPr>
                <w:rFonts w:cs="Arial"/>
                <w:szCs w:val="18"/>
              </w:rPr>
              <w:br/>
              <w:t xml:space="preserve">Po. </w:t>
            </w:r>
            <w:r w:rsidRPr="00BD4274">
              <w:rPr>
                <w:rFonts w:cs="Arial"/>
                <w:szCs w:val="18"/>
                <w:lang w:val="fr-CH"/>
              </w:rPr>
              <w:t xml:space="preserve">Clivaz Christophe. Etudier la possibilité d'installer des filtres pour les systèmes de freinage du transport automobile et ferroviaire afin d'améliorer la qualité de l'air et de prévenir des problèmes de santé </w:t>
            </w:r>
            <w:r w:rsidRPr="00BD4274">
              <w:rPr>
                <w:rFonts w:cs="Arial"/>
                <w:szCs w:val="18"/>
                <w:lang w:val="fr-CH"/>
              </w:rPr>
              <w:br/>
              <w:t xml:space="preserve">Po. </w:t>
            </w:r>
            <w:r w:rsidRPr="00BD4274">
              <w:rPr>
                <w:rFonts w:cs="Arial"/>
                <w:szCs w:val="18"/>
                <w:lang w:val="it-CH"/>
              </w:rPr>
              <w:t xml:space="preserve">Clivaz Christophe. Valutare la possibilità di installare dei filtri per i sistemi frenanti nell'ambito del trasporto automobilistico e ferroviario al fine di migliorare la qualità dell'aria e prevenire problemi di salute </w:t>
            </w:r>
          </w:p>
        </w:tc>
        <w:tc>
          <w:tcPr>
            <w:tcW w:w="1276" w:type="dxa"/>
            <w:hideMark/>
          </w:tcPr>
          <w:p w14:paraId="5DE7668A" w14:textId="77777777" w:rsidR="00BD4274" w:rsidRPr="00BD4274" w:rsidRDefault="00BD4274">
            <w:pPr>
              <w:rPr>
                <w:rFonts w:cs="Arial"/>
                <w:szCs w:val="18"/>
                <w:lang w:val="it-CH"/>
              </w:rPr>
            </w:pPr>
          </w:p>
        </w:tc>
        <w:tc>
          <w:tcPr>
            <w:tcW w:w="567" w:type="dxa"/>
            <w:hideMark/>
          </w:tcPr>
          <w:p w14:paraId="1155A5C9" w14:textId="1DFD4D77" w:rsidR="00BD4274" w:rsidRPr="00BD4274" w:rsidRDefault="00BD4274">
            <w:pPr>
              <w:rPr>
                <w:rFonts w:cs="Arial"/>
                <w:szCs w:val="18"/>
              </w:rPr>
            </w:pPr>
            <w:r w:rsidRPr="00BD4274">
              <w:rPr>
                <w:rFonts w:cs="Arial"/>
                <w:b/>
                <w:bCs/>
                <w:szCs w:val="18"/>
              </w:rPr>
              <w:t>-</w:t>
            </w:r>
          </w:p>
        </w:tc>
      </w:tr>
      <w:tr w:rsidR="00690400" w:rsidRPr="00690400" w14:paraId="4ABF632B" w14:textId="77777777" w:rsidTr="00E76189">
        <w:tc>
          <w:tcPr>
            <w:tcW w:w="456" w:type="dxa"/>
            <w:hideMark/>
          </w:tcPr>
          <w:p w14:paraId="59FEEA2C" w14:textId="690E80C9" w:rsidR="00690400" w:rsidRPr="00690400" w:rsidRDefault="00690400">
            <w:pPr>
              <w:rPr>
                <w:rFonts w:cs="Arial"/>
                <w:szCs w:val="18"/>
                <w:lang w:val="de-CH" w:eastAsia="de-CH"/>
              </w:rPr>
            </w:pPr>
          </w:p>
        </w:tc>
        <w:tc>
          <w:tcPr>
            <w:tcW w:w="851" w:type="dxa"/>
            <w:hideMark/>
          </w:tcPr>
          <w:p w14:paraId="236A78C5" w14:textId="77777777" w:rsidR="00690400" w:rsidRPr="00690400" w:rsidRDefault="00140101">
            <w:pPr>
              <w:rPr>
                <w:rFonts w:cs="Arial"/>
                <w:szCs w:val="18"/>
              </w:rPr>
            </w:pPr>
            <w:hyperlink r:id="rId1098" w:history="1">
              <w:r w:rsidR="00690400" w:rsidRPr="00690400">
                <w:rPr>
                  <w:rStyle w:val="Hyperlink"/>
                  <w:rFonts w:ascii="Arial" w:hAnsi="Arial" w:cs="Arial"/>
                  <w:sz w:val="18"/>
                  <w:szCs w:val="18"/>
                </w:rPr>
                <w:t>21.4221</w:t>
              </w:r>
            </w:hyperlink>
          </w:p>
        </w:tc>
        <w:tc>
          <w:tcPr>
            <w:tcW w:w="425" w:type="dxa"/>
            <w:hideMark/>
          </w:tcPr>
          <w:p w14:paraId="46A7EECA" w14:textId="77777777" w:rsidR="00690400" w:rsidRPr="00690400" w:rsidRDefault="00690400">
            <w:pPr>
              <w:rPr>
                <w:rFonts w:cs="Arial"/>
                <w:szCs w:val="18"/>
              </w:rPr>
            </w:pPr>
            <w:r w:rsidRPr="00690400">
              <w:rPr>
                <w:rFonts w:cs="Arial"/>
                <w:szCs w:val="18"/>
              </w:rPr>
              <w:t>n</w:t>
            </w:r>
          </w:p>
        </w:tc>
        <w:tc>
          <w:tcPr>
            <w:tcW w:w="5636" w:type="dxa"/>
            <w:hideMark/>
          </w:tcPr>
          <w:p w14:paraId="33809154" w14:textId="77777777" w:rsidR="00690400" w:rsidRPr="00690400" w:rsidRDefault="00690400">
            <w:pPr>
              <w:rPr>
                <w:rFonts w:cs="Arial"/>
                <w:szCs w:val="18"/>
                <w:lang w:val="it-CH"/>
              </w:rPr>
            </w:pPr>
            <w:r w:rsidRPr="00690400">
              <w:rPr>
                <w:rFonts w:cs="Arial"/>
                <w:szCs w:val="18"/>
              </w:rPr>
              <w:t xml:space="preserve">Po. Bertschy. Aktionsplan Klimawandel 2020-2025. Auswirkungen der Klimakrise auf einzelne Bevölkerungsgruppen - evidenzbasierte Massnahmen ergreifen </w:t>
            </w:r>
            <w:r w:rsidRPr="00690400">
              <w:rPr>
                <w:rFonts w:cs="Arial"/>
                <w:szCs w:val="18"/>
              </w:rPr>
              <w:br/>
              <w:t xml:space="preserve">Po. </w:t>
            </w:r>
            <w:r w:rsidRPr="00690400">
              <w:rPr>
                <w:rFonts w:cs="Arial"/>
                <w:szCs w:val="18"/>
                <w:lang w:val="fr-CH"/>
              </w:rPr>
              <w:t xml:space="preserve">Bertschy. Plan d'action sur le changement climatique 2020-2025 et répercussions de la crise climatique sur les groupes de population. </w:t>
            </w:r>
            <w:r w:rsidRPr="00690400">
              <w:rPr>
                <w:rFonts w:cs="Arial"/>
                <w:szCs w:val="18"/>
                <w:lang w:val="it-CH"/>
              </w:rPr>
              <w:t xml:space="preserve">Prendre des mesures fondées sur des faits </w:t>
            </w:r>
            <w:r w:rsidRPr="00690400">
              <w:rPr>
                <w:rFonts w:cs="Arial"/>
                <w:szCs w:val="18"/>
                <w:lang w:val="it-CH"/>
              </w:rPr>
              <w:br/>
              <w:t xml:space="preserve">Po. Bertschy. Piano d'azione Adattamento ai cambiamenti climatici 2020-2025. Impatto della crisi climatica su singoli gruppi di popolazione - adottare misure basate su elementi concreti </w:t>
            </w:r>
          </w:p>
        </w:tc>
        <w:tc>
          <w:tcPr>
            <w:tcW w:w="1276" w:type="dxa"/>
            <w:hideMark/>
          </w:tcPr>
          <w:p w14:paraId="6654041A" w14:textId="77777777" w:rsidR="00690400" w:rsidRPr="00690400" w:rsidRDefault="00690400">
            <w:pPr>
              <w:rPr>
                <w:rFonts w:cs="Arial"/>
                <w:szCs w:val="18"/>
                <w:lang w:val="it-CH"/>
              </w:rPr>
            </w:pPr>
          </w:p>
        </w:tc>
        <w:tc>
          <w:tcPr>
            <w:tcW w:w="567" w:type="dxa"/>
            <w:hideMark/>
          </w:tcPr>
          <w:p w14:paraId="402E4950" w14:textId="77777777" w:rsidR="00690400" w:rsidRPr="00690400" w:rsidRDefault="00690400">
            <w:pPr>
              <w:rPr>
                <w:rFonts w:cs="Arial"/>
                <w:szCs w:val="18"/>
              </w:rPr>
            </w:pPr>
            <w:r w:rsidRPr="00690400">
              <w:rPr>
                <w:rFonts w:cs="Arial"/>
                <w:b/>
                <w:bCs/>
                <w:szCs w:val="18"/>
              </w:rPr>
              <w:t>-</w:t>
            </w:r>
          </w:p>
        </w:tc>
      </w:tr>
      <w:tr w:rsidR="00BD4274" w:rsidRPr="00816103" w14:paraId="7A2B4DFB" w14:textId="77777777" w:rsidTr="00E76189">
        <w:tc>
          <w:tcPr>
            <w:tcW w:w="456" w:type="dxa"/>
            <w:hideMark/>
          </w:tcPr>
          <w:p w14:paraId="371CC866" w14:textId="06AA1CE2" w:rsidR="00BD4274" w:rsidRPr="003B5385" w:rsidRDefault="00BD4274">
            <w:pPr>
              <w:rPr>
                <w:rFonts w:cs="Arial"/>
                <w:szCs w:val="18"/>
                <w:lang w:val="it-CH" w:eastAsia="de-CH"/>
              </w:rPr>
            </w:pPr>
          </w:p>
        </w:tc>
        <w:tc>
          <w:tcPr>
            <w:tcW w:w="851" w:type="dxa"/>
            <w:hideMark/>
          </w:tcPr>
          <w:p w14:paraId="6640CF9D" w14:textId="77777777" w:rsidR="00BD4274" w:rsidRPr="00816103" w:rsidRDefault="00140101">
            <w:pPr>
              <w:rPr>
                <w:rFonts w:cs="Arial"/>
                <w:szCs w:val="18"/>
              </w:rPr>
            </w:pPr>
            <w:hyperlink r:id="rId1099" w:history="1">
              <w:r w:rsidR="00BD4274" w:rsidRPr="00816103">
                <w:rPr>
                  <w:rStyle w:val="Hyperlink"/>
                  <w:rFonts w:ascii="Arial" w:hAnsi="Arial" w:cs="Arial"/>
                  <w:sz w:val="18"/>
                  <w:szCs w:val="18"/>
                </w:rPr>
                <w:t>21.4222</w:t>
              </w:r>
            </w:hyperlink>
          </w:p>
        </w:tc>
        <w:tc>
          <w:tcPr>
            <w:tcW w:w="425" w:type="dxa"/>
            <w:hideMark/>
          </w:tcPr>
          <w:p w14:paraId="5F699CB7" w14:textId="77777777" w:rsidR="00BD4274" w:rsidRPr="00816103" w:rsidRDefault="00BD4274">
            <w:pPr>
              <w:rPr>
                <w:rFonts w:cs="Arial"/>
                <w:szCs w:val="18"/>
              </w:rPr>
            </w:pPr>
            <w:r w:rsidRPr="00816103">
              <w:rPr>
                <w:rFonts w:cs="Arial"/>
                <w:szCs w:val="18"/>
              </w:rPr>
              <w:t>n</w:t>
            </w:r>
          </w:p>
        </w:tc>
        <w:tc>
          <w:tcPr>
            <w:tcW w:w="5636" w:type="dxa"/>
            <w:hideMark/>
          </w:tcPr>
          <w:p w14:paraId="71ADFAC9" w14:textId="77777777" w:rsidR="00BD4274" w:rsidRPr="00816103" w:rsidRDefault="00BD4274">
            <w:pPr>
              <w:rPr>
                <w:rFonts w:cs="Arial"/>
                <w:szCs w:val="18"/>
                <w:lang w:val="it-CH"/>
              </w:rPr>
            </w:pPr>
            <w:r w:rsidRPr="00816103">
              <w:rPr>
                <w:rFonts w:cs="Arial"/>
                <w:szCs w:val="18"/>
              </w:rPr>
              <w:t xml:space="preserve">Po. Schaffner. Einführung eines Klimalabels für Lebensmittel </w:t>
            </w:r>
            <w:r w:rsidRPr="00816103">
              <w:rPr>
                <w:rFonts w:cs="Arial"/>
                <w:szCs w:val="18"/>
              </w:rPr>
              <w:br/>
              <w:t xml:space="preserve">Po. </w:t>
            </w:r>
            <w:r w:rsidRPr="00816103">
              <w:rPr>
                <w:rFonts w:cs="Arial"/>
                <w:szCs w:val="18"/>
                <w:lang w:val="it-CH"/>
              </w:rPr>
              <w:t xml:space="preserve">Schaffner. Étiquetage carbone dans l'alimentation </w:t>
            </w:r>
            <w:r w:rsidRPr="00816103">
              <w:rPr>
                <w:rFonts w:cs="Arial"/>
                <w:szCs w:val="18"/>
                <w:lang w:val="it-CH"/>
              </w:rPr>
              <w:br/>
              <w:t xml:space="preserve">Po. Schaffner. Introduzione di un'etichetta climatica per gli alimenti </w:t>
            </w:r>
          </w:p>
        </w:tc>
        <w:tc>
          <w:tcPr>
            <w:tcW w:w="1276" w:type="dxa"/>
            <w:hideMark/>
          </w:tcPr>
          <w:p w14:paraId="3A7AD6D9" w14:textId="77777777" w:rsidR="00BD4274" w:rsidRPr="00816103" w:rsidRDefault="00BD4274">
            <w:pPr>
              <w:rPr>
                <w:rFonts w:cs="Arial"/>
                <w:szCs w:val="18"/>
                <w:lang w:val="it-CH"/>
              </w:rPr>
            </w:pPr>
          </w:p>
        </w:tc>
        <w:tc>
          <w:tcPr>
            <w:tcW w:w="567" w:type="dxa"/>
            <w:hideMark/>
          </w:tcPr>
          <w:p w14:paraId="159116FB" w14:textId="77777777" w:rsidR="00BD4274" w:rsidRPr="00816103" w:rsidRDefault="00BD4274">
            <w:pPr>
              <w:rPr>
                <w:rFonts w:cs="Arial"/>
                <w:szCs w:val="18"/>
              </w:rPr>
            </w:pPr>
            <w:r w:rsidRPr="00816103">
              <w:rPr>
                <w:rFonts w:cs="Arial"/>
                <w:b/>
                <w:bCs/>
                <w:szCs w:val="18"/>
              </w:rPr>
              <w:t>-</w:t>
            </w:r>
          </w:p>
        </w:tc>
      </w:tr>
      <w:tr w:rsidR="00BD4274" w:rsidRPr="00816103" w14:paraId="64201C38" w14:textId="77777777" w:rsidTr="00E76189">
        <w:tc>
          <w:tcPr>
            <w:tcW w:w="456" w:type="dxa"/>
            <w:hideMark/>
          </w:tcPr>
          <w:p w14:paraId="0439940E" w14:textId="7B13E839" w:rsidR="00BD4274" w:rsidRPr="00816103" w:rsidRDefault="00BD4274">
            <w:pPr>
              <w:rPr>
                <w:rFonts w:cs="Arial"/>
                <w:szCs w:val="18"/>
                <w:lang w:val="de-CH" w:eastAsia="de-CH"/>
              </w:rPr>
            </w:pPr>
          </w:p>
        </w:tc>
        <w:tc>
          <w:tcPr>
            <w:tcW w:w="851" w:type="dxa"/>
            <w:hideMark/>
          </w:tcPr>
          <w:p w14:paraId="2FF183D3" w14:textId="77777777" w:rsidR="00BD4274" w:rsidRPr="00816103" w:rsidRDefault="00140101">
            <w:pPr>
              <w:rPr>
                <w:rFonts w:cs="Arial"/>
                <w:szCs w:val="18"/>
              </w:rPr>
            </w:pPr>
            <w:hyperlink r:id="rId1100" w:history="1">
              <w:r w:rsidR="00BD4274" w:rsidRPr="00816103">
                <w:rPr>
                  <w:rStyle w:val="Hyperlink"/>
                  <w:rFonts w:ascii="Arial" w:hAnsi="Arial" w:cs="Arial"/>
                  <w:sz w:val="18"/>
                  <w:szCs w:val="18"/>
                </w:rPr>
                <w:t>21.4223</w:t>
              </w:r>
            </w:hyperlink>
          </w:p>
        </w:tc>
        <w:tc>
          <w:tcPr>
            <w:tcW w:w="425" w:type="dxa"/>
            <w:hideMark/>
          </w:tcPr>
          <w:p w14:paraId="5F5B0BF8" w14:textId="77777777" w:rsidR="00BD4274" w:rsidRPr="00816103" w:rsidRDefault="00BD4274">
            <w:pPr>
              <w:rPr>
                <w:rFonts w:cs="Arial"/>
                <w:szCs w:val="18"/>
              </w:rPr>
            </w:pPr>
            <w:r w:rsidRPr="00816103">
              <w:rPr>
                <w:rFonts w:cs="Arial"/>
                <w:szCs w:val="18"/>
              </w:rPr>
              <w:t>n</w:t>
            </w:r>
          </w:p>
        </w:tc>
        <w:tc>
          <w:tcPr>
            <w:tcW w:w="5636" w:type="dxa"/>
            <w:hideMark/>
          </w:tcPr>
          <w:p w14:paraId="42E70C86" w14:textId="77777777" w:rsidR="00BD4274" w:rsidRPr="00816103" w:rsidRDefault="00BD4274">
            <w:pPr>
              <w:rPr>
                <w:rFonts w:cs="Arial"/>
                <w:szCs w:val="18"/>
                <w:lang w:val="it-CH"/>
              </w:rPr>
            </w:pPr>
            <w:r w:rsidRPr="00816103">
              <w:rPr>
                <w:rFonts w:cs="Arial"/>
                <w:szCs w:val="18"/>
              </w:rPr>
              <w:t xml:space="preserve">Po. Brenzikofer. Finanzielle Anreize für Sharing- und Mietmodelle </w:t>
            </w:r>
            <w:r w:rsidRPr="00816103">
              <w:rPr>
                <w:rFonts w:cs="Arial"/>
                <w:szCs w:val="18"/>
              </w:rPr>
              <w:br/>
              <w:t xml:space="preserve">Po. </w:t>
            </w:r>
            <w:r w:rsidRPr="00816103">
              <w:rPr>
                <w:rFonts w:cs="Arial"/>
                <w:szCs w:val="18"/>
                <w:lang w:val="fr-CH"/>
              </w:rPr>
              <w:t xml:space="preserve">Brenzikofer. Mettre en place des incitations financières pour les modèles de partage et de location </w:t>
            </w:r>
            <w:r w:rsidRPr="00816103">
              <w:rPr>
                <w:rFonts w:cs="Arial"/>
                <w:szCs w:val="18"/>
                <w:lang w:val="fr-CH"/>
              </w:rPr>
              <w:br/>
              <w:t xml:space="preserve">Po. </w:t>
            </w:r>
            <w:r w:rsidRPr="00816103">
              <w:rPr>
                <w:rFonts w:cs="Arial"/>
                <w:szCs w:val="18"/>
                <w:lang w:val="it-CH"/>
              </w:rPr>
              <w:t xml:space="preserve">Brenzikofer. Incentivi finanziari per modelli di condivisione e di noleggio </w:t>
            </w:r>
          </w:p>
        </w:tc>
        <w:tc>
          <w:tcPr>
            <w:tcW w:w="1276" w:type="dxa"/>
            <w:hideMark/>
          </w:tcPr>
          <w:p w14:paraId="34D84BF1" w14:textId="77777777" w:rsidR="00BD4274" w:rsidRPr="00816103" w:rsidRDefault="00BD4274">
            <w:pPr>
              <w:rPr>
                <w:rFonts w:cs="Arial"/>
                <w:szCs w:val="18"/>
                <w:lang w:val="it-CH"/>
              </w:rPr>
            </w:pPr>
          </w:p>
        </w:tc>
        <w:tc>
          <w:tcPr>
            <w:tcW w:w="567" w:type="dxa"/>
            <w:hideMark/>
          </w:tcPr>
          <w:p w14:paraId="68E63F87" w14:textId="77777777" w:rsidR="00BD4274" w:rsidRPr="00816103" w:rsidRDefault="00BD4274">
            <w:pPr>
              <w:rPr>
                <w:rFonts w:cs="Arial"/>
                <w:szCs w:val="18"/>
              </w:rPr>
            </w:pPr>
            <w:r w:rsidRPr="00816103">
              <w:rPr>
                <w:rFonts w:cs="Arial"/>
                <w:b/>
                <w:bCs/>
                <w:szCs w:val="18"/>
              </w:rPr>
              <w:t>-</w:t>
            </w:r>
          </w:p>
        </w:tc>
      </w:tr>
      <w:tr w:rsidR="00D20869" w:rsidRPr="00D20869" w14:paraId="570CD216" w14:textId="77777777" w:rsidTr="00E76189">
        <w:tc>
          <w:tcPr>
            <w:tcW w:w="456" w:type="dxa"/>
            <w:hideMark/>
          </w:tcPr>
          <w:p w14:paraId="5103C4B4" w14:textId="1879CBC9" w:rsidR="00D20869" w:rsidRPr="00D20869" w:rsidRDefault="00D20869">
            <w:pPr>
              <w:rPr>
                <w:rFonts w:cs="Arial"/>
                <w:szCs w:val="18"/>
                <w:lang w:val="de-CH" w:eastAsia="de-CH"/>
              </w:rPr>
            </w:pPr>
          </w:p>
        </w:tc>
        <w:tc>
          <w:tcPr>
            <w:tcW w:w="851" w:type="dxa"/>
            <w:hideMark/>
          </w:tcPr>
          <w:p w14:paraId="189E06A2" w14:textId="77777777" w:rsidR="00D20869" w:rsidRPr="00D20869" w:rsidRDefault="00140101">
            <w:pPr>
              <w:rPr>
                <w:rFonts w:cs="Arial"/>
                <w:szCs w:val="18"/>
              </w:rPr>
            </w:pPr>
            <w:hyperlink r:id="rId1101" w:history="1">
              <w:r w:rsidR="00D20869" w:rsidRPr="00D20869">
                <w:rPr>
                  <w:rStyle w:val="Hyperlink"/>
                  <w:rFonts w:ascii="Arial" w:hAnsi="Arial" w:cs="Arial"/>
                  <w:sz w:val="18"/>
                  <w:szCs w:val="18"/>
                </w:rPr>
                <w:t>21.4248</w:t>
              </w:r>
            </w:hyperlink>
          </w:p>
        </w:tc>
        <w:tc>
          <w:tcPr>
            <w:tcW w:w="425" w:type="dxa"/>
            <w:hideMark/>
          </w:tcPr>
          <w:p w14:paraId="01713525" w14:textId="77777777" w:rsidR="00D20869" w:rsidRPr="00D20869" w:rsidRDefault="00D20869">
            <w:pPr>
              <w:rPr>
                <w:rFonts w:cs="Arial"/>
                <w:szCs w:val="18"/>
              </w:rPr>
            </w:pPr>
            <w:r w:rsidRPr="00D20869">
              <w:rPr>
                <w:rFonts w:cs="Arial"/>
                <w:szCs w:val="18"/>
              </w:rPr>
              <w:t>n</w:t>
            </w:r>
          </w:p>
        </w:tc>
        <w:tc>
          <w:tcPr>
            <w:tcW w:w="5636" w:type="dxa"/>
            <w:hideMark/>
          </w:tcPr>
          <w:p w14:paraId="6F107A12" w14:textId="77777777" w:rsidR="00D20869" w:rsidRPr="00D20869" w:rsidRDefault="00D20869">
            <w:pPr>
              <w:rPr>
                <w:rFonts w:cs="Arial"/>
                <w:szCs w:val="18"/>
                <w:lang w:val="it-CH"/>
              </w:rPr>
            </w:pPr>
            <w:r w:rsidRPr="00D20869">
              <w:rPr>
                <w:rFonts w:cs="Arial"/>
                <w:szCs w:val="18"/>
              </w:rPr>
              <w:t xml:space="preserve">Ip. Imark. Bremst das BAFU mittels Praxisänderung den Ausbau der Elektromobilität und Hybrid-Technologie? </w:t>
            </w:r>
            <w:r w:rsidRPr="00D20869">
              <w:rPr>
                <w:rFonts w:cs="Arial"/>
                <w:szCs w:val="18"/>
              </w:rPr>
              <w:br/>
            </w:r>
            <w:r w:rsidRPr="00D20869">
              <w:rPr>
                <w:rFonts w:cs="Arial"/>
                <w:szCs w:val="18"/>
                <w:lang w:val="fr-CH"/>
              </w:rPr>
              <w:t xml:space="preserve">Ip. Imark. L'OFEV freine-t-il le développement de la mobilité électrique et des technologies hybrides par une modification de sa pratique? </w:t>
            </w:r>
            <w:r w:rsidRPr="00D20869">
              <w:rPr>
                <w:rFonts w:cs="Arial"/>
                <w:szCs w:val="18"/>
                <w:lang w:val="fr-CH"/>
              </w:rPr>
              <w:br/>
            </w:r>
            <w:r w:rsidRPr="00D20869">
              <w:rPr>
                <w:rFonts w:cs="Arial"/>
                <w:szCs w:val="18"/>
                <w:lang w:val="it-CH"/>
              </w:rPr>
              <w:t xml:space="preserve">Ip. Imark. La modifica della prassi dell'UFAM frena il potenziamento dell'elettromobilità e della tecnologia ibrida? </w:t>
            </w:r>
          </w:p>
        </w:tc>
        <w:tc>
          <w:tcPr>
            <w:tcW w:w="1276" w:type="dxa"/>
            <w:hideMark/>
          </w:tcPr>
          <w:p w14:paraId="6627F621" w14:textId="77777777" w:rsidR="00D20869" w:rsidRPr="00D20869" w:rsidRDefault="00D20869">
            <w:pPr>
              <w:rPr>
                <w:rFonts w:cs="Arial"/>
                <w:szCs w:val="18"/>
              </w:rPr>
            </w:pPr>
            <w:r w:rsidRPr="00D20869">
              <w:rPr>
                <w:rFonts w:cs="Arial"/>
                <w:b/>
                <w:bCs/>
                <w:szCs w:val="18"/>
                <w:lang w:val="fr-FR"/>
              </w:rPr>
              <w:t>Diskussion</w:t>
            </w:r>
          </w:p>
          <w:p w14:paraId="261A4374" w14:textId="77777777" w:rsidR="00D20869" w:rsidRPr="00D20869" w:rsidRDefault="00D20869">
            <w:pPr>
              <w:rPr>
                <w:rFonts w:cs="Arial"/>
                <w:szCs w:val="18"/>
              </w:rPr>
            </w:pPr>
            <w:r w:rsidRPr="00D20869">
              <w:rPr>
                <w:rFonts w:cs="Arial"/>
                <w:b/>
                <w:bCs/>
                <w:szCs w:val="18"/>
                <w:lang w:val="fr-FR"/>
              </w:rPr>
              <w:t>Discussion</w:t>
            </w:r>
          </w:p>
          <w:p w14:paraId="589A8F75"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C7E5EEF" w14:textId="77777777" w:rsidR="00D20869" w:rsidRPr="00D20869" w:rsidRDefault="00D20869">
            <w:pPr>
              <w:rPr>
                <w:rFonts w:cs="Arial"/>
                <w:szCs w:val="18"/>
              </w:rPr>
            </w:pPr>
            <w:r w:rsidRPr="00D20869">
              <w:rPr>
                <w:rFonts w:cs="Arial"/>
                <w:b/>
                <w:bCs/>
                <w:szCs w:val="18"/>
              </w:rPr>
              <w:t>n</w:t>
            </w:r>
          </w:p>
        </w:tc>
      </w:tr>
      <w:tr w:rsidR="00D20869" w:rsidRPr="00D20869" w14:paraId="6D62487A" w14:textId="77777777" w:rsidTr="00E76189">
        <w:tc>
          <w:tcPr>
            <w:tcW w:w="456" w:type="dxa"/>
            <w:hideMark/>
          </w:tcPr>
          <w:p w14:paraId="61DA4BCF" w14:textId="3079A7EA" w:rsidR="00D20869" w:rsidRPr="00D20869" w:rsidRDefault="00D20869">
            <w:pPr>
              <w:rPr>
                <w:rFonts w:cs="Arial"/>
                <w:szCs w:val="18"/>
                <w:lang w:val="de-CH" w:eastAsia="de-CH"/>
              </w:rPr>
            </w:pPr>
          </w:p>
        </w:tc>
        <w:tc>
          <w:tcPr>
            <w:tcW w:w="851" w:type="dxa"/>
            <w:hideMark/>
          </w:tcPr>
          <w:p w14:paraId="0E9B3DBC" w14:textId="77777777" w:rsidR="00D20869" w:rsidRPr="00D20869" w:rsidRDefault="00140101">
            <w:pPr>
              <w:rPr>
                <w:rFonts w:cs="Arial"/>
                <w:szCs w:val="18"/>
              </w:rPr>
            </w:pPr>
            <w:hyperlink r:id="rId1102" w:history="1">
              <w:r w:rsidR="00D20869" w:rsidRPr="00D20869">
                <w:rPr>
                  <w:rStyle w:val="Hyperlink"/>
                  <w:rFonts w:ascii="Arial" w:hAnsi="Arial" w:cs="Arial"/>
                  <w:sz w:val="18"/>
                  <w:szCs w:val="18"/>
                </w:rPr>
                <w:t>21.4249</w:t>
              </w:r>
            </w:hyperlink>
          </w:p>
        </w:tc>
        <w:tc>
          <w:tcPr>
            <w:tcW w:w="425" w:type="dxa"/>
            <w:hideMark/>
          </w:tcPr>
          <w:p w14:paraId="749C2099" w14:textId="77777777" w:rsidR="00D20869" w:rsidRPr="00D20869" w:rsidRDefault="00D20869">
            <w:pPr>
              <w:rPr>
                <w:rFonts w:cs="Arial"/>
                <w:szCs w:val="18"/>
              </w:rPr>
            </w:pPr>
            <w:r w:rsidRPr="00D20869">
              <w:rPr>
                <w:rFonts w:cs="Arial"/>
                <w:szCs w:val="18"/>
              </w:rPr>
              <w:t>n</w:t>
            </w:r>
          </w:p>
        </w:tc>
        <w:tc>
          <w:tcPr>
            <w:tcW w:w="5636" w:type="dxa"/>
            <w:hideMark/>
          </w:tcPr>
          <w:p w14:paraId="249B7C7A" w14:textId="77777777" w:rsidR="00D20869" w:rsidRPr="00D20869" w:rsidRDefault="00D20869">
            <w:pPr>
              <w:rPr>
                <w:rFonts w:cs="Arial"/>
                <w:szCs w:val="18"/>
              </w:rPr>
            </w:pPr>
            <w:r w:rsidRPr="00D20869">
              <w:rPr>
                <w:rFonts w:cs="Arial"/>
                <w:szCs w:val="18"/>
              </w:rPr>
              <w:t xml:space="preserve">Ip. Pasquier. Bagatellfälle. Der Bund desavouiert </w:t>
            </w:r>
            <w:r w:rsidRPr="00D20869">
              <w:rPr>
                <w:rFonts w:cs="Arial"/>
                <w:szCs w:val="18"/>
              </w:rPr>
              <w:br/>
              <w:t xml:space="preserve">Ip. </w:t>
            </w:r>
            <w:r w:rsidRPr="00D20869">
              <w:rPr>
                <w:rFonts w:cs="Arial"/>
                <w:szCs w:val="18"/>
                <w:lang w:val="fr-CH"/>
              </w:rPr>
              <w:t xml:space="preserve">Pasquier. Cas bagatelle. La Confédération désavouée </w:t>
            </w:r>
            <w:r w:rsidRPr="00D20869">
              <w:rPr>
                <w:rFonts w:cs="Arial"/>
                <w:szCs w:val="18"/>
                <w:lang w:val="fr-CH"/>
              </w:rPr>
              <w:br/>
              <w:t xml:space="preserve">Ip. </w:t>
            </w:r>
            <w:r w:rsidRPr="00D20869">
              <w:rPr>
                <w:rFonts w:cs="Arial"/>
                <w:szCs w:val="18"/>
              </w:rPr>
              <w:t xml:space="preserve">Pasquier. Casi bagatellari. Sconfessata la Confederazione </w:t>
            </w:r>
          </w:p>
        </w:tc>
        <w:tc>
          <w:tcPr>
            <w:tcW w:w="1276" w:type="dxa"/>
            <w:hideMark/>
          </w:tcPr>
          <w:p w14:paraId="7C032790" w14:textId="77777777" w:rsidR="00D20869" w:rsidRPr="00D20869" w:rsidRDefault="00D20869">
            <w:pPr>
              <w:rPr>
                <w:rFonts w:cs="Arial"/>
                <w:szCs w:val="18"/>
              </w:rPr>
            </w:pPr>
            <w:r w:rsidRPr="00D20869">
              <w:rPr>
                <w:rFonts w:cs="Arial"/>
                <w:b/>
                <w:bCs/>
                <w:szCs w:val="18"/>
                <w:lang w:val="fr-FR"/>
              </w:rPr>
              <w:t>Diskussion</w:t>
            </w:r>
          </w:p>
          <w:p w14:paraId="2011B7F3" w14:textId="77777777" w:rsidR="00D20869" w:rsidRPr="00D20869" w:rsidRDefault="00D20869">
            <w:pPr>
              <w:rPr>
                <w:rFonts w:cs="Arial"/>
                <w:szCs w:val="18"/>
              </w:rPr>
            </w:pPr>
            <w:r w:rsidRPr="00D20869">
              <w:rPr>
                <w:rFonts w:cs="Arial"/>
                <w:b/>
                <w:bCs/>
                <w:szCs w:val="18"/>
                <w:lang w:val="fr-FR"/>
              </w:rPr>
              <w:t>Discussion</w:t>
            </w:r>
          </w:p>
          <w:p w14:paraId="62CAA9D6"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13E2584D" w14:textId="77777777" w:rsidR="00D20869" w:rsidRPr="00D20869" w:rsidRDefault="00D20869">
            <w:pPr>
              <w:rPr>
                <w:rFonts w:cs="Arial"/>
                <w:szCs w:val="18"/>
              </w:rPr>
            </w:pPr>
            <w:r w:rsidRPr="00D20869">
              <w:rPr>
                <w:rFonts w:cs="Arial"/>
                <w:b/>
                <w:bCs/>
                <w:szCs w:val="18"/>
              </w:rPr>
              <w:t>tw</w:t>
            </w:r>
          </w:p>
        </w:tc>
      </w:tr>
      <w:tr w:rsidR="00D20869" w:rsidRPr="00D20869" w14:paraId="7B635199" w14:textId="77777777" w:rsidTr="00E76189">
        <w:tc>
          <w:tcPr>
            <w:tcW w:w="456" w:type="dxa"/>
            <w:hideMark/>
          </w:tcPr>
          <w:p w14:paraId="3B79A8EB" w14:textId="699B5130" w:rsidR="00D20869" w:rsidRPr="00D20869" w:rsidRDefault="00D20869">
            <w:pPr>
              <w:rPr>
                <w:rFonts w:cs="Arial"/>
                <w:szCs w:val="18"/>
                <w:lang w:val="de-CH" w:eastAsia="de-CH"/>
              </w:rPr>
            </w:pPr>
          </w:p>
        </w:tc>
        <w:tc>
          <w:tcPr>
            <w:tcW w:w="851" w:type="dxa"/>
            <w:hideMark/>
          </w:tcPr>
          <w:p w14:paraId="45520C79" w14:textId="77777777" w:rsidR="00D20869" w:rsidRPr="00D20869" w:rsidRDefault="00140101">
            <w:pPr>
              <w:rPr>
                <w:rFonts w:cs="Arial"/>
                <w:szCs w:val="18"/>
              </w:rPr>
            </w:pPr>
            <w:hyperlink r:id="rId1103" w:history="1">
              <w:r w:rsidR="00D20869" w:rsidRPr="00D20869">
                <w:rPr>
                  <w:rStyle w:val="Hyperlink"/>
                  <w:rFonts w:ascii="Arial" w:hAnsi="Arial" w:cs="Arial"/>
                  <w:sz w:val="18"/>
                  <w:szCs w:val="18"/>
                </w:rPr>
                <w:t>21.4254</w:t>
              </w:r>
            </w:hyperlink>
          </w:p>
        </w:tc>
        <w:tc>
          <w:tcPr>
            <w:tcW w:w="425" w:type="dxa"/>
            <w:hideMark/>
          </w:tcPr>
          <w:p w14:paraId="77B55445" w14:textId="77777777" w:rsidR="00D20869" w:rsidRPr="00D20869" w:rsidRDefault="00D20869">
            <w:pPr>
              <w:rPr>
                <w:rFonts w:cs="Arial"/>
                <w:szCs w:val="18"/>
              </w:rPr>
            </w:pPr>
            <w:r w:rsidRPr="00D20869">
              <w:rPr>
                <w:rFonts w:cs="Arial"/>
                <w:szCs w:val="18"/>
              </w:rPr>
              <w:t>n</w:t>
            </w:r>
          </w:p>
        </w:tc>
        <w:tc>
          <w:tcPr>
            <w:tcW w:w="5636" w:type="dxa"/>
            <w:hideMark/>
          </w:tcPr>
          <w:p w14:paraId="026EE4DD" w14:textId="77777777" w:rsidR="00D20869" w:rsidRPr="00D20869" w:rsidRDefault="00D20869">
            <w:pPr>
              <w:rPr>
                <w:rFonts w:cs="Arial"/>
                <w:szCs w:val="18"/>
                <w:lang w:val="it-CH"/>
              </w:rPr>
            </w:pPr>
            <w:r w:rsidRPr="00D20869">
              <w:rPr>
                <w:rFonts w:cs="Arial"/>
                <w:szCs w:val="18"/>
              </w:rPr>
              <w:t xml:space="preserve">Ip. Klopfenstein Broggini. Projekt zum Ausbau der Autobahn A1 in Vernier. </w:t>
            </w:r>
            <w:r w:rsidRPr="00D20869">
              <w:rPr>
                <w:rFonts w:cs="Arial"/>
                <w:szCs w:val="18"/>
                <w:lang w:val="fr-CH"/>
              </w:rPr>
              <w:t xml:space="preserve">Nein zu Quantität, ja zu Qualität! </w:t>
            </w:r>
            <w:r w:rsidRPr="00D20869">
              <w:rPr>
                <w:rFonts w:cs="Arial"/>
                <w:szCs w:val="18"/>
                <w:lang w:val="fr-CH"/>
              </w:rPr>
              <w:br/>
              <w:t xml:space="preserve">Ip. Klopfenstein Broggini. Projet d'élargissement de l'autoroute A1 à Vernier. Non à la quantité, oui à la qualité! </w:t>
            </w:r>
            <w:r w:rsidRPr="00D20869">
              <w:rPr>
                <w:rFonts w:cs="Arial"/>
                <w:szCs w:val="18"/>
                <w:lang w:val="fr-CH"/>
              </w:rPr>
              <w:br/>
              <w:t xml:space="preserve">Ip. Klopfenstein Broggini. </w:t>
            </w:r>
            <w:r w:rsidRPr="00D20869">
              <w:rPr>
                <w:rFonts w:cs="Arial"/>
                <w:szCs w:val="18"/>
                <w:lang w:val="it-CH"/>
              </w:rPr>
              <w:t xml:space="preserve">Progetto di ampliamento dell'autostrada A1 a Vernier. Vogliamo qualità, non quantità! </w:t>
            </w:r>
          </w:p>
        </w:tc>
        <w:tc>
          <w:tcPr>
            <w:tcW w:w="1276" w:type="dxa"/>
            <w:hideMark/>
          </w:tcPr>
          <w:p w14:paraId="734EA742" w14:textId="77777777" w:rsidR="00D20869" w:rsidRPr="00D20869" w:rsidRDefault="00D20869">
            <w:pPr>
              <w:rPr>
                <w:rFonts w:cs="Arial"/>
                <w:szCs w:val="18"/>
              </w:rPr>
            </w:pPr>
            <w:r w:rsidRPr="00D20869">
              <w:rPr>
                <w:rFonts w:cs="Arial"/>
                <w:b/>
                <w:bCs/>
                <w:szCs w:val="18"/>
                <w:lang w:val="fr-FR"/>
              </w:rPr>
              <w:t>Diskussion</w:t>
            </w:r>
          </w:p>
          <w:p w14:paraId="2B7378EE" w14:textId="77777777" w:rsidR="00D20869" w:rsidRPr="00D20869" w:rsidRDefault="00D20869">
            <w:pPr>
              <w:rPr>
                <w:rFonts w:cs="Arial"/>
                <w:szCs w:val="18"/>
              </w:rPr>
            </w:pPr>
            <w:r w:rsidRPr="00D20869">
              <w:rPr>
                <w:rFonts w:cs="Arial"/>
                <w:b/>
                <w:bCs/>
                <w:szCs w:val="18"/>
                <w:lang w:val="fr-FR"/>
              </w:rPr>
              <w:t>Discussion</w:t>
            </w:r>
          </w:p>
          <w:p w14:paraId="07F306E0"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115B6CA3" w14:textId="77777777" w:rsidR="00D20869" w:rsidRPr="00D20869" w:rsidRDefault="00D20869">
            <w:pPr>
              <w:rPr>
                <w:rFonts w:cs="Arial"/>
                <w:szCs w:val="18"/>
              </w:rPr>
            </w:pPr>
            <w:r w:rsidRPr="00D20869">
              <w:rPr>
                <w:rFonts w:cs="Arial"/>
                <w:b/>
                <w:bCs/>
                <w:szCs w:val="18"/>
              </w:rPr>
              <w:t>tw</w:t>
            </w:r>
          </w:p>
        </w:tc>
      </w:tr>
      <w:tr w:rsidR="00D20869" w:rsidRPr="00D20869" w14:paraId="4A00A6CA" w14:textId="77777777" w:rsidTr="00E76189">
        <w:tc>
          <w:tcPr>
            <w:tcW w:w="456" w:type="dxa"/>
            <w:hideMark/>
          </w:tcPr>
          <w:p w14:paraId="0A142AA4" w14:textId="1C3DB743" w:rsidR="00D20869" w:rsidRPr="00D20869" w:rsidRDefault="00D20869">
            <w:pPr>
              <w:rPr>
                <w:rFonts w:cs="Arial"/>
                <w:szCs w:val="18"/>
                <w:lang w:val="de-CH" w:eastAsia="de-CH"/>
              </w:rPr>
            </w:pPr>
          </w:p>
        </w:tc>
        <w:tc>
          <w:tcPr>
            <w:tcW w:w="851" w:type="dxa"/>
            <w:hideMark/>
          </w:tcPr>
          <w:p w14:paraId="42B49677" w14:textId="77777777" w:rsidR="00D20869" w:rsidRPr="00D20869" w:rsidRDefault="00140101">
            <w:pPr>
              <w:rPr>
                <w:rFonts w:cs="Arial"/>
                <w:szCs w:val="18"/>
              </w:rPr>
            </w:pPr>
            <w:hyperlink r:id="rId1104" w:history="1">
              <w:r w:rsidR="00D20869" w:rsidRPr="00D20869">
                <w:rPr>
                  <w:rStyle w:val="Hyperlink"/>
                  <w:rFonts w:ascii="Arial" w:hAnsi="Arial" w:cs="Arial"/>
                  <w:sz w:val="18"/>
                  <w:szCs w:val="18"/>
                </w:rPr>
                <w:t>21.4255</w:t>
              </w:r>
            </w:hyperlink>
          </w:p>
        </w:tc>
        <w:tc>
          <w:tcPr>
            <w:tcW w:w="425" w:type="dxa"/>
            <w:hideMark/>
          </w:tcPr>
          <w:p w14:paraId="24FD389C" w14:textId="77777777" w:rsidR="00D20869" w:rsidRPr="00D20869" w:rsidRDefault="00D20869">
            <w:pPr>
              <w:rPr>
                <w:rFonts w:cs="Arial"/>
                <w:szCs w:val="18"/>
              </w:rPr>
            </w:pPr>
            <w:r w:rsidRPr="00D20869">
              <w:rPr>
                <w:rFonts w:cs="Arial"/>
                <w:szCs w:val="18"/>
              </w:rPr>
              <w:t>n</w:t>
            </w:r>
          </w:p>
        </w:tc>
        <w:tc>
          <w:tcPr>
            <w:tcW w:w="5636" w:type="dxa"/>
            <w:hideMark/>
          </w:tcPr>
          <w:p w14:paraId="2171894C" w14:textId="77777777" w:rsidR="00D20869" w:rsidRPr="00D20869" w:rsidRDefault="00D20869">
            <w:pPr>
              <w:rPr>
                <w:rFonts w:cs="Arial"/>
                <w:szCs w:val="18"/>
                <w:lang w:val="it-CH"/>
              </w:rPr>
            </w:pPr>
            <w:r w:rsidRPr="00D20869">
              <w:rPr>
                <w:rFonts w:cs="Arial"/>
                <w:szCs w:val="18"/>
              </w:rPr>
              <w:t xml:space="preserve">Ip. Klopfenstein Broggini. Welchen Einfluss auf das Klima hätte der "Future Circular Collider" des CERN? </w:t>
            </w:r>
            <w:r w:rsidRPr="00D20869">
              <w:rPr>
                <w:rFonts w:cs="Arial"/>
                <w:szCs w:val="18"/>
              </w:rPr>
              <w:br/>
            </w:r>
            <w:r w:rsidRPr="00D20869">
              <w:rPr>
                <w:rFonts w:cs="Arial"/>
                <w:szCs w:val="18"/>
                <w:lang w:val="fr-CH"/>
              </w:rPr>
              <w:t xml:space="preserve">Ip. Klopfenstein Broggini. Quel impact climatique aurait le "Future Circular Collider" du CERN? </w:t>
            </w:r>
            <w:r w:rsidRPr="00D20869">
              <w:rPr>
                <w:rFonts w:cs="Arial"/>
                <w:szCs w:val="18"/>
                <w:lang w:val="fr-CH"/>
              </w:rPr>
              <w:br/>
            </w:r>
            <w:r w:rsidRPr="00D20869">
              <w:rPr>
                <w:rFonts w:cs="Arial"/>
                <w:szCs w:val="18"/>
                <w:lang w:val="it-CH"/>
              </w:rPr>
              <w:t xml:space="preserve">Ip. Klopfenstein Broggini. Quale sarebbe l'impatto del "Future Circular Collider" del CERN sul clima? </w:t>
            </w:r>
          </w:p>
        </w:tc>
        <w:tc>
          <w:tcPr>
            <w:tcW w:w="1276" w:type="dxa"/>
            <w:hideMark/>
          </w:tcPr>
          <w:p w14:paraId="1BACED2C" w14:textId="77777777" w:rsidR="00D20869" w:rsidRPr="00D20869" w:rsidRDefault="00D20869">
            <w:pPr>
              <w:rPr>
                <w:rFonts w:cs="Arial"/>
                <w:szCs w:val="18"/>
              </w:rPr>
            </w:pPr>
            <w:r w:rsidRPr="00D20869">
              <w:rPr>
                <w:rFonts w:cs="Arial"/>
                <w:b/>
                <w:bCs/>
                <w:szCs w:val="18"/>
                <w:lang w:val="fr-FR"/>
              </w:rPr>
              <w:t>Diskussion</w:t>
            </w:r>
          </w:p>
          <w:p w14:paraId="54136C2D" w14:textId="77777777" w:rsidR="00D20869" w:rsidRPr="00D20869" w:rsidRDefault="00D20869">
            <w:pPr>
              <w:rPr>
                <w:rFonts w:cs="Arial"/>
                <w:szCs w:val="18"/>
              </w:rPr>
            </w:pPr>
            <w:r w:rsidRPr="00D20869">
              <w:rPr>
                <w:rFonts w:cs="Arial"/>
                <w:b/>
                <w:bCs/>
                <w:szCs w:val="18"/>
                <w:lang w:val="fr-FR"/>
              </w:rPr>
              <w:t>Discussion</w:t>
            </w:r>
          </w:p>
          <w:p w14:paraId="0829E739"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A982643" w14:textId="77777777" w:rsidR="00D20869" w:rsidRPr="00D20869" w:rsidRDefault="00D20869">
            <w:pPr>
              <w:rPr>
                <w:rFonts w:cs="Arial"/>
                <w:szCs w:val="18"/>
              </w:rPr>
            </w:pPr>
            <w:r w:rsidRPr="00D20869">
              <w:rPr>
                <w:rFonts w:cs="Arial"/>
                <w:b/>
                <w:bCs/>
                <w:szCs w:val="18"/>
              </w:rPr>
              <w:t>n</w:t>
            </w:r>
          </w:p>
        </w:tc>
      </w:tr>
      <w:tr w:rsidR="00D20869" w:rsidRPr="00D20869" w14:paraId="13DA965C" w14:textId="77777777" w:rsidTr="00E76189">
        <w:tc>
          <w:tcPr>
            <w:tcW w:w="456" w:type="dxa"/>
            <w:hideMark/>
          </w:tcPr>
          <w:p w14:paraId="312FB225" w14:textId="12C94CA5" w:rsidR="00D20869" w:rsidRPr="00D20869" w:rsidRDefault="00D20869">
            <w:pPr>
              <w:rPr>
                <w:rFonts w:cs="Arial"/>
                <w:szCs w:val="18"/>
                <w:lang w:val="de-CH" w:eastAsia="de-CH"/>
              </w:rPr>
            </w:pPr>
          </w:p>
        </w:tc>
        <w:tc>
          <w:tcPr>
            <w:tcW w:w="851" w:type="dxa"/>
            <w:hideMark/>
          </w:tcPr>
          <w:p w14:paraId="0DD20B3D" w14:textId="77777777" w:rsidR="00D20869" w:rsidRPr="00D20869" w:rsidRDefault="00140101">
            <w:pPr>
              <w:rPr>
                <w:rFonts w:cs="Arial"/>
                <w:szCs w:val="18"/>
              </w:rPr>
            </w:pPr>
            <w:hyperlink r:id="rId1105" w:history="1">
              <w:r w:rsidR="00D20869" w:rsidRPr="00D20869">
                <w:rPr>
                  <w:rStyle w:val="Hyperlink"/>
                  <w:rFonts w:ascii="Arial" w:hAnsi="Arial" w:cs="Arial"/>
                  <w:sz w:val="18"/>
                  <w:szCs w:val="18"/>
                </w:rPr>
                <w:t>21.4259</w:t>
              </w:r>
            </w:hyperlink>
          </w:p>
        </w:tc>
        <w:tc>
          <w:tcPr>
            <w:tcW w:w="425" w:type="dxa"/>
            <w:hideMark/>
          </w:tcPr>
          <w:p w14:paraId="4E05D5D0" w14:textId="77777777" w:rsidR="00D20869" w:rsidRPr="00D20869" w:rsidRDefault="00D20869">
            <w:pPr>
              <w:rPr>
                <w:rFonts w:cs="Arial"/>
                <w:szCs w:val="18"/>
              </w:rPr>
            </w:pPr>
            <w:r w:rsidRPr="00D20869">
              <w:rPr>
                <w:rFonts w:cs="Arial"/>
                <w:szCs w:val="18"/>
              </w:rPr>
              <w:t>n</w:t>
            </w:r>
          </w:p>
        </w:tc>
        <w:tc>
          <w:tcPr>
            <w:tcW w:w="5636" w:type="dxa"/>
            <w:hideMark/>
          </w:tcPr>
          <w:p w14:paraId="50E85E4F" w14:textId="77777777" w:rsidR="00D20869" w:rsidRPr="00D20869" w:rsidRDefault="00D20869">
            <w:pPr>
              <w:rPr>
                <w:rFonts w:cs="Arial"/>
                <w:szCs w:val="18"/>
                <w:lang w:val="it-CH"/>
              </w:rPr>
            </w:pPr>
            <w:r w:rsidRPr="00D20869">
              <w:rPr>
                <w:rFonts w:cs="Arial"/>
                <w:szCs w:val="18"/>
              </w:rPr>
              <w:t xml:space="preserve">Ip. Ryser. Wie schädlich sind die Flugemissionen wirklich? Berücksichtigung der Nicht-CO2-Emissionen mit einem Emissionsgewichtungsfaktor </w:t>
            </w:r>
            <w:r w:rsidRPr="00D20869">
              <w:rPr>
                <w:rFonts w:cs="Arial"/>
                <w:szCs w:val="18"/>
              </w:rPr>
              <w:br/>
              <w:t xml:space="preserve">Ip. </w:t>
            </w:r>
            <w:r w:rsidRPr="00D20869">
              <w:rPr>
                <w:rFonts w:cs="Arial"/>
                <w:szCs w:val="18"/>
                <w:lang w:val="fr-CH"/>
              </w:rPr>
              <w:t xml:space="preserve">Ryser. Quelle est la nocivité réelle des émissions de l'aviation? Prendre en compte les émissions autres que le CO2 avec un facteur de pondération des émissions </w:t>
            </w:r>
            <w:r w:rsidRPr="00D20869">
              <w:rPr>
                <w:rFonts w:cs="Arial"/>
                <w:szCs w:val="18"/>
                <w:lang w:val="fr-CH"/>
              </w:rPr>
              <w:br/>
              <w:t xml:space="preserve">Ip. </w:t>
            </w:r>
            <w:r w:rsidRPr="00D20869">
              <w:rPr>
                <w:rFonts w:cs="Arial"/>
                <w:szCs w:val="18"/>
                <w:lang w:val="it-CH"/>
              </w:rPr>
              <w:t xml:space="preserve">Ryser. Quanto nocive sono in realtà le emissioni degli aerei? Applicazione di un fattore di ponderazione alle emissioni di gas serra diversi dal CO2 </w:t>
            </w:r>
          </w:p>
        </w:tc>
        <w:tc>
          <w:tcPr>
            <w:tcW w:w="1276" w:type="dxa"/>
            <w:hideMark/>
          </w:tcPr>
          <w:p w14:paraId="7D76DD0E" w14:textId="77777777" w:rsidR="00D20869" w:rsidRPr="00D20869" w:rsidRDefault="00D20869">
            <w:pPr>
              <w:rPr>
                <w:rFonts w:cs="Arial"/>
                <w:szCs w:val="18"/>
              </w:rPr>
            </w:pPr>
            <w:r w:rsidRPr="00D20869">
              <w:rPr>
                <w:rFonts w:cs="Arial"/>
                <w:b/>
                <w:bCs/>
                <w:szCs w:val="18"/>
                <w:lang w:val="fr-FR"/>
              </w:rPr>
              <w:t>Diskussion</w:t>
            </w:r>
          </w:p>
          <w:p w14:paraId="540B528D" w14:textId="77777777" w:rsidR="00D20869" w:rsidRPr="00D20869" w:rsidRDefault="00D20869">
            <w:pPr>
              <w:rPr>
                <w:rFonts w:cs="Arial"/>
                <w:szCs w:val="18"/>
              </w:rPr>
            </w:pPr>
            <w:r w:rsidRPr="00D20869">
              <w:rPr>
                <w:rFonts w:cs="Arial"/>
                <w:b/>
                <w:bCs/>
                <w:szCs w:val="18"/>
                <w:lang w:val="fr-FR"/>
              </w:rPr>
              <w:t>Discussion</w:t>
            </w:r>
          </w:p>
          <w:p w14:paraId="516ADDCA"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0BCB5DCF" w14:textId="77777777" w:rsidR="00D20869" w:rsidRPr="00D20869" w:rsidRDefault="00D20869">
            <w:pPr>
              <w:rPr>
                <w:rFonts w:cs="Arial"/>
                <w:szCs w:val="18"/>
              </w:rPr>
            </w:pPr>
            <w:r w:rsidRPr="00D20869">
              <w:rPr>
                <w:rFonts w:cs="Arial"/>
                <w:b/>
                <w:bCs/>
                <w:szCs w:val="18"/>
              </w:rPr>
              <w:t>tw</w:t>
            </w:r>
          </w:p>
        </w:tc>
      </w:tr>
      <w:tr w:rsidR="00D20869" w:rsidRPr="00D20869" w14:paraId="009D9590" w14:textId="77777777" w:rsidTr="00E76189">
        <w:tc>
          <w:tcPr>
            <w:tcW w:w="456" w:type="dxa"/>
            <w:hideMark/>
          </w:tcPr>
          <w:p w14:paraId="3BD322A0" w14:textId="4BD2AA8C" w:rsidR="00D20869" w:rsidRPr="00D20869" w:rsidRDefault="00D20869">
            <w:pPr>
              <w:rPr>
                <w:rFonts w:cs="Arial"/>
                <w:szCs w:val="18"/>
                <w:lang w:val="de-CH" w:eastAsia="de-CH"/>
              </w:rPr>
            </w:pPr>
          </w:p>
        </w:tc>
        <w:tc>
          <w:tcPr>
            <w:tcW w:w="851" w:type="dxa"/>
            <w:hideMark/>
          </w:tcPr>
          <w:p w14:paraId="2DE42DF7" w14:textId="77777777" w:rsidR="00D20869" w:rsidRPr="00D20869" w:rsidRDefault="00140101">
            <w:pPr>
              <w:rPr>
                <w:rFonts w:cs="Arial"/>
                <w:szCs w:val="18"/>
              </w:rPr>
            </w:pPr>
            <w:hyperlink r:id="rId1106" w:history="1">
              <w:r w:rsidR="00D20869" w:rsidRPr="00D20869">
                <w:rPr>
                  <w:rStyle w:val="Hyperlink"/>
                  <w:rFonts w:ascii="Arial" w:hAnsi="Arial" w:cs="Arial"/>
                  <w:sz w:val="18"/>
                  <w:szCs w:val="18"/>
                </w:rPr>
                <w:t>21.4305</w:t>
              </w:r>
            </w:hyperlink>
          </w:p>
        </w:tc>
        <w:tc>
          <w:tcPr>
            <w:tcW w:w="425" w:type="dxa"/>
            <w:hideMark/>
          </w:tcPr>
          <w:p w14:paraId="25C42E67" w14:textId="77777777" w:rsidR="00D20869" w:rsidRPr="00D20869" w:rsidRDefault="00D20869">
            <w:pPr>
              <w:rPr>
                <w:rFonts w:cs="Arial"/>
                <w:szCs w:val="18"/>
              </w:rPr>
            </w:pPr>
            <w:r w:rsidRPr="00D20869">
              <w:rPr>
                <w:rFonts w:cs="Arial"/>
                <w:szCs w:val="18"/>
              </w:rPr>
              <w:t>n</w:t>
            </w:r>
          </w:p>
        </w:tc>
        <w:tc>
          <w:tcPr>
            <w:tcW w:w="5636" w:type="dxa"/>
            <w:hideMark/>
          </w:tcPr>
          <w:p w14:paraId="7234FECE" w14:textId="77777777" w:rsidR="00D20869" w:rsidRPr="00D20869" w:rsidRDefault="00D20869">
            <w:pPr>
              <w:rPr>
                <w:rFonts w:cs="Arial"/>
                <w:szCs w:val="18"/>
              </w:rPr>
            </w:pPr>
            <w:r w:rsidRPr="00D20869">
              <w:rPr>
                <w:rFonts w:cs="Arial"/>
                <w:szCs w:val="18"/>
              </w:rPr>
              <w:t xml:space="preserve">Ip. Candinas. Synthetischer Treibstoff aus CO2 </w:t>
            </w:r>
            <w:r w:rsidRPr="00D20869">
              <w:rPr>
                <w:rFonts w:cs="Arial"/>
                <w:szCs w:val="18"/>
              </w:rPr>
              <w:br/>
              <w:t xml:space="preserve">Ip. </w:t>
            </w:r>
            <w:r w:rsidRPr="00D20869">
              <w:rPr>
                <w:rFonts w:cs="Arial"/>
                <w:szCs w:val="18"/>
                <w:lang w:val="fr-CH"/>
              </w:rPr>
              <w:t xml:space="preserve">Candinas. Fabriquer du carburant de synthèse à partir de CO2 </w:t>
            </w:r>
            <w:r w:rsidRPr="00D20869">
              <w:rPr>
                <w:rFonts w:cs="Arial"/>
                <w:szCs w:val="18"/>
                <w:lang w:val="fr-CH"/>
              </w:rPr>
              <w:br/>
              <w:t xml:space="preserve">Ip. </w:t>
            </w:r>
            <w:r w:rsidRPr="00D20869">
              <w:rPr>
                <w:rFonts w:cs="Arial"/>
                <w:szCs w:val="18"/>
              </w:rPr>
              <w:t xml:space="preserve">Candinas. Carburante sintetico prodotto dalla CO2 </w:t>
            </w:r>
          </w:p>
        </w:tc>
        <w:tc>
          <w:tcPr>
            <w:tcW w:w="1276" w:type="dxa"/>
            <w:hideMark/>
          </w:tcPr>
          <w:p w14:paraId="7620196C" w14:textId="77777777" w:rsidR="00D20869" w:rsidRPr="00D20869" w:rsidRDefault="00D20869">
            <w:pPr>
              <w:rPr>
                <w:rFonts w:cs="Arial"/>
                <w:szCs w:val="18"/>
              </w:rPr>
            </w:pPr>
            <w:r w:rsidRPr="00D20869">
              <w:rPr>
                <w:rFonts w:cs="Arial"/>
                <w:b/>
                <w:bCs/>
                <w:szCs w:val="18"/>
                <w:lang w:val="fr-FR"/>
              </w:rPr>
              <w:t>Diskussion</w:t>
            </w:r>
          </w:p>
          <w:p w14:paraId="487C365A" w14:textId="77777777" w:rsidR="00D20869" w:rsidRPr="00D20869" w:rsidRDefault="00D20869">
            <w:pPr>
              <w:rPr>
                <w:rFonts w:cs="Arial"/>
                <w:szCs w:val="18"/>
              </w:rPr>
            </w:pPr>
            <w:r w:rsidRPr="00D20869">
              <w:rPr>
                <w:rFonts w:cs="Arial"/>
                <w:b/>
                <w:bCs/>
                <w:szCs w:val="18"/>
                <w:lang w:val="fr-FR"/>
              </w:rPr>
              <w:t>Discussion</w:t>
            </w:r>
          </w:p>
          <w:p w14:paraId="603DE6BF"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1CA153D" w14:textId="77777777" w:rsidR="00D20869" w:rsidRPr="00D20869" w:rsidRDefault="00D20869">
            <w:pPr>
              <w:rPr>
                <w:rFonts w:cs="Arial"/>
                <w:szCs w:val="18"/>
              </w:rPr>
            </w:pPr>
            <w:r w:rsidRPr="00D20869">
              <w:rPr>
                <w:rFonts w:cs="Arial"/>
                <w:b/>
                <w:bCs/>
                <w:szCs w:val="18"/>
              </w:rPr>
              <w:t>tw</w:t>
            </w:r>
          </w:p>
        </w:tc>
      </w:tr>
      <w:tr w:rsidR="00E76189" w:rsidRPr="00E76189" w14:paraId="6EFD51B9" w14:textId="77777777" w:rsidTr="00127438">
        <w:tc>
          <w:tcPr>
            <w:tcW w:w="456" w:type="dxa"/>
            <w:hideMark/>
          </w:tcPr>
          <w:p w14:paraId="59F9EE82" w14:textId="61671AB4" w:rsidR="00E76189" w:rsidRPr="00E76189" w:rsidRDefault="00E76189">
            <w:pPr>
              <w:rPr>
                <w:rFonts w:cs="Arial"/>
                <w:szCs w:val="18"/>
                <w:lang w:val="de-CH" w:eastAsia="de-CH"/>
              </w:rPr>
            </w:pPr>
          </w:p>
        </w:tc>
        <w:tc>
          <w:tcPr>
            <w:tcW w:w="851" w:type="dxa"/>
            <w:hideMark/>
          </w:tcPr>
          <w:p w14:paraId="643FCD16" w14:textId="77777777" w:rsidR="00E76189" w:rsidRPr="00E76189" w:rsidRDefault="00140101">
            <w:pPr>
              <w:rPr>
                <w:rFonts w:cs="Arial"/>
                <w:szCs w:val="18"/>
              </w:rPr>
            </w:pPr>
            <w:hyperlink r:id="rId1107" w:history="1">
              <w:r w:rsidR="00E76189" w:rsidRPr="00E76189">
                <w:rPr>
                  <w:rStyle w:val="Hyperlink"/>
                  <w:rFonts w:ascii="Arial" w:hAnsi="Arial" w:cs="Arial"/>
                  <w:sz w:val="18"/>
                  <w:szCs w:val="18"/>
                </w:rPr>
                <w:t>21.4317</w:t>
              </w:r>
            </w:hyperlink>
          </w:p>
        </w:tc>
        <w:tc>
          <w:tcPr>
            <w:tcW w:w="425" w:type="dxa"/>
            <w:hideMark/>
          </w:tcPr>
          <w:p w14:paraId="7EABB95A" w14:textId="77777777" w:rsidR="00E76189" w:rsidRPr="00E76189" w:rsidRDefault="00E76189">
            <w:pPr>
              <w:rPr>
                <w:rFonts w:cs="Arial"/>
                <w:szCs w:val="18"/>
              </w:rPr>
            </w:pPr>
            <w:r w:rsidRPr="00E76189">
              <w:rPr>
                <w:rFonts w:cs="Arial"/>
                <w:szCs w:val="18"/>
              </w:rPr>
              <w:t>n</w:t>
            </w:r>
          </w:p>
        </w:tc>
        <w:tc>
          <w:tcPr>
            <w:tcW w:w="5636" w:type="dxa"/>
            <w:hideMark/>
          </w:tcPr>
          <w:p w14:paraId="1CF2B546" w14:textId="77777777" w:rsidR="00E76189" w:rsidRPr="00E76189" w:rsidRDefault="00E76189">
            <w:pPr>
              <w:rPr>
                <w:rFonts w:cs="Arial"/>
                <w:szCs w:val="18"/>
                <w:lang w:val="it-IT"/>
              </w:rPr>
            </w:pPr>
            <w:r w:rsidRPr="00E76189">
              <w:rPr>
                <w:rFonts w:cs="Arial"/>
                <w:szCs w:val="18"/>
              </w:rPr>
              <w:t xml:space="preserve">Ip. Gugger. Insektensterben. Wie viel Zeit bleibt für das Ergreifen von ambitionierten Schutz- und Fördermassnahmen über alle relevanten Politikbereiche hinweg? </w:t>
            </w:r>
            <w:r w:rsidRPr="00E76189">
              <w:rPr>
                <w:rFonts w:cs="Arial"/>
                <w:szCs w:val="18"/>
              </w:rPr>
              <w:br/>
            </w:r>
            <w:r w:rsidRPr="00E76189">
              <w:rPr>
                <w:rFonts w:cs="Arial"/>
                <w:szCs w:val="18"/>
                <w:lang w:val="fr-CH"/>
              </w:rPr>
              <w:t xml:space="preserve">Ip. Gugger. Disparition des insectes. Combien de temps reste-t-il pour prendre des mesures ambitieuses de protection et de promotion dans tous les domaines politiques pertinents? </w:t>
            </w:r>
            <w:r w:rsidRPr="00E76189">
              <w:rPr>
                <w:rFonts w:cs="Arial"/>
                <w:szCs w:val="18"/>
                <w:lang w:val="fr-CH"/>
              </w:rPr>
              <w:br/>
            </w:r>
            <w:r w:rsidRPr="00E76189">
              <w:rPr>
                <w:rFonts w:cs="Arial"/>
                <w:szCs w:val="18"/>
                <w:lang w:val="it-IT"/>
              </w:rPr>
              <w:t xml:space="preserve">Ip. Gugger. Moria di insetti. Quanto tempo rimane per adottare misure ambiziose di protezione e di promozione in tutti i principali ambiti politici? </w:t>
            </w:r>
          </w:p>
        </w:tc>
        <w:tc>
          <w:tcPr>
            <w:tcW w:w="1276" w:type="dxa"/>
            <w:hideMark/>
          </w:tcPr>
          <w:p w14:paraId="2620F069" w14:textId="77777777" w:rsidR="00E76189" w:rsidRPr="00E76189" w:rsidRDefault="00E76189">
            <w:pPr>
              <w:rPr>
                <w:rFonts w:cs="Arial"/>
                <w:szCs w:val="18"/>
              </w:rPr>
            </w:pPr>
            <w:r w:rsidRPr="00E76189">
              <w:rPr>
                <w:rFonts w:cs="Arial"/>
                <w:b/>
                <w:bCs/>
                <w:szCs w:val="18"/>
                <w:lang w:val="fr-FR"/>
              </w:rPr>
              <w:t>Diskussion</w:t>
            </w:r>
          </w:p>
          <w:p w14:paraId="58B3A58A" w14:textId="77777777" w:rsidR="00E76189" w:rsidRPr="00E76189" w:rsidRDefault="00E76189">
            <w:pPr>
              <w:rPr>
                <w:rFonts w:cs="Arial"/>
                <w:szCs w:val="18"/>
              </w:rPr>
            </w:pPr>
            <w:r w:rsidRPr="00E76189">
              <w:rPr>
                <w:rFonts w:cs="Arial"/>
                <w:b/>
                <w:bCs/>
                <w:szCs w:val="18"/>
                <w:lang w:val="fr-FR"/>
              </w:rPr>
              <w:t>Discussion</w:t>
            </w:r>
          </w:p>
          <w:p w14:paraId="7EE27E37"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210F113" w14:textId="77777777" w:rsidR="00E76189" w:rsidRPr="00E76189" w:rsidRDefault="00E76189">
            <w:pPr>
              <w:rPr>
                <w:rFonts w:cs="Arial"/>
                <w:szCs w:val="18"/>
              </w:rPr>
            </w:pPr>
            <w:r w:rsidRPr="00E76189">
              <w:rPr>
                <w:rFonts w:cs="Arial"/>
                <w:b/>
                <w:bCs/>
                <w:szCs w:val="18"/>
              </w:rPr>
              <w:t>n</w:t>
            </w:r>
          </w:p>
        </w:tc>
      </w:tr>
      <w:tr w:rsidR="00816103" w:rsidRPr="00816103" w14:paraId="4D848238" w14:textId="77777777" w:rsidTr="00415072">
        <w:tc>
          <w:tcPr>
            <w:tcW w:w="456" w:type="dxa"/>
            <w:hideMark/>
          </w:tcPr>
          <w:p w14:paraId="1B4CBFC2" w14:textId="2B8EAB93" w:rsidR="00816103" w:rsidRPr="003B5385" w:rsidRDefault="00816103">
            <w:pPr>
              <w:rPr>
                <w:rFonts w:cs="Arial"/>
                <w:szCs w:val="18"/>
                <w:lang w:val="it-CH" w:eastAsia="de-CH"/>
              </w:rPr>
            </w:pPr>
          </w:p>
        </w:tc>
        <w:tc>
          <w:tcPr>
            <w:tcW w:w="851" w:type="dxa"/>
            <w:hideMark/>
          </w:tcPr>
          <w:p w14:paraId="6A654652" w14:textId="77777777" w:rsidR="00816103" w:rsidRPr="00816103" w:rsidRDefault="00140101">
            <w:pPr>
              <w:rPr>
                <w:rFonts w:cs="Arial"/>
                <w:szCs w:val="18"/>
              </w:rPr>
            </w:pPr>
            <w:hyperlink r:id="rId1108" w:history="1">
              <w:r w:rsidR="00816103" w:rsidRPr="00816103">
                <w:rPr>
                  <w:rStyle w:val="Hyperlink"/>
                  <w:rFonts w:ascii="Arial" w:hAnsi="Arial" w:cs="Arial"/>
                  <w:sz w:val="18"/>
                  <w:szCs w:val="18"/>
                </w:rPr>
                <w:t>21.4318</w:t>
              </w:r>
            </w:hyperlink>
          </w:p>
        </w:tc>
        <w:tc>
          <w:tcPr>
            <w:tcW w:w="425" w:type="dxa"/>
            <w:hideMark/>
          </w:tcPr>
          <w:p w14:paraId="4A47B79E" w14:textId="77777777" w:rsidR="00816103" w:rsidRPr="00816103" w:rsidRDefault="00816103">
            <w:pPr>
              <w:rPr>
                <w:rFonts w:cs="Arial"/>
                <w:szCs w:val="18"/>
              </w:rPr>
            </w:pPr>
            <w:r w:rsidRPr="00816103">
              <w:rPr>
                <w:rFonts w:cs="Arial"/>
                <w:szCs w:val="18"/>
              </w:rPr>
              <w:t>n</w:t>
            </w:r>
          </w:p>
        </w:tc>
        <w:tc>
          <w:tcPr>
            <w:tcW w:w="5636" w:type="dxa"/>
            <w:hideMark/>
          </w:tcPr>
          <w:p w14:paraId="3C5BFD98" w14:textId="77777777" w:rsidR="00816103" w:rsidRPr="00816103" w:rsidRDefault="00816103">
            <w:pPr>
              <w:rPr>
                <w:rFonts w:cs="Arial"/>
                <w:szCs w:val="18"/>
              </w:rPr>
            </w:pPr>
            <w:r w:rsidRPr="00816103">
              <w:rPr>
                <w:rFonts w:cs="Arial"/>
                <w:szCs w:val="18"/>
              </w:rPr>
              <w:t xml:space="preserve">Mo. Gugger. Befreiung von erneuerbaren Gasen von der CO2-Abgabe </w:t>
            </w:r>
            <w:r w:rsidRPr="00816103">
              <w:rPr>
                <w:rFonts w:cs="Arial"/>
                <w:szCs w:val="18"/>
              </w:rPr>
              <w:br/>
              <w:t xml:space="preserve">Mo. </w:t>
            </w:r>
            <w:r w:rsidRPr="00816103">
              <w:rPr>
                <w:rFonts w:cs="Arial"/>
                <w:szCs w:val="18"/>
                <w:lang w:val="fr-CH"/>
              </w:rPr>
              <w:t xml:space="preserve">Gugger. Exonérer le biogaz de la taxe sur le CO2 </w:t>
            </w:r>
            <w:r w:rsidRPr="00816103">
              <w:rPr>
                <w:rFonts w:cs="Arial"/>
                <w:szCs w:val="18"/>
                <w:lang w:val="fr-CH"/>
              </w:rPr>
              <w:br/>
              <w:t xml:space="preserve">Mo. </w:t>
            </w:r>
            <w:r w:rsidRPr="00816103">
              <w:rPr>
                <w:rFonts w:cs="Arial"/>
                <w:szCs w:val="18"/>
              </w:rPr>
              <w:t xml:space="preserve">Gugger. Gas rinnovabili: esenzione dalla tassa sul CO2 </w:t>
            </w:r>
          </w:p>
        </w:tc>
        <w:tc>
          <w:tcPr>
            <w:tcW w:w="1276" w:type="dxa"/>
            <w:hideMark/>
          </w:tcPr>
          <w:p w14:paraId="301C77DA" w14:textId="77777777" w:rsidR="00816103" w:rsidRPr="00816103" w:rsidRDefault="00816103">
            <w:pPr>
              <w:rPr>
                <w:rFonts w:cs="Arial"/>
                <w:szCs w:val="18"/>
              </w:rPr>
            </w:pPr>
          </w:p>
        </w:tc>
        <w:tc>
          <w:tcPr>
            <w:tcW w:w="567" w:type="dxa"/>
            <w:hideMark/>
          </w:tcPr>
          <w:p w14:paraId="4F2EB28C" w14:textId="77777777" w:rsidR="00816103" w:rsidRPr="00816103" w:rsidRDefault="00816103">
            <w:pPr>
              <w:rPr>
                <w:rFonts w:cs="Arial"/>
                <w:szCs w:val="18"/>
              </w:rPr>
            </w:pPr>
            <w:r w:rsidRPr="00816103">
              <w:rPr>
                <w:rFonts w:cs="Arial"/>
                <w:b/>
                <w:bCs/>
                <w:szCs w:val="18"/>
              </w:rPr>
              <w:t>-</w:t>
            </w:r>
          </w:p>
        </w:tc>
      </w:tr>
      <w:tr w:rsidR="00D20869" w:rsidRPr="00D20869" w14:paraId="29189C43" w14:textId="77777777" w:rsidTr="00415072">
        <w:tc>
          <w:tcPr>
            <w:tcW w:w="456" w:type="dxa"/>
            <w:hideMark/>
          </w:tcPr>
          <w:p w14:paraId="08077EF3" w14:textId="14EC5560" w:rsidR="00D20869" w:rsidRPr="00D20869" w:rsidRDefault="00D20869">
            <w:pPr>
              <w:rPr>
                <w:rFonts w:cs="Arial"/>
                <w:szCs w:val="18"/>
                <w:lang w:val="de-CH" w:eastAsia="de-CH"/>
              </w:rPr>
            </w:pPr>
          </w:p>
        </w:tc>
        <w:tc>
          <w:tcPr>
            <w:tcW w:w="851" w:type="dxa"/>
            <w:hideMark/>
          </w:tcPr>
          <w:p w14:paraId="229DF18B" w14:textId="77777777" w:rsidR="00D20869" w:rsidRPr="00D20869" w:rsidRDefault="00140101">
            <w:pPr>
              <w:rPr>
                <w:rFonts w:cs="Arial"/>
                <w:szCs w:val="18"/>
              </w:rPr>
            </w:pPr>
            <w:hyperlink r:id="rId1109" w:history="1">
              <w:r w:rsidR="00D20869" w:rsidRPr="00D20869">
                <w:rPr>
                  <w:rStyle w:val="Hyperlink"/>
                  <w:rFonts w:ascii="Arial" w:hAnsi="Arial" w:cs="Arial"/>
                  <w:sz w:val="18"/>
                  <w:szCs w:val="18"/>
                </w:rPr>
                <w:t>21.4323</w:t>
              </w:r>
            </w:hyperlink>
          </w:p>
        </w:tc>
        <w:tc>
          <w:tcPr>
            <w:tcW w:w="425" w:type="dxa"/>
            <w:hideMark/>
          </w:tcPr>
          <w:p w14:paraId="20481CFE" w14:textId="77777777" w:rsidR="00D20869" w:rsidRPr="00D20869" w:rsidRDefault="00D20869">
            <w:pPr>
              <w:rPr>
                <w:rFonts w:cs="Arial"/>
                <w:szCs w:val="18"/>
              </w:rPr>
            </w:pPr>
            <w:r w:rsidRPr="00D20869">
              <w:rPr>
                <w:rFonts w:cs="Arial"/>
                <w:szCs w:val="18"/>
              </w:rPr>
              <w:t>n</w:t>
            </w:r>
          </w:p>
        </w:tc>
        <w:tc>
          <w:tcPr>
            <w:tcW w:w="5636" w:type="dxa"/>
            <w:hideMark/>
          </w:tcPr>
          <w:p w14:paraId="098CF84B" w14:textId="77777777" w:rsidR="00D20869" w:rsidRPr="00D20869" w:rsidRDefault="00D20869">
            <w:pPr>
              <w:rPr>
                <w:rFonts w:cs="Arial"/>
                <w:szCs w:val="18"/>
                <w:lang w:val="it-CH"/>
              </w:rPr>
            </w:pPr>
            <w:r w:rsidRPr="00D20869">
              <w:rPr>
                <w:rFonts w:cs="Arial"/>
                <w:szCs w:val="18"/>
              </w:rPr>
              <w:t xml:space="preserve">Ip. Trede. Agrarpolitik 2022 plus. Welchen konstruktiven Beitrag kann die Schweiz an die Arbeit und das Lernen in der "Coalition oft he Willing on Pollinators" leisten? </w:t>
            </w:r>
            <w:r w:rsidRPr="00D20869">
              <w:rPr>
                <w:rFonts w:cs="Arial"/>
                <w:szCs w:val="18"/>
              </w:rPr>
              <w:br/>
            </w:r>
            <w:r w:rsidRPr="00D20869">
              <w:rPr>
                <w:rFonts w:cs="Arial"/>
                <w:szCs w:val="18"/>
                <w:lang w:val="fr-CH"/>
              </w:rPr>
              <w:t xml:space="preserve">Ip. Trede. Que peut faire la Suisse pour contribuer de manière constructive aux travaux et au savoir de la Coalition des volontaires pour les pollinisateurs? </w:t>
            </w:r>
            <w:r w:rsidRPr="00D20869">
              <w:rPr>
                <w:rFonts w:cs="Arial"/>
                <w:szCs w:val="18"/>
                <w:lang w:val="fr-CH"/>
              </w:rPr>
              <w:br/>
            </w:r>
            <w:r w:rsidRPr="00D20869">
              <w:rPr>
                <w:rFonts w:cs="Arial"/>
                <w:szCs w:val="18"/>
                <w:lang w:val="it-CH"/>
              </w:rPr>
              <w:t xml:space="preserve">Ip. Trede. Sull'esempio della PA 22 più. Quale contributo costruttivo può fornire la Svizzera all'attività e alle conoscenze della "Coalition of the Willing on Pollinators"? </w:t>
            </w:r>
          </w:p>
        </w:tc>
        <w:tc>
          <w:tcPr>
            <w:tcW w:w="1276" w:type="dxa"/>
            <w:hideMark/>
          </w:tcPr>
          <w:p w14:paraId="001E1BAF" w14:textId="77777777" w:rsidR="00D20869" w:rsidRPr="00D20869" w:rsidRDefault="00D20869">
            <w:pPr>
              <w:rPr>
                <w:rFonts w:cs="Arial"/>
                <w:szCs w:val="18"/>
              </w:rPr>
            </w:pPr>
            <w:r w:rsidRPr="00D20869">
              <w:rPr>
                <w:rFonts w:cs="Arial"/>
                <w:b/>
                <w:bCs/>
                <w:szCs w:val="18"/>
                <w:lang w:val="fr-FR"/>
              </w:rPr>
              <w:t>Diskussion</w:t>
            </w:r>
          </w:p>
          <w:p w14:paraId="1E18B229" w14:textId="77777777" w:rsidR="00D20869" w:rsidRPr="00D20869" w:rsidRDefault="00D20869">
            <w:pPr>
              <w:rPr>
                <w:rFonts w:cs="Arial"/>
                <w:szCs w:val="18"/>
              </w:rPr>
            </w:pPr>
            <w:r w:rsidRPr="00D20869">
              <w:rPr>
                <w:rFonts w:cs="Arial"/>
                <w:b/>
                <w:bCs/>
                <w:szCs w:val="18"/>
                <w:lang w:val="fr-FR"/>
              </w:rPr>
              <w:t>Discussion</w:t>
            </w:r>
          </w:p>
          <w:p w14:paraId="3477A178"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6C7A40E6" w14:textId="77777777" w:rsidR="00D20869" w:rsidRPr="00D20869" w:rsidRDefault="00D20869">
            <w:pPr>
              <w:rPr>
                <w:rFonts w:cs="Arial"/>
                <w:szCs w:val="18"/>
              </w:rPr>
            </w:pPr>
            <w:r w:rsidRPr="00D20869">
              <w:rPr>
                <w:rFonts w:cs="Arial"/>
                <w:b/>
                <w:bCs/>
                <w:szCs w:val="18"/>
              </w:rPr>
              <w:t>n</w:t>
            </w:r>
          </w:p>
        </w:tc>
      </w:tr>
      <w:tr w:rsidR="00D20869" w:rsidRPr="00D20869" w14:paraId="4C97CAF1" w14:textId="77777777" w:rsidTr="00415072">
        <w:tc>
          <w:tcPr>
            <w:tcW w:w="456" w:type="dxa"/>
            <w:hideMark/>
          </w:tcPr>
          <w:p w14:paraId="35502321" w14:textId="53FDAF45" w:rsidR="00D20869" w:rsidRPr="00D20869" w:rsidRDefault="00D20869">
            <w:pPr>
              <w:rPr>
                <w:rFonts w:cs="Arial"/>
                <w:szCs w:val="18"/>
                <w:lang w:val="de-CH" w:eastAsia="de-CH"/>
              </w:rPr>
            </w:pPr>
          </w:p>
        </w:tc>
        <w:tc>
          <w:tcPr>
            <w:tcW w:w="851" w:type="dxa"/>
            <w:hideMark/>
          </w:tcPr>
          <w:p w14:paraId="5E606D3F" w14:textId="77777777" w:rsidR="00D20869" w:rsidRPr="00D20869" w:rsidRDefault="00140101">
            <w:pPr>
              <w:rPr>
                <w:rFonts w:cs="Arial"/>
                <w:szCs w:val="18"/>
              </w:rPr>
            </w:pPr>
            <w:hyperlink r:id="rId1110" w:history="1">
              <w:r w:rsidR="00D20869" w:rsidRPr="00D20869">
                <w:rPr>
                  <w:rStyle w:val="Hyperlink"/>
                  <w:rFonts w:ascii="Arial" w:hAnsi="Arial" w:cs="Arial"/>
                  <w:sz w:val="18"/>
                  <w:szCs w:val="18"/>
                </w:rPr>
                <w:t>21.4325</w:t>
              </w:r>
            </w:hyperlink>
          </w:p>
        </w:tc>
        <w:tc>
          <w:tcPr>
            <w:tcW w:w="425" w:type="dxa"/>
            <w:hideMark/>
          </w:tcPr>
          <w:p w14:paraId="344BF5EF" w14:textId="77777777" w:rsidR="00D20869" w:rsidRPr="00D20869" w:rsidRDefault="00D20869">
            <w:pPr>
              <w:rPr>
                <w:rFonts w:cs="Arial"/>
                <w:szCs w:val="18"/>
              </w:rPr>
            </w:pPr>
            <w:r w:rsidRPr="00D20869">
              <w:rPr>
                <w:rFonts w:cs="Arial"/>
                <w:szCs w:val="18"/>
              </w:rPr>
              <w:t>n</w:t>
            </w:r>
          </w:p>
        </w:tc>
        <w:tc>
          <w:tcPr>
            <w:tcW w:w="5636" w:type="dxa"/>
            <w:hideMark/>
          </w:tcPr>
          <w:p w14:paraId="6126A8D0" w14:textId="77777777" w:rsidR="00D20869" w:rsidRPr="00D20869" w:rsidRDefault="00D20869">
            <w:pPr>
              <w:rPr>
                <w:rFonts w:cs="Arial"/>
                <w:szCs w:val="18"/>
              </w:rPr>
            </w:pPr>
            <w:r w:rsidRPr="00D20869">
              <w:rPr>
                <w:rFonts w:cs="Arial"/>
                <w:szCs w:val="18"/>
              </w:rPr>
              <w:t xml:space="preserve">Ip. Ryser. Generationen-Bilanzierung für die Klima- und Umweltpolitik </w:t>
            </w:r>
            <w:r w:rsidRPr="00D20869">
              <w:rPr>
                <w:rFonts w:cs="Arial"/>
                <w:szCs w:val="18"/>
              </w:rPr>
              <w:br/>
              <w:t xml:space="preserve">Ip. </w:t>
            </w:r>
            <w:r w:rsidRPr="00D20869">
              <w:rPr>
                <w:rFonts w:cs="Arial"/>
                <w:szCs w:val="18"/>
                <w:lang w:val="fr-CH"/>
              </w:rPr>
              <w:t xml:space="preserve">Ryser. Bilan intergénérationnel pour la politique climatique et environnementale </w:t>
            </w:r>
            <w:r w:rsidRPr="00D20869">
              <w:rPr>
                <w:rFonts w:cs="Arial"/>
                <w:szCs w:val="18"/>
                <w:lang w:val="fr-CH"/>
              </w:rPr>
              <w:br/>
              <w:t xml:space="preserve">Ip. </w:t>
            </w:r>
            <w:r w:rsidRPr="00D20869">
              <w:rPr>
                <w:rFonts w:cs="Arial"/>
                <w:szCs w:val="18"/>
              </w:rPr>
              <w:t xml:space="preserve">Ryser. Contabilità generazionale per la politica climatica e ambientale </w:t>
            </w:r>
          </w:p>
        </w:tc>
        <w:tc>
          <w:tcPr>
            <w:tcW w:w="1276" w:type="dxa"/>
            <w:hideMark/>
          </w:tcPr>
          <w:p w14:paraId="23272F59" w14:textId="77777777" w:rsidR="00D20869" w:rsidRPr="00D20869" w:rsidRDefault="00D20869">
            <w:pPr>
              <w:rPr>
                <w:rFonts w:cs="Arial"/>
                <w:szCs w:val="18"/>
              </w:rPr>
            </w:pPr>
            <w:r w:rsidRPr="00D20869">
              <w:rPr>
                <w:rFonts w:cs="Arial"/>
                <w:b/>
                <w:bCs/>
                <w:szCs w:val="18"/>
                <w:lang w:val="fr-FR"/>
              </w:rPr>
              <w:t>Diskussion</w:t>
            </w:r>
          </w:p>
          <w:p w14:paraId="31501F82" w14:textId="77777777" w:rsidR="00D20869" w:rsidRPr="00D20869" w:rsidRDefault="00D20869">
            <w:pPr>
              <w:rPr>
                <w:rFonts w:cs="Arial"/>
                <w:szCs w:val="18"/>
              </w:rPr>
            </w:pPr>
            <w:r w:rsidRPr="00D20869">
              <w:rPr>
                <w:rFonts w:cs="Arial"/>
                <w:b/>
                <w:bCs/>
                <w:szCs w:val="18"/>
                <w:lang w:val="fr-FR"/>
              </w:rPr>
              <w:t>Discussion</w:t>
            </w:r>
          </w:p>
          <w:p w14:paraId="69D57E37"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E57E277" w14:textId="77777777" w:rsidR="00D20869" w:rsidRPr="00D20869" w:rsidRDefault="00D20869">
            <w:pPr>
              <w:rPr>
                <w:rFonts w:cs="Arial"/>
                <w:szCs w:val="18"/>
              </w:rPr>
            </w:pPr>
            <w:r w:rsidRPr="00D20869">
              <w:rPr>
                <w:rFonts w:cs="Arial"/>
                <w:b/>
                <w:bCs/>
                <w:szCs w:val="18"/>
              </w:rPr>
              <w:t>tw</w:t>
            </w:r>
          </w:p>
        </w:tc>
      </w:tr>
    </w:tbl>
    <w:p w14:paraId="2C876443" w14:textId="65FBB5CB" w:rsidR="00B52FD1" w:rsidRDefault="00B52FD1"/>
    <w:p w14:paraId="047A1832" w14:textId="685FEEF8" w:rsidR="00B52FD1" w:rsidRDefault="00B52FD1"/>
    <w:p w14:paraId="435F9B0D"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F63DD" w:rsidRPr="007F63DD" w14:paraId="2663F929" w14:textId="77777777" w:rsidTr="00022C12">
        <w:tc>
          <w:tcPr>
            <w:tcW w:w="456" w:type="dxa"/>
            <w:hideMark/>
          </w:tcPr>
          <w:p w14:paraId="34F14903" w14:textId="66338B4C" w:rsidR="007F63DD" w:rsidRPr="008B25C9" w:rsidRDefault="007F63DD">
            <w:pPr>
              <w:rPr>
                <w:rFonts w:cs="Arial"/>
                <w:szCs w:val="18"/>
                <w:lang w:val="it-CH" w:eastAsia="de-CH"/>
              </w:rPr>
            </w:pPr>
          </w:p>
        </w:tc>
        <w:tc>
          <w:tcPr>
            <w:tcW w:w="851" w:type="dxa"/>
            <w:hideMark/>
          </w:tcPr>
          <w:p w14:paraId="278AD47A" w14:textId="77777777" w:rsidR="007F63DD" w:rsidRPr="007F63DD" w:rsidRDefault="00140101">
            <w:pPr>
              <w:rPr>
                <w:rFonts w:cs="Arial"/>
                <w:szCs w:val="18"/>
              </w:rPr>
            </w:pPr>
            <w:hyperlink r:id="rId1111" w:history="1">
              <w:r w:rsidR="007F63DD" w:rsidRPr="007F63DD">
                <w:rPr>
                  <w:rStyle w:val="Hyperlink"/>
                  <w:rFonts w:ascii="Arial" w:hAnsi="Arial" w:cs="Arial"/>
                  <w:sz w:val="18"/>
                  <w:szCs w:val="18"/>
                </w:rPr>
                <w:t>21.4351</w:t>
              </w:r>
            </w:hyperlink>
          </w:p>
        </w:tc>
        <w:tc>
          <w:tcPr>
            <w:tcW w:w="425" w:type="dxa"/>
            <w:hideMark/>
          </w:tcPr>
          <w:p w14:paraId="140624BD" w14:textId="77777777" w:rsidR="007F63DD" w:rsidRPr="007F63DD" w:rsidRDefault="007F63DD">
            <w:pPr>
              <w:rPr>
                <w:rFonts w:cs="Arial"/>
                <w:szCs w:val="18"/>
              </w:rPr>
            </w:pPr>
            <w:r w:rsidRPr="007F63DD">
              <w:rPr>
                <w:rFonts w:cs="Arial"/>
                <w:szCs w:val="18"/>
              </w:rPr>
              <w:t>n</w:t>
            </w:r>
          </w:p>
        </w:tc>
        <w:tc>
          <w:tcPr>
            <w:tcW w:w="5636" w:type="dxa"/>
            <w:hideMark/>
          </w:tcPr>
          <w:p w14:paraId="4ABC2706" w14:textId="77777777" w:rsidR="007F63DD" w:rsidRPr="007F63DD" w:rsidRDefault="007F63DD">
            <w:pPr>
              <w:rPr>
                <w:rFonts w:cs="Arial"/>
                <w:szCs w:val="18"/>
                <w:lang w:val="it-CH"/>
              </w:rPr>
            </w:pPr>
            <w:r w:rsidRPr="007F63DD">
              <w:rPr>
                <w:rFonts w:cs="Arial"/>
                <w:szCs w:val="18"/>
              </w:rPr>
              <w:t xml:space="preserve">Mo. Graber. Zweckänderung von als schützenswert anerkannten Bauten und Anlagen ausserhalb der Bauzone </w:t>
            </w:r>
            <w:r w:rsidRPr="007F63DD">
              <w:rPr>
                <w:rFonts w:cs="Arial"/>
                <w:szCs w:val="18"/>
              </w:rPr>
              <w:br/>
              <w:t xml:space="preserve">Mo. </w:t>
            </w:r>
            <w:r w:rsidRPr="007F63DD">
              <w:rPr>
                <w:rFonts w:cs="Arial"/>
                <w:szCs w:val="18"/>
                <w:lang w:val="fr-CH"/>
              </w:rPr>
              <w:t xml:space="preserve">Graber. Changement d'affectation de constructions et d'installations jugées dignes de protection hors zone à bâtir </w:t>
            </w:r>
            <w:r w:rsidRPr="007F63DD">
              <w:rPr>
                <w:rFonts w:cs="Arial"/>
                <w:szCs w:val="18"/>
                <w:lang w:val="fr-CH"/>
              </w:rPr>
              <w:br/>
              <w:t xml:space="preserve">Mo. </w:t>
            </w:r>
            <w:r w:rsidRPr="007F63DD">
              <w:rPr>
                <w:rFonts w:cs="Arial"/>
                <w:szCs w:val="18"/>
                <w:lang w:val="it-CH"/>
              </w:rPr>
              <w:t xml:space="preserve">Graber. Cambiamento di destinazione di edifici e impianti considerati degni di protezione fuori dalle zone edificabili </w:t>
            </w:r>
          </w:p>
        </w:tc>
        <w:tc>
          <w:tcPr>
            <w:tcW w:w="1276" w:type="dxa"/>
            <w:hideMark/>
          </w:tcPr>
          <w:p w14:paraId="2F31EC25" w14:textId="77777777" w:rsidR="007F63DD" w:rsidRPr="007F63DD" w:rsidRDefault="007F63DD">
            <w:pPr>
              <w:rPr>
                <w:rFonts w:cs="Arial"/>
                <w:szCs w:val="18"/>
                <w:lang w:val="it-CH"/>
              </w:rPr>
            </w:pPr>
          </w:p>
        </w:tc>
        <w:tc>
          <w:tcPr>
            <w:tcW w:w="567" w:type="dxa"/>
            <w:hideMark/>
          </w:tcPr>
          <w:p w14:paraId="293D0E8D" w14:textId="77777777" w:rsidR="007F63DD" w:rsidRPr="007F63DD" w:rsidRDefault="007F63DD">
            <w:pPr>
              <w:rPr>
                <w:rFonts w:cs="Arial"/>
                <w:szCs w:val="18"/>
              </w:rPr>
            </w:pPr>
            <w:r w:rsidRPr="007F63DD">
              <w:rPr>
                <w:rFonts w:cs="Arial"/>
                <w:b/>
                <w:bCs/>
                <w:szCs w:val="18"/>
              </w:rPr>
              <w:t>-</w:t>
            </w:r>
          </w:p>
        </w:tc>
      </w:tr>
      <w:tr w:rsidR="00846AE7" w:rsidRPr="00846AE7" w14:paraId="69511ABB" w14:textId="77777777" w:rsidTr="00022C12">
        <w:tc>
          <w:tcPr>
            <w:tcW w:w="456" w:type="dxa"/>
            <w:hideMark/>
          </w:tcPr>
          <w:p w14:paraId="74D0B568" w14:textId="728026F6" w:rsidR="00846AE7" w:rsidRPr="00EF7323" w:rsidRDefault="00846AE7">
            <w:pPr>
              <w:rPr>
                <w:rFonts w:cs="Arial"/>
                <w:szCs w:val="18"/>
                <w:lang w:val="it-CH" w:eastAsia="de-CH"/>
              </w:rPr>
            </w:pPr>
          </w:p>
        </w:tc>
        <w:tc>
          <w:tcPr>
            <w:tcW w:w="851" w:type="dxa"/>
            <w:hideMark/>
          </w:tcPr>
          <w:p w14:paraId="05CC593C" w14:textId="77777777" w:rsidR="00846AE7" w:rsidRPr="00846AE7" w:rsidRDefault="00140101">
            <w:pPr>
              <w:rPr>
                <w:rFonts w:cs="Arial"/>
                <w:szCs w:val="18"/>
              </w:rPr>
            </w:pPr>
            <w:hyperlink r:id="rId1112" w:history="1">
              <w:r w:rsidR="00846AE7" w:rsidRPr="00846AE7">
                <w:rPr>
                  <w:rStyle w:val="Hyperlink"/>
                  <w:rFonts w:ascii="Arial" w:hAnsi="Arial" w:cs="Arial"/>
                  <w:sz w:val="18"/>
                  <w:szCs w:val="18"/>
                </w:rPr>
                <w:t>21.4355</w:t>
              </w:r>
            </w:hyperlink>
          </w:p>
        </w:tc>
        <w:tc>
          <w:tcPr>
            <w:tcW w:w="425" w:type="dxa"/>
            <w:hideMark/>
          </w:tcPr>
          <w:p w14:paraId="0B880F6B" w14:textId="77777777" w:rsidR="00846AE7" w:rsidRPr="00846AE7" w:rsidRDefault="00846AE7">
            <w:pPr>
              <w:rPr>
                <w:rFonts w:cs="Arial"/>
                <w:szCs w:val="18"/>
              </w:rPr>
            </w:pPr>
            <w:r w:rsidRPr="00846AE7">
              <w:rPr>
                <w:rFonts w:cs="Arial"/>
                <w:szCs w:val="18"/>
              </w:rPr>
              <w:t>n</w:t>
            </w:r>
          </w:p>
        </w:tc>
        <w:tc>
          <w:tcPr>
            <w:tcW w:w="5636" w:type="dxa"/>
            <w:hideMark/>
          </w:tcPr>
          <w:p w14:paraId="7DC42D52" w14:textId="77777777" w:rsidR="00846AE7" w:rsidRPr="00846AE7" w:rsidRDefault="00846AE7">
            <w:pPr>
              <w:rPr>
                <w:rFonts w:cs="Arial"/>
                <w:szCs w:val="18"/>
                <w:lang w:val="it-CH"/>
              </w:rPr>
            </w:pPr>
            <w:r w:rsidRPr="00846AE7">
              <w:rPr>
                <w:rFonts w:cs="Arial"/>
                <w:szCs w:val="18"/>
              </w:rPr>
              <w:t xml:space="preserve">Mo. Storni. Für ein neues Abkommen mit Italien betreffend die Schifffahrt auf dem Langensee und dem Luganersee </w:t>
            </w:r>
            <w:r w:rsidRPr="00846AE7">
              <w:rPr>
                <w:rFonts w:cs="Arial"/>
                <w:szCs w:val="18"/>
              </w:rPr>
              <w:br/>
              <w:t xml:space="preserve">Mo. </w:t>
            </w:r>
            <w:r w:rsidRPr="00846AE7">
              <w:rPr>
                <w:rFonts w:cs="Arial"/>
                <w:szCs w:val="18"/>
                <w:lang w:val="fr-CH"/>
              </w:rPr>
              <w:t xml:space="preserve">Storni. Pour une nouvelle convention avec l'Italie concernant la navigation sur le lac Majeur et le lac de Lugano </w:t>
            </w:r>
            <w:r w:rsidRPr="00846AE7">
              <w:rPr>
                <w:rFonts w:cs="Arial"/>
                <w:szCs w:val="18"/>
                <w:lang w:val="fr-CH"/>
              </w:rPr>
              <w:br/>
              <w:t xml:space="preserve">Mo. </w:t>
            </w:r>
            <w:r w:rsidRPr="00846AE7">
              <w:rPr>
                <w:rFonts w:cs="Arial"/>
                <w:szCs w:val="18"/>
                <w:lang w:val="it-CH"/>
              </w:rPr>
              <w:t xml:space="preserve">Storni. Per una nuova Convenzione con l'Italia per la disciplina della navigazione sul Lago Maggiore e sul Lago di Lugano </w:t>
            </w:r>
          </w:p>
        </w:tc>
        <w:tc>
          <w:tcPr>
            <w:tcW w:w="1276" w:type="dxa"/>
            <w:hideMark/>
          </w:tcPr>
          <w:p w14:paraId="6A0B9E7E" w14:textId="77777777" w:rsidR="00846AE7" w:rsidRPr="00846AE7" w:rsidRDefault="00846AE7">
            <w:pPr>
              <w:rPr>
                <w:rFonts w:cs="Arial"/>
                <w:szCs w:val="18"/>
                <w:lang w:val="it-CH"/>
              </w:rPr>
            </w:pPr>
          </w:p>
        </w:tc>
        <w:tc>
          <w:tcPr>
            <w:tcW w:w="567" w:type="dxa"/>
            <w:hideMark/>
          </w:tcPr>
          <w:p w14:paraId="5ACC43C7" w14:textId="77777777" w:rsidR="00846AE7" w:rsidRPr="00846AE7" w:rsidRDefault="00846AE7">
            <w:pPr>
              <w:rPr>
                <w:rFonts w:cs="Arial"/>
                <w:szCs w:val="18"/>
              </w:rPr>
            </w:pPr>
            <w:r w:rsidRPr="00846AE7">
              <w:rPr>
                <w:rFonts w:cs="Arial"/>
                <w:b/>
                <w:bCs/>
                <w:szCs w:val="18"/>
              </w:rPr>
              <w:t>-</w:t>
            </w:r>
          </w:p>
        </w:tc>
      </w:tr>
      <w:tr w:rsidR="00693868" w:rsidRPr="00693868" w14:paraId="6E28CA8B" w14:textId="77777777" w:rsidTr="00022C12">
        <w:tc>
          <w:tcPr>
            <w:tcW w:w="456" w:type="dxa"/>
            <w:hideMark/>
          </w:tcPr>
          <w:p w14:paraId="06F2C5B8" w14:textId="04E252CE" w:rsidR="00693868" w:rsidRPr="0018166F" w:rsidRDefault="00693868">
            <w:pPr>
              <w:rPr>
                <w:rFonts w:cs="Arial"/>
                <w:szCs w:val="18"/>
                <w:lang w:val="it-CH" w:eastAsia="de-CH"/>
              </w:rPr>
            </w:pPr>
          </w:p>
        </w:tc>
        <w:tc>
          <w:tcPr>
            <w:tcW w:w="851" w:type="dxa"/>
            <w:hideMark/>
          </w:tcPr>
          <w:p w14:paraId="2A97E662" w14:textId="77777777" w:rsidR="00693868" w:rsidRPr="00693868" w:rsidRDefault="00140101">
            <w:pPr>
              <w:rPr>
                <w:rFonts w:cs="Arial"/>
                <w:szCs w:val="18"/>
              </w:rPr>
            </w:pPr>
            <w:hyperlink r:id="rId1113" w:history="1">
              <w:r w:rsidR="00693868" w:rsidRPr="00693868">
                <w:rPr>
                  <w:rStyle w:val="Hyperlink"/>
                  <w:rFonts w:ascii="Arial" w:hAnsi="Arial" w:cs="Arial"/>
                  <w:sz w:val="18"/>
                  <w:szCs w:val="18"/>
                </w:rPr>
                <w:t>21.4362</w:t>
              </w:r>
            </w:hyperlink>
          </w:p>
        </w:tc>
        <w:tc>
          <w:tcPr>
            <w:tcW w:w="425" w:type="dxa"/>
            <w:hideMark/>
          </w:tcPr>
          <w:p w14:paraId="206DFC78" w14:textId="77777777" w:rsidR="00693868" w:rsidRPr="00693868" w:rsidRDefault="00693868">
            <w:pPr>
              <w:rPr>
                <w:rFonts w:cs="Arial"/>
                <w:szCs w:val="18"/>
              </w:rPr>
            </w:pPr>
            <w:r w:rsidRPr="00693868">
              <w:rPr>
                <w:rFonts w:cs="Arial"/>
                <w:szCs w:val="18"/>
              </w:rPr>
              <w:t>n</w:t>
            </w:r>
          </w:p>
        </w:tc>
        <w:tc>
          <w:tcPr>
            <w:tcW w:w="5636" w:type="dxa"/>
            <w:hideMark/>
          </w:tcPr>
          <w:p w14:paraId="367B4A48" w14:textId="77777777" w:rsidR="00693868" w:rsidRPr="00693868" w:rsidRDefault="00693868">
            <w:pPr>
              <w:rPr>
                <w:rFonts w:cs="Arial"/>
                <w:szCs w:val="18"/>
              </w:rPr>
            </w:pPr>
            <w:r w:rsidRPr="00693868">
              <w:rPr>
                <w:rFonts w:cs="Arial"/>
                <w:szCs w:val="18"/>
              </w:rPr>
              <w:t xml:space="preserve">Ip. Klopfenstein Broggini. Grenzüberschreitende Gewässer gemeinsam sanieren </w:t>
            </w:r>
            <w:r w:rsidRPr="00693868">
              <w:rPr>
                <w:rFonts w:cs="Arial"/>
                <w:szCs w:val="18"/>
              </w:rPr>
              <w:br/>
              <w:t xml:space="preserve">Ip. </w:t>
            </w:r>
            <w:r w:rsidRPr="00693868">
              <w:rPr>
                <w:rFonts w:cs="Arial"/>
                <w:szCs w:val="18"/>
                <w:lang w:val="fr-CH"/>
              </w:rPr>
              <w:t xml:space="preserve">Klopfenstein Broggini. Assainir ensemble les eaux transfrontalières </w:t>
            </w:r>
            <w:r w:rsidRPr="00693868">
              <w:rPr>
                <w:rFonts w:cs="Arial"/>
                <w:szCs w:val="18"/>
                <w:lang w:val="fr-CH"/>
              </w:rPr>
              <w:br/>
              <w:t xml:space="preserve">Ip. Klopfenstein Broggini. </w:t>
            </w:r>
            <w:r w:rsidRPr="00693868">
              <w:rPr>
                <w:rFonts w:cs="Arial"/>
                <w:szCs w:val="18"/>
              </w:rPr>
              <w:t xml:space="preserve">Risanare insieme le acque transfrontaliere </w:t>
            </w:r>
          </w:p>
        </w:tc>
        <w:tc>
          <w:tcPr>
            <w:tcW w:w="1276" w:type="dxa"/>
            <w:hideMark/>
          </w:tcPr>
          <w:p w14:paraId="32DD78F5" w14:textId="77777777" w:rsidR="00693868" w:rsidRPr="00693868" w:rsidRDefault="00693868">
            <w:pPr>
              <w:rPr>
                <w:rFonts w:cs="Arial"/>
                <w:szCs w:val="18"/>
              </w:rPr>
            </w:pPr>
            <w:r w:rsidRPr="00693868">
              <w:rPr>
                <w:rFonts w:cs="Arial"/>
                <w:b/>
                <w:bCs/>
                <w:szCs w:val="18"/>
                <w:lang w:val="fr-FR"/>
              </w:rPr>
              <w:t>Diskussion</w:t>
            </w:r>
          </w:p>
          <w:p w14:paraId="75762FCF" w14:textId="77777777" w:rsidR="00693868" w:rsidRPr="00693868" w:rsidRDefault="00693868">
            <w:pPr>
              <w:rPr>
                <w:rFonts w:cs="Arial"/>
                <w:szCs w:val="18"/>
              </w:rPr>
            </w:pPr>
            <w:r w:rsidRPr="00693868">
              <w:rPr>
                <w:rFonts w:cs="Arial"/>
                <w:b/>
                <w:bCs/>
                <w:szCs w:val="18"/>
                <w:lang w:val="fr-FR"/>
              </w:rPr>
              <w:t>Discussion</w:t>
            </w:r>
          </w:p>
          <w:p w14:paraId="52150C1D"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C7E8E61" w14:textId="77777777" w:rsidR="00693868" w:rsidRPr="00693868" w:rsidRDefault="00693868">
            <w:pPr>
              <w:rPr>
                <w:rFonts w:cs="Arial"/>
                <w:szCs w:val="18"/>
              </w:rPr>
            </w:pPr>
            <w:r w:rsidRPr="00693868">
              <w:rPr>
                <w:rFonts w:cs="Arial"/>
                <w:b/>
                <w:bCs/>
                <w:szCs w:val="18"/>
              </w:rPr>
              <w:t>b</w:t>
            </w:r>
          </w:p>
        </w:tc>
      </w:tr>
      <w:tr w:rsidR="007F63DD" w:rsidRPr="007F63DD" w14:paraId="579F5832" w14:textId="77777777" w:rsidTr="00022C12">
        <w:tc>
          <w:tcPr>
            <w:tcW w:w="456" w:type="dxa"/>
            <w:hideMark/>
          </w:tcPr>
          <w:p w14:paraId="486B5F5F" w14:textId="77777777" w:rsidR="007F63DD" w:rsidRPr="007F63DD" w:rsidRDefault="007F63DD">
            <w:pPr>
              <w:rPr>
                <w:rFonts w:cs="Arial"/>
                <w:szCs w:val="18"/>
                <w:lang w:val="de-CH" w:eastAsia="de-CH"/>
              </w:rPr>
            </w:pPr>
          </w:p>
        </w:tc>
        <w:tc>
          <w:tcPr>
            <w:tcW w:w="851" w:type="dxa"/>
            <w:hideMark/>
          </w:tcPr>
          <w:p w14:paraId="5A369228" w14:textId="77777777" w:rsidR="007F63DD" w:rsidRPr="007F63DD" w:rsidRDefault="00140101">
            <w:pPr>
              <w:rPr>
                <w:rFonts w:cs="Arial"/>
                <w:szCs w:val="18"/>
              </w:rPr>
            </w:pPr>
            <w:hyperlink r:id="rId1114" w:history="1">
              <w:r w:rsidR="007F63DD" w:rsidRPr="007F63DD">
                <w:rPr>
                  <w:rStyle w:val="Hyperlink"/>
                  <w:rFonts w:ascii="Arial" w:hAnsi="Arial" w:cs="Arial"/>
                  <w:sz w:val="18"/>
                  <w:szCs w:val="18"/>
                </w:rPr>
                <w:t>21.4363</w:t>
              </w:r>
            </w:hyperlink>
          </w:p>
        </w:tc>
        <w:tc>
          <w:tcPr>
            <w:tcW w:w="425" w:type="dxa"/>
            <w:hideMark/>
          </w:tcPr>
          <w:p w14:paraId="7A91EFC7" w14:textId="77777777" w:rsidR="007F63DD" w:rsidRPr="007F63DD" w:rsidRDefault="007F63DD">
            <w:pPr>
              <w:rPr>
                <w:rFonts w:cs="Arial"/>
                <w:szCs w:val="18"/>
              </w:rPr>
            </w:pPr>
            <w:r w:rsidRPr="007F63DD">
              <w:rPr>
                <w:rFonts w:cs="Arial"/>
                <w:szCs w:val="18"/>
              </w:rPr>
              <w:t>n</w:t>
            </w:r>
          </w:p>
        </w:tc>
        <w:tc>
          <w:tcPr>
            <w:tcW w:w="5636" w:type="dxa"/>
            <w:hideMark/>
          </w:tcPr>
          <w:p w14:paraId="4BA8B109" w14:textId="77777777" w:rsidR="007F63DD" w:rsidRPr="007F63DD" w:rsidRDefault="007F63DD">
            <w:pPr>
              <w:rPr>
                <w:rFonts w:cs="Arial"/>
                <w:szCs w:val="18"/>
                <w:lang w:val="it-CH"/>
              </w:rPr>
            </w:pPr>
            <w:r w:rsidRPr="007F63DD">
              <w:rPr>
                <w:rFonts w:cs="Arial"/>
                <w:szCs w:val="18"/>
              </w:rPr>
              <w:t xml:space="preserve">Mo. Fraktion V. Stärkung der Versorgungssicherheit durch Sicherstellung des Langzeitbetriebs der bestehenden Schweizer Kernkraftwerke </w:t>
            </w:r>
            <w:r w:rsidRPr="007F63DD">
              <w:rPr>
                <w:rFonts w:cs="Arial"/>
                <w:szCs w:val="18"/>
              </w:rPr>
              <w:br/>
              <w:t xml:space="preserve">Mo. </w:t>
            </w:r>
            <w:r w:rsidRPr="007F63DD">
              <w:rPr>
                <w:rFonts w:cs="Arial"/>
                <w:szCs w:val="18"/>
                <w:lang w:val="fr-CH"/>
              </w:rPr>
              <w:t xml:space="preserve">Groupe V. Renforcer la sécurité de l'approvisionnement en électricité en assurant l'exploitation de long terme des centrales nucléaires existantes </w:t>
            </w:r>
            <w:r w:rsidRPr="007F63DD">
              <w:rPr>
                <w:rFonts w:cs="Arial"/>
                <w:szCs w:val="18"/>
                <w:lang w:val="fr-CH"/>
              </w:rPr>
              <w:br/>
              <w:t xml:space="preserve">Mo. </w:t>
            </w:r>
            <w:r w:rsidRPr="007F63DD">
              <w:rPr>
                <w:rFonts w:cs="Arial"/>
                <w:szCs w:val="18"/>
                <w:lang w:val="it-CH"/>
              </w:rPr>
              <w:t xml:space="preserve">Gruppo V. Rafforzare la sicurezza dell'approvvigionamento elettrico assicurando l'esercizio a lungo termine delle centrali nucleari esistenti </w:t>
            </w:r>
          </w:p>
        </w:tc>
        <w:tc>
          <w:tcPr>
            <w:tcW w:w="1276" w:type="dxa"/>
            <w:hideMark/>
          </w:tcPr>
          <w:p w14:paraId="219C76F8" w14:textId="77777777" w:rsidR="007F63DD" w:rsidRPr="007F63DD" w:rsidRDefault="007F63DD">
            <w:pPr>
              <w:rPr>
                <w:rFonts w:cs="Arial"/>
                <w:szCs w:val="18"/>
                <w:lang w:val="it-CH"/>
              </w:rPr>
            </w:pPr>
          </w:p>
        </w:tc>
        <w:tc>
          <w:tcPr>
            <w:tcW w:w="567" w:type="dxa"/>
            <w:hideMark/>
          </w:tcPr>
          <w:p w14:paraId="0A8CD3A0" w14:textId="77777777" w:rsidR="007F63DD" w:rsidRPr="007F63DD" w:rsidRDefault="007F63DD">
            <w:pPr>
              <w:rPr>
                <w:rFonts w:cs="Arial"/>
                <w:szCs w:val="18"/>
              </w:rPr>
            </w:pPr>
            <w:r w:rsidRPr="007F63DD">
              <w:rPr>
                <w:rFonts w:cs="Arial"/>
                <w:b/>
                <w:bCs/>
                <w:szCs w:val="18"/>
              </w:rPr>
              <w:t>-</w:t>
            </w:r>
          </w:p>
        </w:tc>
      </w:tr>
      <w:tr w:rsidR="00846AE7" w:rsidRPr="00846AE7" w14:paraId="35A10CFE" w14:textId="77777777" w:rsidTr="00022C12">
        <w:tc>
          <w:tcPr>
            <w:tcW w:w="456" w:type="dxa"/>
            <w:hideMark/>
          </w:tcPr>
          <w:p w14:paraId="63D0BA46" w14:textId="00C9D669" w:rsidR="00846AE7" w:rsidRPr="00846AE7" w:rsidRDefault="00846AE7">
            <w:pPr>
              <w:rPr>
                <w:rFonts w:cs="Arial"/>
                <w:szCs w:val="18"/>
                <w:lang w:val="de-CH" w:eastAsia="de-CH"/>
              </w:rPr>
            </w:pPr>
          </w:p>
        </w:tc>
        <w:tc>
          <w:tcPr>
            <w:tcW w:w="851" w:type="dxa"/>
            <w:hideMark/>
          </w:tcPr>
          <w:p w14:paraId="5986EDFD" w14:textId="77777777" w:rsidR="00846AE7" w:rsidRPr="00846AE7" w:rsidRDefault="00140101">
            <w:pPr>
              <w:rPr>
                <w:rFonts w:cs="Arial"/>
                <w:szCs w:val="18"/>
              </w:rPr>
            </w:pPr>
            <w:hyperlink r:id="rId1115" w:history="1">
              <w:r w:rsidR="00846AE7" w:rsidRPr="00846AE7">
                <w:rPr>
                  <w:rStyle w:val="Hyperlink"/>
                  <w:rFonts w:ascii="Arial" w:hAnsi="Arial" w:cs="Arial"/>
                  <w:sz w:val="18"/>
                  <w:szCs w:val="18"/>
                </w:rPr>
                <w:t>21.4369</w:t>
              </w:r>
            </w:hyperlink>
          </w:p>
        </w:tc>
        <w:tc>
          <w:tcPr>
            <w:tcW w:w="425" w:type="dxa"/>
            <w:hideMark/>
          </w:tcPr>
          <w:p w14:paraId="2864E598" w14:textId="77777777" w:rsidR="00846AE7" w:rsidRPr="00846AE7" w:rsidRDefault="00846AE7">
            <w:pPr>
              <w:rPr>
                <w:rFonts w:cs="Arial"/>
                <w:szCs w:val="18"/>
              </w:rPr>
            </w:pPr>
            <w:r w:rsidRPr="00846AE7">
              <w:rPr>
                <w:rFonts w:cs="Arial"/>
                <w:szCs w:val="18"/>
              </w:rPr>
              <w:t>n</w:t>
            </w:r>
          </w:p>
        </w:tc>
        <w:tc>
          <w:tcPr>
            <w:tcW w:w="5636" w:type="dxa"/>
            <w:hideMark/>
          </w:tcPr>
          <w:p w14:paraId="41C8B429" w14:textId="77777777" w:rsidR="00846AE7" w:rsidRPr="00846AE7" w:rsidRDefault="00846AE7">
            <w:pPr>
              <w:rPr>
                <w:rFonts w:cs="Arial"/>
                <w:szCs w:val="18"/>
                <w:lang w:val="it-CH"/>
              </w:rPr>
            </w:pPr>
            <w:r w:rsidRPr="00846AE7">
              <w:rPr>
                <w:rFonts w:cs="Arial"/>
                <w:szCs w:val="18"/>
              </w:rPr>
              <w:t xml:space="preserve">Mo. Clivaz Christophe. Für eine Aktualisierung des Konzepts betreffend lufthygienische Massnahmen des Bundes </w:t>
            </w:r>
            <w:r w:rsidRPr="00846AE7">
              <w:rPr>
                <w:rFonts w:cs="Arial"/>
                <w:szCs w:val="18"/>
              </w:rPr>
              <w:br/>
              <w:t xml:space="preserve">Mo. </w:t>
            </w:r>
            <w:r w:rsidRPr="00846AE7">
              <w:rPr>
                <w:rFonts w:cs="Arial"/>
                <w:szCs w:val="18"/>
                <w:lang w:val="fr-CH"/>
              </w:rPr>
              <w:t xml:space="preserve">Clivaz Christophe. Pour une mise à jour de la stratégie suisse de la protection de l'air </w:t>
            </w:r>
            <w:r w:rsidRPr="00846AE7">
              <w:rPr>
                <w:rFonts w:cs="Arial"/>
                <w:szCs w:val="18"/>
                <w:lang w:val="fr-CH"/>
              </w:rPr>
              <w:br/>
              <w:t xml:space="preserve">Mo. </w:t>
            </w:r>
            <w:r w:rsidRPr="00846AE7">
              <w:rPr>
                <w:rFonts w:cs="Arial"/>
                <w:szCs w:val="18"/>
                <w:lang w:val="it-CH"/>
              </w:rPr>
              <w:t xml:space="preserve">Clivaz Christophe. Per un aggiornamento della strategia nazionale per la protezione dell'aria </w:t>
            </w:r>
          </w:p>
        </w:tc>
        <w:tc>
          <w:tcPr>
            <w:tcW w:w="1276" w:type="dxa"/>
            <w:hideMark/>
          </w:tcPr>
          <w:p w14:paraId="4BB46EB9" w14:textId="77777777" w:rsidR="00846AE7" w:rsidRPr="00846AE7" w:rsidRDefault="00846AE7">
            <w:pPr>
              <w:rPr>
                <w:rFonts w:cs="Arial"/>
                <w:szCs w:val="18"/>
                <w:lang w:val="it-CH"/>
              </w:rPr>
            </w:pPr>
          </w:p>
        </w:tc>
        <w:tc>
          <w:tcPr>
            <w:tcW w:w="567" w:type="dxa"/>
            <w:hideMark/>
          </w:tcPr>
          <w:p w14:paraId="64088346" w14:textId="77777777" w:rsidR="00846AE7" w:rsidRPr="00846AE7" w:rsidRDefault="00846AE7">
            <w:pPr>
              <w:rPr>
                <w:rFonts w:cs="Arial"/>
                <w:szCs w:val="18"/>
              </w:rPr>
            </w:pPr>
            <w:r w:rsidRPr="00846AE7">
              <w:rPr>
                <w:rFonts w:cs="Arial"/>
                <w:b/>
                <w:bCs/>
                <w:szCs w:val="18"/>
              </w:rPr>
              <w:t>-</w:t>
            </w:r>
          </w:p>
        </w:tc>
      </w:tr>
      <w:tr w:rsidR="004A7056" w:rsidRPr="004A7056" w14:paraId="2B4E89FE" w14:textId="77777777" w:rsidTr="00022C12">
        <w:tc>
          <w:tcPr>
            <w:tcW w:w="456" w:type="dxa"/>
            <w:hideMark/>
          </w:tcPr>
          <w:p w14:paraId="3DAB7AD9" w14:textId="0E812223" w:rsidR="004A7056" w:rsidRPr="000D1A79" w:rsidRDefault="004A7056">
            <w:pPr>
              <w:rPr>
                <w:rFonts w:cs="Arial"/>
                <w:szCs w:val="18"/>
                <w:lang w:val="it-CH" w:eastAsia="de-CH"/>
              </w:rPr>
            </w:pPr>
          </w:p>
        </w:tc>
        <w:tc>
          <w:tcPr>
            <w:tcW w:w="851" w:type="dxa"/>
            <w:hideMark/>
          </w:tcPr>
          <w:p w14:paraId="7694B83C" w14:textId="77777777" w:rsidR="004A7056" w:rsidRPr="004A7056" w:rsidRDefault="00140101">
            <w:pPr>
              <w:rPr>
                <w:rFonts w:cs="Arial"/>
                <w:szCs w:val="18"/>
              </w:rPr>
            </w:pPr>
            <w:hyperlink r:id="rId1116" w:history="1">
              <w:r w:rsidR="004A7056" w:rsidRPr="004A7056">
                <w:rPr>
                  <w:rStyle w:val="Hyperlink"/>
                  <w:rFonts w:ascii="Arial" w:hAnsi="Arial" w:cs="Arial"/>
                  <w:sz w:val="18"/>
                  <w:szCs w:val="18"/>
                </w:rPr>
                <w:t>21.4381</w:t>
              </w:r>
            </w:hyperlink>
          </w:p>
        </w:tc>
        <w:tc>
          <w:tcPr>
            <w:tcW w:w="425" w:type="dxa"/>
            <w:hideMark/>
          </w:tcPr>
          <w:p w14:paraId="426CDB18" w14:textId="77777777" w:rsidR="004A7056" w:rsidRPr="004A7056" w:rsidRDefault="004A7056">
            <w:pPr>
              <w:rPr>
                <w:rFonts w:cs="Arial"/>
                <w:szCs w:val="18"/>
              </w:rPr>
            </w:pPr>
            <w:r w:rsidRPr="004A7056">
              <w:rPr>
                <w:rFonts w:cs="Arial"/>
                <w:szCs w:val="18"/>
              </w:rPr>
              <w:t>n</w:t>
            </w:r>
          </w:p>
        </w:tc>
        <w:tc>
          <w:tcPr>
            <w:tcW w:w="5636" w:type="dxa"/>
            <w:hideMark/>
          </w:tcPr>
          <w:p w14:paraId="651E06F3" w14:textId="77777777" w:rsidR="004A7056" w:rsidRPr="004A7056" w:rsidRDefault="004A7056">
            <w:pPr>
              <w:rPr>
                <w:rFonts w:cs="Arial"/>
                <w:szCs w:val="18"/>
                <w:lang w:val="it-CH"/>
              </w:rPr>
            </w:pPr>
            <w:r w:rsidRPr="004A7056">
              <w:rPr>
                <w:rFonts w:cs="Arial"/>
                <w:szCs w:val="18"/>
              </w:rPr>
              <w:t xml:space="preserve">Mo. Jauslin. Lärmschutz-Verordnung mit dem Fortschritt der Technik in Einklang bringen </w:t>
            </w:r>
            <w:r w:rsidRPr="004A7056">
              <w:rPr>
                <w:rFonts w:cs="Arial"/>
                <w:szCs w:val="18"/>
              </w:rPr>
              <w:br/>
              <w:t xml:space="preserve">Mo. </w:t>
            </w:r>
            <w:r w:rsidRPr="004A7056">
              <w:rPr>
                <w:rFonts w:cs="Arial"/>
                <w:szCs w:val="18"/>
                <w:lang w:val="fr-CH"/>
              </w:rPr>
              <w:t xml:space="preserve">Jauslin. Adapter l'ordonnance sur la protection contre le bruit aux progrès techniques </w:t>
            </w:r>
            <w:r w:rsidRPr="004A7056">
              <w:rPr>
                <w:rFonts w:cs="Arial"/>
                <w:szCs w:val="18"/>
                <w:lang w:val="fr-CH"/>
              </w:rPr>
              <w:br/>
              <w:t xml:space="preserve">Mo. </w:t>
            </w:r>
            <w:r w:rsidRPr="004A7056">
              <w:rPr>
                <w:rFonts w:cs="Arial"/>
                <w:szCs w:val="18"/>
                <w:lang w:val="it-CH"/>
              </w:rPr>
              <w:t xml:space="preserve">Jauslin. Armonizzare l'ordinanza contro l'inquinamento fonico con il progresso tecnico </w:t>
            </w:r>
          </w:p>
        </w:tc>
        <w:tc>
          <w:tcPr>
            <w:tcW w:w="1276" w:type="dxa"/>
            <w:hideMark/>
          </w:tcPr>
          <w:p w14:paraId="4BFD934F" w14:textId="77777777" w:rsidR="004A7056" w:rsidRPr="004A7056" w:rsidRDefault="004A7056">
            <w:pPr>
              <w:rPr>
                <w:rFonts w:cs="Arial"/>
                <w:szCs w:val="18"/>
                <w:lang w:val="it-CH"/>
              </w:rPr>
            </w:pPr>
          </w:p>
        </w:tc>
        <w:tc>
          <w:tcPr>
            <w:tcW w:w="567" w:type="dxa"/>
            <w:hideMark/>
          </w:tcPr>
          <w:p w14:paraId="5A092147" w14:textId="77777777" w:rsidR="004A7056" w:rsidRPr="004A7056" w:rsidRDefault="004A7056">
            <w:pPr>
              <w:rPr>
                <w:rFonts w:cs="Arial"/>
                <w:szCs w:val="18"/>
              </w:rPr>
            </w:pPr>
            <w:r w:rsidRPr="004A7056">
              <w:rPr>
                <w:rFonts w:cs="Arial"/>
                <w:b/>
                <w:bCs/>
                <w:szCs w:val="18"/>
              </w:rPr>
              <w:t>-</w:t>
            </w:r>
          </w:p>
        </w:tc>
      </w:tr>
      <w:tr w:rsidR="00693868" w:rsidRPr="00693868" w14:paraId="6CA64B96" w14:textId="77777777" w:rsidTr="00022C12">
        <w:tc>
          <w:tcPr>
            <w:tcW w:w="456" w:type="dxa"/>
            <w:hideMark/>
          </w:tcPr>
          <w:p w14:paraId="68023BD8" w14:textId="22058D4F" w:rsidR="00693868" w:rsidRPr="00693868" w:rsidRDefault="00693868">
            <w:pPr>
              <w:rPr>
                <w:rFonts w:cs="Arial"/>
                <w:szCs w:val="18"/>
                <w:lang w:val="de-CH" w:eastAsia="de-CH"/>
              </w:rPr>
            </w:pPr>
          </w:p>
        </w:tc>
        <w:tc>
          <w:tcPr>
            <w:tcW w:w="851" w:type="dxa"/>
            <w:hideMark/>
          </w:tcPr>
          <w:p w14:paraId="38BEC0EF" w14:textId="77777777" w:rsidR="00693868" w:rsidRPr="00693868" w:rsidRDefault="00140101">
            <w:pPr>
              <w:rPr>
                <w:rFonts w:cs="Arial"/>
                <w:szCs w:val="18"/>
              </w:rPr>
            </w:pPr>
            <w:hyperlink r:id="rId1117" w:history="1">
              <w:r w:rsidR="00693868" w:rsidRPr="00693868">
                <w:rPr>
                  <w:rStyle w:val="Hyperlink"/>
                  <w:rFonts w:ascii="Arial" w:hAnsi="Arial" w:cs="Arial"/>
                  <w:sz w:val="18"/>
                  <w:szCs w:val="18"/>
                </w:rPr>
                <w:t>21.4390</w:t>
              </w:r>
            </w:hyperlink>
          </w:p>
        </w:tc>
        <w:tc>
          <w:tcPr>
            <w:tcW w:w="425" w:type="dxa"/>
            <w:hideMark/>
          </w:tcPr>
          <w:p w14:paraId="08FC6725" w14:textId="77777777" w:rsidR="00693868" w:rsidRPr="00693868" w:rsidRDefault="00693868">
            <w:pPr>
              <w:rPr>
                <w:rFonts w:cs="Arial"/>
                <w:szCs w:val="18"/>
              </w:rPr>
            </w:pPr>
            <w:r w:rsidRPr="00693868">
              <w:rPr>
                <w:rFonts w:cs="Arial"/>
                <w:szCs w:val="18"/>
              </w:rPr>
              <w:t>n</w:t>
            </w:r>
          </w:p>
        </w:tc>
        <w:tc>
          <w:tcPr>
            <w:tcW w:w="5636" w:type="dxa"/>
            <w:hideMark/>
          </w:tcPr>
          <w:p w14:paraId="560DB382" w14:textId="77777777" w:rsidR="00693868" w:rsidRPr="00693868" w:rsidRDefault="00693868">
            <w:pPr>
              <w:rPr>
                <w:rFonts w:cs="Arial"/>
                <w:szCs w:val="18"/>
                <w:lang w:val="it-CH"/>
              </w:rPr>
            </w:pPr>
            <w:r w:rsidRPr="00693868">
              <w:rPr>
                <w:rFonts w:cs="Arial"/>
                <w:szCs w:val="18"/>
              </w:rPr>
              <w:t xml:space="preserve">Ip. Jauslin. Warum werden Sachpläne des Bundes bewusst ignoriert? </w:t>
            </w:r>
            <w:r w:rsidRPr="00693868">
              <w:rPr>
                <w:rFonts w:cs="Arial"/>
                <w:szCs w:val="18"/>
              </w:rPr>
              <w:br/>
            </w:r>
            <w:r w:rsidRPr="00693868">
              <w:rPr>
                <w:rFonts w:cs="Arial"/>
                <w:szCs w:val="18"/>
                <w:lang w:val="fr-CH"/>
              </w:rPr>
              <w:t xml:space="preserve">Ip. Jauslin. Pourquoi les plans sectoriels de la Confédération sont-ils sciemment ignorés? </w:t>
            </w:r>
            <w:r w:rsidRPr="00693868">
              <w:rPr>
                <w:rFonts w:cs="Arial"/>
                <w:szCs w:val="18"/>
                <w:lang w:val="fr-CH"/>
              </w:rPr>
              <w:br/>
            </w:r>
            <w:r w:rsidRPr="00693868">
              <w:rPr>
                <w:rFonts w:cs="Arial"/>
                <w:szCs w:val="18"/>
                <w:lang w:val="it-CH"/>
              </w:rPr>
              <w:t xml:space="preserve">Ip. Jauslin. Per quale motivo i piani settoriali della Confederazione vengono deliberatamente ignorati? </w:t>
            </w:r>
          </w:p>
        </w:tc>
        <w:tc>
          <w:tcPr>
            <w:tcW w:w="1276" w:type="dxa"/>
            <w:hideMark/>
          </w:tcPr>
          <w:p w14:paraId="66AC5D7D" w14:textId="77777777" w:rsidR="00693868" w:rsidRPr="00693868" w:rsidRDefault="00693868">
            <w:pPr>
              <w:rPr>
                <w:rFonts w:cs="Arial"/>
                <w:szCs w:val="18"/>
              </w:rPr>
            </w:pPr>
            <w:r w:rsidRPr="00693868">
              <w:rPr>
                <w:rFonts w:cs="Arial"/>
                <w:b/>
                <w:bCs/>
                <w:szCs w:val="18"/>
                <w:lang w:val="fr-FR"/>
              </w:rPr>
              <w:t>Diskussion</w:t>
            </w:r>
          </w:p>
          <w:p w14:paraId="7D8B6763" w14:textId="77777777" w:rsidR="00693868" w:rsidRPr="00693868" w:rsidRDefault="00693868">
            <w:pPr>
              <w:rPr>
                <w:rFonts w:cs="Arial"/>
                <w:szCs w:val="18"/>
              </w:rPr>
            </w:pPr>
            <w:r w:rsidRPr="00693868">
              <w:rPr>
                <w:rFonts w:cs="Arial"/>
                <w:b/>
                <w:bCs/>
                <w:szCs w:val="18"/>
                <w:lang w:val="fr-FR"/>
              </w:rPr>
              <w:t>Discussion</w:t>
            </w:r>
          </w:p>
          <w:p w14:paraId="680A3F24"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6C2543C8" w14:textId="77777777" w:rsidR="00693868" w:rsidRPr="00693868" w:rsidRDefault="00693868">
            <w:pPr>
              <w:rPr>
                <w:rFonts w:cs="Arial"/>
                <w:szCs w:val="18"/>
              </w:rPr>
            </w:pPr>
            <w:r w:rsidRPr="00693868">
              <w:rPr>
                <w:rFonts w:cs="Arial"/>
                <w:b/>
                <w:bCs/>
                <w:szCs w:val="18"/>
              </w:rPr>
              <w:t>tw</w:t>
            </w:r>
          </w:p>
        </w:tc>
      </w:tr>
      <w:tr w:rsidR="008A0213" w:rsidRPr="008A0213" w14:paraId="39ACEF66" w14:textId="77777777" w:rsidTr="00022C12">
        <w:tc>
          <w:tcPr>
            <w:tcW w:w="456" w:type="dxa"/>
            <w:hideMark/>
          </w:tcPr>
          <w:p w14:paraId="33368A62" w14:textId="77777777" w:rsidR="008A0213" w:rsidRPr="008B25C9" w:rsidRDefault="008A0213">
            <w:pPr>
              <w:rPr>
                <w:rFonts w:cs="Arial"/>
                <w:szCs w:val="18"/>
                <w:lang w:val="it-CH" w:eastAsia="de-CH"/>
              </w:rPr>
            </w:pPr>
          </w:p>
        </w:tc>
        <w:tc>
          <w:tcPr>
            <w:tcW w:w="851" w:type="dxa"/>
            <w:hideMark/>
          </w:tcPr>
          <w:p w14:paraId="4E67B122" w14:textId="77777777" w:rsidR="008A0213" w:rsidRPr="008A0213" w:rsidRDefault="00140101">
            <w:pPr>
              <w:rPr>
                <w:rFonts w:cs="Arial"/>
                <w:szCs w:val="18"/>
              </w:rPr>
            </w:pPr>
            <w:hyperlink r:id="rId1118" w:history="1">
              <w:r w:rsidR="008A0213" w:rsidRPr="008A0213">
                <w:rPr>
                  <w:rStyle w:val="Hyperlink"/>
                  <w:rFonts w:ascii="Arial" w:hAnsi="Arial" w:cs="Arial"/>
                  <w:sz w:val="18"/>
                  <w:szCs w:val="18"/>
                </w:rPr>
                <w:t>21.4404</w:t>
              </w:r>
            </w:hyperlink>
          </w:p>
        </w:tc>
        <w:tc>
          <w:tcPr>
            <w:tcW w:w="425" w:type="dxa"/>
            <w:hideMark/>
          </w:tcPr>
          <w:p w14:paraId="7B0355E4" w14:textId="77777777" w:rsidR="008A0213" w:rsidRPr="008A0213" w:rsidRDefault="008A0213">
            <w:pPr>
              <w:rPr>
                <w:rFonts w:cs="Arial"/>
                <w:szCs w:val="18"/>
              </w:rPr>
            </w:pPr>
            <w:r w:rsidRPr="008A0213">
              <w:rPr>
                <w:rFonts w:cs="Arial"/>
                <w:szCs w:val="18"/>
              </w:rPr>
              <w:t>n</w:t>
            </w:r>
          </w:p>
        </w:tc>
        <w:tc>
          <w:tcPr>
            <w:tcW w:w="5636" w:type="dxa"/>
            <w:hideMark/>
          </w:tcPr>
          <w:p w14:paraId="4A030549" w14:textId="77777777" w:rsidR="008A0213" w:rsidRPr="008A0213" w:rsidRDefault="008A0213">
            <w:pPr>
              <w:rPr>
                <w:rFonts w:cs="Arial"/>
                <w:szCs w:val="18"/>
                <w:lang w:val="it-CH"/>
              </w:rPr>
            </w:pPr>
            <w:r w:rsidRPr="008A0213">
              <w:rPr>
                <w:rFonts w:cs="Arial"/>
                <w:szCs w:val="18"/>
              </w:rPr>
              <w:t xml:space="preserve">Mo. Klopfenstein Broggini. Kritische Grenzwerte und Notmassnahmen. Schutz der Bevölkerung vor grenzwertüberschreitender Luftverschmutzung </w:t>
            </w:r>
            <w:r w:rsidRPr="008A0213">
              <w:rPr>
                <w:rFonts w:cs="Arial"/>
                <w:szCs w:val="18"/>
              </w:rPr>
              <w:br/>
              <w:t xml:space="preserve">Mo. Klopfenstein Broggini. </w:t>
            </w:r>
            <w:r w:rsidRPr="00BD400C">
              <w:rPr>
                <w:rFonts w:cs="Arial"/>
                <w:szCs w:val="18"/>
                <w:lang w:val="de-CH"/>
              </w:rPr>
              <w:t xml:space="preserve">Valeurs et mesures d'urgence. </w:t>
            </w:r>
            <w:r w:rsidRPr="008A0213">
              <w:rPr>
                <w:rFonts w:cs="Arial"/>
                <w:szCs w:val="18"/>
                <w:lang w:val="fr-CH"/>
              </w:rPr>
              <w:t xml:space="preserve">Protéger la population des pics de pollution de l'air </w:t>
            </w:r>
            <w:r w:rsidRPr="008A0213">
              <w:rPr>
                <w:rFonts w:cs="Arial"/>
                <w:szCs w:val="18"/>
                <w:lang w:val="fr-CH"/>
              </w:rPr>
              <w:br/>
              <w:t xml:space="preserve">Mo. </w:t>
            </w:r>
            <w:r w:rsidRPr="008A0213">
              <w:rPr>
                <w:rFonts w:cs="Arial"/>
                <w:szCs w:val="18"/>
                <w:lang w:val="it-CH"/>
              </w:rPr>
              <w:t xml:space="preserve">Klopfenstein Broggini. Valori critici e misure urgenti. Proteggere la popolazione dai picchi di inquinamento atmosferico </w:t>
            </w:r>
          </w:p>
        </w:tc>
        <w:tc>
          <w:tcPr>
            <w:tcW w:w="1276" w:type="dxa"/>
            <w:hideMark/>
          </w:tcPr>
          <w:p w14:paraId="70EEAC4A" w14:textId="77777777" w:rsidR="008A0213" w:rsidRPr="008A0213" w:rsidRDefault="008A0213">
            <w:pPr>
              <w:rPr>
                <w:rFonts w:cs="Arial"/>
                <w:szCs w:val="18"/>
                <w:lang w:val="it-CH"/>
              </w:rPr>
            </w:pPr>
          </w:p>
        </w:tc>
        <w:tc>
          <w:tcPr>
            <w:tcW w:w="567" w:type="dxa"/>
            <w:hideMark/>
          </w:tcPr>
          <w:p w14:paraId="0F548CDF" w14:textId="77777777" w:rsidR="008A0213" w:rsidRPr="008A0213" w:rsidRDefault="008A0213">
            <w:pPr>
              <w:rPr>
                <w:rFonts w:cs="Arial"/>
                <w:szCs w:val="18"/>
              </w:rPr>
            </w:pPr>
            <w:r w:rsidRPr="008A0213">
              <w:rPr>
                <w:rFonts w:cs="Arial"/>
                <w:b/>
                <w:bCs/>
                <w:szCs w:val="18"/>
              </w:rPr>
              <w:t>-</w:t>
            </w:r>
          </w:p>
        </w:tc>
      </w:tr>
      <w:tr w:rsidR="00693868" w:rsidRPr="00693868" w14:paraId="59EF9509" w14:textId="77777777" w:rsidTr="00022C12">
        <w:tc>
          <w:tcPr>
            <w:tcW w:w="456" w:type="dxa"/>
            <w:hideMark/>
          </w:tcPr>
          <w:p w14:paraId="05B68287" w14:textId="73746F18" w:rsidR="00693868" w:rsidRPr="00693868" w:rsidRDefault="00693868">
            <w:pPr>
              <w:rPr>
                <w:rFonts w:cs="Arial"/>
                <w:szCs w:val="18"/>
                <w:lang w:val="de-CH" w:eastAsia="de-CH"/>
              </w:rPr>
            </w:pPr>
          </w:p>
        </w:tc>
        <w:tc>
          <w:tcPr>
            <w:tcW w:w="851" w:type="dxa"/>
            <w:hideMark/>
          </w:tcPr>
          <w:p w14:paraId="45BA212D" w14:textId="77777777" w:rsidR="00693868" w:rsidRPr="00693868" w:rsidRDefault="00140101">
            <w:pPr>
              <w:rPr>
                <w:rFonts w:cs="Arial"/>
                <w:szCs w:val="18"/>
              </w:rPr>
            </w:pPr>
            <w:hyperlink r:id="rId1119" w:history="1">
              <w:r w:rsidR="00693868" w:rsidRPr="00693868">
                <w:rPr>
                  <w:rStyle w:val="Hyperlink"/>
                  <w:rFonts w:ascii="Arial" w:hAnsi="Arial" w:cs="Arial"/>
                  <w:sz w:val="18"/>
                  <w:szCs w:val="18"/>
                </w:rPr>
                <w:t>21.4420</w:t>
              </w:r>
            </w:hyperlink>
          </w:p>
        </w:tc>
        <w:tc>
          <w:tcPr>
            <w:tcW w:w="425" w:type="dxa"/>
            <w:hideMark/>
          </w:tcPr>
          <w:p w14:paraId="109794AA" w14:textId="77777777" w:rsidR="00693868" w:rsidRPr="00693868" w:rsidRDefault="00693868">
            <w:pPr>
              <w:rPr>
                <w:rFonts w:cs="Arial"/>
                <w:szCs w:val="18"/>
              </w:rPr>
            </w:pPr>
            <w:r w:rsidRPr="00693868">
              <w:rPr>
                <w:rFonts w:cs="Arial"/>
                <w:szCs w:val="18"/>
              </w:rPr>
              <w:t>n</w:t>
            </w:r>
          </w:p>
        </w:tc>
        <w:tc>
          <w:tcPr>
            <w:tcW w:w="5636" w:type="dxa"/>
            <w:hideMark/>
          </w:tcPr>
          <w:p w14:paraId="222F0504" w14:textId="77777777" w:rsidR="00693868" w:rsidRPr="00693868" w:rsidRDefault="00693868">
            <w:pPr>
              <w:rPr>
                <w:rFonts w:cs="Arial"/>
                <w:szCs w:val="18"/>
              </w:rPr>
            </w:pPr>
            <w:r w:rsidRPr="00693868">
              <w:rPr>
                <w:rFonts w:cs="Arial"/>
                <w:szCs w:val="18"/>
              </w:rPr>
              <w:t xml:space="preserve">Ip. Jauslin. Hunter-Strategie der Post oder Sicherung des Service public. </w:t>
            </w:r>
            <w:r w:rsidRPr="00693868">
              <w:rPr>
                <w:rFonts w:cs="Arial"/>
                <w:szCs w:val="18"/>
                <w:lang w:val="fr-CH"/>
              </w:rPr>
              <w:t xml:space="preserve">Wann handelt der Bundesrat? </w:t>
            </w:r>
            <w:r w:rsidRPr="00693868">
              <w:rPr>
                <w:rFonts w:cs="Arial"/>
                <w:szCs w:val="18"/>
                <w:lang w:val="fr-CH"/>
              </w:rPr>
              <w:br/>
              <w:t xml:space="preserve">Ip. Jauslin. Quand le Conseil fédéral interviendra-t-il pour que la Poste se concentre sur son mandat de service public et renonce à sa stratégie risquée d'expansion? </w:t>
            </w:r>
            <w:r w:rsidRPr="00693868">
              <w:rPr>
                <w:rFonts w:cs="Arial"/>
                <w:szCs w:val="18"/>
                <w:lang w:val="fr-CH"/>
              </w:rPr>
              <w:br/>
            </w:r>
            <w:r w:rsidRPr="00693868">
              <w:rPr>
                <w:rFonts w:cs="Arial"/>
                <w:szCs w:val="18"/>
                <w:lang w:val="it-CH"/>
              </w:rPr>
              <w:t xml:space="preserve">Ip. Jauslin. "Strategia hunter" della Posta versus garanzia del servizio pubblico. </w:t>
            </w:r>
            <w:r w:rsidRPr="00693868">
              <w:rPr>
                <w:rFonts w:cs="Arial"/>
                <w:szCs w:val="18"/>
              </w:rPr>
              <w:t xml:space="preserve">Quando intende agire il Consiglio federale? </w:t>
            </w:r>
          </w:p>
        </w:tc>
        <w:tc>
          <w:tcPr>
            <w:tcW w:w="1276" w:type="dxa"/>
            <w:hideMark/>
          </w:tcPr>
          <w:p w14:paraId="00E03A55" w14:textId="77777777" w:rsidR="00693868" w:rsidRPr="00693868" w:rsidRDefault="00693868">
            <w:pPr>
              <w:rPr>
                <w:rFonts w:cs="Arial"/>
                <w:szCs w:val="18"/>
              </w:rPr>
            </w:pPr>
            <w:r w:rsidRPr="00693868">
              <w:rPr>
                <w:rFonts w:cs="Arial"/>
                <w:b/>
                <w:bCs/>
                <w:szCs w:val="18"/>
                <w:lang w:val="fr-FR"/>
              </w:rPr>
              <w:t>Diskussion</w:t>
            </w:r>
          </w:p>
          <w:p w14:paraId="352A741F" w14:textId="77777777" w:rsidR="00693868" w:rsidRPr="00693868" w:rsidRDefault="00693868">
            <w:pPr>
              <w:rPr>
                <w:rFonts w:cs="Arial"/>
                <w:szCs w:val="18"/>
              </w:rPr>
            </w:pPr>
            <w:r w:rsidRPr="00693868">
              <w:rPr>
                <w:rFonts w:cs="Arial"/>
                <w:b/>
                <w:bCs/>
                <w:szCs w:val="18"/>
                <w:lang w:val="fr-FR"/>
              </w:rPr>
              <w:t>Discussion</w:t>
            </w:r>
          </w:p>
          <w:p w14:paraId="38B5874E"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2714899A" w14:textId="77777777" w:rsidR="00693868" w:rsidRPr="00693868" w:rsidRDefault="00693868">
            <w:pPr>
              <w:rPr>
                <w:rFonts w:cs="Arial"/>
                <w:szCs w:val="18"/>
              </w:rPr>
            </w:pPr>
            <w:r w:rsidRPr="00693868">
              <w:rPr>
                <w:rFonts w:cs="Arial"/>
                <w:b/>
                <w:bCs/>
                <w:szCs w:val="18"/>
              </w:rPr>
              <w:t>n</w:t>
            </w:r>
          </w:p>
        </w:tc>
      </w:tr>
      <w:tr w:rsidR="00693868" w:rsidRPr="00693868" w14:paraId="3BCF97D3" w14:textId="77777777" w:rsidTr="00022C12">
        <w:tc>
          <w:tcPr>
            <w:tcW w:w="456" w:type="dxa"/>
            <w:hideMark/>
          </w:tcPr>
          <w:p w14:paraId="7F4B42AD" w14:textId="3FDE88BA" w:rsidR="00693868" w:rsidRPr="00693868" w:rsidRDefault="00693868">
            <w:pPr>
              <w:rPr>
                <w:rFonts w:cs="Arial"/>
                <w:szCs w:val="18"/>
                <w:lang w:val="de-CH" w:eastAsia="de-CH"/>
              </w:rPr>
            </w:pPr>
          </w:p>
        </w:tc>
        <w:tc>
          <w:tcPr>
            <w:tcW w:w="851" w:type="dxa"/>
            <w:hideMark/>
          </w:tcPr>
          <w:p w14:paraId="0549DDFD" w14:textId="77777777" w:rsidR="00693868" w:rsidRPr="00693868" w:rsidRDefault="00140101">
            <w:pPr>
              <w:rPr>
                <w:rFonts w:cs="Arial"/>
                <w:szCs w:val="18"/>
              </w:rPr>
            </w:pPr>
            <w:hyperlink r:id="rId1120" w:history="1">
              <w:r w:rsidR="00693868" w:rsidRPr="00693868">
                <w:rPr>
                  <w:rStyle w:val="Hyperlink"/>
                  <w:rFonts w:ascii="Arial" w:hAnsi="Arial" w:cs="Arial"/>
                  <w:sz w:val="18"/>
                  <w:szCs w:val="18"/>
                </w:rPr>
                <w:t>21.4434</w:t>
              </w:r>
            </w:hyperlink>
          </w:p>
        </w:tc>
        <w:tc>
          <w:tcPr>
            <w:tcW w:w="425" w:type="dxa"/>
            <w:hideMark/>
          </w:tcPr>
          <w:p w14:paraId="7DD5DF30" w14:textId="77777777" w:rsidR="00693868" w:rsidRPr="00693868" w:rsidRDefault="00693868">
            <w:pPr>
              <w:rPr>
                <w:rFonts w:cs="Arial"/>
                <w:szCs w:val="18"/>
              </w:rPr>
            </w:pPr>
            <w:r w:rsidRPr="00693868">
              <w:rPr>
                <w:rFonts w:cs="Arial"/>
                <w:szCs w:val="18"/>
              </w:rPr>
              <w:t>n</w:t>
            </w:r>
          </w:p>
        </w:tc>
        <w:tc>
          <w:tcPr>
            <w:tcW w:w="5636" w:type="dxa"/>
            <w:hideMark/>
          </w:tcPr>
          <w:p w14:paraId="10E0420E" w14:textId="77777777" w:rsidR="00693868" w:rsidRPr="00693868" w:rsidRDefault="00693868">
            <w:pPr>
              <w:rPr>
                <w:rFonts w:cs="Arial"/>
                <w:szCs w:val="18"/>
                <w:lang w:val="it-CH"/>
              </w:rPr>
            </w:pPr>
            <w:r w:rsidRPr="00693868">
              <w:rPr>
                <w:rFonts w:cs="Arial"/>
                <w:szCs w:val="18"/>
              </w:rPr>
              <w:t xml:space="preserve">Ip. Jauslin. Mit mehrdeutigen Fragen die psychische Flugtauglichkeit beurteilen. </w:t>
            </w:r>
            <w:r w:rsidRPr="00693868">
              <w:rPr>
                <w:rFonts w:cs="Arial"/>
                <w:szCs w:val="18"/>
                <w:lang w:val="fr-CH"/>
              </w:rPr>
              <w:t xml:space="preserve">Für Privatpiloten der richtige Ansatz? </w:t>
            </w:r>
            <w:r w:rsidRPr="00693868">
              <w:rPr>
                <w:rFonts w:cs="Arial"/>
                <w:szCs w:val="18"/>
                <w:lang w:val="fr-CH"/>
              </w:rPr>
              <w:br/>
              <w:t xml:space="preserve">Ip. Jauslin. Juger de l'aptitude psychique au vol des pilotes privés par des questions ambiguës. </w:t>
            </w:r>
            <w:r w:rsidRPr="00693868">
              <w:rPr>
                <w:rFonts w:cs="Arial"/>
                <w:szCs w:val="18"/>
                <w:lang w:val="it-CH"/>
              </w:rPr>
              <w:t xml:space="preserve">Est-ce là une bonne approche? </w:t>
            </w:r>
            <w:r w:rsidRPr="00693868">
              <w:rPr>
                <w:rFonts w:cs="Arial"/>
                <w:szCs w:val="18"/>
                <w:lang w:val="it-CH"/>
              </w:rPr>
              <w:br/>
              <w:t xml:space="preserve">Ip. Jauslin. Domande ambigue per valutare l'idoneità psicologica al volo. Un approccio adeguato per i piloti privati? </w:t>
            </w:r>
          </w:p>
        </w:tc>
        <w:tc>
          <w:tcPr>
            <w:tcW w:w="1276" w:type="dxa"/>
            <w:hideMark/>
          </w:tcPr>
          <w:p w14:paraId="0652D241" w14:textId="77777777" w:rsidR="00693868" w:rsidRPr="00693868" w:rsidRDefault="00693868">
            <w:pPr>
              <w:rPr>
                <w:rFonts w:cs="Arial"/>
                <w:szCs w:val="18"/>
              </w:rPr>
            </w:pPr>
            <w:r w:rsidRPr="00693868">
              <w:rPr>
                <w:rFonts w:cs="Arial"/>
                <w:b/>
                <w:bCs/>
                <w:szCs w:val="18"/>
                <w:lang w:val="fr-FR"/>
              </w:rPr>
              <w:t>Diskussion</w:t>
            </w:r>
          </w:p>
          <w:p w14:paraId="3258BFD0" w14:textId="77777777" w:rsidR="00693868" w:rsidRPr="00693868" w:rsidRDefault="00693868">
            <w:pPr>
              <w:rPr>
                <w:rFonts w:cs="Arial"/>
                <w:szCs w:val="18"/>
              </w:rPr>
            </w:pPr>
            <w:r w:rsidRPr="00693868">
              <w:rPr>
                <w:rFonts w:cs="Arial"/>
                <w:b/>
                <w:bCs/>
                <w:szCs w:val="18"/>
                <w:lang w:val="fr-FR"/>
              </w:rPr>
              <w:t>Discussion</w:t>
            </w:r>
          </w:p>
          <w:p w14:paraId="11C34AE2"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C1C7C0C" w14:textId="77777777" w:rsidR="00693868" w:rsidRPr="00693868" w:rsidRDefault="00693868">
            <w:pPr>
              <w:rPr>
                <w:rFonts w:cs="Arial"/>
                <w:szCs w:val="18"/>
              </w:rPr>
            </w:pPr>
            <w:r w:rsidRPr="00693868">
              <w:rPr>
                <w:rFonts w:cs="Arial"/>
                <w:b/>
                <w:bCs/>
                <w:szCs w:val="18"/>
              </w:rPr>
              <w:t>n</w:t>
            </w:r>
          </w:p>
        </w:tc>
      </w:tr>
      <w:tr w:rsidR="00693868" w:rsidRPr="00693868" w14:paraId="1DC32B87" w14:textId="77777777" w:rsidTr="00022C12">
        <w:tc>
          <w:tcPr>
            <w:tcW w:w="456" w:type="dxa"/>
            <w:hideMark/>
          </w:tcPr>
          <w:p w14:paraId="3D1ABF62" w14:textId="04D87BA2" w:rsidR="00693868" w:rsidRPr="00693868" w:rsidRDefault="00693868">
            <w:pPr>
              <w:rPr>
                <w:rFonts w:cs="Arial"/>
                <w:szCs w:val="18"/>
                <w:lang w:val="de-CH" w:eastAsia="de-CH"/>
              </w:rPr>
            </w:pPr>
          </w:p>
        </w:tc>
        <w:tc>
          <w:tcPr>
            <w:tcW w:w="851" w:type="dxa"/>
            <w:hideMark/>
          </w:tcPr>
          <w:p w14:paraId="462CF847" w14:textId="77777777" w:rsidR="00693868" w:rsidRPr="00693868" w:rsidRDefault="00140101">
            <w:pPr>
              <w:rPr>
                <w:rFonts w:cs="Arial"/>
                <w:szCs w:val="18"/>
              </w:rPr>
            </w:pPr>
            <w:hyperlink r:id="rId1121" w:history="1">
              <w:r w:rsidR="00693868" w:rsidRPr="00693868">
                <w:rPr>
                  <w:rStyle w:val="Hyperlink"/>
                  <w:rFonts w:ascii="Arial" w:hAnsi="Arial" w:cs="Arial"/>
                  <w:sz w:val="18"/>
                  <w:szCs w:val="18"/>
                </w:rPr>
                <w:t>21.4466</w:t>
              </w:r>
            </w:hyperlink>
          </w:p>
        </w:tc>
        <w:tc>
          <w:tcPr>
            <w:tcW w:w="425" w:type="dxa"/>
            <w:hideMark/>
          </w:tcPr>
          <w:p w14:paraId="463DA84A" w14:textId="77777777" w:rsidR="00693868" w:rsidRPr="00693868" w:rsidRDefault="00693868">
            <w:pPr>
              <w:rPr>
                <w:rFonts w:cs="Arial"/>
                <w:szCs w:val="18"/>
              </w:rPr>
            </w:pPr>
            <w:r w:rsidRPr="00693868">
              <w:rPr>
                <w:rFonts w:cs="Arial"/>
                <w:szCs w:val="18"/>
              </w:rPr>
              <w:t>n</w:t>
            </w:r>
          </w:p>
        </w:tc>
        <w:tc>
          <w:tcPr>
            <w:tcW w:w="5636" w:type="dxa"/>
            <w:hideMark/>
          </w:tcPr>
          <w:p w14:paraId="466DF952" w14:textId="77777777" w:rsidR="00693868" w:rsidRPr="00693868" w:rsidRDefault="00693868">
            <w:pPr>
              <w:rPr>
                <w:rFonts w:cs="Arial"/>
                <w:szCs w:val="18"/>
                <w:lang w:val="it-CH"/>
              </w:rPr>
            </w:pPr>
            <w:r w:rsidRPr="00693868">
              <w:rPr>
                <w:rFonts w:cs="Arial"/>
                <w:szCs w:val="18"/>
              </w:rPr>
              <w:t xml:space="preserve">Ip. Jauslin. Meeresschutz ist Artenschutz. Wie stellt sich der Bundesrat zum Hochseeschutzabkommen? </w:t>
            </w:r>
            <w:r w:rsidRPr="00693868">
              <w:rPr>
                <w:rFonts w:cs="Arial"/>
                <w:szCs w:val="18"/>
              </w:rPr>
              <w:br/>
            </w:r>
            <w:r w:rsidRPr="00693868">
              <w:rPr>
                <w:rFonts w:cs="Arial"/>
                <w:szCs w:val="18"/>
                <w:lang w:val="fr-CH"/>
              </w:rPr>
              <w:t xml:space="preserve">Ip. Jauslin. Protéger les mers, c'est aussi protéger les espèces. Quelle est la position du Conseil fédéral en ce qui concerne l'accord de l'ONU pour la protection de la haute mer? </w:t>
            </w:r>
            <w:r w:rsidRPr="00693868">
              <w:rPr>
                <w:rFonts w:cs="Arial"/>
                <w:szCs w:val="18"/>
                <w:lang w:val="fr-CH"/>
              </w:rPr>
              <w:br/>
            </w:r>
            <w:r w:rsidRPr="00693868">
              <w:rPr>
                <w:rFonts w:cs="Arial"/>
                <w:szCs w:val="18"/>
                <w:lang w:val="it-CH"/>
              </w:rPr>
              <w:t xml:space="preserve">Ip. Jauslin. La protezione dell'ambiente marino è la protezione delle specie. Qual è la posizione del Consiglio federale sull'Accordo internazionale sulla protezione dell'alto mare? </w:t>
            </w:r>
          </w:p>
        </w:tc>
        <w:tc>
          <w:tcPr>
            <w:tcW w:w="1276" w:type="dxa"/>
            <w:hideMark/>
          </w:tcPr>
          <w:p w14:paraId="0402A1D9" w14:textId="77777777" w:rsidR="00693868" w:rsidRPr="00693868" w:rsidRDefault="00693868">
            <w:pPr>
              <w:rPr>
                <w:rFonts w:cs="Arial"/>
                <w:szCs w:val="18"/>
              </w:rPr>
            </w:pPr>
            <w:r w:rsidRPr="00693868">
              <w:rPr>
                <w:rFonts w:cs="Arial"/>
                <w:b/>
                <w:bCs/>
                <w:szCs w:val="18"/>
                <w:lang w:val="fr-FR"/>
              </w:rPr>
              <w:t>Diskussion</w:t>
            </w:r>
          </w:p>
          <w:p w14:paraId="7407BA40" w14:textId="77777777" w:rsidR="00693868" w:rsidRPr="00693868" w:rsidRDefault="00693868">
            <w:pPr>
              <w:rPr>
                <w:rFonts w:cs="Arial"/>
                <w:szCs w:val="18"/>
              </w:rPr>
            </w:pPr>
            <w:r w:rsidRPr="00693868">
              <w:rPr>
                <w:rFonts w:cs="Arial"/>
                <w:b/>
                <w:bCs/>
                <w:szCs w:val="18"/>
                <w:lang w:val="fr-FR"/>
              </w:rPr>
              <w:t>Discussion</w:t>
            </w:r>
          </w:p>
          <w:p w14:paraId="678120D5"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5FD587AF" w14:textId="77777777" w:rsidR="00693868" w:rsidRPr="00693868" w:rsidRDefault="00693868">
            <w:pPr>
              <w:rPr>
                <w:rFonts w:cs="Arial"/>
                <w:szCs w:val="18"/>
              </w:rPr>
            </w:pPr>
            <w:r w:rsidRPr="00693868">
              <w:rPr>
                <w:rFonts w:cs="Arial"/>
                <w:b/>
                <w:bCs/>
                <w:szCs w:val="18"/>
              </w:rPr>
              <w:t>tw</w:t>
            </w:r>
          </w:p>
        </w:tc>
      </w:tr>
      <w:tr w:rsidR="004A7056" w:rsidRPr="004A7056" w14:paraId="67A3DA92" w14:textId="77777777" w:rsidTr="00022C12">
        <w:tc>
          <w:tcPr>
            <w:tcW w:w="456" w:type="dxa"/>
            <w:hideMark/>
          </w:tcPr>
          <w:p w14:paraId="3F55DD55" w14:textId="64142B39" w:rsidR="004A7056" w:rsidRPr="000D1A79" w:rsidRDefault="004A7056">
            <w:pPr>
              <w:rPr>
                <w:rFonts w:cs="Arial"/>
                <w:szCs w:val="18"/>
                <w:lang w:val="it-CH" w:eastAsia="de-CH"/>
              </w:rPr>
            </w:pPr>
          </w:p>
        </w:tc>
        <w:tc>
          <w:tcPr>
            <w:tcW w:w="851" w:type="dxa"/>
            <w:hideMark/>
          </w:tcPr>
          <w:p w14:paraId="5C18EDF4" w14:textId="77777777" w:rsidR="004A7056" w:rsidRPr="004A7056" w:rsidRDefault="00140101">
            <w:pPr>
              <w:rPr>
                <w:rFonts w:cs="Arial"/>
                <w:szCs w:val="18"/>
              </w:rPr>
            </w:pPr>
            <w:hyperlink r:id="rId1122" w:history="1">
              <w:r w:rsidR="004A7056" w:rsidRPr="004A7056">
                <w:rPr>
                  <w:rStyle w:val="Hyperlink"/>
                  <w:rFonts w:ascii="Arial" w:hAnsi="Arial" w:cs="Arial"/>
                  <w:sz w:val="18"/>
                  <w:szCs w:val="18"/>
                </w:rPr>
                <w:t>21.4469</w:t>
              </w:r>
            </w:hyperlink>
          </w:p>
        </w:tc>
        <w:tc>
          <w:tcPr>
            <w:tcW w:w="425" w:type="dxa"/>
            <w:hideMark/>
          </w:tcPr>
          <w:p w14:paraId="436D8EF2" w14:textId="77777777" w:rsidR="004A7056" w:rsidRPr="004A7056" w:rsidRDefault="004A7056">
            <w:pPr>
              <w:rPr>
                <w:rFonts w:cs="Arial"/>
                <w:szCs w:val="18"/>
              </w:rPr>
            </w:pPr>
            <w:r w:rsidRPr="004A7056">
              <w:rPr>
                <w:rFonts w:cs="Arial"/>
                <w:szCs w:val="18"/>
              </w:rPr>
              <w:t>n</w:t>
            </w:r>
          </w:p>
        </w:tc>
        <w:tc>
          <w:tcPr>
            <w:tcW w:w="5636" w:type="dxa"/>
            <w:hideMark/>
          </w:tcPr>
          <w:p w14:paraId="5D11A391" w14:textId="77777777" w:rsidR="004A7056" w:rsidRPr="004A7056" w:rsidRDefault="004A7056">
            <w:pPr>
              <w:rPr>
                <w:rFonts w:cs="Arial"/>
                <w:szCs w:val="18"/>
                <w:lang w:val="it-CH"/>
              </w:rPr>
            </w:pPr>
            <w:r w:rsidRPr="004A7056">
              <w:rPr>
                <w:rFonts w:cs="Arial"/>
                <w:szCs w:val="18"/>
              </w:rPr>
              <w:t xml:space="preserve">Po. Gysin Greta. Offshoring bei Swisscom. Der Bundesrat muss klar Stellung nehmen </w:t>
            </w:r>
            <w:r w:rsidRPr="004A7056">
              <w:rPr>
                <w:rFonts w:cs="Arial"/>
                <w:szCs w:val="18"/>
              </w:rPr>
              <w:br/>
              <w:t xml:space="preserve">Po. </w:t>
            </w:r>
            <w:r w:rsidRPr="004A7056">
              <w:rPr>
                <w:rFonts w:cs="Arial"/>
                <w:szCs w:val="18"/>
                <w:lang w:val="fr-CH"/>
              </w:rPr>
              <w:t xml:space="preserve">Gysin Greta. Délocalisations chez Swisscom. Le Conseil fédéral doit se positionner clairement </w:t>
            </w:r>
            <w:r w:rsidRPr="004A7056">
              <w:rPr>
                <w:rFonts w:cs="Arial"/>
                <w:szCs w:val="18"/>
                <w:lang w:val="fr-CH"/>
              </w:rPr>
              <w:br/>
              <w:t xml:space="preserve">Po. </w:t>
            </w:r>
            <w:r w:rsidRPr="004A7056">
              <w:rPr>
                <w:rFonts w:cs="Arial"/>
                <w:szCs w:val="18"/>
                <w:lang w:val="it-CH"/>
              </w:rPr>
              <w:t xml:space="preserve">Gysin Greta. Delocalizzazioni Swisscom. Il Consiglio federale deve assumere una posizione chiara </w:t>
            </w:r>
          </w:p>
        </w:tc>
        <w:tc>
          <w:tcPr>
            <w:tcW w:w="1276" w:type="dxa"/>
            <w:hideMark/>
          </w:tcPr>
          <w:p w14:paraId="08BCE0B9" w14:textId="77777777" w:rsidR="004A7056" w:rsidRPr="004A7056" w:rsidRDefault="004A7056">
            <w:pPr>
              <w:rPr>
                <w:rFonts w:cs="Arial"/>
                <w:szCs w:val="18"/>
                <w:lang w:val="it-CH"/>
              </w:rPr>
            </w:pPr>
          </w:p>
        </w:tc>
        <w:tc>
          <w:tcPr>
            <w:tcW w:w="567" w:type="dxa"/>
            <w:hideMark/>
          </w:tcPr>
          <w:p w14:paraId="5105D406" w14:textId="77777777" w:rsidR="004A7056" w:rsidRPr="004A7056" w:rsidRDefault="004A7056">
            <w:pPr>
              <w:rPr>
                <w:rFonts w:cs="Arial"/>
                <w:szCs w:val="18"/>
              </w:rPr>
            </w:pPr>
            <w:r w:rsidRPr="004A7056">
              <w:rPr>
                <w:rFonts w:cs="Arial"/>
                <w:b/>
                <w:bCs/>
                <w:szCs w:val="18"/>
              </w:rPr>
              <w:t>-</w:t>
            </w:r>
          </w:p>
        </w:tc>
      </w:tr>
      <w:tr w:rsidR="00693868" w:rsidRPr="00693868" w14:paraId="3D62C0B9" w14:textId="77777777" w:rsidTr="00022C12">
        <w:tc>
          <w:tcPr>
            <w:tcW w:w="456" w:type="dxa"/>
            <w:hideMark/>
          </w:tcPr>
          <w:p w14:paraId="4AABCFCE" w14:textId="0256C33C" w:rsidR="00693868" w:rsidRPr="0018166F" w:rsidRDefault="00693868">
            <w:pPr>
              <w:rPr>
                <w:rFonts w:cs="Arial"/>
                <w:szCs w:val="18"/>
                <w:lang w:val="it-CH" w:eastAsia="de-CH"/>
              </w:rPr>
            </w:pPr>
          </w:p>
        </w:tc>
        <w:tc>
          <w:tcPr>
            <w:tcW w:w="851" w:type="dxa"/>
            <w:hideMark/>
          </w:tcPr>
          <w:p w14:paraId="3C4FF245" w14:textId="77777777" w:rsidR="00693868" w:rsidRPr="00693868" w:rsidRDefault="00140101">
            <w:pPr>
              <w:rPr>
                <w:rFonts w:cs="Arial"/>
                <w:szCs w:val="18"/>
              </w:rPr>
            </w:pPr>
            <w:hyperlink r:id="rId1123" w:history="1">
              <w:r w:rsidR="00693868" w:rsidRPr="00693868">
                <w:rPr>
                  <w:rStyle w:val="Hyperlink"/>
                  <w:rFonts w:ascii="Arial" w:hAnsi="Arial" w:cs="Arial"/>
                  <w:sz w:val="18"/>
                  <w:szCs w:val="18"/>
                </w:rPr>
                <w:t>21.4493</w:t>
              </w:r>
            </w:hyperlink>
          </w:p>
        </w:tc>
        <w:tc>
          <w:tcPr>
            <w:tcW w:w="425" w:type="dxa"/>
            <w:hideMark/>
          </w:tcPr>
          <w:p w14:paraId="620E1223" w14:textId="77777777" w:rsidR="00693868" w:rsidRPr="00693868" w:rsidRDefault="00693868">
            <w:pPr>
              <w:rPr>
                <w:rFonts w:cs="Arial"/>
                <w:szCs w:val="18"/>
              </w:rPr>
            </w:pPr>
            <w:r w:rsidRPr="00693868">
              <w:rPr>
                <w:rFonts w:cs="Arial"/>
                <w:szCs w:val="18"/>
              </w:rPr>
              <w:t>n</w:t>
            </w:r>
          </w:p>
        </w:tc>
        <w:tc>
          <w:tcPr>
            <w:tcW w:w="5636" w:type="dxa"/>
            <w:hideMark/>
          </w:tcPr>
          <w:p w14:paraId="50DAB715" w14:textId="77777777" w:rsidR="00693868" w:rsidRPr="00693868" w:rsidRDefault="00693868">
            <w:pPr>
              <w:rPr>
                <w:rFonts w:cs="Arial"/>
                <w:szCs w:val="18"/>
                <w:lang w:val="it-CH"/>
              </w:rPr>
            </w:pPr>
            <w:r w:rsidRPr="00693868">
              <w:rPr>
                <w:rFonts w:cs="Arial"/>
                <w:szCs w:val="18"/>
              </w:rPr>
              <w:t xml:space="preserve">Ip. Klopfenstein Broggini. Was tun gegen die Energieverschwendung bei der Beleuchtung des öffentlichen Raums? </w:t>
            </w:r>
            <w:r w:rsidRPr="00693868">
              <w:rPr>
                <w:rFonts w:cs="Arial"/>
                <w:szCs w:val="18"/>
              </w:rPr>
              <w:br/>
            </w:r>
            <w:r w:rsidRPr="00693868">
              <w:rPr>
                <w:rFonts w:cs="Arial"/>
                <w:szCs w:val="18"/>
                <w:lang w:val="fr-CH"/>
              </w:rPr>
              <w:t xml:space="preserve">Ip. Klopfenstein Broggini. Quel engagement contre le gaspillage énergétique de l'éclairage public? </w:t>
            </w:r>
            <w:r w:rsidRPr="00693868">
              <w:rPr>
                <w:rFonts w:cs="Arial"/>
                <w:szCs w:val="18"/>
                <w:lang w:val="fr-CH"/>
              </w:rPr>
              <w:br/>
            </w:r>
            <w:r w:rsidRPr="00693868">
              <w:rPr>
                <w:rFonts w:cs="Arial"/>
                <w:szCs w:val="18"/>
                <w:lang w:val="it-CH"/>
              </w:rPr>
              <w:t xml:space="preserve">Ip. Klopfenstein Broggini. Come ci si impegna contro lo spreco di energia nell'illuminazione pubblica? </w:t>
            </w:r>
          </w:p>
        </w:tc>
        <w:tc>
          <w:tcPr>
            <w:tcW w:w="1276" w:type="dxa"/>
            <w:hideMark/>
          </w:tcPr>
          <w:p w14:paraId="71AE8FD2" w14:textId="77777777" w:rsidR="00693868" w:rsidRPr="00693868" w:rsidRDefault="00693868">
            <w:pPr>
              <w:rPr>
                <w:rFonts w:cs="Arial"/>
                <w:szCs w:val="18"/>
              </w:rPr>
            </w:pPr>
            <w:r w:rsidRPr="00693868">
              <w:rPr>
                <w:rFonts w:cs="Arial"/>
                <w:b/>
                <w:bCs/>
                <w:szCs w:val="18"/>
                <w:lang w:val="fr-FR"/>
              </w:rPr>
              <w:t>Diskussion</w:t>
            </w:r>
          </w:p>
          <w:p w14:paraId="50D05A68" w14:textId="77777777" w:rsidR="00693868" w:rsidRPr="00693868" w:rsidRDefault="00693868">
            <w:pPr>
              <w:rPr>
                <w:rFonts w:cs="Arial"/>
                <w:szCs w:val="18"/>
              </w:rPr>
            </w:pPr>
            <w:r w:rsidRPr="00693868">
              <w:rPr>
                <w:rFonts w:cs="Arial"/>
                <w:b/>
                <w:bCs/>
                <w:szCs w:val="18"/>
                <w:lang w:val="fr-FR"/>
              </w:rPr>
              <w:t>Discussion</w:t>
            </w:r>
          </w:p>
          <w:p w14:paraId="64293001"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1B23899B" w14:textId="77777777" w:rsidR="00693868" w:rsidRPr="00693868" w:rsidRDefault="00693868">
            <w:pPr>
              <w:rPr>
                <w:rFonts w:cs="Arial"/>
                <w:szCs w:val="18"/>
              </w:rPr>
            </w:pPr>
            <w:r w:rsidRPr="00693868">
              <w:rPr>
                <w:rFonts w:cs="Arial"/>
                <w:b/>
                <w:bCs/>
                <w:szCs w:val="18"/>
              </w:rPr>
              <w:t>tw</w:t>
            </w:r>
          </w:p>
        </w:tc>
      </w:tr>
      <w:tr w:rsidR="004A7056" w:rsidRPr="004A7056" w14:paraId="1245224F" w14:textId="77777777" w:rsidTr="00022C12">
        <w:tc>
          <w:tcPr>
            <w:tcW w:w="456" w:type="dxa"/>
            <w:hideMark/>
          </w:tcPr>
          <w:p w14:paraId="3D687AA4" w14:textId="553C2726" w:rsidR="004A7056" w:rsidRPr="000D1A79" w:rsidRDefault="004A7056">
            <w:pPr>
              <w:rPr>
                <w:rFonts w:cs="Arial"/>
                <w:szCs w:val="18"/>
                <w:lang w:val="it-CH" w:eastAsia="de-CH"/>
              </w:rPr>
            </w:pPr>
          </w:p>
        </w:tc>
        <w:tc>
          <w:tcPr>
            <w:tcW w:w="851" w:type="dxa"/>
            <w:hideMark/>
          </w:tcPr>
          <w:p w14:paraId="6C35B812" w14:textId="77777777" w:rsidR="004A7056" w:rsidRPr="004A7056" w:rsidRDefault="00140101">
            <w:pPr>
              <w:rPr>
                <w:rFonts w:cs="Arial"/>
                <w:szCs w:val="18"/>
              </w:rPr>
            </w:pPr>
            <w:hyperlink r:id="rId1124" w:history="1">
              <w:r w:rsidR="004A7056" w:rsidRPr="004A7056">
                <w:rPr>
                  <w:rStyle w:val="Hyperlink"/>
                  <w:rFonts w:ascii="Arial" w:hAnsi="Arial" w:cs="Arial"/>
                  <w:sz w:val="18"/>
                  <w:szCs w:val="18"/>
                </w:rPr>
                <w:t>21.4496</w:t>
              </w:r>
            </w:hyperlink>
          </w:p>
        </w:tc>
        <w:tc>
          <w:tcPr>
            <w:tcW w:w="425" w:type="dxa"/>
            <w:hideMark/>
          </w:tcPr>
          <w:p w14:paraId="63E38A37" w14:textId="77777777" w:rsidR="004A7056" w:rsidRPr="004A7056" w:rsidRDefault="004A7056">
            <w:pPr>
              <w:rPr>
                <w:rFonts w:cs="Arial"/>
                <w:szCs w:val="18"/>
              </w:rPr>
            </w:pPr>
            <w:r w:rsidRPr="004A7056">
              <w:rPr>
                <w:rFonts w:cs="Arial"/>
                <w:szCs w:val="18"/>
              </w:rPr>
              <w:t>n</w:t>
            </w:r>
          </w:p>
        </w:tc>
        <w:tc>
          <w:tcPr>
            <w:tcW w:w="5636" w:type="dxa"/>
            <w:hideMark/>
          </w:tcPr>
          <w:p w14:paraId="2B3A4D9A" w14:textId="77777777" w:rsidR="004A7056" w:rsidRPr="004A7056" w:rsidRDefault="004A7056">
            <w:pPr>
              <w:rPr>
                <w:rFonts w:cs="Arial"/>
                <w:szCs w:val="18"/>
                <w:lang w:val="it-CH"/>
              </w:rPr>
            </w:pPr>
            <w:r w:rsidRPr="004A7056">
              <w:rPr>
                <w:rFonts w:cs="Arial"/>
                <w:szCs w:val="18"/>
              </w:rPr>
              <w:t xml:space="preserve">Mo. Matter Michel. Mineralölsteuer. Unterstützung für alle Arten des kohlenstofffreien Antriebs </w:t>
            </w:r>
            <w:r w:rsidRPr="004A7056">
              <w:rPr>
                <w:rFonts w:cs="Arial"/>
                <w:szCs w:val="18"/>
              </w:rPr>
              <w:br/>
              <w:t xml:space="preserve">Mo. </w:t>
            </w:r>
            <w:r w:rsidRPr="004A7056">
              <w:rPr>
                <w:rFonts w:cs="Arial"/>
                <w:szCs w:val="18"/>
                <w:lang w:val="fr-CH"/>
              </w:rPr>
              <w:t xml:space="preserve">Matter Michel. Impôts sur les huiles minérales. Pour des reconversions ouvertes à tous les types de propulsion décarbonnée </w:t>
            </w:r>
            <w:r w:rsidRPr="004A7056">
              <w:rPr>
                <w:rFonts w:cs="Arial"/>
                <w:szCs w:val="18"/>
                <w:lang w:val="fr-CH"/>
              </w:rPr>
              <w:br/>
              <w:t xml:space="preserve">Mo. </w:t>
            </w:r>
            <w:r w:rsidRPr="004A7056">
              <w:rPr>
                <w:rFonts w:cs="Arial"/>
                <w:szCs w:val="18"/>
                <w:lang w:val="it-CH"/>
              </w:rPr>
              <w:t xml:space="preserve">Matter Michel. Imposte sugli oli minerali. Per riconversioni aperte a ogni tipo di propulsione decarbonizzata </w:t>
            </w:r>
          </w:p>
        </w:tc>
        <w:tc>
          <w:tcPr>
            <w:tcW w:w="1276" w:type="dxa"/>
            <w:hideMark/>
          </w:tcPr>
          <w:p w14:paraId="76BFDCD1" w14:textId="77777777" w:rsidR="004A7056" w:rsidRPr="004A7056" w:rsidRDefault="004A7056">
            <w:pPr>
              <w:rPr>
                <w:rFonts w:cs="Arial"/>
                <w:szCs w:val="18"/>
                <w:lang w:val="it-CH"/>
              </w:rPr>
            </w:pPr>
          </w:p>
        </w:tc>
        <w:tc>
          <w:tcPr>
            <w:tcW w:w="567" w:type="dxa"/>
            <w:hideMark/>
          </w:tcPr>
          <w:p w14:paraId="39872FE4" w14:textId="77777777" w:rsidR="004A7056" w:rsidRPr="004A7056" w:rsidRDefault="004A7056">
            <w:pPr>
              <w:rPr>
                <w:rFonts w:cs="Arial"/>
                <w:szCs w:val="18"/>
              </w:rPr>
            </w:pPr>
            <w:r w:rsidRPr="004A7056">
              <w:rPr>
                <w:rFonts w:cs="Arial"/>
                <w:b/>
                <w:bCs/>
                <w:szCs w:val="18"/>
              </w:rPr>
              <w:t>-</w:t>
            </w:r>
          </w:p>
        </w:tc>
      </w:tr>
      <w:tr w:rsidR="00693868" w:rsidRPr="00693868" w14:paraId="2A81007B" w14:textId="77777777" w:rsidTr="00022C12">
        <w:tc>
          <w:tcPr>
            <w:tcW w:w="456" w:type="dxa"/>
            <w:hideMark/>
          </w:tcPr>
          <w:p w14:paraId="6A85A7E3" w14:textId="526E415C" w:rsidR="00693868" w:rsidRPr="00693868" w:rsidRDefault="00693868">
            <w:pPr>
              <w:rPr>
                <w:rFonts w:cs="Arial"/>
                <w:szCs w:val="18"/>
                <w:lang w:val="de-CH" w:eastAsia="de-CH"/>
              </w:rPr>
            </w:pPr>
          </w:p>
        </w:tc>
        <w:tc>
          <w:tcPr>
            <w:tcW w:w="851" w:type="dxa"/>
            <w:hideMark/>
          </w:tcPr>
          <w:p w14:paraId="2486A16F" w14:textId="77777777" w:rsidR="00693868" w:rsidRPr="00693868" w:rsidRDefault="00140101">
            <w:pPr>
              <w:rPr>
                <w:rFonts w:cs="Arial"/>
                <w:szCs w:val="18"/>
              </w:rPr>
            </w:pPr>
            <w:hyperlink r:id="rId1125" w:history="1">
              <w:r w:rsidR="00693868" w:rsidRPr="00693868">
                <w:rPr>
                  <w:rStyle w:val="Hyperlink"/>
                  <w:rFonts w:ascii="Arial" w:hAnsi="Arial" w:cs="Arial"/>
                  <w:sz w:val="18"/>
                  <w:szCs w:val="18"/>
                </w:rPr>
                <w:t>21.4497</w:t>
              </w:r>
            </w:hyperlink>
          </w:p>
        </w:tc>
        <w:tc>
          <w:tcPr>
            <w:tcW w:w="425" w:type="dxa"/>
            <w:hideMark/>
          </w:tcPr>
          <w:p w14:paraId="5BEBDD5D" w14:textId="77777777" w:rsidR="00693868" w:rsidRPr="00693868" w:rsidRDefault="00693868">
            <w:pPr>
              <w:rPr>
                <w:rFonts w:cs="Arial"/>
                <w:szCs w:val="18"/>
              </w:rPr>
            </w:pPr>
            <w:r w:rsidRPr="00693868">
              <w:rPr>
                <w:rFonts w:cs="Arial"/>
                <w:szCs w:val="18"/>
              </w:rPr>
              <w:t>n</w:t>
            </w:r>
          </w:p>
        </w:tc>
        <w:tc>
          <w:tcPr>
            <w:tcW w:w="5636" w:type="dxa"/>
            <w:hideMark/>
          </w:tcPr>
          <w:p w14:paraId="029821EA" w14:textId="77777777" w:rsidR="00693868" w:rsidRPr="00693868" w:rsidRDefault="00693868">
            <w:pPr>
              <w:rPr>
                <w:rFonts w:cs="Arial"/>
                <w:szCs w:val="18"/>
                <w:lang w:val="it-CH"/>
              </w:rPr>
            </w:pPr>
            <w:r w:rsidRPr="00693868">
              <w:rPr>
                <w:rFonts w:cs="Arial"/>
                <w:szCs w:val="18"/>
              </w:rPr>
              <w:t xml:space="preserve">Ip. Hurter Thomas. Wie sind die Experten der betroffenen Verkehrsmittel bei den Empfehlungen der Eidgenössischen Kommission für Lärmbekämpfung vom 9. </w:t>
            </w:r>
            <w:r w:rsidRPr="00693868">
              <w:rPr>
                <w:rFonts w:cs="Arial"/>
                <w:szCs w:val="18"/>
                <w:lang w:val="fr-CH"/>
              </w:rPr>
              <w:t xml:space="preserve">Dezember 2021 einbezogen geworden? </w:t>
            </w:r>
            <w:r w:rsidRPr="00693868">
              <w:rPr>
                <w:rFonts w:cs="Arial"/>
                <w:szCs w:val="18"/>
                <w:lang w:val="fr-CH"/>
              </w:rPr>
              <w:br/>
              <w:t xml:space="preserve">Ip. Hurter Thomas. Comment les experts des modes de transport concernés ont-ils été associés aux recommandations du 9 décembre 2021 de la Commission fédérale pour la lutte contre le bruit? </w:t>
            </w:r>
            <w:r w:rsidRPr="00693868">
              <w:rPr>
                <w:rFonts w:cs="Arial"/>
                <w:szCs w:val="18"/>
                <w:lang w:val="fr-CH"/>
              </w:rPr>
              <w:br/>
            </w:r>
            <w:r w:rsidRPr="00693868">
              <w:rPr>
                <w:rFonts w:cs="Arial"/>
                <w:szCs w:val="18"/>
                <w:lang w:val="it-CH"/>
              </w:rPr>
              <w:t xml:space="preserve">Ip. Hurter Thomas. Come sono stati coinvolti gli esperti dei mezzi di trasporto interessati nelle raccomandazioni emanate il 9 dicembre 2021 dalla Commissione federale per la lotta contro il rumore? </w:t>
            </w:r>
          </w:p>
        </w:tc>
        <w:tc>
          <w:tcPr>
            <w:tcW w:w="1276" w:type="dxa"/>
            <w:hideMark/>
          </w:tcPr>
          <w:p w14:paraId="2159BB6B" w14:textId="77777777" w:rsidR="00693868" w:rsidRPr="00693868" w:rsidRDefault="00693868">
            <w:pPr>
              <w:rPr>
                <w:rFonts w:cs="Arial"/>
                <w:szCs w:val="18"/>
              </w:rPr>
            </w:pPr>
            <w:r w:rsidRPr="00693868">
              <w:rPr>
                <w:rFonts w:cs="Arial"/>
                <w:b/>
                <w:bCs/>
                <w:szCs w:val="18"/>
                <w:lang w:val="fr-FR"/>
              </w:rPr>
              <w:t>Diskussion</w:t>
            </w:r>
          </w:p>
          <w:p w14:paraId="0A77AE33" w14:textId="77777777" w:rsidR="00693868" w:rsidRPr="00693868" w:rsidRDefault="00693868">
            <w:pPr>
              <w:rPr>
                <w:rFonts w:cs="Arial"/>
                <w:szCs w:val="18"/>
              </w:rPr>
            </w:pPr>
            <w:r w:rsidRPr="00693868">
              <w:rPr>
                <w:rFonts w:cs="Arial"/>
                <w:b/>
                <w:bCs/>
                <w:szCs w:val="18"/>
                <w:lang w:val="fr-FR"/>
              </w:rPr>
              <w:t>Discussion</w:t>
            </w:r>
          </w:p>
          <w:p w14:paraId="2C629918"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5D97FAE5" w14:textId="77777777" w:rsidR="00693868" w:rsidRPr="00693868" w:rsidRDefault="00693868">
            <w:pPr>
              <w:rPr>
                <w:rFonts w:cs="Arial"/>
                <w:szCs w:val="18"/>
              </w:rPr>
            </w:pPr>
            <w:r w:rsidRPr="00693868">
              <w:rPr>
                <w:rFonts w:cs="Arial"/>
                <w:b/>
                <w:bCs/>
                <w:szCs w:val="18"/>
              </w:rPr>
              <w:t>n</w:t>
            </w:r>
          </w:p>
        </w:tc>
      </w:tr>
      <w:tr w:rsidR="008A0213" w:rsidRPr="008A0213" w14:paraId="42710D8F" w14:textId="77777777" w:rsidTr="00022C12">
        <w:tc>
          <w:tcPr>
            <w:tcW w:w="456" w:type="dxa"/>
            <w:hideMark/>
          </w:tcPr>
          <w:p w14:paraId="7B03209E" w14:textId="54CB2294" w:rsidR="008A0213" w:rsidRPr="008B25C9" w:rsidRDefault="008A0213">
            <w:pPr>
              <w:rPr>
                <w:rFonts w:cs="Arial"/>
                <w:szCs w:val="18"/>
                <w:lang w:val="it-CH" w:eastAsia="de-CH"/>
              </w:rPr>
            </w:pPr>
          </w:p>
        </w:tc>
        <w:tc>
          <w:tcPr>
            <w:tcW w:w="851" w:type="dxa"/>
            <w:hideMark/>
          </w:tcPr>
          <w:p w14:paraId="4207491B" w14:textId="77777777" w:rsidR="008A0213" w:rsidRPr="008A0213" w:rsidRDefault="00140101">
            <w:pPr>
              <w:rPr>
                <w:rFonts w:cs="Arial"/>
                <w:szCs w:val="18"/>
              </w:rPr>
            </w:pPr>
            <w:hyperlink r:id="rId1126" w:history="1">
              <w:r w:rsidR="008A0213" w:rsidRPr="008A0213">
                <w:rPr>
                  <w:rStyle w:val="Hyperlink"/>
                  <w:rFonts w:ascii="Arial" w:hAnsi="Arial" w:cs="Arial"/>
                  <w:sz w:val="18"/>
                  <w:szCs w:val="18"/>
                </w:rPr>
                <w:t>21.4500</w:t>
              </w:r>
            </w:hyperlink>
          </w:p>
        </w:tc>
        <w:tc>
          <w:tcPr>
            <w:tcW w:w="425" w:type="dxa"/>
            <w:hideMark/>
          </w:tcPr>
          <w:p w14:paraId="2C8C6674" w14:textId="77777777" w:rsidR="008A0213" w:rsidRPr="008A0213" w:rsidRDefault="008A0213">
            <w:pPr>
              <w:rPr>
                <w:rFonts w:cs="Arial"/>
                <w:szCs w:val="18"/>
              </w:rPr>
            </w:pPr>
            <w:r w:rsidRPr="008A0213">
              <w:rPr>
                <w:rFonts w:cs="Arial"/>
                <w:szCs w:val="18"/>
              </w:rPr>
              <w:t>n</w:t>
            </w:r>
          </w:p>
        </w:tc>
        <w:tc>
          <w:tcPr>
            <w:tcW w:w="5636" w:type="dxa"/>
            <w:hideMark/>
          </w:tcPr>
          <w:p w14:paraId="21433B39" w14:textId="77777777" w:rsidR="008A0213" w:rsidRPr="008A0213" w:rsidRDefault="008A0213">
            <w:pPr>
              <w:rPr>
                <w:rFonts w:cs="Arial"/>
                <w:szCs w:val="18"/>
                <w:lang w:val="it-CH"/>
              </w:rPr>
            </w:pPr>
            <w:r w:rsidRPr="008A0213">
              <w:rPr>
                <w:rFonts w:cs="Arial"/>
                <w:szCs w:val="18"/>
              </w:rPr>
              <w:t xml:space="preserve">Mo. Fraktion M-E. Verhandlung zwischenstaatlicher technischer Vereinbarungen im Bereich Strom </w:t>
            </w:r>
            <w:r w:rsidRPr="008A0213">
              <w:rPr>
                <w:rFonts w:cs="Arial"/>
                <w:szCs w:val="18"/>
              </w:rPr>
              <w:br/>
              <w:t xml:space="preserve">Mo. </w:t>
            </w:r>
            <w:r w:rsidRPr="008A0213">
              <w:rPr>
                <w:rFonts w:cs="Arial"/>
                <w:szCs w:val="18"/>
                <w:lang w:val="fr-CH"/>
              </w:rPr>
              <w:t xml:space="preserve">Groupe M-E. Électricité. Négociation de conventions techniques internationales </w:t>
            </w:r>
            <w:r w:rsidRPr="008A0213">
              <w:rPr>
                <w:rFonts w:cs="Arial"/>
                <w:szCs w:val="18"/>
                <w:lang w:val="fr-CH"/>
              </w:rPr>
              <w:br/>
              <w:t xml:space="preserve">Mo. </w:t>
            </w:r>
            <w:r w:rsidRPr="004F12DE">
              <w:rPr>
                <w:rFonts w:cs="Arial"/>
                <w:szCs w:val="18"/>
                <w:lang w:val="fr-CH"/>
              </w:rPr>
              <w:t xml:space="preserve">Gruppo M-E. </w:t>
            </w:r>
            <w:r w:rsidRPr="008A0213">
              <w:rPr>
                <w:rFonts w:cs="Arial"/>
                <w:szCs w:val="18"/>
                <w:lang w:val="it-CH"/>
              </w:rPr>
              <w:t xml:space="preserve">Negoziare accordi intergovernativi di natura tecnica nel settore elettrico </w:t>
            </w:r>
          </w:p>
        </w:tc>
        <w:tc>
          <w:tcPr>
            <w:tcW w:w="1276" w:type="dxa"/>
            <w:hideMark/>
          </w:tcPr>
          <w:p w14:paraId="2B43AD56" w14:textId="77777777" w:rsidR="008A0213" w:rsidRPr="008A0213" w:rsidRDefault="008A0213">
            <w:pPr>
              <w:rPr>
                <w:rFonts w:cs="Arial"/>
                <w:szCs w:val="18"/>
                <w:lang w:val="it-CH"/>
              </w:rPr>
            </w:pPr>
          </w:p>
        </w:tc>
        <w:tc>
          <w:tcPr>
            <w:tcW w:w="567" w:type="dxa"/>
            <w:hideMark/>
          </w:tcPr>
          <w:p w14:paraId="5E5D757C" w14:textId="77777777" w:rsidR="008A0213" w:rsidRPr="008A0213" w:rsidRDefault="008A0213">
            <w:pPr>
              <w:rPr>
                <w:rFonts w:cs="Arial"/>
                <w:szCs w:val="18"/>
              </w:rPr>
            </w:pPr>
            <w:r w:rsidRPr="008A0213">
              <w:rPr>
                <w:rFonts w:cs="Arial"/>
                <w:b/>
                <w:bCs/>
                <w:szCs w:val="18"/>
              </w:rPr>
              <w:t>-</w:t>
            </w:r>
          </w:p>
        </w:tc>
      </w:tr>
      <w:tr w:rsidR="00693868" w:rsidRPr="00693868" w14:paraId="3E94C27C" w14:textId="77777777" w:rsidTr="00022C12">
        <w:tc>
          <w:tcPr>
            <w:tcW w:w="456" w:type="dxa"/>
            <w:hideMark/>
          </w:tcPr>
          <w:p w14:paraId="33EA7DD7" w14:textId="12FBC0EC" w:rsidR="00693868" w:rsidRPr="00693868" w:rsidRDefault="00693868">
            <w:pPr>
              <w:rPr>
                <w:rFonts w:cs="Arial"/>
                <w:szCs w:val="18"/>
                <w:lang w:val="de-CH" w:eastAsia="de-CH"/>
              </w:rPr>
            </w:pPr>
          </w:p>
        </w:tc>
        <w:tc>
          <w:tcPr>
            <w:tcW w:w="851" w:type="dxa"/>
            <w:hideMark/>
          </w:tcPr>
          <w:p w14:paraId="45EA6E0F" w14:textId="77777777" w:rsidR="00693868" w:rsidRPr="00693868" w:rsidRDefault="00140101">
            <w:pPr>
              <w:rPr>
                <w:rFonts w:cs="Arial"/>
                <w:szCs w:val="18"/>
              </w:rPr>
            </w:pPr>
            <w:hyperlink r:id="rId1127" w:history="1">
              <w:r w:rsidR="00693868" w:rsidRPr="00693868">
                <w:rPr>
                  <w:rStyle w:val="Hyperlink"/>
                  <w:rFonts w:ascii="Arial" w:hAnsi="Arial" w:cs="Arial"/>
                  <w:sz w:val="18"/>
                  <w:szCs w:val="18"/>
                </w:rPr>
                <w:t>21.4503</w:t>
              </w:r>
            </w:hyperlink>
          </w:p>
        </w:tc>
        <w:tc>
          <w:tcPr>
            <w:tcW w:w="425" w:type="dxa"/>
            <w:hideMark/>
          </w:tcPr>
          <w:p w14:paraId="4D8CFDD4" w14:textId="77777777" w:rsidR="00693868" w:rsidRPr="00693868" w:rsidRDefault="00693868">
            <w:pPr>
              <w:rPr>
                <w:rFonts w:cs="Arial"/>
                <w:szCs w:val="18"/>
              </w:rPr>
            </w:pPr>
            <w:r w:rsidRPr="00693868">
              <w:rPr>
                <w:rFonts w:cs="Arial"/>
                <w:szCs w:val="18"/>
              </w:rPr>
              <w:t>n</w:t>
            </w:r>
          </w:p>
        </w:tc>
        <w:tc>
          <w:tcPr>
            <w:tcW w:w="5636" w:type="dxa"/>
            <w:hideMark/>
          </w:tcPr>
          <w:p w14:paraId="34F299B0" w14:textId="77777777" w:rsidR="00693868" w:rsidRPr="00693868" w:rsidRDefault="00693868">
            <w:pPr>
              <w:rPr>
                <w:rFonts w:cs="Arial"/>
                <w:szCs w:val="18"/>
                <w:lang w:val="it-CH"/>
              </w:rPr>
            </w:pPr>
            <w:r w:rsidRPr="00693868">
              <w:rPr>
                <w:rFonts w:cs="Arial"/>
                <w:szCs w:val="18"/>
              </w:rPr>
              <w:t xml:space="preserve">Ip. Klopfenstein Broggini. Die Asiatische Hornisse. Eine neue Bedrohung für die Honigbienen </w:t>
            </w:r>
            <w:r w:rsidRPr="00693868">
              <w:rPr>
                <w:rFonts w:cs="Arial"/>
                <w:szCs w:val="18"/>
              </w:rPr>
              <w:br/>
              <w:t xml:space="preserve">Ip. </w:t>
            </w:r>
            <w:r w:rsidRPr="00693868">
              <w:rPr>
                <w:rFonts w:cs="Arial"/>
                <w:szCs w:val="18"/>
                <w:lang w:val="fr-CH"/>
              </w:rPr>
              <w:t xml:space="preserve">Klopfenstein Broggini. Le frelon asiatique. Nouvelle menace pour les abeilles mellifères </w:t>
            </w:r>
            <w:r w:rsidRPr="00693868">
              <w:rPr>
                <w:rFonts w:cs="Arial"/>
                <w:szCs w:val="18"/>
                <w:lang w:val="fr-CH"/>
              </w:rPr>
              <w:br/>
              <w:t xml:space="preserve">Ip. </w:t>
            </w:r>
            <w:r w:rsidRPr="00693868">
              <w:rPr>
                <w:rFonts w:cs="Arial"/>
                <w:szCs w:val="18"/>
                <w:lang w:val="it-CH"/>
              </w:rPr>
              <w:t xml:space="preserve">Klopfenstein Broggini. Il calabrone asiatico. Una nuova minaccia per le api mellifere </w:t>
            </w:r>
          </w:p>
        </w:tc>
        <w:tc>
          <w:tcPr>
            <w:tcW w:w="1276" w:type="dxa"/>
            <w:hideMark/>
          </w:tcPr>
          <w:p w14:paraId="59FECF73" w14:textId="77777777" w:rsidR="00693868" w:rsidRPr="00693868" w:rsidRDefault="00693868">
            <w:pPr>
              <w:rPr>
                <w:rFonts w:cs="Arial"/>
                <w:szCs w:val="18"/>
              </w:rPr>
            </w:pPr>
            <w:r w:rsidRPr="00693868">
              <w:rPr>
                <w:rFonts w:cs="Arial"/>
                <w:b/>
                <w:bCs/>
                <w:szCs w:val="18"/>
                <w:lang w:val="fr-FR"/>
              </w:rPr>
              <w:t>Diskussion</w:t>
            </w:r>
          </w:p>
          <w:p w14:paraId="1F6958CE" w14:textId="77777777" w:rsidR="00693868" w:rsidRPr="00693868" w:rsidRDefault="00693868">
            <w:pPr>
              <w:rPr>
                <w:rFonts w:cs="Arial"/>
                <w:szCs w:val="18"/>
              </w:rPr>
            </w:pPr>
            <w:r w:rsidRPr="00693868">
              <w:rPr>
                <w:rFonts w:cs="Arial"/>
                <w:b/>
                <w:bCs/>
                <w:szCs w:val="18"/>
                <w:lang w:val="fr-FR"/>
              </w:rPr>
              <w:t>Discussion</w:t>
            </w:r>
          </w:p>
          <w:p w14:paraId="27808B23"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9668F51" w14:textId="77777777" w:rsidR="00693868" w:rsidRPr="00693868" w:rsidRDefault="00693868">
            <w:pPr>
              <w:rPr>
                <w:rFonts w:cs="Arial"/>
                <w:szCs w:val="18"/>
              </w:rPr>
            </w:pPr>
            <w:r w:rsidRPr="00693868">
              <w:rPr>
                <w:rFonts w:cs="Arial"/>
                <w:b/>
                <w:bCs/>
                <w:szCs w:val="18"/>
              </w:rPr>
              <w:t>tw</w:t>
            </w:r>
          </w:p>
        </w:tc>
      </w:tr>
      <w:tr w:rsidR="00693868" w:rsidRPr="00693868" w14:paraId="4B16EFEB" w14:textId="77777777" w:rsidTr="00022C12">
        <w:tc>
          <w:tcPr>
            <w:tcW w:w="456" w:type="dxa"/>
            <w:hideMark/>
          </w:tcPr>
          <w:p w14:paraId="3AF4AF74" w14:textId="3CEF9400" w:rsidR="00693868" w:rsidRPr="00693868" w:rsidRDefault="00693868">
            <w:pPr>
              <w:rPr>
                <w:rFonts w:cs="Arial"/>
                <w:szCs w:val="18"/>
                <w:lang w:val="de-CH" w:eastAsia="de-CH"/>
              </w:rPr>
            </w:pPr>
          </w:p>
        </w:tc>
        <w:tc>
          <w:tcPr>
            <w:tcW w:w="851" w:type="dxa"/>
            <w:hideMark/>
          </w:tcPr>
          <w:p w14:paraId="57FBBCC5" w14:textId="77777777" w:rsidR="00693868" w:rsidRPr="00693868" w:rsidRDefault="00140101">
            <w:pPr>
              <w:rPr>
                <w:rFonts w:cs="Arial"/>
                <w:szCs w:val="18"/>
              </w:rPr>
            </w:pPr>
            <w:hyperlink r:id="rId1128" w:history="1">
              <w:r w:rsidR="00693868" w:rsidRPr="00693868">
                <w:rPr>
                  <w:rStyle w:val="Hyperlink"/>
                  <w:rFonts w:ascii="Arial" w:hAnsi="Arial" w:cs="Arial"/>
                  <w:sz w:val="18"/>
                  <w:szCs w:val="18"/>
                </w:rPr>
                <w:t>21.4507</w:t>
              </w:r>
            </w:hyperlink>
          </w:p>
        </w:tc>
        <w:tc>
          <w:tcPr>
            <w:tcW w:w="425" w:type="dxa"/>
            <w:hideMark/>
          </w:tcPr>
          <w:p w14:paraId="6F85C447" w14:textId="77777777" w:rsidR="00693868" w:rsidRPr="00693868" w:rsidRDefault="00693868">
            <w:pPr>
              <w:rPr>
                <w:rFonts w:cs="Arial"/>
                <w:szCs w:val="18"/>
              </w:rPr>
            </w:pPr>
            <w:r w:rsidRPr="00693868">
              <w:rPr>
                <w:rFonts w:cs="Arial"/>
                <w:szCs w:val="18"/>
              </w:rPr>
              <w:t>n</w:t>
            </w:r>
          </w:p>
        </w:tc>
        <w:tc>
          <w:tcPr>
            <w:tcW w:w="5636" w:type="dxa"/>
            <w:hideMark/>
          </w:tcPr>
          <w:p w14:paraId="79C7DB84" w14:textId="77777777" w:rsidR="00693868" w:rsidRPr="00693868" w:rsidRDefault="00693868">
            <w:pPr>
              <w:rPr>
                <w:rFonts w:cs="Arial"/>
                <w:szCs w:val="18"/>
                <w:lang w:val="it-CH"/>
              </w:rPr>
            </w:pPr>
            <w:r w:rsidRPr="00693868">
              <w:rPr>
                <w:rFonts w:cs="Arial"/>
                <w:szCs w:val="18"/>
              </w:rPr>
              <w:t xml:space="preserve">Ip. Schlatter. Gefährdet das zunehmende Fahrzeuggewicht die Ziele des Bundes zur Reduktion der Anzahl Toter und Schwerverletzter im Strassenverkehr? </w:t>
            </w:r>
            <w:r w:rsidRPr="00693868">
              <w:rPr>
                <w:rFonts w:cs="Arial"/>
                <w:szCs w:val="18"/>
              </w:rPr>
              <w:br/>
            </w:r>
            <w:r w:rsidRPr="00693868">
              <w:rPr>
                <w:rFonts w:cs="Arial"/>
                <w:szCs w:val="18"/>
                <w:lang w:val="fr-CH"/>
              </w:rPr>
              <w:t xml:space="preserve">Ip. Schlatter. L'augmentation du poids des véhicules met-elle en danger les objectifs de la Confédération en matière de réduction du nombre de morts et de blessés graves dans la circulation routière? </w:t>
            </w:r>
            <w:r w:rsidRPr="00693868">
              <w:rPr>
                <w:rFonts w:cs="Arial"/>
                <w:szCs w:val="18"/>
                <w:lang w:val="fr-CH"/>
              </w:rPr>
              <w:br/>
            </w:r>
            <w:r w:rsidRPr="00693868">
              <w:rPr>
                <w:rFonts w:cs="Arial"/>
                <w:szCs w:val="18"/>
                <w:lang w:val="it-CH"/>
              </w:rPr>
              <w:t xml:space="preserve">Ip. Schlatter. Il peso crescente dei veicoli compromette l'obiettivo della Confederazione di diminuire morti e feriti gravi sulle strade? </w:t>
            </w:r>
          </w:p>
        </w:tc>
        <w:tc>
          <w:tcPr>
            <w:tcW w:w="1276" w:type="dxa"/>
            <w:hideMark/>
          </w:tcPr>
          <w:p w14:paraId="033D3D62" w14:textId="77777777" w:rsidR="00693868" w:rsidRPr="00693868" w:rsidRDefault="00693868">
            <w:pPr>
              <w:rPr>
                <w:rFonts w:cs="Arial"/>
                <w:szCs w:val="18"/>
              </w:rPr>
            </w:pPr>
            <w:r w:rsidRPr="00693868">
              <w:rPr>
                <w:rFonts w:cs="Arial"/>
                <w:b/>
                <w:bCs/>
                <w:szCs w:val="18"/>
                <w:lang w:val="fr-FR"/>
              </w:rPr>
              <w:t>Diskussion</w:t>
            </w:r>
          </w:p>
          <w:p w14:paraId="5F6897C4" w14:textId="77777777" w:rsidR="00693868" w:rsidRPr="00693868" w:rsidRDefault="00693868">
            <w:pPr>
              <w:rPr>
                <w:rFonts w:cs="Arial"/>
                <w:szCs w:val="18"/>
              </w:rPr>
            </w:pPr>
            <w:r w:rsidRPr="00693868">
              <w:rPr>
                <w:rFonts w:cs="Arial"/>
                <w:b/>
                <w:bCs/>
                <w:szCs w:val="18"/>
                <w:lang w:val="fr-FR"/>
              </w:rPr>
              <w:t>Discussion</w:t>
            </w:r>
          </w:p>
          <w:p w14:paraId="4A9318C4"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829EA87" w14:textId="77777777" w:rsidR="00693868" w:rsidRPr="00693868" w:rsidRDefault="00693868">
            <w:pPr>
              <w:rPr>
                <w:rFonts w:cs="Arial"/>
                <w:szCs w:val="18"/>
              </w:rPr>
            </w:pPr>
            <w:r w:rsidRPr="00693868">
              <w:rPr>
                <w:rFonts w:cs="Arial"/>
                <w:b/>
                <w:bCs/>
                <w:szCs w:val="18"/>
              </w:rPr>
              <w:t>n</w:t>
            </w:r>
          </w:p>
        </w:tc>
      </w:tr>
      <w:tr w:rsidR="00693868" w:rsidRPr="00693868" w14:paraId="20707884" w14:textId="77777777" w:rsidTr="00022C12">
        <w:tc>
          <w:tcPr>
            <w:tcW w:w="456" w:type="dxa"/>
            <w:hideMark/>
          </w:tcPr>
          <w:p w14:paraId="775BFF50" w14:textId="4C844D32" w:rsidR="00693868" w:rsidRPr="00693868" w:rsidRDefault="00693868">
            <w:pPr>
              <w:rPr>
                <w:rFonts w:cs="Arial"/>
                <w:szCs w:val="18"/>
                <w:lang w:val="de-CH" w:eastAsia="de-CH"/>
              </w:rPr>
            </w:pPr>
          </w:p>
        </w:tc>
        <w:tc>
          <w:tcPr>
            <w:tcW w:w="851" w:type="dxa"/>
            <w:hideMark/>
          </w:tcPr>
          <w:p w14:paraId="1F5E86B7" w14:textId="77777777" w:rsidR="00693868" w:rsidRPr="00693868" w:rsidRDefault="00140101">
            <w:pPr>
              <w:rPr>
                <w:rFonts w:cs="Arial"/>
                <w:szCs w:val="18"/>
              </w:rPr>
            </w:pPr>
            <w:hyperlink r:id="rId1129" w:history="1">
              <w:r w:rsidR="00693868" w:rsidRPr="00693868">
                <w:rPr>
                  <w:rStyle w:val="Hyperlink"/>
                  <w:rFonts w:ascii="Arial" w:hAnsi="Arial" w:cs="Arial"/>
                  <w:sz w:val="18"/>
                  <w:szCs w:val="18"/>
                </w:rPr>
                <w:t>21.4510</w:t>
              </w:r>
            </w:hyperlink>
          </w:p>
        </w:tc>
        <w:tc>
          <w:tcPr>
            <w:tcW w:w="425" w:type="dxa"/>
            <w:hideMark/>
          </w:tcPr>
          <w:p w14:paraId="0862EEA1" w14:textId="77777777" w:rsidR="00693868" w:rsidRPr="00693868" w:rsidRDefault="00693868">
            <w:pPr>
              <w:rPr>
                <w:rFonts w:cs="Arial"/>
                <w:szCs w:val="18"/>
              </w:rPr>
            </w:pPr>
            <w:r w:rsidRPr="00693868">
              <w:rPr>
                <w:rFonts w:cs="Arial"/>
                <w:szCs w:val="18"/>
              </w:rPr>
              <w:t>n</w:t>
            </w:r>
          </w:p>
        </w:tc>
        <w:tc>
          <w:tcPr>
            <w:tcW w:w="5636" w:type="dxa"/>
            <w:hideMark/>
          </w:tcPr>
          <w:p w14:paraId="5669494A" w14:textId="77777777" w:rsidR="00693868" w:rsidRPr="00693868" w:rsidRDefault="00693868">
            <w:pPr>
              <w:rPr>
                <w:rFonts w:cs="Arial"/>
                <w:szCs w:val="18"/>
              </w:rPr>
            </w:pPr>
            <w:r w:rsidRPr="00693868">
              <w:rPr>
                <w:rFonts w:cs="Arial"/>
                <w:szCs w:val="18"/>
              </w:rPr>
              <w:t xml:space="preserve">Ip. Schlatter. Schweizer Wälder sind gefährdet durch die Stickstoffbelastung. </w:t>
            </w:r>
            <w:r w:rsidRPr="00693868">
              <w:rPr>
                <w:rFonts w:cs="Arial"/>
                <w:szCs w:val="18"/>
                <w:lang w:val="fr-CH"/>
              </w:rPr>
              <w:t xml:space="preserve">Wie handelt der Bundesrat? </w:t>
            </w:r>
            <w:r w:rsidRPr="00693868">
              <w:rPr>
                <w:rFonts w:cs="Arial"/>
                <w:szCs w:val="18"/>
                <w:lang w:val="fr-CH"/>
              </w:rPr>
              <w:br/>
              <w:t xml:space="preserve">Ip. Schlatter. Forêts suisses menacées par la charge en azote. Que fait le Conseil fédéral? </w:t>
            </w:r>
            <w:r w:rsidRPr="00693868">
              <w:rPr>
                <w:rFonts w:cs="Arial"/>
                <w:szCs w:val="18"/>
                <w:lang w:val="fr-CH"/>
              </w:rPr>
              <w:br/>
            </w:r>
            <w:r w:rsidRPr="00693868">
              <w:rPr>
                <w:rFonts w:cs="Arial"/>
                <w:szCs w:val="18"/>
                <w:lang w:val="it-CH"/>
              </w:rPr>
              <w:t xml:space="preserve">Ip. Schlatter. I boschi svizzeri sono minacciati dall'inquinamento da azoto. </w:t>
            </w:r>
            <w:r w:rsidRPr="00693868">
              <w:rPr>
                <w:rFonts w:cs="Arial"/>
                <w:szCs w:val="18"/>
              </w:rPr>
              <w:t xml:space="preserve">Cosa sta facendo il Consiglio federale? </w:t>
            </w:r>
          </w:p>
        </w:tc>
        <w:tc>
          <w:tcPr>
            <w:tcW w:w="1276" w:type="dxa"/>
            <w:hideMark/>
          </w:tcPr>
          <w:p w14:paraId="202D7B92" w14:textId="77777777" w:rsidR="00693868" w:rsidRPr="00693868" w:rsidRDefault="00693868">
            <w:pPr>
              <w:rPr>
                <w:rFonts w:cs="Arial"/>
                <w:szCs w:val="18"/>
              </w:rPr>
            </w:pPr>
            <w:r w:rsidRPr="00693868">
              <w:rPr>
                <w:rFonts w:cs="Arial"/>
                <w:b/>
                <w:bCs/>
                <w:szCs w:val="18"/>
                <w:lang w:val="fr-FR"/>
              </w:rPr>
              <w:t>Diskussion</w:t>
            </w:r>
          </w:p>
          <w:p w14:paraId="0BEA41CC" w14:textId="77777777" w:rsidR="00693868" w:rsidRPr="00693868" w:rsidRDefault="00693868">
            <w:pPr>
              <w:rPr>
                <w:rFonts w:cs="Arial"/>
                <w:szCs w:val="18"/>
              </w:rPr>
            </w:pPr>
            <w:r w:rsidRPr="00693868">
              <w:rPr>
                <w:rFonts w:cs="Arial"/>
                <w:b/>
                <w:bCs/>
                <w:szCs w:val="18"/>
                <w:lang w:val="fr-FR"/>
              </w:rPr>
              <w:t>Discussion</w:t>
            </w:r>
          </w:p>
          <w:p w14:paraId="34EAD39A"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2FC48008" w14:textId="77777777" w:rsidR="00693868" w:rsidRPr="00693868" w:rsidRDefault="00693868">
            <w:pPr>
              <w:rPr>
                <w:rFonts w:cs="Arial"/>
                <w:szCs w:val="18"/>
              </w:rPr>
            </w:pPr>
            <w:r w:rsidRPr="00693868">
              <w:rPr>
                <w:rFonts w:cs="Arial"/>
                <w:b/>
                <w:bCs/>
                <w:szCs w:val="18"/>
              </w:rPr>
              <w:t>n</w:t>
            </w:r>
          </w:p>
        </w:tc>
      </w:tr>
      <w:tr w:rsidR="00693868" w:rsidRPr="00693868" w14:paraId="1AADFCF5" w14:textId="77777777" w:rsidTr="00022C12">
        <w:tc>
          <w:tcPr>
            <w:tcW w:w="456" w:type="dxa"/>
            <w:hideMark/>
          </w:tcPr>
          <w:p w14:paraId="4D1DE404" w14:textId="77777777" w:rsidR="00693868" w:rsidRPr="00693868" w:rsidRDefault="00693868">
            <w:pPr>
              <w:rPr>
                <w:rFonts w:cs="Arial"/>
                <w:szCs w:val="18"/>
                <w:lang w:val="de-CH" w:eastAsia="de-CH"/>
              </w:rPr>
            </w:pPr>
          </w:p>
        </w:tc>
        <w:tc>
          <w:tcPr>
            <w:tcW w:w="851" w:type="dxa"/>
            <w:hideMark/>
          </w:tcPr>
          <w:p w14:paraId="0EC13982" w14:textId="77777777" w:rsidR="00693868" w:rsidRPr="00693868" w:rsidRDefault="00140101">
            <w:pPr>
              <w:rPr>
                <w:rFonts w:cs="Arial"/>
                <w:szCs w:val="18"/>
              </w:rPr>
            </w:pPr>
            <w:hyperlink r:id="rId1130" w:history="1">
              <w:r w:rsidR="00693868" w:rsidRPr="00693868">
                <w:rPr>
                  <w:rStyle w:val="Hyperlink"/>
                  <w:rFonts w:ascii="Arial" w:hAnsi="Arial" w:cs="Arial"/>
                  <w:sz w:val="18"/>
                  <w:szCs w:val="18"/>
                </w:rPr>
                <w:t>21.4511</w:t>
              </w:r>
            </w:hyperlink>
          </w:p>
        </w:tc>
        <w:tc>
          <w:tcPr>
            <w:tcW w:w="425" w:type="dxa"/>
            <w:hideMark/>
          </w:tcPr>
          <w:p w14:paraId="25C7F1B7" w14:textId="77777777" w:rsidR="00693868" w:rsidRPr="00693868" w:rsidRDefault="00693868">
            <w:pPr>
              <w:rPr>
                <w:rFonts w:cs="Arial"/>
                <w:szCs w:val="18"/>
              </w:rPr>
            </w:pPr>
            <w:r w:rsidRPr="00693868">
              <w:rPr>
                <w:rFonts w:cs="Arial"/>
                <w:szCs w:val="18"/>
              </w:rPr>
              <w:t>n</w:t>
            </w:r>
          </w:p>
        </w:tc>
        <w:tc>
          <w:tcPr>
            <w:tcW w:w="5636" w:type="dxa"/>
            <w:hideMark/>
          </w:tcPr>
          <w:p w14:paraId="0290C9E2" w14:textId="77777777" w:rsidR="00693868" w:rsidRPr="00693868" w:rsidRDefault="00693868">
            <w:pPr>
              <w:rPr>
                <w:rFonts w:cs="Arial"/>
                <w:szCs w:val="18"/>
                <w:lang w:val="it-CH"/>
              </w:rPr>
            </w:pPr>
            <w:r w:rsidRPr="00693868">
              <w:rPr>
                <w:rFonts w:cs="Arial"/>
                <w:szCs w:val="18"/>
              </w:rPr>
              <w:t xml:space="preserve">Ip. Schlatter. Planungsgrundlagen für den Luftverkehr. Ist eine Aktualisierung nötig? </w:t>
            </w:r>
            <w:r w:rsidRPr="00693868">
              <w:rPr>
                <w:rFonts w:cs="Arial"/>
                <w:szCs w:val="18"/>
              </w:rPr>
              <w:br/>
              <w:t xml:space="preserve">Ip. Schlatter. </w:t>
            </w:r>
            <w:r w:rsidRPr="00693868">
              <w:rPr>
                <w:rFonts w:cs="Arial"/>
                <w:szCs w:val="18"/>
                <w:lang w:val="fr-CH"/>
              </w:rPr>
              <w:t xml:space="preserve">Bases de planification pour le transport aérien. Une mise à jour est-elle nécessaire? </w:t>
            </w:r>
            <w:r w:rsidRPr="00693868">
              <w:rPr>
                <w:rFonts w:cs="Arial"/>
                <w:szCs w:val="18"/>
                <w:lang w:val="fr-CH"/>
              </w:rPr>
              <w:br/>
            </w:r>
            <w:r w:rsidRPr="00693868">
              <w:rPr>
                <w:rFonts w:cs="Arial"/>
                <w:szCs w:val="18"/>
                <w:lang w:val="it-CH"/>
              </w:rPr>
              <w:t xml:space="preserve">Ip. Schlatter. Basi per la pianificazione del traffico aereo. È necessario un aggiornamento? </w:t>
            </w:r>
          </w:p>
        </w:tc>
        <w:tc>
          <w:tcPr>
            <w:tcW w:w="1276" w:type="dxa"/>
            <w:hideMark/>
          </w:tcPr>
          <w:p w14:paraId="079D92C2" w14:textId="77777777" w:rsidR="00693868" w:rsidRPr="00693868" w:rsidRDefault="00693868">
            <w:pPr>
              <w:rPr>
                <w:rFonts w:cs="Arial"/>
                <w:szCs w:val="18"/>
              </w:rPr>
            </w:pPr>
            <w:r w:rsidRPr="00693868">
              <w:rPr>
                <w:rFonts w:cs="Arial"/>
                <w:b/>
                <w:bCs/>
                <w:szCs w:val="18"/>
                <w:lang w:val="fr-FR"/>
              </w:rPr>
              <w:t>Diskussion</w:t>
            </w:r>
          </w:p>
          <w:p w14:paraId="4313E409" w14:textId="77777777" w:rsidR="00693868" w:rsidRPr="00693868" w:rsidRDefault="00693868">
            <w:pPr>
              <w:rPr>
                <w:rFonts w:cs="Arial"/>
                <w:szCs w:val="18"/>
              </w:rPr>
            </w:pPr>
            <w:r w:rsidRPr="00693868">
              <w:rPr>
                <w:rFonts w:cs="Arial"/>
                <w:b/>
                <w:bCs/>
                <w:szCs w:val="18"/>
                <w:lang w:val="fr-FR"/>
              </w:rPr>
              <w:t>Discussion</w:t>
            </w:r>
          </w:p>
          <w:p w14:paraId="6D2009A5"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11EEE70" w14:textId="77777777" w:rsidR="00693868" w:rsidRPr="00693868" w:rsidRDefault="00693868">
            <w:pPr>
              <w:rPr>
                <w:rFonts w:cs="Arial"/>
                <w:szCs w:val="18"/>
              </w:rPr>
            </w:pPr>
            <w:r w:rsidRPr="00693868">
              <w:rPr>
                <w:rFonts w:cs="Arial"/>
                <w:b/>
                <w:bCs/>
                <w:szCs w:val="18"/>
              </w:rPr>
              <w:t>n</w:t>
            </w:r>
          </w:p>
        </w:tc>
      </w:tr>
      <w:tr w:rsidR="008A0213" w:rsidRPr="008A0213" w14:paraId="74E5E401" w14:textId="77777777" w:rsidTr="00022C12">
        <w:tc>
          <w:tcPr>
            <w:tcW w:w="456" w:type="dxa"/>
            <w:hideMark/>
          </w:tcPr>
          <w:p w14:paraId="7DC0A475" w14:textId="77777777" w:rsidR="008A0213" w:rsidRPr="008B25C9" w:rsidRDefault="008A0213">
            <w:pPr>
              <w:rPr>
                <w:rFonts w:cs="Arial"/>
                <w:szCs w:val="18"/>
                <w:lang w:val="it-CH" w:eastAsia="de-CH"/>
              </w:rPr>
            </w:pPr>
          </w:p>
        </w:tc>
        <w:tc>
          <w:tcPr>
            <w:tcW w:w="851" w:type="dxa"/>
            <w:hideMark/>
          </w:tcPr>
          <w:p w14:paraId="6272063A" w14:textId="77777777" w:rsidR="008A0213" w:rsidRPr="008A0213" w:rsidRDefault="00140101">
            <w:pPr>
              <w:rPr>
                <w:rFonts w:cs="Arial"/>
                <w:szCs w:val="18"/>
              </w:rPr>
            </w:pPr>
            <w:hyperlink r:id="rId1131" w:history="1">
              <w:r w:rsidR="008A0213" w:rsidRPr="008A0213">
                <w:rPr>
                  <w:rStyle w:val="Hyperlink"/>
                  <w:rFonts w:ascii="Arial" w:hAnsi="Arial" w:cs="Arial"/>
                  <w:sz w:val="18"/>
                  <w:szCs w:val="18"/>
                </w:rPr>
                <w:t>21.4516</w:t>
              </w:r>
            </w:hyperlink>
          </w:p>
        </w:tc>
        <w:tc>
          <w:tcPr>
            <w:tcW w:w="425" w:type="dxa"/>
            <w:hideMark/>
          </w:tcPr>
          <w:p w14:paraId="4B65C44C" w14:textId="77777777" w:rsidR="008A0213" w:rsidRPr="008A0213" w:rsidRDefault="008A0213">
            <w:pPr>
              <w:rPr>
                <w:rFonts w:cs="Arial"/>
                <w:szCs w:val="18"/>
              </w:rPr>
            </w:pPr>
            <w:r w:rsidRPr="008A0213">
              <w:rPr>
                <w:rFonts w:cs="Arial"/>
                <w:szCs w:val="18"/>
              </w:rPr>
              <w:t>n</w:t>
            </w:r>
          </w:p>
        </w:tc>
        <w:tc>
          <w:tcPr>
            <w:tcW w:w="5636" w:type="dxa"/>
            <w:hideMark/>
          </w:tcPr>
          <w:p w14:paraId="1A2880A9" w14:textId="77777777" w:rsidR="008A0213" w:rsidRPr="008A0213" w:rsidRDefault="008A0213">
            <w:pPr>
              <w:rPr>
                <w:rFonts w:cs="Arial"/>
                <w:szCs w:val="18"/>
                <w:lang w:val="it-CH"/>
              </w:rPr>
            </w:pPr>
            <w:r w:rsidRPr="008A0213">
              <w:rPr>
                <w:rFonts w:cs="Arial"/>
                <w:szCs w:val="18"/>
              </w:rPr>
              <w:t xml:space="preserve">Mo. Schilliger. Hierarchie des Strassennetzes innerorts und ausserorts sichern </w:t>
            </w:r>
            <w:r w:rsidRPr="008A0213">
              <w:rPr>
                <w:rFonts w:cs="Arial"/>
                <w:szCs w:val="18"/>
              </w:rPr>
              <w:br/>
              <w:t xml:space="preserve">Mo. </w:t>
            </w:r>
            <w:r w:rsidRPr="008A0213">
              <w:rPr>
                <w:rFonts w:cs="Arial"/>
                <w:szCs w:val="18"/>
                <w:lang w:val="fr-CH"/>
              </w:rPr>
              <w:t xml:space="preserve">Schilliger. Consolider la hiérarchie du réseau routier à l'intérieur comme à l'extérieur des localités </w:t>
            </w:r>
            <w:r w:rsidRPr="008A0213">
              <w:rPr>
                <w:rFonts w:cs="Arial"/>
                <w:szCs w:val="18"/>
                <w:lang w:val="fr-CH"/>
              </w:rPr>
              <w:br/>
              <w:t xml:space="preserve">Mo. </w:t>
            </w:r>
            <w:r w:rsidRPr="008A0213">
              <w:rPr>
                <w:rFonts w:cs="Arial"/>
                <w:szCs w:val="18"/>
                <w:lang w:val="it-CH"/>
              </w:rPr>
              <w:t xml:space="preserve">Schilliger. Garantire la gerarchia della rete stradale nei centri abitati e fuori </w:t>
            </w:r>
          </w:p>
        </w:tc>
        <w:tc>
          <w:tcPr>
            <w:tcW w:w="1276" w:type="dxa"/>
            <w:hideMark/>
          </w:tcPr>
          <w:p w14:paraId="1EDCA033" w14:textId="77777777" w:rsidR="008A0213" w:rsidRPr="008A0213" w:rsidRDefault="008A0213">
            <w:pPr>
              <w:rPr>
                <w:rFonts w:cs="Arial"/>
                <w:szCs w:val="18"/>
                <w:lang w:val="it-CH"/>
              </w:rPr>
            </w:pPr>
          </w:p>
        </w:tc>
        <w:tc>
          <w:tcPr>
            <w:tcW w:w="567" w:type="dxa"/>
            <w:hideMark/>
          </w:tcPr>
          <w:p w14:paraId="10FA7EFA" w14:textId="77777777" w:rsidR="008A0213" w:rsidRPr="008A0213" w:rsidRDefault="008A0213">
            <w:pPr>
              <w:rPr>
                <w:rFonts w:cs="Arial"/>
                <w:szCs w:val="18"/>
              </w:rPr>
            </w:pPr>
            <w:r w:rsidRPr="008A0213">
              <w:rPr>
                <w:rFonts w:cs="Arial"/>
                <w:b/>
                <w:bCs/>
                <w:szCs w:val="18"/>
              </w:rPr>
              <w:t>-</w:t>
            </w:r>
          </w:p>
        </w:tc>
      </w:tr>
      <w:tr w:rsidR="00693868" w:rsidRPr="00693868" w14:paraId="6819E4CB" w14:textId="77777777" w:rsidTr="00022C12">
        <w:tc>
          <w:tcPr>
            <w:tcW w:w="456" w:type="dxa"/>
            <w:hideMark/>
          </w:tcPr>
          <w:p w14:paraId="43D33BA6" w14:textId="22BED343" w:rsidR="00693868" w:rsidRPr="00693868" w:rsidRDefault="00693868">
            <w:pPr>
              <w:rPr>
                <w:rFonts w:cs="Arial"/>
                <w:szCs w:val="18"/>
                <w:lang w:val="de-CH" w:eastAsia="de-CH"/>
              </w:rPr>
            </w:pPr>
          </w:p>
        </w:tc>
        <w:tc>
          <w:tcPr>
            <w:tcW w:w="851" w:type="dxa"/>
            <w:hideMark/>
          </w:tcPr>
          <w:p w14:paraId="19A42AA5" w14:textId="77777777" w:rsidR="00693868" w:rsidRPr="00693868" w:rsidRDefault="00140101">
            <w:pPr>
              <w:rPr>
                <w:rFonts w:cs="Arial"/>
                <w:szCs w:val="18"/>
              </w:rPr>
            </w:pPr>
            <w:hyperlink r:id="rId1132" w:history="1">
              <w:r w:rsidR="00693868" w:rsidRPr="00693868">
                <w:rPr>
                  <w:rStyle w:val="Hyperlink"/>
                  <w:rFonts w:ascii="Arial" w:hAnsi="Arial" w:cs="Arial"/>
                  <w:sz w:val="18"/>
                  <w:szCs w:val="18"/>
                </w:rPr>
                <w:t>21.4525</w:t>
              </w:r>
            </w:hyperlink>
          </w:p>
        </w:tc>
        <w:tc>
          <w:tcPr>
            <w:tcW w:w="425" w:type="dxa"/>
            <w:hideMark/>
          </w:tcPr>
          <w:p w14:paraId="4A04BF87" w14:textId="77777777" w:rsidR="00693868" w:rsidRPr="00693868" w:rsidRDefault="00693868">
            <w:pPr>
              <w:rPr>
                <w:rFonts w:cs="Arial"/>
                <w:szCs w:val="18"/>
              </w:rPr>
            </w:pPr>
            <w:r w:rsidRPr="00693868">
              <w:rPr>
                <w:rFonts w:cs="Arial"/>
                <w:szCs w:val="18"/>
              </w:rPr>
              <w:t>n</w:t>
            </w:r>
          </w:p>
        </w:tc>
        <w:tc>
          <w:tcPr>
            <w:tcW w:w="5636" w:type="dxa"/>
            <w:hideMark/>
          </w:tcPr>
          <w:p w14:paraId="333471BD" w14:textId="77777777" w:rsidR="00693868" w:rsidRPr="00693868" w:rsidRDefault="00693868">
            <w:pPr>
              <w:rPr>
                <w:rFonts w:cs="Arial"/>
                <w:szCs w:val="18"/>
              </w:rPr>
            </w:pPr>
            <w:r w:rsidRPr="00693868">
              <w:rPr>
                <w:rFonts w:cs="Arial"/>
                <w:szCs w:val="18"/>
              </w:rPr>
              <w:t xml:space="preserve">Ip. Töngi. Internetnutzung zuhause über Mobilfunk statt Glasfaser. Wo bleibt die Transparenz für Kundinnen und Kunden? </w:t>
            </w:r>
            <w:r w:rsidRPr="00693868">
              <w:rPr>
                <w:rFonts w:cs="Arial"/>
                <w:szCs w:val="18"/>
              </w:rPr>
              <w:br/>
              <w:t xml:space="preserve">Ip. Töngi. </w:t>
            </w:r>
            <w:r w:rsidRPr="00693868">
              <w:rPr>
                <w:rFonts w:cs="Arial"/>
                <w:szCs w:val="18"/>
                <w:lang w:val="fr-CH"/>
              </w:rPr>
              <w:t xml:space="preserve">Utilisation de l'Internet à domicile via la téléphonie mobile au lieu de la fibre optique. </w:t>
            </w:r>
            <w:r w:rsidRPr="00693868">
              <w:rPr>
                <w:rFonts w:cs="Arial"/>
                <w:szCs w:val="18"/>
                <w:lang w:val="it-CH"/>
              </w:rPr>
              <w:t xml:space="preserve">Où est la transparence pour les clients? </w:t>
            </w:r>
            <w:r w:rsidRPr="00693868">
              <w:rPr>
                <w:rFonts w:cs="Arial"/>
                <w:szCs w:val="18"/>
                <w:lang w:val="it-CH"/>
              </w:rPr>
              <w:br/>
              <w:t xml:space="preserve">Ip. Töngi. Accesso Internet a casa via radiocomunicazione mobile invece della fibra ottica. </w:t>
            </w:r>
            <w:r w:rsidRPr="00693868">
              <w:rPr>
                <w:rFonts w:cs="Arial"/>
                <w:szCs w:val="18"/>
              </w:rPr>
              <w:t xml:space="preserve">Dov'è la trasparenza per la clientela? </w:t>
            </w:r>
          </w:p>
        </w:tc>
        <w:tc>
          <w:tcPr>
            <w:tcW w:w="1276" w:type="dxa"/>
            <w:hideMark/>
          </w:tcPr>
          <w:p w14:paraId="7DFC3560" w14:textId="77777777" w:rsidR="00693868" w:rsidRPr="00693868" w:rsidRDefault="00693868">
            <w:pPr>
              <w:rPr>
                <w:rFonts w:cs="Arial"/>
                <w:szCs w:val="18"/>
              </w:rPr>
            </w:pPr>
            <w:r w:rsidRPr="00693868">
              <w:rPr>
                <w:rFonts w:cs="Arial"/>
                <w:b/>
                <w:bCs/>
                <w:szCs w:val="18"/>
                <w:lang w:val="fr-FR"/>
              </w:rPr>
              <w:t>Diskussion</w:t>
            </w:r>
          </w:p>
          <w:p w14:paraId="4F989C49" w14:textId="77777777" w:rsidR="00693868" w:rsidRPr="00693868" w:rsidRDefault="00693868">
            <w:pPr>
              <w:rPr>
                <w:rFonts w:cs="Arial"/>
                <w:szCs w:val="18"/>
              </w:rPr>
            </w:pPr>
            <w:r w:rsidRPr="00693868">
              <w:rPr>
                <w:rFonts w:cs="Arial"/>
                <w:b/>
                <w:bCs/>
                <w:szCs w:val="18"/>
                <w:lang w:val="fr-FR"/>
              </w:rPr>
              <w:t>Discussion</w:t>
            </w:r>
          </w:p>
          <w:p w14:paraId="2CB07277"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823FFD3" w14:textId="77777777" w:rsidR="00693868" w:rsidRPr="00693868" w:rsidRDefault="00693868">
            <w:pPr>
              <w:rPr>
                <w:rFonts w:cs="Arial"/>
                <w:szCs w:val="18"/>
              </w:rPr>
            </w:pPr>
            <w:r w:rsidRPr="00693868">
              <w:rPr>
                <w:rFonts w:cs="Arial"/>
                <w:b/>
                <w:bCs/>
                <w:szCs w:val="18"/>
              </w:rPr>
              <w:t>n</w:t>
            </w:r>
          </w:p>
        </w:tc>
      </w:tr>
      <w:tr w:rsidR="008A0213" w:rsidRPr="008A0213" w14:paraId="0B0BDCE0" w14:textId="77777777" w:rsidTr="00022C12">
        <w:tc>
          <w:tcPr>
            <w:tcW w:w="456" w:type="dxa"/>
            <w:hideMark/>
          </w:tcPr>
          <w:p w14:paraId="30E102FB" w14:textId="77777777" w:rsidR="008A0213" w:rsidRPr="008A0213" w:rsidRDefault="008A0213">
            <w:pPr>
              <w:rPr>
                <w:rFonts w:cs="Arial"/>
                <w:szCs w:val="18"/>
                <w:lang w:val="de-CH" w:eastAsia="de-CH"/>
              </w:rPr>
            </w:pPr>
          </w:p>
        </w:tc>
        <w:tc>
          <w:tcPr>
            <w:tcW w:w="851" w:type="dxa"/>
            <w:hideMark/>
          </w:tcPr>
          <w:p w14:paraId="433C270F" w14:textId="77777777" w:rsidR="008A0213" w:rsidRPr="008A0213" w:rsidRDefault="00140101">
            <w:pPr>
              <w:rPr>
                <w:rFonts w:cs="Arial"/>
                <w:szCs w:val="18"/>
              </w:rPr>
            </w:pPr>
            <w:hyperlink r:id="rId1133" w:history="1">
              <w:r w:rsidR="008A0213" w:rsidRPr="008A0213">
                <w:rPr>
                  <w:rStyle w:val="Hyperlink"/>
                  <w:rFonts w:ascii="Arial" w:hAnsi="Arial" w:cs="Arial"/>
                  <w:sz w:val="18"/>
                  <w:szCs w:val="18"/>
                </w:rPr>
                <w:t>21.4526</w:t>
              </w:r>
            </w:hyperlink>
          </w:p>
        </w:tc>
        <w:tc>
          <w:tcPr>
            <w:tcW w:w="425" w:type="dxa"/>
            <w:hideMark/>
          </w:tcPr>
          <w:p w14:paraId="75B3360D" w14:textId="77777777" w:rsidR="008A0213" w:rsidRPr="008A0213" w:rsidRDefault="008A0213">
            <w:pPr>
              <w:rPr>
                <w:rFonts w:cs="Arial"/>
                <w:szCs w:val="18"/>
              </w:rPr>
            </w:pPr>
            <w:r w:rsidRPr="008A0213">
              <w:rPr>
                <w:rFonts w:cs="Arial"/>
                <w:szCs w:val="18"/>
              </w:rPr>
              <w:t>n</w:t>
            </w:r>
          </w:p>
        </w:tc>
        <w:tc>
          <w:tcPr>
            <w:tcW w:w="5636" w:type="dxa"/>
            <w:hideMark/>
          </w:tcPr>
          <w:p w14:paraId="772D7520" w14:textId="77777777" w:rsidR="008A0213" w:rsidRPr="008A0213" w:rsidRDefault="008A0213">
            <w:pPr>
              <w:rPr>
                <w:rFonts w:cs="Arial"/>
                <w:szCs w:val="18"/>
                <w:lang w:val="it-CH"/>
              </w:rPr>
            </w:pPr>
            <w:r w:rsidRPr="008A0213">
              <w:rPr>
                <w:rFonts w:cs="Arial"/>
                <w:szCs w:val="18"/>
              </w:rPr>
              <w:t xml:space="preserve">Mo. Töngi. Für eine zukunftsgerichtete Mobilitätsplanung. Nachhaltiges Verkehrszenario als Grundlage von Infrastrukturentscheiden </w:t>
            </w:r>
            <w:r w:rsidRPr="008A0213">
              <w:rPr>
                <w:rFonts w:cs="Arial"/>
                <w:szCs w:val="18"/>
              </w:rPr>
              <w:br/>
              <w:t xml:space="preserve">Mo. </w:t>
            </w:r>
            <w:r w:rsidRPr="008A0213">
              <w:rPr>
                <w:rFonts w:cs="Arial"/>
                <w:szCs w:val="18"/>
                <w:lang w:val="fr-CH"/>
              </w:rPr>
              <w:t xml:space="preserve">Töngi. Pour une planification de la mobilité orientée vers l'avenir. Fonder sur un scénario durable les décisions en matière d'infrastructure de transport </w:t>
            </w:r>
            <w:r w:rsidRPr="008A0213">
              <w:rPr>
                <w:rFonts w:cs="Arial"/>
                <w:szCs w:val="18"/>
                <w:lang w:val="fr-CH"/>
              </w:rPr>
              <w:br/>
              <w:t xml:space="preserve">Mo. </w:t>
            </w:r>
            <w:r w:rsidRPr="008A0213">
              <w:rPr>
                <w:rFonts w:cs="Arial"/>
                <w:szCs w:val="18"/>
                <w:lang w:val="it-CH"/>
              </w:rPr>
              <w:t xml:space="preserve">Töngi. Per una pianificazione della mobilità orientata al futuro. Uno scenario di traffico sostenibile come base per le decisioni riguardanti le infrastrutture </w:t>
            </w:r>
          </w:p>
        </w:tc>
        <w:tc>
          <w:tcPr>
            <w:tcW w:w="1276" w:type="dxa"/>
            <w:hideMark/>
          </w:tcPr>
          <w:p w14:paraId="25F335C0" w14:textId="77777777" w:rsidR="008A0213" w:rsidRPr="008A0213" w:rsidRDefault="008A0213">
            <w:pPr>
              <w:rPr>
                <w:rFonts w:cs="Arial"/>
                <w:szCs w:val="18"/>
                <w:lang w:val="it-CH"/>
              </w:rPr>
            </w:pPr>
          </w:p>
        </w:tc>
        <w:tc>
          <w:tcPr>
            <w:tcW w:w="567" w:type="dxa"/>
            <w:hideMark/>
          </w:tcPr>
          <w:p w14:paraId="7E61DA97" w14:textId="77777777" w:rsidR="008A0213" w:rsidRPr="008A0213" w:rsidRDefault="008A0213">
            <w:pPr>
              <w:rPr>
                <w:rFonts w:cs="Arial"/>
                <w:szCs w:val="18"/>
              </w:rPr>
            </w:pPr>
            <w:r w:rsidRPr="008A0213">
              <w:rPr>
                <w:rFonts w:cs="Arial"/>
                <w:b/>
                <w:bCs/>
                <w:szCs w:val="18"/>
              </w:rPr>
              <w:t>-</w:t>
            </w:r>
          </w:p>
        </w:tc>
      </w:tr>
      <w:tr w:rsidR="008A0213" w:rsidRPr="008A0213" w14:paraId="3699D0D3" w14:textId="77777777" w:rsidTr="00022C12">
        <w:tc>
          <w:tcPr>
            <w:tcW w:w="456" w:type="dxa"/>
            <w:hideMark/>
          </w:tcPr>
          <w:p w14:paraId="4474B5E7" w14:textId="77777777" w:rsidR="008A0213" w:rsidRPr="008B25C9" w:rsidRDefault="008A0213">
            <w:pPr>
              <w:rPr>
                <w:rFonts w:cs="Arial"/>
                <w:szCs w:val="18"/>
                <w:lang w:val="it-CH" w:eastAsia="de-CH"/>
              </w:rPr>
            </w:pPr>
          </w:p>
        </w:tc>
        <w:tc>
          <w:tcPr>
            <w:tcW w:w="851" w:type="dxa"/>
            <w:hideMark/>
          </w:tcPr>
          <w:p w14:paraId="4C733EE7" w14:textId="77777777" w:rsidR="008A0213" w:rsidRPr="008A0213" w:rsidRDefault="00140101">
            <w:pPr>
              <w:rPr>
                <w:rFonts w:cs="Arial"/>
                <w:szCs w:val="18"/>
              </w:rPr>
            </w:pPr>
            <w:hyperlink r:id="rId1134" w:history="1">
              <w:r w:rsidR="008A0213" w:rsidRPr="008A0213">
                <w:rPr>
                  <w:rStyle w:val="Hyperlink"/>
                  <w:rFonts w:ascii="Arial" w:hAnsi="Arial" w:cs="Arial"/>
                  <w:sz w:val="18"/>
                  <w:szCs w:val="18"/>
                </w:rPr>
                <w:t>21.4529</w:t>
              </w:r>
            </w:hyperlink>
          </w:p>
        </w:tc>
        <w:tc>
          <w:tcPr>
            <w:tcW w:w="425" w:type="dxa"/>
            <w:hideMark/>
          </w:tcPr>
          <w:p w14:paraId="7C40F18A" w14:textId="77777777" w:rsidR="008A0213" w:rsidRPr="008A0213" w:rsidRDefault="008A0213">
            <w:pPr>
              <w:rPr>
                <w:rFonts w:cs="Arial"/>
                <w:szCs w:val="18"/>
              </w:rPr>
            </w:pPr>
            <w:r w:rsidRPr="008A0213">
              <w:rPr>
                <w:rFonts w:cs="Arial"/>
                <w:szCs w:val="18"/>
              </w:rPr>
              <w:t>n</w:t>
            </w:r>
          </w:p>
        </w:tc>
        <w:tc>
          <w:tcPr>
            <w:tcW w:w="5636" w:type="dxa"/>
            <w:hideMark/>
          </w:tcPr>
          <w:p w14:paraId="627F423A" w14:textId="77777777" w:rsidR="008A0213" w:rsidRPr="008A0213" w:rsidRDefault="008A0213">
            <w:pPr>
              <w:rPr>
                <w:rFonts w:cs="Arial"/>
                <w:szCs w:val="18"/>
                <w:lang w:val="it-CH"/>
              </w:rPr>
            </w:pPr>
            <w:r w:rsidRPr="008A0213">
              <w:rPr>
                <w:rFonts w:cs="Arial"/>
                <w:szCs w:val="18"/>
              </w:rPr>
              <w:t xml:space="preserve">Mo. Giezendanner. Verkehrsperspektiven 2050 einer breiten Konsultation unterstellen </w:t>
            </w:r>
            <w:r w:rsidRPr="008A0213">
              <w:rPr>
                <w:rFonts w:cs="Arial"/>
                <w:szCs w:val="18"/>
              </w:rPr>
              <w:br/>
              <w:t xml:space="preserve">Mo. </w:t>
            </w:r>
            <w:r w:rsidRPr="008A0213">
              <w:rPr>
                <w:rFonts w:cs="Arial"/>
                <w:szCs w:val="18"/>
                <w:lang w:val="fr-CH"/>
              </w:rPr>
              <w:t xml:space="preserve">Giezendanner. Soumettre à une vaste consultation les perspectives d'évolution du transport 2050 </w:t>
            </w:r>
            <w:r w:rsidRPr="008A0213">
              <w:rPr>
                <w:rFonts w:cs="Arial"/>
                <w:szCs w:val="18"/>
                <w:lang w:val="fr-CH"/>
              </w:rPr>
              <w:br/>
              <w:t xml:space="preserve">Mo. </w:t>
            </w:r>
            <w:r w:rsidRPr="008A0213">
              <w:rPr>
                <w:rFonts w:cs="Arial"/>
                <w:szCs w:val="18"/>
                <w:lang w:val="it-CH"/>
              </w:rPr>
              <w:t xml:space="preserve">Giezendanner. Sottoporre le Prospettive di traffico 2050 a una vasta consultazione </w:t>
            </w:r>
          </w:p>
        </w:tc>
        <w:tc>
          <w:tcPr>
            <w:tcW w:w="1276" w:type="dxa"/>
            <w:hideMark/>
          </w:tcPr>
          <w:p w14:paraId="471C9817" w14:textId="77777777" w:rsidR="008A0213" w:rsidRPr="008A0213" w:rsidRDefault="008A0213">
            <w:pPr>
              <w:rPr>
                <w:rFonts w:cs="Arial"/>
                <w:szCs w:val="18"/>
                <w:lang w:val="it-CH"/>
              </w:rPr>
            </w:pPr>
          </w:p>
        </w:tc>
        <w:tc>
          <w:tcPr>
            <w:tcW w:w="567" w:type="dxa"/>
            <w:hideMark/>
          </w:tcPr>
          <w:p w14:paraId="2F038F36" w14:textId="77777777" w:rsidR="008A0213" w:rsidRPr="008A0213" w:rsidRDefault="008A0213">
            <w:pPr>
              <w:rPr>
                <w:rFonts w:cs="Arial"/>
                <w:szCs w:val="18"/>
              </w:rPr>
            </w:pPr>
            <w:r w:rsidRPr="008A0213">
              <w:rPr>
                <w:rFonts w:cs="Arial"/>
                <w:b/>
                <w:bCs/>
                <w:szCs w:val="18"/>
              </w:rPr>
              <w:t>-</w:t>
            </w:r>
          </w:p>
        </w:tc>
      </w:tr>
      <w:tr w:rsidR="008A0213" w:rsidRPr="008A0213" w14:paraId="147C55AE" w14:textId="77777777" w:rsidTr="00022C12">
        <w:tc>
          <w:tcPr>
            <w:tcW w:w="456" w:type="dxa"/>
            <w:hideMark/>
          </w:tcPr>
          <w:p w14:paraId="64B87CC2" w14:textId="77777777" w:rsidR="008A0213" w:rsidRPr="008A0213" w:rsidRDefault="008A0213">
            <w:pPr>
              <w:rPr>
                <w:rFonts w:cs="Arial"/>
                <w:szCs w:val="18"/>
                <w:lang w:val="de-CH" w:eastAsia="de-CH"/>
              </w:rPr>
            </w:pPr>
          </w:p>
        </w:tc>
        <w:tc>
          <w:tcPr>
            <w:tcW w:w="851" w:type="dxa"/>
            <w:hideMark/>
          </w:tcPr>
          <w:p w14:paraId="14971B03" w14:textId="77777777" w:rsidR="008A0213" w:rsidRPr="008A0213" w:rsidRDefault="00140101">
            <w:pPr>
              <w:rPr>
                <w:rFonts w:cs="Arial"/>
                <w:szCs w:val="18"/>
              </w:rPr>
            </w:pPr>
            <w:hyperlink r:id="rId1135" w:history="1">
              <w:r w:rsidR="008A0213" w:rsidRPr="008A0213">
                <w:rPr>
                  <w:rStyle w:val="Hyperlink"/>
                  <w:rFonts w:ascii="Arial" w:hAnsi="Arial" w:cs="Arial"/>
                  <w:sz w:val="18"/>
                  <w:szCs w:val="18"/>
                </w:rPr>
                <w:t>21.4530</w:t>
              </w:r>
            </w:hyperlink>
          </w:p>
        </w:tc>
        <w:tc>
          <w:tcPr>
            <w:tcW w:w="425" w:type="dxa"/>
            <w:hideMark/>
          </w:tcPr>
          <w:p w14:paraId="03F3F139" w14:textId="77777777" w:rsidR="008A0213" w:rsidRPr="008A0213" w:rsidRDefault="008A0213">
            <w:pPr>
              <w:rPr>
                <w:rFonts w:cs="Arial"/>
                <w:szCs w:val="18"/>
              </w:rPr>
            </w:pPr>
            <w:r w:rsidRPr="008A0213">
              <w:rPr>
                <w:rFonts w:cs="Arial"/>
                <w:szCs w:val="18"/>
              </w:rPr>
              <w:t>n</w:t>
            </w:r>
          </w:p>
        </w:tc>
        <w:tc>
          <w:tcPr>
            <w:tcW w:w="5636" w:type="dxa"/>
            <w:hideMark/>
          </w:tcPr>
          <w:p w14:paraId="4079D4D9" w14:textId="77777777" w:rsidR="008A0213" w:rsidRPr="008A0213" w:rsidRDefault="008A0213">
            <w:pPr>
              <w:rPr>
                <w:rFonts w:cs="Arial"/>
                <w:szCs w:val="18"/>
              </w:rPr>
            </w:pPr>
            <w:r w:rsidRPr="008A0213">
              <w:rPr>
                <w:rFonts w:cs="Arial"/>
                <w:szCs w:val="18"/>
              </w:rPr>
              <w:t xml:space="preserve">Mo. Gysin Greta. Transparenz bei der politischen Werbung in den sozialen Medien </w:t>
            </w:r>
            <w:r w:rsidRPr="008A0213">
              <w:rPr>
                <w:rFonts w:cs="Arial"/>
                <w:szCs w:val="18"/>
              </w:rPr>
              <w:br/>
              <w:t xml:space="preserve">Mo. </w:t>
            </w:r>
            <w:r w:rsidRPr="008A0213">
              <w:rPr>
                <w:rFonts w:cs="Arial"/>
                <w:szCs w:val="18"/>
                <w:lang w:val="fr-CH"/>
              </w:rPr>
              <w:t xml:space="preserve">Gysin Greta. Transparence de la publicité politique diffusée sur les médias sociaux </w:t>
            </w:r>
            <w:r w:rsidRPr="008A0213">
              <w:rPr>
                <w:rFonts w:cs="Arial"/>
                <w:szCs w:val="18"/>
                <w:lang w:val="fr-CH"/>
              </w:rPr>
              <w:br/>
              <w:t xml:space="preserve">Mo. </w:t>
            </w:r>
            <w:r w:rsidRPr="008A0213">
              <w:rPr>
                <w:rFonts w:cs="Arial"/>
                <w:szCs w:val="18"/>
              </w:rPr>
              <w:t xml:space="preserve">Gysin Greta. Trasparenza nella pubblicità politica sui social media </w:t>
            </w:r>
          </w:p>
        </w:tc>
        <w:tc>
          <w:tcPr>
            <w:tcW w:w="1276" w:type="dxa"/>
            <w:hideMark/>
          </w:tcPr>
          <w:p w14:paraId="1CE76B11" w14:textId="77777777" w:rsidR="008A0213" w:rsidRPr="008A0213" w:rsidRDefault="008A0213">
            <w:pPr>
              <w:rPr>
                <w:rFonts w:cs="Arial"/>
                <w:szCs w:val="18"/>
              </w:rPr>
            </w:pPr>
          </w:p>
        </w:tc>
        <w:tc>
          <w:tcPr>
            <w:tcW w:w="567" w:type="dxa"/>
            <w:hideMark/>
          </w:tcPr>
          <w:p w14:paraId="750323AB" w14:textId="77777777" w:rsidR="008A0213" w:rsidRPr="008A0213" w:rsidRDefault="008A0213">
            <w:pPr>
              <w:rPr>
                <w:rFonts w:cs="Arial"/>
                <w:szCs w:val="18"/>
              </w:rPr>
            </w:pPr>
            <w:r w:rsidRPr="008A0213">
              <w:rPr>
                <w:rFonts w:cs="Arial"/>
                <w:b/>
                <w:bCs/>
                <w:szCs w:val="18"/>
              </w:rPr>
              <w:t>-</w:t>
            </w:r>
          </w:p>
        </w:tc>
      </w:tr>
      <w:tr w:rsidR="00F70D35" w:rsidRPr="00F70D35" w14:paraId="2F6AC278" w14:textId="77777777" w:rsidTr="00022C12">
        <w:tc>
          <w:tcPr>
            <w:tcW w:w="456" w:type="dxa"/>
            <w:hideMark/>
          </w:tcPr>
          <w:p w14:paraId="0004FC48" w14:textId="5F532693" w:rsidR="00F70D35" w:rsidRPr="00F70D35" w:rsidRDefault="00F70D35">
            <w:pPr>
              <w:rPr>
                <w:rFonts w:cs="Arial"/>
                <w:szCs w:val="18"/>
                <w:lang w:val="de-CH" w:eastAsia="de-CH"/>
              </w:rPr>
            </w:pPr>
          </w:p>
        </w:tc>
        <w:tc>
          <w:tcPr>
            <w:tcW w:w="851" w:type="dxa"/>
            <w:hideMark/>
          </w:tcPr>
          <w:p w14:paraId="5A4F0D74" w14:textId="77777777" w:rsidR="00F70D35" w:rsidRPr="00F70D35" w:rsidRDefault="00140101">
            <w:pPr>
              <w:rPr>
                <w:rFonts w:cs="Arial"/>
                <w:szCs w:val="18"/>
              </w:rPr>
            </w:pPr>
            <w:hyperlink r:id="rId1136" w:history="1">
              <w:r w:rsidR="00F70D35" w:rsidRPr="00F70D35">
                <w:rPr>
                  <w:rStyle w:val="Hyperlink"/>
                  <w:rFonts w:ascii="Arial" w:hAnsi="Arial" w:cs="Arial"/>
                  <w:sz w:val="18"/>
                  <w:szCs w:val="18"/>
                </w:rPr>
                <w:t>21.4544</w:t>
              </w:r>
            </w:hyperlink>
          </w:p>
        </w:tc>
        <w:tc>
          <w:tcPr>
            <w:tcW w:w="425" w:type="dxa"/>
            <w:hideMark/>
          </w:tcPr>
          <w:p w14:paraId="25C3F6EE" w14:textId="77777777" w:rsidR="00F70D35" w:rsidRPr="00F70D35" w:rsidRDefault="00F70D35">
            <w:pPr>
              <w:rPr>
                <w:rFonts w:cs="Arial"/>
                <w:szCs w:val="18"/>
              </w:rPr>
            </w:pPr>
            <w:r w:rsidRPr="00F70D35">
              <w:rPr>
                <w:rFonts w:cs="Arial"/>
                <w:szCs w:val="18"/>
              </w:rPr>
              <w:t>n</w:t>
            </w:r>
          </w:p>
        </w:tc>
        <w:tc>
          <w:tcPr>
            <w:tcW w:w="5636" w:type="dxa"/>
            <w:hideMark/>
          </w:tcPr>
          <w:p w14:paraId="69E4DD5A" w14:textId="77777777" w:rsidR="00F70D35" w:rsidRPr="00F70D35" w:rsidRDefault="00F70D35">
            <w:pPr>
              <w:rPr>
                <w:rFonts w:cs="Arial"/>
                <w:szCs w:val="18"/>
                <w:lang w:val="it-CH"/>
              </w:rPr>
            </w:pPr>
            <w:r w:rsidRPr="00F70D35">
              <w:rPr>
                <w:rFonts w:cs="Arial"/>
                <w:szCs w:val="18"/>
              </w:rPr>
              <w:t xml:space="preserve">Ip. Pasquier. Stärkung der Genferseelinie. Lehren aus dem Loch von Tolochenaz </w:t>
            </w:r>
            <w:r w:rsidRPr="00F70D35">
              <w:rPr>
                <w:rFonts w:cs="Arial"/>
                <w:szCs w:val="18"/>
              </w:rPr>
              <w:br/>
              <w:t xml:space="preserve">Ip. </w:t>
            </w:r>
            <w:r w:rsidRPr="00F70D35">
              <w:rPr>
                <w:rFonts w:cs="Arial"/>
                <w:szCs w:val="18"/>
                <w:lang w:val="fr-CH"/>
              </w:rPr>
              <w:t xml:space="preserve">Pasquier. Quelles suites donner au "trou de Tolochenaz" pour renforcer l'axe ferroviaire lémanique? </w:t>
            </w:r>
            <w:r w:rsidRPr="00F70D35">
              <w:rPr>
                <w:rFonts w:cs="Arial"/>
                <w:szCs w:val="18"/>
                <w:lang w:val="fr-CH"/>
              </w:rPr>
              <w:br/>
            </w:r>
            <w:r w:rsidRPr="00F70D35">
              <w:rPr>
                <w:rFonts w:cs="Arial"/>
                <w:szCs w:val="18"/>
                <w:lang w:val="it-CH"/>
              </w:rPr>
              <w:t xml:space="preserve">Ip. Pasquier. Come procedere, dopo il "buco di Tolochenaz", per rafforzare l'asse ferroviario lemanico? </w:t>
            </w:r>
          </w:p>
        </w:tc>
        <w:tc>
          <w:tcPr>
            <w:tcW w:w="1276" w:type="dxa"/>
            <w:hideMark/>
          </w:tcPr>
          <w:p w14:paraId="0C0CBE2F" w14:textId="77777777" w:rsidR="00F70D35" w:rsidRPr="00F70D35" w:rsidRDefault="00F70D35">
            <w:pPr>
              <w:rPr>
                <w:rFonts w:cs="Arial"/>
                <w:szCs w:val="18"/>
              </w:rPr>
            </w:pPr>
            <w:r w:rsidRPr="00F70D35">
              <w:rPr>
                <w:rFonts w:cs="Arial"/>
                <w:b/>
                <w:bCs/>
                <w:szCs w:val="18"/>
                <w:lang w:val="fr-FR"/>
              </w:rPr>
              <w:t>Diskussion</w:t>
            </w:r>
          </w:p>
          <w:p w14:paraId="5FE8C78C" w14:textId="77777777" w:rsidR="00F70D35" w:rsidRPr="00F70D35" w:rsidRDefault="00F70D35">
            <w:pPr>
              <w:rPr>
                <w:rFonts w:cs="Arial"/>
                <w:szCs w:val="18"/>
              </w:rPr>
            </w:pPr>
            <w:r w:rsidRPr="00F70D35">
              <w:rPr>
                <w:rFonts w:cs="Arial"/>
                <w:b/>
                <w:bCs/>
                <w:szCs w:val="18"/>
                <w:lang w:val="fr-FR"/>
              </w:rPr>
              <w:t>Discussion</w:t>
            </w:r>
          </w:p>
          <w:p w14:paraId="003C21BA"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1DE68436" w14:textId="77777777" w:rsidR="00F70D35" w:rsidRPr="00F70D35" w:rsidRDefault="00F70D35">
            <w:pPr>
              <w:rPr>
                <w:rFonts w:cs="Arial"/>
                <w:szCs w:val="18"/>
              </w:rPr>
            </w:pPr>
            <w:r w:rsidRPr="00F70D35">
              <w:rPr>
                <w:rFonts w:cs="Arial"/>
                <w:b/>
                <w:bCs/>
                <w:szCs w:val="18"/>
              </w:rPr>
              <w:t>tw</w:t>
            </w:r>
          </w:p>
        </w:tc>
      </w:tr>
      <w:tr w:rsidR="00F70D35" w:rsidRPr="00F70D35" w14:paraId="640E1E72" w14:textId="77777777" w:rsidTr="00022C12">
        <w:tc>
          <w:tcPr>
            <w:tcW w:w="456" w:type="dxa"/>
            <w:hideMark/>
          </w:tcPr>
          <w:p w14:paraId="140A29F3" w14:textId="4693D7BA" w:rsidR="00F70D35" w:rsidRPr="00F70D35" w:rsidRDefault="00F70D35">
            <w:pPr>
              <w:rPr>
                <w:rFonts w:cs="Arial"/>
                <w:szCs w:val="18"/>
                <w:lang w:val="de-CH" w:eastAsia="de-CH"/>
              </w:rPr>
            </w:pPr>
          </w:p>
        </w:tc>
        <w:tc>
          <w:tcPr>
            <w:tcW w:w="851" w:type="dxa"/>
            <w:hideMark/>
          </w:tcPr>
          <w:p w14:paraId="64F81542" w14:textId="77777777" w:rsidR="00F70D35" w:rsidRPr="00F70D35" w:rsidRDefault="00140101">
            <w:pPr>
              <w:rPr>
                <w:rFonts w:cs="Arial"/>
                <w:szCs w:val="18"/>
              </w:rPr>
            </w:pPr>
            <w:hyperlink r:id="rId1137" w:history="1">
              <w:r w:rsidR="00F70D35" w:rsidRPr="00F70D35">
                <w:rPr>
                  <w:rStyle w:val="Hyperlink"/>
                  <w:rFonts w:ascii="Arial" w:hAnsi="Arial" w:cs="Arial"/>
                  <w:sz w:val="18"/>
                  <w:szCs w:val="18"/>
                </w:rPr>
                <w:t>21.4552</w:t>
              </w:r>
            </w:hyperlink>
          </w:p>
        </w:tc>
        <w:tc>
          <w:tcPr>
            <w:tcW w:w="425" w:type="dxa"/>
            <w:hideMark/>
          </w:tcPr>
          <w:p w14:paraId="1C5477D8" w14:textId="77777777" w:rsidR="00F70D35" w:rsidRPr="00F70D35" w:rsidRDefault="00F70D35">
            <w:pPr>
              <w:rPr>
                <w:rFonts w:cs="Arial"/>
                <w:szCs w:val="18"/>
              </w:rPr>
            </w:pPr>
            <w:r w:rsidRPr="00F70D35">
              <w:rPr>
                <w:rFonts w:cs="Arial"/>
                <w:szCs w:val="18"/>
              </w:rPr>
              <w:t>n</w:t>
            </w:r>
          </w:p>
        </w:tc>
        <w:tc>
          <w:tcPr>
            <w:tcW w:w="5636" w:type="dxa"/>
            <w:hideMark/>
          </w:tcPr>
          <w:p w14:paraId="6F865E66" w14:textId="77777777" w:rsidR="00F70D35" w:rsidRPr="00F70D35" w:rsidRDefault="00F70D35">
            <w:pPr>
              <w:rPr>
                <w:rFonts w:cs="Arial"/>
                <w:szCs w:val="18"/>
              </w:rPr>
            </w:pPr>
            <w:r w:rsidRPr="00F70D35">
              <w:rPr>
                <w:rFonts w:cs="Arial"/>
                <w:szCs w:val="18"/>
              </w:rPr>
              <w:t xml:space="preserve">Ip. Friedl Claudia. CO2-Budget und Aktion der Schweiz </w:t>
            </w:r>
            <w:r w:rsidRPr="00F70D35">
              <w:rPr>
                <w:rFonts w:cs="Arial"/>
                <w:szCs w:val="18"/>
              </w:rPr>
              <w:br/>
              <w:t xml:space="preserve">Ip. </w:t>
            </w:r>
            <w:r w:rsidRPr="00F70D35">
              <w:rPr>
                <w:rFonts w:cs="Arial"/>
                <w:szCs w:val="18"/>
                <w:lang w:val="fr-CH"/>
              </w:rPr>
              <w:t xml:space="preserve">Friedl Claudia. Budget CO2 et action de la Suisse </w:t>
            </w:r>
            <w:r w:rsidRPr="00F70D35">
              <w:rPr>
                <w:rFonts w:cs="Arial"/>
                <w:szCs w:val="18"/>
                <w:lang w:val="fr-CH"/>
              </w:rPr>
              <w:br/>
              <w:t xml:space="preserve">Ip. </w:t>
            </w:r>
            <w:r w:rsidRPr="00F70D35">
              <w:rPr>
                <w:rFonts w:cs="Arial"/>
                <w:szCs w:val="18"/>
              </w:rPr>
              <w:t xml:space="preserve">Friedl Claudia. Bilancio del CO2 e azione della Svizzera </w:t>
            </w:r>
          </w:p>
        </w:tc>
        <w:tc>
          <w:tcPr>
            <w:tcW w:w="1276" w:type="dxa"/>
            <w:hideMark/>
          </w:tcPr>
          <w:p w14:paraId="10E07375" w14:textId="77777777" w:rsidR="00F70D35" w:rsidRPr="00F70D35" w:rsidRDefault="00F70D35">
            <w:pPr>
              <w:rPr>
                <w:rFonts w:cs="Arial"/>
                <w:szCs w:val="18"/>
              </w:rPr>
            </w:pPr>
            <w:r w:rsidRPr="00F70D35">
              <w:rPr>
                <w:rFonts w:cs="Arial"/>
                <w:b/>
                <w:bCs/>
                <w:szCs w:val="18"/>
                <w:lang w:val="fr-FR"/>
              </w:rPr>
              <w:t>Diskussion</w:t>
            </w:r>
          </w:p>
          <w:p w14:paraId="0DBA017C" w14:textId="77777777" w:rsidR="00F70D35" w:rsidRPr="00F70D35" w:rsidRDefault="00F70D35">
            <w:pPr>
              <w:rPr>
                <w:rFonts w:cs="Arial"/>
                <w:szCs w:val="18"/>
              </w:rPr>
            </w:pPr>
            <w:r w:rsidRPr="00F70D35">
              <w:rPr>
                <w:rFonts w:cs="Arial"/>
                <w:b/>
                <w:bCs/>
                <w:szCs w:val="18"/>
                <w:lang w:val="fr-FR"/>
              </w:rPr>
              <w:t>Discussion</w:t>
            </w:r>
          </w:p>
          <w:p w14:paraId="33D7AB71"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73D8ED22" w14:textId="77777777" w:rsidR="00F70D35" w:rsidRPr="00F70D35" w:rsidRDefault="00F70D35">
            <w:pPr>
              <w:rPr>
                <w:rFonts w:cs="Arial"/>
                <w:szCs w:val="18"/>
              </w:rPr>
            </w:pPr>
            <w:r w:rsidRPr="00F70D35">
              <w:rPr>
                <w:rFonts w:cs="Arial"/>
                <w:b/>
                <w:bCs/>
                <w:szCs w:val="18"/>
              </w:rPr>
              <w:t>n</w:t>
            </w:r>
          </w:p>
        </w:tc>
      </w:tr>
      <w:tr w:rsidR="00F70D35" w:rsidRPr="00F70D35" w14:paraId="190C4A0D" w14:textId="77777777" w:rsidTr="00022C12">
        <w:tc>
          <w:tcPr>
            <w:tcW w:w="456" w:type="dxa"/>
            <w:hideMark/>
          </w:tcPr>
          <w:p w14:paraId="45773EF5" w14:textId="49C8BF58" w:rsidR="00F70D35" w:rsidRPr="00F70D35" w:rsidRDefault="00F70D35">
            <w:pPr>
              <w:rPr>
                <w:rFonts w:cs="Arial"/>
                <w:szCs w:val="18"/>
                <w:lang w:val="de-CH" w:eastAsia="de-CH"/>
              </w:rPr>
            </w:pPr>
          </w:p>
        </w:tc>
        <w:tc>
          <w:tcPr>
            <w:tcW w:w="851" w:type="dxa"/>
            <w:hideMark/>
          </w:tcPr>
          <w:p w14:paraId="0AB71BCB" w14:textId="77777777" w:rsidR="00F70D35" w:rsidRPr="00F70D35" w:rsidRDefault="00140101">
            <w:pPr>
              <w:rPr>
                <w:rFonts w:cs="Arial"/>
                <w:szCs w:val="18"/>
              </w:rPr>
            </w:pPr>
            <w:hyperlink r:id="rId1138" w:history="1">
              <w:r w:rsidR="00F70D35" w:rsidRPr="00F70D35">
                <w:rPr>
                  <w:rStyle w:val="Hyperlink"/>
                  <w:rFonts w:ascii="Arial" w:hAnsi="Arial" w:cs="Arial"/>
                  <w:sz w:val="18"/>
                  <w:szCs w:val="18"/>
                </w:rPr>
                <w:t>21.4553</w:t>
              </w:r>
            </w:hyperlink>
          </w:p>
        </w:tc>
        <w:tc>
          <w:tcPr>
            <w:tcW w:w="425" w:type="dxa"/>
            <w:hideMark/>
          </w:tcPr>
          <w:p w14:paraId="2DB1E59B" w14:textId="77777777" w:rsidR="00F70D35" w:rsidRPr="00F70D35" w:rsidRDefault="00F70D35">
            <w:pPr>
              <w:rPr>
                <w:rFonts w:cs="Arial"/>
                <w:szCs w:val="18"/>
              </w:rPr>
            </w:pPr>
            <w:r w:rsidRPr="00F70D35">
              <w:rPr>
                <w:rFonts w:cs="Arial"/>
                <w:szCs w:val="18"/>
              </w:rPr>
              <w:t>n</w:t>
            </w:r>
          </w:p>
        </w:tc>
        <w:tc>
          <w:tcPr>
            <w:tcW w:w="5636" w:type="dxa"/>
            <w:hideMark/>
          </w:tcPr>
          <w:p w14:paraId="1CC24141" w14:textId="77777777" w:rsidR="00F70D35" w:rsidRPr="00F70D35" w:rsidRDefault="00F70D35">
            <w:pPr>
              <w:rPr>
                <w:rFonts w:cs="Arial"/>
                <w:szCs w:val="18"/>
              </w:rPr>
            </w:pPr>
            <w:r w:rsidRPr="00F70D35">
              <w:rPr>
                <w:rFonts w:cs="Arial"/>
                <w:szCs w:val="18"/>
              </w:rPr>
              <w:t xml:space="preserve">Ip. Friedl Claudia. Abbau jeglicher Art von Subventionen für fossile Energieträger. </w:t>
            </w:r>
            <w:r w:rsidRPr="00F70D35">
              <w:rPr>
                <w:rFonts w:cs="Arial"/>
                <w:szCs w:val="18"/>
                <w:lang w:val="fr-CH"/>
              </w:rPr>
              <w:t xml:space="preserve">Wann wird dieses Ziel erreicht sein? </w:t>
            </w:r>
            <w:r w:rsidRPr="00F70D35">
              <w:rPr>
                <w:rFonts w:cs="Arial"/>
                <w:szCs w:val="18"/>
                <w:lang w:val="fr-CH"/>
              </w:rPr>
              <w:br/>
              <w:t xml:space="preserve">Ip. Friedl Claudia. Supprimer toute forme de subvention des agents énergétiques fossiles. Quand cet objectif sera-t-il réalisé? </w:t>
            </w:r>
            <w:r w:rsidRPr="00F70D35">
              <w:rPr>
                <w:rFonts w:cs="Arial"/>
                <w:szCs w:val="18"/>
                <w:lang w:val="fr-CH"/>
              </w:rPr>
              <w:br/>
              <w:t xml:space="preserve">Ip. Friedl Claudia. </w:t>
            </w:r>
            <w:r w:rsidRPr="00F70D35">
              <w:rPr>
                <w:rFonts w:cs="Arial"/>
                <w:szCs w:val="18"/>
                <w:lang w:val="it-CH"/>
              </w:rPr>
              <w:t xml:space="preserve">Abolizione di ogni tipo di sussidio per vettori energetici fossili. </w:t>
            </w:r>
            <w:r w:rsidRPr="00F70D35">
              <w:rPr>
                <w:rFonts w:cs="Arial"/>
                <w:szCs w:val="18"/>
              </w:rPr>
              <w:t xml:space="preserve">Quando sarà raggiunto l'obiettivo? </w:t>
            </w:r>
          </w:p>
        </w:tc>
        <w:tc>
          <w:tcPr>
            <w:tcW w:w="1276" w:type="dxa"/>
            <w:hideMark/>
          </w:tcPr>
          <w:p w14:paraId="634E1B33" w14:textId="77777777" w:rsidR="00F70D35" w:rsidRPr="00F70D35" w:rsidRDefault="00F70D35">
            <w:pPr>
              <w:rPr>
                <w:rFonts w:cs="Arial"/>
                <w:szCs w:val="18"/>
              </w:rPr>
            </w:pPr>
            <w:r w:rsidRPr="00F70D35">
              <w:rPr>
                <w:rFonts w:cs="Arial"/>
                <w:b/>
                <w:bCs/>
                <w:szCs w:val="18"/>
                <w:lang w:val="fr-FR"/>
              </w:rPr>
              <w:t>Diskussion</w:t>
            </w:r>
          </w:p>
          <w:p w14:paraId="46766365" w14:textId="77777777" w:rsidR="00F70D35" w:rsidRPr="00F70D35" w:rsidRDefault="00F70D35">
            <w:pPr>
              <w:rPr>
                <w:rFonts w:cs="Arial"/>
                <w:szCs w:val="18"/>
              </w:rPr>
            </w:pPr>
            <w:r w:rsidRPr="00F70D35">
              <w:rPr>
                <w:rFonts w:cs="Arial"/>
                <w:b/>
                <w:bCs/>
                <w:szCs w:val="18"/>
                <w:lang w:val="fr-FR"/>
              </w:rPr>
              <w:t>Discussion</w:t>
            </w:r>
          </w:p>
          <w:p w14:paraId="46CFFACC"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33D54D89" w14:textId="77777777" w:rsidR="00F70D35" w:rsidRPr="00F70D35" w:rsidRDefault="00F70D35">
            <w:pPr>
              <w:rPr>
                <w:rFonts w:cs="Arial"/>
                <w:szCs w:val="18"/>
              </w:rPr>
            </w:pPr>
            <w:r w:rsidRPr="00F70D35">
              <w:rPr>
                <w:rFonts w:cs="Arial"/>
                <w:b/>
                <w:bCs/>
                <w:szCs w:val="18"/>
              </w:rPr>
              <w:t>tw</w:t>
            </w:r>
          </w:p>
        </w:tc>
      </w:tr>
      <w:tr w:rsidR="008A0213" w:rsidRPr="008A0213" w14:paraId="6A147109" w14:textId="77777777" w:rsidTr="00022C12">
        <w:tc>
          <w:tcPr>
            <w:tcW w:w="456" w:type="dxa"/>
            <w:hideMark/>
          </w:tcPr>
          <w:p w14:paraId="66CD2A9F" w14:textId="569814CF" w:rsidR="008A0213" w:rsidRPr="008A0213" w:rsidRDefault="008A0213">
            <w:pPr>
              <w:rPr>
                <w:rFonts w:cs="Arial"/>
                <w:szCs w:val="18"/>
                <w:lang w:val="de-CH" w:eastAsia="de-CH"/>
              </w:rPr>
            </w:pPr>
          </w:p>
        </w:tc>
        <w:tc>
          <w:tcPr>
            <w:tcW w:w="851" w:type="dxa"/>
            <w:hideMark/>
          </w:tcPr>
          <w:p w14:paraId="67E8F3F2" w14:textId="77777777" w:rsidR="008A0213" w:rsidRPr="008A0213" w:rsidRDefault="00140101">
            <w:pPr>
              <w:rPr>
                <w:rFonts w:cs="Arial"/>
                <w:szCs w:val="18"/>
              </w:rPr>
            </w:pPr>
            <w:hyperlink r:id="rId1139" w:history="1">
              <w:r w:rsidR="008A0213" w:rsidRPr="008A0213">
                <w:rPr>
                  <w:rStyle w:val="Hyperlink"/>
                  <w:rFonts w:ascii="Arial" w:hAnsi="Arial" w:cs="Arial"/>
                  <w:sz w:val="18"/>
                  <w:szCs w:val="18"/>
                </w:rPr>
                <w:t>21.4557</w:t>
              </w:r>
            </w:hyperlink>
          </w:p>
        </w:tc>
        <w:tc>
          <w:tcPr>
            <w:tcW w:w="425" w:type="dxa"/>
            <w:hideMark/>
          </w:tcPr>
          <w:p w14:paraId="6EE3711D" w14:textId="77777777" w:rsidR="008A0213" w:rsidRPr="008A0213" w:rsidRDefault="008A0213">
            <w:pPr>
              <w:rPr>
                <w:rFonts w:cs="Arial"/>
                <w:szCs w:val="18"/>
              </w:rPr>
            </w:pPr>
            <w:r w:rsidRPr="008A0213">
              <w:rPr>
                <w:rFonts w:cs="Arial"/>
                <w:szCs w:val="18"/>
              </w:rPr>
              <w:t>n</w:t>
            </w:r>
          </w:p>
        </w:tc>
        <w:tc>
          <w:tcPr>
            <w:tcW w:w="5636" w:type="dxa"/>
            <w:hideMark/>
          </w:tcPr>
          <w:p w14:paraId="26775C73" w14:textId="77777777" w:rsidR="008A0213" w:rsidRPr="006F006C" w:rsidRDefault="008A0213">
            <w:pPr>
              <w:rPr>
                <w:rFonts w:cs="Arial"/>
                <w:szCs w:val="18"/>
                <w:lang w:val="it-CH"/>
              </w:rPr>
            </w:pPr>
            <w:r w:rsidRPr="008A0213">
              <w:rPr>
                <w:rFonts w:cs="Arial"/>
                <w:szCs w:val="18"/>
              </w:rPr>
              <w:t xml:space="preserve">Mo. Quadri. Verzicht auf den Ausstieg aus der Kernenergie </w:t>
            </w:r>
            <w:r w:rsidRPr="008A0213">
              <w:rPr>
                <w:rFonts w:cs="Arial"/>
                <w:szCs w:val="18"/>
              </w:rPr>
              <w:br/>
              <w:t xml:space="preserve">Mo. </w:t>
            </w:r>
            <w:r w:rsidRPr="008A0213">
              <w:rPr>
                <w:rFonts w:cs="Arial"/>
                <w:szCs w:val="18"/>
                <w:lang w:val="it-CH"/>
              </w:rPr>
              <w:t xml:space="preserve">Quadri. Enterrer la sortie du nucléaire </w:t>
            </w:r>
            <w:r w:rsidRPr="008A0213">
              <w:rPr>
                <w:rFonts w:cs="Arial"/>
                <w:szCs w:val="18"/>
                <w:lang w:val="it-CH"/>
              </w:rPr>
              <w:br/>
              <w:t xml:space="preserve">Mo. Quadri. </w:t>
            </w:r>
            <w:r w:rsidRPr="006F006C">
              <w:rPr>
                <w:rFonts w:cs="Arial"/>
                <w:szCs w:val="18"/>
                <w:lang w:val="it-CH"/>
              </w:rPr>
              <w:t xml:space="preserve">Rinunciare all'uscita dal nucleare </w:t>
            </w:r>
          </w:p>
        </w:tc>
        <w:tc>
          <w:tcPr>
            <w:tcW w:w="1276" w:type="dxa"/>
            <w:hideMark/>
          </w:tcPr>
          <w:p w14:paraId="4C226571" w14:textId="77777777" w:rsidR="008A0213" w:rsidRPr="006F006C" w:rsidRDefault="008A0213">
            <w:pPr>
              <w:rPr>
                <w:rFonts w:cs="Arial"/>
                <w:szCs w:val="18"/>
                <w:lang w:val="it-CH"/>
              </w:rPr>
            </w:pPr>
          </w:p>
        </w:tc>
        <w:tc>
          <w:tcPr>
            <w:tcW w:w="567" w:type="dxa"/>
            <w:hideMark/>
          </w:tcPr>
          <w:p w14:paraId="5E9A8CB2" w14:textId="77777777" w:rsidR="008A0213" w:rsidRPr="008A0213" w:rsidRDefault="008A0213">
            <w:pPr>
              <w:rPr>
                <w:rFonts w:cs="Arial"/>
                <w:szCs w:val="18"/>
              </w:rPr>
            </w:pPr>
            <w:r w:rsidRPr="008A0213">
              <w:rPr>
                <w:rFonts w:cs="Arial"/>
                <w:b/>
                <w:bCs/>
                <w:szCs w:val="18"/>
              </w:rPr>
              <w:t>-</w:t>
            </w:r>
          </w:p>
        </w:tc>
      </w:tr>
      <w:tr w:rsidR="008A0213" w:rsidRPr="008A0213" w14:paraId="52D6EC9F" w14:textId="77777777" w:rsidTr="00022C12">
        <w:tc>
          <w:tcPr>
            <w:tcW w:w="456" w:type="dxa"/>
            <w:hideMark/>
          </w:tcPr>
          <w:p w14:paraId="26868130" w14:textId="01A82AF8" w:rsidR="008A0213" w:rsidRPr="008A0213" w:rsidRDefault="008A0213">
            <w:pPr>
              <w:rPr>
                <w:rFonts w:cs="Arial"/>
                <w:szCs w:val="18"/>
                <w:lang w:val="de-CH" w:eastAsia="de-CH"/>
              </w:rPr>
            </w:pPr>
          </w:p>
        </w:tc>
        <w:tc>
          <w:tcPr>
            <w:tcW w:w="851" w:type="dxa"/>
            <w:hideMark/>
          </w:tcPr>
          <w:p w14:paraId="1116C789" w14:textId="77777777" w:rsidR="008A0213" w:rsidRPr="008A0213" w:rsidRDefault="00140101">
            <w:pPr>
              <w:rPr>
                <w:rFonts w:cs="Arial"/>
                <w:szCs w:val="18"/>
              </w:rPr>
            </w:pPr>
            <w:hyperlink r:id="rId1140" w:history="1">
              <w:r w:rsidR="008A0213" w:rsidRPr="008A0213">
                <w:rPr>
                  <w:rStyle w:val="Hyperlink"/>
                  <w:rFonts w:ascii="Arial" w:hAnsi="Arial" w:cs="Arial"/>
                  <w:sz w:val="18"/>
                  <w:szCs w:val="18"/>
                </w:rPr>
                <w:t>21.4577</w:t>
              </w:r>
            </w:hyperlink>
          </w:p>
        </w:tc>
        <w:tc>
          <w:tcPr>
            <w:tcW w:w="425" w:type="dxa"/>
            <w:hideMark/>
          </w:tcPr>
          <w:p w14:paraId="31F195FB" w14:textId="77777777" w:rsidR="008A0213" w:rsidRPr="008A0213" w:rsidRDefault="008A0213">
            <w:pPr>
              <w:rPr>
                <w:rFonts w:cs="Arial"/>
                <w:szCs w:val="18"/>
              </w:rPr>
            </w:pPr>
            <w:r w:rsidRPr="008A0213">
              <w:rPr>
                <w:rFonts w:cs="Arial"/>
                <w:szCs w:val="18"/>
              </w:rPr>
              <w:t>n</w:t>
            </w:r>
          </w:p>
        </w:tc>
        <w:tc>
          <w:tcPr>
            <w:tcW w:w="5636" w:type="dxa"/>
            <w:hideMark/>
          </w:tcPr>
          <w:p w14:paraId="1C139567" w14:textId="77777777" w:rsidR="008A0213" w:rsidRPr="008A0213" w:rsidRDefault="008A0213">
            <w:pPr>
              <w:rPr>
                <w:rFonts w:cs="Arial"/>
                <w:szCs w:val="18"/>
                <w:lang w:val="it-CH"/>
              </w:rPr>
            </w:pPr>
            <w:r w:rsidRPr="008A0213">
              <w:rPr>
                <w:rFonts w:cs="Arial"/>
                <w:szCs w:val="18"/>
              </w:rPr>
              <w:t xml:space="preserve">Mo. Gafner. Flächendeckendes Wasserstofftankstellennetz bis 2025 in der Schweiz aufbauen </w:t>
            </w:r>
            <w:r w:rsidRPr="008A0213">
              <w:rPr>
                <w:rFonts w:cs="Arial"/>
                <w:szCs w:val="18"/>
              </w:rPr>
              <w:br/>
              <w:t xml:space="preserve">Mo. </w:t>
            </w:r>
            <w:r w:rsidRPr="008A0213">
              <w:rPr>
                <w:rFonts w:cs="Arial"/>
                <w:szCs w:val="18"/>
                <w:lang w:val="fr-CH"/>
              </w:rPr>
              <w:t xml:space="preserve">Gafner. Un réseau de stations-service à hydrogène dans toute la Suisse d'ici à 2025 </w:t>
            </w:r>
            <w:r w:rsidRPr="008A0213">
              <w:rPr>
                <w:rFonts w:cs="Arial"/>
                <w:szCs w:val="18"/>
                <w:lang w:val="fr-CH"/>
              </w:rPr>
              <w:br/>
              <w:t xml:space="preserve">Mo. </w:t>
            </w:r>
            <w:r w:rsidRPr="008A0213">
              <w:rPr>
                <w:rFonts w:cs="Arial"/>
                <w:szCs w:val="18"/>
                <w:lang w:val="it-CH"/>
              </w:rPr>
              <w:t xml:space="preserve">Gafner. Entro il 2025 una rete capillare di distributori di rifornimento a idrogeno in Svizzera </w:t>
            </w:r>
          </w:p>
        </w:tc>
        <w:tc>
          <w:tcPr>
            <w:tcW w:w="1276" w:type="dxa"/>
            <w:hideMark/>
          </w:tcPr>
          <w:p w14:paraId="36575461" w14:textId="77777777" w:rsidR="008A0213" w:rsidRPr="008A0213" w:rsidRDefault="008A0213">
            <w:pPr>
              <w:rPr>
                <w:rFonts w:cs="Arial"/>
                <w:szCs w:val="18"/>
                <w:lang w:val="it-CH"/>
              </w:rPr>
            </w:pPr>
          </w:p>
        </w:tc>
        <w:tc>
          <w:tcPr>
            <w:tcW w:w="567" w:type="dxa"/>
            <w:hideMark/>
          </w:tcPr>
          <w:p w14:paraId="4F4CDD69" w14:textId="77777777" w:rsidR="008A0213" w:rsidRPr="008A0213" w:rsidRDefault="008A0213">
            <w:pPr>
              <w:rPr>
                <w:rFonts w:cs="Arial"/>
                <w:szCs w:val="18"/>
              </w:rPr>
            </w:pPr>
            <w:r w:rsidRPr="008A0213">
              <w:rPr>
                <w:rFonts w:cs="Arial"/>
                <w:b/>
                <w:bCs/>
                <w:szCs w:val="18"/>
              </w:rPr>
              <w:t>-</w:t>
            </w:r>
          </w:p>
        </w:tc>
      </w:tr>
      <w:tr w:rsidR="008A0213" w:rsidRPr="00D17E4D" w14:paraId="681D9B33" w14:textId="77777777" w:rsidTr="00022C12">
        <w:tc>
          <w:tcPr>
            <w:tcW w:w="456" w:type="dxa"/>
            <w:hideMark/>
          </w:tcPr>
          <w:p w14:paraId="542210D8" w14:textId="73BC67E9" w:rsidR="008A0213" w:rsidRPr="00D17E4D" w:rsidRDefault="008A0213">
            <w:pPr>
              <w:rPr>
                <w:rFonts w:cs="Arial"/>
                <w:szCs w:val="18"/>
                <w:lang w:val="de-CH" w:eastAsia="de-CH"/>
              </w:rPr>
            </w:pPr>
          </w:p>
        </w:tc>
        <w:tc>
          <w:tcPr>
            <w:tcW w:w="851" w:type="dxa"/>
            <w:hideMark/>
          </w:tcPr>
          <w:p w14:paraId="39ED1379" w14:textId="77777777" w:rsidR="008A0213" w:rsidRPr="00D17E4D" w:rsidRDefault="00140101">
            <w:pPr>
              <w:rPr>
                <w:rFonts w:cs="Arial"/>
                <w:szCs w:val="18"/>
              </w:rPr>
            </w:pPr>
            <w:hyperlink r:id="rId1141" w:history="1">
              <w:r w:rsidR="008A0213" w:rsidRPr="00D17E4D">
                <w:rPr>
                  <w:rStyle w:val="Hyperlink"/>
                  <w:rFonts w:ascii="Arial" w:hAnsi="Arial" w:cs="Arial"/>
                  <w:sz w:val="18"/>
                  <w:szCs w:val="18"/>
                </w:rPr>
                <w:t>21.4584</w:t>
              </w:r>
            </w:hyperlink>
          </w:p>
        </w:tc>
        <w:tc>
          <w:tcPr>
            <w:tcW w:w="425" w:type="dxa"/>
            <w:hideMark/>
          </w:tcPr>
          <w:p w14:paraId="5710DD1A" w14:textId="77777777" w:rsidR="008A0213" w:rsidRPr="00D17E4D" w:rsidRDefault="008A0213">
            <w:pPr>
              <w:rPr>
                <w:rFonts w:cs="Arial"/>
                <w:szCs w:val="18"/>
              </w:rPr>
            </w:pPr>
            <w:r w:rsidRPr="00D17E4D">
              <w:rPr>
                <w:rFonts w:cs="Arial"/>
                <w:szCs w:val="18"/>
              </w:rPr>
              <w:t>n</w:t>
            </w:r>
          </w:p>
        </w:tc>
        <w:tc>
          <w:tcPr>
            <w:tcW w:w="5636" w:type="dxa"/>
            <w:hideMark/>
          </w:tcPr>
          <w:p w14:paraId="3CFF079C" w14:textId="77777777" w:rsidR="008A0213" w:rsidRPr="00D17E4D" w:rsidRDefault="008A0213">
            <w:pPr>
              <w:rPr>
                <w:rFonts w:cs="Arial"/>
                <w:szCs w:val="18"/>
              </w:rPr>
            </w:pPr>
            <w:r w:rsidRPr="00D17E4D">
              <w:rPr>
                <w:rFonts w:cs="Arial"/>
                <w:szCs w:val="18"/>
              </w:rPr>
              <w:t xml:space="preserve">Mo. Rechsteiner Thomas. Bahn 2050. Anschluss der ländlichen Regionen sicherstellen </w:t>
            </w:r>
            <w:r w:rsidRPr="00D17E4D">
              <w:rPr>
                <w:rFonts w:cs="Arial"/>
                <w:szCs w:val="18"/>
              </w:rPr>
              <w:br/>
              <w:t xml:space="preserve">Mo. </w:t>
            </w:r>
            <w:r w:rsidRPr="00D17E4D">
              <w:rPr>
                <w:rFonts w:cs="Arial"/>
                <w:szCs w:val="18"/>
                <w:lang w:val="fr-CH"/>
              </w:rPr>
              <w:t xml:space="preserve">Rechsteiner Thomas. RAIL 2050. Assurer le raccordement des régions rurales </w:t>
            </w:r>
            <w:r w:rsidRPr="00D17E4D">
              <w:rPr>
                <w:rFonts w:cs="Arial"/>
                <w:szCs w:val="18"/>
                <w:lang w:val="fr-CH"/>
              </w:rPr>
              <w:br/>
              <w:t xml:space="preserve">Mo. </w:t>
            </w:r>
            <w:r w:rsidRPr="00206BA9">
              <w:rPr>
                <w:rFonts w:cs="Arial"/>
                <w:szCs w:val="18"/>
                <w:lang w:val="fr-FR"/>
              </w:rPr>
              <w:t xml:space="preserve">Rechsteiner Thomas. </w:t>
            </w:r>
            <w:r w:rsidRPr="00D17E4D">
              <w:rPr>
                <w:rFonts w:cs="Arial"/>
                <w:szCs w:val="18"/>
              </w:rPr>
              <w:t xml:space="preserve">FERROVIA 2050. Garantire il collegamento delle regioni rurali </w:t>
            </w:r>
          </w:p>
        </w:tc>
        <w:tc>
          <w:tcPr>
            <w:tcW w:w="1276" w:type="dxa"/>
            <w:hideMark/>
          </w:tcPr>
          <w:p w14:paraId="1ED3CB5C" w14:textId="77777777" w:rsidR="008A0213" w:rsidRPr="00D17E4D" w:rsidRDefault="008A0213">
            <w:pPr>
              <w:rPr>
                <w:rFonts w:cs="Arial"/>
                <w:szCs w:val="18"/>
              </w:rPr>
            </w:pPr>
          </w:p>
        </w:tc>
        <w:tc>
          <w:tcPr>
            <w:tcW w:w="567" w:type="dxa"/>
            <w:hideMark/>
          </w:tcPr>
          <w:p w14:paraId="3E2D3A2D" w14:textId="77777777" w:rsidR="008A0213" w:rsidRPr="00D17E4D" w:rsidRDefault="008A0213">
            <w:pPr>
              <w:rPr>
                <w:rFonts w:cs="Arial"/>
                <w:szCs w:val="18"/>
              </w:rPr>
            </w:pPr>
            <w:r w:rsidRPr="00D17E4D">
              <w:rPr>
                <w:rFonts w:cs="Arial"/>
                <w:b/>
                <w:bCs/>
                <w:szCs w:val="18"/>
              </w:rPr>
              <w:t>-</w:t>
            </w:r>
          </w:p>
        </w:tc>
      </w:tr>
      <w:tr w:rsidR="008A0213" w:rsidRPr="00D17E4D" w14:paraId="033FE9BA" w14:textId="77777777" w:rsidTr="00022C12">
        <w:tc>
          <w:tcPr>
            <w:tcW w:w="456" w:type="dxa"/>
            <w:hideMark/>
          </w:tcPr>
          <w:p w14:paraId="2CB71E72" w14:textId="7EEC18D5" w:rsidR="008A0213" w:rsidRPr="008B25C9" w:rsidRDefault="008A0213">
            <w:pPr>
              <w:rPr>
                <w:rFonts w:cs="Arial"/>
                <w:szCs w:val="18"/>
                <w:lang w:val="it-CH" w:eastAsia="de-CH"/>
              </w:rPr>
            </w:pPr>
          </w:p>
        </w:tc>
        <w:tc>
          <w:tcPr>
            <w:tcW w:w="851" w:type="dxa"/>
            <w:hideMark/>
          </w:tcPr>
          <w:p w14:paraId="0817D003" w14:textId="77777777" w:rsidR="008A0213" w:rsidRPr="00D17E4D" w:rsidRDefault="00140101">
            <w:pPr>
              <w:rPr>
                <w:rFonts w:cs="Arial"/>
                <w:szCs w:val="18"/>
              </w:rPr>
            </w:pPr>
            <w:hyperlink r:id="rId1142" w:history="1">
              <w:r w:rsidR="008A0213" w:rsidRPr="00D17E4D">
                <w:rPr>
                  <w:rStyle w:val="Hyperlink"/>
                  <w:rFonts w:ascii="Arial" w:hAnsi="Arial" w:cs="Arial"/>
                  <w:sz w:val="18"/>
                  <w:szCs w:val="18"/>
                </w:rPr>
                <w:t>21.4588</w:t>
              </w:r>
            </w:hyperlink>
          </w:p>
        </w:tc>
        <w:tc>
          <w:tcPr>
            <w:tcW w:w="425" w:type="dxa"/>
            <w:hideMark/>
          </w:tcPr>
          <w:p w14:paraId="1493B957" w14:textId="77777777" w:rsidR="008A0213" w:rsidRPr="00D17E4D" w:rsidRDefault="008A0213">
            <w:pPr>
              <w:rPr>
                <w:rFonts w:cs="Arial"/>
                <w:szCs w:val="18"/>
              </w:rPr>
            </w:pPr>
            <w:r w:rsidRPr="00D17E4D">
              <w:rPr>
                <w:rFonts w:cs="Arial"/>
                <w:szCs w:val="18"/>
              </w:rPr>
              <w:t>n</w:t>
            </w:r>
          </w:p>
        </w:tc>
        <w:tc>
          <w:tcPr>
            <w:tcW w:w="5636" w:type="dxa"/>
            <w:hideMark/>
          </w:tcPr>
          <w:p w14:paraId="023A0591" w14:textId="77777777" w:rsidR="008A0213" w:rsidRPr="00D17E4D" w:rsidRDefault="008A0213">
            <w:pPr>
              <w:rPr>
                <w:rFonts w:cs="Arial"/>
                <w:szCs w:val="18"/>
              </w:rPr>
            </w:pPr>
            <w:r w:rsidRPr="00D17E4D">
              <w:rPr>
                <w:rFonts w:cs="Arial"/>
                <w:szCs w:val="18"/>
              </w:rPr>
              <w:t xml:space="preserve">Mo. Roduit. Berner Konvention. Sofortige Reaktivierung unseres Antrags </w:t>
            </w:r>
            <w:r w:rsidRPr="00D17E4D">
              <w:rPr>
                <w:rFonts w:cs="Arial"/>
                <w:szCs w:val="18"/>
              </w:rPr>
              <w:br/>
              <w:t xml:space="preserve">Mo. </w:t>
            </w:r>
            <w:r w:rsidRPr="00D17E4D">
              <w:rPr>
                <w:rFonts w:cs="Arial"/>
                <w:szCs w:val="18"/>
                <w:lang w:val="fr-CH"/>
              </w:rPr>
              <w:t xml:space="preserve">Roduit. Convention de Berne. Réactiver immédiatement notre demande </w:t>
            </w:r>
            <w:r w:rsidRPr="00D17E4D">
              <w:rPr>
                <w:rFonts w:cs="Arial"/>
                <w:szCs w:val="18"/>
                <w:lang w:val="fr-CH"/>
              </w:rPr>
              <w:br/>
              <w:t xml:space="preserve">Mo. Roduit. Convenzione di Berna. </w:t>
            </w:r>
            <w:r w:rsidRPr="00D17E4D">
              <w:rPr>
                <w:rFonts w:cs="Arial"/>
                <w:szCs w:val="18"/>
              </w:rPr>
              <w:t xml:space="preserve">Riattivare immediatamente la nostra domanda </w:t>
            </w:r>
          </w:p>
        </w:tc>
        <w:tc>
          <w:tcPr>
            <w:tcW w:w="1276" w:type="dxa"/>
            <w:hideMark/>
          </w:tcPr>
          <w:p w14:paraId="06F43FAE" w14:textId="77777777" w:rsidR="008A0213" w:rsidRPr="00D17E4D" w:rsidRDefault="008A0213">
            <w:pPr>
              <w:rPr>
                <w:rFonts w:cs="Arial"/>
                <w:szCs w:val="18"/>
              </w:rPr>
            </w:pPr>
          </w:p>
        </w:tc>
        <w:tc>
          <w:tcPr>
            <w:tcW w:w="567" w:type="dxa"/>
            <w:hideMark/>
          </w:tcPr>
          <w:p w14:paraId="633BABEF" w14:textId="77777777" w:rsidR="008A0213" w:rsidRPr="00D17E4D" w:rsidRDefault="008A0213">
            <w:pPr>
              <w:rPr>
                <w:rFonts w:cs="Arial"/>
                <w:szCs w:val="18"/>
              </w:rPr>
            </w:pPr>
            <w:r w:rsidRPr="00D17E4D">
              <w:rPr>
                <w:rFonts w:cs="Arial"/>
                <w:b/>
                <w:bCs/>
                <w:szCs w:val="18"/>
              </w:rPr>
              <w:t>-</w:t>
            </w:r>
          </w:p>
        </w:tc>
      </w:tr>
      <w:tr w:rsidR="008A0213" w:rsidRPr="00D17E4D" w14:paraId="7ACF6AA6" w14:textId="77777777" w:rsidTr="00022C12">
        <w:tc>
          <w:tcPr>
            <w:tcW w:w="456" w:type="dxa"/>
            <w:hideMark/>
          </w:tcPr>
          <w:p w14:paraId="2CB5C5B2" w14:textId="5E3F8175" w:rsidR="008A0213" w:rsidRPr="00D17E4D" w:rsidRDefault="008A0213">
            <w:pPr>
              <w:rPr>
                <w:rFonts w:cs="Arial"/>
                <w:szCs w:val="18"/>
                <w:lang w:val="de-CH" w:eastAsia="de-CH"/>
              </w:rPr>
            </w:pPr>
          </w:p>
        </w:tc>
        <w:tc>
          <w:tcPr>
            <w:tcW w:w="851" w:type="dxa"/>
            <w:hideMark/>
          </w:tcPr>
          <w:p w14:paraId="546E18ED" w14:textId="77777777" w:rsidR="008A0213" w:rsidRPr="00D17E4D" w:rsidRDefault="00140101">
            <w:pPr>
              <w:rPr>
                <w:rFonts w:cs="Arial"/>
                <w:szCs w:val="18"/>
              </w:rPr>
            </w:pPr>
            <w:hyperlink r:id="rId1143" w:history="1">
              <w:r w:rsidR="008A0213" w:rsidRPr="00D17E4D">
                <w:rPr>
                  <w:rStyle w:val="Hyperlink"/>
                  <w:rFonts w:ascii="Arial" w:hAnsi="Arial" w:cs="Arial"/>
                  <w:sz w:val="18"/>
                  <w:szCs w:val="18"/>
                </w:rPr>
                <w:t>21.4589</w:t>
              </w:r>
            </w:hyperlink>
          </w:p>
        </w:tc>
        <w:tc>
          <w:tcPr>
            <w:tcW w:w="425" w:type="dxa"/>
            <w:hideMark/>
          </w:tcPr>
          <w:p w14:paraId="1EBF1F15" w14:textId="77777777" w:rsidR="008A0213" w:rsidRPr="00D17E4D" w:rsidRDefault="008A0213">
            <w:pPr>
              <w:rPr>
                <w:rFonts w:cs="Arial"/>
                <w:szCs w:val="18"/>
              </w:rPr>
            </w:pPr>
            <w:r w:rsidRPr="00D17E4D">
              <w:rPr>
                <w:rFonts w:cs="Arial"/>
                <w:szCs w:val="18"/>
              </w:rPr>
              <w:t>n</w:t>
            </w:r>
          </w:p>
        </w:tc>
        <w:tc>
          <w:tcPr>
            <w:tcW w:w="5636" w:type="dxa"/>
            <w:hideMark/>
          </w:tcPr>
          <w:p w14:paraId="25181A15" w14:textId="77777777" w:rsidR="008A0213" w:rsidRPr="00D17E4D" w:rsidRDefault="008A0213">
            <w:pPr>
              <w:rPr>
                <w:rFonts w:cs="Arial"/>
                <w:szCs w:val="18"/>
                <w:lang w:val="it-CH"/>
              </w:rPr>
            </w:pPr>
            <w:r w:rsidRPr="00D17E4D">
              <w:rPr>
                <w:rFonts w:cs="Arial"/>
                <w:szCs w:val="18"/>
              </w:rPr>
              <w:t xml:space="preserve">Po. Roduit. Recht auf Reparatur, um die Schaffung von Arbeitsplätzen in der Nähe zu beschleunigen und Ressourcen zu schonen </w:t>
            </w:r>
            <w:r w:rsidRPr="00D17E4D">
              <w:rPr>
                <w:rFonts w:cs="Arial"/>
                <w:szCs w:val="18"/>
              </w:rPr>
              <w:br/>
              <w:t xml:space="preserve">Po. </w:t>
            </w:r>
            <w:r w:rsidRPr="00D17E4D">
              <w:rPr>
                <w:rFonts w:cs="Arial"/>
                <w:szCs w:val="18"/>
                <w:lang w:val="fr-CH"/>
              </w:rPr>
              <w:t xml:space="preserve">Roduit. Le droit à la réparation comme accélérateur d'emplois de proximité et pour préserver nos ressources </w:t>
            </w:r>
            <w:r w:rsidRPr="00D17E4D">
              <w:rPr>
                <w:rFonts w:cs="Arial"/>
                <w:szCs w:val="18"/>
                <w:lang w:val="fr-CH"/>
              </w:rPr>
              <w:br/>
              <w:t xml:space="preserve">Po. </w:t>
            </w:r>
            <w:r w:rsidRPr="00D17E4D">
              <w:rPr>
                <w:rFonts w:cs="Arial"/>
                <w:szCs w:val="18"/>
                <w:lang w:val="it-CH"/>
              </w:rPr>
              <w:t xml:space="preserve">Roduit. Il diritto alla riparazione per promuovere posti di lavoro locali e per preservare le nostre risorse </w:t>
            </w:r>
          </w:p>
        </w:tc>
        <w:tc>
          <w:tcPr>
            <w:tcW w:w="1276" w:type="dxa"/>
            <w:hideMark/>
          </w:tcPr>
          <w:p w14:paraId="28AD6CF9" w14:textId="77777777" w:rsidR="008A0213" w:rsidRPr="00D17E4D" w:rsidRDefault="008A0213">
            <w:pPr>
              <w:rPr>
                <w:rFonts w:cs="Arial"/>
                <w:szCs w:val="18"/>
                <w:lang w:val="it-CH"/>
              </w:rPr>
            </w:pPr>
          </w:p>
        </w:tc>
        <w:tc>
          <w:tcPr>
            <w:tcW w:w="567" w:type="dxa"/>
            <w:hideMark/>
          </w:tcPr>
          <w:p w14:paraId="203A6207" w14:textId="77777777" w:rsidR="008A0213" w:rsidRPr="00D17E4D" w:rsidRDefault="008A0213">
            <w:pPr>
              <w:rPr>
                <w:rFonts w:cs="Arial"/>
                <w:szCs w:val="18"/>
              </w:rPr>
            </w:pPr>
            <w:r w:rsidRPr="00D17E4D">
              <w:rPr>
                <w:rFonts w:cs="Arial"/>
                <w:b/>
                <w:bCs/>
                <w:szCs w:val="18"/>
              </w:rPr>
              <w:t>-</w:t>
            </w:r>
          </w:p>
        </w:tc>
      </w:tr>
      <w:tr w:rsidR="00D17E4D" w:rsidRPr="00D17E4D" w14:paraId="77212A40" w14:textId="77777777" w:rsidTr="00022C12">
        <w:tc>
          <w:tcPr>
            <w:tcW w:w="456" w:type="dxa"/>
            <w:hideMark/>
          </w:tcPr>
          <w:p w14:paraId="464B8D47" w14:textId="73E8E6A5" w:rsidR="00D17E4D" w:rsidRPr="00D17E4D" w:rsidRDefault="00D17E4D">
            <w:pPr>
              <w:rPr>
                <w:rFonts w:cs="Arial"/>
                <w:szCs w:val="18"/>
                <w:lang w:val="de-CH" w:eastAsia="de-CH"/>
              </w:rPr>
            </w:pPr>
          </w:p>
        </w:tc>
        <w:tc>
          <w:tcPr>
            <w:tcW w:w="851" w:type="dxa"/>
            <w:hideMark/>
          </w:tcPr>
          <w:p w14:paraId="5B77A732" w14:textId="77777777" w:rsidR="00D17E4D" w:rsidRPr="00D17E4D" w:rsidRDefault="00140101">
            <w:pPr>
              <w:rPr>
                <w:rFonts w:cs="Arial"/>
                <w:szCs w:val="18"/>
              </w:rPr>
            </w:pPr>
            <w:hyperlink r:id="rId1144" w:history="1">
              <w:r w:rsidR="00D17E4D" w:rsidRPr="00D17E4D">
                <w:rPr>
                  <w:rStyle w:val="Hyperlink"/>
                  <w:rFonts w:ascii="Arial" w:hAnsi="Arial" w:cs="Arial"/>
                  <w:sz w:val="18"/>
                  <w:szCs w:val="18"/>
                </w:rPr>
                <w:t>21.4595</w:t>
              </w:r>
            </w:hyperlink>
          </w:p>
        </w:tc>
        <w:tc>
          <w:tcPr>
            <w:tcW w:w="425" w:type="dxa"/>
            <w:hideMark/>
          </w:tcPr>
          <w:p w14:paraId="1856112B" w14:textId="77777777" w:rsidR="00D17E4D" w:rsidRPr="00D17E4D" w:rsidRDefault="00D17E4D">
            <w:pPr>
              <w:rPr>
                <w:rFonts w:cs="Arial"/>
                <w:szCs w:val="18"/>
              </w:rPr>
            </w:pPr>
            <w:r w:rsidRPr="00D17E4D">
              <w:rPr>
                <w:rFonts w:cs="Arial"/>
                <w:szCs w:val="18"/>
              </w:rPr>
              <w:t>n</w:t>
            </w:r>
          </w:p>
        </w:tc>
        <w:tc>
          <w:tcPr>
            <w:tcW w:w="5636" w:type="dxa"/>
            <w:hideMark/>
          </w:tcPr>
          <w:p w14:paraId="38DD5698" w14:textId="77777777" w:rsidR="00D17E4D" w:rsidRPr="00D17E4D" w:rsidRDefault="00D17E4D">
            <w:pPr>
              <w:rPr>
                <w:rFonts w:cs="Arial"/>
                <w:szCs w:val="18"/>
                <w:lang w:val="it-CH"/>
              </w:rPr>
            </w:pPr>
            <w:r w:rsidRPr="00D17E4D">
              <w:rPr>
                <w:rFonts w:cs="Arial"/>
                <w:szCs w:val="18"/>
              </w:rPr>
              <w:t xml:space="preserve">Mo. Rechsteiner Thomas. Akquisitionen innerhalb Leistungsauftrag halten </w:t>
            </w:r>
            <w:r w:rsidRPr="00D17E4D">
              <w:rPr>
                <w:rFonts w:cs="Arial"/>
                <w:szCs w:val="18"/>
              </w:rPr>
              <w:br/>
              <w:t xml:space="preserve">Mo. </w:t>
            </w:r>
            <w:r w:rsidRPr="00D17E4D">
              <w:rPr>
                <w:rFonts w:cs="Arial"/>
                <w:szCs w:val="18"/>
                <w:lang w:val="fr-CH"/>
              </w:rPr>
              <w:t xml:space="preserve">Rechsteiner Thomas. Maintenir les acquisitions dans le cadre du mandat de prestations </w:t>
            </w:r>
            <w:r w:rsidRPr="00D17E4D">
              <w:rPr>
                <w:rFonts w:cs="Arial"/>
                <w:szCs w:val="18"/>
                <w:lang w:val="fr-CH"/>
              </w:rPr>
              <w:br/>
              <w:t xml:space="preserve">Mo. </w:t>
            </w:r>
            <w:r w:rsidRPr="00D17E4D">
              <w:rPr>
                <w:rFonts w:cs="Arial"/>
                <w:szCs w:val="18"/>
                <w:lang w:val="it-CH"/>
              </w:rPr>
              <w:t xml:space="preserve">Rechsteiner Thomas. Effettuare acquisizioni entro i limiti del mandato di prestazioni </w:t>
            </w:r>
          </w:p>
        </w:tc>
        <w:tc>
          <w:tcPr>
            <w:tcW w:w="1276" w:type="dxa"/>
            <w:hideMark/>
          </w:tcPr>
          <w:p w14:paraId="1E4FD2FF" w14:textId="77777777" w:rsidR="00D17E4D" w:rsidRPr="00D17E4D" w:rsidRDefault="00D17E4D">
            <w:pPr>
              <w:rPr>
                <w:rFonts w:cs="Arial"/>
                <w:szCs w:val="18"/>
                <w:lang w:val="it-CH"/>
              </w:rPr>
            </w:pPr>
          </w:p>
        </w:tc>
        <w:tc>
          <w:tcPr>
            <w:tcW w:w="567" w:type="dxa"/>
            <w:hideMark/>
          </w:tcPr>
          <w:p w14:paraId="775E48F1" w14:textId="77777777" w:rsidR="00D17E4D" w:rsidRPr="00D17E4D" w:rsidRDefault="00D17E4D">
            <w:pPr>
              <w:rPr>
                <w:rFonts w:cs="Arial"/>
                <w:szCs w:val="18"/>
              </w:rPr>
            </w:pPr>
            <w:r w:rsidRPr="00D17E4D">
              <w:rPr>
                <w:rFonts w:cs="Arial"/>
                <w:b/>
                <w:bCs/>
                <w:szCs w:val="18"/>
              </w:rPr>
              <w:t>-</w:t>
            </w:r>
          </w:p>
        </w:tc>
      </w:tr>
      <w:tr w:rsidR="00D17E4D" w:rsidRPr="00D17E4D" w14:paraId="63CED8A5" w14:textId="77777777" w:rsidTr="00022C12">
        <w:tc>
          <w:tcPr>
            <w:tcW w:w="456" w:type="dxa"/>
            <w:hideMark/>
          </w:tcPr>
          <w:p w14:paraId="7E75D90E" w14:textId="7E7C7650" w:rsidR="00D17E4D" w:rsidRPr="00D17E4D" w:rsidRDefault="00D17E4D">
            <w:pPr>
              <w:rPr>
                <w:rFonts w:cs="Arial"/>
                <w:szCs w:val="18"/>
                <w:lang w:val="de-CH" w:eastAsia="de-CH"/>
              </w:rPr>
            </w:pPr>
          </w:p>
        </w:tc>
        <w:tc>
          <w:tcPr>
            <w:tcW w:w="851" w:type="dxa"/>
            <w:hideMark/>
          </w:tcPr>
          <w:p w14:paraId="0A14F662" w14:textId="77777777" w:rsidR="00D17E4D" w:rsidRPr="00D17E4D" w:rsidRDefault="00140101">
            <w:pPr>
              <w:rPr>
                <w:rFonts w:cs="Arial"/>
                <w:szCs w:val="18"/>
              </w:rPr>
            </w:pPr>
            <w:hyperlink r:id="rId1145" w:history="1">
              <w:r w:rsidR="00D17E4D" w:rsidRPr="00D17E4D">
                <w:rPr>
                  <w:rStyle w:val="Hyperlink"/>
                  <w:rFonts w:ascii="Arial" w:hAnsi="Arial" w:cs="Arial"/>
                  <w:sz w:val="18"/>
                  <w:szCs w:val="18"/>
                </w:rPr>
                <w:t>21.4596</w:t>
              </w:r>
            </w:hyperlink>
          </w:p>
        </w:tc>
        <w:tc>
          <w:tcPr>
            <w:tcW w:w="425" w:type="dxa"/>
            <w:hideMark/>
          </w:tcPr>
          <w:p w14:paraId="613CD0A9" w14:textId="77777777" w:rsidR="00D17E4D" w:rsidRPr="00D17E4D" w:rsidRDefault="00D17E4D">
            <w:pPr>
              <w:rPr>
                <w:rFonts w:cs="Arial"/>
                <w:szCs w:val="18"/>
              </w:rPr>
            </w:pPr>
            <w:r w:rsidRPr="00D17E4D">
              <w:rPr>
                <w:rFonts w:cs="Arial"/>
                <w:szCs w:val="18"/>
              </w:rPr>
              <w:t>n</w:t>
            </w:r>
          </w:p>
        </w:tc>
        <w:tc>
          <w:tcPr>
            <w:tcW w:w="5636" w:type="dxa"/>
            <w:hideMark/>
          </w:tcPr>
          <w:p w14:paraId="751DD309" w14:textId="77777777" w:rsidR="00D17E4D" w:rsidRPr="00D17E4D" w:rsidRDefault="00D17E4D">
            <w:pPr>
              <w:rPr>
                <w:rFonts w:cs="Arial"/>
                <w:szCs w:val="18"/>
                <w:lang w:val="it-CH"/>
              </w:rPr>
            </w:pPr>
            <w:r w:rsidRPr="00D17E4D">
              <w:rPr>
                <w:rFonts w:cs="Arial"/>
                <w:szCs w:val="18"/>
              </w:rPr>
              <w:t xml:space="preserve">Mo. Fischer Roland. Ausrichtung der Kompensation der Treibhausgasemissionen der Bundesverwaltung auf das Netto-Null-Ziel </w:t>
            </w:r>
            <w:r w:rsidRPr="00D17E4D">
              <w:rPr>
                <w:rFonts w:cs="Arial"/>
                <w:szCs w:val="18"/>
              </w:rPr>
              <w:br/>
              <w:t xml:space="preserve">Mo. </w:t>
            </w:r>
            <w:r w:rsidRPr="00D17E4D">
              <w:rPr>
                <w:rFonts w:cs="Arial"/>
                <w:szCs w:val="18"/>
                <w:lang w:val="fr-CH"/>
              </w:rPr>
              <w:t xml:space="preserve">Fischer Roland. Axer la compensation des émissions de gaz à effet de serre de l'administration fédérale sur l'objectif zéro émission nette </w:t>
            </w:r>
            <w:r w:rsidRPr="00D17E4D">
              <w:rPr>
                <w:rFonts w:cs="Arial"/>
                <w:szCs w:val="18"/>
                <w:lang w:val="fr-CH"/>
              </w:rPr>
              <w:br/>
              <w:t xml:space="preserve">Mo. </w:t>
            </w:r>
            <w:r w:rsidRPr="00D17E4D">
              <w:rPr>
                <w:rFonts w:cs="Arial"/>
                <w:szCs w:val="18"/>
                <w:lang w:val="it-CH"/>
              </w:rPr>
              <w:t xml:space="preserve">Fischer Roland. Orientare la compensazione delle emissioni di gas serra dell'Amministrazione federale verso l'obiettivo delle emissioni nette pari a zero </w:t>
            </w:r>
          </w:p>
        </w:tc>
        <w:tc>
          <w:tcPr>
            <w:tcW w:w="1276" w:type="dxa"/>
            <w:hideMark/>
          </w:tcPr>
          <w:p w14:paraId="1435F2D7" w14:textId="77777777" w:rsidR="00D17E4D" w:rsidRPr="00D17E4D" w:rsidRDefault="00D17E4D">
            <w:pPr>
              <w:rPr>
                <w:rFonts w:cs="Arial"/>
                <w:szCs w:val="18"/>
                <w:lang w:val="it-CH"/>
              </w:rPr>
            </w:pPr>
          </w:p>
        </w:tc>
        <w:tc>
          <w:tcPr>
            <w:tcW w:w="567" w:type="dxa"/>
            <w:hideMark/>
          </w:tcPr>
          <w:p w14:paraId="74B1CB3D" w14:textId="77777777" w:rsidR="00D17E4D" w:rsidRPr="00D17E4D" w:rsidRDefault="00D17E4D">
            <w:pPr>
              <w:rPr>
                <w:rFonts w:cs="Arial"/>
                <w:szCs w:val="18"/>
              </w:rPr>
            </w:pPr>
            <w:r w:rsidRPr="00D17E4D">
              <w:rPr>
                <w:rFonts w:cs="Arial"/>
                <w:b/>
                <w:bCs/>
                <w:szCs w:val="18"/>
              </w:rPr>
              <w:t>-</w:t>
            </w:r>
          </w:p>
        </w:tc>
      </w:tr>
      <w:tr w:rsidR="00D17E4D" w:rsidRPr="00D17E4D" w14:paraId="158BB81A" w14:textId="77777777" w:rsidTr="00A860A0">
        <w:tc>
          <w:tcPr>
            <w:tcW w:w="456" w:type="dxa"/>
            <w:hideMark/>
          </w:tcPr>
          <w:p w14:paraId="0ADDAA70" w14:textId="4160554D" w:rsidR="00D17E4D" w:rsidRPr="00D17E4D" w:rsidRDefault="00D17E4D">
            <w:pPr>
              <w:rPr>
                <w:rFonts w:cs="Arial"/>
                <w:szCs w:val="18"/>
                <w:lang w:val="de-CH" w:eastAsia="de-CH"/>
              </w:rPr>
            </w:pPr>
          </w:p>
        </w:tc>
        <w:tc>
          <w:tcPr>
            <w:tcW w:w="851" w:type="dxa"/>
            <w:hideMark/>
          </w:tcPr>
          <w:p w14:paraId="74E04D5F" w14:textId="77777777" w:rsidR="00D17E4D" w:rsidRPr="00D17E4D" w:rsidRDefault="00140101">
            <w:pPr>
              <w:rPr>
                <w:rFonts w:cs="Arial"/>
                <w:szCs w:val="18"/>
              </w:rPr>
            </w:pPr>
            <w:hyperlink r:id="rId1146" w:history="1">
              <w:r w:rsidR="00D17E4D" w:rsidRPr="00D17E4D">
                <w:rPr>
                  <w:rStyle w:val="Hyperlink"/>
                  <w:rFonts w:ascii="Arial" w:hAnsi="Arial" w:cs="Arial"/>
                  <w:sz w:val="18"/>
                  <w:szCs w:val="18"/>
                </w:rPr>
                <w:t>21.4600</w:t>
              </w:r>
            </w:hyperlink>
          </w:p>
        </w:tc>
        <w:tc>
          <w:tcPr>
            <w:tcW w:w="425" w:type="dxa"/>
            <w:hideMark/>
          </w:tcPr>
          <w:p w14:paraId="5C0528AD" w14:textId="77777777" w:rsidR="00D17E4D" w:rsidRPr="00D17E4D" w:rsidRDefault="00D17E4D">
            <w:pPr>
              <w:rPr>
                <w:rFonts w:cs="Arial"/>
                <w:szCs w:val="18"/>
              </w:rPr>
            </w:pPr>
            <w:r w:rsidRPr="00D17E4D">
              <w:rPr>
                <w:rFonts w:cs="Arial"/>
                <w:szCs w:val="18"/>
              </w:rPr>
              <w:t>n</w:t>
            </w:r>
          </w:p>
        </w:tc>
        <w:tc>
          <w:tcPr>
            <w:tcW w:w="5636" w:type="dxa"/>
            <w:hideMark/>
          </w:tcPr>
          <w:p w14:paraId="4CF655BB" w14:textId="77777777" w:rsidR="00D17E4D" w:rsidRPr="00D17E4D" w:rsidRDefault="00D17E4D">
            <w:pPr>
              <w:rPr>
                <w:rFonts w:cs="Arial"/>
                <w:szCs w:val="18"/>
                <w:lang w:val="it-CH"/>
              </w:rPr>
            </w:pPr>
            <w:r w:rsidRPr="00D17E4D">
              <w:rPr>
                <w:rFonts w:cs="Arial"/>
                <w:szCs w:val="18"/>
              </w:rPr>
              <w:t xml:space="preserve">Mo. Romano. Italienischer Aufbau- und Resilienzplan. Eine Chance für die grenzüberschreitenden Infrastrukturanlagen und für Projekte, die auch für die Schweiz zentral sind </w:t>
            </w:r>
            <w:r w:rsidRPr="00D17E4D">
              <w:rPr>
                <w:rFonts w:cs="Arial"/>
                <w:szCs w:val="18"/>
              </w:rPr>
              <w:br/>
              <w:t xml:space="preserve">Mo. </w:t>
            </w:r>
            <w:r w:rsidRPr="00D17E4D">
              <w:rPr>
                <w:rFonts w:cs="Arial"/>
                <w:szCs w:val="18"/>
                <w:lang w:val="fr-CH"/>
              </w:rPr>
              <w:t xml:space="preserve">Romano. Plan National pour la Reprise et la Résilience (PNRR) du gouvernement italien. Une chance pour les infrastructures transfrontalières et les projets essentiels pour la Suisse aussi </w:t>
            </w:r>
            <w:r w:rsidRPr="00D17E4D">
              <w:rPr>
                <w:rFonts w:cs="Arial"/>
                <w:szCs w:val="18"/>
                <w:lang w:val="fr-CH"/>
              </w:rPr>
              <w:br/>
              <w:t xml:space="preserve">Mo. </w:t>
            </w:r>
            <w:r w:rsidRPr="00D17E4D">
              <w:rPr>
                <w:rFonts w:cs="Arial"/>
                <w:szCs w:val="18"/>
                <w:lang w:val="it-CH"/>
              </w:rPr>
              <w:t xml:space="preserve">Romano. Piano Nazionale per la Ripresa e la Resilienza (PNNR) dello Stato italiano. Un'occasione per le opere infrastrutturali transfrontaliere e per progetti essenziali anche per la Svizzera </w:t>
            </w:r>
          </w:p>
        </w:tc>
        <w:tc>
          <w:tcPr>
            <w:tcW w:w="1276" w:type="dxa"/>
            <w:hideMark/>
          </w:tcPr>
          <w:p w14:paraId="2143BB74" w14:textId="77777777" w:rsidR="00D17E4D" w:rsidRPr="00D17E4D" w:rsidRDefault="00D17E4D">
            <w:pPr>
              <w:rPr>
                <w:rFonts w:cs="Arial"/>
                <w:szCs w:val="18"/>
                <w:lang w:val="it-CH"/>
              </w:rPr>
            </w:pPr>
          </w:p>
        </w:tc>
        <w:tc>
          <w:tcPr>
            <w:tcW w:w="567" w:type="dxa"/>
            <w:hideMark/>
          </w:tcPr>
          <w:p w14:paraId="3E7B26C9" w14:textId="77777777" w:rsidR="00D17E4D" w:rsidRPr="00D17E4D" w:rsidRDefault="00D17E4D">
            <w:pPr>
              <w:rPr>
                <w:rFonts w:cs="Arial"/>
                <w:szCs w:val="18"/>
              </w:rPr>
            </w:pPr>
            <w:r w:rsidRPr="00D17E4D">
              <w:rPr>
                <w:rFonts w:cs="Arial"/>
                <w:b/>
                <w:bCs/>
                <w:szCs w:val="18"/>
              </w:rPr>
              <w:t>-</w:t>
            </w:r>
          </w:p>
        </w:tc>
      </w:tr>
      <w:tr w:rsidR="00D17E4D" w:rsidRPr="00D17E4D" w14:paraId="65395272" w14:textId="77777777" w:rsidTr="00A860A0">
        <w:tc>
          <w:tcPr>
            <w:tcW w:w="456" w:type="dxa"/>
            <w:hideMark/>
          </w:tcPr>
          <w:p w14:paraId="4D51DB1C" w14:textId="77777777" w:rsidR="00D17E4D" w:rsidRPr="008B25C9" w:rsidRDefault="00D17E4D">
            <w:pPr>
              <w:rPr>
                <w:rFonts w:cs="Arial"/>
                <w:szCs w:val="18"/>
                <w:lang w:val="it-CH" w:eastAsia="de-CH"/>
              </w:rPr>
            </w:pPr>
          </w:p>
        </w:tc>
        <w:tc>
          <w:tcPr>
            <w:tcW w:w="851" w:type="dxa"/>
            <w:hideMark/>
          </w:tcPr>
          <w:p w14:paraId="584F9F6E" w14:textId="77777777" w:rsidR="00D17E4D" w:rsidRPr="00D17E4D" w:rsidRDefault="00140101">
            <w:pPr>
              <w:rPr>
                <w:rFonts w:cs="Arial"/>
                <w:szCs w:val="18"/>
              </w:rPr>
            </w:pPr>
            <w:hyperlink r:id="rId1147" w:history="1">
              <w:r w:rsidR="00D17E4D" w:rsidRPr="00D17E4D">
                <w:rPr>
                  <w:rStyle w:val="Hyperlink"/>
                  <w:rFonts w:ascii="Arial" w:hAnsi="Arial" w:cs="Arial"/>
                  <w:sz w:val="18"/>
                  <w:szCs w:val="18"/>
                </w:rPr>
                <w:t>21.4616</w:t>
              </w:r>
            </w:hyperlink>
          </w:p>
        </w:tc>
        <w:tc>
          <w:tcPr>
            <w:tcW w:w="425" w:type="dxa"/>
            <w:hideMark/>
          </w:tcPr>
          <w:p w14:paraId="01A42C23" w14:textId="77777777" w:rsidR="00D17E4D" w:rsidRPr="00D17E4D" w:rsidRDefault="00D17E4D">
            <w:pPr>
              <w:rPr>
                <w:rFonts w:cs="Arial"/>
                <w:szCs w:val="18"/>
              </w:rPr>
            </w:pPr>
            <w:r w:rsidRPr="00D17E4D">
              <w:rPr>
                <w:rFonts w:cs="Arial"/>
                <w:szCs w:val="18"/>
              </w:rPr>
              <w:t>n</w:t>
            </w:r>
          </w:p>
        </w:tc>
        <w:tc>
          <w:tcPr>
            <w:tcW w:w="5636" w:type="dxa"/>
            <w:hideMark/>
          </w:tcPr>
          <w:p w14:paraId="123DE0C8" w14:textId="77777777" w:rsidR="00D17E4D" w:rsidRPr="00D17E4D" w:rsidRDefault="00D17E4D">
            <w:pPr>
              <w:rPr>
                <w:rFonts w:cs="Arial"/>
                <w:szCs w:val="18"/>
                <w:lang w:val="it-CH"/>
              </w:rPr>
            </w:pPr>
            <w:r w:rsidRPr="00D17E4D">
              <w:rPr>
                <w:rFonts w:cs="Arial"/>
                <w:szCs w:val="18"/>
              </w:rPr>
              <w:t xml:space="preserve">Mo. Clivaz Christophe. Schluss mit der Verschwendung von Energie zur nächtlichen Beleuchtung von Schaufenstern und Werbung </w:t>
            </w:r>
            <w:r w:rsidRPr="00D17E4D">
              <w:rPr>
                <w:rFonts w:cs="Arial"/>
                <w:szCs w:val="18"/>
              </w:rPr>
              <w:br/>
              <w:t xml:space="preserve">Mo. </w:t>
            </w:r>
            <w:r w:rsidRPr="00D17E4D">
              <w:rPr>
                <w:rFonts w:cs="Arial"/>
                <w:szCs w:val="18"/>
                <w:lang w:val="fr-CH"/>
              </w:rPr>
              <w:t xml:space="preserve">Clivaz Christophe. Mettre fin au gaspillage énergétique lié à l'éclairage nocturne des vitrines commerciales et des enseignes publicitaires </w:t>
            </w:r>
            <w:r w:rsidRPr="00D17E4D">
              <w:rPr>
                <w:rFonts w:cs="Arial"/>
                <w:szCs w:val="18"/>
                <w:lang w:val="fr-CH"/>
              </w:rPr>
              <w:br/>
              <w:t xml:space="preserve">Mo. </w:t>
            </w:r>
            <w:r w:rsidRPr="00D17E4D">
              <w:rPr>
                <w:rFonts w:cs="Arial"/>
                <w:szCs w:val="18"/>
                <w:lang w:val="it-CH"/>
              </w:rPr>
              <w:t xml:space="preserve">Clivaz Christophe. Mettere fine allo spreco di energia legato all'illuminazione notturna delle vetrine dei negozi e delle insegne pubblicitarie </w:t>
            </w:r>
          </w:p>
        </w:tc>
        <w:tc>
          <w:tcPr>
            <w:tcW w:w="1276" w:type="dxa"/>
            <w:hideMark/>
          </w:tcPr>
          <w:p w14:paraId="6AE5169F" w14:textId="77777777" w:rsidR="00D17E4D" w:rsidRPr="00D17E4D" w:rsidRDefault="00D17E4D">
            <w:pPr>
              <w:rPr>
                <w:rFonts w:cs="Arial"/>
                <w:szCs w:val="18"/>
                <w:lang w:val="it-CH"/>
              </w:rPr>
            </w:pPr>
          </w:p>
        </w:tc>
        <w:tc>
          <w:tcPr>
            <w:tcW w:w="567" w:type="dxa"/>
            <w:hideMark/>
          </w:tcPr>
          <w:p w14:paraId="71A1BF6B" w14:textId="77777777" w:rsidR="00D17E4D" w:rsidRPr="00D17E4D" w:rsidRDefault="00D17E4D">
            <w:pPr>
              <w:rPr>
                <w:rFonts w:cs="Arial"/>
                <w:szCs w:val="18"/>
              </w:rPr>
            </w:pPr>
            <w:r w:rsidRPr="00D17E4D">
              <w:rPr>
                <w:rFonts w:cs="Arial"/>
                <w:b/>
                <w:bCs/>
                <w:szCs w:val="18"/>
              </w:rPr>
              <w:t>-</w:t>
            </w:r>
          </w:p>
        </w:tc>
      </w:tr>
      <w:tr w:rsidR="00F70D35" w:rsidRPr="00F70D35" w14:paraId="4775E376" w14:textId="77777777" w:rsidTr="00A860A0">
        <w:tc>
          <w:tcPr>
            <w:tcW w:w="456" w:type="dxa"/>
            <w:hideMark/>
          </w:tcPr>
          <w:p w14:paraId="22335D69" w14:textId="688D4BAE" w:rsidR="00F70D35" w:rsidRPr="00F70D35" w:rsidRDefault="00F70D35">
            <w:pPr>
              <w:rPr>
                <w:rFonts w:cs="Arial"/>
                <w:szCs w:val="18"/>
                <w:lang w:val="de-CH" w:eastAsia="de-CH"/>
              </w:rPr>
            </w:pPr>
          </w:p>
        </w:tc>
        <w:tc>
          <w:tcPr>
            <w:tcW w:w="851" w:type="dxa"/>
            <w:hideMark/>
          </w:tcPr>
          <w:p w14:paraId="279357CB" w14:textId="77777777" w:rsidR="00F70D35" w:rsidRPr="00F70D35" w:rsidRDefault="00140101">
            <w:pPr>
              <w:rPr>
                <w:rFonts w:cs="Arial"/>
                <w:szCs w:val="18"/>
              </w:rPr>
            </w:pPr>
            <w:hyperlink r:id="rId1148" w:history="1">
              <w:r w:rsidR="00F70D35" w:rsidRPr="00F70D35">
                <w:rPr>
                  <w:rStyle w:val="Hyperlink"/>
                  <w:rFonts w:ascii="Arial" w:hAnsi="Arial" w:cs="Arial"/>
                  <w:sz w:val="18"/>
                  <w:szCs w:val="18"/>
                </w:rPr>
                <w:t>21.4625</w:t>
              </w:r>
            </w:hyperlink>
          </w:p>
        </w:tc>
        <w:tc>
          <w:tcPr>
            <w:tcW w:w="425" w:type="dxa"/>
            <w:hideMark/>
          </w:tcPr>
          <w:p w14:paraId="5A9BC7A2" w14:textId="77777777" w:rsidR="00F70D35" w:rsidRPr="00F70D35" w:rsidRDefault="00F70D35">
            <w:pPr>
              <w:rPr>
                <w:rFonts w:cs="Arial"/>
                <w:szCs w:val="18"/>
              </w:rPr>
            </w:pPr>
            <w:r w:rsidRPr="00F70D35">
              <w:rPr>
                <w:rFonts w:cs="Arial"/>
                <w:szCs w:val="18"/>
              </w:rPr>
              <w:t>n</w:t>
            </w:r>
          </w:p>
        </w:tc>
        <w:tc>
          <w:tcPr>
            <w:tcW w:w="5636" w:type="dxa"/>
            <w:hideMark/>
          </w:tcPr>
          <w:p w14:paraId="2546773B" w14:textId="77777777" w:rsidR="00F70D35" w:rsidRPr="00F70D35" w:rsidRDefault="00F70D35">
            <w:pPr>
              <w:rPr>
                <w:rFonts w:cs="Arial"/>
                <w:szCs w:val="18"/>
                <w:lang w:val="it-CH"/>
              </w:rPr>
            </w:pPr>
            <w:r w:rsidRPr="00F70D35">
              <w:rPr>
                <w:rFonts w:cs="Arial"/>
                <w:szCs w:val="18"/>
              </w:rPr>
              <w:t xml:space="preserve">Ip. Brenzikofer. Ergebnisse der Grobprüfung der Sicherheit der Schweizer AKW </w:t>
            </w:r>
            <w:r w:rsidRPr="00F70D35">
              <w:rPr>
                <w:rFonts w:cs="Arial"/>
                <w:szCs w:val="18"/>
              </w:rPr>
              <w:br/>
              <w:t xml:space="preserve">Ip. </w:t>
            </w:r>
            <w:r w:rsidRPr="00F70D35">
              <w:rPr>
                <w:rFonts w:cs="Arial"/>
                <w:szCs w:val="18"/>
                <w:lang w:val="fr-CH"/>
              </w:rPr>
              <w:t xml:space="preserve">Brenzikofer. Résultats de l'examen sommaire de la sécurité des centrales nucléaires suisses </w:t>
            </w:r>
            <w:r w:rsidRPr="00F70D35">
              <w:rPr>
                <w:rFonts w:cs="Arial"/>
                <w:szCs w:val="18"/>
                <w:lang w:val="fr-CH"/>
              </w:rPr>
              <w:br/>
              <w:t xml:space="preserve">Ip. </w:t>
            </w:r>
            <w:r w:rsidRPr="00F70D35">
              <w:rPr>
                <w:rFonts w:cs="Arial"/>
                <w:szCs w:val="18"/>
                <w:lang w:val="it-CH"/>
              </w:rPr>
              <w:t xml:space="preserve">Brenzikofer. Risultati della valutazione sommaria relativa alla sicurezza delle centrali nucleari svizzere </w:t>
            </w:r>
          </w:p>
        </w:tc>
        <w:tc>
          <w:tcPr>
            <w:tcW w:w="1276" w:type="dxa"/>
            <w:hideMark/>
          </w:tcPr>
          <w:p w14:paraId="1B58E30F" w14:textId="77777777" w:rsidR="00F70D35" w:rsidRPr="00F70D35" w:rsidRDefault="00F70D35">
            <w:pPr>
              <w:rPr>
                <w:rFonts w:cs="Arial"/>
                <w:szCs w:val="18"/>
              </w:rPr>
            </w:pPr>
            <w:r w:rsidRPr="00F70D35">
              <w:rPr>
                <w:rFonts w:cs="Arial"/>
                <w:b/>
                <w:bCs/>
                <w:szCs w:val="18"/>
                <w:lang w:val="fr-FR"/>
              </w:rPr>
              <w:t>Diskussion</w:t>
            </w:r>
          </w:p>
          <w:p w14:paraId="3C0B7B02" w14:textId="77777777" w:rsidR="00F70D35" w:rsidRPr="00F70D35" w:rsidRDefault="00F70D35">
            <w:pPr>
              <w:rPr>
                <w:rFonts w:cs="Arial"/>
                <w:szCs w:val="18"/>
              </w:rPr>
            </w:pPr>
            <w:r w:rsidRPr="00F70D35">
              <w:rPr>
                <w:rFonts w:cs="Arial"/>
                <w:b/>
                <w:bCs/>
                <w:szCs w:val="18"/>
                <w:lang w:val="fr-FR"/>
              </w:rPr>
              <w:t>Discussion</w:t>
            </w:r>
          </w:p>
          <w:p w14:paraId="1F7ADD49"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47880007" w14:textId="77777777" w:rsidR="00F70D35" w:rsidRPr="00F70D35" w:rsidRDefault="00F70D35">
            <w:pPr>
              <w:rPr>
                <w:rFonts w:cs="Arial"/>
                <w:szCs w:val="18"/>
              </w:rPr>
            </w:pPr>
            <w:r w:rsidRPr="00F70D35">
              <w:rPr>
                <w:rFonts w:cs="Arial"/>
                <w:b/>
                <w:bCs/>
                <w:szCs w:val="18"/>
              </w:rPr>
              <w:t>tw</w:t>
            </w:r>
          </w:p>
        </w:tc>
      </w:tr>
      <w:tr w:rsidR="00D17E4D" w:rsidRPr="00D17E4D" w14:paraId="64FB9A7F" w14:textId="77777777" w:rsidTr="00A860A0">
        <w:tc>
          <w:tcPr>
            <w:tcW w:w="456" w:type="dxa"/>
            <w:hideMark/>
          </w:tcPr>
          <w:p w14:paraId="5775E59B" w14:textId="77777777" w:rsidR="00D17E4D" w:rsidRPr="008B25C9" w:rsidRDefault="00D17E4D">
            <w:pPr>
              <w:rPr>
                <w:rFonts w:cs="Arial"/>
                <w:szCs w:val="18"/>
                <w:lang w:val="it-CH" w:eastAsia="de-CH"/>
              </w:rPr>
            </w:pPr>
          </w:p>
        </w:tc>
        <w:tc>
          <w:tcPr>
            <w:tcW w:w="851" w:type="dxa"/>
            <w:hideMark/>
          </w:tcPr>
          <w:p w14:paraId="60F65DB9" w14:textId="77777777" w:rsidR="00D17E4D" w:rsidRPr="00D17E4D" w:rsidRDefault="00140101">
            <w:pPr>
              <w:rPr>
                <w:rFonts w:cs="Arial"/>
                <w:szCs w:val="18"/>
              </w:rPr>
            </w:pPr>
            <w:hyperlink r:id="rId1149" w:history="1">
              <w:r w:rsidR="00D17E4D" w:rsidRPr="00D17E4D">
                <w:rPr>
                  <w:rStyle w:val="Hyperlink"/>
                  <w:rFonts w:ascii="Arial" w:hAnsi="Arial" w:cs="Arial"/>
                  <w:sz w:val="18"/>
                  <w:szCs w:val="18"/>
                </w:rPr>
                <w:t>21.4627</w:t>
              </w:r>
            </w:hyperlink>
          </w:p>
        </w:tc>
        <w:tc>
          <w:tcPr>
            <w:tcW w:w="425" w:type="dxa"/>
            <w:hideMark/>
          </w:tcPr>
          <w:p w14:paraId="66766A0E" w14:textId="77777777" w:rsidR="00D17E4D" w:rsidRPr="00D17E4D" w:rsidRDefault="00D17E4D">
            <w:pPr>
              <w:rPr>
                <w:rFonts w:cs="Arial"/>
                <w:szCs w:val="18"/>
              </w:rPr>
            </w:pPr>
            <w:r w:rsidRPr="00D17E4D">
              <w:rPr>
                <w:rFonts w:cs="Arial"/>
                <w:szCs w:val="18"/>
              </w:rPr>
              <w:t>n</w:t>
            </w:r>
          </w:p>
        </w:tc>
        <w:tc>
          <w:tcPr>
            <w:tcW w:w="5636" w:type="dxa"/>
            <w:hideMark/>
          </w:tcPr>
          <w:p w14:paraId="67CF91D8" w14:textId="77777777" w:rsidR="00D17E4D" w:rsidRPr="00206BA9" w:rsidRDefault="00D17E4D">
            <w:pPr>
              <w:rPr>
                <w:rFonts w:cs="Arial"/>
                <w:szCs w:val="18"/>
                <w:lang w:val="it-IT"/>
              </w:rPr>
            </w:pPr>
            <w:r w:rsidRPr="00D17E4D">
              <w:rPr>
                <w:rFonts w:cs="Arial"/>
                <w:szCs w:val="18"/>
              </w:rPr>
              <w:t xml:space="preserve">Mo. Birrer-Heimo. Preisobergrenzen für das internationale Roaming </w:t>
            </w:r>
            <w:r w:rsidRPr="00D17E4D">
              <w:rPr>
                <w:rFonts w:cs="Arial"/>
                <w:szCs w:val="18"/>
              </w:rPr>
              <w:br/>
              <w:t xml:space="preserve">Mo. </w:t>
            </w:r>
            <w:r w:rsidRPr="00671403">
              <w:rPr>
                <w:rFonts w:cs="Arial"/>
                <w:szCs w:val="18"/>
                <w:lang w:val="fr-CH"/>
              </w:rPr>
              <w:t xml:space="preserve">Birrer-Heimo. Des prix plafonds pour l'itinérance internationale </w:t>
            </w:r>
            <w:r w:rsidRPr="00671403">
              <w:rPr>
                <w:rFonts w:cs="Arial"/>
                <w:szCs w:val="18"/>
                <w:lang w:val="fr-CH"/>
              </w:rPr>
              <w:br/>
              <w:t xml:space="preserve">Mo. Birrer-Heimo. </w:t>
            </w:r>
            <w:r w:rsidRPr="00206BA9">
              <w:rPr>
                <w:rFonts w:cs="Arial"/>
                <w:szCs w:val="18"/>
                <w:lang w:val="it-IT"/>
              </w:rPr>
              <w:t xml:space="preserve">Limiti massimi di prezzo per il roaming internazionale </w:t>
            </w:r>
          </w:p>
        </w:tc>
        <w:tc>
          <w:tcPr>
            <w:tcW w:w="1276" w:type="dxa"/>
            <w:hideMark/>
          </w:tcPr>
          <w:p w14:paraId="211B07DA" w14:textId="77777777" w:rsidR="00D17E4D" w:rsidRPr="00206BA9" w:rsidRDefault="00D17E4D">
            <w:pPr>
              <w:rPr>
                <w:rFonts w:cs="Arial"/>
                <w:szCs w:val="18"/>
                <w:lang w:val="it-IT"/>
              </w:rPr>
            </w:pPr>
          </w:p>
        </w:tc>
        <w:tc>
          <w:tcPr>
            <w:tcW w:w="567" w:type="dxa"/>
            <w:hideMark/>
          </w:tcPr>
          <w:p w14:paraId="2508FDC1" w14:textId="77777777" w:rsidR="00D17E4D" w:rsidRPr="00D17E4D" w:rsidRDefault="00D17E4D">
            <w:pPr>
              <w:rPr>
                <w:rFonts w:cs="Arial"/>
                <w:szCs w:val="18"/>
              </w:rPr>
            </w:pPr>
            <w:r w:rsidRPr="00D17E4D">
              <w:rPr>
                <w:rFonts w:cs="Arial"/>
                <w:b/>
                <w:bCs/>
                <w:szCs w:val="18"/>
              </w:rPr>
              <w:t>-</w:t>
            </w:r>
          </w:p>
        </w:tc>
      </w:tr>
    </w:tbl>
    <w:p w14:paraId="115C34E5" w14:textId="7E665442" w:rsidR="00B52FD1" w:rsidRDefault="00B52FD1"/>
    <w:p w14:paraId="36BB5E70"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7E4D" w:rsidRPr="00D17E4D" w14:paraId="4BC4A8CB" w14:textId="77777777" w:rsidTr="00A860A0">
        <w:tc>
          <w:tcPr>
            <w:tcW w:w="456" w:type="dxa"/>
            <w:hideMark/>
          </w:tcPr>
          <w:p w14:paraId="08B7F5BE" w14:textId="77777777" w:rsidR="00D17E4D" w:rsidRPr="00D17E4D" w:rsidRDefault="00D17E4D">
            <w:pPr>
              <w:rPr>
                <w:rFonts w:cs="Arial"/>
                <w:szCs w:val="18"/>
                <w:lang w:val="de-CH" w:eastAsia="de-CH"/>
              </w:rPr>
            </w:pPr>
          </w:p>
        </w:tc>
        <w:tc>
          <w:tcPr>
            <w:tcW w:w="851" w:type="dxa"/>
            <w:hideMark/>
          </w:tcPr>
          <w:p w14:paraId="145B2FAD" w14:textId="77777777" w:rsidR="00D17E4D" w:rsidRPr="00D17E4D" w:rsidRDefault="00140101">
            <w:pPr>
              <w:rPr>
                <w:rFonts w:cs="Arial"/>
                <w:szCs w:val="18"/>
              </w:rPr>
            </w:pPr>
            <w:hyperlink r:id="rId1150" w:history="1">
              <w:r w:rsidR="00D17E4D" w:rsidRPr="00D17E4D">
                <w:rPr>
                  <w:rStyle w:val="Hyperlink"/>
                  <w:rFonts w:ascii="Arial" w:hAnsi="Arial" w:cs="Arial"/>
                  <w:sz w:val="18"/>
                  <w:szCs w:val="18"/>
                </w:rPr>
                <w:t>21.4648</w:t>
              </w:r>
            </w:hyperlink>
          </w:p>
        </w:tc>
        <w:tc>
          <w:tcPr>
            <w:tcW w:w="425" w:type="dxa"/>
            <w:hideMark/>
          </w:tcPr>
          <w:p w14:paraId="0940B56D" w14:textId="77777777" w:rsidR="00D17E4D" w:rsidRPr="00D17E4D" w:rsidRDefault="00D17E4D">
            <w:pPr>
              <w:rPr>
                <w:rFonts w:cs="Arial"/>
                <w:szCs w:val="18"/>
              </w:rPr>
            </w:pPr>
            <w:r w:rsidRPr="00D17E4D">
              <w:rPr>
                <w:rFonts w:cs="Arial"/>
                <w:szCs w:val="18"/>
              </w:rPr>
              <w:t>n</w:t>
            </w:r>
          </w:p>
        </w:tc>
        <w:tc>
          <w:tcPr>
            <w:tcW w:w="5636" w:type="dxa"/>
            <w:hideMark/>
          </w:tcPr>
          <w:p w14:paraId="127CC535" w14:textId="77777777" w:rsidR="00D17E4D" w:rsidRPr="00D17E4D" w:rsidRDefault="00D17E4D">
            <w:pPr>
              <w:rPr>
                <w:rFonts w:cs="Arial"/>
                <w:szCs w:val="18"/>
                <w:lang w:val="it-CH"/>
              </w:rPr>
            </w:pPr>
            <w:r w:rsidRPr="00D17E4D">
              <w:rPr>
                <w:rFonts w:cs="Arial"/>
                <w:szCs w:val="18"/>
              </w:rPr>
              <w:t xml:space="preserve">Mo. Pointet. Arten, die auf der roten Liste und der Liste der prioritären Arten stehen. Die Zeit für ein Verbot der Bejagung ist gekommen </w:t>
            </w:r>
            <w:r w:rsidRPr="00D17E4D">
              <w:rPr>
                <w:rFonts w:cs="Arial"/>
                <w:szCs w:val="18"/>
              </w:rPr>
              <w:br/>
              <w:t xml:space="preserve">Mo. </w:t>
            </w:r>
            <w:r w:rsidRPr="00D17E4D">
              <w:rPr>
                <w:rFonts w:cs="Arial"/>
                <w:szCs w:val="18"/>
                <w:lang w:val="fr-CH"/>
              </w:rPr>
              <w:t xml:space="preserve">Pointet. Il est temps d'interdire la chasse des espèces menacées qui figurent sur liste rouge et les espèces prioritaires </w:t>
            </w:r>
            <w:r w:rsidRPr="00D17E4D">
              <w:rPr>
                <w:rFonts w:cs="Arial"/>
                <w:szCs w:val="18"/>
                <w:lang w:val="fr-CH"/>
              </w:rPr>
              <w:br/>
              <w:t xml:space="preserve">Mo. </w:t>
            </w:r>
            <w:r w:rsidRPr="00D17E4D">
              <w:rPr>
                <w:rFonts w:cs="Arial"/>
                <w:szCs w:val="18"/>
                <w:lang w:val="it-CH"/>
              </w:rPr>
              <w:t xml:space="preserve">Pointet. È tempo di vietare la caccia alle specie minacciate inserite nelle Liste rosse e alle specie prioritarie </w:t>
            </w:r>
          </w:p>
        </w:tc>
        <w:tc>
          <w:tcPr>
            <w:tcW w:w="1276" w:type="dxa"/>
            <w:hideMark/>
          </w:tcPr>
          <w:p w14:paraId="57A634FB" w14:textId="77777777" w:rsidR="00D17E4D" w:rsidRPr="00D17E4D" w:rsidRDefault="00D17E4D">
            <w:pPr>
              <w:rPr>
                <w:rFonts w:cs="Arial"/>
                <w:szCs w:val="18"/>
                <w:lang w:val="it-CH"/>
              </w:rPr>
            </w:pPr>
          </w:p>
        </w:tc>
        <w:tc>
          <w:tcPr>
            <w:tcW w:w="567" w:type="dxa"/>
            <w:hideMark/>
          </w:tcPr>
          <w:p w14:paraId="1E4B59E7" w14:textId="77777777" w:rsidR="00D17E4D" w:rsidRPr="00D17E4D" w:rsidRDefault="00D17E4D">
            <w:pPr>
              <w:rPr>
                <w:rFonts w:cs="Arial"/>
                <w:szCs w:val="18"/>
              </w:rPr>
            </w:pPr>
            <w:r w:rsidRPr="00D17E4D">
              <w:rPr>
                <w:rFonts w:cs="Arial"/>
                <w:b/>
                <w:bCs/>
                <w:szCs w:val="18"/>
              </w:rPr>
              <w:t>-</w:t>
            </w:r>
          </w:p>
        </w:tc>
      </w:tr>
      <w:tr w:rsidR="004A7056" w:rsidRPr="004A7056" w14:paraId="507291B8" w14:textId="77777777" w:rsidTr="00A860A0">
        <w:tc>
          <w:tcPr>
            <w:tcW w:w="456" w:type="dxa"/>
            <w:hideMark/>
          </w:tcPr>
          <w:p w14:paraId="57AC47E2" w14:textId="5F0537B5" w:rsidR="004A7056" w:rsidRPr="004A7056" w:rsidRDefault="004A7056">
            <w:pPr>
              <w:rPr>
                <w:rFonts w:cs="Arial"/>
                <w:szCs w:val="18"/>
                <w:lang w:val="de-CH" w:eastAsia="de-CH"/>
              </w:rPr>
            </w:pPr>
          </w:p>
        </w:tc>
        <w:tc>
          <w:tcPr>
            <w:tcW w:w="851" w:type="dxa"/>
            <w:hideMark/>
          </w:tcPr>
          <w:p w14:paraId="074E924E" w14:textId="77777777" w:rsidR="004A7056" w:rsidRPr="004A7056" w:rsidRDefault="00140101">
            <w:pPr>
              <w:rPr>
                <w:rFonts w:cs="Arial"/>
                <w:szCs w:val="18"/>
              </w:rPr>
            </w:pPr>
            <w:hyperlink r:id="rId1151" w:history="1">
              <w:r w:rsidR="004A7056" w:rsidRPr="004A7056">
                <w:rPr>
                  <w:rStyle w:val="Hyperlink"/>
                  <w:rFonts w:ascii="Arial" w:hAnsi="Arial" w:cs="Arial"/>
                  <w:sz w:val="18"/>
                  <w:szCs w:val="18"/>
                </w:rPr>
                <w:t>21.4658</w:t>
              </w:r>
            </w:hyperlink>
          </w:p>
        </w:tc>
        <w:tc>
          <w:tcPr>
            <w:tcW w:w="425" w:type="dxa"/>
            <w:hideMark/>
          </w:tcPr>
          <w:p w14:paraId="6C4F6EB5" w14:textId="77777777" w:rsidR="004A7056" w:rsidRPr="004A7056" w:rsidRDefault="004A7056">
            <w:pPr>
              <w:rPr>
                <w:rFonts w:cs="Arial"/>
                <w:szCs w:val="18"/>
              </w:rPr>
            </w:pPr>
            <w:r w:rsidRPr="004A7056">
              <w:rPr>
                <w:rFonts w:cs="Arial"/>
                <w:szCs w:val="18"/>
              </w:rPr>
              <w:t>n</w:t>
            </w:r>
          </w:p>
        </w:tc>
        <w:tc>
          <w:tcPr>
            <w:tcW w:w="5636" w:type="dxa"/>
            <w:hideMark/>
          </w:tcPr>
          <w:p w14:paraId="3E5714AF" w14:textId="77777777" w:rsidR="004A7056" w:rsidRPr="004A7056" w:rsidRDefault="004A7056">
            <w:pPr>
              <w:rPr>
                <w:rFonts w:cs="Arial"/>
                <w:szCs w:val="18"/>
                <w:lang w:val="it-CH"/>
              </w:rPr>
            </w:pPr>
            <w:r w:rsidRPr="004A7056">
              <w:rPr>
                <w:rFonts w:cs="Arial"/>
                <w:szCs w:val="18"/>
              </w:rPr>
              <w:t xml:space="preserve">Mo. Suter. Bevölkerung vor gesundheitsschädlichem Lärm schützen. Beim Lärmschutz die neusten wissenschaftlichen Erkenntnisse berücksichtigen </w:t>
            </w:r>
            <w:r w:rsidRPr="004A7056">
              <w:rPr>
                <w:rFonts w:cs="Arial"/>
                <w:szCs w:val="18"/>
              </w:rPr>
              <w:br/>
              <w:t xml:space="preserve">Mo. Suter. </w:t>
            </w:r>
            <w:r w:rsidRPr="00BD400C">
              <w:rPr>
                <w:rFonts w:cs="Arial"/>
                <w:szCs w:val="18"/>
                <w:lang w:val="de-CH"/>
              </w:rPr>
              <w:t xml:space="preserve">Nuisances sonores. </w:t>
            </w:r>
            <w:r w:rsidRPr="004A7056">
              <w:rPr>
                <w:rFonts w:cs="Arial"/>
                <w:szCs w:val="18"/>
                <w:lang w:val="fr-CH"/>
              </w:rPr>
              <w:t xml:space="preserve">Protéger la santé de la population sur la base de données scientifiques actualisées </w:t>
            </w:r>
            <w:r w:rsidRPr="004A7056">
              <w:rPr>
                <w:rFonts w:cs="Arial"/>
                <w:szCs w:val="18"/>
                <w:lang w:val="fr-CH"/>
              </w:rPr>
              <w:br/>
              <w:t xml:space="preserve">Mo. </w:t>
            </w:r>
            <w:r w:rsidRPr="004A7056">
              <w:rPr>
                <w:rFonts w:cs="Arial"/>
                <w:szCs w:val="18"/>
                <w:lang w:val="it-CH"/>
              </w:rPr>
              <w:t xml:space="preserve">Suter. Tenere conto delle conoscenze scientifiche più recenti per proteggere la popolazione dal rumore dannoso per la salute </w:t>
            </w:r>
          </w:p>
        </w:tc>
        <w:tc>
          <w:tcPr>
            <w:tcW w:w="1276" w:type="dxa"/>
            <w:hideMark/>
          </w:tcPr>
          <w:p w14:paraId="2DC14C07" w14:textId="77777777" w:rsidR="004A7056" w:rsidRPr="004A7056" w:rsidRDefault="004A7056">
            <w:pPr>
              <w:rPr>
                <w:rFonts w:cs="Arial"/>
                <w:szCs w:val="18"/>
                <w:lang w:val="it-CH"/>
              </w:rPr>
            </w:pPr>
          </w:p>
        </w:tc>
        <w:tc>
          <w:tcPr>
            <w:tcW w:w="567" w:type="dxa"/>
            <w:hideMark/>
          </w:tcPr>
          <w:p w14:paraId="6B8E62D6" w14:textId="77777777" w:rsidR="004A7056" w:rsidRPr="004A7056" w:rsidRDefault="004A7056">
            <w:pPr>
              <w:rPr>
                <w:rFonts w:cs="Arial"/>
                <w:szCs w:val="18"/>
              </w:rPr>
            </w:pPr>
            <w:r w:rsidRPr="004A7056">
              <w:rPr>
                <w:rFonts w:cs="Arial"/>
                <w:b/>
                <w:bCs/>
                <w:szCs w:val="18"/>
              </w:rPr>
              <w:t>-</w:t>
            </w:r>
          </w:p>
        </w:tc>
      </w:tr>
      <w:tr w:rsidR="00AE7248" w:rsidRPr="00AE7248" w14:paraId="39953D1A" w14:textId="77777777" w:rsidTr="00A860A0">
        <w:tc>
          <w:tcPr>
            <w:tcW w:w="456" w:type="dxa"/>
            <w:hideMark/>
          </w:tcPr>
          <w:p w14:paraId="44E17A92" w14:textId="2382084D" w:rsidR="00AE7248" w:rsidRPr="001800D4" w:rsidRDefault="00AE7248">
            <w:pPr>
              <w:rPr>
                <w:rFonts w:cs="Arial"/>
                <w:szCs w:val="18"/>
                <w:lang w:val="it-CH" w:eastAsia="de-CH"/>
              </w:rPr>
            </w:pPr>
          </w:p>
        </w:tc>
        <w:tc>
          <w:tcPr>
            <w:tcW w:w="851" w:type="dxa"/>
            <w:hideMark/>
          </w:tcPr>
          <w:p w14:paraId="192812A6" w14:textId="77777777" w:rsidR="00AE7248" w:rsidRPr="00AE7248" w:rsidRDefault="00140101">
            <w:pPr>
              <w:rPr>
                <w:rFonts w:cs="Arial"/>
                <w:szCs w:val="18"/>
              </w:rPr>
            </w:pPr>
            <w:hyperlink r:id="rId1152" w:history="1">
              <w:r w:rsidR="00AE7248" w:rsidRPr="00AE7248">
                <w:rPr>
                  <w:rStyle w:val="Hyperlink"/>
                  <w:rFonts w:ascii="Arial" w:hAnsi="Arial" w:cs="Arial"/>
                  <w:sz w:val="18"/>
                  <w:szCs w:val="18"/>
                </w:rPr>
                <w:t>22.3025</w:t>
              </w:r>
            </w:hyperlink>
          </w:p>
        </w:tc>
        <w:tc>
          <w:tcPr>
            <w:tcW w:w="425" w:type="dxa"/>
            <w:hideMark/>
          </w:tcPr>
          <w:p w14:paraId="31603B74" w14:textId="77777777" w:rsidR="00AE7248" w:rsidRPr="00AE7248" w:rsidRDefault="00AE7248">
            <w:pPr>
              <w:rPr>
                <w:rFonts w:cs="Arial"/>
                <w:szCs w:val="18"/>
              </w:rPr>
            </w:pPr>
            <w:r w:rsidRPr="00AE7248">
              <w:rPr>
                <w:rFonts w:cs="Arial"/>
                <w:szCs w:val="18"/>
              </w:rPr>
              <w:t>n</w:t>
            </w:r>
          </w:p>
        </w:tc>
        <w:tc>
          <w:tcPr>
            <w:tcW w:w="5636" w:type="dxa"/>
            <w:hideMark/>
          </w:tcPr>
          <w:p w14:paraId="53D5A01D" w14:textId="77777777" w:rsidR="00AE7248" w:rsidRPr="00AE7248" w:rsidRDefault="00AE7248">
            <w:pPr>
              <w:rPr>
                <w:rFonts w:cs="Arial"/>
                <w:szCs w:val="18"/>
                <w:lang w:val="it-CH"/>
              </w:rPr>
            </w:pPr>
            <w:r w:rsidRPr="00AE7248">
              <w:rPr>
                <w:rFonts w:cs="Arial"/>
                <w:szCs w:val="18"/>
              </w:rPr>
              <w:t xml:space="preserve">Mo. Egger Mike. Mehr Transparenz bei der Statistik zum Energieverbrauch </w:t>
            </w:r>
            <w:r w:rsidRPr="00AE7248">
              <w:rPr>
                <w:rFonts w:cs="Arial"/>
                <w:szCs w:val="18"/>
              </w:rPr>
              <w:br/>
              <w:t xml:space="preserve">Mo. </w:t>
            </w:r>
            <w:r w:rsidRPr="00AE7248">
              <w:rPr>
                <w:rFonts w:cs="Arial"/>
                <w:szCs w:val="18"/>
                <w:lang w:val="fr-CH"/>
              </w:rPr>
              <w:t xml:space="preserve">Egger Mike. Pour une statistique de la consommation d'énergie plus transparente </w:t>
            </w:r>
            <w:r w:rsidRPr="00AE7248">
              <w:rPr>
                <w:rFonts w:cs="Arial"/>
                <w:szCs w:val="18"/>
                <w:lang w:val="fr-CH"/>
              </w:rPr>
              <w:br/>
              <w:t xml:space="preserve">Mo. </w:t>
            </w:r>
            <w:r w:rsidRPr="00AE7248">
              <w:rPr>
                <w:rFonts w:cs="Arial"/>
                <w:szCs w:val="18"/>
                <w:lang w:val="it-CH"/>
              </w:rPr>
              <w:t xml:space="preserve">Egger Mike. Maggiore trasparenza nell'ambito della statistica sul consumo energetico </w:t>
            </w:r>
          </w:p>
        </w:tc>
        <w:tc>
          <w:tcPr>
            <w:tcW w:w="1276" w:type="dxa"/>
            <w:hideMark/>
          </w:tcPr>
          <w:p w14:paraId="456C639C" w14:textId="77777777" w:rsidR="00AE7248" w:rsidRPr="00AE7248" w:rsidRDefault="00AE7248">
            <w:pPr>
              <w:rPr>
                <w:rFonts w:cs="Arial"/>
                <w:szCs w:val="18"/>
                <w:lang w:val="it-CH"/>
              </w:rPr>
            </w:pPr>
          </w:p>
        </w:tc>
        <w:tc>
          <w:tcPr>
            <w:tcW w:w="567" w:type="dxa"/>
            <w:hideMark/>
          </w:tcPr>
          <w:p w14:paraId="6A3620CD" w14:textId="77777777" w:rsidR="00AE7248" w:rsidRPr="00AE7248" w:rsidRDefault="00AE7248">
            <w:pPr>
              <w:rPr>
                <w:rFonts w:cs="Arial"/>
                <w:szCs w:val="18"/>
              </w:rPr>
            </w:pPr>
            <w:r w:rsidRPr="00AE7248">
              <w:rPr>
                <w:rFonts w:cs="Arial"/>
                <w:b/>
                <w:bCs/>
                <w:szCs w:val="18"/>
              </w:rPr>
              <w:t>-</w:t>
            </w:r>
          </w:p>
        </w:tc>
      </w:tr>
      <w:tr w:rsidR="00EC5F15" w:rsidRPr="00EC5F15" w14:paraId="52BF5C26" w14:textId="77777777" w:rsidTr="00A860A0">
        <w:tc>
          <w:tcPr>
            <w:tcW w:w="456" w:type="dxa"/>
            <w:hideMark/>
          </w:tcPr>
          <w:p w14:paraId="4F904498" w14:textId="331A5C37" w:rsidR="00EC5F15" w:rsidRPr="00EC5F15" w:rsidRDefault="00EC5F15">
            <w:pPr>
              <w:rPr>
                <w:rFonts w:cs="Arial"/>
                <w:szCs w:val="18"/>
                <w:lang w:val="de-CH" w:eastAsia="de-CH"/>
              </w:rPr>
            </w:pPr>
          </w:p>
        </w:tc>
        <w:tc>
          <w:tcPr>
            <w:tcW w:w="851" w:type="dxa"/>
            <w:hideMark/>
          </w:tcPr>
          <w:p w14:paraId="6CA4646A" w14:textId="77777777" w:rsidR="00EC5F15" w:rsidRPr="00EC5F15" w:rsidRDefault="00140101">
            <w:pPr>
              <w:rPr>
                <w:rFonts w:cs="Arial"/>
                <w:szCs w:val="18"/>
              </w:rPr>
            </w:pPr>
            <w:hyperlink r:id="rId1153" w:history="1">
              <w:r w:rsidR="00EC5F15" w:rsidRPr="00EC5F15">
                <w:rPr>
                  <w:rStyle w:val="Hyperlink"/>
                  <w:rFonts w:ascii="Arial" w:hAnsi="Arial" w:cs="Arial"/>
                  <w:sz w:val="18"/>
                  <w:szCs w:val="18"/>
                </w:rPr>
                <w:t>22.3039</w:t>
              </w:r>
            </w:hyperlink>
          </w:p>
        </w:tc>
        <w:tc>
          <w:tcPr>
            <w:tcW w:w="425" w:type="dxa"/>
            <w:hideMark/>
          </w:tcPr>
          <w:p w14:paraId="79AD379B" w14:textId="77777777" w:rsidR="00EC5F15" w:rsidRPr="00EC5F15" w:rsidRDefault="00EC5F15">
            <w:pPr>
              <w:rPr>
                <w:rFonts w:cs="Arial"/>
                <w:szCs w:val="18"/>
              </w:rPr>
            </w:pPr>
            <w:r w:rsidRPr="00EC5F15">
              <w:rPr>
                <w:rFonts w:cs="Arial"/>
                <w:szCs w:val="18"/>
              </w:rPr>
              <w:t>n</w:t>
            </w:r>
          </w:p>
        </w:tc>
        <w:tc>
          <w:tcPr>
            <w:tcW w:w="5636" w:type="dxa"/>
            <w:hideMark/>
          </w:tcPr>
          <w:p w14:paraId="053B3451" w14:textId="77777777" w:rsidR="00EC5F15" w:rsidRPr="00EC5F15" w:rsidRDefault="00EC5F15">
            <w:pPr>
              <w:rPr>
                <w:rFonts w:cs="Arial"/>
                <w:szCs w:val="18"/>
                <w:lang w:val="it-CH"/>
              </w:rPr>
            </w:pPr>
            <w:r w:rsidRPr="00EC5F15">
              <w:rPr>
                <w:rFonts w:cs="Arial"/>
                <w:szCs w:val="18"/>
              </w:rPr>
              <w:t xml:space="preserve">Ip. Feller. Ist der Bundesrat bereit, die Geheimnisse um den Betrieb und den Verkauf von Publibike zu lüften? </w:t>
            </w:r>
            <w:r w:rsidRPr="00EC5F15">
              <w:rPr>
                <w:rFonts w:cs="Arial"/>
                <w:szCs w:val="18"/>
              </w:rPr>
              <w:br/>
            </w:r>
            <w:r w:rsidRPr="00EC5F15">
              <w:rPr>
                <w:rFonts w:cs="Arial"/>
                <w:szCs w:val="18"/>
                <w:lang w:val="fr-CH"/>
              </w:rPr>
              <w:t xml:space="preserve">Ip. Feller. Le Conseil fédéral est-il prêt à lever les secrets autour du fonctionnement et de la vente de la société Publibike? </w:t>
            </w:r>
            <w:r w:rsidRPr="00EC5F15">
              <w:rPr>
                <w:rFonts w:cs="Arial"/>
                <w:szCs w:val="18"/>
                <w:lang w:val="fr-CH"/>
              </w:rPr>
              <w:br/>
            </w:r>
            <w:r w:rsidRPr="00EC5F15">
              <w:rPr>
                <w:rFonts w:cs="Arial"/>
                <w:szCs w:val="18"/>
                <w:lang w:val="it-CH"/>
              </w:rPr>
              <w:t xml:space="preserve">Ip. Feller. Il Consiglio federale è disposto a far luce sulla gestione e sulla vendita di PubliBike? </w:t>
            </w:r>
          </w:p>
        </w:tc>
        <w:tc>
          <w:tcPr>
            <w:tcW w:w="1276" w:type="dxa"/>
            <w:hideMark/>
          </w:tcPr>
          <w:p w14:paraId="4B52B668" w14:textId="77777777" w:rsidR="00EC5F15" w:rsidRPr="00EC5F15" w:rsidRDefault="00EC5F15">
            <w:pPr>
              <w:rPr>
                <w:rFonts w:cs="Arial"/>
                <w:szCs w:val="18"/>
              </w:rPr>
            </w:pPr>
            <w:r w:rsidRPr="00EC5F15">
              <w:rPr>
                <w:rFonts w:cs="Arial"/>
                <w:b/>
                <w:bCs/>
                <w:szCs w:val="18"/>
                <w:lang w:val="fr-FR"/>
              </w:rPr>
              <w:t>Diskussion</w:t>
            </w:r>
          </w:p>
          <w:p w14:paraId="3F2C895A" w14:textId="77777777" w:rsidR="00EC5F15" w:rsidRPr="00EC5F15" w:rsidRDefault="00EC5F15">
            <w:pPr>
              <w:rPr>
                <w:rFonts w:cs="Arial"/>
                <w:szCs w:val="18"/>
              </w:rPr>
            </w:pPr>
            <w:r w:rsidRPr="00EC5F15">
              <w:rPr>
                <w:rFonts w:cs="Arial"/>
                <w:b/>
                <w:bCs/>
                <w:szCs w:val="18"/>
                <w:lang w:val="fr-FR"/>
              </w:rPr>
              <w:t>Discussion</w:t>
            </w:r>
          </w:p>
          <w:p w14:paraId="2A9E05CF"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0B518DF3" w14:textId="77777777" w:rsidR="00EC5F15" w:rsidRPr="00EC5F15" w:rsidRDefault="00EC5F15">
            <w:pPr>
              <w:rPr>
                <w:rFonts w:cs="Arial"/>
                <w:szCs w:val="18"/>
              </w:rPr>
            </w:pPr>
            <w:r w:rsidRPr="00EC5F15">
              <w:rPr>
                <w:rFonts w:cs="Arial"/>
                <w:b/>
                <w:bCs/>
                <w:szCs w:val="18"/>
              </w:rPr>
              <w:t>n</w:t>
            </w:r>
          </w:p>
        </w:tc>
      </w:tr>
      <w:tr w:rsidR="0033417D" w:rsidRPr="0033417D" w14:paraId="2268CF26" w14:textId="77777777" w:rsidTr="00A860A0">
        <w:tc>
          <w:tcPr>
            <w:tcW w:w="456" w:type="dxa"/>
            <w:hideMark/>
          </w:tcPr>
          <w:p w14:paraId="4280F2D9" w14:textId="4E137369" w:rsidR="0033417D" w:rsidRPr="0033417D" w:rsidRDefault="0033417D">
            <w:pPr>
              <w:rPr>
                <w:rFonts w:cs="Arial"/>
                <w:szCs w:val="18"/>
                <w:lang w:val="de-CH" w:eastAsia="de-CH"/>
              </w:rPr>
            </w:pPr>
          </w:p>
        </w:tc>
        <w:tc>
          <w:tcPr>
            <w:tcW w:w="851" w:type="dxa"/>
            <w:hideMark/>
          </w:tcPr>
          <w:p w14:paraId="67F148BE" w14:textId="77777777" w:rsidR="0033417D" w:rsidRPr="0033417D" w:rsidRDefault="00140101">
            <w:pPr>
              <w:rPr>
                <w:rFonts w:cs="Arial"/>
                <w:szCs w:val="18"/>
              </w:rPr>
            </w:pPr>
            <w:hyperlink r:id="rId1154" w:history="1">
              <w:r w:rsidR="0033417D" w:rsidRPr="0033417D">
                <w:rPr>
                  <w:rStyle w:val="Hyperlink"/>
                  <w:rFonts w:ascii="Arial" w:hAnsi="Arial" w:cs="Arial"/>
                  <w:sz w:val="18"/>
                  <w:szCs w:val="18"/>
                </w:rPr>
                <w:t>22.3052</w:t>
              </w:r>
            </w:hyperlink>
          </w:p>
        </w:tc>
        <w:tc>
          <w:tcPr>
            <w:tcW w:w="425" w:type="dxa"/>
            <w:hideMark/>
          </w:tcPr>
          <w:p w14:paraId="2E80A007" w14:textId="77777777" w:rsidR="0033417D" w:rsidRPr="0033417D" w:rsidRDefault="0033417D">
            <w:pPr>
              <w:rPr>
                <w:rFonts w:cs="Arial"/>
                <w:szCs w:val="18"/>
              </w:rPr>
            </w:pPr>
            <w:r w:rsidRPr="0033417D">
              <w:rPr>
                <w:rFonts w:cs="Arial"/>
                <w:szCs w:val="18"/>
              </w:rPr>
              <w:t>n</w:t>
            </w:r>
          </w:p>
        </w:tc>
        <w:tc>
          <w:tcPr>
            <w:tcW w:w="5636" w:type="dxa"/>
            <w:hideMark/>
          </w:tcPr>
          <w:p w14:paraId="178801D0" w14:textId="77777777" w:rsidR="0033417D" w:rsidRPr="0033417D" w:rsidRDefault="0033417D">
            <w:pPr>
              <w:rPr>
                <w:rFonts w:cs="Arial"/>
                <w:szCs w:val="18"/>
                <w:lang w:val="it-CH"/>
              </w:rPr>
            </w:pPr>
            <w:r w:rsidRPr="0033417D">
              <w:rPr>
                <w:rFonts w:cs="Arial"/>
                <w:szCs w:val="18"/>
              </w:rPr>
              <w:t xml:space="preserve">Mo. Atici. Teilhabe und Repräsentanz der Migrationsbevölkerung in der SRG SSR stärken </w:t>
            </w:r>
            <w:r w:rsidRPr="0033417D">
              <w:rPr>
                <w:rFonts w:cs="Arial"/>
                <w:szCs w:val="18"/>
              </w:rPr>
              <w:br/>
              <w:t xml:space="preserve">Mo. </w:t>
            </w:r>
            <w:r w:rsidRPr="0033417D">
              <w:rPr>
                <w:rFonts w:cs="Arial"/>
                <w:szCs w:val="18"/>
                <w:lang w:val="fr-CH"/>
              </w:rPr>
              <w:t xml:space="preserve">Atici. Renforcer la participation et la représentation des populations immigrées au sein de la SSR </w:t>
            </w:r>
            <w:r w:rsidRPr="0033417D">
              <w:rPr>
                <w:rFonts w:cs="Arial"/>
                <w:szCs w:val="18"/>
                <w:lang w:val="fr-CH"/>
              </w:rPr>
              <w:br/>
              <w:t xml:space="preserve">Mo. </w:t>
            </w:r>
            <w:r w:rsidRPr="0033417D">
              <w:rPr>
                <w:rFonts w:cs="Arial"/>
                <w:szCs w:val="18"/>
                <w:lang w:val="it-CH"/>
              </w:rPr>
              <w:t xml:space="preserve">Atici. Rafforzare la partecipazione e la rappresentanza della popolazione migrante nella SSR </w:t>
            </w:r>
          </w:p>
        </w:tc>
        <w:tc>
          <w:tcPr>
            <w:tcW w:w="1276" w:type="dxa"/>
            <w:hideMark/>
          </w:tcPr>
          <w:p w14:paraId="57BA5729" w14:textId="77777777" w:rsidR="0033417D" w:rsidRPr="0033417D" w:rsidRDefault="0033417D">
            <w:pPr>
              <w:rPr>
                <w:rFonts w:cs="Arial"/>
                <w:szCs w:val="18"/>
                <w:lang w:val="it-CH"/>
              </w:rPr>
            </w:pPr>
          </w:p>
        </w:tc>
        <w:tc>
          <w:tcPr>
            <w:tcW w:w="567" w:type="dxa"/>
            <w:hideMark/>
          </w:tcPr>
          <w:p w14:paraId="22AEAE7E" w14:textId="77777777" w:rsidR="0033417D" w:rsidRPr="0033417D" w:rsidRDefault="0033417D">
            <w:pPr>
              <w:rPr>
                <w:rFonts w:cs="Arial"/>
                <w:szCs w:val="18"/>
              </w:rPr>
            </w:pPr>
            <w:r w:rsidRPr="0033417D">
              <w:rPr>
                <w:rFonts w:cs="Arial"/>
                <w:b/>
                <w:bCs/>
                <w:szCs w:val="18"/>
              </w:rPr>
              <w:t>-</w:t>
            </w:r>
          </w:p>
        </w:tc>
      </w:tr>
      <w:tr w:rsidR="00EC5F15" w:rsidRPr="00EC5F15" w14:paraId="26F706AA" w14:textId="77777777" w:rsidTr="00A860A0">
        <w:tc>
          <w:tcPr>
            <w:tcW w:w="456" w:type="dxa"/>
            <w:hideMark/>
          </w:tcPr>
          <w:p w14:paraId="0EA36D45" w14:textId="47F8BE40" w:rsidR="00EC5F15" w:rsidRPr="00EC5F15" w:rsidRDefault="00EC5F15">
            <w:pPr>
              <w:rPr>
                <w:rFonts w:cs="Arial"/>
                <w:szCs w:val="18"/>
                <w:lang w:val="de-CH" w:eastAsia="de-CH"/>
              </w:rPr>
            </w:pPr>
          </w:p>
        </w:tc>
        <w:tc>
          <w:tcPr>
            <w:tcW w:w="851" w:type="dxa"/>
            <w:hideMark/>
          </w:tcPr>
          <w:p w14:paraId="2EA3B91F" w14:textId="77777777" w:rsidR="00EC5F15" w:rsidRPr="00EC5F15" w:rsidRDefault="00140101">
            <w:pPr>
              <w:rPr>
                <w:rFonts w:cs="Arial"/>
                <w:szCs w:val="18"/>
              </w:rPr>
            </w:pPr>
            <w:hyperlink r:id="rId1155" w:history="1">
              <w:r w:rsidR="00EC5F15" w:rsidRPr="00EC5F15">
                <w:rPr>
                  <w:rStyle w:val="Hyperlink"/>
                  <w:rFonts w:ascii="Arial" w:hAnsi="Arial" w:cs="Arial"/>
                  <w:sz w:val="18"/>
                  <w:szCs w:val="18"/>
                </w:rPr>
                <w:t>22.3056</w:t>
              </w:r>
            </w:hyperlink>
          </w:p>
        </w:tc>
        <w:tc>
          <w:tcPr>
            <w:tcW w:w="425" w:type="dxa"/>
            <w:hideMark/>
          </w:tcPr>
          <w:p w14:paraId="5A01B7EC" w14:textId="77777777" w:rsidR="00EC5F15" w:rsidRPr="00EC5F15" w:rsidRDefault="00EC5F15">
            <w:pPr>
              <w:rPr>
                <w:rFonts w:cs="Arial"/>
                <w:szCs w:val="18"/>
              </w:rPr>
            </w:pPr>
            <w:r w:rsidRPr="00EC5F15">
              <w:rPr>
                <w:rFonts w:cs="Arial"/>
                <w:szCs w:val="18"/>
              </w:rPr>
              <w:t>n</w:t>
            </w:r>
          </w:p>
        </w:tc>
        <w:tc>
          <w:tcPr>
            <w:tcW w:w="5636" w:type="dxa"/>
            <w:hideMark/>
          </w:tcPr>
          <w:p w14:paraId="0EF9B486" w14:textId="77777777" w:rsidR="00EC5F15" w:rsidRPr="00EC5F15" w:rsidRDefault="00EC5F15">
            <w:pPr>
              <w:rPr>
                <w:rFonts w:cs="Arial"/>
                <w:szCs w:val="18"/>
                <w:lang w:val="it-CH"/>
              </w:rPr>
            </w:pPr>
            <w:r w:rsidRPr="00EC5F15">
              <w:rPr>
                <w:rFonts w:cs="Arial"/>
                <w:szCs w:val="18"/>
              </w:rPr>
              <w:t xml:space="preserve">Ip. Klopfenstein Broggini. Zwei neue Kernreaktoren 70 km von Genf entfernt </w:t>
            </w:r>
            <w:r w:rsidRPr="00EC5F15">
              <w:rPr>
                <w:rFonts w:cs="Arial"/>
                <w:szCs w:val="18"/>
              </w:rPr>
              <w:br/>
              <w:t xml:space="preserve">Ip. </w:t>
            </w:r>
            <w:r w:rsidRPr="00EC5F15">
              <w:rPr>
                <w:rFonts w:cs="Arial"/>
                <w:szCs w:val="18"/>
                <w:lang w:val="fr-CH"/>
              </w:rPr>
              <w:t xml:space="preserve">Klopfenstein Broggini. Deux nouveaux réacteurs nucléaires à 70 kilomètres de Genève </w:t>
            </w:r>
            <w:r w:rsidRPr="00EC5F15">
              <w:rPr>
                <w:rFonts w:cs="Arial"/>
                <w:szCs w:val="18"/>
                <w:lang w:val="fr-CH"/>
              </w:rPr>
              <w:br/>
              <w:t xml:space="preserve">Ip. </w:t>
            </w:r>
            <w:r w:rsidRPr="00EC5F15">
              <w:rPr>
                <w:rFonts w:cs="Arial"/>
                <w:szCs w:val="18"/>
                <w:lang w:val="it-CH"/>
              </w:rPr>
              <w:t xml:space="preserve">Klopfenstein Broggini. Due nuovi reattori nucleari a 70 chilometri da Ginevra </w:t>
            </w:r>
          </w:p>
        </w:tc>
        <w:tc>
          <w:tcPr>
            <w:tcW w:w="1276" w:type="dxa"/>
            <w:hideMark/>
          </w:tcPr>
          <w:p w14:paraId="1C8F3FB7" w14:textId="77777777" w:rsidR="00EC5F15" w:rsidRPr="00EC5F15" w:rsidRDefault="00EC5F15">
            <w:pPr>
              <w:rPr>
                <w:rFonts w:cs="Arial"/>
                <w:szCs w:val="18"/>
              </w:rPr>
            </w:pPr>
            <w:r w:rsidRPr="00EC5F15">
              <w:rPr>
                <w:rFonts w:cs="Arial"/>
                <w:b/>
                <w:bCs/>
                <w:szCs w:val="18"/>
                <w:lang w:val="fr-FR"/>
              </w:rPr>
              <w:t>Diskussion</w:t>
            </w:r>
          </w:p>
          <w:p w14:paraId="3E8C0A73" w14:textId="77777777" w:rsidR="00EC5F15" w:rsidRPr="00EC5F15" w:rsidRDefault="00EC5F15">
            <w:pPr>
              <w:rPr>
                <w:rFonts w:cs="Arial"/>
                <w:szCs w:val="18"/>
              </w:rPr>
            </w:pPr>
            <w:r w:rsidRPr="00EC5F15">
              <w:rPr>
                <w:rFonts w:cs="Arial"/>
                <w:b/>
                <w:bCs/>
                <w:szCs w:val="18"/>
                <w:lang w:val="fr-FR"/>
              </w:rPr>
              <w:t>Discussion</w:t>
            </w:r>
          </w:p>
          <w:p w14:paraId="1D79B5BF"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13E1D4D" w14:textId="77777777" w:rsidR="00EC5F15" w:rsidRPr="00EC5F15" w:rsidRDefault="00EC5F15">
            <w:pPr>
              <w:rPr>
                <w:rFonts w:cs="Arial"/>
                <w:szCs w:val="18"/>
              </w:rPr>
            </w:pPr>
            <w:r w:rsidRPr="00EC5F15">
              <w:rPr>
                <w:rFonts w:cs="Arial"/>
                <w:b/>
                <w:bCs/>
                <w:szCs w:val="18"/>
              </w:rPr>
              <w:t>b</w:t>
            </w:r>
          </w:p>
        </w:tc>
      </w:tr>
      <w:tr w:rsidR="00AE7248" w:rsidRPr="00AE7248" w14:paraId="06008A0C" w14:textId="77777777" w:rsidTr="00A860A0">
        <w:tc>
          <w:tcPr>
            <w:tcW w:w="456" w:type="dxa"/>
            <w:hideMark/>
          </w:tcPr>
          <w:p w14:paraId="1F0CBE5E" w14:textId="33F843E3" w:rsidR="00AE7248" w:rsidRPr="00AE7248" w:rsidRDefault="00AE7248">
            <w:pPr>
              <w:rPr>
                <w:rFonts w:cs="Arial"/>
                <w:szCs w:val="18"/>
                <w:lang w:val="de-CH" w:eastAsia="de-CH"/>
              </w:rPr>
            </w:pPr>
          </w:p>
        </w:tc>
        <w:tc>
          <w:tcPr>
            <w:tcW w:w="851" w:type="dxa"/>
            <w:hideMark/>
          </w:tcPr>
          <w:p w14:paraId="46EFD937" w14:textId="77777777" w:rsidR="00AE7248" w:rsidRPr="00AE7248" w:rsidRDefault="00140101">
            <w:pPr>
              <w:rPr>
                <w:rFonts w:cs="Arial"/>
                <w:szCs w:val="18"/>
              </w:rPr>
            </w:pPr>
            <w:hyperlink r:id="rId1156" w:history="1">
              <w:r w:rsidR="00AE7248" w:rsidRPr="00AE7248">
                <w:rPr>
                  <w:rStyle w:val="Hyperlink"/>
                  <w:rFonts w:ascii="Arial" w:hAnsi="Arial" w:cs="Arial"/>
                  <w:sz w:val="18"/>
                  <w:szCs w:val="18"/>
                </w:rPr>
                <w:t>22.3064</w:t>
              </w:r>
            </w:hyperlink>
          </w:p>
        </w:tc>
        <w:tc>
          <w:tcPr>
            <w:tcW w:w="425" w:type="dxa"/>
            <w:hideMark/>
          </w:tcPr>
          <w:p w14:paraId="7A6CEE3D" w14:textId="77777777" w:rsidR="00AE7248" w:rsidRPr="00AE7248" w:rsidRDefault="00AE7248">
            <w:pPr>
              <w:rPr>
                <w:rFonts w:cs="Arial"/>
                <w:szCs w:val="18"/>
              </w:rPr>
            </w:pPr>
            <w:r w:rsidRPr="00AE7248">
              <w:rPr>
                <w:rFonts w:cs="Arial"/>
                <w:szCs w:val="18"/>
              </w:rPr>
              <w:t>n</w:t>
            </w:r>
          </w:p>
        </w:tc>
        <w:tc>
          <w:tcPr>
            <w:tcW w:w="5636" w:type="dxa"/>
            <w:hideMark/>
          </w:tcPr>
          <w:p w14:paraId="3FFCA381" w14:textId="77777777" w:rsidR="00AE7248" w:rsidRPr="00AE7248" w:rsidRDefault="00AE7248">
            <w:pPr>
              <w:rPr>
                <w:rFonts w:cs="Arial"/>
                <w:szCs w:val="18"/>
                <w:lang w:val="it-CH"/>
              </w:rPr>
            </w:pPr>
            <w:r w:rsidRPr="00AE7248">
              <w:rPr>
                <w:rFonts w:cs="Arial"/>
                <w:szCs w:val="18"/>
              </w:rPr>
              <w:t xml:space="preserve">Po. Wettstein. Kreislaufwirtschaft konkret. Schaffung von Anreizen für nutzenbasierte zirkuläre Geschäftsmodelle </w:t>
            </w:r>
            <w:r w:rsidRPr="00AE7248">
              <w:rPr>
                <w:rFonts w:cs="Arial"/>
                <w:szCs w:val="18"/>
              </w:rPr>
              <w:br/>
              <w:t xml:space="preserve">Po. </w:t>
            </w:r>
            <w:r w:rsidRPr="00AE7248">
              <w:rPr>
                <w:rFonts w:cs="Arial"/>
                <w:szCs w:val="18"/>
                <w:lang w:val="fr-CH"/>
              </w:rPr>
              <w:t xml:space="preserve">Wettstein. Concrétiser l'économie circulaire en créant des incitations susceptibles de favoriser les modèles d'affaires circulaires axés sur l'usage </w:t>
            </w:r>
            <w:r w:rsidRPr="00AE7248">
              <w:rPr>
                <w:rFonts w:cs="Arial"/>
                <w:szCs w:val="18"/>
                <w:lang w:val="fr-CH"/>
              </w:rPr>
              <w:br/>
              <w:t xml:space="preserve">Po. </w:t>
            </w:r>
            <w:r w:rsidRPr="00AE7248">
              <w:rPr>
                <w:rFonts w:cs="Arial"/>
                <w:szCs w:val="18"/>
                <w:lang w:val="it-CH"/>
              </w:rPr>
              <w:t xml:space="preserve">Wettstein. L'economia circolare in pratica. Creare incentivi per modelli commerciali circolari basati sull'utilità </w:t>
            </w:r>
          </w:p>
        </w:tc>
        <w:tc>
          <w:tcPr>
            <w:tcW w:w="1276" w:type="dxa"/>
            <w:hideMark/>
          </w:tcPr>
          <w:p w14:paraId="5A1963C1" w14:textId="77777777" w:rsidR="00AE7248" w:rsidRPr="00AE7248" w:rsidRDefault="00AE7248">
            <w:pPr>
              <w:rPr>
                <w:rFonts w:cs="Arial"/>
                <w:szCs w:val="18"/>
                <w:lang w:val="it-CH"/>
              </w:rPr>
            </w:pPr>
          </w:p>
        </w:tc>
        <w:tc>
          <w:tcPr>
            <w:tcW w:w="567" w:type="dxa"/>
            <w:hideMark/>
          </w:tcPr>
          <w:p w14:paraId="1B14BF6D" w14:textId="77777777" w:rsidR="00AE7248" w:rsidRPr="00AE7248" w:rsidRDefault="00AE7248">
            <w:pPr>
              <w:rPr>
                <w:rFonts w:cs="Arial"/>
                <w:szCs w:val="18"/>
              </w:rPr>
            </w:pPr>
            <w:r w:rsidRPr="00AE7248">
              <w:rPr>
                <w:rFonts w:cs="Arial"/>
                <w:b/>
                <w:bCs/>
                <w:szCs w:val="18"/>
              </w:rPr>
              <w:t>-</w:t>
            </w:r>
          </w:p>
        </w:tc>
      </w:tr>
      <w:tr w:rsidR="00EC5F15" w:rsidRPr="00EC5F15" w14:paraId="2F3CFB8A" w14:textId="77777777" w:rsidTr="00A860A0">
        <w:tc>
          <w:tcPr>
            <w:tcW w:w="456" w:type="dxa"/>
            <w:hideMark/>
          </w:tcPr>
          <w:p w14:paraId="4D7B2954" w14:textId="385FDF39" w:rsidR="00EC5F15" w:rsidRPr="00EC5F15" w:rsidRDefault="00EC5F15">
            <w:pPr>
              <w:rPr>
                <w:rFonts w:cs="Arial"/>
                <w:szCs w:val="18"/>
                <w:lang w:val="de-CH" w:eastAsia="de-CH"/>
              </w:rPr>
            </w:pPr>
          </w:p>
        </w:tc>
        <w:tc>
          <w:tcPr>
            <w:tcW w:w="851" w:type="dxa"/>
            <w:hideMark/>
          </w:tcPr>
          <w:p w14:paraId="08ED6624" w14:textId="77777777" w:rsidR="00EC5F15" w:rsidRPr="00EC5F15" w:rsidRDefault="00140101">
            <w:pPr>
              <w:rPr>
                <w:rFonts w:cs="Arial"/>
                <w:szCs w:val="18"/>
              </w:rPr>
            </w:pPr>
            <w:hyperlink r:id="rId1157" w:history="1">
              <w:r w:rsidR="00EC5F15" w:rsidRPr="00EC5F15">
                <w:rPr>
                  <w:rStyle w:val="Hyperlink"/>
                  <w:rFonts w:ascii="Arial" w:hAnsi="Arial" w:cs="Arial"/>
                  <w:sz w:val="18"/>
                  <w:szCs w:val="18"/>
                </w:rPr>
                <w:t>22.3065</w:t>
              </w:r>
            </w:hyperlink>
          </w:p>
        </w:tc>
        <w:tc>
          <w:tcPr>
            <w:tcW w:w="425" w:type="dxa"/>
            <w:hideMark/>
          </w:tcPr>
          <w:p w14:paraId="167438C4" w14:textId="77777777" w:rsidR="00EC5F15" w:rsidRPr="00EC5F15" w:rsidRDefault="00EC5F15">
            <w:pPr>
              <w:rPr>
                <w:rFonts w:cs="Arial"/>
                <w:szCs w:val="18"/>
              </w:rPr>
            </w:pPr>
            <w:r w:rsidRPr="00EC5F15">
              <w:rPr>
                <w:rFonts w:cs="Arial"/>
                <w:szCs w:val="18"/>
              </w:rPr>
              <w:t>n</w:t>
            </w:r>
          </w:p>
        </w:tc>
        <w:tc>
          <w:tcPr>
            <w:tcW w:w="5636" w:type="dxa"/>
            <w:hideMark/>
          </w:tcPr>
          <w:p w14:paraId="03B267D6" w14:textId="77777777" w:rsidR="00EC5F15" w:rsidRPr="00EC5F15" w:rsidRDefault="00EC5F15">
            <w:pPr>
              <w:rPr>
                <w:rFonts w:cs="Arial"/>
                <w:szCs w:val="18"/>
                <w:lang w:val="it-CH"/>
              </w:rPr>
            </w:pPr>
            <w:r w:rsidRPr="00EC5F15">
              <w:rPr>
                <w:rFonts w:cs="Arial"/>
                <w:szCs w:val="18"/>
              </w:rPr>
              <w:t xml:space="preserve">Ip. Wettstein. Wie kann die Schweiz "Cosmetic Waste" vermeiden? </w:t>
            </w:r>
            <w:r w:rsidRPr="00EC5F15">
              <w:rPr>
                <w:rFonts w:cs="Arial"/>
                <w:szCs w:val="18"/>
              </w:rPr>
              <w:br/>
            </w:r>
            <w:r w:rsidRPr="00EC5F15">
              <w:rPr>
                <w:rFonts w:cs="Arial"/>
                <w:szCs w:val="18"/>
                <w:lang w:val="it-CH"/>
              </w:rPr>
              <w:t xml:space="preserve">Ip. Wettstein. Mettre fin au gaspillage cosmétique </w:t>
            </w:r>
            <w:r w:rsidRPr="00EC5F15">
              <w:rPr>
                <w:rFonts w:cs="Arial"/>
                <w:szCs w:val="18"/>
                <w:lang w:val="it-CH"/>
              </w:rPr>
              <w:br/>
              <w:t xml:space="preserve">Ip. Wettstein. Come può la Svizzera prevenire i rifiuti cosmetici? </w:t>
            </w:r>
          </w:p>
        </w:tc>
        <w:tc>
          <w:tcPr>
            <w:tcW w:w="1276" w:type="dxa"/>
            <w:hideMark/>
          </w:tcPr>
          <w:p w14:paraId="6E462BCB" w14:textId="77777777" w:rsidR="00EC5F15" w:rsidRPr="00EC5F15" w:rsidRDefault="00EC5F15">
            <w:pPr>
              <w:rPr>
                <w:rFonts w:cs="Arial"/>
                <w:szCs w:val="18"/>
              </w:rPr>
            </w:pPr>
            <w:r w:rsidRPr="00EC5F15">
              <w:rPr>
                <w:rFonts w:cs="Arial"/>
                <w:b/>
                <w:bCs/>
                <w:szCs w:val="18"/>
                <w:lang w:val="fr-FR"/>
              </w:rPr>
              <w:t>Diskussion</w:t>
            </w:r>
          </w:p>
          <w:p w14:paraId="150B0DA6" w14:textId="77777777" w:rsidR="00EC5F15" w:rsidRPr="00EC5F15" w:rsidRDefault="00EC5F15">
            <w:pPr>
              <w:rPr>
                <w:rFonts w:cs="Arial"/>
                <w:szCs w:val="18"/>
              </w:rPr>
            </w:pPr>
            <w:r w:rsidRPr="00EC5F15">
              <w:rPr>
                <w:rFonts w:cs="Arial"/>
                <w:b/>
                <w:bCs/>
                <w:szCs w:val="18"/>
                <w:lang w:val="fr-FR"/>
              </w:rPr>
              <w:t>Discussion</w:t>
            </w:r>
          </w:p>
          <w:p w14:paraId="6417595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ECC5099" w14:textId="77777777" w:rsidR="00EC5F15" w:rsidRPr="00EC5F15" w:rsidRDefault="00EC5F15">
            <w:pPr>
              <w:rPr>
                <w:rFonts w:cs="Arial"/>
                <w:szCs w:val="18"/>
              </w:rPr>
            </w:pPr>
            <w:r w:rsidRPr="00EC5F15">
              <w:rPr>
                <w:rFonts w:cs="Arial"/>
                <w:b/>
                <w:bCs/>
                <w:szCs w:val="18"/>
              </w:rPr>
              <w:t>tw</w:t>
            </w:r>
          </w:p>
        </w:tc>
      </w:tr>
      <w:tr w:rsidR="00AE7248" w:rsidRPr="00AE7248" w14:paraId="1F9EBAA8" w14:textId="77777777" w:rsidTr="00A860A0">
        <w:tc>
          <w:tcPr>
            <w:tcW w:w="456" w:type="dxa"/>
            <w:hideMark/>
          </w:tcPr>
          <w:p w14:paraId="711CCE09" w14:textId="022F7A85" w:rsidR="00AE7248" w:rsidRPr="001800D4" w:rsidRDefault="00AE7248">
            <w:pPr>
              <w:rPr>
                <w:rFonts w:cs="Arial"/>
                <w:szCs w:val="18"/>
                <w:lang w:val="it-CH" w:eastAsia="de-CH"/>
              </w:rPr>
            </w:pPr>
          </w:p>
        </w:tc>
        <w:tc>
          <w:tcPr>
            <w:tcW w:w="851" w:type="dxa"/>
            <w:hideMark/>
          </w:tcPr>
          <w:p w14:paraId="791923B4" w14:textId="77777777" w:rsidR="00AE7248" w:rsidRPr="00AE7248" w:rsidRDefault="00140101">
            <w:pPr>
              <w:rPr>
                <w:rFonts w:cs="Arial"/>
                <w:szCs w:val="18"/>
              </w:rPr>
            </w:pPr>
            <w:hyperlink r:id="rId1158" w:history="1">
              <w:r w:rsidR="00AE7248" w:rsidRPr="00AE7248">
                <w:rPr>
                  <w:rStyle w:val="Hyperlink"/>
                  <w:rFonts w:ascii="Arial" w:hAnsi="Arial" w:cs="Arial"/>
                  <w:sz w:val="18"/>
                  <w:szCs w:val="18"/>
                </w:rPr>
                <w:t>22.3078</w:t>
              </w:r>
            </w:hyperlink>
          </w:p>
        </w:tc>
        <w:tc>
          <w:tcPr>
            <w:tcW w:w="425" w:type="dxa"/>
            <w:hideMark/>
          </w:tcPr>
          <w:p w14:paraId="547BBB15" w14:textId="77777777" w:rsidR="00AE7248" w:rsidRPr="00AE7248" w:rsidRDefault="00AE7248">
            <w:pPr>
              <w:rPr>
                <w:rFonts w:cs="Arial"/>
                <w:szCs w:val="18"/>
              </w:rPr>
            </w:pPr>
            <w:r w:rsidRPr="00AE7248">
              <w:rPr>
                <w:rFonts w:cs="Arial"/>
                <w:szCs w:val="18"/>
              </w:rPr>
              <w:t>n</w:t>
            </w:r>
          </w:p>
        </w:tc>
        <w:tc>
          <w:tcPr>
            <w:tcW w:w="5636" w:type="dxa"/>
            <w:hideMark/>
          </w:tcPr>
          <w:p w14:paraId="29C4F6DD" w14:textId="77777777" w:rsidR="00AE7248" w:rsidRPr="00AE7248" w:rsidRDefault="00AE7248">
            <w:pPr>
              <w:rPr>
                <w:rFonts w:cs="Arial"/>
                <w:szCs w:val="18"/>
              </w:rPr>
            </w:pPr>
            <w:r w:rsidRPr="00AE7248">
              <w:rPr>
                <w:rFonts w:cs="Arial"/>
                <w:szCs w:val="18"/>
              </w:rPr>
              <w:t xml:space="preserve">Mo. Storni. Erleichterung der Umrüstung von Gebrauchtwagen von Verbrennungs- auf Elektromotoren </w:t>
            </w:r>
            <w:r w:rsidRPr="00AE7248">
              <w:rPr>
                <w:rFonts w:cs="Arial"/>
                <w:szCs w:val="18"/>
              </w:rPr>
              <w:br/>
              <w:t xml:space="preserve">Mo. </w:t>
            </w:r>
            <w:r w:rsidRPr="00AE7248">
              <w:rPr>
                <w:rFonts w:cs="Arial"/>
                <w:szCs w:val="18"/>
                <w:lang w:val="fr-CH"/>
              </w:rPr>
              <w:t xml:space="preserve">Storni. Voitures d'occasion. Faciliter le remplacement des moteurs à combustion par des moteurs électriques </w:t>
            </w:r>
            <w:r w:rsidRPr="00AE7248">
              <w:rPr>
                <w:rFonts w:cs="Arial"/>
                <w:szCs w:val="18"/>
                <w:lang w:val="fr-CH"/>
              </w:rPr>
              <w:br/>
              <w:t xml:space="preserve">Mo. </w:t>
            </w:r>
            <w:r w:rsidRPr="00AE7248">
              <w:rPr>
                <w:rFonts w:cs="Arial"/>
                <w:szCs w:val="18"/>
              </w:rPr>
              <w:t xml:space="preserve">Storni. Facilitare la riqualificazione elettrica di autoveicoli usati </w:t>
            </w:r>
          </w:p>
        </w:tc>
        <w:tc>
          <w:tcPr>
            <w:tcW w:w="1276" w:type="dxa"/>
            <w:hideMark/>
          </w:tcPr>
          <w:p w14:paraId="043F34C9" w14:textId="77777777" w:rsidR="00AE7248" w:rsidRPr="00AE7248" w:rsidRDefault="00AE7248">
            <w:pPr>
              <w:rPr>
                <w:rFonts w:cs="Arial"/>
                <w:szCs w:val="18"/>
              </w:rPr>
            </w:pPr>
          </w:p>
        </w:tc>
        <w:tc>
          <w:tcPr>
            <w:tcW w:w="567" w:type="dxa"/>
            <w:hideMark/>
          </w:tcPr>
          <w:p w14:paraId="07D8B4DA" w14:textId="77777777" w:rsidR="00AE7248" w:rsidRPr="00AE7248" w:rsidRDefault="00AE7248">
            <w:pPr>
              <w:rPr>
                <w:rFonts w:cs="Arial"/>
                <w:szCs w:val="18"/>
              </w:rPr>
            </w:pPr>
            <w:r w:rsidRPr="00AE7248">
              <w:rPr>
                <w:rFonts w:cs="Arial"/>
                <w:b/>
                <w:bCs/>
                <w:szCs w:val="18"/>
              </w:rPr>
              <w:t>-</w:t>
            </w:r>
          </w:p>
        </w:tc>
      </w:tr>
      <w:tr w:rsidR="0033417D" w:rsidRPr="0033417D" w14:paraId="4D0967A8" w14:textId="77777777" w:rsidTr="00A860A0">
        <w:tc>
          <w:tcPr>
            <w:tcW w:w="456" w:type="dxa"/>
            <w:hideMark/>
          </w:tcPr>
          <w:p w14:paraId="762D4FFD" w14:textId="65755B87" w:rsidR="0033417D" w:rsidRPr="0033417D" w:rsidRDefault="0033417D">
            <w:pPr>
              <w:rPr>
                <w:rFonts w:cs="Arial"/>
                <w:szCs w:val="18"/>
                <w:lang w:val="de-CH" w:eastAsia="de-CH"/>
              </w:rPr>
            </w:pPr>
          </w:p>
        </w:tc>
        <w:tc>
          <w:tcPr>
            <w:tcW w:w="851" w:type="dxa"/>
            <w:hideMark/>
          </w:tcPr>
          <w:p w14:paraId="4362A41E" w14:textId="77777777" w:rsidR="0033417D" w:rsidRPr="0033417D" w:rsidRDefault="00140101">
            <w:pPr>
              <w:rPr>
                <w:rFonts w:cs="Arial"/>
                <w:szCs w:val="18"/>
              </w:rPr>
            </w:pPr>
            <w:hyperlink r:id="rId1159" w:history="1">
              <w:r w:rsidR="0033417D" w:rsidRPr="0033417D">
                <w:rPr>
                  <w:rStyle w:val="Hyperlink"/>
                  <w:rFonts w:ascii="Arial" w:hAnsi="Arial" w:cs="Arial"/>
                  <w:sz w:val="18"/>
                  <w:szCs w:val="18"/>
                </w:rPr>
                <w:t>22.3089</w:t>
              </w:r>
            </w:hyperlink>
          </w:p>
        </w:tc>
        <w:tc>
          <w:tcPr>
            <w:tcW w:w="425" w:type="dxa"/>
            <w:hideMark/>
          </w:tcPr>
          <w:p w14:paraId="3A3EF73A" w14:textId="77777777" w:rsidR="0033417D" w:rsidRPr="0033417D" w:rsidRDefault="0033417D">
            <w:pPr>
              <w:rPr>
                <w:rFonts w:cs="Arial"/>
                <w:szCs w:val="18"/>
              </w:rPr>
            </w:pPr>
            <w:r w:rsidRPr="0033417D">
              <w:rPr>
                <w:rFonts w:cs="Arial"/>
                <w:szCs w:val="18"/>
              </w:rPr>
              <w:t>n</w:t>
            </w:r>
          </w:p>
        </w:tc>
        <w:tc>
          <w:tcPr>
            <w:tcW w:w="5636" w:type="dxa"/>
            <w:hideMark/>
          </w:tcPr>
          <w:p w14:paraId="1C9F4E3B" w14:textId="77777777" w:rsidR="0033417D" w:rsidRPr="0033417D" w:rsidRDefault="0033417D">
            <w:pPr>
              <w:rPr>
                <w:rFonts w:cs="Arial"/>
                <w:szCs w:val="18"/>
                <w:lang w:val="it-CH"/>
              </w:rPr>
            </w:pPr>
            <w:r w:rsidRPr="0033417D">
              <w:rPr>
                <w:rFonts w:cs="Arial"/>
                <w:szCs w:val="18"/>
              </w:rPr>
              <w:t xml:space="preserve">Po. Marchesi. Aktualisierung der Energiestrategie 2050 mit Szenarien für die tatsächliche Zuverlässigkeit und Stabilität der Stromversorgung </w:t>
            </w:r>
            <w:r w:rsidRPr="0033417D">
              <w:rPr>
                <w:rFonts w:cs="Arial"/>
                <w:szCs w:val="18"/>
              </w:rPr>
              <w:br/>
              <w:t xml:space="preserve">Po. </w:t>
            </w:r>
            <w:r w:rsidRPr="0033417D">
              <w:rPr>
                <w:rFonts w:cs="Arial"/>
                <w:szCs w:val="18"/>
                <w:lang w:val="fr-CH"/>
              </w:rPr>
              <w:t xml:space="preserve">Marchesi. Actualisation de la stratégie énergétique 2050. Élaborer des scénarios qui garantissent vraiment la fiabilité et la durabilité de l'approvisionnement en électricité </w:t>
            </w:r>
            <w:r w:rsidRPr="0033417D">
              <w:rPr>
                <w:rFonts w:cs="Arial"/>
                <w:szCs w:val="18"/>
                <w:lang w:val="fr-CH"/>
              </w:rPr>
              <w:br/>
              <w:t xml:space="preserve">Po. </w:t>
            </w:r>
            <w:r w:rsidRPr="0033417D">
              <w:rPr>
                <w:rFonts w:cs="Arial"/>
                <w:szCs w:val="18"/>
                <w:lang w:val="it-CH"/>
              </w:rPr>
              <w:t xml:space="preserve">Marchesi. Aggiornamento della Strategia energetica 2050 con scenari che permettano una reale affidabilità e durabilità dell'approvvigionamento elettrico </w:t>
            </w:r>
          </w:p>
        </w:tc>
        <w:tc>
          <w:tcPr>
            <w:tcW w:w="1276" w:type="dxa"/>
            <w:hideMark/>
          </w:tcPr>
          <w:p w14:paraId="2688DEF7" w14:textId="77777777" w:rsidR="0033417D" w:rsidRPr="0033417D" w:rsidRDefault="0033417D">
            <w:pPr>
              <w:rPr>
                <w:rFonts w:cs="Arial"/>
                <w:szCs w:val="18"/>
                <w:lang w:val="it-CH"/>
              </w:rPr>
            </w:pPr>
          </w:p>
        </w:tc>
        <w:tc>
          <w:tcPr>
            <w:tcW w:w="567" w:type="dxa"/>
            <w:hideMark/>
          </w:tcPr>
          <w:p w14:paraId="6BDE5FAD" w14:textId="77777777" w:rsidR="0033417D" w:rsidRPr="0033417D" w:rsidRDefault="0033417D">
            <w:pPr>
              <w:rPr>
                <w:rFonts w:cs="Arial"/>
                <w:szCs w:val="18"/>
              </w:rPr>
            </w:pPr>
            <w:r w:rsidRPr="0033417D">
              <w:rPr>
                <w:rFonts w:cs="Arial"/>
                <w:b/>
                <w:bCs/>
                <w:szCs w:val="18"/>
              </w:rPr>
              <w:t>-</w:t>
            </w:r>
          </w:p>
        </w:tc>
      </w:tr>
    </w:tbl>
    <w:p w14:paraId="0F9D4ADD" w14:textId="2A999F2A" w:rsidR="00B52FD1" w:rsidRDefault="00B52FD1"/>
    <w:p w14:paraId="627BD98F"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5F15" w:rsidRPr="00EC5F15" w14:paraId="69262937" w14:textId="77777777" w:rsidTr="005A0D41">
        <w:tc>
          <w:tcPr>
            <w:tcW w:w="456" w:type="dxa"/>
            <w:hideMark/>
          </w:tcPr>
          <w:p w14:paraId="7F722FFD" w14:textId="77777777" w:rsidR="00EC5F15" w:rsidRPr="00EC5F15" w:rsidRDefault="00EC5F15">
            <w:pPr>
              <w:rPr>
                <w:rFonts w:cs="Arial"/>
                <w:szCs w:val="18"/>
                <w:lang w:val="de-CH" w:eastAsia="de-CH"/>
              </w:rPr>
            </w:pPr>
          </w:p>
        </w:tc>
        <w:tc>
          <w:tcPr>
            <w:tcW w:w="851" w:type="dxa"/>
            <w:hideMark/>
          </w:tcPr>
          <w:p w14:paraId="5AA7EF53" w14:textId="77777777" w:rsidR="00EC5F15" w:rsidRPr="00EC5F15" w:rsidRDefault="00140101">
            <w:pPr>
              <w:rPr>
                <w:rFonts w:cs="Arial"/>
                <w:szCs w:val="18"/>
              </w:rPr>
            </w:pPr>
            <w:hyperlink r:id="rId1160" w:history="1">
              <w:r w:rsidR="00EC5F15" w:rsidRPr="00EC5F15">
                <w:rPr>
                  <w:rStyle w:val="Hyperlink"/>
                  <w:rFonts w:ascii="Arial" w:hAnsi="Arial" w:cs="Arial"/>
                  <w:sz w:val="18"/>
                  <w:szCs w:val="18"/>
                </w:rPr>
                <w:t>22.3091</w:t>
              </w:r>
            </w:hyperlink>
          </w:p>
        </w:tc>
        <w:tc>
          <w:tcPr>
            <w:tcW w:w="425" w:type="dxa"/>
            <w:hideMark/>
          </w:tcPr>
          <w:p w14:paraId="77952B13" w14:textId="77777777" w:rsidR="00EC5F15" w:rsidRPr="00EC5F15" w:rsidRDefault="00EC5F15">
            <w:pPr>
              <w:rPr>
                <w:rFonts w:cs="Arial"/>
                <w:szCs w:val="18"/>
              </w:rPr>
            </w:pPr>
            <w:r w:rsidRPr="00EC5F15">
              <w:rPr>
                <w:rFonts w:cs="Arial"/>
                <w:szCs w:val="18"/>
              </w:rPr>
              <w:t>n</w:t>
            </w:r>
          </w:p>
        </w:tc>
        <w:tc>
          <w:tcPr>
            <w:tcW w:w="5636" w:type="dxa"/>
            <w:hideMark/>
          </w:tcPr>
          <w:p w14:paraId="30A275A2" w14:textId="77777777" w:rsidR="00EC5F15" w:rsidRPr="00EC5F15" w:rsidRDefault="00EC5F15">
            <w:pPr>
              <w:rPr>
                <w:rFonts w:cs="Arial"/>
                <w:szCs w:val="18"/>
                <w:lang w:val="it-CH"/>
              </w:rPr>
            </w:pPr>
            <w:r w:rsidRPr="00EC5F15">
              <w:rPr>
                <w:rFonts w:cs="Arial"/>
                <w:szCs w:val="18"/>
              </w:rPr>
              <w:t xml:space="preserve">Mo. Marchesi. Bessere Rahmenbedingungen für Schweizer Elektrizitätsunternehmen, damit sie in erneuerbare Energien im Inland und nicht im Ausland investieren </w:t>
            </w:r>
            <w:r w:rsidRPr="00EC5F15">
              <w:rPr>
                <w:rFonts w:cs="Arial"/>
                <w:szCs w:val="18"/>
              </w:rPr>
              <w:br/>
              <w:t xml:space="preserve">Mo. </w:t>
            </w:r>
            <w:r w:rsidRPr="00EC5F15">
              <w:rPr>
                <w:rFonts w:cs="Arial"/>
                <w:szCs w:val="18"/>
                <w:lang w:val="fr-CH"/>
              </w:rPr>
              <w:t xml:space="preserve">Marchesi. Améliorer les conditions-cadres afin que les entreprises électriques suisses investissent dans les énergies renouvelables en Suisse </w:t>
            </w:r>
            <w:r w:rsidRPr="00EC5F15">
              <w:rPr>
                <w:rFonts w:cs="Arial"/>
                <w:szCs w:val="18"/>
                <w:lang w:val="fr-CH"/>
              </w:rPr>
              <w:br/>
              <w:t xml:space="preserve">Mo. </w:t>
            </w:r>
            <w:r w:rsidRPr="00EC5F15">
              <w:rPr>
                <w:rFonts w:cs="Arial"/>
                <w:szCs w:val="18"/>
                <w:lang w:val="it-CH"/>
              </w:rPr>
              <w:t xml:space="preserve">Marchesi. Migliorare le condizioni quadro per le aziende elettriche svizzere affinché investano nelle energie rinnovabili in patria e non all'estero </w:t>
            </w:r>
          </w:p>
        </w:tc>
        <w:tc>
          <w:tcPr>
            <w:tcW w:w="1276" w:type="dxa"/>
            <w:hideMark/>
          </w:tcPr>
          <w:p w14:paraId="638799E5" w14:textId="77777777" w:rsidR="00EC5F15" w:rsidRPr="00EC5F15" w:rsidRDefault="00EC5F15">
            <w:pPr>
              <w:rPr>
                <w:rFonts w:cs="Arial"/>
                <w:szCs w:val="18"/>
                <w:lang w:val="it-CH"/>
              </w:rPr>
            </w:pPr>
          </w:p>
        </w:tc>
        <w:tc>
          <w:tcPr>
            <w:tcW w:w="567" w:type="dxa"/>
            <w:hideMark/>
          </w:tcPr>
          <w:p w14:paraId="6427E26C" w14:textId="77777777" w:rsidR="00EC5F15" w:rsidRPr="00EC5F15" w:rsidRDefault="00EC5F15">
            <w:pPr>
              <w:rPr>
                <w:rFonts w:cs="Arial"/>
                <w:szCs w:val="18"/>
              </w:rPr>
            </w:pPr>
            <w:r w:rsidRPr="00EC5F15">
              <w:rPr>
                <w:rFonts w:cs="Arial"/>
                <w:b/>
                <w:bCs/>
                <w:szCs w:val="18"/>
              </w:rPr>
              <w:t>-</w:t>
            </w:r>
          </w:p>
        </w:tc>
      </w:tr>
      <w:tr w:rsidR="00EC5F15" w:rsidRPr="00EC5F15" w14:paraId="1F887B92" w14:textId="77777777" w:rsidTr="005A0D41">
        <w:tc>
          <w:tcPr>
            <w:tcW w:w="456" w:type="dxa"/>
            <w:hideMark/>
          </w:tcPr>
          <w:p w14:paraId="6EF655CE" w14:textId="77777777" w:rsidR="00EC5F15" w:rsidRPr="00EC5F15" w:rsidRDefault="00EC5F15">
            <w:pPr>
              <w:rPr>
                <w:rFonts w:cs="Arial"/>
                <w:szCs w:val="18"/>
                <w:lang w:val="de-CH" w:eastAsia="de-CH"/>
              </w:rPr>
            </w:pPr>
          </w:p>
        </w:tc>
        <w:tc>
          <w:tcPr>
            <w:tcW w:w="851" w:type="dxa"/>
            <w:hideMark/>
          </w:tcPr>
          <w:p w14:paraId="7B46AB21" w14:textId="77777777" w:rsidR="00EC5F15" w:rsidRPr="00EC5F15" w:rsidRDefault="00140101">
            <w:pPr>
              <w:rPr>
                <w:rFonts w:cs="Arial"/>
                <w:szCs w:val="18"/>
              </w:rPr>
            </w:pPr>
            <w:hyperlink r:id="rId1161" w:history="1">
              <w:r w:rsidR="00EC5F15" w:rsidRPr="00EC5F15">
                <w:rPr>
                  <w:rStyle w:val="Hyperlink"/>
                  <w:rFonts w:ascii="Arial" w:hAnsi="Arial" w:cs="Arial"/>
                  <w:sz w:val="18"/>
                  <w:szCs w:val="18"/>
                </w:rPr>
                <w:t>22.3094</w:t>
              </w:r>
            </w:hyperlink>
          </w:p>
        </w:tc>
        <w:tc>
          <w:tcPr>
            <w:tcW w:w="425" w:type="dxa"/>
            <w:hideMark/>
          </w:tcPr>
          <w:p w14:paraId="61201563" w14:textId="77777777" w:rsidR="00EC5F15" w:rsidRPr="00EC5F15" w:rsidRDefault="00EC5F15">
            <w:pPr>
              <w:rPr>
                <w:rFonts w:cs="Arial"/>
                <w:szCs w:val="18"/>
              </w:rPr>
            </w:pPr>
            <w:r w:rsidRPr="00EC5F15">
              <w:rPr>
                <w:rFonts w:cs="Arial"/>
                <w:szCs w:val="18"/>
              </w:rPr>
              <w:t>n</w:t>
            </w:r>
          </w:p>
        </w:tc>
        <w:tc>
          <w:tcPr>
            <w:tcW w:w="5636" w:type="dxa"/>
            <w:hideMark/>
          </w:tcPr>
          <w:p w14:paraId="26E14F4F" w14:textId="77777777" w:rsidR="00EC5F15" w:rsidRPr="00EC5F15" w:rsidRDefault="00EC5F15">
            <w:pPr>
              <w:rPr>
                <w:rFonts w:cs="Arial"/>
                <w:szCs w:val="18"/>
                <w:lang w:val="it-CH"/>
              </w:rPr>
            </w:pPr>
            <w:r w:rsidRPr="00EC5F15">
              <w:rPr>
                <w:rFonts w:cs="Arial"/>
                <w:szCs w:val="18"/>
              </w:rPr>
              <w:t xml:space="preserve">Po. Pointet. Wie viele Vögel werden in der Schweiz durch menschliche Aktivitäten getötet? </w:t>
            </w:r>
            <w:r w:rsidRPr="00EC5F15">
              <w:rPr>
                <w:rFonts w:cs="Arial"/>
                <w:szCs w:val="18"/>
              </w:rPr>
              <w:br/>
            </w:r>
            <w:r w:rsidRPr="00EC5F15">
              <w:rPr>
                <w:rFonts w:cs="Arial"/>
                <w:szCs w:val="18"/>
                <w:lang w:val="fr-CH"/>
              </w:rPr>
              <w:t xml:space="preserve">Po. Pointet. Combien d'oiseaux tués par des activités humaines en Suisse? </w:t>
            </w:r>
            <w:r w:rsidRPr="00EC5F15">
              <w:rPr>
                <w:rFonts w:cs="Arial"/>
                <w:szCs w:val="18"/>
                <w:lang w:val="fr-CH"/>
              </w:rPr>
              <w:br/>
            </w:r>
            <w:r w:rsidRPr="00EC5F15">
              <w:rPr>
                <w:rFonts w:cs="Arial"/>
                <w:szCs w:val="18"/>
                <w:lang w:val="it-CH"/>
              </w:rPr>
              <w:t xml:space="preserve">Po. Pointet. Quanti uccelli sono vittime delle attività antropiche in Svizzera? </w:t>
            </w:r>
          </w:p>
        </w:tc>
        <w:tc>
          <w:tcPr>
            <w:tcW w:w="1276" w:type="dxa"/>
            <w:hideMark/>
          </w:tcPr>
          <w:p w14:paraId="2CAC4319" w14:textId="77777777" w:rsidR="00EC5F15" w:rsidRPr="00EC5F15" w:rsidRDefault="00EC5F15">
            <w:pPr>
              <w:rPr>
                <w:rFonts w:cs="Arial"/>
                <w:szCs w:val="18"/>
                <w:lang w:val="it-CH"/>
              </w:rPr>
            </w:pPr>
          </w:p>
        </w:tc>
        <w:tc>
          <w:tcPr>
            <w:tcW w:w="567" w:type="dxa"/>
            <w:hideMark/>
          </w:tcPr>
          <w:p w14:paraId="6796CECD" w14:textId="77777777" w:rsidR="00EC5F15" w:rsidRPr="00EC5F15" w:rsidRDefault="00EC5F15">
            <w:pPr>
              <w:rPr>
                <w:rFonts w:cs="Arial"/>
                <w:szCs w:val="18"/>
              </w:rPr>
            </w:pPr>
            <w:r w:rsidRPr="00EC5F15">
              <w:rPr>
                <w:rFonts w:cs="Arial"/>
                <w:b/>
                <w:bCs/>
                <w:szCs w:val="18"/>
              </w:rPr>
              <w:t>-</w:t>
            </w:r>
          </w:p>
        </w:tc>
      </w:tr>
      <w:tr w:rsidR="00EC5F15" w:rsidRPr="00EC5F15" w14:paraId="499CE5FE" w14:textId="77777777" w:rsidTr="005A0D41">
        <w:tc>
          <w:tcPr>
            <w:tcW w:w="456" w:type="dxa"/>
            <w:hideMark/>
          </w:tcPr>
          <w:p w14:paraId="51E4BAF1" w14:textId="77777777" w:rsidR="00EC5F15" w:rsidRPr="00EC5F15" w:rsidRDefault="00EC5F15">
            <w:pPr>
              <w:rPr>
                <w:rFonts w:cs="Arial"/>
                <w:szCs w:val="18"/>
                <w:lang w:val="de-CH" w:eastAsia="de-CH"/>
              </w:rPr>
            </w:pPr>
          </w:p>
        </w:tc>
        <w:tc>
          <w:tcPr>
            <w:tcW w:w="851" w:type="dxa"/>
            <w:hideMark/>
          </w:tcPr>
          <w:p w14:paraId="4EE4803F" w14:textId="77777777" w:rsidR="00EC5F15" w:rsidRPr="00EC5F15" w:rsidRDefault="00140101">
            <w:pPr>
              <w:rPr>
                <w:rFonts w:cs="Arial"/>
                <w:szCs w:val="18"/>
              </w:rPr>
            </w:pPr>
            <w:hyperlink r:id="rId1162" w:history="1">
              <w:r w:rsidR="00EC5F15" w:rsidRPr="00EC5F15">
                <w:rPr>
                  <w:rStyle w:val="Hyperlink"/>
                  <w:rFonts w:ascii="Arial" w:hAnsi="Arial" w:cs="Arial"/>
                  <w:sz w:val="18"/>
                  <w:szCs w:val="18"/>
                </w:rPr>
                <w:t>22.3099</w:t>
              </w:r>
            </w:hyperlink>
          </w:p>
        </w:tc>
        <w:tc>
          <w:tcPr>
            <w:tcW w:w="425" w:type="dxa"/>
            <w:hideMark/>
          </w:tcPr>
          <w:p w14:paraId="2F18E2C7" w14:textId="77777777" w:rsidR="00EC5F15" w:rsidRPr="00EC5F15" w:rsidRDefault="00EC5F15">
            <w:pPr>
              <w:rPr>
                <w:rFonts w:cs="Arial"/>
                <w:szCs w:val="18"/>
              </w:rPr>
            </w:pPr>
            <w:r w:rsidRPr="00EC5F15">
              <w:rPr>
                <w:rFonts w:cs="Arial"/>
                <w:szCs w:val="18"/>
              </w:rPr>
              <w:t>n</w:t>
            </w:r>
          </w:p>
        </w:tc>
        <w:tc>
          <w:tcPr>
            <w:tcW w:w="5636" w:type="dxa"/>
            <w:hideMark/>
          </w:tcPr>
          <w:p w14:paraId="68C0C9BA" w14:textId="77777777" w:rsidR="00EC5F15" w:rsidRPr="00EC5F15" w:rsidRDefault="00EC5F15">
            <w:pPr>
              <w:rPr>
                <w:rFonts w:cs="Arial"/>
                <w:szCs w:val="18"/>
                <w:lang w:val="it-CH"/>
              </w:rPr>
            </w:pPr>
            <w:r w:rsidRPr="00EC5F15">
              <w:rPr>
                <w:rFonts w:cs="Arial"/>
                <w:szCs w:val="18"/>
              </w:rPr>
              <w:t xml:space="preserve">Ip. Bulliard. Postalische Grundversorgung stärken anstelle eines weiteren Abbaus </w:t>
            </w:r>
            <w:r w:rsidRPr="00EC5F15">
              <w:rPr>
                <w:rFonts w:cs="Arial"/>
                <w:szCs w:val="18"/>
              </w:rPr>
              <w:br/>
              <w:t xml:space="preserve">Ip. </w:t>
            </w:r>
            <w:r w:rsidRPr="00EC5F15">
              <w:rPr>
                <w:rFonts w:cs="Arial"/>
                <w:szCs w:val="18"/>
                <w:lang w:val="fr-CH"/>
              </w:rPr>
              <w:t xml:space="preserve">Bulliard. Renforcer le service postal universel au lieu de poursuivre son démantèlement </w:t>
            </w:r>
            <w:r w:rsidRPr="00EC5F15">
              <w:rPr>
                <w:rFonts w:cs="Arial"/>
                <w:szCs w:val="18"/>
                <w:lang w:val="fr-CH"/>
              </w:rPr>
              <w:br/>
              <w:t xml:space="preserve">Ip. </w:t>
            </w:r>
            <w:r w:rsidRPr="00EC5F15">
              <w:rPr>
                <w:rFonts w:cs="Arial"/>
                <w:szCs w:val="18"/>
                <w:lang w:val="it-CH"/>
              </w:rPr>
              <w:t xml:space="preserve">Bulliard. Rafforzare il servizio postale universale invece di smantellarlo ulteriormente </w:t>
            </w:r>
          </w:p>
        </w:tc>
        <w:tc>
          <w:tcPr>
            <w:tcW w:w="1276" w:type="dxa"/>
            <w:hideMark/>
          </w:tcPr>
          <w:p w14:paraId="4707D1D1" w14:textId="77777777" w:rsidR="00EC5F15" w:rsidRPr="00EC5F15" w:rsidRDefault="00EC5F15">
            <w:pPr>
              <w:rPr>
                <w:rFonts w:cs="Arial"/>
                <w:szCs w:val="18"/>
              </w:rPr>
            </w:pPr>
            <w:r w:rsidRPr="00EC5F15">
              <w:rPr>
                <w:rFonts w:cs="Arial"/>
                <w:b/>
                <w:bCs/>
                <w:szCs w:val="18"/>
                <w:lang w:val="fr-FR"/>
              </w:rPr>
              <w:t>Diskussion</w:t>
            </w:r>
          </w:p>
          <w:p w14:paraId="12091253" w14:textId="77777777" w:rsidR="00EC5F15" w:rsidRPr="00EC5F15" w:rsidRDefault="00EC5F15">
            <w:pPr>
              <w:rPr>
                <w:rFonts w:cs="Arial"/>
                <w:szCs w:val="18"/>
              </w:rPr>
            </w:pPr>
            <w:r w:rsidRPr="00EC5F15">
              <w:rPr>
                <w:rFonts w:cs="Arial"/>
                <w:b/>
                <w:bCs/>
                <w:szCs w:val="18"/>
                <w:lang w:val="fr-FR"/>
              </w:rPr>
              <w:t>Discussion</w:t>
            </w:r>
          </w:p>
          <w:p w14:paraId="0110B400"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78D6202A" w14:textId="77777777" w:rsidR="00EC5F15" w:rsidRPr="00EC5F15" w:rsidRDefault="00EC5F15">
            <w:pPr>
              <w:rPr>
                <w:rFonts w:cs="Arial"/>
                <w:szCs w:val="18"/>
              </w:rPr>
            </w:pPr>
            <w:r w:rsidRPr="00EC5F15">
              <w:rPr>
                <w:rFonts w:cs="Arial"/>
                <w:b/>
                <w:bCs/>
                <w:szCs w:val="18"/>
              </w:rPr>
              <w:t>n</w:t>
            </w:r>
          </w:p>
        </w:tc>
      </w:tr>
      <w:tr w:rsidR="00EC5F15" w:rsidRPr="00EC5F15" w14:paraId="1E15FE47" w14:textId="77777777" w:rsidTr="005A0D41">
        <w:tc>
          <w:tcPr>
            <w:tcW w:w="456" w:type="dxa"/>
            <w:hideMark/>
          </w:tcPr>
          <w:p w14:paraId="1713BD57" w14:textId="77777777" w:rsidR="00EC5F15" w:rsidRPr="00EC5F15" w:rsidRDefault="00EC5F15">
            <w:pPr>
              <w:rPr>
                <w:rFonts w:cs="Arial"/>
                <w:szCs w:val="18"/>
                <w:lang w:val="de-CH" w:eastAsia="de-CH"/>
              </w:rPr>
            </w:pPr>
          </w:p>
        </w:tc>
        <w:tc>
          <w:tcPr>
            <w:tcW w:w="851" w:type="dxa"/>
            <w:hideMark/>
          </w:tcPr>
          <w:p w14:paraId="6B53809A" w14:textId="77777777" w:rsidR="00EC5F15" w:rsidRPr="00EC5F15" w:rsidRDefault="00140101">
            <w:pPr>
              <w:rPr>
                <w:rFonts w:cs="Arial"/>
                <w:szCs w:val="18"/>
              </w:rPr>
            </w:pPr>
            <w:hyperlink r:id="rId1163" w:history="1">
              <w:r w:rsidR="00EC5F15" w:rsidRPr="00EC5F15">
                <w:rPr>
                  <w:rStyle w:val="Hyperlink"/>
                  <w:rFonts w:ascii="Arial" w:hAnsi="Arial" w:cs="Arial"/>
                  <w:sz w:val="18"/>
                  <w:szCs w:val="18"/>
                </w:rPr>
                <w:t>22.3102</w:t>
              </w:r>
            </w:hyperlink>
          </w:p>
        </w:tc>
        <w:tc>
          <w:tcPr>
            <w:tcW w:w="425" w:type="dxa"/>
            <w:hideMark/>
          </w:tcPr>
          <w:p w14:paraId="7D799784" w14:textId="77777777" w:rsidR="00EC5F15" w:rsidRPr="00EC5F15" w:rsidRDefault="00EC5F15">
            <w:pPr>
              <w:rPr>
                <w:rFonts w:cs="Arial"/>
                <w:szCs w:val="18"/>
              </w:rPr>
            </w:pPr>
            <w:r w:rsidRPr="00EC5F15">
              <w:rPr>
                <w:rFonts w:cs="Arial"/>
                <w:szCs w:val="18"/>
              </w:rPr>
              <w:t>n</w:t>
            </w:r>
          </w:p>
        </w:tc>
        <w:tc>
          <w:tcPr>
            <w:tcW w:w="5636" w:type="dxa"/>
            <w:hideMark/>
          </w:tcPr>
          <w:p w14:paraId="3CB6A1A8" w14:textId="77777777" w:rsidR="00EC5F15" w:rsidRPr="00EC5F15" w:rsidRDefault="00EC5F15">
            <w:pPr>
              <w:rPr>
                <w:rFonts w:cs="Arial"/>
                <w:szCs w:val="18"/>
              </w:rPr>
            </w:pPr>
            <w:r w:rsidRPr="00EC5F15">
              <w:rPr>
                <w:rFonts w:cs="Arial"/>
                <w:szCs w:val="18"/>
              </w:rPr>
              <w:t xml:space="preserve">Ip. Clivaz Christophe. Erklärung von Glasgow über Wälder und Landnutzung. </w:t>
            </w:r>
            <w:r w:rsidRPr="00EC5F15">
              <w:rPr>
                <w:rFonts w:cs="Arial"/>
                <w:szCs w:val="18"/>
                <w:lang w:val="fr-CH"/>
              </w:rPr>
              <w:t xml:space="preserve">Was unternimmt die Schweiz? </w:t>
            </w:r>
            <w:r w:rsidRPr="00EC5F15">
              <w:rPr>
                <w:rFonts w:cs="Arial"/>
                <w:szCs w:val="18"/>
                <w:lang w:val="fr-CH"/>
              </w:rPr>
              <w:br/>
              <w:t xml:space="preserve">Ip. Clivaz Christophe. Déclaration de Glasgow sur les forêts et l'utilisation des terres. </w:t>
            </w:r>
            <w:r w:rsidRPr="00EC5F15">
              <w:rPr>
                <w:rFonts w:cs="Arial"/>
                <w:szCs w:val="18"/>
                <w:lang w:val="it-CH"/>
              </w:rPr>
              <w:t xml:space="preserve">Que fait la Suisse? </w:t>
            </w:r>
            <w:r w:rsidRPr="00EC5F15">
              <w:rPr>
                <w:rFonts w:cs="Arial"/>
                <w:szCs w:val="18"/>
                <w:lang w:val="it-CH"/>
              </w:rPr>
              <w:br/>
              <w:t xml:space="preserve">Ip. Clivaz Christophe. Dichiarazione di Glasgow sulle foreste e l'uso del suolo. </w:t>
            </w:r>
            <w:r w:rsidRPr="00EC5F15">
              <w:rPr>
                <w:rFonts w:cs="Arial"/>
                <w:szCs w:val="18"/>
              </w:rPr>
              <w:t xml:space="preserve">Cosa fa la Svizzera? </w:t>
            </w:r>
          </w:p>
        </w:tc>
        <w:tc>
          <w:tcPr>
            <w:tcW w:w="1276" w:type="dxa"/>
            <w:hideMark/>
          </w:tcPr>
          <w:p w14:paraId="456489DD" w14:textId="77777777" w:rsidR="00EC5F15" w:rsidRPr="00EC5F15" w:rsidRDefault="00EC5F15">
            <w:pPr>
              <w:rPr>
                <w:rFonts w:cs="Arial"/>
                <w:szCs w:val="18"/>
              </w:rPr>
            </w:pPr>
            <w:r w:rsidRPr="00EC5F15">
              <w:rPr>
                <w:rFonts w:cs="Arial"/>
                <w:b/>
                <w:bCs/>
                <w:szCs w:val="18"/>
                <w:lang w:val="fr-FR"/>
              </w:rPr>
              <w:t>Diskussion</w:t>
            </w:r>
          </w:p>
          <w:p w14:paraId="3D09C957" w14:textId="77777777" w:rsidR="00EC5F15" w:rsidRPr="00EC5F15" w:rsidRDefault="00EC5F15">
            <w:pPr>
              <w:rPr>
                <w:rFonts w:cs="Arial"/>
                <w:szCs w:val="18"/>
              </w:rPr>
            </w:pPr>
            <w:r w:rsidRPr="00EC5F15">
              <w:rPr>
                <w:rFonts w:cs="Arial"/>
                <w:b/>
                <w:bCs/>
                <w:szCs w:val="18"/>
                <w:lang w:val="fr-FR"/>
              </w:rPr>
              <w:t>Discussion</w:t>
            </w:r>
          </w:p>
          <w:p w14:paraId="3B7DD138"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4D0172D" w14:textId="77777777" w:rsidR="00EC5F15" w:rsidRPr="00EC5F15" w:rsidRDefault="00EC5F15">
            <w:pPr>
              <w:rPr>
                <w:rFonts w:cs="Arial"/>
                <w:szCs w:val="18"/>
              </w:rPr>
            </w:pPr>
            <w:r w:rsidRPr="00EC5F15">
              <w:rPr>
                <w:rFonts w:cs="Arial"/>
                <w:b/>
                <w:bCs/>
                <w:szCs w:val="18"/>
              </w:rPr>
              <w:t>tw</w:t>
            </w:r>
          </w:p>
        </w:tc>
      </w:tr>
      <w:tr w:rsidR="00EC5F15" w:rsidRPr="00EC5F15" w14:paraId="6E898BFB" w14:textId="77777777" w:rsidTr="005A0D41">
        <w:tc>
          <w:tcPr>
            <w:tcW w:w="456" w:type="dxa"/>
            <w:hideMark/>
          </w:tcPr>
          <w:p w14:paraId="5F07C2B8" w14:textId="77777777" w:rsidR="00EC5F15" w:rsidRPr="00EC5F15" w:rsidRDefault="00EC5F15">
            <w:pPr>
              <w:rPr>
                <w:rFonts w:cs="Arial"/>
                <w:szCs w:val="18"/>
                <w:lang w:val="de-CH" w:eastAsia="de-CH"/>
              </w:rPr>
            </w:pPr>
          </w:p>
        </w:tc>
        <w:tc>
          <w:tcPr>
            <w:tcW w:w="851" w:type="dxa"/>
            <w:hideMark/>
          </w:tcPr>
          <w:p w14:paraId="47C5E51C" w14:textId="77777777" w:rsidR="00EC5F15" w:rsidRPr="00EC5F15" w:rsidRDefault="00140101">
            <w:pPr>
              <w:rPr>
                <w:rFonts w:cs="Arial"/>
                <w:szCs w:val="18"/>
              </w:rPr>
            </w:pPr>
            <w:hyperlink r:id="rId1164" w:history="1">
              <w:r w:rsidR="00EC5F15" w:rsidRPr="00EC5F15">
                <w:rPr>
                  <w:rStyle w:val="Hyperlink"/>
                  <w:rFonts w:ascii="Arial" w:hAnsi="Arial" w:cs="Arial"/>
                  <w:sz w:val="18"/>
                  <w:szCs w:val="18"/>
                </w:rPr>
                <w:t>22.3110</w:t>
              </w:r>
            </w:hyperlink>
          </w:p>
        </w:tc>
        <w:tc>
          <w:tcPr>
            <w:tcW w:w="425" w:type="dxa"/>
            <w:hideMark/>
          </w:tcPr>
          <w:p w14:paraId="0DF33BF7" w14:textId="77777777" w:rsidR="00EC5F15" w:rsidRPr="00EC5F15" w:rsidRDefault="00EC5F15">
            <w:pPr>
              <w:rPr>
                <w:rFonts w:cs="Arial"/>
                <w:szCs w:val="18"/>
              </w:rPr>
            </w:pPr>
            <w:r w:rsidRPr="00EC5F15">
              <w:rPr>
                <w:rFonts w:cs="Arial"/>
                <w:szCs w:val="18"/>
              </w:rPr>
              <w:t>n</w:t>
            </w:r>
          </w:p>
        </w:tc>
        <w:tc>
          <w:tcPr>
            <w:tcW w:w="5636" w:type="dxa"/>
            <w:hideMark/>
          </w:tcPr>
          <w:p w14:paraId="47502F92" w14:textId="77777777" w:rsidR="00EC5F15" w:rsidRPr="00EC5F15" w:rsidRDefault="00EC5F15">
            <w:pPr>
              <w:rPr>
                <w:rFonts w:cs="Arial"/>
                <w:szCs w:val="18"/>
                <w:lang w:val="it-CH"/>
              </w:rPr>
            </w:pPr>
            <w:r w:rsidRPr="00EC5F15">
              <w:rPr>
                <w:rFonts w:cs="Arial"/>
                <w:szCs w:val="18"/>
              </w:rPr>
              <w:t xml:space="preserve">Mo. Fraktion G. Für den Journalismus in der Schweiz. Qualität und Recherche fördern </w:t>
            </w:r>
            <w:r w:rsidRPr="00EC5F15">
              <w:rPr>
                <w:rFonts w:cs="Arial"/>
                <w:szCs w:val="18"/>
              </w:rPr>
              <w:br/>
              <w:t xml:space="preserve">Mo. </w:t>
            </w:r>
            <w:r w:rsidRPr="00EC5F15">
              <w:rPr>
                <w:rFonts w:cs="Arial"/>
                <w:szCs w:val="18"/>
                <w:lang w:val="fr-CH"/>
              </w:rPr>
              <w:t xml:space="preserve">Groupe G. Journalisme. </w:t>
            </w:r>
            <w:r w:rsidRPr="00BD400C">
              <w:rPr>
                <w:rFonts w:cs="Arial"/>
                <w:szCs w:val="18"/>
                <w:lang w:val="fr-CH"/>
              </w:rPr>
              <w:t xml:space="preserve">Soutenir la qualité et le travail de recherche </w:t>
            </w:r>
            <w:r w:rsidRPr="00BD400C">
              <w:rPr>
                <w:rFonts w:cs="Arial"/>
                <w:szCs w:val="18"/>
                <w:lang w:val="fr-CH"/>
              </w:rPr>
              <w:br/>
              <w:t xml:space="preserve">Mo. </w:t>
            </w:r>
            <w:r w:rsidRPr="00EC5F15">
              <w:rPr>
                <w:rFonts w:cs="Arial"/>
                <w:szCs w:val="18"/>
                <w:lang w:val="it-CH"/>
              </w:rPr>
              <w:t xml:space="preserve">Gruppo G. Per il giornalismo in Svizzera. Promuovere la qualità e la ricerca </w:t>
            </w:r>
          </w:p>
        </w:tc>
        <w:tc>
          <w:tcPr>
            <w:tcW w:w="1276" w:type="dxa"/>
            <w:hideMark/>
          </w:tcPr>
          <w:p w14:paraId="6A3DE0C2" w14:textId="77777777" w:rsidR="00EC5F15" w:rsidRPr="00EC5F15" w:rsidRDefault="00EC5F15">
            <w:pPr>
              <w:rPr>
                <w:rFonts w:cs="Arial"/>
                <w:szCs w:val="18"/>
                <w:lang w:val="it-CH"/>
              </w:rPr>
            </w:pPr>
          </w:p>
        </w:tc>
        <w:tc>
          <w:tcPr>
            <w:tcW w:w="567" w:type="dxa"/>
            <w:hideMark/>
          </w:tcPr>
          <w:p w14:paraId="62E461D1" w14:textId="77777777" w:rsidR="00EC5F15" w:rsidRPr="00EC5F15" w:rsidRDefault="00EC5F15">
            <w:pPr>
              <w:rPr>
                <w:rFonts w:cs="Arial"/>
                <w:szCs w:val="18"/>
              </w:rPr>
            </w:pPr>
            <w:r w:rsidRPr="00EC5F15">
              <w:rPr>
                <w:rFonts w:cs="Arial"/>
                <w:b/>
                <w:bCs/>
                <w:szCs w:val="18"/>
              </w:rPr>
              <w:t>-</w:t>
            </w:r>
          </w:p>
        </w:tc>
      </w:tr>
      <w:tr w:rsidR="005A0D41" w:rsidRPr="005A0D41" w14:paraId="3C6FECF9" w14:textId="77777777" w:rsidTr="005A0D41">
        <w:tc>
          <w:tcPr>
            <w:tcW w:w="456" w:type="dxa"/>
            <w:hideMark/>
          </w:tcPr>
          <w:p w14:paraId="26654E3E" w14:textId="1B891CF2" w:rsidR="005A0D41" w:rsidRPr="005A0D41" w:rsidRDefault="005A0D41">
            <w:pPr>
              <w:rPr>
                <w:rFonts w:cs="Arial"/>
                <w:szCs w:val="18"/>
                <w:lang w:val="de-CH" w:eastAsia="de-CH"/>
              </w:rPr>
            </w:pPr>
          </w:p>
        </w:tc>
        <w:tc>
          <w:tcPr>
            <w:tcW w:w="851" w:type="dxa"/>
            <w:hideMark/>
          </w:tcPr>
          <w:p w14:paraId="17775F3E" w14:textId="77777777" w:rsidR="005A0D41" w:rsidRPr="005A0D41" w:rsidRDefault="00140101">
            <w:pPr>
              <w:rPr>
                <w:rFonts w:cs="Arial"/>
                <w:szCs w:val="18"/>
              </w:rPr>
            </w:pPr>
            <w:hyperlink r:id="rId1165" w:history="1">
              <w:r w:rsidR="005A0D41" w:rsidRPr="005A0D41">
                <w:rPr>
                  <w:rStyle w:val="Hyperlink"/>
                  <w:rFonts w:ascii="Arial" w:hAnsi="Arial" w:cs="Arial"/>
                  <w:sz w:val="18"/>
                  <w:szCs w:val="18"/>
                </w:rPr>
                <w:t>22.3123</w:t>
              </w:r>
            </w:hyperlink>
          </w:p>
        </w:tc>
        <w:tc>
          <w:tcPr>
            <w:tcW w:w="425" w:type="dxa"/>
            <w:hideMark/>
          </w:tcPr>
          <w:p w14:paraId="598D8246" w14:textId="77777777" w:rsidR="005A0D41" w:rsidRPr="005A0D41" w:rsidRDefault="005A0D41">
            <w:pPr>
              <w:rPr>
                <w:rFonts w:cs="Arial"/>
                <w:szCs w:val="18"/>
              </w:rPr>
            </w:pPr>
            <w:r w:rsidRPr="005A0D41">
              <w:rPr>
                <w:rFonts w:cs="Arial"/>
                <w:szCs w:val="18"/>
              </w:rPr>
              <w:t>n</w:t>
            </w:r>
          </w:p>
        </w:tc>
        <w:tc>
          <w:tcPr>
            <w:tcW w:w="5636" w:type="dxa"/>
            <w:hideMark/>
          </w:tcPr>
          <w:p w14:paraId="24CB8C7A" w14:textId="77777777" w:rsidR="005A0D41" w:rsidRPr="005A0D41" w:rsidRDefault="005A0D41">
            <w:pPr>
              <w:rPr>
                <w:rFonts w:cs="Arial"/>
                <w:szCs w:val="18"/>
                <w:lang w:val="it-CH"/>
              </w:rPr>
            </w:pPr>
            <w:r w:rsidRPr="005A0D41">
              <w:rPr>
                <w:rFonts w:cs="Arial"/>
                <w:szCs w:val="18"/>
              </w:rPr>
              <w:t xml:space="preserve">Mo. (Borloz) Feller. Die Radio- und Fernsehabgabe belastet unsere Altersleistungen zu Unrecht </w:t>
            </w:r>
            <w:r w:rsidRPr="005A0D41">
              <w:rPr>
                <w:rFonts w:cs="Arial"/>
                <w:szCs w:val="18"/>
              </w:rPr>
              <w:br/>
              <w:t xml:space="preserve">Mo. </w:t>
            </w:r>
            <w:r w:rsidRPr="005A0D41">
              <w:rPr>
                <w:rFonts w:cs="Arial"/>
                <w:szCs w:val="18"/>
                <w:lang w:val="fr-CH"/>
              </w:rPr>
              <w:t xml:space="preserve">(Borloz) Feller. La redevance radio-TV pèse injustement sur nos prestations de retraite </w:t>
            </w:r>
            <w:r w:rsidRPr="005A0D41">
              <w:rPr>
                <w:rFonts w:cs="Arial"/>
                <w:szCs w:val="18"/>
                <w:lang w:val="fr-CH"/>
              </w:rPr>
              <w:br/>
              <w:t xml:space="preserve">Mo. </w:t>
            </w:r>
            <w:r w:rsidRPr="005A0D41">
              <w:rPr>
                <w:rFonts w:cs="Arial"/>
                <w:szCs w:val="18"/>
                <w:lang w:val="it-CH"/>
              </w:rPr>
              <w:t xml:space="preserve">(Borloz) Feller. Il canone radio-tv pesa ingiustamente sulle nostre prestazioni di vecchiaia </w:t>
            </w:r>
          </w:p>
        </w:tc>
        <w:tc>
          <w:tcPr>
            <w:tcW w:w="1276" w:type="dxa"/>
            <w:hideMark/>
          </w:tcPr>
          <w:p w14:paraId="2FD8DE04" w14:textId="77777777" w:rsidR="005A0D41" w:rsidRPr="005A0D41" w:rsidRDefault="005A0D41">
            <w:pPr>
              <w:rPr>
                <w:rFonts w:cs="Arial"/>
                <w:szCs w:val="18"/>
                <w:lang w:val="it-CH"/>
              </w:rPr>
            </w:pPr>
          </w:p>
        </w:tc>
        <w:tc>
          <w:tcPr>
            <w:tcW w:w="567" w:type="dxa"/>
            <w:hideMark/>
          </w:tcPr>
          <w:p w14:paraId="2DCA140C" w14:textId="77777777" w:rsidR="005A0D41" w:rsidRPr="005A0D41" w:rsidRDefault="005A0D41">
            <w:pPr>
              <w:rPr>
                <w:rFonts w:cs="Arial"/>
                <w:szCs w:val="18"/>
              </w:rPr>
            </w:pPr>
            <w:r w:rsidRPr="005A0D41">
              <w:rPr>
                <w:rFonts w:cs="Arial"/>
                <w:b/>
                <w:bCs/>
                <w:szCs w:val="18"/>
              </w:rPr>
              <w:t>-</w:t>
            </w:r>
          </w:p>
        </w:tc>
      </w:tr>
      <w:tr w:rsidR="00EC5F15" w:rsidRPr="00EC5F15" w14:paraId="17DEA92D" w14:textId="77777777" w:rsidTr="005A0D41">
        <w:tc>
          <w:tcPr>
            <w:tcW w:w="456" w:type="dxa"/>
            <w:hideMark/>
          </w:tcPr>
          <w:p w14:paraId="636FEB29" w14:textId="77777777" w:rsidR="00EC5F15" w:rsidRPr="00EC5F15" w:rsidRDefault="00EC5F15">
            <w:pPr>
              <w:rPr>
                <w:rFonts w:cs="Arial"/>
                <w:szCs w:val="18"/>
                <w:lang w:val="de-CH" w:eastAsia="de-CH"/>
              </w:rPr>
            </w:pPr>
          </w:p>
        </w:tc>
        <w:tc>
          <w:tcPr>
            <w:tcW w:w="851" w:type="dxa"/>
            <w:hideMark/>
          </w:tcPr>
          <w:p w14:paraId="579D5CD5" w14:textId="77777777" w:rsidR="00EC5F15" w:rsidRPr="00EC5F15" w:rsidRDefault="00140101">
            <w:pPr>
              <w:rPr>
                <w:rFonts w:cs="Arial"/>
                <w:szCs w:val="18"/>
              </w:rPr>
            </w:pPr>
            <w:hyperlink r:id="rId1166" w:history="1">
              <w:r w:rsidR="00EC5F15" w:rsidRPr="00EC5F15">
                <w:rPr>
                  <w:rStyle w:val="Hyperlink"/>
                  <w:rFonts w:ascii="Arial" w:hAnsi="Arial" w:cs="Arial"/>
                  <w:sz w:val="18"/>
                  <w:szCs w:val="18"/>
                </w:rPr>
                <w:t>22.3130</w:t>
              </w:r>
            </w:hyperlink>
          </w:p>
        </w:tc>
        <w:tc>
          <w:tcPr>
            <w:tcW w:w="425" w:type="dxa"/>
            <w:hideMark/>
          </w:tcPr>
          <w:p w14:paraId="4AFF4885" w14:textId="77777777" w:rsidR="00EC5F15" w:rsidRPr="00EC5F15" w:rsidRDefault="00EC5F15">
            <w:pPr>
              <w:rPr>
                <w:rFonts w:cs="Arial"/>
                <w:szCs w:val="18"/>
              </w:rPr>
            </w:pPr>
            <w:r w:rsidRPr="00EC5F15">
              <w:rPr>
                <w:rFonts w:cs="Arial"/>
                <w:szCs w:val="18"/>
              </w:rPr>
              <w:t>n</w:t>
            </w:r>
          </w:p>
        </w:tc>
        <w:tc>
          <w:tcPr>
            <w:tcW w:w="5636" w:type="dxa"/>
            <w:hideMark/>
          </w:tcPr>
          <w:p w14:paraId="3E8DFACC" w14:textId="77777777" w:rsidR="00EC5F15" w:rsidRPr="00EC5F15" w:rsidRDefault="00EC5F15">
            <w:pPr>
              <w:rPr>
                <w:rFonts w:cs="Arial"/>
                <w:szCs w:val="18"/>
                <w:lang w:val="it-CH"/>
              </w:rPr>
            </w:pPr>
            <w:r w:rsidRPr="00EC5F15">
              <w:rPr>
                <w:rFonts w:cs="Arial"/>
                <w:szCs w:val="18"/>
              </w:rPr>
              <w:t xml:space="preserve">Po. Fraktion M-E. Krisentaugliche Referenzszenarien für die Energiepolitik der Zukunft </w:t>
            </w:r>
            <w:r w:rsidRPr="00EC5F15">
              <w:rPr>
                <w:rFonts w:cs="Arial"/>
                <w:szCs w:val="18"/>
              </w:rPr>
              <w:br/>
              <w:t xml:space="preserve">Po. </w:t>
            </w:r>
            <w:r w:rsidRPr="00BD400C">
              <w:rPr>
                <w:rFonts w:cs="Arial"/>
                <w:szCs w:val="18"/>
                <w:lang w:val="fr-CH"/>
              </w:rPr>
              <w:t xml:space="preserve">Groupe M-E. </w:t>
            </w:r>
            <w:r w:rsidRPr="00EC5F15">
              <w:rPr>
                <w:rFonts w:cs="Arial"/>
                <w:szCs w:val="18"/>
                <w:lang w:val="fr-CH"/>
              </w:rPr>
              <w:t xml:space="preserve">Future politique énergétique. Prendre en compte les crises dans les scénarios de référence </w:t>
            </w:r>
            <w:r w:rsidRPr="00EC5F15">
              <w:rPr>
                <w:rFonts w:cs="Arial"/>
                <w:szCs w:val="18"/>
                <w:lang w:val="fr-CH"/>
              </w:rPr>
              <w:br/>
              <w:t xml:space="preserve">Po. </w:t>
            </w:r>
            <w:r w:rsidRPr="00EC5F15">
              <w:rPr>
                <w:rFonts w:cs="Arial"/>
                <w:szCs w:val="18"/>
                <w:lang w:val="it-CH"/>
              </w:rPr>
              <w:t xml:space="preserve">Gruppo M-E. Scenari di riferimento a prova di crisi per la futura politica energetica </w:t>
            </w:r>
          </w:p>
        </w:tc>
        <w:tc>
          <w:tcPr>
            <w:tcW w:w="1276" w:type="dxa"/>
            <w:hideMark/>
          </w:tcPr>
          <w:p w14:paraId="67DB2DD6" w14:textId="77777777" w:rsidR="00EC5F15" w:rsidRPr="00EC5F15" w:rsidRDefault="00EC5F15">
            <w:pPr>
              <w:rPr>
                <w:rFonts w:cs="Arial"/>
                <w:szCs w:val="18"/>
                <w:lang w:val="it-CH"/>
              </w:rPr>
            </w:pPr>
          </w:p>
        </w:tc>
        <w:tc>
          <w:tcPr>
            <w:tcW w:w="567" w:type="dxa"/>
            <w:hideMark/>
          </w:tcPr>
          <w:p w14:paraId="5E7A60C1" w14:textId="77777777" w:rsidR="00EC5F15" w:rsidRPr="00EC5F15" w:rsidRDefault="00EC5F15">
            <w:pPr>
              <w:rPr>
                <w:rFonts w:cs="Arial"/>
                <w:szCs w:val="18"/>
              </w:rPr>
            </w:pPr>
            <w:r w:rsidRPr="00EC5F15">
              <w:rPr>
                <w:rFonts w:cs="Arial"/>
                <w:b/>
                <w:bCs/>
                <w:szCs w:val="18"/>
              </w:rPr>
              <w:t>-</w:t>
            </w:r>
          </w:p>
        </w:tc>
      </w:tr>
      <w:tr w:rsidR="00EC5F15" w:rsidRPr="00EC5F15" w14:paraId="6B5C139A" w14:textId="77777777" w:rsidTr="005A0D41">
        <w:tc>
          <w:tcPr>
            <w:tcW w:w="456" w:type="dxa"/>
            <w:hideMark/>
          </w:tcPr>
          <w:p w14:paraId="20440917" w14:textId="77777777" w:rsidR="00EC5F15" w:rsidRPr="00EC5F15" w:rsidRDefault="00EC5F15">
            <w:pPr>
              <w:rPr>
                <w:rFonts w:cs="Arial"/>
                <w:szCs w:val="18"/>
                <w:lang w:val="de-CH" w:eastAsia="de-CH"/>
              </w:rPr>
            </w:pPr>
          </w:p>
        </w:tc>
        <w:tc>
          <w:tcPr>
            <w:tcW w:w="851" w:type="dxa"/>
            <w:hideMark/>
          </w:tcPr>
          <w:p w14:paraId="6D1D735F" w14:textId="77777777" w:rsidR="00EC5F15" w:rsidRPr="00EC5F15" w:rsidRDefault="00140101">
            <w:pPr>
              <w:rPr>
                <w:rFonts w:cs="Arial"/>
                <w:szCs w:val="18"/>
              </w:rPr>
            </w:pPr>
            <w:hyperlink r:id="rId1167" w:history="1">
              <w:r w:rsidR="00EC5F15" w:rsidRPr="00EC5F15">
                <w:rPr>
                  <w:rStyle w:val="Hyperlink"/>
                  <w:rFonts w:ascii="Arial" w:hAnsi="Arial" w:cs="Arial"/>
                  <w:sz w:val="18"/>
                  <w:szCs w:val="18"/>
                </w:rPr>
                <w:t>22.3131</w:t>
              </w:r>
            </w:hyperlink>
          </w:p>
        </w:tc>
        <w:tc>
          <w:tcPr>
            <w:tcW w:w="425" w:type="dxa"/>
            <w:hideMark/>
          </w:tcPr>
          <w:p w14:paraId="1DDFF04F" w14:textId="77777777" w:rsidR="00EC5F15" w:rsidRPr="00EC5F15" w:rsidRDefault="00EC5F15">
            <w:pPr>
              <w:rPr>
                <w:rFonts w:cs="Arial"/>
                <w:szCs w:val="18"/>
              </w:rPr>
            </w:pPr>
            <w:r w:rsidRPr="00EC5F15">
              <w:rPr>
                <w:rFonts w:cs="Arial"/>
                <w:szCs w:val="18"/>
              </w:rPr>
              <w:t>n</w:t>
            </w:r>
          </w:p>
        </w:tc>
        <w:tc>
          <w:tcPr>
            <w:tcW w:w="5636" w:type="dxa"/>
            <w:hideMark/>
          </w:tcPr>
          <w:p w14:paraId="3312D6A6" w14:textId="77777777" w:rsidR="00EC5F15" w:rsidRPr="00EC5F15" w:rsidRDefault="00EC5F15">
            <w:pPr>
              <w:rPr>
                <w:rFonts w:cs="Arial"/>
                <w:szCs w:val="18"/>
                <w:lang w:val="it-CH"/>
              </w:rPr>
            </w:pPr>
            <w:r w:rsidRPr="00EC5F15">
              <w:rPr>
                <w:rFonts w:cs="Arial"/>
                <w:szCs w:val="18"/>
              </w:rPr>
              <w:t xml:space="preserve">Po. Fraktion M-E. Das Potenzial von Speichertechnologien nutzen </w:t>
            </w:r>
            <w:r w:rsidRPr="00EC5F15">
              <w:rPr>
                <w:rFonts w:cs="Arial"/>
                <w:szCs w:val="18"/>
              </w:rPr>
              <w:br/>
              <w:t xml:space="preserve">Po. </w:t>
            </w:r>
            <w:r w:rsidRPr="00EC5F15">
              <w:rPr>
                <w:rFonts w:cs="Arial"/>
                <w:szCs w:val="18"/>
                <w:lang w:val="fr-CH"/>
              </w:rPr>
              <w:t xml:space="preserve">Groupe M-E. Exploiter le potentiel des technologies de stockage </w:t>
            </w:r>
            <w:r w:rsidRPr="00EC5F15">
              <w:rPr>
                <w:rFonts w:cs="Arial"/>
                <w:szCs w:val="18"/>
                <w:lang w:val="fr-CH"/>
              </w:rPr>
              <w:br/>
              <w:t xml:space="preserve">Po. </w:t>
            </w:r>
            <w:r w:rsidRPr="00EC5F15">
              <w:rPr>
                <w:rFonts w:cs="Arial"/>
                <w:szCs w:val="18"/>
                <w:lang w:val="it-CH"/>
              </w:rPr>
              <w:t xml:space="preserve">Gruppo M-E. Sfruttare il potenziale delle tecnologie di stoccaggio </w:t>
            </w:r>
          </w:p>
        </w:tc>
        <w:tc>
          <w:tcPr>
            <w:tcW w:w="1276" w:type="dxa"/>
            <w:hideMark/>
          </w:tcPr>
          <w:p w14:paraId="74C170DF" w14:textId="77777777" w:rsidR="00EC5F15" w:rsidRPr="00EC5F15" w:rsidRDefault="00EC5F15">
            <w:pPr>
              <w:rPr>
                <w:rFonts w:cs="Arial"/>
                <w:szCs w:val="18"/>
                <w:lang w:val="it-CH"/>
              </w:rPr>
            </w:pPr>
          </w:p>
        </w:tc>
        <w:tc>
          <w:tcPr>
            <w:tcW w:w="567" w:type="dxa"/>
            <w:hideMark/>
          </w:tcPr>
          <w:p w14:paraId="3C1421A9" w14:textId="77777777" w:rsidR="00EC5F15" w:rsidRPr="00EC5F15" w:rsidRDefault="00EC5F15">
            <w:pPr>
              <w:rPr>
                <w:rFonts w:cs="Arial"/>
                <w:szCs w:val="18"/>
              </w:rPr>
            </w:pPr>
            <w:r w:rsidRPr="00EC5F15">
              <w:rPr>
                <w:rFonts w:cs="Arial"/>
                <w:b/>
                <w:bCs/>
                <w:szCs w:val="18"/>
              </w:rPr>
              <w:t>-</w:t>
            </w:r>
          </w:p>
        </w:tc>
      </w:tr>
      <w:tr w:rsidR="00EC5F15" w:rsidRPr="00EC5F15" w14:paraId="1E7249CB" w14:textId="77777777" w:rsidTr="005A0D41">
        <w:tc>
          <w:tcPr>
            <w:tcW w:w="456" w:type="dxa"/>
            <w:hideMark/>
          </w:tcPr>
          <w:p w14:paraId="166AE2D8" w14:textId="77777777" w:rsidR="00EC5F15" w:rsidRPr="00EC5F15" w:rsidRDefault="00EC5F15">
            <w:pPr>
              <w:rPr>
                <w:rFonts w:cs="Arial"/>
                <w:szCs w:val="18"/>
                <w:lang w:val="de-CH" w:eastAsia="de-CH"/>
              </w:rPr>
            </w:pPr>
          </w:p>
        </w:tc>
        <w:tc>
          <w:tcPr>
            <w:tcW w:w="851" w:type="dxa"/>
            <w:hideMark/>
          </w:tcPr>
          <w:p w14:paraId="1D8D4293" w14:textId="77777777" w:rsidR="00EC5F15" w:rsidRPr="00EC5F15" w:rsidRDefault="00140101">
            <w:pPr>
              <w:rPr>
                <w:rFonts w:cs="Arial"/>
                <w:szCs w:val="18"/>
              </w:rPr>
            </w:pPr>
            <w:hyperlink r:id="rId1168" w:history="1">
              <w:r w:rsidR="00EC5F15" w:rsidRPr="00EC5F15">
                <w:rPr>
                  <w:rStyle w:val="Hyperlink"/>
                  <w:rFonts w:ascii="Arial" w:hAnsi="Arial" w:cs="Arial"/>
                  <w:sz w:val="18"/>
                  <w:szCs w:val="18"/>
                </w:rPr>
                <w:t>22.3136</w:t>
              </w:r>
            </w:hyperlink>
          </w:p>
        </w:tc>
        <w:tc>
          <w:tcPr>
            <w:tcW w:w="425" w:type="dxa"/>
            <w:hideMark/>
          </w:tcPr>
          <w:p w14:paraId="4F3FCD87" w14:textId="77777777" w:rsidR="00EC5F15" w:rsidRPr="00EC5F15" w:rsidRDefault="00EC5F15">
            <w:pPr>
              <w:rPr>
                <w:rFonts w:cs="Arial"/>
                <w:szCs w:val="18"/>
              </w:rPr>
            </w:pPr>
            <w:r w:rsidRPr="00EC5F15">
              <w:rPr>
                <w:rFonts w:cs="Arial"/>
                <w:szCs w:val="18"/>
              </w:rPr>
              <w:t>n</w:t>
            </w:r>
          </w:p>
        </w:tc>
        <w:tc>
          <w:tcPr>
            <w:tcW w:w="5636" w:type="dxa"/>
            <w:hideMark/>
          </w:tcPr>
          <w:p w14:paraId="5DBCA2DC" w14:textId="77777777" w:rsidR="00EC5F15" w:rsidRPr="00EC5F15" w:rsidRDefault="00EC5F15">
            <w:pPr>
              <w:rPr>
                <w:rFonts w:cs="Arial"/>
                <w:szCs w:val="18"/>
                <w:lang w:val="it-CH"/>
              </w:rPr>
            </w:pPr>
            <w:r w:rsidRPr="00EC5F15">
              <w:rPr>
                <w:rFonts w:cs="Arial"/>
                <w:szCs w:val="18"/>
              </w:rPr>
              <w:t xml:space="preserve">Mo. Pasquier-Eichenberger. Für eine rasche Übernahme der unbestrittenen allgemeinen Hilfsmassnahmen zugunsten der Medien </w:t>
            </w:r>
            <w:r w:rsidRPr="00EC5F15">
              <w:rPr>
                <w:rFonts w:cs="Arial"/>
                <w:szCs w:val="18"/>
              </w:rPr>
              <w:br/>
              <w:t xml:space="preserve">Mo. </w:t>
            </w:r>
            <w:r w:rsidRPr="00EC5F15">
              <w:rPr>
                <w:rFonts w:cs="Arial"/>
                <w:szCs w:val="18"/>
                <w:lang w:val="fr-CH"/>
              </w:rPr>
              <w:t xml:space="preserve">Pasquier-Eichenberger. Pour une reprise rapide des aides générales aux médias non contestées </w:t>
            </w:r>
            <w:r w:rsidRPr="00EC5F15">
              <w:rPr>
                <w:rFonts w:cs="Arial"/>
                <w:szCs w:val="18"/>
                <w:lang w:val="fr-CH"/>
              </w:rPr>
              <w:br/>
              <w:t xml:space="preserve">Mo. </w:t>
            </w:r>
            <w:r w:rsidRPr="00EC5F15">
              <w:rPr>
                <w:rFonts w:cs="Arial"/>
                <w:szCs w:val="18"/>
                <w:lang w:val="it-CH"/>
              </w:rPr>
              <w:t xml:space="preserve">Pasquier-Eichenberger. Per una rapida adozione degli aiuti generali non contestati a favore dei media </w:t>
            </w:r>
          </w:p>
        </w:tc>
        <w:tc>
          <w:tcPr>
            <w:tcW w:w="1276" w:type="dxa"/>
            <w:hideMark/>
          </w:tcPr>
          <w:p w14:paraId="28C0C490" w14:textId="77777777" w:rsidR="00EC5F15" w:rsidRPr="00EC5F15" w:rsidRDefault="00EC5F15">
            <w:pPr>
              <w:rPr>
                <w:rFonts w:cs="Arial"/>
                <w:szCs w:val="18"/>
                <w:lang w:val="it-CH"/>
              </w:rPr>
            </w:pPr>
          </w:p>
        </w:tc>
        <w:tc>
          <w:tcPr>
            <w:tcW w:w="567" w:type="dxa"/>
            <w:hideMark/>
          </w:tcPr>
          <w:p w14:paraId="06419EB5" w14:textId="77777777" w:rsidR="00EC5F15" w:rsidRPr="00EC5F15" w:rsidRDefault="00EC5F15">
            <w:pPr>
              <w:rPr>
                <w:rFonts w:cs="Arial"/>
                <w:szCs w:val="18"/>
              </w:rPr>
            </w:pPr>
            <w:r w:rsidRPr="00EC5F15">
              <w:rPr>
                <w:rFonts w:cs="Arial"/>
                <w:b/>
                <w:bCs/>
                <w:szCs w:val="18"/>
              </w:rPr>
              <w:t>-</w:t>
            </w:r>
          </w:p>
        </w:tc>
      </w:tr>
      <w:tr w:rsidR="00EC5F15" w:rsidRPr="00EC5F15" w14:paraId="5CE6AB4C" w14:textId="77777777" w:rsidTr="005A0D41">
        <w:tc>
          <w:tcPr>
            <w:tcW w:w="456" w:type="dxa"/>
            <w:hideMark/>
          </w:tcPr>
          <w:p w14:paraId="760A8760" w14:textId="77777777" w:rsidR="00EC5F15" w:rsidRPr="00EC5F15" w:rsidRDefault="00EC5F15">
            <w:pPr>
              <w:rPr>
                <w:rFonts w:cs="Arial"/>
                <w:szCs w:val="18"/>
                <w:lang w:val="de-CH" w:eastAsia="de-CH"/>
              </w:rPr>
            </w:pPr>
          </w:p>
        </w:tc>
        <w:tc>
          <w:tcPr>
            <w:tcW w:w="851" w:type="dxa"/>
            <w:hideMark/>
          </w:tcPr>
          <w:p w14:paraId="0CF877D2" w14:textId="77777777" w:rsidR="00EC5F15" w:rsidRPr="00EC5F15" w:rsidRDefault="00140101">
            <w:pPr>
              <w:rPr>
                <w:rFonts w:cs="Arial"/>
                <w:szCs w:val="18"/>
              </w:rPr>
            </w:pPr>
            <w:hyperlink r:id="rId1169" w:history="1">
              <w:r w:rsidR="00EC5F15" w:rsidRPr="00EC5F15">
                <w:rPr>
                  <w:rStyle w:val="Hyperlink"/>
                  <w:rFonts w:ascii="Arial" w:hAnsi="Arial" w:cs="Arial"/>
                  <w:sz w:val="18"/>
                  <w:szCs w:val="18"/>
                </w:rPr>
                <w:t>22.3137</w:t>
              </w:r>
            </w:hyperlink>
          </w:p>
        </w:tc>
        <w:tc>
          <w:tcPr>
            <w:tcW w:w="425" w:type="dxa"/>
            <w:hideMark/>
          </w:tcPr>
          <w:p w14:paraId="33197633" w14:textId="77777777" w:rsidR="00EC5F15" w:rsidRPr="00EC5F15" w:rsidRDefault="00EC5F15">
            <w:pPr>
              <w:rPr>
                <w:rFonts w:cs="Arial"/>
                <w:szCs w:val="18"/>
              </w:rPr>
            </w:pPr>
            <w:r w:rsidRPr="00EC5F15">
              <w:rPr>
                <w:rFonts w:cs="Arial"/>
                <w:szCs w:val="18"/>
              </w:rPr>
              <w:t>n</w:t>
            </w:r>
          </w:p>
        </w:tc>
        <w:tc>
          <w:tcPr>
            <w:tcW w:w="5636" w:type="dxa"/>
            <w:hideMark/>
          </w:tcPr>
          <w:p w14:paraId="72D8643B" w14:textId="77777777" w:rsidR="00EC5F15" w:rsidRPr="00EC5F15" w:rsidRDefault="00EC5F15">
            <w:pPr>
              <w:rPr>
                <w:rFonts w:cs="Arial"/>
                <w:szCs w:val="18"/>
                <w:lang w:val="it-CH"/>
              </w:rPr>
            </w:pPr>
            <w:r w:rsidRPr="00EC5F15">
              <w:rPr>
                <w:rFonts w:cs="Arial"/>
                <w:szCs w:val="18"/>
              </w:rPr>
              <w:t xml:space="preserve">Ip. Töngi. Lärmreduktion dank Elektromotorräder. Wie kann die Umstellung beschleunigt werden? </w:t>
            </w:r>
            <w:r w:rsidRPr="00EC5F15">
              <w:rPr>
                <w:rFonts w:cs="Arial"/>
                <w:szCs w:val="18"/>
              </w:rPr>
              <w:br/>
            </w:r>
            <w:r w:rsidRPr="00EC5F15">
              <w:rPr>
                <w:rFonts w:cs="Arial"/>
                <w:szCs w:val="18"/>
                <w:lang w:val="fr-CH"/>
              </w:rPr>
              <w:t xml:space="preserve">Ip. Töngi. Réduction du bruit. Comment accélérer le passage à la moto électrique? </w:t>
            </w:r>
            <w:r w:rsidRPr="00EC5F15">
              <w:rPr>
                <w:rFonts w:cs="Arial"/>
                <w:szCs w:val="18"/>
                <w:lang w:val="fr-CH"/>
              </w:rPr>
              <w:br/>
            </w:r>
            <w:r w:rsidRPr="00EC5F15">
              <w:rPr>
                <w:rFonts w:cs="Arial"/>
                <w:szCs w:val="18"/>
                <w:lang w:val="it-CH"/>
              </w:rPr>
              <w:t xml:space="preserve">Ip. Töngi. Moto elettriche per ridurre il rumore. Come accelerare la transizione? </w:t>
            </w:r>
          </w:p>
        </w:tc>
        <w:tc>
          <w:tcPr>
            <w:tcW w:w="1276" w:type="dxa"/>
            <w:hideMark/>
          </w:tcPr>
          <w:p w14:paraId="728A263D" w14:textId="77777777" w:rsidR="00EC5F15" w:rsidRPr="00EC5F15" w:rsidRDefault="00EC5F15">
            <w:pPr>
              <w:rPr>
                <w:rFonts w:cs="Arial"/>
                <w:szCs w:val="18"/>
              </w:rPr>
            </w:pPr>
            <w:r w:rsidRPr="00EC5F15">
              <w:rPr>
                <w:rFonts w:cs="Arial"/>
                <w:b/>
                <w:bCs/>
                <w:szCs w:val="18"/>
                <w:lang w:val="fr-FR"/>
              </w:rPr>
              <w:t>Diskussion</w:t>
            </w:r>
          </w:p>
          <w:p w14:paraId="38E9E746" w14:textId="77777777" w:rsidR="00EC5F15" w:rsidRPr="00EC5F15" w:rsidRDefault="00EC5F15">
            <w:pPr>
              <w:rPr>
                <w:rFonts w:cs="Arial"/>
                <w:szCs w:val="18"/>
              </w:rPr>
            </w:pPr>
            <w:r w:rsidRPr="00EC5F15">
              <w:rPr>
                <w:rFonts w:cs="Arial"/>
                <w:b/>
                <w:bCs/>
                <w:szCs w:val="18"/>
                <w:lang w:val="fr-FR"/>
              </w:rPr>
              <w:t>Discussion</w:t>
            </w:r>
          </w:p>
          <w:p w14:paraId="005A3EAD"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212328F3" w14:textId="77777777" w:rsidR="00EC5F15" w:rsidRPr="00EC5F15" w:rsidRDefault="00EC5F15">
            <w:pPr>
              <w:rPr>
                <w:rFonts w:cs="Arial"/>
                <w:szCs w:val="18"/>
              </w:rPr>
            </w:pPr>
            <w:r w:rsidRPr="00EC5F15">
              <w:rPr>
                <w:rFonts w:cs="Arial"/>
                <w:b/>
                <w:bCs/>
                <w:szCs w:val="18"/>
              </w:rPr>
              <w:t>n</w:t>
            </w:r>
          </w:p>
        </w:tc>
      </w:tr>
    </w:tbl>
    <w:p w14:paraId="37F01107" w14:textId="1D1749A0" w:rsidR="00B52FD1" w:rsidRDefault="00B52FD1"/>
    <w:p w14:paraId="21704F9A"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5F15" w:rsidRPr="00EC5F15" w14:paraId="6FEBE791" w14:textId="77777777" w:rsidTr="005A0D41">
        <w:tc>
          <w:tcPr>
            <w:tcW w:w="456" w:type="dxa"/>
            <w:hideMark/>
          </w:tcPr>
          <w:p w14:paraId="0361F65B" w14:textId="77777777" w:rsidR="00EC5F15" w:rsidRPr="00EC5F15" w:rsidRDefault="00EC5F15">
            <w:pPr>
              <w:rPr>
                <w:rFonts w:cs="Arial"/>
                <w:szCs w:val="18"/>
                <w:lang w:val="de-CH" w:eastAsia="de-CH"/>
              </w:rPr>
            </w:pPr>
          </w:p>
        </w:tc>
        <w:tc>
          <w:tcPr>
            <w:tcW w:w="851" w:type="dxa"/>
            <w:hideMark/>
          </w:tcPr>
          <w:p w14:paraId="6034C65E" w14:textId="77777777" w:rsidR="00EC5F15" w:rsidRPr="00EC5F15" w:rsidRDefault="00140101">
            <w:pPr>
              <w:rPr>
                <w:rFonts w:cs="Arial"/>
                <w:szCs w:val="18"/>
              </w:rPr>
            </w:pPr>
            <w:hyperlink r:id="rId1170" w:history="1">
              <w:r w:rsidR="00EC5F15" w:rsidRPr="00EC5F15">
                <w:rPr>
                  <w:rStyle w:val="Hyperlink"/>
                  <w:rFonts w:ascii="Arial" w:hAnsi="Arial" w:cs="Arial"/>
                  <w:sz w:val="18"/>
                  <w:szCs w:val="18"/>
                </w:rPr>
                <w:t>22.3150</w:t>
              </w:r>
            </w:hyperlink>
          </w:p>
        </w:tc>
        <w:tc>
          <w:tcPr>
            <w:tcW w:w="425" w:type="dxa"/>
            <w:hideMark/>
          </w:tcPr>
          <w:p w14:paraId="63AADEA9" w14:textId="77777777" w:rsidR="00EC5F15" w:rsidRPr="00EC5F15" w:rsidRDefault="00EC5F15">
            <w:pPr>
              <w:rPr>
                <w:rFonts w:cs="Arial"/>
                <w:szCs w:val="18"/>
              </w:rPr>
            </w:pPr>
            <w:r w:rsidRPr="00EC5F15">
              <w:rPr>
                <w:rFonts w:cs="Arial"/>
                <w:szCs w:val="18"/>
              </w:rPr>
              <w:t>n</w:t>
            </w:r>
          </w:p>
        </w:tc>
        <w:tc>
          <w:tcPr>
            <w:tcW w:w="5636" w:type="dxa"/>
            <w:hideMark/>
          </w:tcPr>
          <w:p w14:paraId="2D2CE36B" w14:textId="77777777" w:rsidR="00EC5F15" w:rsidRPr="00EC5F15" w:rsidRDefault="00EC5F15">
            <w:pPr>
              <w:rPr>
                <w:rFonts w:cs="Arial"/>
                <w:szCs w:val="18"/>
                <w:lang w:val="it-CH"/>
              </w:rPr>
            </w:pPr>
            <w:r w:rsidRPr="00EC5F15">
              <w:rPr>
                <w:rFonts w:cs="Arial"/>
                <w:szCs w:val="18"/>
              </w:rPr>
              <w:t xml:space="preserve">Mo. Nussbaumer. Konzept Spitzenlast-Gaskraftwerke zu einem Konzept der "Qualifizierten Erzeuger" ausweiten </w:t>
            </w:r>
            <w:r w:rsidRPr="00EC5F15">
              <w:rPr>
                <w:rFonts w:cs="Arial"/>
                <w:szCs w:val="18"/>
              </w:rPr>
              <w:br/>
              <w:t xml:space="preserve">Mo. </w:t>
            </w:r>
            <w:r w:rsidRPr="00EC5F15">
              <w:rPr>
                <w:rFonts w:cs="Arial"/>
                <w:szCs w:val="18"/>
                <w:lang w:val="fr-CH"/>
              </w:rPr>
              <w:t xml:space="preserve">Nussbaumer. Transformer le concept relatif à des centrales à gaz destinées à couvrir les charges de pointe en concept de "producteur qualifié" </w:t>
            </w:r>
            <w:r w:rsidRPr="00EC5F15">
              <w:rPr>
                <w:rFonts w:cs="Arial"/>
                <w:szCs w:val="18"/>
                <w:lang w:val="fr-CH"/>
              </w:rPr>
              <w:br/>
              <w:t xml:space="preserve">Mo. </w:t>
            </w:r>
            <w:r w:rsidRPr="00EC5F15">
              <w:rPr>
                <w:rFonts w:cs="Arial"/>
                <w:szCs w:val="18"/>
                <w:lang w:val="it-CH"/>
              </w:rPr>
              <w:t xml:space="preserve">Nussbaumer. Estendere il piano per le centrali a gas destinate a coprire i picchi di carico a un piano per "produttori qualificati" </w:t>
            </w:r>
          </w:p>
        </w:tc>
        <w:tc>
          <w:tcPr>
            <w:tcW w:w="1276" w:type="dxa"/>
            <w:hideMark/>
          </w:tcPr>
          <w:p w14:paraId="2E1D5A89" w14:textId="77777777" w:rsidR="00EC5F15" w:rsidRPr="00EC5F15" w:rsidRDefault="00EC5F15">
            <w:pPr>
              <w:rPr>
                <w:rFonts w:cs="Arial"/>
                <w:szCs w:val="18"/>
                <w:lang w:val="it-CH"/>
              </w:rPr>
            </w:pPr>
          </w:p>
        </w:tc>
        <w:tc>
          <w:tcPr>
            <w:tcW w:w="567" w:type="dxa"/>
            <w:hideMark/>
          </w:tcPr>
          <w:p w14:paraId="37270B5E" w14:textId="77777777" w:rsidR="00EC5F15" w:rsidRPr="00EC5F15" w:rsidRDefault="00EC5F15">
            <w:pPr>
              <w:rPr>
                <w:rFonts w:cs="Arial"/>
                <w:szCs w:val="18"/>
              </w:rPr>
            </w:pPr>
            <w:r w:rsidRPr="00EC5F15">
              <w:rPr>
                <w:rFonts w:cs="Arial"/>
                <w:b/>
                <w:bCs/>
                <w:szCs w:val="18"/>
              </w:rPr>
              <w:t>-</w:t>
            </w:r>
          </w:p>
        </w:tc>
      </w:tr>
      <w:tr w:rsidR="00EC5F15" w:rsidRPr="00EC5F15" w14:paraId="143CC5FE" w14:textId="77777777" w:rsidTr="005A0D41">
        <w:tc>
          <w:tcPr>
            <w:tcW w:w="456" w:type="dxa"/>
            <w:hideMark/>
          </w:tcPr>
          <w:p w14:paraId="4E52F6C7" w14:textId="77777777" w:rsidR="00EC5F15" w:rsidRPr="00EC5F15" w:rsidRDefault="00EC5F15">
            <w:pPr>
              <w:rPr>
                <w:rFonts w:cs="Arial"/>
                <w:szCs w:val="18"/>
                <w:lang w:val="de-CH" w:eastAsia="de-CH"/>
              </w:rPr>
            </w:pPr>
          </w:p>
        </w:tc>
        <w:tc>
          <w:tcPr>
            <w:tcW w:w="851" w:type="dxa"/>
            <w:hideMark/>
          </w:tcPr>
          <w:p w14:paraId="5FD21CF0" w14:textId="77777777" w:rsidR="00EC5F15" w:rsidRPr="00EC5F15" w:rsidRDefault="00140101">
            <w:pPr>
              <w:rPr>
                <w:rFonts w:cs="Arial"/>
                <w:szCs w:val="18"/>
              </w:rPr>
            </w:pPr>
            <w:hyperlink r:id="rId1171" w:history="1">
              <w:r w:rsidR="00EC5F15" w:rsidRPr="00EC5F15">
                <w:rPr>
                  <w:rStyle w:val="Hyperlink"/>
                  <w:rFonts w:ascii="Arial" w:hAnsi="Arial" w:cs="Arial"/>
                  <w:sz w:val="18"/>
                  <w:szCs w:val="18"/>
                </w:rPr>
                <w:t>22.3157</w:t>
              </w:r>
            </w:hyperlink>
          </w:p>
        </w:tc>
        <w:tc>
          <w:tcPr>
            <w:tcW w:w="425" w:type="dxa"/>
            <w:hideMark/>
          </w:tcPr>
          <w:p w14:paraId="1AAD0B91" w14:textId="77777777" w:rsidR="00EC5F15" w:rsidRPr="00EC5F15" w:rsidRDefault="00EC5F15">
            <w:pPr>
              <w:rPr>
                <w:rFonts w:cs="Arial"/>
                <w:szCs w:val="18"/>
              </w:rPr>
            </w:pPr>
            <w:r w:rsidRPr="00EC5F15">
              <w:rPr>
                <w:rFonts w:cs="Arial"/>
                <w:szCs w:val="18"/>
              </w:rPr>
              <w:t>n</w:t>
            </w:r>
          </w:p>
        </w:tc>
        <w:tc>
          <w:tcPr>
            <w:tcW w:w="5636" w:type="dxa"/>
            <w:hideMark/>
          </w:tcPr>
          <w:p w14:paraId="7BA16E1F" w14:textId="77777777" w:rsidR="00EC5F15" w:rsidRPr="00EC5F15" w:rsidRDefault="00EC5F15">
            <w:pPr>
              <w:rPr>
                <w:rFonts w:cs="Arial"/>
                <w:szCs w:val="18"/>
                <w:lang w:val="it-CH"/>
              </w:rPr>
            </w:pPr>
            <w:r w:rsidRPr="00EC5F15">
              <w:rPr>
                <w:rFonts w:cs="Arial"/>
                <w:szCs w:val="18"/>
              </w:rPr>
              <w:t xml:space="preserve">Ip. Gysin Greta. Bietet das Rayon- und Kontaktverbot auch den Opfern von Cybergewalt genügend Schutz? </w:t>
            </w:r>
            <w:r w:rsidRPr="00EC5F15">
              <w:rPr>
                <w:rFonts w:cs="Arial"/>
                <w:szCs w:val="18"/>
              </w:rPr>
              <w:br/>
            </w:r>
            <w:r w:rsidRPr="00EC5F15">
              <w:rPr>
                <w:rFonts w:cs="Arial"/>
                <w:szCs w:val="18"/>
                <w:lang w:val="fr-CH"/>
              </w:rPr>
              <w:t xml:space="preserve">Ip. Gysin Greta. L'interdiction de contact et l'interdiction géographique protègent-elles suffisamment les victimes de violence numérique? </w:t>
            </w:r>
            <w:r w:rsidRPr="00EC5F15">
              <w:rPr>
                <w:rFonts w:cs="Arial"/>
                <w:szCs w:val="18"/>
                <w:lang w:val="fr-CH"/>
              </w:rPr>
              <w:br/>
            </w:r>
            <w:r w:rsidRPr="00EC5F15">
              <w:rPr>
                <w:rFonts w:cs="Arial"/>
                <w:szCs w:val="18"/>
                <w:lang w:val="it-CH"/>
              </w:rPr>
              <w:t xml:space="preserve">Ip. Gysin Greta. Il divieto di avere contatti e di avvicinarsi alla vittima copre in maniera sufficiente anche la violenza digitale? </w:t>
            </w:r>
          </w:p>
        </w:tc>
        <w:tc>
          <w:tcPr>
            <w:tcW w:w="1276" w:type="dxa"/>
            <w:hideMark/>
          </w:tcPr>
          <w:p w14:paraId="7B0AA128" w14:textId="77777777" w:rsidR="00EC5F15" w:rsidRPr="00EC5F15" w:rsidRDefault="00EC5F15">
            <w:pPr>
              <w:rPr>
                <w:rFonts w:cs="Arial"/>
                <w:szCs w:val="18"/>
              </w:rPr>
            </w:pPr>
            <w:r w:rsidRPr="00EC5F15">
              <w:rPr>
                <w:rFonts w:cs="Arial"/>
                <w:b/>
                <w:bCs/>
                <w:szCs w:val="18"/>
                <w:lang w:val="fr-FR"/>
              </w:rPr>
              <w:t>Diskussion</w:t>
            </w:r>
          </w:p>
          <w:p w14:paraId="61D56C26" w14:textId="77777777" w:rsidR="00EC5F15" w:rsidRPr="00EC5F15" w:rsidRDefault="00EC5F15">
            <w:pPr>
              <w:rPr>
                <w:rFonts w:cs="Arial"/>
                <w:szCs w:val="18"/>
              </w:rPr>
            </w:pPr>
            <w:r w:rsidRPr="00EC5F15">
              <w:rPr>
                <w:rFonts w:cs="Arial"/>
                <w:b/>
                <w:bCs/>
                <w:szCs w:val="18"/>
                <w:lang w:val="fr-FR"/>
              </w:rPr>
              <w:t>Discussion</w:t>
            </w:r>
          </w:p>
          <w:p w14:paraId="53A2C7F1"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26DD5619" w14:textId="77777777" w:rsidR="00EC5F15" w:rsidRPr="00EC5F15" w:rsidRDefault="00EC5F15">
            <w:pPr>
              <w:rPr>
                <w:rFonts w:cs="Arial"/>
                <w:szCs w:val="18"/>
              </w:rPr>
            </w:pPr>
            <w:r w:rsidRPr="00EC5F15">
              <w:rPr>
                <w:rFonts w:cs="Arial"/>
                <w:b/>
                <w:bCs/>
                <w:szCs w:val="18"/>
              </w:rPr>
              <w:t>b</w:t>
            </w:r>
          </w:p>
        </w:tc>
      </w:tr>
      <w:tr w:rsidR="00EC5F15" w:rsidRPr="00EC5F15" w14:paraId="1744E1A9" w14:textId="77777777" w:rsidTr="00920D9A">
        <w:tc>
          <w:tcPr>
            <w:tcW w:w="456" w:type="dxa"/>
            <w:hideMark/>
          </w:tcPr>
          <w:p w14:paraId="301F514A" w14:textId="77777777" w:rsidR="00EC5F15" w:rsidRPr="00EC5F15" w:rsidRDefault="00EC5F15">
            <w:pPr>
              <w:rPr>
                <w:rFonts w:cs="Arial"/>
                <w:szCs w:val="18"/>
                <w:lang w:val="de-CH" w:eastAsia="de-CH"/>
              </w:rPr>
            </w:pPr>
          </w:p>
        </w:tc>
        <w:tc>
          <w:tcPr>
            <w:tcW w:w="851" w:type="dxa"/>
            <w:hideMark/>
          </w:tcPr>
          <w:p w14:paraId="3C7E4898" w14:textId="77777777" w:rsidR="00EC5F15" w:rsidRPr="00EC5F15" w:rsidRDefault="00140101">
            <w:pPr>
              <w:rPr>
                <w:rFonts w:cs="Arial"/>
                <w:szCs w:val="18"/>
              </w:rPr>
            </w:pPr>
            <w:hyperlink r:id="rId1172" w:history="1">
              <w:r w:rsidR="00EC5F15" w:rsidRPr="00EC5F15">
                <w:rPr>
                  <w:rStyle w:val="Hyperlink"/>
                  <w:rFonts w:ascii="Arial" w:hAnsi="Arial" w:cs="Arial"/>
                  <w:sz w:val="18"/>
                  <w:szCs w:val="18"/>
                </w:rPr>
                <w:t>22.3159</w:t>
              </w:r>
            </w:hyperlink>
          </w:p>
        </w:tc>
        <w:tc>
          <w:tcPr>
            <w:tcW w:w="425" w:type="dxa"/>
            <w:hideMark/>
          </w:tcPr>
          <w:p w14:paraId="53B3B859" w14:textId="77777777" w:rsidR="00EC5F15" w:rsidRPr="00EC5F15" w:rsidRDefault="00EC5F15">
            <w:pPr>
              <w:rPr>
                <w:rFonts w:cs="Arial"/>
                <w:szCs w:val="18"/>
              </w:rPr>
            </w:pPr>
            <w:r w:rsidRPr="00EC5F15">
              <w:rPr>
                <w:rFonts w:cs="Arial"/>
                <w:szCs w:val="18"/>
              </w:rPr>
              <w:t>n</w:t>
            </w:r>
          </w:p>
        </w:tc>
        <w:tc>
          <w:tcPr>
            <w:tcW w:w="5636" w:type="dxa"/>
            <w:hideMark/>
          </w:tcPr>
          <w:p w14:paraId="30B412F6" w14:textId="77777777" w:rsidR="00EC5F15" w:rsidRPr="00EC5F15" w:rsidRDefault="00EC5F15">
            <w:pPr>
              <w:rPr>
                <w:rFonts w:cs="Arial"/>
                <w:szCs w:val="18"/>
                <w:lang w:val="it-CH"/>
              </w:rPr>
            </w:pPr>
            <w:r w:rsidRPr="00EC5F15">
              <w:rPr>
                <w:rFonts w:cs="Arial"/>
                <w:szCs w:val="18"/>
              </w:rPr>
              <w:t xml:space="preserve">Po. Storni. Szenarien für die Stromproduktion in Europa. Neuer Bericht oder Aktualisierung des Berichtes von 2017 </w:t>
            </w:r>
            <w:r w:rsidRPr="00EC5F15">
              <w:rPr>
                <w:rFonts w:cs="Arial"/>
                <w:szCs w:val="18"/>
              </w:rPr>
              <w:br/>
              <w:t xml:space="preserve">Po. </w:t>
            </w:r>
            <w:r w:rsidRPr="00EC5F15">
              <w:rPr>
                <w:rFonts w:cs="Arial"/>
                <w:szCs w:val="18"/>
                <w:lang w:val="fr-CH"/>
              </w:rPr>
              <w:t xml:space="preserve">Storni. Nouveau rapport sur les scénarios de développement de la production d'électricité en Europe ou actualisation du rapport de 2017 </w:t>
            </w:r>
            <w:r w:rsidRPr="00EC5F15">
              <w:rPr>
                <w:rFonts w:cs="Arial"/>
                <w:szCs w:val="18"/>
                <w:lang w:val="fr-CH"/>
              </w:rPr>
              <w:br/>
              <w:t xml:space="preserve">Po. </w:t>
            </w:r>
            <w:r w:rsidRPr="00EC5F15">
              <w:rPr>
                <w:rFonts w:cs="Arial"/>
                <w:szCs w:val="18"/>
                <w:lang w:val="it-CH"/>
              </w:rPr>
              <w:t xml:space="preserve">Storni. Nuovo rapporto - o aggiornamento alla nuova situazione del rapporto del 2017 - sugli scenari di sviluppo della produzione energia elettrica in Europa </w:t>
            </w:r>
          </w:p>
        </w:tc>
        <w:tc>
          <w:tcPr>
            <w:tcW w:w="1276" w:type="dxa"/>
            <w:hideMark/>
          </w:tcPr>
          <w:p w14:paraId="07483F09" w14:textId="77777777" w:rsidR="00EC5F15" w:rsidRPr="00EC5F15" w:rsidRDefault="00EC5F15">
            <w:pPr>
              <w:rPr>
                <w:rFonts w:cs="Arial"/>
                <w:szCs w:val="18"/>
                <w:lang w:val="it-CH"/>
              </w:rPr>
            </w:pPr>
          </w:p>
        </w:tc>
        <w:tc>
          <w:tcPr>
            <w:tcW w:w="567" w:type="dxa"/>
            <w:hideMark/>
          </w:tcPr>
          <w:p w14:paraId="79A703AC" w14:textId="77777777" w:rsidR="00EC5F15" w:rsidRPr="00EC5F15" w:rsidRDefault="00EC5F15">
            <w:pPr>
              <w:rPr>
                <w:rFonts w:cs="Arial"/>
                <w:szCs w:val="18"/>
              </w:rPr>
            </w:pPr>
            <w:r w:rsidRPr="00EC5F15">
              <w:rPr>
                <w:rFonts w:cs="Arial"/>
                <w:b/>
                <w:bCs/>
                <w:szCs w:val="18"/>
              </w:rPr>
              <w:t>-</w:t>
            </w:r>
          </w:p>
        </w:tc>
      </w:tr>
      <w:tr w:rsidR="00EC5F15" w:rsidRPr="00EC5F15" w14:paraId="631AA8A6" w14:textId="77777777" w:rsidTr="00920D9A">
        <w:tc>
          <w:tcPr>
            <w:tcW w:w="456" w:type="dxa"/>
            <w:hideMark/>
          </w:tcPr>
          <w:p w14:paraId="03F707BB" w14:textId="77777777" w:rsidR="00EC5F15" w:rsidRPr="00EC5F15" w:rsidRDefault="00EC5F15">
            <w:pPr>
              <w:rPr>
                <w:rFonts w:cs="Arial"/>
                <w:szCs w:val="18"/>
                <w:lang w:val="de-CH" w:eastAsia="de-CH"/>
              </w:rPr>
            </w:pPr>
          </w:p>
        </w:tc>
        <w:tc>
          <w:tcPr>
            <w:tcW w:w="851" w:type="dxa"/>
            <w:hideMark/>
          </w:tcPr>
          <w:p w14:paraId="36F051AC" w14:textId="77777777" w:rsidR="00EC5F15" w:rsidRPr="00EC5F15" w:rsidRDefault="00140101">
            <w:pPr>
              <w:rPr>
                <w:rFonts w:cs="Arial"/>
                <w:szCs w:val="18"/>
              </w:rPr>
            </w:pPr>
            <w:hyperlink r:id="rId1173" w:history="1">
              <w:r w:rsidR="00EC5F15" w:rsidRPr="00EC5F15">
                <w:rPr>
                  <w:rStyle w:val="Hyperlink"/>
                  <w:rFonts w:ascii="Arial" w:hAnsi="Arial" w:cs="Arial"/>
                  <w:sz w:val="18"/>
                  <w:szCs w:val="18"/>
                </w:rPr>
                <w:t>22.3165</w:t>
              </w:r>
            </w:hyperlink>
          </w:p>
        </w:tc>
        <w:tc>
          <w:tcPr>
            <w:tcW w:w="425" w:type="dxa"/>
            <w:hideMark/>
          </w:tcPr>
          <w:p w14:paraId="3C7A0AED" w14:textId="77777777" w:rsidR="00EC5F15" w:rsidRPr="00EC5F15" w:rsidRDefault="00EC5F15">
            <w:pPr>
              <w:rPr>
                <w:rFonts w:cs="Arial"/>
                <w:szCs w:val="18"/>
              </w:rPr>
            </w:pPr>
            <w:r w:rsidRPr="00EC5F15">
              <w:rPr>
                <w:rFonts w:cs="Arial"/>
                <w:szCs w:val="18"/>
              </w:rPr>
              <w:t>n</w:t>
            </w:r>
          </w:p>
        </w:tc>
        <w:tc>
          <w:tcPr>
            <w:tcW w:w="5636" w:type="dxa"/>
            <w:hideMark/>
          </w:tcPr>
          <w:p w14:paraId="3101FEF7" w14:textId="77777777" w:rsidR="00EC5F15" w:rsidRPr="00EC5F15" w:rsidRDefault="00EC5F15">
            <w:pPr>
              <w:rPr>
                <w:rFonts w:cs="Arial"/>
                <w:szCs w:val="18"/>
                <w:lang w:val="it-CH"/>
              </w:rPr>
            </w:pPr>
            <w:r w:rsidRPr="00EC5F15">
              <w:rPr>
                <w:rFonts w:cs="Arial"/>
                <w:szCs w:val="18"/>
              </w:rPr>
              <w:t xml:space="preserve">Po. Vincenz. Nutzung von Notstromaggregaten bei Versorgungslücken </w:t>
            </w:r>
            <w:r w:rsidRPr="00EC5F15">
              <w:rPr>
                <w:rFonts w:cs="Arial"/>
                <w:szCs w:val="18"/>
              </w:rPr>
              <w:br/>
              <w:t xml:space="preserve">Po. </w:t>
            </w:r>
            <w:r w:rsidRPr="00EC5F15">
              <w:rPr>
                <w:rFonts w:cs="Arial"/>
                <w:szCs w:val="18"/>
                <w:lang w:val="fr-CH"/>
              </w:rPr>
              <w:t xml:space="preserve">Vincenz. Utilisation de groupes électrogènes de secours en cas de pénurie d'électricité </w:t>
            </w:r>
            <w:r w:rsidRPr="00EC5F15">
              <w:rPr>
                <w:rFonts w:cs="Arial"/>
                <w:szCs w:val="18"/>
                <w:lang w:val="fr-CH"/>
              </w:rPr>
              <w:br/>
              <w:t xml:space="preserve">Po. </w:t>
            </w:r>
            <w:r w:rsidRPr="00EC5F15">
              <w:rPr>
                <w:rFonts w:cs="Arial"/>
                <w:szCs w:val="18"/>
                <w:lang w:val="it-CH"/>
              </w:rPr>
              <w:t xml:space="preserve">Vincenz. Utilizzo di gruppi elettrogeni di emergenza in caso di lacune nell'approvvigionamento </w:t>
            </w:r>
          </w:p>
        </w:tc>
        <w:tc>
          <w:tcPr>
            <w:tcW w:w="1276" w:type="dxa"/>
            <w:hideMark/>
          </w:tcPr>
          <w:p w14:paraId="349F0D8B" w14:textId="77777777" w:rsidR="00EC5F15" w:rsidRPr="00EC5F15" w:rsidRDefault="00EC5F15">
            <w:pPr>
              <w:rPr>
                <w:rFonts w:cs="Arial"/>
                <w:szCs w:val="18"/>
                <w:lang w:val="it-CH"/>
              </w:rPr>
            </w:pPr>
          </w:p>
        </w:tc>
        <w:tc>
          <w:tcPr>
            <w:tcW w:w="567" w:type="dxa"/>
            <w:hideMark/>
          </w:tcPr>
          <w:p w14:paraId="54D74FBB" w14:textId="77777777" w:rsidR="00EC5F15" w:rsidRPr="00EC5F15" w:rsidRDefault="00EC5F15">
            <w:pPr>
              <w:rPr>
                <w:rFonts w:cs="Arial"/>
                <w:szCs w:val="18"/>
              </w:rPr>
            </w:pPr>
            <w:r w:rsidRPr="00EC5F15">
              <w:rPr>
                <w:rFonts w:cs="Arial"/>
                <w:b/>
                <w:bCs/>
                <w:szCs w:val="18"/>
              </w:rPr>
              <w:t>-</w:t>
            </w:r>
          </w:p>
        </w:tc>
      </w:tr>
      <w:tr w:rsidR="00EC5F15" w:rsidRPr="00EC5F15" w14:paraId="25A24568" w14:textId="77777777" w:rsidTr="00920D9A">
        <w:tc>
          <w:tcPr>
            <w:tcW w:w="456" w:type="dxa"/>
            <w:hideMark/>
          </w:tcPr>
          <w:p w14:paraId="607C9E0B" w14:textId="77777777" w:rsidR="00EC5F15" w:rsidRPr="00EC5F15" w:rsidRDefault="00EC5F15">
            <w:pPr>
              <w:rPr>
                <w:rFonts w:cs="Arial"/>
                <w:szCs w:val="18"/>
                <w:lang w:val="de-CH" w:eastAsia="de-CH"/>
              </w:rPr>
            </w:pPr>
          </w:p>
        </w:tc>
        <w:tc>
          <w:tcPr>
            <w:tcW w:w="851" w:type="dxa"/>
            <w:hideMark/>
          </w:tcPr>
          <w:p w14:paraId="27C7FD84" w14:textId="77777777" w:rsidR="00EC5F15" w:rsidRPr="00EC5F15" w:rsidRDefault="00140101">
            <w:pPr>
              <w:rPr>
                <w:rFonts w:cs="Arial"/>
                <w:szCs w:val="18"/>
              </w:rPr>
            </w:pPr>
            <w:hyperlink r:id="rId1174" w:history="1">
              <w:r w:rsidR="00EC5F15" w:rsidRPr="00EC5F15">
                <w:rPr>
                  <w:rStyle w:val="Hyperlink"/>
                  <w:rFonts w:ascii="Arial" w:hAnsi="Arial" w:cs="Arial"/>
                  <w:sz w:val="18"/>
                  <w:szCs w:val="18"/>
                </w:rPr>
                <w:t>22.3167</w:t>
              </w:r>
            </w:hyperlink>
          </w:p>
        </w:tc>
        <w:tc>
          <w:tcPr>
            <w:tcW w:w="425" w:type="dxa"/>
            <w:hideMark/>
          </w:tcPr>
          <w:p w14:paraId="3E556B8C" w14:textId="77777777" w:rsidR="00EC5F15" w:rsidRPr="00EC5F15" w:rsidRDefault="00EC5F15">
            <w:pPr>
              <w:rPr>
                <w:rFonts w:cs="Arial"/>
                <w:szCs w:val="18"/>
              </w:rPr>
            </w:pPr>
            <w:r w:rsidRPr="00EC5F15">
              <w:rPr>
                <w:rFonts w:cs="Arial"/>
                <w:szCs w:val="18"/>
              </w:rPr>
              <w:t>n</w:t>
            </w:r>
          </w:p>
        </w:tc>
        <w:tc>
          <w:tcPr>
            <w:tcW w:w="5636" w:type="dxa"/>
            <w:hideMark/>
          </w:tcPr>
          <w:p w14:paraId="6E0BB558" w14:textId="77777777" w:rsidR="00EC5F15" w:rsidRPr="00EC5F15" w:rsidRDefault="00EC5F15">
            <w:pPr>
              <w:rPr>
                <w:rFonts w:cs="Arial"/>
                <w:szCs w:val="18"/>
                <w:lang w:val="it-CH"/>
              </w:rPr>
            </w:pPr>
            <w:r w:rsidRPr="00EC5F15">
              <w:rPr>
                <w:rFonts w:cs="Arial"/>
                <w:szCs w:val="18"/>
                <w:lang w:val="fr-CH"/>
              </w:rPr>
              <w:t xml:space="preserve">Ip. Roduit. Tessiner Rustici und Walliser Maiensässe. </w:t>
            </w:r>
            <w:r w:rsidRPr="00EC5F15">
              <w:rPr>
                <w:rFonts w:cs="Arial"/>
                <w:szCs w:val="18"/>
              </w:rPr>
              <w:t xml:space="preserve">Will das ARE, dass sie einfach verschwinden? </w:t>
            </w:r>
            <w:r w:rsidRPr="00EC5F15">
              <w:rPr>
                <w:rFonts w:cs="Arial"/>
                <w:szCs w:val="18"/>
              </w:rPr>
              <w:br/>
            </w:r>
            <w:r w:rsidRPr="00EC5F15">
              <w:rPr>
                <w:rFonts w:cs="Arial"/>
                <w:szCs w:val="18"/>
                <w:lang w:val="fr-CH"/>
              </w:rPr>
              <w:t xml:space="preserve">Ip. Roduit. Rustici tessinois et mayens valaisans. L'ARE veut-il tout simplement les voir disparaître? </w:t>
            </w:r>
            <w:r w:rsidRPr="00EC5F15">
              <w:rPr>
                <w:rFonts w:cs="Arial"/>
                <w:szCs w:val="18"/>
                <w:lang w:val="fr-CH"/>
              </w:rPr>
              <w:br/>
            </w:r>
            <w:r w:rsidRPr="00EC5F15">
              <w:rPr>
                <w:rFonts w:cs="Arial"/>
                <w:szCs w:val="18"/>
                <w:lang w:val="it-CH"/>
              </w:rPr>
              <w:t xml:space="preserve">Ip. Roduit. Rustici ticinesi e maggenghi vallesani. L'ARE vuole semplicemente vederli scomparire? </w:t>
            </w:r>
          </w:p>
        </w:tc>
        <w:tc>
          <w:tcPr>
            <w:tcW w:w="1276" w:type="dxa"/>
            <w:hideMark/>
          </w:tcPr>
          <w:p w14:paraId="5238E8DA" w14:textId="77777777" w:rsidR="00EC5F15" w:rsidRPr="00EC5F15" w:rsidRDefault="00EC5F15">
            <w:pPr>
              <w:rPr>
                <w:rFonts w:cs="Arial"/>
                <w:szCs w:val="18"/>
              </w:rPr>
            </w:pPr>
            <w:r w:rsidRPr="00EC5F15">
              <w:rPr>
                <w:rFonts w:cs="Arial"/>
                <w:b/>
                <w:bCs/>
                <w:szCs w:val="18"/>
                <w:lang w:val="fr-FR"/>
              </w:rPr>
              <w:t>Diskussion</w:t>
            </w:r>
          </w:p>
          <w:p w14:paraId="6C49E502" w14:textId="77777777" w:rsidR="00EC5F15" w:rsidRPr="00EC5F15" w:rsidRDefault="00EC5F15">
            <w:pPr>
              <w:rPr>
                <w:rFonts w:cs="Arial"/>
                <w:szCs w:val="18"/>
              </w:rPr>
            </w:pPr>
            <w:r w:rsidRPr="00EC5F15">
              <w:rPr>
                <w:rFonts w:cs="Arial"/>
                <w:b/>
                <w:bCs/>
                <w:szCs w:val="18"/>
                <w:lang w:val="fr-FR"/>
              </w:rPr>
              <w:t>Discussion</w:t>
            </w:r>
          </w:p>
          <w:p w14:paraId="69E37A8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56E18B1A" w14:textId="77777777" w:rsidR="00EC5F15" w:rsidRPr="00EC5F15" w:rsidRDefault="00EC5F15">
            <w:pPr>
              <w:rPr>
                <w:rFonts w:cs="Arial"/>
                <w:szCs w:val="18"/>
              </w:rPr>
            </w:pPr>
            <w:r w:rsidRPr="00EC5F15">
              <w:rPr>
                <w:rFonts w:cs="Arial"/>
                <w:b/>
                <w:bCs/>
                <w:szCs w:val="18"/>
              </w:rPr>
              <w:t>n</w:t>
            </w:r>
          </w:p>
        </w:tc>
      </w:tr>
      <w:tr w:rsidR="00EC5F15" w:rsidRPr="00EC5F15" w14:paraId="569EE0A9" w14:textId="77777777" w:rsidTr="00920D9A">
        <w:tc>
          <w:tcPr>
            <w:tcW w:w="456" w:type="dxa"/>
            <w:hideMark/>
          </w:tcPr>
          <w:p w14:paraId="42F6C560" w14:textId="77777777" w:rsidR="00EC5F15" w:rsidRPr="00EC5F15" w:rsidRDefault="00EC5F15">
            <w:pPr>
              <w:rPr>
                <w:rFonts w:cs="Arial"/>
                <w:szCs w:val="18"/>
                <w:lang w:val="de-CH" w:eastAsia="de-CH"/>
              </w:rPr>
            </w:pPr>
          </w:p>
        </w:tc>
        <w:tc>
          <w:tcPr>
            <w:tcW w:w="851" w:type="dxa"/>
            <w:hideMark/>
          </w:tcPr>
          <w:p w14:paraId="0FFEBA63" w14:textId="77777777" w:rsidR="00EC5F15" w:rsidRPr="00EC5F15" w:rsidRDefault="00140101">
            <w:pPr>
              <w:rPr>
                <w:rFonts w:cs="Arial"/>
                <w:szCs w:val="18"/>
              </w:rPr>
            </w:pPr>
            <w:hyperlink r:id="rId1175" w:history="1">
              <w:r w:rsidR="00EC5F15" w:rsidRPr="00EC5F15">
                <w:rPr>
                  <w:rStyle w:val="Hyperlink"/>
                  <w:rFonts w:ascii="Arial" w:hAnsi="Arial" w:cs="Arial"/>
                  <w:sz w:val="18"/>
                  <w:szCs w:val="18"/>
                </w:rPr>
                <w:t>22.3168</w:t>
              </w:r>
            </w:hyperlink>
          </w:p>
        </w:tc>
        <w:tc>
          <w:tcPr>
            <w:tcW w:w="425" w:type="dxa"/>
            <w:hideMark/>
          </w:tcPr>
          <w:p w14:paraId="3A411885" w14:textId="77777777" w:rsidR="00EC5F15" w:rsidRPr="00EC5F15" w:rsidRDefault="00EC5F15">
            <w:pPr>
              <w:rPr>
                <w:rFonts w:cs="Arial"/>
                <w:szCs w:val="18"/>
              </w:rPr>
            </w:pPr>
            <w:r w:rsidRPr="00EC5F15">
              <w:rPr>
                <w:rFonts w:cs="Arial"/>
                <w:szCs w:val="18"/>
              </w:rPr>
              <w:t>n</w:t>
            </w:r>
          </w:p>
        </w:tc>
        <w:tc>
          <w:tcPr>
            <w:tcW w:w="5636" w:type="dxa"/>
            <w:hideMark/>
          </w:tcPr>
          <w:p w14:paraId="6E5674C4" w14:textId="77777777" w:rsidR="00EC5F15" w:rsidRPr="00EC5F15" w:rsidRDefault="00EC5F15">
            <w:pPr>
              <w:rPr>
                <w:rFonts w:cs="Arial"/>
                <w:szCs w:val="18"/>
              </w:rPr>
            </w:pPr>
            <w:r w:rsidRPr="00EC5F15">
              <w:rPr>
                <w:rFonts w:cs="Arial"/>
                <w:szCs w:val="18"/>
              </w:rPr>
              <w:t xml:space="preserve">Ip. Roduit. Strassensignalisation. Den "Schilderwäldern" ein Ende setzen </w:t>
            </w:r>
            <w:r w:rsidRPr="00EC5F15">
              <w:rPr>
                <w:rFonts w:cs="Arial"/>
                <w:szCs w:val="18"/>
              </w:rPr>
              <w:br/>
              <w:t xml:space="preserve">Ip. </w:t>
            </w:r>
            <w:r w:rsidRPr="00EC5F15">
              <w:rPr>
                <w:rFonts w:cs="Arial"/>
                <w:szCs w:val="18"/>
                <w:lang w:val="fr-CH"/>
              </w:rPr>
              <w:t xml:space="preserve">Roduit. Signalisation routière. En finir avec les "forêts de panneaux" </w:t>
            </w:r>
            <w:r w:rsidRPr="00EC5F15">
              <w:rPr>
                <w:rFonts w:cs="Arial"/>
                <w:szCs w:val="18"/>
                <w:lang w:val="fr-CH"/>
              </w:rPr>
              <w:br/>
              <w:t xml:space="preserve">Ip. </w:t>
            </w:r>
            <w:r w:rsidRPr="00EC5F15">
              <w:rPr>
                <w:rFonts w:cs="Arial"/>
                <w:szCs w:val="18"/>
              </w:rPr>
              <w:t xml:space="preserve">Roduit. Segnaletica stradale. Basta "giungle di cartelli" </w:t>
            </w:r>
          </w:p>
        </w:tc>
        <w:tc>
          <w:tcPr>
            <w:tcW w:w="1276" w:type="dxa"/>
            <w:hideMark/>
          </w:tcPr>
          <w:p w14:paraId="05CA63DD" w14:textId="77777777" w:rsidR="00EC5F15" w:rsidRPr="00EC5F15" w:rsidRDefault="00EC5F15">
            <w:pPr>
              <w:rPr>
                <w:rFonts w:cs="Arial"/>
                <w:szCs w:val="18"/>
              </w:rPr>
            </w:pPr>
            <w:r w:rsidRPr="00EC5F15">
              <w:rPr>
                <w:rFonts w:cs="Arial"/>
                <w:b/>
                <w:bCs/>
                <w:szCs w:val="18"/>
                <w:lang w:val="fr-FR"/>
              </w:rPr>
              <w:t>Diskussion</w:t>
            </w:r>
          </w:p>
          <w:p w14:paraId="4065D50D" w14:textId="77777777" w:rsidR="00EC5F15" w:rsidRPr="00EC5F15" w:rsidRDefault="00EC5F15">
            <w:pPr>
              <w:rPr>
                <w:rFonts w:cs="Arial"/>
                <w:szCs w:val="18"/>
              </w:rPr>
            </w:pPr>
            <w:r w:rsidRPr="00EC5F15">
              <w:rPr>
                <w:rFonts w:cs="Arial"/>
                <w:b/>
                <w:bCs/>
                <w:szCs w:val="18"/>
                <w:lang w:val="fr-FR"/>
              </w:rPr>
              <w:t>Discussion</w:t>
            </w:r>
          </w:p>
          <w:p w14:paraId="1DAB1D4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88FFB0C" w14:textId="77777777" w:rsidR="00EC5F15" w:rsidRPr="00EC5F15" w:rsidRDefault="00EC5F15">
            <w:pPr>
              <w:rPr>
                <w:rFonts w:cs="Arial"/>
                <w:szCs w:val="18"/>
              </w:rPr>
            </w:pPr>
            <w:r w:rsidRPr="00EC5F15">
              <w:rPr>
                <w:rFonts w:cs="Arial"/>
                <w:b/>
                <w:bCs/>
                <w:szCs w:val="18"/>
              </w:rPr>
              <w:t>n</w:t>
            </w:r>
          </w:p>
        </w:tc>
      </w:tr>
      <w:tr w:rsidR="00EC5F15" w:rsidRPr="00EC5F15" w14:paraId="10E0124F" w14:textId="77777777" w:rsidTr="00920D9A">
        <w:tc>
          <w:tcPr>
            <w:tcW w:w="456" w:type="dxa"/>
            <w:hideMark/>
          </w:tcPr>
          <w:p w14:paraId="389F32F1" w14:textId="77777777" w:rsidR="00EC5F15" w:rsidRPr="00EC5F15" w:rsidRDefault="00EC5F15">
            <w:pPr>
              <w:rPr>
                <w:rFonts w:cs="Arial"/>
                <w:szCs w:val="18"/>
                <w:lang w:val="de-CH" w:eastAsia="de-CH"/>
              </w:rPr>
            </w:pPr>
          </w:p>
        </w:tc>
        <w:tc>
          <w:tcPr>
            <w:tcW w:w="851" w:type="dxa"/>
            <w:hideMark/>
          </w:tcPr>
          <w:p w14:paraId="4E720A63" w14:textId="77777777" w:rsidR="00EC5F15" w:rsidRPr="00EC5F15" w:rsidRDefault="00140101">
            <w:pPr>
              <w:rPr>
                <w:rFonts w:cs="Arial"/>
                <w:szCs w:val="18"/>
              </w:rPr>
            </w:pPr>
            <w:hyperlink r:id="rId1176" w:history="1">
              <w:r w:rsidR="00EC5F15" w:rsidRPr="00EC5F15">
                <w:rPr>
                  <w:rStyle w:val="Hyperlink"/>
                  <w:rFonts w:ascii="Arial" w:hAnsi="Arial" w:cs="Arial"/>
                  <w:sz w:val="18"/>
                  <w:szCs w:val="18"/>
                </w:rPr>
                <w:t>22.3173</w:t>
              </w:r>
            </w:hyperlink>
          </w:p>
        </w:tc>
        <w:tc>
          <w:tcPr>
            <w:tcW w:w="425" w:type="dxa"/>
            <w:hideMark/>
          </w:tcPr>
          <w:p w14:paraId="080552B5" w14:textId="77777777" w:rsidR="00EC5F15" w:rsidRPr="00EC5F15" w:rsidRDefault="00EC5F15">
            <w:pPr>
              <w:rPr>
                <w:rFonts w:cs="Arial"/>
                <w:szCs w:val="18"/>
              </w:rPr>
            </w:pPr>
            <w:r w:rsidRPr="00EC5F15">
              <w:rPr>
                <w:rFonts w:cs="Arial"/>
                <w:szCs w:val="18"/>
              </w:rPr>
              <w:t>n</w:t>
            </w:r>
          </w:p>
        </w:tc>
        <w:tc>
          <w:tcPr>
            <w:tcW w:w="5636" w:type="dxa"/>
            <w:hideMark/>
          </w:tcPr>
          <w:p w14:paraId="4F429BF5" w14:textId="77777777" w:rsidR="00EC5F15" w:rsidRPr="00EC5F15" w:rsidRDefault="00EC5F15">
            <w:pPr>
              <w:rPr>
                <w:rFonts w:cs="Arial"/>
                <w:szCs w:val="18"/>
                <w:lang w:val="it-CH"/>
              </w:rPr>
            </w:pPr>
            <w:r w:rsidRPr="00EC5F15">
              <w:rPr>
                <w:rFonts w:cs="Arial"/>
                <w:szCs w:val="18"/>
              </w:rPr>
              <w:t xml:space="preserve">Mo. Schläpfer. Verbandsbeschwerderecht bei Solar- und Wasserkraft aufheben </w:t>
            </w:r>
            <w:r w:rsidRPr="00EC5F15">
              <w:rPr>
                <w:rFonts w:cs="Arial"/>
                <w:szCs w:val="18"/>
              </w:rPr>
              <w:br/>
              <w:t xml:space="preserve">Mo. </w:t>
            </w:r>
            <w:r w:rsidRPr="00EC5F15">
              <w:rPr>
                <w:rFonts w:cs="Arial"/>
                <w:szCs w:val="18"/>
                <w:lang w:val="fr-CH"/>
              </w:rPr>
              <w:t xml:space="preserve">Schläpfer. Installations photovoltaïques et hydrauliques. Abolir le droit de recours des associations </w:t>
            </w:r>
            <w:r w:rsidRPr="00EC5F15">
              <w:rPr>
                <w:rFonts w:cs="Arial"/>
                <w:szCs w:val="18"/>
                <w:lang w:val="fr-CH"/>
              </w:rPr>
              <w:br/>
              <w:t xml:space="preserve">Mo. </w:t>
            </w:r>
            <w:r w:rsidRPr="00EC5F15">
              <w:rPr>
                <w:rFonts w:cs="Arial"/>
                <w:szCs w:val="18"/>
                <w:lang w:val="it-CH"/>
              </w:rPr>
              <w:t xml:space="preserve">Schläpfer. Abrogare il diritto di ricorso delle associazioni nell'ambito della produzione di energia solare e idroelettrica </w:t>
            </w:r>
          </w:p>
        </w:tc>
        <w:tc>
          <w:tcPr>
            <w:tcW w:w="1276" w:type="dxa"/>
            <w:hideMark/>
          </w:tcPr>
          <w:p w14:paraId="4965D44E" w14:textId="77777777" w:rsidR="00EC5F15" w:rsidRPr="00EC5F15" w:rsidRDefault="00EC5F15">
            <w:pPr>
              <w:rPr>
                <w:rFonts w:cs="Arial"/>
                <w:szCs w:val="18"/>
                <w:lang w:val="it-CH"/>
              </w:rPr>
            </w:pPr>
          </w:p>
        </w:tc>
        <w:tc>
          <w:tcPr>
            <w:tcW w:w="567" w:type="dxa"/>
            <w:hideMark/>
          </w:tcPr>
          <w:p w14:paraId="628E870E" w14:textId="77777777" w:rsidR="00EC5F15" w:rsidRPr="00EC5F15" w:rsidRDefault="00EC5F15">
            <w:pPr>
              <w:rPr>
                <w:rFonts w:cs="Arial"/>
                <w:szCs w:val="18"/>
              </w:rPr>
            </w:pPr>
            <w:r w:rsidRPr="00EC5F15">
              <w:rPr>
                <w:rFonts w:cs="Arial"/>
                <w:b/>
                <w:bCs/>
                <w:szCs w:val="18"/>
              </w:rPr>
              <w:t>-</w:t>
            </w:r>
          </w:p>
        </w:tc>
      </w:tr>
      <w:tr w:rsidR="00EC5F15" w:rsidRPr="00EC5F15" w14:paraId="557DB911" w14:textId="77777777" w:rsidTr="00920D9A">
        <w:tc>
          <w:tcPr>
            <w:tcW w:w="456" w:type="dxa"/>
            <w:hideMark/>
          </w:tcPr>
          <w:p w14:paraId="1C2B879F" w14:textId="77777777" w:rsidR="00EC5F15" w:rsidRPr="00EC5F15" w:rsidRDefault="00EC5F15">
            <w:pPr>
              <w:rPr>
                <w:rFonts w:cs="Arial"/>
                <w:szCs w:val="18"/>
                <w:lang w:val="de-CH" w:eastAsia="de-CH"/>
              </w:rPr>
            </w:pPr>
          </w:p>
        </w:tc>
        <w:tc>
          <w:tcPr>
            <w:tcW w:w="851" w:type="dxa"/>
            <w:hideMark/>
          </w:tcPr>
          <w:p w14:paraId="4CFE9ADB" w14:textId="77777777" w:rsidR="00EC5F15" w:rsidRPr="00EC5F15" w:rsidRDefault="00140101">
            <w:pPr>
              <w:rPr>
                <w:rFonts w:cs="Arial"/>
                <w:szCs w:val="18"/>
              </w:rPr>
            </w:pPr>
            <w:hyperlink r:id="rId1177" w:history="1">
              <w:r w:rsidR="00EC5F15" w:rsidRPr="00EC5F15">
                <w:rPr>
                  <w:rStyle w:val="Hyperlink"/>
                  <w:rFonts w:ascii="Arial" w:hAnsi="Arial" w:cs="Arial"/>
                  <w:sz w:val="18"/>
                  <w:szCs w:val="18"/>
                </w:rPr>
                <w:t>22.3186</w:t>
              </w:r>
            </w:hyperlink>
          </w:p>
        </w:tc>
        <w:tc>
          <w:tcPr>
            <w:tcW w:w="425" w:type="dxa"/>
            <w:hideMark/>
          </w:tcPr>
          <w:p w14:paraId="5E8790F5" w14:textId="77777777" w:rsidR="00EC5F15" w:rsidRPr="00EC5F15" w:rsidRDefault="00EC5F15">
            <w:pPr>
              <w:rPr>
                <w:rFonts w:cs="Arial"/>
                <w:szCs w:val="18"/>
              </w:rPr>
            </w:pPr>
            <w:r w:rsidRPr="00EC5F15">
              <w:rPr>
                <w:rFonts w:cs="Arial"/>
                <w:szCs w:val="18"/>
              </w:rPr>
              <w:t>n</w:t>
            </w:r>
          </w:p>
        </w:tc>
        <w:tc>
          <w:tcPr>
            <w:tcW w:w="5636" w:type="dxa"/>
            <w:hideMark/>
          </w:tcPr>
          <w:p w14:paraId="11D0F933" w14:textId="77777777" w:rsidR="00EC5F15" w:rsidRPr="00EC5F15" w:rsidRDefault="00EC5F15">
            <w:pPr>
              <w:rPr>
                <w:rFonts w:cs="Arial"/>
                <w:szCs w:val="18"/>
                <w:lang w:val="it-CH"/>
              </w:rPr>
            </w:pPr>
            <w:r w:rsidRPr="00EC5F15">
              <w:rPr>
                <w:rFonts w:cs="Arial"/>
                <w:szCs w:val="18"/>
              </w:rPr>
              <w:t xml:space="preserve">Ip. Munz. Sind Tiefenlager für hochaktive Abfälle, die für eine Million Jahre ausgelegt werden müssen, bald überflüssig? </w:t>
            </w:r>
            <w:r w:rsidRPr="00EC5F15">
              <w:rPr>
                <w:rFonts w:cs="Arial"/>
                <w:szCs w:val="18"/>
              </w:rPr>
              <w:br/>
            </w:r>
            <w:r w:rsidRPr="00EC5F15">
              <w:rPr>
                <w:rFonts w:cs="Arial"/>
                <w:szCs w:val="18"/>
                <w:lang w:val="fr-CH"/>
              </w:rPr>
              <w:t xml:space="preserve">Ip. Munz. Les dépôts en couches géologiques profondes destinés à accueillir les déchets hautement radioactifs pendant un million d'années seront-ils bientôt superflus? </w:t>
            </w:r>
            <w:r w:rsidRPr="00EC5F15">
              <w:rPr>
                <w:rFonts w:cs="Arial"/>
                <w:szCs w:val="18"/>
                <w:lang w:val="fr-CH"/>
              </w:rPr>
              <w:br/>
            </w:r>
            <w:r w:rsidRPr="00EC5F15">
              <w:rPr>
                <w:rFonts w:cs="Arial"/>
                <w:szCs w:val="18"/>
                <w:lang w:val="it-CH"/>
              </w:rPr>
              <w:t xml:space="preserve">Ip. Munz. I depositi in strati geologici profondi per scorie altamente radioattive, che devono essere progettati per durare un milione di anni, saranno presto superflui? </w:t>
            </w:r>
          </w:p>
        </w:tc>
        <w:tc>
          <w:tcPr>
            <w:tcW w:w="1276" w:type="dxa"/>
            <w:hideMark/>
          </w:tcPr>
          <w:p w14:paraId="18F4C61D" w14:textId="77777777" w:rsidR="00EC5F15" w:rsidRPr="00EC5F15" w:rsidRDefault="00EC5F15">
            <w:pPr>
              <w:rPr>
                <w:rFonts w:cs="Arial"/>
                <w:szCs w:val="18"/>
              </w:rPr>
            </w:pPr>
            <w:r w:rsidRPr="00EC5F15">
              <w:rPr>
                <w:rFonts w:cs="Arial"/>
                <w:b/>
                <w:bCs/>
                <w:szCs w:val="18"/>
                <w:lang w:val="fr-FR"/>
              </w:rPr>
              <w:t>Diskussion</w:t>
            </w:r>
          </w:p>
          <w:p w14:paraId="0160FCF0" w14:textId="77777777" w:rsidR="00EC5F15" w:rsidRPr="00EC5F15" w:rsidRDefault="00EC5F15">
            <w:pPr>
              <w:rPr>
                <w:rFonts w:cs="Arial"/>
                <w:szCs w:val="18"/>
              </w:rPr>
            </w:pPr>
            <w:r w:rsidRPr="00EC5F15">
              <w:rPr>
                <w:rFonts w:cs="Arial"/>
                <w:b/>
                <w:bCs/>
                <w:szCs w:val="18"/>
                <w:lang w:val="fr-FR"/>
              </w:rPr>
              <w:t>Discussion</w:t>
            </w:r>
          </w:p>
          <w:p w14:paraId="00D431B9"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78431F7" w14:textId="77777777" w:rsidR="00EC5F15" w:rsidRPr="00EC5F15" w:rsidRDefault="00EC5F15">
            <w:pPr>
              <w:rPr>
                <w:rFonts w:cs="Arial"/>
                <w:szCs w:val="18"/>
              </w:rPr>
            </w:pPr>
            <w:r w:rsidRPr="00EC5F15">
              <w:rPr>
                <w:rFonts w:cs="Arial"/>
                <w:b/>
                <w:bCs/>
                <w:szCs w:val="18"/>
              </w:rPr>
              <w:t>tw</w:t>
            </w:r>
          </w:p>
        </w:tc>
      </w:tr>
      <w:tr w:rsidR="00EC5F15" w:rsidRPr="00EC5F15" w14:paraId="446CA023" w14:textId="77777777" w:rsidTr="00920D9A">
        <w:tc>
          <w:tcPr>
            <w:tcW w:w="456" w:type="dxa"/>
            <w:hideMark/>
          </w:tcPr>
          <w:p w14:paraId="71BDDB01" w14:textId="77777777" w:rsidR="00EC5F15" w:rsidRPr="00EC5F15" w:rsidRDefault="00EC5F15">
            <w:pPr>
              <w:rPr>
                <w:rFonts w:cs="Arial"/>
                <w:szCs w:val="18"/>
                <w:lang w:val="de-CH" w:eastAsia="de-CH"/>
              </w:rPr>
            </w:pPr>
          </w:p>
        </w:tc>
        <w:tc>
          <w:tcPr>
            <w:tcW w:w="851" w:type="dxa"/>
            <w:hideMark/>
          </w:tcPr>
          <w:p w14:paraId="1B87A6BB" w14:textId="77777777" w:rsidR="00EC5F15" w:rsidRPr="00EC5F15" w:rsidRDefault="00140101">
            <w:pPr>
              <w:rPr>
                <w:rFonts w:cs="Arial"/>
                <w:szCs w:val="18"/>
              </w:rPr>
            </w:pPr>
            <w:hyperlink r:id="rId1178" w:history="1">
              <w:r w:rsidR="00EC5F15" w:rsidRPr="00EC5F15">
                <w:rPr>
                  <w:rStyle w:val="Hyperlink"/>
                  <w:rFonts w:ascii="Arial" w:hAnsi="Arial" w:cs="Arial"/>
                  <w:sz w:val="18"/>
                  <w:szCs w:val="18"/>
                </w:rPr>
                <w:t>22.3207</w:t>
              </w:r>
            </w:hyperlink>
          </w:p>
        </w:tc>
        <w:tc>
          <w:tcPr>
            <w:tcW w:w="425" w:type="dxa"/>
            <w:hideMark/>
          </w:tcPr>
          <w:p w14:paraId="3E142708" w14:textId="77777777" w:rsidR="00EC5F15" w:rsidRPr="00EC5F15" w:rsidRDefault="00EC5F15">
            <w:pPr>
              <w:rPr>
                <w:rFonts w:cs="Arial"/>
                <w:szCs w:val="18"/>
              </w:rPr>
            </w:pPr>
            <w:r w:rsidRPr="00EC5F15">
              <w:rPr>
                <w:rFonts w:cs="Arial"/>
                <w:szCs w:val="18"/>
              </w:rPr>
              <w:t>n</w:t>
            </w:r>
          </w:p>
        </w:tc>
        <w:tc>
          <w:tcPr>
            <w:tcW w:w="5636" w:type="dxa"/>
            <w:hideMark/>
          </w:tcPr>
          <w:p w14:paraId="262A223E" w14:textId="77777777" w:rsidR="00EC5F15" w:rsidRPr="00EC5F15" w:rsidRDefault="00EC5F15">
            <w:pPr>
              <w:rPr>
                <w:rFonts w:cs="Arial"/>
                <w:szCs w:val="18"/>
                <w:lang w:val="it-CH"/>
              </w:rPr>
            </w:pPr>
            <w:r w:rsidRPr="00EC5F15">
              <w:rPr>
                <w:rFonts w:cs="Arial"/>
                <w:szCs w:val="18"/>
              </w:rPr>
              <w:t xml:space="preserve">Mo. Portmann. Vertrag mit Deutschland und Norwegen zur Energieversorgungssicherheit </w:t>
            </w:r>
            <w:r w:rsidRPr="00EC5F15">
              <w:rPr>
                <w:rFonts w:cs="Arial"/>
                <w:szCs w:val="18"/>
              </w:rPr>
              <w:br/>
              <w:t xml:space="preserve">Mo. </w:t>
            </w:r>
            <w:r w:rsidRPr="00EC5F15">
              <w:rPr>
                <w:rFonts w:cs="Arial"/>
                <w:szCs w:val="18"/>
                <w:lang w:val="fr-CH"/>
              </w:rPr>
              <w:t xml:space="preserve">Portmann. Sécurité de l'approvisionnement énergétique. Peut-on conclure un accord avec l'Allemagne et la Norvège? </w:t>
            </w:r>
            <w:r w:rsidRPr="00EC5F15">
              <w:rPr>
                <w:rFonts w:cs="Arial"/>
                <w:szCs w:val="18"/>
                <w:lang w:val="fr-CH"/>
              </w:rPr>
              <w:br/>
            </w:r>
            <w:r w:rsidRPr="00EC5F15">
              <w:rPr>
                <w:rFonts w:cs="Arial"/>
                <w:szCs w:val="18"/>
                <w:lang w:val="it-CH"/>
              </w:rPr>
              <w:t xml:space="preserve">Mo. Portmann. Accordo con la Germania e la Norvegia per la sicurezza dell'approvvigionamento energetico </w:t>
            </w:r>
          </w:p>
        </w:tc>
        <w:tc>
          <w:tcPr>
            <w:tcW w:w="1276" w:type="dxa"/>
            <w:hideMark/>
          </w:tcPr>
          <w:p w14:paraId="3970712D" w14:textId="77777777" w:rsidR="00EC5F15" w:rsidRPr="00EC5F15" w:rsidRDefault="00EC5F15">
            <w:pPr>
              <w:rPr>
                <w:rFonts w:cs="Arial"/>
                <w:szCs w:val="18"/>
                <w:lang w:val="it-CH"/>
              </w:rPr>
            </w:pPr>
          </w:p>
        </w:tc>
        <w:tc>
          <w:tcPr>
            <w:tcW w:w="567" w:type="dxa"/>
            <w:hideMark/>
          </w:tcPr>
          <w:p w14:paraId="29B29E38" w14:textId="77777777" w:rsidR="00EC5F15" w:rsidRPr="00EC5F15" w:rsidRDefault="00EC5F15">
            <w:pPr>
              <w:rPr>
                <w:rFonts w:cs="Arial"/>
                <w:szCs w:val="18"/>
              </w:rPr>
            </w:pPr>
            <w:r w:rsidRPr="00EC5F15">
              <w:rPr>
                <w:rFonts w:cs="Arial"/>
                <w:b/>
                <w:bCs/>
                <w:szCs w:val="18"/>
              </w:rPr>
              <w:t>-</w:t>
            </w:r>
          </w:p>
        </w:tc>
      </w:tr>
      <w:tr w:rsidR="00EC5F15" w:rsidRPr="00EC5F15" w14:paraId="74471EB5" w14:textId="77777777" w:rsidTr="00920D9A">
        <w:tc>
          <w:tcPr>
            <w:tcW w:w="456" w:type="dxa"/>
            <w:hideMark/>
          </w:tcPr>
          <w:p w14:paraId="07E8BCD1" w14:textId="77777777" w:rsidR="00EC5F15" w:rsidRPr="00EC5F15" w:rsidRDefault="00EC5F15">
            <w:pPr>
              <w:rPr>
                <w:rFonts w:cs="Arial"/>
                <w:szCs w:val="18"/>
                <w:lang w:val="de-CH" w:eastAsia="de-CH"/>
              </w:rPr>
            </w:pPr>
          </w:p>
        </w:tc>
        <w:tc>
          <w:tcPr>
            <w:tcW w:w="851" w:type="dxa"/>
            <w:hideMark/>
          </w:tcPr>
          <w:p w14:paraId="06A041F8" w14:textId="77777777" w:rsidR="00EC5F15" w:rsidRPr="00EC5F15" w:rsidRDefault="00140101">
            <w:pPr>
              <w:rPr>
                <w:rFonts w:cs="Arial"/>
                <w:szCs w:val="18"/>
              </w:rPr>
            </w:pPr>
            <w:hyperlink r:id="rId1179" w:history="1">
              <w:r w:rsidR="00EC5F15" w:rsidRPr="00EC5F15">
                <w:rPr>
                  <w:rStyle w:val="Hyperlink"/>
                  <w:rFonts w:ascii="Arial" w:hAnsi="Arial" w:cs="Arial"/>
                  <w:sz w:val="18"/>
                  <w:szCs w:val="18"/>
                </w:rPr>
                <w:t>22.3222</w:t>
              </w:r>
            </w:hyperlink>
          </w:p>
        </w:tc>
        <w:tc>
          <w:tcPr>
            <w:tcW w:w="425" w:type="dxa"/>
            <w:hideMark/>
          </w:tcPr>
          <w:p w14:paraId="4D0F88BB" w14:textId="77777777" w:rsidR="00EC5F15" w:rsidRPr="00EC5F15" w:rsidRDefault="00EC5F15">
            <w:pPr>
              <w:rPr>
                <w:rFonts w:cs="Arial"/>
                <w:szCs w:val="18"/>
              </w:rPr>
            </w:pPr>
            <w:r w:rsidRPr="00EC5F15">
              <w:rPr>
                <w:rFonts w:cs="Arial"/>
                <w:szCs w:val="18"/>
              </w:rPr>
              <w:t>n</w:t>
            </w:r>
          </w:p>
        </w:tc>
        <w:tc>
          <w:tcPr>
            <w:tcW w:w="5636" w:type="dxa"/>
            <w:hideMark/>
          </w:tcPr>
          <w:p w14:paraId="67FD4C44" w14:textId="77777777" w:rsidR="00EC5F15" w:rsidRPr="00EC5F15" w:rsidRDefault="00EC5F15">
            <w:pPr>
              <w:rPr>
                <w:rFonts w:cs="Arial"/>
                <w:szCs w:val="18"/>
                <w:lang w:val="it-CH"/>
              </w:rPr>
            </w:pPr>
            <w:r w:rsidRPr="00EC5F15">
              <w:rPr>
                <w:rFonts w:cs="Arial"/>
                <w:szCs w:val="18"/>
              </w:rPr>
              <w:t xml:space="preserve">Po. Feller. Treibhausgasemissionen in der Schweiz. Für eine schnellere Veröffentlichung der Jahresbilanz </w:t>
            </w:r>
            <w:r w:rsidRPr="00EC5F15">
              <w:rPr>
                <w:rFonts w:cs="Arial"/>
                <w:szCs w:val="18"/>
              </w:rPr>
              <w:br/>
              <w:t xml:space="preserve">Po. </w:t>
            </w:r>
            <w:r w:rsidRPr="00EC5F15">
              <w:rPr>
                <w:rFonts w:cs="Arial"/>
                <w:szCs w:val="18"/>
                <w:lang w:val="fr-CH"/>
              </w:rPr>
              <w:t xml:space="preserve">Feller. Gaz à effet de serre en Suisse. Pour un bilan annuel plus rapide </w:t>
            </w:r>
            <w:r w:rsidRPr="00EC5F15">
              <w:rPr>
                <w:rFonts w:cs="Arial"/>
                <w:szCs w:val="18"/>
                <w:lang w:val="fr-CH"/>
              </w:rPr>
              <w:br/>
              <w:t xml:space="preserve">Po. </w:t>
            </w:r>
            <w:r w:rsidRPr="00EC5F15">
              <w:rPr>
                <w:rFonts w:cs="Arial"/>
                <w:szCs w:val="18"/>
                <w:lang w:val="it-CH"/>
              </w:rPr>
              <w:t xml:space="preserve">Feller. Gas serra in Svizzera. Per un bilancio annuo più rapido </w:t>
            </w:r>
          </w:p>
        </w:tc>
        <w:tc>
          <w:tcPr>
            <w:tcW w:w="1276" w:type="dxa"/>
            <w:hideMark/>
          </w:tcPr>
          <w:p w14:paraId="7B63C0D7" w14:textId="77777777" w:rsidR="00EC5F15" w:rsidRPr="00EC5F15" w:rsidRDefault="00EC5F15">
            <w:pPr>
              <w:rPr>
                <w:rFonts w:cs="Arial"/>
                <w:szCs w:val="18"/>
                <w:lang w:val="it-CH"/>
              </w:rPr>
            </w:pPr>
          </w:p>
        </w:tc>
        <w:tc>
          <w:tcPr>
            <w:tcW w:w="567" w:type="dxa"/>
            <w:hideMark/>
          </w:tcPr>
          <w:p w14:paraId="3CE9E6C6" w14:textId="77777777" w:rsidR="00EC5F15" w:rsidRPr="00EC5F15" w:rsidRDefault="00EC5F15">
            <w:pPr>
              <w:rPr>
                <w:rFonts w:cs="Arial"/>
                <w:szCs w:val="18"/>
              </w:rPr>
            </w:pPr>
            <w:r w:rsidRPr="00EC5F15">
              <w:rPr>
                <w:rFonts w:cs="Arial"/>
                <w:b/>
                <w:bCs/>
                <w:szCs w:val="18"/>
              </w:rPr>
              <w:t>-</w:t>
            </w:r>
          </w:p>
        </w:tc>
      </w:tr>
      <w:tr w:rsidR="00EC5F15" w:rsidRPr="00EC5F15" w14:paraId="7DA20425" w14:textId="77777777" w:rsidTr="00920D9A">
        <w:tc>
          <w:tcPr>
            <w:tcW w:w="456" w:type="dxa"/>
            <w:hideMark/>
          </w:tcPr>
          <w:p w14:paraId="52AEC133" w14:textId="77777777" w:rsidR="00EC5F15" w:rsidRPr="00EC5F15" w:rsidRDefault="00EC5F15">
            <w:pPr>
              <w:rPr>
                <w:rFonts w:cs="Arial"/>
                <w:szCs w:val="18"/>
                <w:lang w:val="de-CH" w:eastAsia="de-CH"/>
              </w:rPr>
            </w:pPr>
          </w:p>
        </w:tc>
        <w:tc>
          <w:tcPr>
            <w:tcW w:w="851" w:type="dxa"/>
            <w:hideMark/>
          </w:tcPr>
          <w:p w14:paraId="1536A4E3" w14:textId="77777777" w:rsidR="00EC5F15" w:rsidRPr="00EC5F15" w:rsidRDefault="00140101">
            <w:pPr>
              <w:rPr>
                <w:rFonts w:cs="Arial"/>
                <w:szCs w:val="18"/>
              </w:rPr>
            </w:pPr>
            <w:hyperlink r:id="rId1180" w:history="1">
              <w:r w:rsidR="00EC5F15" w:rsidRPr="00EC5F15">
                <w:rPr>
                  <w:rStyle w:val="Hyperlink"/>
                  <w:rFonts w:ascii="Arial" w:hAnsi="Arial" w:cs="Arial"/>
                  <w:sz w:val="18"/>
                  <w:szCs w:val="18"/>
                </w:rPr>
                <w:t>22.3225</w:t>
              </w:r>
            </w:hyperlink>
          </w:p>
        </w:tc>
        <w:tc>
          <w:tcPr>
            <w:tcW w:w="425" w:type="dxa"/>
            <w:hideMark/>
          </w:tcPr>
          <w:p w14:paraId="6C604665" w14:textId="77777777" w:rsidR="00EC5F15" w:rsidRPr="00EC5F15" w:rsidRDefault="00EC5F15">
            <w:pPr>
              <w:rPr>
                <w:rFonts w:cs="Arial"/>
                <w:szCs w:val="18"/>
              </w:rPr>
            </w:pPr>
            <w:r w:rsidRPr="00EC5F15">
              <w:rPr>
                <w:rFonts w:cs="Arial"/>
                <w:szCs w:val="18"/>
              </w:rPr>
              <w:t>n</w:t>
            </w:r>
          </w:p>
        </w:tc>
        <w:tc>
          <w:tcPr>
            <w:tcW w:w="5636" w:type="dxa"/>
            <w:hideMark/>
          </w:tcPr>
          <w:p w14:paraId="447977CB" w14:textId="77777777" w:rsidR="00EC5F15" w:rsidRPr="00EC5F15" w:rsidRDefault="00EC5F15">
            <w:pPr>
              <w:rPr>
                <w:rFonts w:cs="Arial"/>
                <w:szCs w:val="18"/>
              </w:rPr>
            </w:pPr>
            <w:r w:rsidRPr="00EC5F15">
              <w:rPr>
                <w:rFonts w:cs="Arial"/>
                <w:szCs w:val="18"/>
              </w:rPr>
              <w:t xml:space="preserve">Mo. Egger Mike. Vereinfachung von Bewilligungsverfahren für bestimmte Ausnahmetransporte </w:t>
            </w:r>
            <w:r w:rsidRPr="00EC5F15">
              <w:rPr>
                <w:rFonts w:cs="Arial"/>
                <w:szCs w:val="18"/>
              </w:rPr>
              <w:br/>
              <w:t xml:space="preserve">Mo. </w:t>
            </w:r>
            <w:r w:rsidRPr="00EC5F15">
              <w:rPr>
                <w:rFonts w:cs="Arial"/>
                <w:szCs w:val="18"/>
                <w:lang w:val="fr-CH"/>
              </w:rPr>
              <w:t xml:space="preserve">Egger Mike. Faciliter les procédures d'autorisation pour certains transports spéciaux </w:t>
            </w:r>
            <w:r w:rsidRPr="00EC5F15">
              <w:rPr>
                <w:rFonts w:cs="Arial"/>
                <w:szCs w:val="18"/>
                <w:lang w:val="fr-CH"/>
              </w:rPr>
              <w:br/>
              <w:t xml:space="preserve">Mo. </w:t>
            </w:r>
            <w:r w:rsidRPr="00206BA9">
              <w:rPr>
                <w:rFonts w:cs="Arial"/>
                <w:szCs w:val="18"/>
                <w:lang w:val="fr-FR"/>
              </w:rPr>
              <w:t xml:space="preserve">Egger Mike. </w:t>
            </w:r>
            <w:r w:rsidRPr="00EC5F15">
              <w:rPr>
                <w:rFonts w:cs="Arial"/>
                <w:szCs w:val="18"/>
              </w:rPr>
              <w:t xml:space="preserve">Semplificazione dell'iter approvativo per determinati trasporti eccezionali </w:t>
            </w:r>
          </w:p>
        </w:tc>
        <w:tc>
          <w:tcPr>
            <w:tcW w:w="1276" w:type="dxa"/>
            <w:hideMark/>
          </w:tcPr>
          <w:p w14:paraId="02F57E31" w14:textId="77777777" w:rsidR="00EC5F15" w:rsidRPr="00EC5F15" w:rsidRDefault="00EC5F15">
            <w:pPr>
              <w:rPr>
                <w:rFonts w:cs="Arial"/>
                <w:szCs w:val="18"/>
              </w:rPr>
            </w:pPr>
          </w:p>
        </w:tc>
        <w:tc>
          <w:tcPr>
            <w:tcW w:w="567" w:type="dxa"/>
            <w:hideMark/>
          </w:tcPr>
          <w:p w14:paraId="1EF6D04E" w14:textId="77777777" w:rsidR="00EC5F15" w:rsidRPr="00EC5F15" w:rsidRDefault="00EC5F15">
            <w:pPr>
              <w:rPr>
                <w:rFonts w:cs="Arial"/>
                <w:szCs w:val="18"/>
              </w:rPr>
            </w:pPr>
            <w:r w:rsidRPr="00EC5F15">
              <w:rPr>
                <w:rFonts w:cs="Arial"/>
                <w:b/>
                <w:bCs/>
                <w:szCs w:val="18"/>
              </w:rPr>
              <w:t>-</w:t>
            </w:r>
          </w:p>
        </w:tc>
      </w:tr>
      <w:tr w:rsidR="00EC5F15" w:rsidRPr="00EC5F15" w14:paraId="60269BED" w14:textId="77777777" w:rsidTr="00920D9A">
        <w:tc>
          <w:tcPr>
            <w:tcW w:w="456" w:type="dxa"/>
            <w:hideMark/>
          </w:tcPr>
          <w:p w14:paraId="329DC5E2" w14:textId="77777777" w:rsidR="00EC5F15" w:rsidRPr="00EC5F15" w:rsidRDefault="00EC5F15">
            <w:pPr>
              <w:rPr>
                <w:rFonts w:cs="Arial"/>
                <w:szCs w:val="18"/>
                <w:lang w:val="de-CH" w:eastAsia="de-CH"/>
              </w:rPr>
            </w:pPr>
          </w:p>
        </w:tc>
        <w:tc>
          <w:tcPr>
            <w:tcW w:w="851" w:type="dxa"/>
            <w:hideMark/>
          </w:tcPr>
          <w:p w14:paraId="69BD2F76" w14:textId="77777777" w:rsidR="00EC5F15" w:rsidRPr="00EC5F15" w:rsidRDefault="00140101">
            <w:pPr>
              <w:rPr>
                <w:rFonts w:cs="Arial"/>
                <w:szCs w:val="18"/>
              </w:rPr>
            </w:pPr>
            <w:hyperlink r:id="rId1181" w:history="1">
              <w:r w:rsidR="00EC5F15" w:rsidRPr="00EC5F15">
                <w:rPr>
                  <w:rStyle w:val="Hyperlink"/>
                  <w:rFonts w:ascii="Arial" w:hAnsi="Arial" w:cs="Arial"/>
                  <w:sz w:val="18"/>
                  <w:szCs w:val="18"/>
                </w:rPr>
                <w:t>22.3226</w:t>
              </w:r>
            </w:hyperlink>
          </w:p>
        </w:tc>
        <w:tc>
          <w:tcPr>
            <w:tcW w:w="425" w:type="dxa"/>
            <w:hideMark/>
          </w:tcPr>
          <w:p w14:paraId="19D2C332" w14:textId="77777777" w:rsidR="00EC5F15" w:rsidRPr="00EC5F15" w:rsidRDefault="00EC5F15">
            <w:pPr>
              <w:rPr>
                <w:rFonts w:cs="Arial"/>
                <w:szCs w:val="18"/>
              </w:rPr>
            </w:pPr>
            <w:r w:rsidRPr="00EC5F15">
              <w:rPr>
                <w:rFonts w:cs="Arial"/>
                <w:szCs w:val="18"/>
              </w:rPr>
              <w:t>n</w:t>
            </w:r>
          </w:p>
        </w:tc>
        <w:tc>
          <w:tcPr>
            <w:tcW w:w="5636" w:type="dxa"/>
            <w:hideMark/>
          </w:tcPr>
          <w:p w14:paraId="45971C45" w14:textId="77777777" w:rsidR="00EC5F15" w:rsidRPr="00EC5F15" w:rsidRDefault="00EC5F15">
            <w:pPr>
              <w:rPr>
                <w:rFonts w:cs="Arial"/>
                <w:szCs w:val="18"/>
                <w:lang w:val="it-CH"/>
              </w:rPr>
            </w:pPr>
            <w:r w:rsidRPr="00EC5F15">
              <w:rPr>
                <w:rFonts w:cs="Arial"/>
                <w:szCs w:val="18"/>
              </w:rPr>
              <w:t xml:space="preserve">Mo. Jauslin. Die Post für den Leistungsauftrag trimmen </w:t>
            </w:r>
            <w:r w:rsidRPr="00EC5F15">
              <w:rPr>
                <w:rFonts w:cs="Arial"/>
                <w:szCs w:val="18"/>
              </w:rPr>
              <w:br/>
              <w:t xml:space="preserve">Mo. </w:t>
            </w:r>
            <w:r w:rsidRPr="00EC5F15">
              <w:rPr>
                <w:rFonts w:cs="Arial"/>
                <w:szCs w:val="18"/>
                <w:lang w:val="fr-CH"/>
              </w:rPr>
              <w:t xml:space="preserve">Jauslin. Recentrer la Poste sur son mandat de prestations </w:t>
            </w:r>
            <w:r w:rsidRPr="00EC5F15">
              <w:rPr>
                <w:rFonts w:cs="Arial"/>
                <w:szCs w:val="18"/>
                <w:lang w:val="fr-CH"/>
              </w:rPr>
              <w:br/>
              <w:t xml:space="preserve">Mo. </w:t>
            </w:r>
            <w:r w:rsidRPr="00182AFF">
              <w:rPr>
                <w:rFonts w:cs="Arial"/>
                <w:szCs w:val="18"/>
                <w:lang w:val="it-IT"/>
              </w:rPr>
              <w:t xml:space="preserve">Jauslin. </w:t>
            </w:r>
            <w:r w:rsidRPr="00EC5F15">
              <w:rPr>
                <w:rFonts w:cs="Arial"/>
                <w:szCs w:val="18"/>
                <w:lang w:val="it-CH"/>
              </w:rPr>
              <w:t xml:space="preserve">Far rifocalizzare la Posta sul proprio mandato di prestazioni </w:t>
            </w:r>
          </w:p>
        </w:tc>
        <w:tc>
          <w:tcPr>
            <w:tcW w:w="1276" w:type="dxa"/>
            <w:hideMark/>
          </w:tcPr>
          <w:p w14:paraId="51246B5E" w14:textId="77777777" w:rsidR="00EC5F15" w:rsidRPr="00EC5F15" w:rsidRDefault="00EC5F15">
            <w:pPr>
              <w:rPr>
                <w:rFonts w:cs="Arial"/>
                <w:szCs w:val="18"/>
                <w:lang w:val="it-CH"/>
              </w:rPr>
            </w:pPr>
          </w:p>
        </w:tc>
        <w:tc>
          <w:tcPr>
            <w:tcW w:w="567" w:type="dxa"/>
            <w:hideMark/>
          </w:tcPr>
          <w:p w14:paraId="7D37C8FD" w14:textId="77777777" w:rsidR="00EC5F15" w:rsidRPr="00EC5F15" w:rsidRDefault="00EC5F15">
            <w:pPr>
              <w:rPr>
                <w:rFonts w:cs="Arial"/>
                <w:szCs w:val="18"/>
              </w:rPr>
            </w:pPr>
            <w:r w:rsidRPr="00EC5F15">
              <w:rPr>
                <w:rFonts w:cs="Arial"/>
                <w:b/>
                <w:bCs/>
                <w:szCs w:val="18"/>
              </w:rPr>
              <w:t>-</w:t>
            </w:r>
          </w:p>
        </w:tc>
      </w:tr>
      <w:tr w:rsidR="00EC5F15" w:rsidRPr="00EC5F15" w14:paraId="0EDAE134" w14:textId="77777777" w:rsidTr="00920D9A">
        <w:tc>
          <w:tcPr>
            <w:tcW w:w="456" w:type="dxa"/>
            <w:hideMark/>
          </w:tcPr>
          <w:p w14:paraId="4F1D15FD" w14:textId="77777777" w:rsidR="00EC5F15" w:rsidRPr="00EC5F15" w:rsidRDefault="00EC5F15">
            <w:pPr>
              <w:rPr>
                <w:rFonts w:cs="Arial"/>
                <w:szCs w:val="18"/>
                <w:lang w:val="de-CH" w:eastAsia="de-CH"/>
              </w:rPr>
            </w:pPr>
          </w:p>
        </w:tc>
        <w:tc>
          <w:tcPr>
            <w:tcW w:w="851" w:type="dxa"/>
            <w:hideMark/>
          </w:tcPr>
          <w:p w14:paraId="29E1687F" w14:textId="77777777" w:rsidR="00EC5F15" w:rsidRPr="00EC5F15" w:rsidRDefault="00140101">
            <w:pPr>
              <w:rPr>
                <w:rFonts w:cs="Arial"/>
                <w:szCs w:val="18"/>
              </w:rPr>
            </w:pPr>
            <w:hyperlink r:id="rId1182" w:history="1">
              <w:r w:rsidR="00EC5F15" w:rsidRPr="00EC5F15">
                <w:rPr>
                  <w:rStyle w:val="Hyperlink"/>
                  <w:rFonts w:ascii="Arial" w:hAnsi="Arial" w:cs="Arial"/>
                  <w:sz w:val="18"/>
                  <w:szCs w:val="18"/>
                </w:rPr>
                <w:t>22.3254</w:t>
              </w:r>
            </w:hyperlink>
          </w:p>
        </w:tc>
        <w:tc>
          <w:tcPr>
            <w:tcW w:w="425" w:type="dxa"/>
            <w:hideMark/>
          </w:tcPr>
          <w:p w14:paraId="4772A4F5" w14:textId="77777777" w:rsidR="00EC5F15" w:rsidRPr="00EC5F15" w:rsidRDefault="00EC5F15">
            <w:pPr>
              <w:rPr>
                <w:rFonts w:cs="Arial"/>
                <w:szCs w:val="18"/>
              </w:rPr>
            </w:pPr>
            <w:r w:rsidRPr="00EC5F15">
              <w:rPr>
                <w:rFonts w:cs="Arial"/>
                <w:szCs w:val="18"/>
              </w:rPr>
              <w:t>n</w:t>
            </w:r>
          </w:p>
        </w:tc>
        <w:tc>
          <w:tcPr>
            <w:tcW w:w="5636" w:type="dxa"/>
            <w:hideMark/>
          </w:tcPr>
          <w:p w14:paraId="142F1629" w14:textId="77777777" w:rsidR="00EC5F15" w:rsidRPr="00EC5F15" w:rsidRDefault="00EC5F15">
            <w:pPr>
              <w:rPr>
                <w:rFonts w:cs="Arial"/>
                <w:szCs w:val="18"/>
                <w:lang w:val="it-CH"/>
              </w:rPr>
            </w:pPr>
            <w:r w:rsidRPr="00EC5F15">
              <w:rPr>
                <w:rFonts w:cs="Arial"/>
                <w:szCs w:val="18"/>
              </w:rPr>
              <w:t xml:space="preserve">Ip. Töngi. Energiepreise. Welche Massnahmen sind geeignet, um einkommensschwache Haushalte gezielt zu entlasten? </w:t>
            </w:r>
            <w:r w:rsidRPr="00EC5F15">
              <w:rPr>
                <w:rFonts w:cs="Arial"/>
                <w:szCs w:val="18"/>
              </w:rPr>
              <w:br/>
            </w:r>
            <w:r w:rsidRPr="00EC5F15">
              <w:rPr>
                <w:rFonts w:cs="Arial"/>
                <w:szCs w:val="18"/>
                <w:lang w:val="fr-CH"/>
              </w:rPr>
              <w:t xml:space="preserve">Ip. Töngi. Prix de l'énergie. Quelles mesures pour soulager les ménages à revenus modestes? </w:t>
            </w:r>
            <w:r w:rsidRPr="00EC5F15">
              <w:rPr>
                <w:rFonts w:cs="Arial"/>
                <w:szCs w:val="18"/>
                <w:lang w:val="fr-CH"/>
              </w:rPr>
              <w:br/>
            </w:r>
            <w:r w:rsidRPr="00EC5F15">
              <w:rPr>
                <w:rFonts w:cs="Arial"/>
                <w:szCs w:val="18"/>
                <w:lang w:val="it-CH"/>
              </w:rPr>
              <w:t xml:space="preserve">Ip. Töngi. Prezzi dell'energia. Quali provvedimenti servono a sgravare in modo mirato i nuclei familiari a basso reddito? </w:t>
            </w:r>
          </w:p>
        </w:tc>
        <w:tc>
          <w:tcPr>
            <w:tcW w:w="1276" w:type="dxa"/>
            <w:hideMark/>
          </w:tcPr>
          <w:p w14:paraId="6D71DD7C" w14:textId="77777777" w:rsidR="00EC5F15" w:rsidRPr="00EC5F15" w:rsidRDefault="00EC5F15">
            <w:pPr>
              <w:rPr>
                <w:rFonts w:cs="Arial"/>
                <w:szCs w:val="18"/>
              </w:rPr>
            </w:pPr>
            <w:r w:rsidRPr="00EC5F15">
              <w:rPr>
                <w:rFonts w:cs="Arial"/>
                <w:b/>
                <w:bCs/>
                <w:szCs w:val="18"/>
                <w:lang w:val="fr-FR"/>
              </w:rPr>
              <w:t>Diskussion</w:t>
            </w:r>
          </w:p>
          <w:p w14:paraId="444ADFE6" w14:textId="77777777" w:rsidR="00EC5F15" w:rsidRPr="00EC5F15" w:rsidRDefault="00EC5F15">
            <w:pPr>
              <w:rPr>
                <w:rFonts w:cs="Arial"/>
                <w:szCs w:val="18"/>
              </w:rPr>
            </w:pPr>
            <w:r w:rsidRPr="00EC5F15">
              <w:rPr>
                <w:rFonts w:cs="Arial"/>
                <w:b/>
                <w:bCs/>
                <w:szCs w:val="18"/>
                <w:lang w:val="fr-FR"/>
              </w:rPr>
              <w:t>Discussion</w:t>
            </w:r>
          </w:p>
          <w:p w14:paraId="077C4C28"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6824697" w14:textId="77777777" w:rsidR="00EC5F15" w:rsidRPr="00EC5F15" w:rsidRDefault="00EC5F15">
            <w:pPr>
              <w:rPr>
                <w:rFonts w:cs="Arial"/>
                <w:szCs w:val="18"/>
              </w:rPr>
            </w:pPr>
            <w:r w:rsidRPr="00EC5F15">
              <w:rPr>
                <w:rFonts w:cs="Arial"/>
                <w:b/>
                <w:bCs/>
                <w:szCs w:val="18"/>
              </w:rPr>
              <w:t>n</w:t>
            </w:r>
          </w:p>
        </w:tc>
      </w:tr>
      <w:tr w:rsidR="00EC5F15" w:rsidRPr="00EC5F15" w14:paraId="243202A8" w14:textId="77777777" w:rsidTr="00920D9A">
        <w:tc>
          <w:tcPr>
            <w:tcW w:w="456" w:type="dxa"/>
            <w:hideMark/>
          </w:tcPr>
          <w:p w14:paraId="54F5180F" w14:textId="77777777" w:rsidR="00EC5F15" w:rsidRPr="00EC5F15" w:rsidRDefault="00EC5F15">
            <w:pPr>
              <w:rPr>
                <w:rFonts w:cs="Arial"/>
                <w:szCs w:val="18"/>
                <w:lang w:val="de-CH" w:eastAsia="de-CH"/>
              </w:rPr>
            </w:pPr>
          </w:p>
        </w:tc>
        <w:tc>
          <w:tcPr>
            <w:tcW w:w="851" w:type="dxa"/>
            <w:hideMark/>
          </w:tcPr>
          <w:p w14:paraId="59A8D795" w14:textId="77777777" w:rsidR="00EC5F15" w:rsidRPr="00EC5F15" w:rsidRDefault="00140101">
            <w:pPr>
              <w:rPr>
                <w:rFonts w:cs="Arial"/>
                <w:szCs w:val="18"/>
              </w:rPr>
            </w:pPr>
            <w:hyperlink r:id="rId1183" w:history="1">
              <w:r w:rsidR="00EC5F15" w:rsidRPr="00EC5F15">
                <w:rPr>
                  <w:rStyle w:val="Hyperlink"/>
                  <w:rFonts w:ascii="Arial" w:hAnsi="Arial" w:cs="Arial"/>
                  <w:sz w:val="18"/>
                  <w:szCs w:val="18"/>
                </w:rPr>
                <w:t>22.3261</w:t>
              </w:r>
            </w:hyperlink>
          </w:p>
        </w:tc>
        <w:tc>
          <w:tcPr>
            <w:tcW w:w="425" w:type="dxa"/>
            <w:hideMark/>
          </w:tcPr>
          <w:p w14:paraId="3D634AB1" w14:textId="77777777" w:rsidR="00EC5F15" w:rsidRPr="00EC5F15" w:rsidRDefault="00EC5F15">
            <w:pPr>
              <w:rPr>
                <w:rFonts w:cs="Arial"/>
                <w:szCs w:val="18"/>
              </w:rPr>
            </w:pPr>
            <w:r w:rsidRPr="00EC5F15">
              <w:rPr>
                <w:rFonts w:cs="Arial"/>
                <w:szCs w:val="18"/>
              </w:rPr>
              <w:t>n</w:t>
            </w:r>
          </w:p>
        </w:tc>
        <w:tc>
          <w:tcPr>
            <w:tcW w:w="5636" w:type="dxa"/>
            <w:hideMark/>
          </w:tcPr>
          <w:p w14:paraId="253540CB" w14:textId="77777777" w:rsidR="00EC5F15" w:rsidRPr="00EC5F15" w:rsidRDefault="00EC5F15">
            <w:pPr>
              <w:rPr>
                <w:rFonts w:cs="Arial"/>
                <w:szCs w:val="18"/>
                <w:lang w:val="it-CH"/>
              </w:rPr>
            </w:pPr>
            <w:r w:rsidRPr="00EC5F15">
              <w:rPr>
                <w:rFonts w:cs="Arial"/>
                <w:szCs w:val="18"/>
              </w:rPr>
              <w:t xml:space="preserve">Po. Schaffner. Mehr Digitalisierung für eine höhere Kapazität im Bahnverkehr </w:t>
            </w:r>
            <w:r w:rsidRPr="00EC5F15">
              <w:rPr>
                <w:rFonts w:cs="Arial"/>
                <w:szCs w:val="18"/>
              </w:rPr>
              <w:br/>
              <w:t xml:space="preserve">Po. </w:t>
            </w:r>
            <w:r w:rsidRPr="00EC5F15">
              <w:rPr>
                <w:rFonts w:cs="Arial"/>
                <w:szCs w:val="18"/>
                <w:lang w:val="fr-CH"/>
              </w:rPr>
              <w:t xml:space="preserve">Schaffner. Accélérer la numérisation des chemins de fer pour accroître et mieux exploiter leurs capacités </w:t>
            </w:r>
            <w:r w:rsidRPr="00EC5F15">
              <w:rPr>
                <w:rFonts w:cs="Arial"/>
                <w:szCs w:val="18"/>
                <w:lang w:val="fr-CH"/>
              </w:rPr>
              <w:br/>
              <w:t xml:space="preserve">Po. </w:t>
            </w:r>
            <w:r w:rsidRPr="00EC5F15">
              <w:rPr>
                <w:rFonts w:cs="Arial"/>
                <w:szCs w:val="18"/>
                <w:lang w:val="it-CH"/>
              </w:rPr>
              <w:t xml:space="preserve">Schaffner. Più digitalizzazione per una maggiore capacità nel trasporto ferroviario </w:t>
            </w:r>
          </w:p>
        </w:tc>
        <w:tc>
          <w:tcPr>
            <w:tcW w:w="1276" w:type="dxa"/>
            <w:hideMark/>
          </w:tcPr>
          <w:p w14:paraId="07037315" w14:textId="77777777" w:rsidR="00EC5F15" w:rsidRPr="00EC5F15" w:rsidRDefault="00EC5F15">
            <w:pPr>
              <w:rPr>
                <w:rFonts w:cs="Arial"/>
                <w:szCs w:val="18"/>
                <w:lang w:val="it-CH"/>
              </w:rPr>
            </w:pPr>
          </w:p>
        </w:tc>
        <w:tc>
          <w:tcPr>
            <w:tcW w:w="567" w:type="dxa"/>
            <w:hideMark/>
          </w:tcPr>
          <w:p w14:paraId="2A629D1C" w14:textId="77777777" w:rsidR="00EC5F15" w:rsidRPr="00EC5F15" w:rsidRDefault="00EC5F15">
            <w:pPr>
              <w:rPr>
                <w:rFonts w:cs="Arial"/>
                <w:szCs w:val="18"/>
              </w:rPr>
            </w:pPr>
            <w:r w:rsidRPr="00EC5F15">
              <w:rPr>
                <w:rFonts w:cs="Arial"/>
                <w:b/>
                <w:bCs/>
                <w:szCs w:val="18"/>
              </w:rPr>
              <w:t>-</w:t>
            </w:r>
          </w:p>
        </w:tc>
      </w:tr>
      <w:tr w:rsidR="00EC5F15" w:rsidRPr="00EC5F15" w14:paraId="7CBDF75C" w14:textId="77777777" w:rsidTr="00920D9A">
        <w:tc>
          <w:tcPr>
            <w:tcW w:w="456" w:type="dxa"/>
            <w:hideMark/>
          </w:tcPr>
          <w:p w14:paraId="4C7479F1" w14:textId="77777777" w:rsidR="00EC5F15" w:rsidRPr="00EC5F15" w:rsidRDefault="00EC5F15">
            <w:pPr>
              <w:rPr>
                <w:rFonts w:cs="Arial"/>
                <w:szCs w:val="18"/>
                <w:lang w:val="de-CH" w:eastAsia="de-CH"/>
              </w:rPr>
            </w:pPr>
          </w:p>
        </w:tc>
        <w:tc>
          <w:tcPr>
            <w:tcW w:w="851" w:type="dxa"/>
            <w:hideMark/>
          </w:tcPr>
          <w:p w14:paraId="2B76F7C8" w14:textId="77777777" w:rsidR="00EC5F15" w:rsidRPr="00EC5F15" w:rsidRDefault="00140101">
            <w:pPr>
              <w:rPr>
                <w:rFonts w:cs="Arial"/>
                <w:szCs w:val="18"/>
              </w:rPr>
            </w:pPr>
            <w:hyperlink r:id="rId1184" w:history="1">
              <w:r w:rsidR="00EC5F15" w:rsidRPr="00EC5F15">
                <w:rPr>
                  <w:rStyle w:val="Hyperlink"/>
                  <w:rFonts w:ascii="Arial" w:hAnsi="Arial" w:cs="Arial"/>
                  <w:sz w:val="18"/>
                  <w:szCs w:val="18"/>
                </w:rPr>
                <w:t>22.3267</w:t>
              </w:r>
            </w:hyperlink>
          </w:p>
        </w:tc>
        <w:tc>
          <w:tcPr>
            <w:tcW w:w="425" w:type="dxa"/>
            <w:hideMark/>
          </w:tcPr>
          <w:p w14:paraId="0E0C7659" w14:textId="77777777" w:rsidR="00EC5F15" w:rsidRPr="00EC5F15" w:rsidRDefault="00EC5F15">
            <w:pPr>
              <w:rPr>
                <w:rFonts w:cs="Arial"/>
                <w:szCs w:val="18"/>
              </w:rPr>
            </w:pPr>
            <w:r w:rsidRPr="00EC5F15">
              <w:rPr>
                <w:rFonts w:cs="Arial"/>
                <w:szCs w:val="18"/>
              </w:rPr>
              <w:t>n</w:t>
            </w:r>
          </w:p>
        </w:tc>
        <w:tc>
          <w:tcPr>
            <w:tcW w:w="5636" w:type="dxa"/>
            <w:hideMark/>
          </w:tcPr>
          <w:p w14:paraId="0F24DAC6" w14:textId="77777777" w:rsidR="00EC5F15" w:rsidRPr="00EC5F15" w:rsidRDefault="00EC5F15">
            <w:pPr>
              <w:rPr>
                <w:rFonts w:cs="Arial"/>
                <w:szCs w:val="18"/>
              </w:rPr>
            </w:pPr>
            <w:r w:rsidRPr="00EC5F15">
              <w:rPr>
                <w:rFonts w:cs="Arial"/>
                <w:szCs w:val="18"/>
              </w:rPr>
              <w:t xml:space="preserve">Mo. Kamerzin. Für eine Mobilitätszulage </w:t>
            </w:r>
            <w:r w:rsidRPr="00EC5F15">
              <w:rPr>
                <w:rFonts w:cs="Arial"/>
                <w:szCs w:val="18"/>
              </w:rPr>
              <w:br/>
              <w:t xml:space="preserve">Mo. </w:t>
            </w:r>
            <w:r w:rsidRPr="00EC5F15">
              <w:rPr>
                <w:rFonts w:cs="Arial"/>
                <w:szCs w:val="18"/>
                <w:lang w:val="fr-CH"/>
              </w:rPr>
              <w:t xml:space="preserve">Kamerzin. Pour une allocation de mobilité </w:t>
            </w:r>
            <w:r w:rsidRPr="00EC5F15">
              <w:rPr>
                <w:rFonts w:cs="Arial"/>
                <w:szCs w:val="18"/>
                <w:lang w:val="fr-CH"/>
              </w:rPr>
              <w:br/>
              <w:t xml:space="preserve">Mo. </w:t>
            </w:r>
            <w:r w:rsidRPr="00EC5F15">
              <w:rPr>
                <w:rFonts w:cs="Arial"/>
                <w:szCs w:val="18"/>
              </w:rPr>
              <w:t xml:space="preserve">Kamerzin. Per un assegno di mobilità </w:t>
            </w:r>
          </w:p>
        </w:tc>
        <w:tc>
          <w:tcPr>
            <w:tcW w:w="1276" w:type="dxa"/>
            <w:hideMark/>
          </w:tcPr>
          <w:p w14:paraId="13E99860" w14:textId="77777777" w:rsidR="00EC5F15" w:rsidRPr="00EC5F15" w:rsidRDefault="00EC5F15">
            <w:pPr>
              <w:rPr>
                <w:rFonts w:cs="Arial"/>
                <w:szCs w:val="18"/>
              </w:rPr>
            </w:pPr>
          </w:p>
        </w:tc>
        <w:tc>
          <w:tcPr>
            <w:tcW w:w="567" w:type="dxa"/>
            <w:hideMark/>
          </w:tcPr>
          <w:p w14:paraId="0387686E" w14:textId="77777777" w:rsidR="00EC5F15" w:rsidRPr="00EC5F15" w:rsidRDefault="00EC5F15">
            <w:pPr>
              <w:rPr>
                <w:rFonts w:cs="Arial"/>
                <w:szCs w:val="18"/>
              </w:rPr>
            </w:pPr>
            <w:r w:rsidRPr="00EC5F15">
              <w:rPr>
                <w:rFonts w:cs="Arial"/>
                <w:b/>
                <w:bCs/>
                <w:szCs w:val="18"/>
              </w:rPr>
              <w:t>-</w:t>
            </w:r>
          </w:p>
        </w:tc>
      </w:tr>
      <w:tr w:rsidR="00EC5F15" w:rsidRPr="00EC5F15" w14:paraId="74FA24FA" w14:textId="77777777" w:rsidTr="00920D9A">
        <w:tc>
          <w:tcPr>
            <w:tcW w:w="456" w:type="dxa"/>
            <w:hideMark/>
          </w:tcPr>
          <w:p w14:paraId="5BDD06B9" w14:textId="77777777" w:rsidR="00EC5F15" w:rsidRPr="00EC5F15" w:rsidRDefault="00EC5F15">
            <w:pPr>
              <w:rPr>
                <w:rFonts w:cs="Arial"/>
                <w:szCs w:val="18"/>
                <w:lang w:val="de-CH" w:eastAsia="de-CH"/>
              </w:rPr>
            </w:pPr>
          </w:p>
        </w:tc>
        <w:tc>
          <w:tcPr>
            <w:tcW w:w="851" w:type="dxa"/>
            <w:hideMark/>
          </w:tcPr>
          <w:p w14:paraId="4957D593" w14:textId="77777777" w:rsidR="00EC5F15" w:rsidRPr="00EC5F15" w:rsidRDefault="00140101">
            <w:pPr>
              <w:rPr>
                <w:rFonts w:cs="Arial"/>
                <w:szCs w:val="18"/>
              </w:rPr>
            </w:pPr>
            <w:hyperlink r:id="rId1185" w:history="1">
              <w:r w:rsidR="00EC5F15" w:rsidRPr="00EC5F15">
                <w:rPr>
                  <w:rStyle w:val="Hyperlink"/>
                  <w:rFonts w:ascii="Arial" w:hAnsi="Arial" w:cs="Arial"/>
                  <w:sz w:val="18"/>
                  <w:szCs w:val="18"/>
                </w:rPr>
                <w:t>22.3268</w:t>
              </w:r>
            </w:hyperlink>
          </w:p>
        </w:tc>
        <w:tc>
          <w:tcPr>
            <w:tcW w:w="425" w:type="dxa"/>
            <w:hideMark/>
          </w:tcPr>
          <w:p w14:paraId="49A95798" w14:textId="77777777" w:rsidR="00EC5F15" w:rsidRPr="00EC5F15" w:rsidRDefault="00EC5F15">
            <w:pPr>
              <w:rPr>
                <w:rFonts w:cs="Arial"/>
                <w:szCs w:val="18"/>
              </w:rPr>
            </w:pPr>
            <w:r w:rsidRPr="00EC5F15">
              <w:rPr>
                <w:rFonts w:cs="Arial"/>
                <w:szCs w:val="18"/>
              </w:rPr>
              <w:t>n</w:t>
            </w:r>
          </w:p>
        </w:tc>
        <w:tc>
          <w:tcPr>
            <w:tcW w:w="5636" w:type="dxa"/>
            <w:hideMark/>
          </w:tcPr>
          <w:p w14:paraId="00925157" w14:textId="77777777" w:rsidR="00EC5F15" w:rsidRPr="00EC5F15" w:rsidRDefault="00EC5F15">
            <w:pPr>
              <w:rPr>
                <w:rFonts w:cs="Arial"/>
                <w:szCs w:val="18"/>
                <w:lang w:val="it-CH"/>
              </w:rPr>
            </w:pPr>
            <w:r w:rsidRPr="00EC5F15">
              <w:rPr>
                <w:rFonts w:cs="Arial"/>
                <w:szCs w:val="18"/>
              </w:rPr>
              <w:t xml:space="preserve">Mo. Kamerzin. Stopp den Ungleichheiten bei der Finanzierung von Ausbau und Unterhalt der Strassen </w:t>
            </w:r>
            <w:r w:rsidRPr="00EC5F15">
              <w:rPr>
                <w:rFonts w:cs="Arial"/>
                <w:szCs w:val="18"/>
              </w:rPr>
              <w:br/>
              <w:t xml:space="preserve">Mo. </w:t>
            </w:r>
            <w:r w:rsidRPr="00EC5F15">
              <w:rPr>
                <w:rFonts w:cs="Arial"/>
                <w:szCs w:val="18"/>
                <w:lang w:val="fr-CH"/>
              </w:rPr>
              <w:t xml:space="preserve">Kamerzin. Mettre fin aux inégalités dans le financement de l'aménagement et de l'entretien des routes </w:t>
            </w:r>
            <w:r w:rsidRPr="00EC5F15">
              <w:rPr>
                <w:rFonts w:cs="Arial"/>
                <w:szCs w:val="18"/>
                <w:lang w:val="fr-CH"/>
              </w:rPr>
              <w:br/>
              <w:t xml:space="preserve">Mo. </w:t>
            </w:r>
            <w:r w:rsidRPr="00EC5F15">
              <w:rPr>
                <w:rFonts w:cs="Arial"/>
                <w:szCs w:val="18"/>
                <w:lang w:val="it-CH"/>
              </w:rPr>
              <w:t xml:space="preserve">Kamerzin. Porre fine alle disparità nel finanziamento della sistemazione e manutenzione delle strade </w:t>
            </w:r>
          </w:p>
        </w:tc>
        <w:tc>
          <w:tcPr>
            <w:tcW w:w="1276" w:type="dxa"/>
            <w:hideMark/>
          </w:tcPr>
          <w:p w14:paraId="08473865" w14:textId="77777777" w:rsidR="00EC5F15" w:rsidRPr="00EC5F15" w:rsidRDefault="00EC5F15">
            <w:pPr>
              <w:rPr>
                <w:rFonts w:cs="Arial"/>
                <w:szCs w:val="18"/>
                <w:lang w:val="it-CH"/>
              </w:rPr>
            </w:pPr>
          </w:p>
        </w:tc>
        <w:tc>
          <w:tcPr>
            <w:tcW w:w="567" w:type="dxa"/>
            <w:hideMark/>
          </w:tcPr>
          <w:p w14:paraId="2F4B409A" w14:textId="77777777" w:rsidR="00EC5F15" w:rsidRPr="00EC5F15" w:rsidRDefault="00EC5F15">
            <w:pPr>
              <w:rPr>
                <w:rFonts w:cs="Arial"/>
                <w:szCs w:val="18"/>
              </w:rPr>
            </w:pPr>
            <w:r w:rsidRPr="00EC5F15">
              <w:rPr>
                <w:rFonts w:cs="Arial"/>
                <w:b/>
                <w:bCs/>
                <w:szCs w:val="18"/>
              </w:rPr>
              <w:t>-</w:t>
            </w:r>
          </w:p>
        </w:tc>
      </w:tr>
      <w:tr w:rsidR="00EC5F15" w:rsidRPr="00EC5F15" w14:paraId="6D347332" w14:textId="77777777" w:rsidTr="00920D9A">
        <w:tc>
          <w:tcPr>
            <w:tcW w:w="456" w:type="dxa"/>
            <w:hideMark/>
          </w:tcPr>
          <w:p w14:paraId="096F387A" w14:textId="77777777" w:rsidR="00EC5F15" w:rsidRPr="00EC5F15" w:rsidRDefault="00EC5F15">
            <w:pPr>
              <w:rPr>
                <w:rFonts w:cs="Arial"/>
                <w:szCs w:val="18"/>
                <w:lang w:val="de-CH" w:eastAsia="de-CH"/>
              </w:rPr>
            </w:pPr>
          </w:p>
        </w:tc>
        <w:tc>
          <w:tcPr>
            <w:tcW w:w="851" w:type="dxa"/>
            <w:hideMark/>
          </w:tcPr>
          <w:p w14:paraId="0AD64F87" w14:textId="77777777" w:rsidR="00EC5F15" w:rsidRPr="00EC5F15" w:rsidRDefault="00140101">
            <w:pPr>
              <w:rPr>
                <w:rFonts w:cs="Arial"/>
                <w:szCs w:val="18"/>
              </w:rPr>
            </w:pPr>
            <w:hyperlink r:id="rId1186" w:history="1">
              <w:r w:rsidR="00EC5F15" w:rsidRPr="00EC5F15">
                <w:rPr>
                  <w:rStyle w:val="Hyperlink"/>
                  <w:rFonts w:ascii="Arial" w:hAnsi="Arial" w:cs="Arial"/>
                  <w:sz w:val="18"/>
                  <w:szCs w:val="18"/>
                </w:rPr>
                <w:t>22.3269</w:t>
              </w:r>
            </w:hyperlink>
          </w:p>
        </w:tc>
        <w:tc>
          <w:tcPr>
            <w:tcW w:w="425" w:type="dxa"/>
            <w:hideMark/>
          </w:tcPr>
          <w:p w14:paraId="5AB5B227" w14:textId="77777777" w:rsidR="00EC5F15" w:rsidRPr="00EC5F15" w:rsidRDefault="00EC5F15">
            <w:pPr>
              <w:rPr>
                <w:rFonts w:cs="Arial"/>
                <w:szCs w:val="18"/>
              </w:rPr>
            </w:pPr>
            <w:r w:rsidRPr="00EC5F15">
              <w:rPr>
                <w:rFonts w:cs="Arial"/>
                <w:szCs w:val="18"/>
              </w:rPr>
              <w:t>n</w:t>
            </w:r>
          </w:p>
        </w:tc>
        <w:tc>
          <w:tcPr>
            <w:tcW w:w="5636" w:type="dxa"/>
            <w:hideMark/>
          </w:tcPr>
          <w:p w14:paraId="07806048" w14:textId="77777777" w:rsidR="00EC5F15" w:rsidRPr="00EC5F15" w:rsidRDefault="00EC5F15">
            <w:pPr>
              <w:rPr>
                <w:rFonts w:cs="Arial"/>
                <w:szCs w:val="18"/>
                <w:lang w:val="it-CH"/>
              </w:rPr>
            </w:pPr>
            <w:r w:rsidRPr="00EC5F15">
              <w:rPr>
                <w:rFonts w:cs="Arial"/>
                <w:szCs w:val="18"/>
              </w:rPr>
              <w:t xml:space="preserve">Mo. Schlatter. Tempo 50 statt 60 innerorts für Lärmschutz und Verkehrssicherheit. </w:t>
            </w:r>
            <w:r w:rsidRPr="00EC5F15">
              <w:rPr>
                <w:rFonts w:cs="Arial"/>
                <w:szCs w:val="18"/>
                <w:lang w:val="fr-CH"/>
              </w:rPr>
              <w:t xml:space="preserve">Endlich umsetzen! </w:t>
            </w:r>
            <w:r w:rsidRPr="00EC5F15">
              <w:rPr>
                <w:rFonts w:cs="Arial"/>
                <w:szCs w:val="18"/>
                <w:lang w:val="fr-CH"/>
              </w:rPr>
              <w:br/>
              <w:t xml:space="preserve">Mo. Schlatter. Protection contre le bruit et sécurité routière. Il faut enfin réduire la vitesse de 60 à 50 kilomètres à l'heure dans les localités </w:t>
            </w:r>
            <w:r w:rsidRPr="00EC5F15">
              <w:rPr>
                <w:rFonts w:cs="Arial"/>
                <w:szCs w:val="18"/>
                <w:lang w:val="fr-CH"/>
              </w:rPr>
              <w:br/>
              <w:t xml:space="preserve">Mo. </w:t>
            </w:r>
            <w:r w:rsidRPr="00EC5F15">
              <w:rPr>
                <w:rFonts w:cs="Arial"/>
                <w:szCs w:val="18"/>
                <w:lang w:val="it-CH"/>
              </w:rPr>
              <w:t xml:space="preserve">Schlatter. Zone 50 anziché 60 nei centri abitati. E ora di attuarle, a beneficio di protezione acustica e sicurezza stradale </w:t>
            </w:r>
          </w:p>
        </w:tc>
        <w:tc>
          <w:tcPr>
            <w:tcW w:w="1276" w:type="dxa"/>
            <w:hideMark/>
          </w:tcPr>
          <w:p w14:paraId="62FA6306" w14:textId="77777777" w:rsidR="00EC5F15" w:rsidRPr="00EC5F15" w:rsidRDefault="00EC5F15">
            <w:pPr>
              <w:rPr>
                <w:rFonts w:cs="Arial"/>
                <w:szCs w:val="18"/>
                <w:lang w:val="it-CH"/>
              </w:rPr>
            </w:pPr>
          </w:p>
        </w:tc>
        <w:tc>
          <w:tcPr>
            <w:tcW w:w="567" w:type="dxa"/>
            <w:hideMark/>
          </w:tcPr>
          <w:p w14:paraId="3AB5D836" w14:textId="77777777" w:rsidR="00EC5F15" w:rsidRPr="00EC5F15" w:rsidRDefault="00EC5F15">
            <w:pPr>
              <w:rPr>
                <w:rFonts w:cs="Arial"/>
                <w:szCs w:val="18"/>
              </w:rPr>
            </w:pPr>
            <w:r w:rsidRPr="00EC5F15">
              <w:rPr>
                <w:rFonts w:cs="Arial"/>
                <w:b/>
                <w:bCs/>
                <w:szCs w:val="18"/>
              </w:rPr>
              <w:t>-</w:t>
            </w:r>
          </w:p>
        </w:tc>
      </w:tr>
      <w:tr w:rsidR="00EC5F15" w:rsidRPr="00EC5F15" w14:paraId="7C3C36DD" w14:textId="77777777" w:rsidTr="00920D9A">
        <w:tc>
          <w:tcPr>
            <w:tcW w:w="456" w:type="dxa"/>
            <w:hideMark/>
          </w:tcPr>
          <w:p w14:paraId="7D479925" w14:textId="77777777" w:rsidR="00EC5F15" w:rsidRPr="00EC5F15" w:rsidRDefault="00EC5F15">
            <w:pPr>
              <w:rPr>
                <w:rFonts w:cs="Arial"/>
                <w:szCs w:val="18"/>
                <w:lang w:val="de-CH" w:eastAsia="de-CH"/>
              </w:rPr>
            </w:pPr>
          </w:p>
        </w:tc>
        <w:tc>
          <w:tcPr>
            <w:tcW w:w="851" w:type="dxa"/>
            <w:hideMark/>
          </w:tcPr>
          <w:p w14:paraId="3ECB22F8" w14:textId="77777777" w:rsidR="00EC5F15" w:rsidRPr="00EC5F15" w:rsidRDefault="00140101">
            <w:pPr>
              <w:rPr>
                <w:rFonts w:cs="Arial"/>
                <w:szCs w:val="18"/>
              </w:rPr>
            </w:pPr>
            <w:hyperlink r:id="rId1187" w:history="1">
              <w:r w:rsidR="00EC5F15" w:rsidRPr="00EC5F15">
                <w:rPr>
                  <w:rStyle w:val="Hyperlink"/>
                  <w:rFonts w:ascii="Arial" w:hAnsi="Arial" w:cs="Arial"/>
                  <w:sz w:val="18"/>
                  <w:szCs w:val="18"/>
                </w:rPr>
                <w:t>22.3271</w:t>
              </w:r>
            </w:hyperlink>
          </w:p>
        </w:tc>
        <w:tc>
          <w:tcPr>
            <w:tcW w:w="425" w:type="dxa"/>
            <w:hideMark/>
          </w:tcPr>
          <w:p w14:paraId="120947C2" w14:textId="77777777" w:rsidR="00EC5F15" w:rsidRPr="00EC5F15" w:rsidRDefault="00EC5F15">
            <w:pPr>
              <w:rPr>
                <w:rFonts w:cs="Arial"/>
                <w:szCs w:val="18"/>
              </w:rPr>
            </w:pPr>
            <w:r w:rsidRPr="00EC5F15">
              <w:rPr>
                <w:rFonts w:cs="Arial"/>
                <w:szCs w:val="18"/>
              </w:rPr>
              <w:t>n</w:t>
            </w:r>
          </w:p>
        </w:tc>
        <w:tc>
          <w:tcPr>
            <w:tcW w:w="5636" w:type="dxa"/>
            <w:hideMark/>
          </w:tcPr>
          <w:p w14:paraId="091291C8" w14:textId="77777777" w:rsidR="00EC5F15" w:rsidRPr="00EC5F15" w:rsidRDefault="00EC5F15">
            <w:pPr>
              <w:rPr>
                <w:rFonts w:cs="Arial"/>
                <w:szCs w:val="18"/>
              </w:rPr>
            </w:pPr>
            <w:r w:rsidRPr="00EC5F15">
              <w:rPr>
                <w:rFonts w:cs="Arial"/>
                <w:szCs w:val="18"/>
              </w:rPr>
              <w:t xml:space="preserve">Ip. Imark. Bericht über die Kerntechnologie </w:t>
            </w:r>
            <w:r w:rsidRPr="00EC5F15">
              <w:rPr>
                <w:rFonts w:cs="Arial"/>
                <w:szCs w:val="18"/>
              </w:rPr>
              <w:br/>
              <w:t xml:space="preserve">Ip. </w:t>
            </w:r>
            <w:r w:rsidRPr="00EC5F15">
              <w:rPr>
                <w:rFonts w:cs="Arial"/>
                <w:szCs w:val="18"/>
                <w:lang w:val="fr-CH"/>
              </w:rPr>
              <w:t xml:space="preserve">Imark. Rapport sur la technologie nucléaire </w:t>
            </w:r>
            <w:r w:rsidRPr="00EC5F15">
              <w:rPr>
                <w:rFonts w:cs="Arial"/>
                <w:szCs w:val="18"/>
                <w:lang w:val="fr-CH"/>
              </w:rPr>
              <w:br/>
              <w:t xml:space="preserve">Ip. </w:t>
            </w:r>
            <w:r w:rsidRPr="00EC5F15">
              <w:rPr>
                <w:rFonts w:cs="Arial"/>
                <w:szCs w:val="18"/>
              </w:rPr>
              <w:t xml:space="preserve">Imark. Rapporto sulla tecnologia nucleare </w:t>
            </w:r>
          </w:p>
        </w:tc>
        <w:tc>
          <w:tcPr>
            <w:tcW w:w="1276" w:type="dxa"/>
            <w:hideMark/>
          </w:tcPr>
          <w:p w14:paraId="286F50E4" w14:textId="77777777" w:rsidR="00EC5F15" w:rsidRPr="00EC5F15" w:rsidRDefault="00EC5F15">
            <w:pPr>
              <w:rPr>
                <w:rFonts w:cs="Arial"/>
                <w:szCs w:val="18"/>
              </w:rPr>
            </w:pPr>
            <w:r w:rsidRPr="00EC5F15">
              <w:rPr>
                <w:rFonts w:cs="Arial"/>
                <w:b/>
                <w:bCs/>
                <w:szCs w:val="18"/>
                <w:lang w:val="fr-FR"/>
              </w:rPr>
              <w:t>Diskussion</w:t>
            </w:r>
          </w:p>
          <w:p w14:paraId="517F0D40" w14:textId="77777777" w:rsidR="00EC5F15" w:rsidRPr="00EC5F15" w:rsidRDefault="00EC5F15">
            <w:pPr>
              <w:rPr>
                <w:rFonts w:cs="Arial"/>
                <w:szCs w:val="18"/>
              </w:rPr>
            </w:pPr>
            <w:r w:rsidRPr="00EC5F15">
              <w:rPr>
                <w:rFonts w:cs="Arial"/>
                <w:b/>
                <w:bCs/>
                <w:szCs w:val="18"/>
                <w:lang w:val="fr-FR"/>
              </w:rPr>
              <w:t>Discussion</w:t>
            </w:r>
          </w:p>
          <w:p w14:paraId="122C2299"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23812F6" w14:textId="77777777" w:rsidR="00EC5F15" w:rsidRPr="00EC5F15" w:rsidRDefault="00EC5F15">
            <w:pPr>
              <w:rPr>
                <w:rFonts w:cs="Arial"/>
                <w:szCs w:val="18"/>
              </w:rPr>
            </w:pPr>
            <w:r w:rsidRPr="00EC5F15">
              <w:rPr>
                <w:rFonts w:cs="Arial"/>
                <w:b/>
                <w:bCs/>
                <w:szCs w:val="18"/>
              </w:rPr>
              <w:t>n</w:t>
            </w:r>
          </w:p>
        </w:tc>
      </w:tr>
      <w:tr w:rsidR="00EC5F15" w:rsidRPr="00EC5F15" w14:paraId="1072D987" w14:textId="77777777" w:rsidTr="00920D9A">
        <w:tc>
          <w:tcPr>
            <w:tcW w:w="456" w:type="dxa"/>
            <w:hideMark/>
          </w:tcPr>
          <w:p w14:paraId="57536C52" w14:textId="77777777" w:rsidR="00EC5F15" w:rsidRPr="00EC5F15" w:rsidRDefault="00EC5F15">
            <w:pPr>
              <w:rPr>
                <w:rFonts w:cs="Arial"/>
                <w:szCs w:val="18"/>
                <w:lang w:val="de-CH" w:eastAsia="de-CH"/>
              </w:rPr>
            </w:pPr>
          </w:p>
        </w:tc>
        <w:tc>
          <w:tcPr>
            <w:tcW w:w="851" w:type="dxa"/>
            <w:hideMark/>
          </w:tcPr>
          <w:p w14:paraId="366F67DF" w14:textId="77777777" w:rsidR="00EC5F15" w:rsidRPr="00EC5F15" w:rsidRDefault="00140101">
            <w:pPr>
              <w:rPr>
                <w:rFonts w:cs="Arial"/>
                <w:szCs w:val="18"/>
              </w:rPr>
            </w:pPr>
            <w:hyperlink r:id="rId1188" w:history="1">
              <w:r w:rsidR="00EC5F15" w:rsidRPr="00EC5F15">
                <w:rPr>
                  <w:rStyle w:val="Hyperlink"/>
                  <w:rFonts w:ascii="Arial" w:hAnsi="Arial" w:cs="Arial"/>
                  <w:sz w:val="18"/>
                  <w:szCs w:val="18"/>
                </w:rPr>
                <w:t>22.3272</w:t>
              </w:r>
            </w:hyperlink>
          </w:p>
        </w:tc>
        <w:tc>
          <w:tcPr>
            <w:tcW w:w="425" w:type="dxa"/>
            <w:hideMark/>
          </w:tcPr>
          <w:p w14:paraId="6AF0A6EF" w14:textId="77777777" w:rsidR="00EC5F15" w:rsidRPr="00EC5F15" w:rsidRDefault="00EC5F15">
            <w:pPr>
              <w:rPr>
                <w:rFonts w:cs="Arial"/>
                <w:szCs w:val="18"/>
              </w:rPr>
            </w:pPr>
            <w:r w:rsidRPr="00EC5F15">
              <w:rPr>
                <w:rFonts w:cs="Arial"/>
                <w:szCs w:val="18"/>
              </w:rPr>
              <w:t>n</w:t>
            </w:r>
          </w:p>
        </w:tc>
        <w:tc>
          <w:tcPr>
            <w:tcW w:w="5636" w:type="dxa"/>
            <w:hideMark/>
          </w:tcPr>
          <w:p w14:paraId="2D40FF42" w14:textId="77777777" w:rsidR="00EC5F15" w:rsidRPr="00EC5F15" w:rsidRDefault="00EC5F15">
            <w:pPr>
              <w:rPr>
                <w:rFonts w:cs="Arial"/>
                <w:szCs w:val="18"/>
              </w:rPr>
            </w:pPr>
            <w:r w:rsidRPr="00EC5F15">
              <w:rPr>
                <w:rFonts w:cs="Arial"/>
                <w:szCs w:val="18"/>
              </w:rPr>
              <w:t xml:space="preserve">Ip. Schlatter. Tempo 50 innerorts. Weshalb wird nicht vollzogen? </w:t>
            </w:r>
            <w:r w:rsidRPr="00EC5F15">
              <w:rPr>
                <w:rFonts w:cs="Arial"/>
                <w:szCs w:val="18"/>
              </w:rPr>
              <w:br/>
            </w:r>
            <w:r w:rsidRPr="00EC5F15">
              <w:rPr>
                <w:rFonts w:cs="Arial"/>
                <w:szCs w:val="18"/>
                <w:lang w:val="fr-CH"/>
              </w:rPr>
              <w:t xml:space="preserve">Ip. Schlatter. Vitesse de 50 kilomètres à l'heure à l'intérieur des localités. Qu'attend-on pour faire respecter les prescriptions? </w:t>
            </w:r>
            <w:r w:rsidRPr="00EC5F15">
              <w:rPr>
                <w:rFonts w:cs="Arial"/>
                <w:szCs w:val="18"/>
                <w:lang w:val="fr-CH"/>
              </w:rPr>
              <w:br/>
              <w:t xml:space="preserve">Ip. Schlatter. Limite di velocità 50 negli abitati. </w:t>
            </w:r>
            <w:r w:rsidRPr="00EC5F15">
              <w:rPr>
                <w:rFonts w:cs="Arial"/>
                <w:szCs w:val="18"/>
              </w:rPr>
              <w:t xml:space="preserve">Perché non è attuato? </w:t>
            </w:r>
          </w:p>
        </w:tc>
        <w:tc>
          <w:tcPr>
            <w:tcW w:w="1276" w:type="dxa"/>
            <w:hideMark/>
          </w:tcPr>
          <w:p w14:paraId="318D5820" w14:textId="77777777" w:rsidR="00EC5F15" w:rsidRPr="00EC5F15" w:rsidRDefault="00EC5F15">
            <w:pPr>
              <w:rPr>
                <w:rFonts w:cs="Arial"/>
                <w:szCs w:val="18"/>
              </w:rPr>
            </w:pPr>
            <w:r w:rsidRPr="00EC5F15">
              <w:rPr>
                <w:rFonts w:cs="Arial"/>
                <w:b/>
                <w:bCs/>
                <w:szCs w:val="18"/>
                <w:lang w:val="fr-FR"/>
              </w:rPr>
              <w:t>Diskussion</w:t>
            </w:r>
          </w:p>
          <w:p w14:paraId="167A929A" w14:textId="77777777" w:rsidR="00EC5F15" w:rsidRPr="00EC5F15" w:rsidRDefault="00EC5F15">
            <w:pPr>
              <w:rPr>
                <w:rFonts w:cs="Arial"/>
                <w:szCs w:val="18"/>
              </w:rPr>
            </w:pPr>
            <w:r w:rsidRPr="00EC5F15">
              <w:rPr>
                <w:rFonts w:cs="Arial"/>
                <w:b/>
                <w:bCs/>
                <w:szCs w:val="18"/>
                <w:lang w:val="fr-FR"/>
              </w:rPr>
              <w:t>Discussion</w:t>
            </w:r>
          </w:p>
          <w:p w14:paraId="7756E2A7"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5B421029" w14:textId="77777777" w:rsidR="00EC5F15" w:rsidRPr="00EC5F15" w:rsidRDefault="00EC5F15">
            <w:pPr>
              <w:rPr>
                <w:rFonts w:cs="Arial"/>
                <w:szCs w:val="18"/>
              </w:rPr>
            </w:pPr>
            <w:r w:rsidRPr="00EC5F15">
              <w:rPr>
                <w:rFonts w:cs="Arial"/>
                <w:b/>
                <w:bCs/>
                <w:szCs w:val="18"/>
              </w:rPr>
              <w:t>n</w:t>
            </w:r>
          </w:p>
        </w:tc>
      </w:tr>
      <w:tr w:rsidR="00EC5F15" w:rsidRPr="0037450D" w14:paraId="1EFDAE50" w14:textId="77777777" w:rsidTr="00920D9A">
        <w:tc>
          <w:tcPr>
            <w:tcW w:w="456" w:type="dxa"/>
            <w:hideMark/>
          </w:tcPr>
          <w:p w14:paraId="11210583" w14:textId="77777777" w:rsidR="00EC5F15" w:rsidRPr="0037450D" w:rsidRDefault="00EC5F15">
            <w:pPr>
              <w:rPr>
                <w:rFonts w:cs="Arial"/>
                <w:szCs w:val="18"/>
                <w:lang w:val="de-CH" w:eastAsia="de-CH"/>
              </w:rPr>
            </w:pPr>
          </w:p>
        </w:tc>
        <w:tc>
          <w:tcPr>
            <w:tcW w:w="851" w:type="dxa"/>
            <w:hideMark/>
          </w:tcPr>
          <w:p w14:paraId="3ADD2B03" w14:textId="77777777" w:rsidR="00EC5F15" w:rsidRPr="0037450D" w:rsidRDefault="00140101">
            <w:pPr>
              <w:rPr>
                <w:rFonts w:cs="Arial"/>
                <w:szCs w:val="18"/>
              </w:rPr>
            </w:pPr>
            <w:hyperlink r:id="rId1189" w:history="1">
              <w:r w:rsidR="00EC5F15" w:rsidRPr="0037450D">
                <w:rPr>
                  <w:rStyle w:val="Hyperlink"/>
                  <w:rFonts w:ascii="Arial" w:hAnsi="Arial" w:cs="Arial"/>
                  <w:sz w:val="18"/>
                  <w:szCs w:val="18"/>
                </w:rPr>
                <w:t>22.3284</w:t>
              </w:r>
            </w:hyperlink>
          </w:p>
        </w:tc>
        <w:tc>
          <w:tcPr>
            <w:tcW w:w="425" w:type="dxa"/>
            <w:hideMark/>
          </w:tcPr>
          <w:p w14:paraId="51C7E350" w14:textId="77777777" w:rsidR="00EC5F15" w:rsidRPr="0037450D" w:rsidRDefault="00EC5F15">
            <w:pPr>
              <w:rPr>
                <w:rFonts w:cs="Arial"/>
                <w:szCs w:val="18"/>
              </w:rPr>
            </w:pPr>
            <w:r w:rsidRPr="0037450D">
              <w:rPr>
                <w:rFonts w:cs="Arial"/>
                <w:szCs w:val="18"/>
              </w:rPr>
              <w:t>n</w:t>
            </w:r>
          </w:p>
        </w:tc>
        <w:tc>
          <w:tcPr>
            <w:tcW w:w="5636" w:type="dxa"/>
            <w:hideMark/>
          </w:tcPr>
          <w:p w14:paraId="7C684A00" w14:textId="77777777" w:rsidR="00EC5F15" w:rsidRPr="0037450D" w:rsidRDefault="00EC5F15">
            <w:pPr>
              <w:rPr>
                <w:rFonts w:cs="Arial"/>
                <w:szCs w:val="18"/>
              </w:rPr>
            </w:pPr>
            <w:r w:rsidRPr="0037450D">
              <w:rPr>
                <w:rFonts w:cs="Arial"/>
                <w:szCs w:val="18"/>
              </w:rPr>
              <w:t xml:space="preserve">Mo. Clivaz Christophe. Weg von unserer Abhängigkeit vom russischen Gas! </w:t>
            </w:r>
            <w:r w:rsidRPr="0037450D">
              <w:rPr>
                <w:rFonts w:cs="Arial"/>
                <w:szCs w:val="18"/>
              </w:rPr>
              <w:br/>
            </w:r>
            <w:r w:rsidRPr="0037450D">
              <w:rPr>
                <w:rFonts w:cs="Arial"/>
                <w:szCs w:val="18"/>
                <w:lang w:val="fr-CH"/>
              </w:rPr>
              <w:t xml:space="preserve">Mo. Clivaz Christophe. Sortir de notre dépendance au gaz russe! </w:t>
            </w:r>
            <w:r w:rsidRPr="0037450D">
              <w:rPr>
                <w:rFonts w:cs="Arial"/>
                <w:szCs w:val="18"/>
                <w:lang w:val="fr-CH"/>
              </w:rPr>
              <w:br/>
            </w:r>
            <w:r w:rsidRPr="0037450D">
              <w:rPr>
                <w:rFonts w:cs="Arial"/>
                <w:szCs w:val="18"/>
              </w:rPr>
              <w:t xml:space="preserve">Mo. Clivaz Christophe. Stop alla dipendenza dal gas russo! </w:t>
            </w:r>
          </w:p>
        </w:tc>
        <w:tc>
          <w:tcPr>
            <w:tcW w:w="1276" w:type="dxa"/>
            <w:hideMark/>
          </w:tcPr>
          <w:p w14:paraId="47EBEF51" w14:textId="77777777" w:rsidR="00EC5F15" w:rsidRPr="0037450D" w:rsidRDefault="00EC5F15">
            <w:pPr>
              <w:rPr>
                <w:rFonts w:cs="Arial"/>
                <w:szCs w:val="18"/>
              </w:rPr>
            </w:pPr>
          </w:p>
        </w:tc>
        <w:tc>
          <w:tcPr>
            <w:tcW w:w="567" w:type="dxa"/>
            <w:hideMark/>
          </w:tcPr>
          <w:p w14:paraId="4148C015" w14:textId="77777777" w:rsidR="00EC5F15" w:rsidRPr="0037450D" w:rsidRDefault="00EC5F15">
            <w:pPr>
              <w:rPr>
                <w:rFonts w:cs="Arial"/>
                <w:szCs w:val="18"/>
              </w:rPr>
            </w:pPr>
            <w:r w:rsidRPr="0037450D">
              <w:rPr>
                <w:rFonts w:cs="Arial"/>
                <w:b/>
                <w:bCs/>
                <w:szCs w:val="18"/>
              </w:rPr>
              <w:t>-</w:t>
            </w:r>
          </w:p>
        </w:tc>
      </w:tr>
      <w:tr w:rsidR="00EC5F15" w:rsidRPr="0037450D" w14:paraId="3F1D13FB" w14:textId="77777777" w:rsidTr="00920D9A">
        <w:tc>
          <w:tcPr>
            <w:tcW w:w="456" w:type="dxa"/>
            <w:hideMark/>
          </w:tcPr>
          <w:p w14:paraId="53190BDD" w14:textId="77777777" w:rsidR="00EC5F15" w:rsidRPr="0037450D" w:rsidRDefault="00EC5F15">
            <w:pPr>
              <w:rPr>
                <w:rFonts w:cs="Arial"/>
                <w:szCs w:val="18"/>
                <w:lang w:val="de-CH" w:eastAsia="de-CH"/>
              </w:rPr>
            </w:pPr>
          </w:p>
        </w:tc>
        <w:tc>
          <w:tcPr>
            <w:tcW w:w="851" w:type="dxa"/>
            <w:hideMark/>
          </w:tcPr>
          <w:p w14:paraId="02E8F973" w14:textId="77777777" w:rsidR="00EC5F15" w:rsidRPr="0037450D" w:rsidRDefault="00140101">
            <w:pPr>
              <w:rPr>
                <w:rFonts w:cs="Arial"/>
                <w:szCs w:val="18"/>
              </w:rPr>
            </w:pPr>
            <w:hyperlink r:id="rId1190" w:history="1">
              <w:r w:rsidR="00EC5F15" w:rsidRPr="0037450D">
                <w:rPr>
                  <w:rStyle w:val="Hyperlink"/>
                  <w:rFonts w:ascii="Arial" w:hAnsi="Arial" w:cs="Arial"/>
                  <w:sz w:val="18"/>
                  <w:szCs w:val="18"/>
                </w:rPr>
                <w:t>22.3285</w:t>
              </w:r>
            </w:hyperlink>
          </w:p>
        </w:tc>
        <w:tc>
          <w:tcPr>
            <w:tcW w:w="425" w:type="dxa"/>
            <w:hideMark/>
          </w:tcPr>
          <w:p w14:paraId="3EB6744A" w14:textId="77777777" w:rsidR="00EC5F15" w:rsidRPr="0037450D" w:rsidRDefault="00EC5F15">
            <w:pPr>
              <w:rPr>
                <w:rFonts w:cs="Arial"/>
                <w:szCs w:val="18"/>
              </w:rPr>
            </w:pPr>
            <w:r w:rsidRPr="0037450D">
              <w:rPr>
                <w:rFonts w:cs="Arial"/>
                <w:szCs w:val="18"/>
              </w:rPr>
              <w:t>n</w:t>
            </w:r>
          </w:p>
        </w:tc>
        <w:tc>
          <w:tcPr>
            <w:tcW w:w="5636" w:type="dxa"/>
            <w:hideMark/>
          </w:tcPr>
          <w:p w14:paraId="7898079C" w14:textId="77777777" w:rsidR="00EC5F15" w:rsidRPr="0037450D" w:rsidRDefault="00EC5F15">
            <w:pPr>
              <w:rPr>
                <w:rFonts w:cs="Arial"/>
                <w:szCs w:val="18"/>
                <w:lang w:val="it-CH"/>
              </w:rPr>
            </w:pPr>
            <w:r w:rsidRPr="0037450D">
              <w:rPr>
                <w:rFonts w:cs="Arial"/>
                <w:szCs w:val="18"/>
              </w:rPr>
              <w:t xml:space="preserve">Mo. Clivaz Christophe. Keine gasbetriebenen Reservekraftwerke, um die Stromversorgung zu gewährleisten </w:t>
            </w:r>
            <w:r w:rsidRPr="0037450D">
              <w:rPr>
                <w:rFonts w:cs="Arial"/>
                <w:szCs w:val="18"/>
              </w:rPr>
              <w:br/>
              <w:t xml:space="preserve">Mo. </w:t>
            </w:r>
            <w:r w:rsidRPr="0037450D">
              <w:rPr>
                <w:rFonts w:cs="Arial"/>
                <w:szCs w:val="18"/>
                <w:lang w:val="fr-CH"/>
              </w:rPr>
              <w:t xml:space="preserve">Clivaz Christophe. Pas de centrales à gaz de réserve pour sécuriser l'approvisionnement en électricité </w:t>
            </w:r>
            <w:r w:rsidRPr="0037450D">
              <w:rPr>
                <w:rFonts w:cs="Arial"/>
                <w:szCs w:val="18"/>
                <w:lang w:val="fr-CH"/>
              </w:rPr>
              <w:br/>
              <w:t xml:space="preserve">Mo. </w:t>
            </w:r>
            <w:r w:rsidRPr="0037450D">
              <w:rPr>
                <w:rFonts w:cs="Arial"/>
                <w:szCs w:val="18"/>
                <w:lang w:val="it-CH"/>
              </w:rPr>
              <w:t xml:space="preserve">Clivaz Christophe. No a centrali a gas di riserva per assicurare l'approvvigionamento di elettricità </w:t>
            </w:r>
          </w:p>
        </w:tc>
        <w:tc>
          <w:tcPr>
            <w:tcW w:w="1276" w:type="dxa"/>
            <w:hideMark/>
          </w:tcPr>
          <w:p w14:paraId="7B68DC83" w14:textId="77777777" w:rsidR="00EC5F15" w:rsidRPr="0037450D" w:rsidRDefault="00EC5F15">
            <w:pPr>
              <w:rPr>
                <w:rFonts w:cs="Arial"/>
                <w:szCs w:val="18"/>
                <w:lang w:val="it-CH"/>
              </w:rPr>
            </w:pPr>
          </w:p>
        </w:tc>
        <w:tc>
          <w:tcPr>
            <w:tcW w:w="567" w:type="dxa"/>
            <w:hideMark/>
          </w:tcPr>
          <w:p w14:paraId="00E07CB6" w14:textId="77777777" w:rsidR="00EC5F15" w:rsidRPr="0037450D" w:rsidRDefault="00EC5F15">
            <w:pPr>
              <w:rPr>
                <w:rFonts w:cs="Arial"/>
                <w:szCs w:val="18"/>
              </w:rPr>
            </w:pPr>
            <w:r w:rsidRPr="0037450D">
              <w:rPr>
                <w:rFonts w:cs="Arial"/>
                <w:b/>
                <w:bCs/>
                <w:szCs w:val="18"/>
              </w:rPr>
              <w:t>-</w:t>
            </w:r>
          </w:p>
        </w:tc>
      </w:tr>
      <w:tr w:rsidR="0037450D" w:rsidRPr="0037450D" w14:paraId="0EE55FF4" w14:textId="77777777" w:rsidTr="00920D9A">
        <w:tc>
          <w:tcPr>
            <w:tcW w:w="456" w:type="dxa"/>
            <w:hideMark/>
          </w:tcPr>
          <w:p w14:paraId="1C29F8D1" w14:textId="77777777" w:rsidR="0037450D" w:rsidRPr="0037450D" w:rsidRDefault="0037450D">
            <w:pPr>
              <w:rPr>
                <w:rFonts w:cs="Arial"/>
                <w:szCs w:val="18"/>
                <w:lang w:val="de-CH" w:eastAsia="de-CH"/>
              </w:rPr>
            </w:pPr>
          </w:p>
        </w:tc>
        <w:tc>
          <w:tcPr>
            <w:tcW w:w="851" w:type="dxa"/>
            <w:hideMark/>
          </w:tcPr>
          <w:p w14:paraId="113B1C22" w14:textId="77777777" w:rsidR="0037450D" w:rsidRPr="0037450D" w:rsidRDefault="00140101">
            <w:pPr>
              <w:rPr>
                <w:rFonts w:cs="Arial"/>
                <w:szCs w:val="18"/>
              </w:rPr>
            </w:pPr>
            <w:hyperlink r:id="rId1191" w:history="1">
              <w:r w:rsidR="0037450D" w:rsidRPr="0037450D">
                <w:rPr>
                  <w:rStyle w:val="Hyperlink"/>
                  <w:rFonts w:ascii="Arial" w:hAnsi="Arial" w:cs="Arial"/>
                  <w:sz w:val="18"/>
                  <w:szCs w:val="18"/>
                </w:rPr>
                <w:t>22.3290</w:t>
              </w:r>
            </w:hyperlink>
          </w:p>
        </w:tc>
        <w:tc>
          <w:tcPr>
            <w:tcW w:w="425" w:type="dxa"/>
            <w:hideMark/>
          </w:tcPr>
          <w:p w14:paraId="23B2EC4A" w14:textId="77777777" w:rsidR="0037450D" w:rsidRPr="0037450D" w:rsidRDefault="0037450D">
            <w:pPr>
              <w:rPr>
                <w:rFonts w:cs="Arial"/>
                <w:szCs w:val="18"/>
              </w:rPr>
            </w:pPr>
            <w:r w:rsidRPr="0037450D">
              <w:rPr>
                <w:rFonts w:cs="Arial"/>
                <w:szCs w:val="18"/>
              </w:rPr>
              <w:t>n</w:t>
            </w:r>
          </w:p>
        </w:tc>
        <w:tc>
          <w:tcPr>
            <w:tcW w:w="5636" w:type="dxa"/>
            <w:hideMark/>
          </w:tcPr>
          <w:p w14:paraId="221FA59B" w14:textId="77777777" w:rsidR="0037450D" w:rsidRPr="0037450D" w:rsidRDefault="0037450D">
            <w:pPr>
              <w:rPr>
                <w:rFonts w:cs="Arial"/>
                <w:szCs w:val="18"/>
              </w:rPr>
            </w:pPr>
            <w:r w:rsidRPr="0037450D">
              <w:rPr>
                <w:rFonts w:cs="Arial"/>
                <w:szCs w:val="18"/>
              </w:rPr>
              <w:t xml:space="preserve">Mo. Cattaneo. Ausbildung von Fachkräften im Bereich der Sonnenenergie </w:t>
            </w:r>
            <w:r w:rsidRPr="0037450D">
              <w:rPr>
                <w:rFonts w:cs="Arial"/>
                <w:szCs w:val="18"/>
              </w:rPr>
              <w:br/>
              <w:t xml:space="preserve">Mo. Cattaneo. Former des professionnels de l'énergie solaire </w:t>
            </w:r>
            <w:r w:rsidRPr="0037450D">
              <w:rPr>
                <w:rFonts w:cs="Arial"/>
                <w:szCs w:val="18"/>
              </w:rPr>
              <w:br/>
              <w:t xml:space="preserve">Mo. Cattaneo. Formare professionisti dell'energia solare </w:t>
            </w:r>
          </w:p>
        </w:tc>
        <w:tc>
          <w:tcPr>
            <w:tcW w:w="1276" w:type="dxa"/>
            <w:hideMark/>
          </w:tcPr>
          <w:p w14:paraId="3320F32A" w14:textId="77777777" w:rsidR="0037450D" w:rsidRPr="0037450D" w:rsidRDefault="0037450D">
            <w:pPr>
              <w:rPr>
                <w:rFonts w:cs="Arial"/>
                <w:szCs w:val="18"/>
              </w:rPr>
            </w:pPr>
          </w:p>
        </w:tc>
        <w:tc>
          <w:tcPr>
            <w:tcW w:w="567" w:type="dxa"/>
            <w:hideMark/>
          </w:tcPr>
          <w:p w14:paraId="121D7385" w14:textId="77777777" w:rsidR="0037450D" w:rsidRPr="0037450D" w:rsidRDefault="0037450D">
            <w:pPr>
              <w:rPr>
                <w:rFonts w:cs="Arial"/>
                <w:szCs w:val="18"/>
              </w:rPr>
            </w:pPr>
            <w:r w:rsidRPr="0037450D">
              <w:rPr>
                <w:rFonts w:cs="Arial"/>
                <w:b/>
                <w:bCs/>
                <w:szCs w:val="18"/>
              </w:rPr>
              <w:t>-</w:t>
            </w:r>
          </w:p>
        </w:tc>
      </w:tr>
      <w:tr w:rsidR="0037450D" w:rsidRPr="0037450D" w14:paraId="40396DA1" w14:textId="77777777" w:rsidTr="00920D9A">
        <w:tc>
          <w:tcPr>
            <w:tcW w:w="456" w:type="dxa"/>
            <w:hideMark/>
          </w:tcPr>
          <w:p w14:paraId="688FC943" w14:textId="77777777" w:rsidR="0037450D" w:rsidRPr="0037450D" w:rsidRDefault="0037450D">
            <w:pPr>
              <w:rPr>
                <w:rFonts w:cs="Arial"/>
                <w:szCs w:val="18"/>
                <w:lang w:val="de-CH" w:eastAsia="de-CH"/>
              </w:rPr>
            </w:pPr>
          </w:p>
        </w:tc>
        <w:tc>
          <w:tcPr>
            <w:tcW w:w="851" w:type="dxa"/>
            <w:hideMark/>
          </w:tcPr>
          <w:p w14:paraId="6F28F756" w14:textId="77777777" w:rsidR="0037450D" w:rsidRPr="0037450D" w:rsidRDefault="00140101">
            <w:pPr>
              <w:rPr>
                <w:rFonts w:cs="Arial"/>
                <w:szCs w:val="18"/>
              </w:rPr>
            </w:pPr>
            <w:hyperlink r:id="rId1192" w:history="1">
              <w:r w:rsidR="0037450D" w:rsidRPr="0037450D">
                <w:rPr>
                  <w:rStyle w:val="Hyperlink"/>
                  <w:rFonts w:ascii="Arial" w:hAnsi="Arial" w:cs="Arial"/>
                  <w:sz w:val="18"/>
                  <w:szCs w:val="18"/>
                </w:rPr>
                <w:t>22.3294</w:t>
              </w:r>
            </w:hyperlink>
          </w:p>
        </w:tc>
        <w:tc>
          <w:tcPr>
            <w:tcW w:w="425" w:type="dxa"/>
            <w:hideMark/>
          </w:tcPr>
          <w:p w14:paraId="11A5A2F1" w14:textId="77777777" w:rsidR="0037450D" w:rsidRPr="0037450D" w:rsidRDefault="0037450D">
            <w:pPr>
              <w:rPr>
                <w:rFonts w:cs="Arial"/>
                <w:szCs w:val="18"/>
              </w:rPr>
            </w:pPr>
            <w:r w:rsidRPr="0037450D">
              <w:rPr>
                <w:rFonts w:cs="Arial"/>
                <w:szCs w:val="18"/>
              </w:rPr>
              <w:t>n</w:t>
            </w:r>
          </w:p>
        </w:tc>
        <w:tc>
          <w:tcPr>
            <w:tcW w:w="5636" w:type="dxa"/>
            <w:hideMark/>
          </w:tcPr>
          <w:p w14:paraId="1A68C567" w14:textId="77777777" w:rsidR="0037450D" w:rsidRPr="0037450D" w:rsidRDefault="0037450D">
            <w:pPr>
              <w:rPr>
                <w:rFonts w:cs="Arial"/>
                <w:szCs w:val="18"/>
              </w:rPr>
            </w:pPr>
            <w:r w:rsidRPr="0037450D">
              <w:rPr>
                <w:rFonts w:cs="Arial"/>
                <w:szCs w:val="18"/>
              </w:rPr>
              <w:t xml:space="preserve">Ip. Imark. Transparenz bei der Windenergie </w:t>
            </w:r>
            <w:r w:rsidRPr="0037450D">
              <w:rPr>
                <w:rFonts w:cs="Arial"/>
                <w:szCs w:val="18"/>
              </w:rPr>
              <w:br/>
              <w:t xml:space="preserve">Ip. </w:t>
            </w:r>
            <w:r w:rsidRPr="0037450D">
              <w:rPr>
                <w:rFonts w:cs="Arial"/>
                <w:szCs w:val="18"/>
                <w:lang w:val="fr-CH"/>
              </w:rPr>
              <w:t xml:space="preserve">Imark. Transparence en matière d'énergie éolienne </w:t>
            </w:r>
            <w:r w:rsidRPr="0037450D">
              <w:rPr>
                <w:rFonts w:cs="Arial"/>
                <w:szCs w:val="18"/>
                <w:lang w:val="fr-CH"/>
              </w:rPr>
              <w:br/>
              <w:t xml:space="preserve">Ip. </w:t>
            </w:r>
            <w:r w:rsidRPr="0037450D">
              <w:rPr>
                <w:rFonts w:cs="Arial"/>
                <w:szCs w:val="18"/>
              </w:rPr>
              <w:t xml:space="preserve">Imark. Trasparenza nel settore dell'energia eolica </w:t>
            </w:r>
          </w:p>
        </w:tc>
        <w:tc>
          <w:tcPr>
            <w:tcW w:w="1276" w:type="dxa"/>
            <w:hideMark/>
          </w:tcPr>
          <w:p w14:paraId="4069CFB1" w14:textId="77777777" w:rsidR="0037450D" w:rsidRPr="0037450D" w:rsidRDefault="0037450D">
            <w:pPr>
              <w:rPr>
                <w:rFonts w:cs="Arial"/>
                <w:szCs w:val="18"/>
              </w:rPr>
            </w:pPr>
            <w:r w:rsidRPr="0037450D">
              <w:rPr>
                <w:rFonts w:cs="Arial"/>
                <w:b/>
                <w:bCs/>
                <w:szCs w:val="18"/>
                <w:lang w:val="fr-FR"/>
              </w:rPr>
              <w:t>Diskussion</w:t>
            </w:r>
          </w:p>
          <w:p w14:paraId="365199E2" w14:textId="77777777" w:rsidR="0037450D" w:rsidRPr="0037450D" w:rsidRDefault="0037450D">
            <w:pPr>
              <w:rPr>
                <w:rFonts w:cs="Arial"/>
                <w:szCs w:val="18"/>
              </w:rPr>
            </w:pPr>
            <w:r w:rsidRPr="0037450D">
              <w:rPr>
                <w:rFonts w:cs="Arial"/>
                <w:b/>
                <w:bCs/>
                <w:szCs w:val="18"/>
                <w:lang w:val="fr-FR"/>
              </w:rPr>
              <w:t>Discussion</w:t>
            </w:r>
          </w:p>
          <w:p w14:paraId="7389521C"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761FE24C" w14:textId="77777777" w:rsidR="0037450D" w:rsidRPr="0037450D" w:rsidRDefault="0037450D">
            <w:pPr>
              <w:rPr>
                <w:rFonts w:cs="Arial"/>
                <w:szCs w:val="18"/>
              </w:rPr>
            </w:pPr>
            <w:r w:rsidRPr="0037450D">
              <w:rPr>
                <w:rFonts w:cs="Arial"/>
                <w:b/>
                <w:bCs/>
                <w:szCs w:val="18"/>
              </w:rPr>
              <w:t>n</w:t>
            </w:r>
          </w:p>
        </w:tc>
      </w:tr>
      <w:tr w:rsidR="0037450D" w:rsidRPr="0037450D" w14:paraId="721AAE12" w14:textId="77777777" w:rsidTr="00920D9A">
        <w:tc>
          <w:tcPr>
            <w:tcW w:w="456" w:type="dxa"/>
            <w:hideMark/>
          </w:tcPr>
          <w:p w14:paraId="2B886FC7" w14:textId="77777777" w:rsidR="0037450D" w:rsidRPr="0037450D" w:rsidRDefault="0037450D">
            <w:pPr>
              <w:rPr>
                <w:rFonts w:cs="Arial"/>
                <w:szCs w:val="18"/>
                <w:lang w:val="de-CH" w:eastAsia="de-CH"/>
              </w:rPr>
            </w:pPr>
          </w:p>
        </w:tc>
        <w:tc>
          <w:tcPr>
            <w:tcW w:w="851" w:type="dxa"/>
            <w:hideMark/>
          </w:tcPr>
          <w:p w14:paraId="2C34FDDC" w14:textId="77777777" w:rsidR="0037450D" w:rsidRPr="0037450D" w:rsidRDefault="00140101">
            <w:pPr>
              <w:rPr>
                <w:rFonts w:cs="Arial"/>
                <w:szCs w:val="18"/>
              </w:rPr>
            </w:pPr>
            <w:hyperlink r:id="rId1193" w:history="1">
              <w:r w:rsidR="0037450D" w:rsidRPr="0037450D">
                <w:rPr>
                  <w:rStyle w:val="Hyperlink"/>
                  <w:rFonts w:ascii="Arial" w:hAnsi="Arial" w:cs="Arial"/>
                  <w:sz w:val="18"/>
                  <w:szCs w:val="18"/>
                </w:rPr>
                <w:t>22.3295</w:t>
              </w:r>
            </w:hyperlink>
          </w:p>
        </w:tc>
        <w:tc>
          <w:tcPr>
            <w:tcW w:w="425" w:type="dxa"/>
            <w:hideMark/>
          </w:tcPr>
          <w:p w14:paraId="07FBAF3A" w14:textId="77777777" w:rsidR="0037450D" w:rsidRPr="0037450D" w:rsidRDefault="0037450D">
            <w:pPr>
              <w:rPr>
                <w:rFonts w:cs="Arial"/>
                <w:szCs w:val="18"/>
              </w:rPr>
            </w:pPr>
            <w:r w:rsidRPr="0037450D">
              <w:rPr>
                <w:rFonts w:cs="Arial"/>
                <w:szCs w:val="18"/>
              </w:rPr>
              <w:t>n</w:t>
            </w:r>
          </w:p>
        </w:tc>
        <w:tc>
          <w:tcPr>
            <w:tcW w:w="5636" w:type="dxa"/>
            <w:hideMark/>
          </w:tcPr>
          <w:p w14:paraId="5D7DF06D" w14:textId="77777777" w:rsidR="0037450D" w:rsidRPr="0037450D" w:rsidRDefault="0037450D">
            <w:pPr>
              <w:rPr>
                <w:rFonts w:cs="Arial"/>
                <w:szCs w:val="18"/>
              </w:rPr>
            </w:pPr>
            <w:r w:rsidRPr="0037450D">
              <w:rPr>
                <w:rFonts w:cs="Arial"/>
                <w:szCs w:val="18"/>
              </w:rPr>
              <w:t xml:space="preserve">Mo. Giezendanner. Kostenselbstbeteiligung im Veloverkehr </w:t>
            </w:r>
            <w:r w:rsidRPr="0037450D">
              <w:rPr>
                <w:rFonts w:cs="Arial"/>
                <w:szCs w:val="18"/>
              </w:rPr>
              <w:br/>
              <w:t xml:space="preserve">Mo. </w:t>
            </w:r>
            <w:r w:rsidRPr="0037450D">
              <w:rPr>
                <w:rFonts w:cs="Arial"/>
                <w:szCs w:val="18"/>
                <w:lang w:val="fr-CH"/>
              </w:rPr>
              <w:t xml:space="preserve">Giezendanner. Infrastructures cyclables. Pour que les utilisateurs participent aux coûts </w:t>
            </w:r>
            <w:r w:rsidRPr="0037450D">
              <w:rPr>
                <w:rFonts w:cs="Arial"/>
                <w:szCs w:val="18"/>
                <w:lang w:val="fr-CH"/>
              </w:rPr>
              <w:br/>
              <w:t xml:space="preserve">Mo. </w:t>
            </w:r>
            <w:r w:rsidRPr="0037450D">
              <w:rPr>
                <w:rFonts w:cs="Arial"/>
                <w:szCs w:val="18"/>
              </w:rPr>
              <w:t xml:space="preserve">Giezendanner. Partecipazione dell'utenza ai costi per la ciclomobilità </w:t>
            </w:r>
          </w:p>
        </w:tc>
        <w:tc>
          <w:tcPr>
            <w:tcW w:w="1276" w:type="dxa"/>
            <w:hideMark/>
          </w:tcPr>
          <w:p w14:paraId="437D73D1" w14:textId="77777777" w:rsidR="0037450D" w:rsidRPr="0037450D" w:rsidRDefault="0037450D">
            <w:pPr>
              <w:rPr>
                <w:rFonts w:cs="Arial"/>
                <w:szCs w:val="18"/>
              </w:rPr>
            </w:pPr>
          </w:p>
        </w:tc>
        <w:tc>
          <w:tcPr>
            <w:tcW w:w="567" w:type="dxa"/>
            <w:hideMark/>
          </w:tcPr>
          <w:p w14:paraId="3ED0FA2F" w14:textId="77777777" w:rsidR="0037450D" w:rsidRPr="0037450D" w:rsidRDefault="0037450D">
            <w:pPr>
              <w:rPr>
                <w:rFonts w:cs="Arial"/>
                <w:szCs w:val="18"/>
              </w:rPr>
            </w:pPr>
            <w:r w:rsidRPr="0037450D">
              <w:rPr>
                <w:rFonts w:cs="Arial"/>
                <w:b/>
                <w:bCs/>
                <w:szCs w:val="18"/>
              </w:rPr>
              <w:t>-</w:t>
            </w:r>
          </w:p>
        </w:tc>
      </w:tr>
      <w:tr w:rsidR="0037450D" w:rsidRPr="0037450D" w14:paraId="5FF4895B" w14:textId="77777777" w:rsidTr="00920D9A">
        <w:tc>
          <w:tcPr>
            <w:tcW w:w="456" w:type="dxa"/>
            <w:hideMark/>
          </w:tcPr>
          <w:p w14:paraId="70BD1982" w14:textId="77777777" w:rsidR="0037450D" w:rsidRPr="0037450D" w:rsidRDefault="0037450D">
            <w:pPr>
              <w:rPr>
                <w:rFonts w:cs="Arial"/>
                <w:szCs w:val="18"/>
                <w:lang w:val="de-CH" w:eastAsia="de-CH"/>
              </w:rPr>
            </w:pPr>
          </w:p>
        </w:tc>
        <w:tc>
          <w:tcPr>
            <w:tcW w:w="851" w:type="dxa"/>
            <w:hideMark/>
          </w:tcPr>
          <w:p w14:paraId="218896A6" w14:textId="77777777" w:rsidR="0037450D" w:rsidRPr="0037450D" w:rsidRDefault="00140101">
            <w:pPr>
              <w:rPr>
                <w:rFonts w:cs="Arial"/>
                <w:szCs w:val="18"/>
              </w:rPr>
            </w:pPr>
            <w:hyperlink r:id="rId1194" w:history="1">
              <w:r w:rsidR="0037450D" w:rsidRPr="0037450D">
                <w:rPr>
                  <w:rStyle w:val="Hyperlink"/>
                  <w:rFonts w:ascii="Arial" w:hAnsi="Arial" w:cs="Arial"/>
                  <w:sz w:val="18"/>
                  <w:szCs w:val="18"/>
                </w:rPr>
                <w:t>22.3311</w:t>
              </w:r>
            </w:hyperlink>
          </w:p>
        </w:tc>
        <w:tc>
          <w:tcPr>
            <w:tcW w:w="425" w:type="dxa"/>
            <w:hideMark/>
          </w:tcPr>
          <w:p w14:paraId="1008330D" w14:textId="77777777" w:rsidR="0037450D" w:rsidRPr="0037450D" w:rsidRDefault="0037450D">
            <w:pPr>
              <w:rPr>
                <w:rFonts w:cs="Arial"/>
                <w:szCs w:val="18"/>
              </w:rPr>
            </w:pPr>
            <w:r w:rsidRPr="0037450D">
              <w:rPr>
                <w:rFonts w:cs="Arial"/>
                <w:szCs w:val="18"/>
              </w:rPr>
              <w:t>n</w:t>
            </w:r>
          </w:p>
        </w:tc>
        <w:tc>
          <w:tcPr>
            <w:tcW w:w="5636" w:type="dxa"/>
            <w:hideMark/>
          </w:tcPr>
          <w:p w14:paraId="259B3DE9" w14:textId="77777777" w:rsidR="0037450D" w:rsidRPr="0037450D" w:rsidRDefault="0037450D">
            <w:pPr>
              <w:rPr>
                <w:rFonts w:cs="Arial"/>
                <w:szCs w:val="18"/>
                <w:lang w:val="it-CH"/>
              </w:rPr>
            </w:pPr>
            <w:r w:rsidRPr="0037450D">
              <w:rPr>
                <w:rFonts w:cs="Arial"/>
                <w:szCs w:val="18"/>
              </w:rPr>
              <w:t xml:space="preserve">Ip. Suter. Grosse Fotovoltaikanlagen ausserhalb der Baugebiete. </w:t>
            </w:r>
            <w:r w:rsidRPr="0037450D">
              <w:rPr>
                <w:rFonts w:cs="Arial"/>
                <w:szCs w:val="18"/>
                <w:lang w:val="fr-CH"/>
              </w:rPr>
              <w:t xml:space="preserve">Pilotprojekte ermöglichen </w:t>
            </w:r>
            <w:r w:rsidRPr="0037450D">
              <w:rPr>
                <w:rFonts w:cs="Arial"/>
                <w:szCs w:val="18"/>
                <w:lang w:val="fr-CH"/>
              </w:rPr>
              <w:br/>
              <w:t xml:space="preserve">Ip. Suter. Grandes installations photovoltaïques en dehors des zones à bâtir. Permettre à des projets pilotes de voir le jour </w:t>
            </w:r>
            <w:r w:rsidRPr="0037450D">
              <w:rPr>
                <w:rFonts w:cs="Arial"/>
                <w:szCs w:val="18"/>
                <w:lang w:val="fr-CH"/>
              </w:rPr>
              <w:br/>
              <w:t xml:space="preserve">Ip. </w:t>
            </w:r>
            <w:r w:rsidRPr="0037450D">
              <w:rPr>
                <w:rFonts w:cs="Arial"/>
                <w:szCs w:val="18"/>
                <w:lang w:val="it-CH"/>
              </w:rPr>
              <w:t xml:space="preserve">Suter. Grandi impianti fotovoltaici all'esterno delle zone edificabili. Consentire progetti pilota </w:t>
            </w:r>
          </w:p>
        </w:tc>
        <w:tc>
          <w:tcPr>
            <w:tcW w:w="1276" w:type="dxa"/>
            <w:hideMark/>
          </w:tcPr>
          <w:p w14:paraId="4FA2D25C" w14:textId="77777777" w:rsidR="0037450D" w:rsidRPr="0037450D" w:rsidRDefault="0037450D">
            <w:pPr>
              <w:rPr>
                <w:rFonts w:cs="Arial"/>
                <w:szCs w:val="18"/>
              </w:rPr>
            </w:pPr>
            <w:r w:rsidRPr="0037450D">
              <w:rPr>
                <w:rFonts w:cs="Arial"/>
                <w:b/>
                <w:bCs/>
                <w:szCs w:val="18"/>
                <w:lang w:val="fr-FR"/>
              </w:rPr>
              <w:t>Diskussion</w:t>
            </w:r>
          </w:p>
          <w:p w14:paraId="346CEE89" w14:textId="77777777" w:rsidR="0037450D" w:rsidRPr="0037450D" w:rsidRDefault="0037450D">
            <w:pPr>
              <w:rPr>
                <w:rFonts w:cs="Arial"/>
                <w:szCs w:val="18"/>
              </w:rPr>
            </w:pPr>
            <w:r w:rsidRPr="0037450D">
              <w:rPr>
                <w:rFonts w:cs="Arial"/>
                <w:b/>
                <w:bCs/>
                <w:szCs w:val="18"/>
                <w:lang w:val="fr-FR"/>
              </w:rPr>
              <w:t>Discussion</w:t>
            </w:r>
          </w:p>
          <w:p w14:paraId="5207D2D0"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112F55A0" w14:textId="77777777" w:rsidR="0037450D" w:rsidRPr="0037450D" w:rsidRDefault="0037450D">
            <w:pPr>
              <w:rPr>
                <w:rFonts w:cs="Arial"/>
                <w:szCs w:val="18"/>
              </w:rPr>
            </w:pPr>
            <w:r w:rsidRPr="0037450D">
              <w:rPr>
                <w:rFonts w:cs="Arial"/>
                <w:b/>
                <w:bCs/>
                <w:szCs w:val="18"/>
              </w:rPr>
              <w:t>n</w:t>
            </w:r>
          </w:p>
        </w:tc>
      </w:tr>
      <w:tr w:rsidR="0037450D" w:rsidRPr="0037450D" w14:paraId="711389DA" w14:textId="77777777" w:rsidTr="00920D9A">
        <w:tc>
          <w:tcPr>
            <w:tcW w:w="456" w:type="dxa"/>
            <w:hideMark/>
          </w:tcPr>
          <w:p w14:paraId="17C64F19" w14:textId="77777777" w:rsidR="0037450D" w:rsidRPr="0037450D" w:rsidRDefault="0037450D">
            <w:pPr>
              <w:rPr>
                <w:rFonts w:cs="Arial"/>
                <w:szCs w:val="18"/>
                <w:lang w:val="de-CH" w:eastAsia="de-CH"/>
              </w:rPr>
            </w:pPr>
          </w:p>
        </w:tc>
        <w:tc>
          <w:tcPr>
            <w:tcW w:w="851" w:type="dxa"/>
            <w:hideMark/>
          </w:tcPr>
          <w:p w14:paraId="2DD52D94" w14:textId="77777777" w:rsidR="0037450D" w:rsidRPr="0037450D" w:rsidRDefault="00140101">
            <w:pPr>
              <w:rPr>
                <w:rFonts w:cs="Arial"/>
                <w:szCs w:val="18"/>
              </w:rPr>
            </w:pPr>
            <w:hyperlink r:id="rId1195" w:history="1">
              <w:r w:rsidR="0037450D" w:rsidRPr="0037450D">
                <w:rPr>
                  <w:rStyle w:val="Hyperlink"/>
                  <w:rFonts w:ascii="Arial" w:hAnsi="Arial" w:cs="Arial"/>
                  <w:sz w:val="18"/>
                  <w:szCs w:val="18"/>
                </w:rPr>
                <w:t>22.3315</w:t>
              </w:r>
            </w:hyperlink>
          </w:p>
        </w:tc>
        <w:tc>
          <w:tcPr>
            <w:tcW w:w="425" w:type="dxa"/>
            <w:hideMark/>
          </w:tcPr>
          <w:p w14:paraId="664242C8" w14:textId="77777777" w:rsidR="0037450D" w:rsidRPr="0037450D" w:rsidRDefault="0037450D">
            <w:pPr>
              <w:rPr>
                <w:rFonts w:cs="Arial"/>
                <w:szCs w:val="18"/>
              </w:rPr>
            </w:pPr>
            <w:r w:rsidRPr="0037450D">
              <w:rPr>
                <w:rFonts w:cs="Arial"/>
                <w:szCs w:val="18"/>
              </w:rPr>
              <w:t>n</w:t>
            </w:r>
          </w:p>
        </w:tc>
        <w:tc>
          <w:tcPr>
            <w:tcW w:w="5636" w:type="dxa"/>
            <w:hideMark/>
          </w:tcPr>
          <w:p w14:paraId="1708DF74" w14:textId="77777777" w:rsidR="0037450D" w:rsidRPr="0037450D" w:rsidRDefault="0037450D">
            <w:pPr>
              <w:rPr>
                <w:rFonts w:cs="Arial"/>
                <w:szCs w:val="18"/>
              </w:rPr>
            </w:pPr>
            <w:r w:rsidRPr="0037450D">
              <w:rPr>
                <w:rFonts w:cs="Arial"/>
                <w:szCs w:val="18"/>
              </w:rPr>
              <w:t xml:space="preserve">Ip. Walder. Neonicotinoide. Was unternimmt der Bundesrat? </w:t>
            </w:r>
            <w:r w:rsidRPr="0037450D">
              <w:rPr>
                <w:rFonts w:cs="Arial"/>
                <w:szCs w:val="18"/>
              </w:rPr>
              <w:br/>
            </w:r>
            <w:r w:rsidRPr="0037450D">
              <w:rPr>
                <w:rFonts w:cs="Arial"/>
                <w:szCs w:val="18"/>
                <w:lang w:val="fr-CH"/>
              </w:rPr>
              <w:t xml:space="preserve">Ip. Walder. Néonicotinoïdes. Que fait le Conseil fédéral? </w:t>
            </w:r>
            <w:r w:rsidRPr="0037450D">
              <w:rPr>
                <w:rFonts w:cs="Arial"/>
                <w:szCs w:val="18"/>
                <w:lang w:val="fr-CH"/>
              </w:rPr>
              <w:br/>
            </w:r>
            <w:r w:rsidRPr="0037450D">
              <w:rPr>
                <w:rFonts w:cs="Arial"/>
                <w:szCs w:val="18"/>
              </w:rPr>
              <w:t xml:space="preserve">Ip. Walder. Neonicotinoidi. Che cosa fa il Consiglio federale? </w:t>
            </w:r>
          </w:p>
        </w:tc>
        <w:tc>
          <w:tcPr>
            <w:tcW w:w="1276" w:type="dxa"/>
            <w:hideMark/>
          </w:tcPr>
          <w:p w14:paraId="4A713517" w14:textId="77777777" w:rsidR="0037450D" w:rsidRPr="0037450D" w:rsidRDefault="0037450D">
            <w:pPr>
              <w:rPr>
                <w:rFonts w:cs="Arial"/>
                <w:szCs w:val="18"/>
              </w:rPr>
            </w:pPr>
            <w:r w:rsidRPr="0037450D">
              <w:rPr>
                <w:rFonts w:cs="Arial"/>
                <w:b/>
                <w:bCs/>
                <w:szCs w:val="18"/>
                <w:lang w:val="fr-FR"/>
              </w:rPr>
              <w:t>Diskussion</w:t>
            </w:r>
          </w:p>
          <w:p w14:paraId="740E85EC" w14:textId="77777777" w:rsidR="0037450D" w:rsidRPr="0037450D" w:rsidRDefault="0037450D">
            <w:pPr>
              <w:rPr>
                <w:rFonts w:cs="Arial"/>
                <w:szCs w:val="18"/>
              </w:rPr>
            </w:pPr>
            <w:r w:rsidRPr="0037450D">
              <w:rPr>
                <w:rFonts w:cs="Arial"/>
                <w:b/>
                <w:bCs/>
                <w:szCs w:val="18"/>
                <w:lang w:val="fr-FR"/>
              </w:rPr>
              <w:t>Discussion</w:t>
            </w:r>
          </w:p>
          <w:p w14:paraId="6C34B561"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3D1F33D0" w14:textId="77777777" w:rsidR="0037450D" w:rsidRPr="0037450D" w:rsidRDefault="0037450D">
            <w:pPr>
              <w:rPr>
                <w:rFonts w:cs="Arial"/>
                <w:szCs w:val="18"/>
              </w:rPr>
            </w:pPr>
            <w:r w:rsidRPr="0037450D">
              <w:rPr>
                <w:rFonts w:cs="Arial"/>
                <w:b/>
                <w:bCs/>
                <w:szCs w:val="18"/>
              </w:rPr>
              <w:t>n</w:t>
            </w:r>
          </w:p>
        </w:tc>
      </w:tr>
      <w:tr w:rsidR="0037450D" w:rsidRPr="00A860A0" w14:paraId="1814A035" w14:textId="77777777" w:rsidTr="00920D9A">
        <w:tc>
          <w:tcPr>
            <w:tcW w:w="456" w:type="dxa"/>
            <w:hideMark/>
          </w:tcPr>
          <w:p w14:paraId="2770825A" w14:textId="77777777" w:rsidR="0037450D" w:rsidRPr="00A860A0" w:rsidRDefault="0037450D">
            <w:pPr>
              <w:rPr>
                <w:rFonts w:cs="Arial"/>
                <w:szCs w:val="18"/>
                <w:lang w:val="de-CH" w:eastAsia="de-CH"/>
              </w:rPr>
            </w:pPr>
          </w:p>
        </w:tc>
        <w:tc>
          <w:tcPr>
            <w:tcW w:w="851" w:type="dxa"/>
            <w:hideMark/>
          </w:tcPr>
          <w:p w14:paraId="2245884B" w14:textId="77777777" w:rsidR="0037450D" w:rsidRPr="00A860A0" w:rsidRDefault="00140101">
            <w:pPr>
              <w:rPr>
                <w:rFonts w:cs="Arial"/>
                <w:szCs w:val="18"/>
              </w:rPr>
            </w:pPr>
            <w:hyperlink r:id="rId1196" w:history="1">
              <w:r w:rsidR="0037450D" w:rsidRPr="00A860A0">
                <w:rPr>
                  <w:rStyle w:val="Hyperlink"/>
                  <w:rFonts w:ascii="Arial" w:hAnsi="Arial" w:cs="Arial"/>
                  <w:sz w:val="18"/>
                  <w:szCs w:val="18"/>
                </w:rPr>
                <w:t>22.3319</w:t>
              </w:r>
            </w:hyperlink>
          </w:p>
        </w:tc>
        <w:tc>
          <w:tcPr>
            <w:tcW w:w="425" w:type="dxa"/>
            <w:hideMark/>
          </w:tcPr>
          <w:p w14:paraId="608A77AA" w14:textId="77777777" w:rsidR="0037450D" w:rsidRPr="00A860A0" w:rsidRDefault="0037450D">
            <w:pPr>
              <w:rPr>
                <w:rFonts w:cs="Arial"/>
                <w:szCs w:val="18"/>
              </w:rPr>
            </w:pPr>
            <w:r w:rsidRPr="00A860A0">
              <w:rPr>
                <w:rFonts w:cs="Arial"/>
                <w:szCs w:val="18"/>
              </w:rPr>
              <w:t>n</w:t>
            </w:r>
          </w:p>
        </w:tc>
        <w:tc>
          <w:tcPr>
            <w:tcW w:w="5636" w:type="dxa"/>
            <w:hideMark/>
          </w:tcPr>
          <w:p w14:paraId="3B1DAD78" w14:textId="77777777" w:rsidR="0037450D" w:rsidRPr="00A860A0" w:rsidRDefault="0037450D">
            <w:pPr>
              <w:rPr>
                <w:rFonts w:cs="Arial"/>
                <w:szCs w:val="18"/>
                <w:lang w:val="it-CH"/>
              </w:rPr>
            </w:pPr>
            <w:r w:rsidRPr="00A860A0">
              <w:rPr>
                <w:rFonts w:cs="Arial"/>
                <w:szCs w:val="18"/>
              </w:rPr>
              <w:t xml:space="preserve">Mo. Quadri. Möglichkeit, den Anteil privater Sender am Ertrag der Abgabe für Radio und Fernsehen zu erhöhen </w:t>
            </w:r>
            <w:r w:rsidRPr="00A860A0">
              <w:rPr>
                <w:rFonts w:cs="Arial"/>
                <w:szCs w:val="18"/>
              </w:rPr>
              <w:br/>
              <w:t xml:space="preserve">Mo. </w:t>
            </w:r>
            <w:r w:rsidRPr="00A860A0">
              <w:rPr>
                <w:rFonts w:cs="Arial"/>
                <w:szCs w:val="18"/>
                <w:lang w:val="fr-CH"/>
              </w:rPr>
              <w:t xml:space="preserve">Quadri. Quote-part de la redevance de radio-télévision attribuée aux diffuseurs privés. </w:t>
            </w:r>
            <w:r w:rsidRPr="00A860A0">
              <w:rPr>
                <w:rFonts w:cs="Arial"/>
                <w:szCs w:val="18"/>
                <w:lang w:val="it-CH"/>
              </w:rPr>
              <w:t xml:space="preserve">Augmentation possible? </w:t>
            </w:r>
            <w:r w:rsidRPr="00A860A0">
              <w:rPr>
                <w:rFonts w:cs="Arial"/>
                <w:szCs w:val="18"/>
                <w:lang w:val="it-CH"/>
              </w:rPr>
              <w:br/>
              <w:t xml:space="preserve">Mo. Quadri. Possibilità di aumentare la quota-parte di canone radioTV a beneficio delle emittenti private </w:t>
            </w:r>
          </w:p>
        </w:tc>
        <w:tc>
          <w:tcPr>
            <w:tcW w:w="1276" w:type="dxa"/>
            <w:hideMark/>
          </w:tcPr>
          <w:p w14:paraId="7C949FF8" w14:textId="77777777" w:rsidR="0037450D" w:rsidRPr="00A860A0" w:rsidRDefault="0037450D">
            <w:pPr>
              <w:rPr>
                <w:rFonts w:cs="Arial"/>
                <w:szCs w:val="18"/>
                <w:lang w:val="it-CH"/>
              </w:rPr>
            </w:pPr>
          </w:p>
        </w:tc>
        <w:tc>
          <w:tcPr>
            <w:tcW w:w="567" w:type="dxa"/>
            <w:hideMark/>
          </w:tcPr>
          <w:p w14:paraId="6CC9E2F4" w14:textId="77777777" w:rsidR="0037450D" w:rsidRPr="00A860A0" w:rsidRDefault="0037450D">
            <w:pPr>
              <w:rPr>
                <w:rFonts w:cs="Arial"/>
                <w:szCs w:val="18"/>
              </w:rPr>
            </w:pPr>
            <w:r w:rsidRPr="00A860A0">
              <w:rPr>
                <w:rFonts w:cs="Arial"/>
                <w:b/>
                <w:bCs/>
                <w:szCs w:val="18"/>
              </w:rPr>
              <w:t>-</w:t>
            </w:r>
          </w:p>
        </w:tc>
      </w:tr>
      <w:tr w:rsidR="0037450D" w:rsidRPr="00A860A0" w14:paraId="2C9DAC64" w14:textId="77777777" w:rsidTr="00920D9A">
        <w:tc>
          <w:tcPr>
            <w:tcW w:w="456" w:type="dxa"/>
            <w:hideMark/>
          </w:tcPr>
          <w:p w14:paraId="0B107F1B" w14:textId="77777777" w:rsidR="0037450D" w:rsidRPr="00A860A0" w:rsidRDefault="0037450D">
            <w:pPr>
              <w:rPr>
                <w:rFonts w:cs="Arial"/>
                <w:szCs w:val="18"/>
                <w:lang w:val="de-CH" w:eastAsia="de-CH"/>
              </w:rPr>
            </w:pPr>
          </w:p>
        </w:tc>
        <w:tc>
          <w:tcPr>
            <w:tcW w:w="851" w:type="dxa"/>
            <w:hideMark/>
          </w:tcPr>
          <w:p w14:paraId="12E8D793" w14:textId="77777777" w:rsidR="0037450D" w:rsidRPr="00A860A0" w:rsidRDefault="00140101">
            <w:pPr>
              <w:rPr>
                <w:rFonts w:cs="Arial"/>
                <w:szCs w:val="18"/>
              </w:rPr>
            </w:pPr>
            <w:hyperlink r:id="rId1197" w:history="1">
              <w:r w:rsidR="0037450D" w:rsidRPr="00A860A0">
                <w:rPr>
                  <w:rStyle w:val="Hyperlink"/>
                  <w:rFonts w:ascii="Arial" w:hAnsi="Arial" w:cs="Arial"/>
                  <w:sz w:val="18"/>
                  <w:szCs w:val="18"/>
                </w:rPr>
                <w:t>22.3322</w:t>
              </w:r>
            </w:hyperlink>
          </w:p>
        </w:tc>
        <w:tc>
          <w:tcPr>
            <w:tcW w:w="425" w:type="dxa"/>
            <w:hideMark/>
          </w:tcPr>
          <w:p w14:paraId="09A2CEB0" w14:textId="77777777" w:rsidR="0037450D" w:rsidRPr="00A860A0" w:rsidRDefault="0037450D">
            <w:pPr>
              <w:rPr>
                <w:rFonts w:cs="Arial"/>
                <w:szCs w:val="18"/>
              </w:rPr>
            </w:pPr>
            <w:r w:rsidRPr="00A860A0">
              <w:rPr>
                <w:rFonts w:cs="Arial"/>
                <w:szCs w:val="18"/>
              </w:rPr>
              <w:t>n</w:t>
            </w:r>
          </w:p>
        </w:tc>
        <w:tc>
          <w:tcPr>
            <w:tcW w:w="5636" w:type="dxa"/>
            <w:hideMark/>
          </w:tcPr>
          <w:p w14:paraId="45DFF6D3" w14:textId="77777777" w:rsidR="0037450D" w:rsidRPr="00A860A0" w:rsidRDefault="0037450D">
            <w:pPr>
              <w:rPr>
                <w:rFonts w:cs="Arial"/>
                <w:szCs w:val="18"/>
              </w:rPr>
            </w:pPr>
            <w:r w:rsidRPr="00A860A0">
              <w:rPr>
                <w:rFonts w:cs="Arial"/>
                <w:szCs w:val="18"/>
                <w:lang w:val="en-US"/>
              </w:rPr>
              <w:t xml:space="preserve">Ip. Friedl Claudia. CO2-Budget. </w:t>
            </w:r>
            <w:r w:rsidRPr="00A860A0">
              <w:rPr>
                <w:rFonts w:cs="Arial"/>
                <w:szCs w:val="18"/>
              </w:rPr>
              <w:t xml:space="preserve">Anteile der Treibhausgase </w:t>
            </w:r>
            <w:r w:rsidRPr="00A860A0">
              <w:rPr>
                <w:rFonts w:cs="Arial"/>
                <w:szCs w:val="18"/>
              </w:rPr>
              <w:br/>
              <w:t xml:space="preserve">Ip. Friedl Claudia. </w:t>
            </w:r>
            <w:r w:rsidRPr="00A860A0">
              <w:rPr>
                <w:rFonts w:cs="Arial"/>
                <w:szCs w:val="18"/>
                <w:lang w:val="fr-CH"/>
              </w:rPr>
              <w:t xml:space="preserve">Budget CO2. Part des gaz à effet de serre </w:t>
            </w:r>
            <w:r w:rsidRPr="00A860A0">
              <w:rPr>
                <w:rFonts w:cs="Arial"/>
                <w:szCs w:val="18"/>
                <w:lang w:val="fr-CH"/>
              </w:rPr>
              <w:br/>
              <w:t xml:space="preserve">Ip. </w:t>
            </w:r>
            <w:r w:rsidRPr="00A860A0">
              <w:rPr>
                <w:rFonts w:cs="Arial"/>
                <w:szCs w:val="18"/>
              </w:rPr>
              <w:t xml:space="preserve">Friedl Claudia. Bilancio del CO2. Quota di gas serra </w:t>
            </w:r>
          </w:p>
        </w:tc>
        <w:tc>
          <w:tcPr>
            <w:tcW w:w="1276" w:type="dxa"/>
            <w:hideMark/>
          </w:tcPr>
          <w:p w14:paraId="3C0CE208" w14:textId="77777777" w:rsidR="0037450D" w:rsidRPr="00A860A0" w:rsidRDefault="0037450D">
            <w:pPr>
              <w:rPr>
                <w:rFonts w:cs="Arial"/>
                <w:szCs w:val="18"/>
              </w:rPr>
            </w:pPr>
            <w:r w:rsidRPr="00A860A0">
              <w:rPr>
                <w:rFonts w:cs="Arial"/>
                <w:b/>
                <w:bCs/>
                <w:szCs w:val="18"/>
                <w:lang w:val="fr-FR"/>
              </w:rPr>
              <w:t>Diskussion</w:t>
            </w:r>
          </w:p>
          <w:p w14:paraId="55481D87" w14:textId="77777777" w:rsidR="0037450D" w:rsidRPr="00A860A0" w:rsidRDefault="0037450D">
            <w:pPr>
              <w:rPr>
                <w:rFonts w:cs="Arial"/>
                <w:szCs w:val="18"/>
              </w:rPr>
            </w:pPr>
            <w:r w:rsidRPr="00A860A0">
              <w:rPr>
                <w:rFonts w:cs="Arial"/>
                <w:b/>
                <w:bCs/>
                <w:szCs w:val="18"/>
                <w:lang w:val="fr-FR"/>
              </w:rPr>
              <w:t>Discussion</w:t>
            </w:r>
          </w:p>
          <w:p w14:paraId="4AA1AEF7" w14:textId="77777777" w:rsidR="0037450D" w:rsidRPr="00A860A0" w:rsidRDefault="0037450D">
            <w:pPr>
              <w:rPr>
                <w:rFonts w:cs="Arial"/>
                <w:szCs w:val="18"/>
              </w:rPr>
            </w:pPr>
            <w:r w:rsidRPr="00A860A0">
              <w:rPr>
                <w:rFonts w:cs="Arial"/>
                <w:b/>
                <w:bCs/>
                <w:szCs w:val="18"/>
                <w:lang w:val="fr-FR"/>
              </w:rPr>
              <w:t>Discussione</w:t>
            </w:r>
          </w:p>
        </w:tc>
        <w:tc>
          <w:tcPr>
            <w:tcW w:w="567" w:type="dxa"/>
            <w:hideMark/>
          </w:tcPr>
          <w:p w14:paraId="37C21B4A" w14:textId="77777777" w:rsidR="0037450D" w:rsidRPr="00A860A0" w:rsidRDefault="0037450D">
            <w:pPr>
              <w:rPr>
                <w:rFonts w:cs="Arial"/>
                <w:szCs w:val="18"/>
              </w:rPr>
            </w:pPr>
            <w:r w:rsidRPr="00A860A0">
              <w:rPr>
                <w:rFonts w:cs="Arial"/>
                <w:b/>
                <w:bCs/>
                <w:szCs w:val="18"/>
              </w:rPr>
              <w:t>n</w:t>
            </w:r>
          </w:p>
        </w:tc>
      </w:tr>
      <w:tr w:rsidR="0037450D" w:rsidRPr="00A860A0" w14:paraId="6AB9A2DD" w14:textId="77777777" w:rsidTr="00920D9A">
        <w:tc>
          <w:tcPr>
            <w:tcW w:w="456" w:type="dxa"/>
            <w:hideMark/>
          </w:tcPr>
          <w:p w14:paraId="0FF07A4A" w14:textId="77777777" w:rsidR="0037450D" w:rsidRPr="00A860A0" w:rsidRDefault="0037450D">
            <w:pPr>
              <w:rPr>
                <w:rFonts w:cs="Arial"/>
                <w:szCs w:val="18"/>
                <w:lang w:val="de-CH" w:eastAsia="de-CH"/>
              </w:rPr>
            </w:pPr>
          </w:p>
        </w:tc>
        <w:tc>
          <w:tcPr>
            <w:tcW w:w="851" w:type="dxa"/>
            <w:hideMark/>
          </w:tcPr>
          <w:p w14:paraId="17902068" w14:textId="77777777" w:rsidR="0037450D" w:rsidRPr="00A860A0" w:rsidRDefault="00140101">
            <w:pPr>
              <w:rPr>
                <w:rFonts w:cs="Arial"/>
                <w:szCs w:val="18"/>
              </w:rPr>
            </w:pPr>
            <w:hyperlink r:id="rId1198" w:history="1">
              <w:r w:rsidR="0037450D" w:rsidRPr="00A860A0">
                <w:rPr>
                  <w:rStyle w:val="Hyperlink"/>
                  <w:rFonts w:ascii="Arial" w:hAnsi="Arial" w:cs="Arial"/>
                  <w:sz w:val="18"/>
                  <w:szCs w:val="18"/>
                </w:rPr>
                <w:t>22.3326</w:t>
              </w:r>
            </w:hyperlink>
          </w:p>
        </w:tc>
        <w:tc>
          <w:tcPr>
            <w:tcW w:w="425" w:type="dxa"/>
            <w:hideMark/>
          </w:tcPr>
          <w:p w14:paraId="0F38001D" w14:textId="77777777" w:rsidR="0037450D" w:rsidRPr="00A860A0" w:rsidRDefault="0037450D">
            <w:pPr>
              <w:rPr>
                <w:rFonts w:cs="Arial"/>
                <w:szCs w:val="18"/>
              </w:rPr>
            </w:pPr>
            <w:r w:rsidRPr="00A860A0">
              <w:rPr>
                <w:rFonts w:cs="Arial"/>
                <w:szCs w:val="18"/>
              </w:rPr>
              <w:t>n</w:t>
            </w:r>
          </w:p>
        </w:tc>
        <w:tc>
          <w:tcPr>
            <w:tcW w:w="5636" w:type="dxa"/>
            <w:hideMark/>
          </w:tcPr>
          <w:p w14:paraId="72691334" w14:textId="77777777" w:rsidR="0037450D" w:rsidRPr="00A860A0" w:rsidRDefault="0037450D">
            <w:pPr>
              <w:rPr>
                <w:rFonts w:cs="Arial"/>
                <w:szCs w:val="18"/>
              </w:rPr>
            </w:pPr>
            <w:r w:rsidRPr="00A860A0">
              <w:rPr>
                <w:rFonts w:cs="Arial"/>
                <w:szCs w:val="18"/>
              </w:rPr>
              <w:t xml:space="preserve">Mo. Schlatter. Klima-Check für Nationalstrassen </w:t>
            </w:r>
            <w:r w:rsidRPr="00A860A0">
              <w:rPr>
                <w:rFonts w:cs="Arial"/>
                <w:szCs w:val="18"/>
              </w:rPr>
              <w:br/>
              <w:t xml:space="preserve">Mo. </w:t>
            </w:r>
            <w:r w:rsidRPr="00A860A0">
              <w:rPr>
                <w:rFonts w:cs="Arial"/>
                <w:szCs w:val="18"/>
                <w:lang w:val="fr-CH"/>
              </w:rPr>
              <w:t xml:space="preserve">Schlatter. Contrôle climatique des routes nationales </w:t>
            </w:r>
            <w:r w:rsidRPr="00A860A0">
              <w:rPr>
                <w:rFonts w:cs="Arial"/>
                <w:szCs w:val="18"/>
                <w:lang w:val="fr-CH"/>
              </w:rPr>
              <w:br/>
              <w:t xml:space="preserve">Mo. </w:t>
            </w:r>
            <w:r w:rsidRPr="00A860A0">
              <w:rPr>
                <w:rFonts w:cs="Arial"/>
                <w:szCs w:val="18"/>
              </w:rPr>
              <w:t xml:space="preserve">Schlatter. "Check-up clima" delle strade nazionali </w:t>
            </w:r>
          </w:p>
        </w:tc>
        <w:tc>
          <w:tcPr>
            <w:tcW w:w="1276" w:type="dxa"/>
            <w:hideMark/>
          </w:tcPr>
          <w:p w14:paraId="44129459" w14:textId="77777777" w:rsidR="0037450D" w:rsidRPr="00A860A0" w:rsidRDefault="0037450D">
            <w:pPr>
              <w:rPr>
                <w:rFonts w:cs="Arial"/>
                <w:szCs w:val="18"/>
              </w:rPr>
            </w:pPr>
          </w:p>
        </w:tc>
        <w:tc>
          <w:tcPr>
            <w:tcW w:w="567" w:type="dxa"/>
            <w:hideMark/>
          </w:tcPr>
          <w:p w14:paraId="17D1E7E3" w14:textId="77777777" w:rsidR="0037450D" w:rsidRPr="00A860A0" w:rsidRDefault="0037450D">
            <w:pPr>
              <w:rPr>
                <w:rFonts w:cs="Arial"/>
                <w:szCs w:val="18"/>
              </w:rPr>
            </w:pPr>
            <w:r w:rsidRPr="00A860A0">
              <w:rPr>
                <w:rFonts w:cs="Arial"/>
                <w:b/>
                <w:bCs/>
                <w:szCs w:val="18"/>
              </w:rPr>
              <w:t>-</w:t>
            </w:r>
          </w:p>
        </w:tc>
      </w:tr>
      <w:tr w:rsidR="0037450D" w:rsidRPr="00A860A0" w14:paraId="25DAF36A" w14:textId="77777777" w:rsidTr="00920D9A">
        <w:tc>
          <w:tcPr>
            <w:tcW w:w="456" w:type="dxa"/>
            <w:hideMark/>
          </w:tcPr>
          <w:p w14:paraId="3FB19A8D" w14:textId="77777777" w:rsidR="0037450D" w:rsidRPr="00A860A0" w:rsidRDefault="0037450D">
            <w:pPr>
              <w:rPr>
                <w:rFonts w:cs="Arial"/>
                <w:szCs w:val="18"/>
                <w:lang w:val="de-CH" w:eastAsia="de-CH"/>
              </w:rPr>
            </w:pPr>
          </w:p>
        </w:tc>
        <w:tc>
          <w:tcPr>
            <w:tcW w:w="851" w:type="dxa"/>
            <w:hideMark/>
          </w:tcPr>
          <w:p w14:paraId="1B82F335" w14:textId="77777777" w:rsidR="0037450D" w:rsidRPr="00A860A0" w:rsidRDefault="00140101">
            <w:pPr>
              <w:rPr>
                <w:rFonts w:cs="Arial"/>
                <w:szCs w:val="18"/>
              </w:rPr>
            </w:pPr>
            <w:hyperlink r:id="rId1199" w:history="1">
              <w:r w:rsidR="0037450D" w:rsidRPr="00A860A0">
                <w:rPr>
                  <w:rStyle w:val="Hyperlink"/>
                  <w:rFonts w:ascii="Arial" w:hAnsi="Arial" w:cs="Arial"/>
                  <w:sz w:val="18"/>
                  <w:szCs w:val="18"/>
                </w:rPr>
                <w:t>22.3327</w:t>
              </w:r>
            </w:hyperlink>
          </w:p>
        </w:tc>
        <w:tc>
          <w:tcPr>
            <w:tcW w:w="425" w:type="dxa"/>
            <w:hideMark/>
          </w:tcPr>
          <w:p w14:paraId="09B905E2" w14:textId="77777777" w:rsidR="0037450D" w:rsidRPr="00A860A0" w:rsidRDefault="0037450D">
            <w:pPr>
              <w:rPr>
                <w:rFonts w:cs="Arial"/>
                <w:szCs w:val="18"/>
              </w:rPr>
            </w:pPr>
            <w:r w:rsidRPr="00A860A0">
              <w:rPr>
                <w:rFonts w:cs="Arial"/>
                <w:szCs w:val="18"/>
              </w:rPr>
              <w:t>n</w:t>
            </w:r>
          </w:p>
        </w:tc>
        <w:tc>
          <w:tcPr>
            <w:tcW w:w="5636" w:type="dxa"/>
            <w:hideMark/>
          </w:tcPr>
          <w:p w14:paraId="1A236979" w14:textId="77777777" w:rsidR="0037450D" w:rsidRPr="00A860A0" w:rsidRDefault="0037450D">
            <w:pPr>
              <w:rPr>
                <w:rFonts w:cs="Arial"/>
                <w:szCs w:val="18"/>
                <w:lang w:val="it-CH"/>
              </w:rPr>
            </w:pPr>
            <w:r w:rsidRPr="00A860A0">
              <w:rPr>
                <w:rFonts w:cs="Arial"/>
                <w:szCs w:val="18"/>
              </w:rPr>
              <w:t xml:space="preserve">Ip. Töngi. Tatsächliche Strahlenbelastung in der Schweiz und im Ausland </w:t>
            </w:r>
            <w:r w:rsidRPr="00A860A0">
              <w:rPr>
                <w:rFonts w:cs="Arial"/>
                <w:szCs w:val="18"/>
              </w:rPr>
              <w:br/>
              <w:t xml:space="preserve">Ip. </w:t>
            </w:r>
            <w:r w:rsidRPr="00A860A0">
              <w:rPr>
                <w:rFonts w:cs="Arial"/>
                <w:szCs w:val="18"/>
                <w:lang w:val="fr-CH"/>
              </w:rPr>
              <w:t xml:space="preserve">Töngi. Quelles sont les véritables valeurs d'exposition aux rayonnements en Suisse et à l'étranger? </w:t>
            </w:r>
            <w:r w:rsidRPr="00A860A0">
              <w:rPr>
                <w:rFonts w:cs="Arial"/>
                <w:szCs w:val="18"/>
                <w:lang w:val="fr-CH"/>
              </w:rPr>
              <w:br/>
            </w:r>
            <w:r w:rsidRPr="00A860A0">
              <w:rPr>
                <w:rFonts w:cs="Arial"/>
                <w:szCs w:val="18"/>
                <w:lang w:val="it-CH"/>
              </w:rPr>
              <w:t xml:space="preserve">Ip. Töngi. Impatto effettivo delle radiazioni in Svizzera e all'estero </w:t>
            </w:r>
          </w:p>
        </w:tc>
        <w:tc>
          <w:tcPr>
            <w:tcW w:w="1276" w:type="dxa"/>
            <w:hideMark/>
          </w:tcPr>
          <w:p w14:paraId="5B920D8A" w14:textId="77777777" w:rsidR="0037450D" w:rsidRPr="00A860A0" w:rsidRDefault="0037450D">
            <w:pPr>
              <w:rPr>
                <w:rFonts w:cs="Arial"/>
                <w:szCs w:val="18"/>
              </w:rPr>
            </w:pPr>
            <w:r w:rsidRPr="00A860A0">
              <w:rPr>
                <w:rFonts w:cs="Arial"/>
                <w:b/>
                <w:bCs/>
                <w:szCs w:val="18"/>
                <w:lang w:val="fr-FR"/>
              </w:rPr>
              <w:t>Diskussion</w:t>
            </w:r>
          </w:p>
          <w:p w14:paraId="0D1E4505" w14:textId="77777777" w:rsidR="0037450D" w:rsidRPr="00A860A0" w:rsidRDefault="0037450D">
            <w:pPr>
              <w:rPr>
                <w:rFonts w:cs="Arial"/>
                <w:szCs w:val="18"/>
              </w:rPr>
            </w:pPr>
            <w:r w:rsidRPr="00A860A0">
              <w:rPr>
                <w:rFonts w:cs="Arial"/>
                <w:b/>
                <w:bCs/>
                <w:szCs w:val="18"/>
                <w:lang w:val="fr-FR"/>
              </w:rPr>
              <w:t>Discussion</w:t>
            </w:r>
          </w:p>
          <w:p w14:paraId="5D4A9B25" w14:textId="77777777" w:rsidR="0037450D" w:rsidRPr="00A860A0" w:rsidRDefault="0037450D">
            <w:pPr>
              <w:rPr>
                <w:rFonts w:cs="Arial"/>
                <w:szCs w:val="18"/>
              </w:rPr>
            </w:pPr>
            <w:r w:rsidRPr="00A860A0">
              <w:rPr>
                <w:rFonts w:cs="Arial"/>
                <w:b/>
                <w:bCs/>
                <w:szCs w:val="18"/>
                <w:lang w:val="fr-FR"/>
              </w:rPr>
              <w:t>Discussione</w:t>
            </w:r>
          </w:p>
        </w:tc>
        <w:tc>
          <w:tcPr>
            <w:tcW w:w="567" w:type="dxa"/>
            <w:hideMark/>
          </w:tcPr>
          <w:p w14:paraId="122EBB7A" w14:textId="77777777" w:rsidR="0037450D" w:rsidRPr="00A860A0" w:rsidRDefault="0037450D">
            <w:pPr>
              <w:rPr>
                <w:rFonts w:cs="Arial"/>
                <w:szCs w:val="18"/>
              </w:rPr>
            </w:pPr>
            <w:r w:rsidRPr="00A860A0">
              <w:rPr>
                <w:rFonts w:cs="Arial"/>
                <w:b/>
                <w:bCs/>
                <w:szCs w:val="18"/>
              </w:rPr>
              <w:t>n</w:t>
            </w:r>
          </w:p>
        </w:tc>
      </w:tr>
      <w:tr w:rsidR="0037450D" w:rsidRPr="0037450D" w14:paraId="21E7F63A" w14:textId="77777777" w:rsidTr="00920D9A">
        <w:tc>
          <w:tcPr>
            <w:tcW w:w="456" w:type="dxa"/>
            <w:hideMark/>
          </w:tcPr>
          <w:p w14:paraId="08519520" w14:textId="77777777" w:rsidR="0037450D" w:rsidRPr="0037450D" w:rsidRDefault="0037450D">
            <w:pPr>
              <w:rPr>
                <w:rFonts w:cs="Arial"/>
                <w:szCs w:val="18"/>
                <w:lang w:val="de-CH" w:eastAsia="de-CH"/>
              </w:rPr>
            </w:pPr>
          </w:p>
        </w:tc>
        <w:tc>
          <w:tcPr>
            <w:tcW w:w="851" w:type="dxa"/>
            <w:hideMark/>
          </w:tcPr>
          <w:p w14:paraId="3CD2ACEA" w14:textId="77777777" w:rsidR="0037450D" w:rsidRPr="0037450D" w:rsidRDefault="00140101">
            <w:pPr>
              <w:rPr>
                <w:rFonts w:cs="Arial"/>
                <w:szCs w:val="18"/>
              </w:rPr>
            </w:pPr>
            <w:hyperlink r:id="rId1200" w:history="1">
              <w:r w:rsidR="0037450D" w:rsidRPr="0037450D">
                <w:rPr>
                  <w:rStyle w:val="Hyperlink"/>
                  <w:rFonts w:ascii="Arial" w:hAnsi="Arial" w:cs="Arial"/>
                  <w:sz w:val="18"/>
                  <w:szCs w:val="18"/>
                </w:rPr>
                <w:t>22.3344</w:t>
              </w:r>
            </w:hyperlink>
          </w:p>
        </w:tc>
        <w:tc>
          <w:tcPr>
            <w:tcW w:w="425" w:type="dxa"/>
            <w:hideMark/>
          </w:tcPr>
          <w:p w14:paraId="79406100" w14:textId="77777777" w:rsidR="0037450D" w:rsidRPr="0037450D" w:rsidRDefault="0037450D">
            <w:pPr>
              <w:rPr>
                <w:rFonts w:cs="Arial"/>
                <w:szCs w:val="18"/>
              </w:rPr>
            </w:pPr>
            <w:r w:rsidRPr="0037450D">
              <w:rPr>
                <w:rFonts w:cs="Arial"/>
                <w:szCs w:val="18"/>
              </w:rPr>
              <w:t>n</w:t>
            </w:r>
          </w:p>
        </w:tc>
        <w:tc>
          <w:tcPr>
            <w:tcW w:w="5636" w:type="dxa"/>
            <w:hideMark/>
          </w:tcPr>
          <w:p w14:paraId="35D62E98" w14:textId="77777777" w:rsidR="0037450D" w:rsidRPr="0037450D" w:rsidRDefault="0037450D">
            <w:pPr>
              <w:rPr>
                <w:rFonts w:cs="Arial"/>
                <w:szCs w:val="18"/>
              </w:rPr>
            </w:pPr>
            <w:r w:rsidRPr="0037450D">
              <w:rPr>
                <w:rFonts w:cs="Arial"/>
                <w:szCs w:val="18"/>
              </w:rPr>
              <w:t xml:space="preserve">Mo. Egger Kurt. Ersatz der Elektroheizungen </w:t>
            </w:r>
            <w:r w:rsidRPr="0037450D">
              <w:rPr>
                <w:rFonts w:cs="Arial"/>
                <w:szCs w:val="18"/>
              </w:rPr>
              <w:br/>
              <w:t xml:space="preserve">Mo. </w:t>
            </w:r>
            <w:r w:rsidRPr="0037450D">
              <w:rPr>
                <w:rFonts w:cs="Arial"/>
                <w:szCs w:val="18"/>
                <w:lang w:val="fr-CH"/>
              </w:rPr>
              <w:t xml:space="preserve">Egger Kurt. Remplacer les chauffages électriques à résistance </w:t>
            </w:r>
            <w:r w:rsidRPr="0037450D">
              <w:rPr>
                <w:rFonts w:cs="Arial"/>
                <w:szCs w:val="18"/>
                <w:lang w:val="fr-CH"/>
              </w:rPr>
              <w:br/>
              <w:t xml:space="preserve">Mo. </w:t>
            </w:r>
            <w:r w:rsidRPr="0037450D">
              <w:rPr>
                <w:rFonts w:cs="Arial"/>
                <w:szCs w:val="18"/>
              </w:rPr>
              <w:t xml:space="preserve">Egger Kurt. Sostituzione dei riscaldamenti elettrici </w:t>
            </w:r>
          </w:p>
        </w:tc>
        <w:tc>
          <w:tcPr>
            <w:tcW w:w="1276" w:type="dxa"/>
            <w:hideMark/>
          </w:tcPr>
          <w:p w14:paraId="74C63EC7" w14:textId="77777777" w:rsidR="0037450D" w:rsidRPr="0037450D" w:rsidRDefault="0037450D">
            <w:pPr>
              <w:rPr>
                <w:rFonts w:cs="Arial"/>
                <w:szCs w:val="18"/>
              </w:rPr>
            </w:pPr>
          </w:p>
        </w:tc>
        <w:tc>
          <w:tcPr>
            <w:tcW w:w="567" w:type="dxa"/>
            <w:hideMark/>
          </w:tcPr>
          <w:p w14:paraId="74635605" w14:textId="77777777" w:rsidR="0037450D" w:rsidRPr="0037450D" w:rsidRDefault="0037450D">
            <w:pPr>
              <w:rPr>
                <w:rFonts w:cs="Arial"/>
                <w:szCs w:val="18"/>
              </w:rPr>
            </w:pPr>
            <w:r w:rsidRPr="0037450D">
              <w:rPr>
                <w:rFonts w:cs="Arial"/>
                <w:b/>
                <w:bCs/>
                <w:szCs w:val="18"/>
              </w:rPr>
              <w:t>-</w:t>
            </w:r>
          </w:p>
        </w:tc>
      </w:tr>
      <w:tr w:rsidR="0037450D" w:rsidRPr="0037450D" w14:paraId="71BA8306" w14:textId="77777777" w:rsidTr="00920D9A">
        <w:tc>
          <w:tcPr>
            <w:tcW w:w="456" w:type="dxa"/>
            <w:hideMark/>
          </w:tcPr>
          <w:p w14:paraId="37430EAB" w14:textId="77777777" w:rsidR="0037450D" w:rsidRPr="0037450D" w:rsidRDefault="0037450D">
            <w:pPr>
              <w:rPr>
                <w:rFonts w:cs="Arial"/>
                <w:szCs w:val="18"/>
                <w:lang w:val="de-CH" w:eastAsia="de-CH"/>
              </w:rPr>
            </w:pPr>
          </w:p>
        </w:tc>
        <w:tc>
          <w:tcPr>
            <w:tcW w:w="851" w:type="dxa"/>
            <w:hideMark/>
          </w:tcPr>
          <w:p w14:paraId="22967F1A" w14:textId="77777777" w:rsidR="0037450D" w:rsidRPr="0037450D" w:rsidRDefault="00140101">
            <w:pPr>
              <w:rPr>
                <w:rFonts w:cs="Arial"/>
                <w:szCs w:val="18"/>
              </w:rPr>
            </w:pPr>
            <w:hyperlink r:id="rId1201" w:history="1">
              <w:r w:rsidR="0037450D" w:rsidRPr="0037450D">
                <w:rPr>
                  <w:rStyle w:val="Hyperlink"/>
                  <w:rFonts w:ascii="Arial" w:hAnsi="Arial" w:cs="Arial"/>
                  <w:sz w:val="18"/>
                  <w:szCs w:val="18"/>
                </w:rPr>
                <w:t>22.3345</w:t>
              </w:r>
            </w:hyperlink>
          </w:p>
        </w:tc>
        <w:tc>
          <w:tcPr>
            <w:tcW w:w="425" w:type="dxa"/>
            <w:hideMark/>
          </w:tcPr>
          <w:p w14:paraId="0296DF24" w14:textId="77777777" w:rsidR="0037450D" w:rsidRPr="0037450D" w:rsidRDefault="0037450D">
            <w:pPr>
              <w:rPr>
                <w:rFonts w:cs="Arial"/>
                <w:szCs w:val="18"/>
              </w:rPr>
            </w:pPr>
            <w:r w:rsidRPr="0037450D">
              <w:rPr>
                <w:rFonts w:cs="Arial"/>
                <w:szCs w:val="18"/>
              </w:rPr>
              <w:t>n</w:t>
            </w:r>
          </w:p>
        </w:tc>
        <w:tc>
          <w:tcPr>
            <w:tcW w:w="5636" w:type="dxa"/>
            <w:hideMark/>
          </w:tcPr>
          <w:p w14:paraId="70FB219F" w14:textId="77777777" w:rsidR="0037450D" w:rsidRPr="0037450D" w:rsidRDefault="0037450D">
            <w:pPr>
              <w:rPr>
                <w:rFonts w:cs="Arial"/>
                <w:szCs w:val="18"/>
                <w:lang w:val="it-CH"/>
              </w:rPr>
            </w:pPr>
            <w:r w:rsidRPr="0037450D">
              <w:rPr>
                <w:rFonts w:cs="Arial"/>
                <w:szCs w:val="18"/>
              </w:rPr>
              <w:t xml:space="preserve">Ip. Strupler. Gasversorgung zu einem bezahlbaren Preis sicherstellen </w:t>
            </w:r>
            <w:r w:rsidRPr="0037450D">
              <w:rPr>
                <w:rFonts w:cs="Arial"/>
                <w:szCs w:val="18"/>
              </w:rPr>
              <w:br/>
              <w:t xml:space="preserve">Ip. </w:t>
            </w:r>
            <w:r w:rsidRPr="0037450D">
              <w:rPr>
                <w:rFonts w:cs="Arial"/>
                <w:szCs w:val="18"/>
                <w:lang w:val="fr-CH"/>
              </w:rPr>
              <w:t xml:space="preserve">Strupler. Assurer un approvisionnement en gaz à un prix raisonnable </w:t>
            </w:r>
            <w:r w:rsidRPr="0037450D">
              <w:rPr>
                <w:rFonts w:cs="Arial"/>
                <w:szCs w:val="18"/>
                <w:lang w:val="fr-CH"/>
              </w:rPr>
              <w:br/>
              <w:t xml:space="preserve">Ip. </w:t>
            </w:r>
            <w:r w:rsidRPr="0037450D">
              <w:rPr>
                <w:rFonts w:cs="Arial"/>
                <w:szCs w:val="18"/>
                <w:lang w:val="it-CH"/>
              </w:rPr>
              <w:t xml:space="preserve">Strupler. Garantire la fornitura di gas a un prezzo accessibile </w:t>
            </w:r>
          </w:p>
        </w:tc>
        <w:tc>
          <w:tcPr>
            <w:tcW w:w="1276" w:type="dxa"/>
            <w:hideMark/>
          </w:tcPr>
          <w:p w14:paraId="6D45BDC8" w14:textId="77777777" w:rsidR="0037450D" w:rsidRPr="0037450D" w:rsidRDefault="0037450D">
            <w:pPr>
              <w:rPr>
                <w:rFonts w:cs="Arial"/>
                <w:szCs w:val="18"/>
              </w:rPr>
            </w:pPr>
            <w:r w:rsidRPr="0037450D">
              <w:rPr>
                <w:rFonts w:cs="Arial"/>
                <w:b/>
                <w:bCs/>
                <w:szCs w:val="18"/>
                <w:lang w:val="fr-FR"/>
              </w:rPr>
              <w:t>Diskussion</w:t>
            </w:r>
          </w:p>
          <w:p w14:paraId="278E9D84" w14:textId="77777777" w:rsidR="0037450D" w:rsidRPr="0037450D" w:rsidRDefault="0037450D">
            <w:pPr>
              <w:rPr>
                <w:rFonts w:cs="Arial"/>
                <w:szCs w:val="18"/>
              </w:rPr>
            </w:pPr>
            <w:r w:rsidRPr="0037450D">
              <w:rPr>
                <w:rFonts w:cs="Arial"/>
                <w:b/>
                <w:bCs/>
                <w:szCs w:val="18"/>
                <w:lang w:val="fr-FR"/>
              </w:rPr>
              <w:t>Discussion</w:t>
            </w:r>
          </w:p>
          <w:p w14:paraId="253D8E2C"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4583F0D2" w14:textId="77777777" w:rsidR="0037450D" w:rsidRPr="0037450D" w:rsidRDefault="0037450D">
            <w:pPr>
              <w:rPr>
                <w:rFonts w:cs="Arial"/>
                <w:szCs w:val="18"/>
              </w:rPr>
            </w:pPr>
            <w:r w:rsidRPr="0037450D">
              <w:rPr>
                <w:rFonts w:cs="Arial"/>
                <w:b/>
                <w:bCs/>
                <w:szCs w:val="18"/>
              </w:rPr>
              <w:t>n</w:t>
            </w:r>
          </w:p>
        </w:tc>
      </w:tr>
      <w:tr w:rsidR="0037450D" w:rsidRPr="0037450D" w14:paraId="2FE99887" w14:textId="77777777" w:rsidTr="00920D9A">
        <w:tc>
          <w:tcPr>
            <w:tcW w:w="456" w:type="dxa"/>
            <w:hideMark/>
          </w:tcPr>
          <w:p w14:paraId="5D0700B3" w14:textId="77777777" w:rsidR="0037450D" w:rsidRPr="0037450D" w:rsidRDefault="0037450D">
            <w:pPr>
              <w:rPr>
                <w:rFonts w:cs="Arial"/>
                <w:szCs w:val="18"/>
                <w:lang w:val="de-CH" w:eastAsia="de-CH"/>
              </w:rPr>
            </w:pPr>
          </w:p>
        </w:tc>
        <w:tc>
          <w:tcPr>
            <w:tcW w:w="851" w:type="dxa"/>
            <w:hideMark/>
          </w:tcPr>
          <w:p w14:paraId="70B2B3AF" w14:textId="77777777" w:rsidR="0037450D" w:rsidRPr="0037450D" w:rsidRDefault="00140101">
            <w:pPr>
              <w:rPr>
                <w:rFonts w:cs="Arial"/>
                <w:szCs w:val="18"/>
              </w:rPr>
            </w:pPr>
            <w:hyperlink r:id="rId1202" w:history="1">
              <w:r w:rsidR="0037450D" w:rsidRPr="0037450D">
                <w:rPr>
                  <w:rStyle w:val="Hyperlink"/>
                  <w:rFonts w:ascii="Arial" w:hAnsi="Arial" w:cs="Arial"/>
                  <w:sz w:val="18"/>
                  <w:szCs w:val="18"/>
                </w:rPr>
                <w:t>22.3353</w:t>
              </w:r>
            </w:hyperlink>
          </w:p>
        </w:tc>
        <w:tc>
          <w:tcPr>
            <w:tcW w:w="425" w:type="dxa"/>
            <w:hideMark/>
          </w:tcPr>
          <w:p w14:paraId="12A4268E" w14:textId="77777777" w:rsidR="0037450D" w:rsidRPr="0037450D" w:rsidRDefault="0037450D">
            <w:pPr>
              <w:rPr>
                <w:rFonts w:cs="Arial"/>
                <w:szCs w:val="18"/>
              </w:rPr>
            </w:pPr>
            <w:r w:rsidRPr="0037450D">
              <w:rPr>
                <w:rFonts w:cs="Arial"/>
                <w:szCs w:val="18"/>
              </w:rPr>
              <w:t>n</w:t>
            </w:r>
          </w:p>
        </w:tc>
        <w:tc>
          <w:tcPr>
            <w:tcW w:w="5636" w:type="dxa"/>
            <w:hideMark/>
          </w:tcPr>
          <w:p w14:paraId="3E67D14E" w14:textId="77777777" w:rsidR="0037450D" w:rsidRPr="0037450D" w:rsidRDefault="0037450D">
            <w:pPr>
              <w:rPr>
                <w:rFonts w:cs="Arial"/>
                <w:szCs w:val="18"/>
              </w:rPr>
            </w:pPr>
            <w:r w:rsidRPr="0037450D">
              <w:rPr>
                <w:rFonts w:cs="Arial"/>
                <w:szCs w:val="18"/>
              </w:rPr>
              <w:t xml:space="preserve">Ip. Pasquier-Eichenberger. Welches sind die Gründe für Flugreisen? </w:t>
            </w:r>
            <w:r w:rsidRPr="0037450D">
              <w:rPr>
                <w:rFonts w:cs="Arial"/>
                <w:szCs w:val="18"/>
              </w:rPr>
              <w:br/>
            </w:r>
            <w:r w:rsidRPr="0037450D">
              <w:rPr>
                <w:rFonts w:cs="Arial"/>
                <w:szCs w:val="18"/>
                <w:lang w:val="fr-CH"/>
              </w:rPr>
              <w:t xml:space="preserve">Ip. Pasquier-Eichenberger. Prendre l'avion. Avec quelles motivations? </w:t>
            </w:r>
            <w:r w:rsidRPr="0037450D">
              <w:rPr>
                <w:rFonts w:cs="Arial"/>
                <w:szCs w:val="18"/>
                <w:lang w:val="fr-CH"/>
              </w:rPr>
              <w:br/>
              <w:t xml:space="preserve">Ip. Pasquier-Eichenberger. </w:t>
            </w:r>
            <w:r w:rsidRPr="0037450D">
              <w:rPr>
                <w:rFonts w:cs="Arial"/>
                <w:szCs w:val="18"/>
              </w:rPr>
              <w:t xml:space="preserve">Viaggi in aereo. Quali le motivazioni? </w:t>
            </w:r>
          </w:p>
        </w:tc>
        <w:tc>
          <w:tcPr>
            <w:tcW w:w="1276" w:type="dxa"/>
            <w:hideMark/>
          </w:tcPr>
          <w:p w14:paraId="2FD56E43" w14:textId="77777777" w:rsidR="0037450D" w:rsidRPr="0037450D" w:rsidRDefault="0037450D">
            <w:pPr>
              <w:rPr>
                <w:rFonts w:cs="Arial"/>
                <w:szCs w:val="18"/>
              </w:rPr>
            </w:pPr>
            <w:r w:rsidRPr="0037450D">
              <w:rPr>
                <w:rFonts w:cs="Arial"/>
                <w:b/>
                <w:bCs/>
                <w:szCs w:val="18"/>
                <w:lang w:val="fr-FR"/>
              </w:rPr>
              <w:t>Diskussion</w:t>
            </w:r>
          </w:p>
          <w:p w14:paraId="29F3BA69" w14:textId="77777777" w:rsidR="0037450D" w:rsidRPr="0037450D" w:rsidRDefault="0037450D">
            <w:pPr>
              <w:rPr>
                <w:rFonts w:cs="Arial"/>
                <w:szCs w:val="18"/>
              </w:rPr>
            </w:pPr>
            <w:r w:rsidRPr="0037450D">
              <w:rPr>
                <w:rFonts w:cs="Arial"/>
                <w:b/>
                <w:bCs/>
                <w:szCs w:val="18"/>
                <w:lang w:val="fr-FR"/>
              </w:rPr>
              <w:t>Discussion</w:t>
            </w:r>
          </w:p>
          <w:p w14:paraId="06431F39"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58116F59" w14:textId="77777777" w:rsidR="0037450D" w:rsidRPr="0037450D" w:rsidRDefault="0037450D">
            <w:pPr>
              <w:rPr>
                <w:rFonts w:cs="Arial"/>
                <w:szCs w:val="18"/>
              </w:rPr>
            </w:pPr>
            <w:r w:rsidRPr="0037450D">
              <w:rPr>
                <w:rFonts w:cs="Arial"/>
                <w:b/>
                <w:bCs/>
                <w:szCs w:val="18"/>
              </w:rPr>
              <w:t>n</w:t>
            </w:r>
          </w:p>
        </w:tc>
      </w:tr>
      <w:tr w:rsidR="00E76189" w:rsidRPr="00E76189" w14:paraId="5BA5B593" w14:textId="77777777" w:rsidTr="00920D9A">
        <w:tc>
          <w:tcPr>
            <w:tcW w:w="456" w:type="dxa"/>
            <w:hideMark/>
          </w:tcPr>
          <w:p w14:paraId="73BD1262" w14:textId="6D3860C9" w:rsidR="00E76189" w:rsidRPr="00E76189" w:rsidRDefault="00E76189">
            <w:pPr>
              <w:rPr>
                <w:rFonts w:cs="Arial"/>
                <w:szCs w:val="18"/>
                <w:lang w:val="de-CH" w:eastAsia="de-CH"/>
              </w:rPr>
            </w:pPr>
          </w:p>
        </w:tc>
        <w:tc>
          <w:tcPr>
            <w:tcW w:w="851" w:type="dxa"/>
            <w:hideMark/>
          </w:tcPr>
          <w:p w14:paraId="37772BF1" w14:textId="77777777" w:rsidR="00E76189" w:rsidRPr="00E76189" w:rsidRDefault="00140101">
            <w:pPr>
              <w:rPr>
                <w:rFonts w:cs="Arial"/>
                <w:szCs w:val="18"/>
              </w:rPr>
            </w:pPr>
            <w:hyperlink r:id="rId1203" w:history="1">
              <w:r w:rsidR="00E76189" w:rsidRPr="00E76189">
                <w:rPr>
                  <w:rStyle w:val="Hyperlink"/>
                  <w:rFonts w:ascii="Arial" w:hAnsi="Arial" w:cs="Arial"/>
                  <w:sz w:val="18"/>
                  <w:szCs w:val="18"/>
                </w:rPr>
                <w:t>22.3402</w:t>
              </w:r>
            </w:hyperlink>
          </w:p>
        </w:tc>
        <w:tc>
          <w:tcPr>
            <w:tcW w:w="425" w:type="dxa"/>
            <w:hideMark/>
          </w:tcPr>
          <w:p w14:paraId="71DD9D95" w14:textId="77777777" w:rsidR="00E76189" w:rsidRPr="00E76189" w:rsidRDefault="00E76189">
            <w:pPr>
              <w:rPr>
                <w:rFonts w:cs="Arial"/>
                <w:szCs w:val="18"/>
              </w:rPr>
            </w:pPr>
            <w:r w:rsidRPr="00E76189">
              <w:rPr>
                <w:rFonts w:cs="Arial"/>
                <w:szCs w:val="18"/>
              </w:rPr>
              <w:t>n</w:t>
            </w:r>
          </w:p>
        </w:tc>
        <w:tc>
          <w:tcPr>
            <w:tcW w:w="5636" w:type="dxa"/>
            <w:hideMark/>
          </w:tcPr>
          <w:p w14:paraId="5DF33F95" w14:textId="77777777" w:rsidR="00E76189" w:rsidRPr="00E76189" w:rsidRDefault="00E76189">
            <w:pPr>
              <w:rPr>
                <w:rFonts w:cs="Arial"/>
                <w:szCs w:val="18"/>
                <w:lang w:val="it-IT"/>
              </w:rPr>
            </w:pPr>
            <w:r w:rsidRPr="00E76189">
              <w:rPr>
                <w:rFonts w:cs="Arial"/>
                <w:szCs w:val="18"/>
              </w:rPr>
              <w:t xml:space="preserve">Ip. Egger Mike. Ist die Erhöhung der Swissgrid-Tarife ab 2023 gerechtfertigt? </w:t>
            </w:r>
            <w:r w:rsidRPr="00E76189">
              <w:rPr>
                <w:rFonts w:cs="Arial"/>
                <w:szCs w:val="18"/>
              </w:rPr>
              <w:br/>
            </w:r>
            <w:r w:rsidRPr="00E76189">
              <w:rPr>
                <w:rFonts w:cs="Arial"/>
                <w:szCs w:val="18"/>
                <w:lang w:val="fr-CH"/>
              </w:rPr>
              <w:t xml:space="preserve">Ip. Egger Mike. L'augmentation des tarifs de Swissgrid prévue pour 2023 est-elle justifiée? </w:t>
            </w:r>
            <w:r w:rsidRPr="00E76189">
              <w:rPr>
                <w:rFonts w:cs="Arial"/>
                <w:szCs w:val="18"/>
                <w:lang w:val="fr-CH"/>
              </w:rPr>
              <w:br/>
            </w:r>
            <w:r w:rsidRPr="00E76189">
              <w:rPr>
                <w:rFonts w:cs="Arial"/>
                <w:szCs w:val="18"/>
                <w:lang w:val="it-IT"/>
              </w:rPr>
              <w:t xml:space="preserve">Ip. Egger Mike. L'aumento delle tariffe previsto da Swissgrid nel 2023 è giustificato? </w:t>
            </w:r>
          </w:p>
        </w:tc>
        <w:tc>
          <w:tcPr>
            <w:tcW w:w="1276" w:type="dxa"/>
            <w:hideMark/>
          </w:tcPr>
          <w:p w14:paraId="57DB2B0B" w14:textId="77777777" w:rsidR="00E76189" w:rsidRPr="00E76189" w:rsidRDefault="00E76189">
            <w:pPr>
              <w:rPr>
                <w:rFonts w:cs="Arial"/>
                <w:szCs w:val="18"/>
              </w:rPr>
            </w:pPr>
            <w:r w:rsidRPr="00E76189">
              <w:rPr>
                <w:rFonts w:cs="Arial"/>
                <w:b/>
                <w:bCs/>
                <w:szCs w:val="18"/>
                <w:lang w:val="fr-FR"/>
              </w:rPr>
              <w:t>Diskussion</w:t>
            </w:r>
          </w:p>
          <w:p w14:paraId="0E0F1EC3" w14:textId="77777777" w:rsidR="00E76189" w:rsidRPr="00E76189" w:rsidRDefault="00E76189">
            <w:pPr>
              <w:rPr>
                <w:rFonts w:cs="Arial"/>
                <w:szCs w:val="18"/>
              </w:rPr>
            </w:pPr>
            <w:r w:rsidRPr="00E76189">
              <w:rPr>
                <w:rFonts w:cs="Arial"/>
                <w:b/>
                <w:bCs/>
                <w:szCs w:val="18"/>
                <w:lang w:val="fr-FR"/>
              </w:rPr>
              <w:t>Discussion</w:t>
            </w:r>
          </w:p>
          <w:p w14:paraId="751BE98A"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ADB5702" w14:textId="77777777" w:rsidR="00E76189" w:rsidRPr="00E76189" w:rsidRDefault="00E76189">
            <w:pPr>
              <w:rPr>
                <w:rFonts w:cs="Arial"/>
                <w:szCs w:val="18"/>
              </w:rPr>
            </w:pPr>
            <w:r w:rsidRPr="00E76189">
              <w:rPr>
                <w:rFonts w:cs="Arial"/>
                <w:b/>
                <w:bCs/>
                <w:szCs w:val="18"/>
              </w:rPr>
              <w:t>n</w:t>
            </w:r>
          </w:p>
        </w:tc>
      </w:tr>
      <w:tr w:rsidR="00E76189" w:rsidRPr="00E76189" w14:paraId="43391F98" w14:textId="77777777" w:rsidTr="00920D9A">
        <w:tc>
          <w:tcPr>
            <w:tcW w:w="456" w:type="dxa"/>
            <w:hideMark/>
          </w:tcPr>
          <w:p w14:paraId="4BF8FE9A" w14:textId="4ED163EE" w:rsidR="00E76189" w:rsidRPr="00E76189" w:rsidRDefault="00E76189">
            <w:pPr>
              <w:rPr>
                <w:rFonts w:cs="Arial"/>
                <w:szCs w:val="18"/>
                <w:lang w:val="de-CH" w:eastAsia="de-CH"/>
              </w:rPr>
            </w:pPr>
          </w:p>
        </w:tc>
        <w:tc>
          <w:tcPr>
            <w:tcW w:w="851" w:type="dxa"/>
            <w:hideMark/>
          </w:tcPr>
          <w:p w14:paraId="2A4C4A7D" w14:textId="77777777" w:rsidR="00E76189" w:rsidRPr="00E76189" w:rsidRDefault="00140101">
            <w:pPr>
              <w:rPr>
                <w:rFonts w:cs="Arial"/>
                <w:szCs w:val="18"/>
              </w:rPr>
            </w:pPr>
            <w:hyperlink r:id="rId1204" w:history="1">
              <w:r w:rsidR="00E76189" w:rsidRPr="00E76189">
                <w:rPr>
                  <w:rStyle w:val="Hyperlink"/>
                  <w:rFonts w:ascii="Arial" w:hAnsi="Arial" w:cs="Arial"/>
                  <w:sz w:val="18"/>
                  <w:szCs w:val="18"/>
                </w:rPr>
                <w:t>22.3406</w:t>
              </w:r>
            </w:hyperlink>
          </w:p>
        </w:tc>
        <w:tc>
          <w:tcPr>
            <w:tcW w:w="425" w:type="dxa"/>
            <w:hideMark/>
          </w:tcPr>
          <w:p w14:paraId="4BD27081" w14:textId="77777777" w:rsidR="00E76189" w:rsidRPr="00E76189" w:rsidRDefault="00E76189">
            <w:pPr>
              <w:rPr>
                <w:rFonts w:cs="Arial"/>
                <w:szCs w:val="18"/>
              </w:rPr>
            </w:pPr>
            <w:r w:rsidRPr="00E76189">
              <w:rPr>
                <w:rFonts w:cs="Arial"/>
                <w:szCs w:val="18"/>
              </w:rPr>
              <w:t>n</w:t>
            </w:r>
          </w:p>
        </w:tc>
        <w:tc>
          <w:tcPr>
            <w:tcW w:w="5636" w:type="dxa"/>
            <w:hideMark/>
          </w:tcPr>
          <w:p w14:paraId="6332EF8F" w14:textId="77777777" w:rsidR="00E76189" w:rsidRPr="00E76189" w:rsidRDefault="00E76189">
            <w:pPr>
              <w:rPr>
                <w:rFonts w:cs="Arial"/>
                <w:szCs w:val="18"/>
              </w:rPr>
            </w:pPr>
            <w:r w:rsidRPr="00E76189">
              <w:rPr>
                <w:rFonts w:cs="Arial"/>
                <w:szCs w:val="18"/>
              </w:rPr>
              <w:t xml:space="preserve">Ip. Guggisberg. Aufsichtsvakuum bei der Post? </w:t>
            </w:r>
            <w:r w:rsidRPr="00E76189">
              <w:rPr>
                <w:rFonts w:cs="Arial"/>
                <w:szCs w:val="18"/>
              </w:rPr>
              <w:br/>
            </w:r>
            <w:r w:rsidRPr="00E76189">
              <w:rPr>
                <w:rFonts w:cs="Arial"/>
                <w:szCs w:val="18"/>
                <w:lang w:val="fr-CH"/>
              </w:rPr>
              <w:t xml:space="preserve">Ip. Guggisberg. Y a-t-il des lacunes dans la surveillance de la Poste? </w:t>
            </w:r>
            <w:r w:rsidRPr="00E76189">
              <w:rPr>
                <w:rFonts w:cs="Arial"/>
                <w:szCs w:val="18"/>
                <w:lang w:val="fr-CH"/>
              </w:rPr>
              <w:br/>
            </w:r>
            <w:r w:rsidRPr="00E76189">
              <w:rPr>
                <w:rFonts w:cs="Arial"/>
                <w:szCs w:val="18"/>
              </w:rPr>
              <w:t xml:space="preserve">Ip. Guggisberg. Vuoto di vigilanza presso la Posta? </w:t>
            </w:r>
          </w:p>
        </w:tc>
        <w:tc>
          <w:tcPr>
            <w:tcW w:w="1276" w:type="dxa"/>
            <w:hideMark/>
          </w:tcPr>
          <w:p w14:paraId="341D33F7" w14:textId="77777777" w:rsidR="00E76189" w:rsidRPr="00E76189" w:rsidRDefault="00E76189">
            <w:pPr>
              <w:rPr>
                <w:rFonts w:cs="Arial"/>
                <w:szCs w:val="18"/>
              </w:rPr>
            </w:pPr>
            <w:r w:rsidRPr="00E76189">
              <w:rPr>
                <w:rFonts w:cs="Arial"/>
                <w:b/>
                <w:bCs/>
                <w:szCs w:val="18"/>
                <w:lang w:val="fr-FR"/>
              </w:rPr>
              <w:t>Diskussion</w:t>
            </w:r>
          </w:p>
          <w:p w14:paraId="5F5F5D99" w14:textId="77777777" w:rsidR="00E76189" w:rsidRPr="00E76189" w:rsidRDefault="00E76189">
            <w:pPr>
              <w:rPr>
                <w:rFonts w:cs="Arial"/>
                <w:szCs w:val="18"/>
              </w:rPr>
            </w:pPr>
            <w:r w:rsidRPr="00E76189">
              <w:rPr>
                <w:rFonts w:cs="Arial"/>
                <w:b/>
                <w:bCs/>
                <w:szCs w:val="18"/>
                <w:lang w:val="fr-FR"/>
              </w:rPr>
              <w:t>Discussion</w:t>
            </w:r>
          </w:p>
          <w:p w14:paraId="6896B2BC"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7853D5AC" w14:textId="77777777" w:rsidR="00E76189" w:rsidRPr="00E76189" w:rsidRDefault="00E76189">
            <w:pPr>
              <w:rPr>
                <w:rFonts w:cs="Arial"/>
                <w:szCs w:val="18"/>
              </w:rPr>
            </w:pPr>
            <w:r w:rsidRPr="00E76189">
              <w:rPr>
                <w:rFonts w:cs="Arial"/>
                <w:b/>
                <w:bCs/>
                <w:szCs w:val="18"/>
              </w:rPr>
              <w:t>n</w:t>
            </w:r>
          </w:p>
        </w:tc>
      </w:tr>
      <w:tr w:rsidR="00E76189" w:rsidRPr="00E76189" w14:paraId="27ED9459" w14:textId="77777777" w:rsidTr="00920D9A">
        <w:tc>
          <w:tcPr>
            <w:tcW w:w="456" w:type="dxa"/>
            <w:hideMark/>
          </w:tcPr>
          <w:p w14:paraId="4CEFFC3E" w14:textId="23D55E75" w:rsidR="00E76189" w:rsidRPr="00E76189" w:rsidRDefault="00E76189">
            <w:pPr>
              <w:rPr>
                <w:rFonts w:cs="Arial"/>
                <w:szCs w:val="18"/>
                <w:lang w:val="de-CH" w:eastAsia="de-CH"/>
              </w:rPr>
            </w:pPr>
          </w:p>
        </w:tc>
        <w:tc>
          <w:tcPr>
            <w:tcW w:w="851" w:type="dxa"/>
            <w:hideMark/>
          </w:tcPr>
          <w:p w14:paraId="2DACBDB3" w14:textId="77777777" w:rsidR="00E76189" w:rsidRPr="00E76189" w:rsidRDefault="00140101">
            <w:pPr>
              <w:rPr>
                <w:rFonts w:cs="Arial"/>
                <w:szCs w:val="18"/>
              </w:rPr>
            </w:pPr>
            <w:hyperlink r:id="rId1205" w:history="1">
              <w:r w:rsidR="00E76189" w:rsidRPr="00E76189">
                <w:rPr>
                  <w:rStyle w:val="Hyperlink"/>
                  <w:rFonts w:ascii="Arial" w:hAnsi="Arial" w:cs="Arial"/>
                  <w:sz w:val="18"/>
                  <w:szCs w:val="18"/>
                </w:rPr>
                <w:t>22.3408</w:t>
              </w:r>
            </w:hyperlink>
          </w:p>
        </w:tc>
        <w:tc>
          <w:tcPr>
            <w:tcW w:w="425" w:type="dxa"/>
            <w:hideMark/>
          </w:tcPr>
          <w:p w14:paraId="56F65A70" w14:textId="77777777" w:rsidR="00E76189" w:rsidRPr="00E76189" w:rsidRDefault="00E76189">
            <w:pPr>
              <w:rPr>
                <w:rFonts w:cs="Arial"/>
                <w:szCs w:val="18"/>
              </w:rPr>
            </w:pPr>
            <w:r w:rsidRPr="00E76189">
              <w:rPr>
                <w:rFonts w:cs="Arial"/>
                <w:szCs w:val="18"/>
              </w:rPr>
              <w:t>n</w:t>
            </w:r>
          </w:p>
        </w:tc>
        <w:tc>
          <w:tcPr>
            <w:tcW w:w="5636" w:type="dxa"/>
            <w:hideMark/>
          </w:tcPr>
          <w:p w14:paraId="43F84F6E" w14:textId="77777777" w:rsidR="00E76189" w:rsidRPr="00E76189" w:rsidRDefault="00E76189">
            <w:pPr>
              <w:rPr>
                <w:rFonts w:cs="Arial"/>
                <w:szCs w:val="18"/>
                <w:lang w:val="it-IT"/>
              </w:rPr>
            </w:pPr>
            <w:r w:rsidRPr="00E76189">
              <w:rPr>
                <w:rFonts w:cs="Arial"/>
                <w:szCs w:val="18"/>
              </w:rPr>
              <w:t xml:space="preserve">Ip. Marra. Durch die Swisscom verkaufte Immobilien. Gefährdung von Poststellen? </w:t>
            </w:r>
            <w:r w:rsidRPr="00E76189">
              <w:rPr>
                <w:rFonts w:cs="Arial"/>
                <w:szCs w:val="18"/>
              </w:rPr>
              <w:br/>
              <w:t xml:space="preserve">Ip. Marra. </w:t>
            </w:r>
            <w:r w:rsidRPr="00E76189">
              <w:rPr>
                <w:rFonts w:cs="Arial"/>
                <w:szCs w:val="18"/>
                <w:lang w:val="fr-CH"/>
              </w:rPr>
              <w:t xml:space="preserve">Immeubles vendus par Swisscom. Menace sur les offices de poste? </w:t>
            </w:r>
            <w:r w:rsidRPr="00E76189">
              <w:rPr>
                <w:rFonts w:cs="Arial"/>
                <w:szCs w:val="18"/>
                <w:lang w:val="fr-CH"/>
              </w:rPr>
              <w:br/>
            </w:r>
            <w:r w:rsidRPr="00E76189">
              <w:rPr>
                <w:rFonts w:cs="Arial"/>
                <w:szCs w:val="18"/>
                <w:lang w:val="it-IT"/>
              </w:rPr>
              <w:t xml:space="preserve">Ip. Marra. Immobili venduti da Swisscom. Un rischio per gli uffici postali? </w:t>
            </w:r>
          </w:p>
        </w:tc>
        <w:tc>
          <w:tcPr>
            <w:tcW w:w="1276" w:type="dxa"/>
            <w:hideMark/>
          </w:tcPr>
          <w:p w14:paraId="280C1983" w14:textId="77777777" w:rsidR="00E76189" w:rsidRPr="00E76189" w:rsidRDefault="00E76189">
            <w:pPr>
              <w:rPr>
                <w:rFonts w:cs="Arial"/>
                <w:szCs w:val="18"/>
              </w:rPr>
            </w:pPr>
            <w:r w:rsidRPr="00E76189">
              <w:rPr>
                <w:rFonts w:cs="Arial"/>
                <w:b/>
                <w:bCs/>
                <w:szCs w:val="18"/>
                <w:lang w:val="fr-FR"/>
              </w:rPr>
              <w:t>Diskussion</w:t>
            </w:r>
          </w:p>
          <w:p w14:paraId="733B754D" w14:textId="77777777" w:rsidR="00E76189" w:rsidRPr="00E76189" w:rsidRDefault="00E76189">
            <w:pPr>
              <w:rPr>
                <w:rFonts w:cs="Arial"/>
                <w:szCs w:val="18"/>
              </w:rPr>
            </w:pPr>
            <w:r w:rsidRPr="00E76189">
              <w:rPr>
                <w:rFonts w:cs="Arial"/>
                <w:b/>
                <w:bCs/>
                <w:szCs w:val="18"/>
                <w:lang w:val="fr-FR"/>
              </w:rPr>
              <w:t>Discussion</w:t>
            </w:r>
          </w:p>
          <w:p w14:paraId="4B100C73"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1BA6CD2" w14:textId="77777777" w:rsidR="00E76189" w:rsidRPr="00E76189" w:rsidRDefault="00E76189">
            <w:pPr>
              <w:rPr>
                <w:rFonts w:cs="Arial"/>
                <w:szCs w:val="18"/>
              </w:rPr>
            </w:pPr>
            <w:r w:rsidRPr="00E76189">
              <w:rPr>
                <w:rFonts w:cs="Arial"/>
                <w:b/>
                <w:bCs/>
                <w:szCs w:val="18"/>
              </w:rPr>
              <w:t>n</w:t>
            </w:r>
          </w:p>
        </w:tc>
      </w:tr>
      <w:tr w:rsidR="000E64E4" w:rsidRPr="000E64E4" w14:paraId="0C2A510B" w14:textId="77777777" w:rsidTr="00920D9A">
        <w:tc>
          <w:tcPr>
            <w:tcW w:w="456" w:type="dxa"/>
            <w:hideMark/>
          </w:tcPr>
          <w:p w14:paraId="11471D9B" w14:textId="77777777" w:rsidR="000E64E4" w:rsidRPr="009E55F2" w:rsidRDefault="000E64E4">
            <w:pPr>
              <w:rPr>
                <w:rFonts w:cs="Arial"/>
                <w:szCs w:val="18"/>
                <w:lang w:val="it-IT" w:eastAsia="de-CH"/>
              </w:rPr>
            </w:pPr>
          </w:p>
        </w:tc>
        <w:tc>
          <w:tcPr>
            <w:tcW w:w="851" w:type="dxa"/>
            <w:hideMark/>
          </w:tcPr>
          <w:p w14:paraId="7047798E" w14:textId="77777777" w:rsidR="000E64E4" w:rsidRPr="000E64E4" w:rsidRDefault="00140101">
            <w:pPr>
              <w:rPr>
                <w:rFonts w:cs="Arial"/>
                <w:szCs w:val="18"/>
              </w:rPr>
            </w:pPr>
            <w:hyperlink r:id="rId1206" w:history="1">
              <w:r w:rsidR="000E64E4" w:rsidRPr="000E64E4">
                <w:rPr>
                  <w:rStyle w:val="Hyperlink"/>
                  <w:rFonts w:ascii="Arial" w:hAnsi="Arial" w:cs="Arial"/>
                  <w:sz w:val="18"/>
                  <w:szCs w:val="18"/>
                </w:rPr>
                <w:t>22.3430</w:t>
              </w:r>
            </w:hyperlink>
          </w:p>
        </w:tc>
        <w:tc>
          <w:tcPr>
            <w:tcW w:w="425" w:type="dxa"/>
            <w:hideMark/>
          </w:tcPr>
          <w:p w14:paraId="010F29E9" w14:textId="77777777" w:rsidR="000E64E4" w:rsidRPr="000E64E4" w:rsidRDefault="000E64E4">
            <w:pPr>
              <w:rPr>
                <w:rFonts w:cs="Arial"/>
                <w:szCs w:val="18"/>
              </w:rPr>
            </w:pPr>
            <w:r w:rsidRPr="000E64E4">
              <w:rPr>
                <w:rFonts w:cs="Arial"/>
                <w:szCs w:val="18"/>
              </w:rPr>
              <w:t>n</w:t>
            </w:r>
          </w:p>
        </w:tc>
        <w:tc>
          <w:tcPr>
            <w:tcW w:w="5636" w:type="dxa"/>
            <w:hideMark/>
          </w:tcPr>
          <w:p w14:paraId="3DC783B8" w14:textId="77777777" w:rsidR="000E64E4" w:rsidRPr="000E64E4" w:rsidRDefault="000E64E4">
            <w:pPr>
              <w:rPr>
                <w:rFonts w:cs="Arial"/>
                <w:szCs w:val="18"/>
                <w:lang w:val="it-IT"/>
              </w:rPr>
            </w:pPr>
            <w:r w:rsidRPr="000E64E4">
              <w:rPr>
                <w:rFonts w:cs="Arial"/>
                <w:szCs w:val="18"/>
              </w:rPr>
              <w:t xml:space="preserve">Mo. Klopfenstein Broggini. Suffizienz und Effizienz. </w:t>
            </w:r>
            <w:r w:rsidRPr="00B90EFB">
              <w:rPr>
                <w:rFonts w:cs="Arial"/>
                <w:szCs w:val="18"/>
                <w:lang w:val="de-CH"/>
              </w:rPr>
              <w:t xml:space="preserve">Impulsprogramm für Energiesparmassnahmen </w:t>
            </w:r>
            <w:r w:rsidRPr="00B90EFB">
              <w:rPr>
                <w:rFonts w:cs="Arial"/>
                <w:szCs w:val="18"/>
                <w:lang w:val="de-CH"/>
              </w:rPr>
              <w:br/>
              <w:t xml:space="preserve">Mo. Klopfenstein Broggini. </w:t>
            </w:r>
            <w:r w:rsidRPr="000E64E4">
              <w:rPr>
                <w:rFonts w:cs="Arial"/>
                <w:szCs w:val="18"/>
                <w:lang w:val="fr-CH"/>
              </w:rPr>
              <w:t xml:space="preserve">Sobriété et efficience. Programme d'impulsion pour les économies d'énergie </w:t>
            </w:r>
            <w:r w:rsidRPr="000E64E4">
              <w:rPr>
                <w:rFonts w:cs="Arial"/>
                <w:szCs w:val="18"/>
                <w:lang w:val="fr-CH"/>
              </w:rPr>
              <w:br/>
              <w:t xml:space="preserve">Mo. </w:t>
            </w:r>
            <w:r w:rsidRPr="000E64E4">
              <w:rPr>
                <w:rFonts w:cs="Arial"/>
                <w:szCs w:val="18"/>
                <w:lang w:val="it-IT"/>
              </w:rPr>
              <w:t xml:space="preserve">Klopfenstein Broggini. Sobrietà ed efficienza. Programma d'impulso per il risparmio energetico </w:t>
            </w:r>
          </w:p>
        </w:tc>
        <w:tc>
          <w:tcPr>
            <w:tcW w:w="1276" w:type="dxa"/>
            <w:hideMark/>
          </w:tcPr>
          <w:p w14:paraId="2A150CE7" w14:textId="77777777" w:rsidR="000E64E4" w:rsidRPr="000E64E4" w:rsidRDefault="000E64E4">
            <w:pPr>
              <w:rPr>
                <w:rFonts w:cs="Arial"/>
                <w:szCs w:val="18"/>
                <w:lang w:val="it-IT"/>
              </w:rPr>
            </w:pPr>
          </w:p>
        </w:tc>
        <w:tc>
          <w:tcPr>
            <w:tcW w:w="567" w:type="dxa"/>
            <w:hideMark/>
          </w:tcPr>
          <w:p w14:paraId="049CBDCF" w14:textId="77777777" w:rsidR="000E64E4" w:rsidRPr="000E64E4" w:rsidRDefault="000E64E4">
            <w:pPr>
              <w:rPr>
                <w:rFonts w:cs="Arial"/>
                <w:szCs w:val="18"/>
              </w:rPr>
            </w:pPr>
            <w:r w:rsidRPr="000E64E4">
              <w:rPr>
                <w:rFonts w:cs="Arial"/>
                <w:b/>
                <w:bCs/>
                <w:szCs w:val="18"/>
              </w:rPr>
              <w:t>-</w:t>
            </w:r>
          </w:p>
        </w:tc>
      </w:tr>
      <w:tr w:rsidR="000E64E4" w:rsidRPr="000E64E4" w14:paraId="5A1FFA45" w14:textId="77777777" w:rsidTr="00920D9A">
        <w:tc>
          <w:tcPr>
            <w:tcW w:w="456" w:type="dxa"/>
            <w:hideMark/>
          </w:tcPr>
          <w:p w14:paraId="60366298" w14:textId="77777777" w:rsidR="000E64E4" w:rsidRPr="000E64E4" w:rsidRDefault="000E64E4">
            <w:pPr>
              <w:rPr>
                <w:rFonts w:cs="Arial"/>
                <w:szCs w:val="18"/>
                <w:lang w:val="de-CH" w:eastAsia="de-CH"/>
              </w:rPr>
            </w:pPr>
          </w:p>
        </w:tc>
        <w:tc>
          <w:tcPr>
            <w:tcW w:w="851" w:type="dxa"/>
            <w:hideMark/>
          </w:tcPr>
          <w:p w14:paraId="21713EE2" w14:textId="77777777" w:rsidR="000E64E4" w:rsidRPr="000E64E4" w:rsidRDefault="00140101">
            <w:pPr>
              <w:rPr>
                <w:rFonts w:cs="Arial"/>
                <w:szCs w:val="18"/>
              </w:rPr>
            </w:pPr>
            <w:hyperlink r:id="rId1207" w:history="1">
              <w:r w:rsidR="000E64E4" w:rsidRPr="000E64E4">
                <w:rPr>
                  <w:rStyle w:val="Hyperlink"/>
                  <w:rFonts w:ascii="Arial" w:hAnsi="Arial" w:cs="Arial"/>
                  <w:sz w:val="18"/>
                  <w:szCs w:val="18"/>
                </w:rPr>
                <w:t>22.3441</w:t>
              </w:r>
            </w:hyperlink>
          </w:p>
        </w:tc>
        <w:tc>
          <w:tcPr>
            <w:tcW w:w="425" w:type="dxa"/>
            <w:hideMark/>
          </w:tcPr>
          <w:p w14:paraId="10861987" w14:textId="77777777" w:rsidR="000E64E4" w:rsidRPr="000E64E4" w:rsidRDefault="000E64E4">
            <w:pPr>
              <w:rPr>
                <w:rFonts w:cs="Arial"/>
                <w:szCs w:val="18"/>
              </w:rPr>
            </w:pPr>
            <w:r w:rsidRPr="000E64E4">
              <w:rPr>
                <w:rFonts w:cs="Arial"/>
                <w:szCs w:val="18"/>
              </w:rPr>
              <w:t>n</w:t>
            </w:r>
          </w:p>
        </w:tc>
        <w:tc>
          <w:tcPr>
            <w:tcW w:w="5636" w:type="dxa"/>
            <w:hideMark/>
          </w:tcPr>
          <w:p w14:paraId="038E1714" w14:textId="77777777" w:rsidR="000E64E4" w:rsidRPr="000E64E4" w:rsidRDefault="000E64E4">
            <w:pPr>
              <w:rPr>
                <w:rFonts w:cs="Arial"/>
                <w:szCs w:val="18"/>
                <w:lang w:val="it-IT"/>
              </w:rPr>
            </w:pPr>
            <w:r w:rsidRPr="000E64E4">
              <w:rPr>
                <w:rFonts w:cs="Arial"/>
                <w:szCs w:val="18"/>
              </w:rPr>
              <w:t xml:space="preserve">Po. Storni. Effiziente Nutzung des Trinkwassers und daher Einsatz von energieeffizienten Anlagen und Geräten, die mit Trinkwasser betrieben werden, sowie grössere Resilienz bei Trockenheit </w:t>
            </w:r>
            <w:r w:rsidRPr="000E64E4">
              <w:rPr>
                <w:rFonts w:cs="Arial"/>
                <w:szCs w:val="18"/>
              </w:rPr>
              <w:br/>
              <w:t xml:space="preserve">Po. </w:t>
            </w:r>
            <w:r w:rsidRPr="000E64E4">
              <w:rPr>
                <w:rFonts w:cs="Arial"/>
                <w:szCs w:val="18"/>
                <w:lang w:val="fr-CH"/>
              </w:rPr>
              <w:t xml:space="preserve">Storni. Améliorer l'efficacité énergétique des appareils et installations consommant de l'eau potable, afin de rendre l'utilisation de l'eau potable plus efficace et accroître notre résistance face aux situations de sécheresse </w:t>
            </w:r>
            <w:r w:rsidRPr="000E64E4">
              <w:rPr>
                <w:rFonts w:cs="Arial"/>
                <w:szCs w:val="18"/>
                <w:lang w:val="fr-CH"/>
              </w:rPr>
              <w:br/>
              <w:t xml:space="preserve">Po. </w:t>
            </w:r>
            <w:r w:rsidRPr="000E64E4">
              <w:rPr>
                <w:rFonts w:cs="Arial"/>
                <w:szCs w:val="18"/>
                <w:lang w:val="it-IT"/>
              </w:rPr>
              <w:t xml:space="preserve">Storni. Uso efficiente dell'acqua potabile e conseguente efficienza energetica negli apparecchi e impianti che consumano acqua potabile, maggior resilienza in situazioni di siccità </w:t>
            </w:r>
          </w:p>
        </w:tc>
        <w:tc>
          <w:tcPr>
            <w:tcW w:w="1276" w:type="dxa"/>
            <w:hideMark/>
          </w:tcPr>
          <w:p w14:paraId="7D18153B" w14:textId="77777777" w:rsidR="000E64E4" w:rsidRPr="000E64E4" w:rsidRDefault="000E64E4">
            <w:pPr>
              <w:rPr>
                <w:rFonts w:cs="Arial"/>
                <w:szCs w:val="18"/>
                <w:lang w:val="it-IT"/>
              </w:rPr>
            </w:pPr>
          </w:p>
        </w:tc>
        <w:tc>
          <w:tcPr>
            <w:tcW w:w="567" w:type="dxa"/>
            <w:hideMark/>
          </w:tcPr>
          <w:p w14:paraId="1FF376C4" w14:textId="77777777" w:rsidR="000E64E4" w:rsidRPr="000E64E4" w:rsidRDefault="000E64E4">
            <w:pPr>
              <w:rPr>
                <w:rFonts w:cs="Arial"/>
                <w:szCs w:val="18"/>
              </w:rPr>
            </w:pPr>
            <w:r w:rsidRPr="000E64E4">
              <w:rPr>
                <w:rFonts w:cs="Arial"/>
                <w:b/>
                <w:bCs/>
                <w:szCs w:val="18"/>
              </w:rPr>
              <w:t>-</w:t>
            </w:r>
          </w:p>
        </w:tc>
      </w:tr>
      <w:tr w:rsidR="00E76189" w:rsidRPr="00E76189" w14:paraId="2C98461A" w14:textId="77777777" w:rsidTr="000F1D8B">
        <w:tc>
          <w:tcPr>
            <w:tcW w:w="456" w:type="dxa"/>
            <w:hideMark/>
          </w:tcPr>
          <w:p w14:paraId="5C627270" w14:textId="2E1BA754" w:rsidR="00E76189" w:rsidRPr="00E76189" w:rsidRDefault="00E76189">
            <w:pPr>
              <w:rPr>
                <w:rFonts w:cs="Arial"/>
                <w:szCs w:val="18"/>
                <w:lang w:val="de-CH" w:eastAsia="de-CH"/>
              </w:rPr>
            </w:pPr>
          </w:p>
        </w:tc>
        <w:tc>
          <w:tcPr>
            <w:tcW w:w="851" w:type="dxa"/>
            <w:hideMark/>
          </w:tcPr>
          <w:p w14:paraId="47CD15AB" w14:textId="77777777" w:rsidR="00E76189" w:rsidRPr="00E76189" w:rsidRDefault="00140101">
            <w:pPr>
              <w:rPr>
                <w:rFonts w:cs="Arial"/>
                <w:szCs w:val="18"/>
              </w:rPr>
            </w:pPr>
            <w:hyperlink r:id="rId1208" w:history="1">
              <w:r w:rsidR="00E76189" w:rsidRPr="00E76189">
                <w:rPr>
                  <w:rStyle w:val="Hyperlink"/>
                  <w:rFonts w:ascii="Arial" w:hAnsi="Arial" w:cs="Arial"/>
                  <w:sz w:val="18"/>
                  <w:szCs w:val="18"/>
                </w:rPr>
                <w:t>22.3443</w:t>
              </w:r>
            </w:hyperlink>
          </w:p>
        </w:tc>
        <w:tc>
          <w:tcPr>
            <w:tcW w:w="425" w:type="dxa"/>
            <w:hideMark/>
          </w:tcPr>
          <w:p w14:paraId="21C518F0" w14:textId="77777777" w:rsidR="00E76189" w:rsidRPr="00E76189" w:rsidRDefault="00E76189">
            <w:pPr>
              <w:rPr>
                <w:rFonts w:cs="Arial"/>
                <w:szCs w:val="18"/>
              </w:rPr>
            </w:pPr>
            <w:r w:rsidRPr="00E76189">
              <w:rPr>
                <w:rFonts w:cs="Arial"/>
                <w:szCs w:val="18"/>
              </w:rPr>
              <w:t>n</w:t>
            </w:r>
          </w:p>
        </w:tc>
        <w:tc>
          <w:tcPr>
            <w:tcW w:w="5636" w:type="dxa"/>
            <w:hideMark/>
          </w:tcPr>
          <w:p w14:paraId="215A8488" w14:textId="77777777" w:rsidR="00E76189" w:rsidRPr="00E76189" w:rsidRDefault="00E76189">
            <w:pPr>
              <w:rPr>
                <w:rFonts w:cs="Arial"/>
                <w:szCs w:val="18"/>
                <w:lang w:val="it-IT"/>
              </w:rPr>
            </w:pPr>
            <w:r w:rsidRPr="00E76189">
              <w:rPr>
                <w:rFonts w:cs="Arial"/>
                <w:szCs w:val="18"/>
              </w:rPr>
              <w:t xml:space="preserve">Ip. Munz. Kriegerische Handlungen verlangen höheren Sicherheitsstandard von Schweizer AKW </w:t>
            </w:r>
            <w:r w:rsidRPr="00E76189">
              <w:rPr>
                <w:rFonts w:cs="Arial"/>
                <w:szCs w:val="18"/>
              </w:rPr>
              <w:br/>
              <w:t xml:space="preserve">Ip. </w:t>
            </w:r>
            <w:r w:rsidRPr="00E76189">
              <w:rPr>
                <w:rFonts w:cs="Arial"/>
                <w:szCs w:val="18"/>
                <w:lang w:val="fr-CH"/>
              </w:rPr>
              <w:t xml:space="preserve">Munz. Face aux actes de guerre, relever les normes de sécurité des centrales nucléaires suisses </w:t>
            </w:r>
            <w:r w:rsidRPr="00E76189">
              <w:rPr>
                <w:rFonts w:cs="Arial"/>
                <w:szCs w:val="18"/>
                <w:lang w:val="fr-CH"/>
              </w:rPr>
              <w:br/>
              <w:t xml:space="preserve">Ip. </w:t>
            </w:r>
            <w:r w:rsidRPr="00E76189">
              <w:rPr>
                <w:rFonts w:cs="Arial"/>
                <w:szCs w:val="18"/>
                <w:lang w:val="it-IT"/>
              </w:rPr>
              <w:t xml:space="preserve">Munz. Gli atti di guerra richiedono standard di sicurezza più elevati per le centrali nucleari svizzere </w:t>
            </w:r>
          </w:p>
        </w:tc>
        <w:tc>
          <w:tcPr>
            <w:tcW w:w="1276" w:type="dxa"/>
            <w:hideMark/>
          </w:tcPr>
          <w:p w14:paraId="289B2AFA" w14:textId="77777777" w:rsidR="00E76189" w:rsidRPr="00E76189" w:rsidRDefault="00E76189">
            <w:pPr>
              <w:rPr>
                <w:rFonts w:cs="Arial"/>
                <w:szCs w:val="18"/>
              </w:rPr>
            </w:pPr>
            <w:r w:rsidRPr="00E76189">
              <w:rPr>
                <w:rFonts w:cs="Arial"/>
                <w:b/>
                <w:bCs/>
                <w:szCs w:val="18"/>
                <w:lang w:val="fr-FR"/>
              </w:rPr>
              <w:t>Diskussion</w:t>
            </w:r>
          </w:p>
          <w:p w14:paraId="63CC7CEE" w14:textId="77777777" w:rsidR="00E76189" w:rsidRPr="00E76189" w:rsidRDefault="00E76189">
            <w:pPr>
              <w:rPr>
                <w:rFonts w:cs="Arial"/>
                <w:szCs w:val="18"/>
              </w:rPr>
            </w:pPr>
            <w:r w:rsidRPr="00E76189">
              <w:rPr>
                <w:rFonts w:cs="Arial"/>
                <w:b/>
                <w:bCs/>
                <w:szCs w:val="18"/>
                <w:lang w:val="fr-FR"/>
              </w:rPr>
              <w:t>Discussion</w:t>
            </w:r>
          </w:p>
          <w:p w14:paraId="36E19492"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070D8447" w14:textId="77777777" w:rsidR="00E76189" w:rsidRPr="00E76189" w:rsidRDefault="00E76189">
            <w:pPr>
              <w:rPr>
                <w:rFonts w:cs="Arial"/>
                <w:szCs w:val="18"/>
              </w:rPr>
            </w:pPr>
            <w:r w:rsidRPr="00E76189">
              <w:rPr>
                <w:rFonts w:cs="Arial"/>
                <w:b/>
                <w:bCs/>
                <w:szCs w:val="18"/>
              </w:rPr>
              <w:t>tw</w:t>
            </w:r>
          </w:p>
        </w:tc>
      </w:tr>
      <w:tr w:rsidR="000E64E4" w:rsidRPr="000E64E4" w14:paraId="48D65FD4" w14:textId="77777777" w:rsidTr="000F1D8B">
        <w:tc>
          <w:tcPr>
            <w:tcW w:w="456" w:type="dxa"/>
            <w:hideMark/>
          </w:tcPr>
          <w:p w14:paraId="36CDFEE1" w14:textId="77777777" w:rsidR="000E64E4" w:rsidRPr="009E55F2" w:rsidRDefault="000E64E4">
            <w:pPr>
              <w:rPr>
                <w:rFonts w:cs="Arial"/>
                <w:szCs w:val="18"/>
                <w:lang w:val="it-IT" w:eastAsia="de-CH"/>
              </w:rPr>
            </w:pPr>
          </w:p>
        </w:tc>
        <w:tc>
          <w:tcPr>
            <w:tcW w:w="851" w:type="dxa"/>
            <w:hideMark/>
          </w:tcPr>
          <w:p w14:paraId="17B7BFD4" w14:textId="77777777" w:rsidR="000E64E4" w:rsidRPr="000E64E4" w:rsidRDefault="00140101">
            <w:pPr>
              <w:rPr>
                <w:rFonts w:cs="Arial"/>
                <w:szCs w:val="18"/>
              </w:rPr>
            </w:pPr>
            <w:hyperlink r:id="rId1209" w:history="1">
              <w:r w:rsidR="000E64E4" w:rsidRPr="000E64E4">
                <w:rPr>
                  <w:rStyle w:val="Hyperlink"/>
                  <w:rFonts w:ascii="Arial" w:hAnsi="Arial" w:cs="Arial"/>
                  <w:sz w:val="18"/>
                  <w:szCs w:val="18"/>
                </w:rPr>
                <w:t>22.3444</w:t>
              </w:r>
            </w:hyperlink>
          </w:p>
        </w:tc>
        <w:tc>
          <w:tcPr>
            <w:tcW w:w="425" w:type="dxa"/>
            <w:hideMark/>
          </w:tcPr>
          <w:p w14:paraId="7F46E36E" w14:textId="77777777" w:rsidR="000E64E4" w:rsidRPr="000E64E4" w:rsidRDefault="000E64E4">
            <w:pPr>
              <w:rPr>
                <w:rFonts w:cs="Arial"/>
                <w:szCs w:val="18"/>
              </w:rPr>
            </w:pPr>
            <w:r w:rsidRPr="000E64E4">
              <w:rPr>
                <w:rFonts w:cs="Arial"/>
                <w:szCs w:val="18"/>
              </w:rPr>
              <w:t>n</w:t>
            </w:r>
          </w:p>
        </w:tc>
        <w:tc>
          <w:tcPr>
            <w:tcW w:w="5636" w:type="dxa"/>
            <w:hideMark/>
          </w:tcPr>
          <w:p w14:paraId="5D8FF4BC" w14:textId="77777777" w:rsidR="000E64E4" w:rsidRPr="000E64E4" w:rsidRDefault="000E64E4">
            <w:pPr>
              <w:rPr>
                <w:rFonts w:cs="Arial"/>
                <w:szCs w:val="18"/>
                <w:lang w:val="it-IT"/>
              </w:rPr>
            </w:pPr>
            <w:r w:rsidRPr="000E64E4">
              <w:rPr>
                <w:rFonts w:cs="Arial"/>
                <w:szCs w:val="18"/>
              </w:rPr>
              <w:t xml:space="preserve">Mo. Munz. Aktionsplan "Verminderung und Vermeidung von Mikroplastik in Gewässern" </w:t>
            </w:r>
            <w:r w:rsidRPr="000E64E4">
              <w:rPr>
                <w:rFonts w:cs="Arial"/>
                <w:szCs w:val="18"/>
              </w:rPr>
              <w:br/>
              <w:t xml:space="preserve">Mo. </w:t>
            </w:r>
            <w:r w:rsidRPr="000E64E4">
              <w:rPr>
                <w:rFonts w:cs="Arial"/>
                <w:szCs w:val="18"/>
                <w:lang w:val="fr-CH"/>
              </w:rPr>
              <w:t xml:space="preserve">Munz. Plan d'action destiné à réduire et à prévenir la présence de microplastiques dans les eaux </w:t>
            </w:r>
            <w:r w:rsidRPr="000E64E4">
              <w:rPr>
                <w:rFonts w:cs="Arial"/>
                <w:szCs w:val="18"/>
                <w:lang w:val="fr-CH"/>
              </w:rPr>
              <w:br/>
              <w:t xml:space="preserve">Mo. </w:t>
            </w:r>
            <w:r w:rsidRPr="000E64E4">
              <w:rPr>
                <w:rFonts w:cs="Arial"/>
                <w:szCs w:val="18"/>
                <w:lang w:val="it-IT"/>
              </w:rPr>
              <w:t xml:space="preserve">Munz. Piano d'azione "Riduzione e prevenzione delle microplastiche nelle acque" </w:t>
            </w:r>
          </w:p>
        </w:tc>
        <w:tc>
          <w:tcPr>
            <w:tcW w:w="1276" w:type="dxa"/>
            <w:hideMark/>
          </w:tcPr>
          <w:p w14:paraId="76ACC136" w14:textId="77777777" w:rsidR="000E64E4" w:rsidRPr="000E64E4" w:rsidRDefault="000E64E4">
            <w:pPr>
              <w:rPr>
                <w:rFonts w:cs="Arial"/>
                <w:szCs w:val="18"/>
                <w:lang w:val="it-IT"/>
              </w:rPr>
            </w:pPr>
          </w:p>
        </w:tc>
        <w:tc>
          <w:tcPr>
            <w:tcW w:w="567" w:type="dxa"/>
            <w:hideMark/>
          </w:tcPr>
          <w:p w14:paraId="5C7D2A8E" w14:textId="77777777" w:rsidR="000E64E4" w:rsidRPr="000E64E4" w:rsidRDefault="000E64E4">
            <w:pPr>
              <w:rPr>
                <w:rFonts w:cs="Arial"/>
                <w:szCs w:val="18"/>
              </w:rPr>
            </w:pPr>
            <w:r w:rsidRPr="000E64E4">
              <w:rPr>
                <w:rFonts w:cs="Arial"/>
                <w:b/>
                <w:bCs/>
                <w:szCs w:val="18"/>
              </w:rPr>
              <w:t>-</w:t>
            </w:r>
          </w:p>
        </w:tc>
      </w:tr>
      <w:tr w:rsidR="000E64E4" w:rsidRPr="000E64E4" w14:paraId="06BF6E90" w14:textId="77777777" w:rsidTr="000F1D8B">
        <w:tc>
          <w:tcPr>
            <w:tcW w:w="456" w:type="dxa"/>
            <w:hideMark/>
          </w:tcPr>
          <w:p w14:paraId="2BD2F64D" w14:textId="77777777" w:rsidR="000E64E4" w:rsidRPr="009E55F2" w:rsidRDefault="000E64E4">
            <w:pPr>
              <w:rPr>
                <w:rFonts w:cs="Arial"/>
                <w:szCs w:val="18"/>
                <w:lang w:val="it-IT" w:eastAsia="de-CH"/>
              </w:rPr>
            </w:pPr>
          </w:p>
        </w:tc>
        <w:tc>
          <w:tcPr>
            <w:tcW w:w="851" w:type="dxa"/>
            <w:hideMark/>
          </w:tcPr>
          <w:p w14:paraId="573FB9DE" w14:textId="77777777" w:rsidR="000E64E4" w:rsidRPr="000E64E4" w:rsidRDefault="00140101">
            <w:pPr>
              <w:rPr>
                <w:rFonts w:cs="Arial"/>
                <w:szCs w:val="18"/>
              </w:rPr>
            </w:pPr>
            <w:hyperlink r:id="rId1210" w:history="1">
              <w:r w:rsidR="000E64E4" w:rsidRPr="000E64E4">
                <w:rPr>
                  <w:rStyle w:val="Hyperlink"/>
                  <w:rFonts w:ascii="Arial" w:hAnsi="Arial" w:cs="Arial"/>
                  <w:sz w:val="18"/>
                  <w:szCs w:val="18"/>
                </w:rPr>
                <w:t>22.3458</w:t>
              </w:r>
            </w:hyperlink>
          </w:p>
        </w:tc>
        <w:tc>
          <w:tcPr>
            <w:tcW w:w="425" w:type="dxa"/>
            <w:hideMark/>
          </w:tcPr>
          <w:p w14:paraId="42CA67F1" w14:textId="77777777" w:rsidR="000E64E4" w:rsidRPr="000E64E4" w:rsidRDefault="000E64E4">
            <w:pPr>
              <w:rPr>
                <w:rFonts w:cs="Arial"/>
                <w:szCs w:val="18"/>
              </w:rPr>
            </w:pPr>
            <w:r w:rsidRPr="000E64E4">
              <w:rPr>
                <w:rFonts w:cs="Arial"/>
                <w:szCs w:val="18"/>
              </w:rPr>
              <w:t>n</w:t>
            </w:r>
          </w:p>
        </w:tc>
        <w:tc>
          <w:tcPr>
            <w:tcW w:w="5636" w:type="dxa"/>
            <w:hideMark/>
          </w:tcPr>
          <w:p w14:paraId="6A0270C6" w14:textId="77777777" w:rsidR="000E64E4" w:rsidRPr="000E64E4" w:rsidRDefault="000E64E4">
            <w:pPr>
              <w:rPr>
                <w:rFonts w:cs="Arial"/>
                <w:szCs w:val="18"/>
              </w:rPr>
            </w:pPr>
            <w:r w:rsidRPr="000E64E4">
              <w:rPr>
                <w:rFonts w:cs="Arial"/>
                <w:szCs w:val="18"/>
              </w:rPr>
              <w:t xml:space="preserve">Mo. Brenzikofer. Autofreie Sonntage </w:t>
            </w:r>
            <w:r w:rsidRPr="000E64E4">
              <w:rPr>
                <w:rFonts w:cs="Arial"/>
                <w:szCs w:val="18"/>
              </w:rPr>
              <w:br/>
              <w:t xml:space="preserve">Mo. </w:t>
            </w:r>
            <w:r w:rsidRPr="000E64E4">
              <w:rPr>
                <w:rFonts w:cs="Arial"/>
                <w:szCs w:val="18"/>
                <w:lang w:val="fr-CH"/>
              </w:rPr>
              <w:t xml:space="preserve">Brenzikofer. Dimanches sans voitures </w:t>
            </w:r>
            <w:r w:rsidRPr="000E64E4">
              <w:rPr>
                <w:rFonts w:cs="Arial"/>
                <w:szCs w:val="18"/>
                <w:lang w:val="fr-CH"/>
              </w:rPr>
              <w:br/>
              <w:t xml:space="preserve">Mo. </w:t>
            </w:r>
            <w:r w:rsidRPr="00206BA9">
              <w:rPr>
                <w:rFonts w:cs="Arial"/>
                <w:szCs w:val="18"/>
                <w:lang w:val="fr-FR"/>
              </w:rPr>
              <w:t xml:space="preserve">Brenzikofer. </w:t>
            </w:r>
            <w:r w:rsidRPr="000E64E4">
              <w:rPr>
                <w:rFonts w:cs="Arial"/>
                <w:szCs w:val="18"/>
              </w:rPr>
              <w:t xml:space="preserve">Domeniche senz'auto </w:t>
            </w:r>
          </w:p>
        </w:tc>
        <w:tc>
          <w:tcPr>
            <w:tcW w:w="1276" w:type="dxa"/>
            <w:hideMark/>
          </w:tcPr>
          <w:p w14:paraId="7AAD4F2B" w14:textId="77777777" w:rsidR="000E64E4" w:rsidRPr="000E64E4" w:rsidRDefault="000E64E4">
            <w:pPr>
              <w:rPr>
                <w:rFonts w:cs="Arial"/>
                <w:szCs w:val="18"/>
              </w:rPr>
            </w:pPr>
          </w:p>
        </w:tc>
        <w:tc>
          <w:tcPr>
            <w:tcW w:w="567" w:type="dxa"/>
            <w:hideMark/>
          </w:tcPr>
          <w:p w14:paraId="65C30C65" w14:textId="77777777" w:rsidR="000E64E4" w:rsidRPr="000E64E4" w:rsidRDefault="000E64E4">
            <w:pPr>
              <w:rPr>
                <w:rFonts w:cs="Arial"/>
                <w:szCs w:val="18"/>
              </w:rPr>
            </w:pPr>
            <w:r w:rsidRPr="000E64E4">
              <w:rPr>
                <w:rFonts w:cs="Arial"/>
                <w:b/>
                <w:bCs/>
                <w:szCs w:val="18"/>
              </w:rPr>
              <w:t>-</w:t>
            </w:r>
          </w:p>
        </w:tc>
      </w:tr>
      <w:tr w:rsidR="00E76189" w:rsidRPr="00E76189" w14:paraId="1546C39A" w14:textId="77777777" w:rsidTr="000F1D8B">
        <w:tc>
          <w:tcPr>
            <w:tcW w:w="456" w:type="dxa"/>
            <w:hideMark/>
          </w:tcPr>
          <w:p w14:paraId="290A5AC9" w14:textId="11FA95CF" w:rsidR="00E76189" w:rsidRPr="00E76189" w:rsidRDefault="00E76189">
            <w:pPr>
              <w:rPr>
                <w:rFonts w:cs="Arial"/>
                <w:szCs w:val="18"/>
                <w:lang w:val="de-CH" w:eastAsia="de-CH"/>
              </w:rPr>
            </w:pPr>
          </w:p>
        </w:tc>
        <w:tc>
          <w:tcPr>
            <w:tcW w:w="851" w:type="dxa"/>
            <w:hideMark/>
          </w:tcPr>
          <w:p w14:paraId="0D49944F" w14:textId="77777777" w:rsidR="00E76189" w:rsidRPr="00E76189" w:rsidRDefault="00140101">
            <w:pPr>
              <w:rPr>
                <w:rFonts w:cs="Arial"/>
                <w:szCs w:val="18"/>
              </w:rPr>
            </w:pPr>
            <w:hyperlink r:id="rId1211" w:history="1">
              <w:r w:rsidR="00E76189" w:rsidRPr="00E76189">
                <w:rPr>
                  <w:rStyle w:val="Hyperlink"/>
                  <w:rFonts w:ascii="Arial" w:hAnsi="Arial" w:cs="Arial"/>
                  <w:sz w:val="18"/>
                  <w:szCs w:val="18"/>
                </w:rPr>
                <w:t>22.3459</w:t>
              </w:r>
            </w:hyperlink>
          </w:p>
        </w:tc>
        <w:tc>
          <w:tcPr>
            <w:tcW w:w="425" w:type="dxa"/>
            <w:hideMark/>
          </w:tcPr>
          <w:p w14:paraId="5ACB5285" w14:textId="77777777" w:rsidR="00E76189" w:rsidRPr="00E76189" w:rsidRDefault="00E76189">
            <w:pPr>
              <w:rPr>
                <w:rFonts w:cs="Arial"/>
                <w:szCs w:val="18"/>
              </w:rPr>
            </w:pPr>
            <w:r w:rsidRPr="00E76189">
              <w:rPr>
                <w:rFonts w:cs="Arial"/>
                <w:szCs w:val="18"/>
              </w:rPr>
              <w:t>n</w:t>
            </w:r>
          </w:p>
        </w:tc>
        <w:tc>
          <w:tcPr>
            <w:tcW w:w="5636" w:type="dxa"/>
            <w:hideMark/>
          </w:tcPr>
          <w:p w14:paraId="45299E85" w14:textId="77777777" w:rsidR="00E76189" w:rsidRPr="00E76189" w:rsidRDefault="00E76189">
            <w:pPr>
              <w:rPr>
                <w:rFonts w:cs="Arial"/>
                <w:szCs w:val="18"/>
                <w:lang w:val="it-IT"/>
              </w:rPr>
            </w:pPr>
            <w:r w:rsidRPr="00E76189">
              <w:rPr>
                <w:rFonts w:cs="Arial"/>
                <w:szCs w:val="18"/>
              </w:rPr>
              <w:t xml:space="preserve">Ip. Brenzikofer. Unklarer Sicherheitsnachweis beim Reaktor Beznau 1 </w:t>
            </w:r>
            <w:r w:rsidRPr="00E76189">
              <w:rPr>
                <w:rFonts w:cs="Arial"/>
                <w:szCs w:val="18"/>
              </w:rPr>
              <w:br/>
              <w:t xml:space="preserve">Ip. </w:t>
            </w:r>
            <w:r w:rsidRPr="00E76189">
              <w:rPr>
                <w:rFonts w:cs="Arial"/>
                <w:szCs w:val="18"/>
                <w:lang w:val="fr-CH"/>
              </w:rPr>
              <w:t xml:space="preserve">Brenzikofer. Réacteur de Beznau 1. Un justificatif de sécurité flou </w:t>
            </w:r>
            <w:r w:rsidRPr="00E76189">
              <w:rPr>
                <w:rFonts w:cs="Arial"/>
                <w:szCs w:val="18"/>
                <w:lang w:val="fr-CH"/>
              </w:rPr>
              <w:br/>
              <w:t xml:space="preserve">Ip. </w:t>
            </w:r>
            <w:r w:rsidRPr="002404E5">
              <w:rPr>
                <w:rFonts w:cs="Arial"/>
                <w:szCs w:val="18"/>
                <w:lang w:val="it-IT"/>
              </w:rPr>
              <w:t xml:space="preserve">Brenzikofer. </w:t>
            </w:r>
            <w:r w:rsidRPr="00E76189">
              <w:rPr>
                <w:rFonts w:cs="Arial"/>
                <w:szCs w:val="18"/>
                <w:lang w:val="it-IT"/>
              </w:rPr>
              <w:t xml:space="preserve">Prova della sicurezza poco chiara per il reattore di Beznau 1 </w:t>
            </w:r>
          </w:p>
        </w:tc>
        <w:tc>
          <w:tcPr>
            <w:tcW w:w="1276" w:type="dxa"/>
            <w:hideMark/>
          </w:tcPr>
          <w:p w14:paraId="68B324DD" w14:textId="77777777" w:rsidR="00E76189" w:rsidRPr="00E76189" w:rsidRDefault="00E76189">
            <w:pPr>
              <w:rPr>
                <w:rFonts w:cs="Arial"/>
                <w:szCs w:val="18"/>
              </w:rPr>
            </w:pPr>
            <w:r w:rsidRPr="00E76189">
              <w:rPr>
                <w:rFonts w:cs="Arial"/>
                <w:b/>
                <w:bCs/>
                <w:szCs w:val="18"/>
                <w:lang w:val="fr-FR"/>
              </w:rPr>
              <w:t>Diskussion</w:t>
            </w:r>
          </w:p>
          <w:p w14:paraId="3B9A163D" w14:textId="77777777" w:rsidR="00E76189" w:rsidRPr="00E76189" w:rsidRDefault="00E76189">
            <w:pPr>
              <w:rPr>
                <w:rFonts w:cs="Arial"/>
                <w:szCs w:val="18"/>
              </w:rPr>
            </w:pPr>
            <w:r w:rsidRPr="00E76189">
              <w:rPr>
                <w:rFonts w:cs="Arial"/>
                <w:b/>
                <w:bCs/>
                <w:szCs w:val="18"/>
                <w:lang w:val="fr-FR"/>
              </w:rPr>
              <w:t>Discussion</w:t>
            </w:r>
          </w:p>
          <w:p w14:paraId="215407D7"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2FBD893D" w14:textId="77777777" w:rsidR="00E76189" w:rsidRPr="00E76189" w:rsidRDefault="00E76189">
            <w:pPr>
              <w:rPr>
                <w:rFonts w:cs="Arial"/>
                <w:szCs w:val="18"/>
              </w:rPr>
            </w:pPr>
            <w:r w:rsidRPr="00E76189">
              <w:rPr>
                <w:rFonts w:cs="Arial"/>
                <w:b/>
                <w:bCs/>
                <w:szCs w:val="18"/>
              </w:rPr>
              <w:t>tw</w:t>
            </w:r>
          </w:p>
        </w:tc>
      </w:tr>
      <w:tr w:rsidR="00F13234" w:rsidRPr="00F13234" w14:paraId="25AAA097" w14:textId="77777777" w:rsidTr="000F1D8B">
        <w:tc>
          <w:tcPr>
            <w:tcW w:w="456" w:type="dxa"/>
            <w:hideMark/>
          </w:tcPr>
          <w:p w14:paraId="2EED2A67" w14:textId="77777777" w:rsidR="00F13234" w:rsidRPr="00F13234" w:rsidRDefault="00F13234">
            <w:pPr>
              <w:rPr>
                <w:rFonts w:cs="Arial"/>
                <w:szCs w:val="18"/>
                <w:lang w:val="de-CH" w:eastAsia="de-CH"/>
              </w:rPr>
            </w:pPr>
          </w:p>
        </w:tc>
        <w:tc>
          <w:tcPr>
            <w:tcW w:w="851" w:type="dxa"/>
            <w:hideMark/>
          </w:tcPr>
          <w:p w14:paraId="5B807D2B" w14:textId="77777777" w:rsidR="00F13234" w:rsidRPr="00F13234" w:rsidRDefault="00140101">
            <w:pPr>
              <w:rPr>
                <w:rFonts w:cs="Arial"/>
                <w:szCs w:val="18"/>
              </w:rPr>
            </w:pPr>
            <w:hyperlink r:id="rId1212" w:history="1">
              <w:r w:rsidR="00F13234" w:rsidRPr="00F13234">
                <w:rPr>
                  <w:rStyle w:val="Hyperlink"/>
                  <w:rFonts w:ascii="Arial" w:hAnsi="Arial" w:cs="Arial"/>
                  <w:sz w:val="18"/>
                  <w:szCs w:val="18"/>
                </w:rPr>
                <w:t>22.3467</w:t>
              </w:r>
            </w:hyperlink>
          </w:p>
        </w:tc>
        <w:tc>
          <w:tcPr>
            <w:tcW w:w="425" w:type="dxa"/>
            <w:hideMark/>
          </w:tcPr>
          <w:p w14:paraId="6B4ECCF6" w14:textId="77777777" w:rsidR="00F13234" w:rsidRPr="00F13234" w:rsidRDefault="00F13234">
            <w:pPr>
              <w:rPr>
                <w:rFonts w:cs="Arial"/>
                <w:szCs w:val="18"/>
              </w:rPr>
            </w:pPr>
            <w:r w:rsidRPr="00F13234">
              <w:rPr>
                <w:rFonts w:cs="Arial"/>
                <w:szCs w:val="18"/>
              </w:rPr>
              <w:t>n</w:t>
            </w:r>
          </w:p>
        </w:tc>
        <w:tc>
          <w:tcPr>
            <w:tcW w:w="5636" w:type="dxa"/>
            <w:hideMark/>
          </w:tcPr>
          <w:p w14:paraId="4919DA40" w14:textId="77777777" w:rsidR="00F13234" w:rsidRPr="00F13234" w:rsidRDefault="00F13234">
            <w:pPr>
              <w:rPr>
                <w:rFonts w:cs="Arial"/>
                <w:szCs w:val="18"/>
              </w:rPr>
            </w:pPr>
            <w:r w:rsidRPr="00F13234">
              <w:rPr>
                <w:rFonts w:cs="Arial"/>
                <w:szCs w:val="18"/>
              </w:rPr>
              <w:t xml:space="preserve">Po. Trede. Stärkung des Presserates </w:t>
            </w:r>
            <w:r w:rsidRPr="00F13234">
              <w:rPr>
                <w:rFonts w:cs="Arial"/>
                <w:szCs w:val="18"/>
              </w:rPr>
              <w:br/>
              <w:t xml:space="preserve">Po. </w:t>
            </w:r>
            <w:r w:rsidRPr="00F13234">
              <w:rPr>
                <w:rFonts w:cs="Arial"/>
                <w:szCs w:val="18"/>
                <w:lang w:val="fr-CH"/>
              </w:rPr>
              <w:t xml:space="preserve">Trede. Renforcer le Conseil suisse de la presse </w:t>
            </w:r>
            <w:r w:rsidRPr="00F13234">
              <w:rPr>
                <w:rFonts w:cs="Arial"/>
                <w:szCs w:val="18"/>
                <w:lang w:val="fr-CH"/>
              </w:rPr>
              <w:br/>
              <w:t xml:space="preserve">Po. </w:t>
            </w:r>
            <w:r w:rsidRPr="00F13234">
              <w:rPr>
                <w:rFonts w:cs="Arial"/>
                <w:szCs w:val="18"/>
              </w:rPr>
              <w:t xml:space="preserve">Trede. Rafforzamento del Consiglio della stampa </w:t>
            </w:r>
          </w:p>
        </w:tc>
        <w:tc>
          <w:tcPr>
            <w:tcW w:w="1276" w:type="dxa"/>
            <w:hideMark/>
          </w:tcPr>
          <w:p w14:paraId="7FD69DD7" w14:textId="77777777" w:rsidR="00F13234" w:rsidRPr="00F13234" w:rsidRDefault="00F13234">
            <w:pPr>
              <w:rPr>
                <w:rFonts w:cs="Arial"/>
                <w:szCs w:val="18"/>
              </w:rPr>
            </w:pPr>
          </w:p>
        </w:tc>
        <w:tc>
          <w:tcPr>
            <w:tcW w:w="567" w:type="dxa"/>
            <w:hideMark/>
          </w:tcPr>
          <w:p w14:paraId="67724414" w14:textId="77777777" w:rsidR="00F13234" w:rsidRPr="00F13234" w:rsidRDefault="00F13234">
            <w:pPr>
              <w:rPr>
                <w:rFonts w:cs="Arial"/>
                <w:szCs w:val="18"/>
              </w:rPr>
            </w:pPr>
            <w:r w:rsidRPr="00F13234">
              <w:rPr>
                <w:rFonts w:cs="Arial"/>
                <w:b/>
                <w:bCs/>
                <w:szCs w:val="18"/>
              </w:rPr>
              <w:t>-</w:t>
            </w:r>
          </w:p>
        </w:tc>
      </w:tr>
      <w:tr w:rsidR="00F13234" w:rsidRPr="00F13234" w14:paraId="2621BC65" w14:textId="77777777" w:rsidTr="000F1D8B">
        <w:tc>
          <w:tcPr>
            <w:tcW w:w="456" w:type="dxa"/>
            <w:hideMark/>
          </w:tcPr>
          <w:p w14:paraId="650B1053" w14:textId="77777777" w:rsidR="00F13234" w:rsidRPr="00F13234" w:rsidRDefault="00F13234">
            <w:pPr>
              <w:rPr>
                <w:rFonts w:cs="Arial"/>
                <w:szCs w:val="18"/>
                <w:lang w:val="de-CH" w:eastAsia="de-CH"/>
              </w:rPr>
            </w:pPr>
          </w:p>
        </w:tc>
        <w:tc>
          <w:tcPr>
            <w:tcW w:w="851" w:type="dxa"/>
            <w:hideMark/>
          </w:tcPr>
          <w:p w14:paraId="747E3530" w14:textId="77777777" w:rsidR="00F13234" w:rsidRPr="00F13234" w:rsidRDefault="00140101">
            <w:pPr>
              <w:rPr>
                <w:rFonts w:cs="Arial"/>
                <w:szCs w:val="18"/>
              </w:rPr>
            </w:pPr>
            <w:hyperlink r:id="rId1213" w:history="1">
              <w:r w:rsidR="00F13234" w:rsidRPr="00F13234">
                <w:rPr>
                  <w:rStyle w:val="Hyperlink"/>
                  <w:rFonts w:ascii="Arial" w:hAnsi="Arial" w:cs="Arial"/>
                  <w:sz w:val="18"/>
                  <w:szCs w:val="18"/>
                </w:rPr>
                <w:t>22.3477</w:t>
              </w:r>
            </w:hyperlink>
          </w:p>
        </w:tc>
        <w:tc>
          <w:tcPr>
            <w:tcW w:w="425" w:type="dxa"/>
            <w:hideMark/>
          </w:tcPr>
          <w:p w14:paraId="28CB6800" w14:textId="77777777" w:rsidR="00F13234" w:rsidRPr="00F13234" w:rsidRDefault="00F13234">
            <w:pPr>
              <w:rPr>
                <w:rFonts w:cs="Arial"/>
                <w:szCs w:val="18"/>
              </w:rPr>
            </w:pPr>
            <w:r w:rsidRPr="00F13234">
              <w:rPr>
                <w:rFonts w:cs="Arial"/>
                <w:szCs w:val="18"/>
              </w:rPr>
              <w:t>n</w:t>
            </w:r>
          </w:p>
        </w:tc>
        <w:tc>
          <w:tcPr>
            <w:tcW w:w="5636" w:type="dxa"/>
            <w:hideMark/>
          </w:tcPr>
          <w:p w14:paraId="1E61A1B1" w14:textId="77777777" w:rsidR="00F13234" w:rsidRPr="00F13234" w:rsidRDefault="00F13234">
            <w:pPr>
              <w:rPr>
                <w:rFonts w:cs="Arial"/>
                <w:szCs w:val="18"/>
                <w:lang w:val="it-IT"/>
              </w:rPr>
            </w:pPr>
            <w:r w:rsidRPr="00F13234">
              <w:rPr>
                <w:rFonts w:cs="Arial"/>
                <w:szCs w:val="18"/>
              </w:rPr>
              <w:t xml:space="preserve">Mo. Regazzi. Weniger Bürokratie und wirksamere Massnahmen zum Schutz vor Wolfsschäden in der Schweiz </w:t>
            </w:r>
            <w:r w:rsidRPr="00F13234">
              <w:rPr>
                <w:rFonts w:cs="Arial"/>
                <w:szCs w:val="18"/>
              </w:rPr>
              <w:br/>
              <w:t xml:space="preserve">Mo. </w:t>
            </w:r>
            <w:r w:rsidRPr="00F13234">
              <w:rPr>
                <w:rFonts w:cs="Arial"/>
                <w:szCs w:val="18"/>
                <w:lang w:val="fr-CH"/>
              </w:rPr>
              <w:t xml:space="preserve">Regazzi. Dégâts causés par le loup en Suisse. Moins de bureaucratie et plus d'efficacité </w:t>
            </w:r>
            <w:r w:rsidRPr="00F13234">
              <w:rPr>
                <w:rFonts w:cs="Arial"/>
                <w:szCs w:val="18"/>
                <w:lang w:val="fr-CH"/>
              </w:rPr>
              <w:br/>
              <w:t xml:space="preserve">Mo. </w:t>
            </w:r>
            <w:r w:rsidRPr="00F13234">
              <w:rPr>
                <w:rFonts w:cs="Arial"/>
                <w:szCs w:val="18"/>
                <w:lang w:val="it-IT"/>
              </w:rPr>
              <w:t xml:space="preserve">Regazzi. Meno burocrazia e maggiore incisività per le misure destinate a limitare i danni causati dal lupo in Svizzera </w:t>
            </w:r>
          </w:p>
        </w:tc>
        <w:tc>
          <w:tcPr>
            <w:tcW w:w="1276" w:type="dxa"/>
            <w:hideMark/>
          </w:tcPr>
          <w:p w14:paraId="2284C70A" w14:textId="77777777" w:rsidR="00F13234" w:rsidRPr="00F13234" w:rsidRDefault="00F13234">
            <w:pPr>
              <w:rPr>
                <w:rFonts w:cs="Arial"/>
                <w:szCs w:val="18"/>
                <w:lang w:val="it-IT"/>
              </w:rPr>
            </w:pPr>
          </w:p>
        </w:tc>
        <w:tc>
          <w:tcPr>
            <w:tcW w:w="567" w:type="dxa"/>
            <w:hideMark/>
          </w:tcPr>
          <w:p w14:paraId="5AD485E6" w14:textId="77777777" w:rsidR="00F13234" w:rsidRPr="00F13234" w:rsidRDefault="00F13234">
            <w:pPr>
              <w:rPr>
                <w:rFonts w:cs="Arial"/>
                <w:szCs w:val="18"/>
              </w:rPr>
            </w:pPr>
            <w:r w:rsidRPr="00F13234">
              <w:rPr>
                <w:rFonts w:cs="Arial"/>
                <w:b/>
                <w:bCs/>
                <w:szCs w:val="18"/>
              </w:rPr>
              <w:t>-</w:t>
            </w:r>
          </w:p>
        </w:tc>
      </w:tr>
      <w:tr w:rsidR="00F13234" w:rsidRPr="00F13234" w14:paraId="59998603" w14:textId="77777777" w:rsidTr="000F1D8B">
        <w:tc>
          <w:tcPr>
            <w:tcW w:w="456" w:type="dxa"/>
            <w:hideMark/>
          </w:tcPr>
          <w:p w14:paraId="6060147F" w14:textId="77777777" w:rsidR="00F13234" w:rsidRPr="00F13234" w:rsidRDefault="00F13234">
            <w:pPr>
              <w:rPr>
                <w:rFonts w:cs="Arial"/>
                <w:szCs w:val="18"/>
                <w:lang w:val="de-CH" w:eastAsia="de-CH"/>
              </w:rPr>
            </w:pPr>
          </w:p>
        </w:tc>
        <w:tc>
          <w:tcPr>
            <w:tcW w:w="851" w:type="dxa"/>
            <w:hideMark/>
          </w:tcPr>
          <w:p w14:paraId="60FF3F26" w14:textId="77777777" w:rsidR="00F13234" w:rsidRPr="00F13234" w:rsidRDefault="00140101">
            <w:pPr>
              <w:rPr>
                <w:rFonts w:cs="Arial"/>
                <w:szCs w:val="18"/>
              </w:rPr>
            </w:pPr>
            <w:hyperlink r:id="rId1214" w:history="1">
              <w:r w:rsidR="00F13234" w:rsidRPr="00F13234">
                <w:rPr>
                  <w:rStyle w:val="Hyperlink"/>
                  <w:rFonts w:ascii="Arial" w:hAnsi="Arial" w:cs="Arial"/>
                  <w:sz w:val="18"/>
                  <w:szCs w:val="18"/>
                </w:rPr>
                <w:t>22.3478</w:t>
              </w:r>
            </w:hyperlink>
          </w:p>
        </w:tc>
        <w:tc>
          <w:tcPr>
            <w:tcW w:w="425" w:type="dxa"/>
            <w:hideMark/>
          </w:tcPr>
          <w:p w14:paraId="3B268E0A" w14:textId="77777777" w:rsidR="00F13234" w:rsidRPr="00F13234" w:rsidRDefault="00F13234">
            <w:pPr>
              <w:rPr>
                <w:rFonts w:cs="Arial"/>
                <w:szCs w:val="18"/>
              </w:rPr>
            </w:pPr>
            <w:r w:rsidRPr="00F13234">
              <w:rPr>
                <w:rFonts w:cs="Arial"/>
                <w:szCs w:val="18"/>
              </w:rPr>
              <w:t>n</w:t>
            </w:r>
          </w:p>
        </w:tc>
        <w:tc>
          <w:tcPr>
            <w:tcW w:w="5636" w:type="dxa"/>
            <w:hideMark/>
          </w:tcPr>
          <w:p w14:paraId="5123EB6D" w14:textId="77777777" w:rsidR="00F13234" w:rsidRPr="00F13234" w:rsidRDefault="00F13234">
            <w:pPr>
              <w:rPr>
                <w:rFonts w:cs="Arial"/>
                <w:szCs w:val="18"/>
                <w:lang w:val="it-IT"/>
              </w:rPr>
            </w:pPr>
            <w:r w:rsidRPr="00F13234">
              <w:rPr>
                <w:rFonts w:cs="Arial"/>
                <w:szCs w:val="18"/>
              </w:rPr>
              <w:t xml:space="preserve">Mo. Regazzi. Gesetzliche Grundlagen dafür schaffen, dass die Kantone wolfsfreie Zonen ausscheiden können </w:t>
            </w:r>
            <w:r w:rsidRPr="00F13234">
              <w:rPr>
                <w:rFonts w:cs="Arial"/>
                <w:szCs w:val="18"/>
              </w:rPr>
              <w:br/>
              <w:t xml:space="preserve">Mo. </w:t>
            </w:r>
            <w:r w:rsidRPr="00F13234">
              <w:rPr>
                <w:rFonts w:cs="Arial"/>
                <w:szCs w:val="18"/>
                <w:lang w:val="fr-CH"/>
              </w:rPr>
              <w:t xml:space="preserve">Regazzi. Créer les bases légales qui permettront aux cantons de constituer des zones "zéro loup" </w:t>
            </w:r>
            <w:r w:rsidRPr="00F13234">
              <w:rPr>
                <w:rFonts w:cs="Arial"/>
                <w:szCs w:val="18"/>
                <w:lang w:val="fr-CH"/>
              </w:rPr>
              <w:br/>
              <w:t xml:space="preserve">Mo. </w:t>
            </w:r>
            <w:r w:rsidRPr="00F13234">
              <w:rPr>
                <w:rFonts w:cs="Arial"/>
                <w:szCs w:val="18"/>
                <w:lang w:val="it-IT"/>
              </w:rPr>
              <w:t xml:space="preserve">Regazzi. Creare le basi legali per dare ai Cantoni la possibilità di istituire delle zone "wolf free" </w:t>
            </w:r>
          </w:p>
        </w:tc>
        <w:tc>
          <w:tcPr>
            <w:tcW w:w="1276" w:type="dxa"/>
            <w:hideMark/>
          </w:tcPr>
          <w:p w14:paraId="6A0B8D9C" w14:textId="77777777" w:rsidR="00F13234" w:rsidRPr="00F13234" w:rsidRDefault="00F13234">
            <w:pPr>
              <w:rPr>
                <w:rFonts w:cs="Arial"/>
                <w:szCs w:val="18"/>
                <w:lang w:val="it-IT"/>
              </w:rPr>
            </w:pPr>
          </w:p>
        </w:tc>
        <w:tc>
          <w:tcPr>
            <w:tcW w:w="567" w:type="dxa"/>
            <w:hideMark/>
          </w:tcPr>
          <w:p w14:paraId="584491C8" w14:textId="77777777" w:rsidR="00F13234" w:rsidRPr="00F13234" w:rsidRDefault="00F13234">
            <w:pPr>
              <w:rPr>
                <w:rFonts w:cs="Arial"/>
                <w:szCs w:val="18"/>
              </w:rPr>
            </w:pPr>
            <w:r w:rsidRPr="00F13234">
              <w:rPr>
                <w:rFonts w:cs="Arial"/>
                <w:b/>
                <w:bCs/>
                <w:szCs w:val="18"/>
              </w:rPr>
              <w:t>-</w:t>
            </w:r>
          </w:p>
        </w:tc>
      </w:tr>
      <w:tr w:rsidR="00E76189" w:rsidRPr="00E76189" w14:paraId="3C7B587F" w14:textId="77777777" w:rsidTr="000F1D8B">
        <w:tc>
          <w:tcPr>
            <w:tcW w:w="456" w:type="dxa"/>
            <w:hideMark/>
          </w:tcPr>
          <w:p w14:paraId="02603B43" w14:textId="78C8EED6" w:rsidR="00E76189" w:rsidRPr="00E76189" w:rsidRDefault="00E76189">
            <w:pPr>
              <w:rPr>
                <w:rFonts w:cs="Arial"/>
                <w:szCs w:val="18"/>
                <w:lang w:val="de-CH" w:eastAsia="de-CH"/>
              </w:rPr>
            </w:pPr>
          </w:p>
        </w:tc>
        <w:tc>
          <w:tcPr>
            <w:tcW w:w="851" w:type="dxa"/>
            <w:hideMark/>
          </w:tcPr>
          <w:p w14:paraId="40CE3BF4" w14:textId="77777777" w:rsidR="00E76189" w:rsidRPr="00E76189" w:rsidRDefault="00140101">
            <w:pPr>
              <w:rPr>
                <w:rFonts w:cs="Arial"/>
                <w:szCs w:val="18"/>
              </w:rPr>
            </w:pPr>
            <w:hyperlink r:id="rId1215" w:history="1">
              <w:r w:rsidR="00E76189" w:rsidRPr="00E76189">
                <w:rPr>
                  <w:rStyle w:val="Hyperlink"/>
                  <w:rFonts w:ascii="Arial" w:hAnsi="Arial" w:cs="Arial"/>
                  <w:sz w:val="18"/>
                  <w:szCs w:val="18"/>
                </w:rPr>
                <w:t>22.3485</w:t>
              </w:r>
            </w:hyperlink>
          </w:p>
        </w:tc>
        <w:tc>
          <w:tcPr>
            <w:tcW w:w="425" w:type="dxa"/>
            <w:hideMark/>
          </w:tcPr>
          <w:p w14:paraId="42DEC57A" w14:textId="77777777" w:rsidR="00E76189" w:rsidRPr="00E76189" w:rsidRDefault="00E76189">
            <w:pPr>
              <w:rPr>
                <w:rFonts w:cs="Arial"/>
                <w:szCs w:val="18"/>
              </w:rPr>
            </w:pPr>
            <w:r w:rsidRPr="00E76189">
              <w:rPr>
                <w:rFonts w:cs="Arial"/>
                <w:szCs w:val="18"/>
              </w:rPr>
              <w:t>n</w:t>
            </w:r>
          </w:p>
        </w:tc>
        <w:tc>
          <w:tcPr>
            <w:tcW w:w="5636" w:type="dxa"/>
            <w:hideMark/>
          </w:tcPr>
          <w:p w14:paraId="774AAEE3" w14:textId="77777777" w:rsidR="00E76189" w:rsidRPr="00E76189" w:rsidRDefault="00E76189">
            <w:pPr>
              <w:rPr>
                <w:rFonts w:cs="Arial"/>
                <w:szCs w:val="18"/>
              </w:rPr>
            </w:pPr>
            <w:r w:rsidRPr="00E76189">
              <w:rPr>
                <w:rFonts w:cs="Arial"/>
                <w:szCs w:val="18"/>
              </w:rPr>
              <w:t xml:space="preserve">Ip. Imark. Schweizer Erdgas fördern! </w:t>
            </w:r>
            <w:r w:rsidRPr="00E76189">
              <w:rPr>
                <w:rFonts w:cs="Arial"/>
                <w:szCs w:val="18"/>
              </w:rPr>
              <w:br/>
            </w:r>
            <w:r w:rsidRPr="00E76189">
              <w:rPr>
                <w:rFonts w:cs="Arial"/>
                <w:szCs w:val="18"/>
                <w:lang w:val="fr-CH"/>
              </w:rPr>
              <w:t xml:space="preserve">Ip. Imark. Produire du gaz naturel suisse </w:t>
            </w:r>
            <w:r w:rsidRPr="00E76189">
              <w:rPr>
                <w:rFonts w:cs="Arial"/>
                <w:szCs w:val="18"/>
                <w:lang w:val="fr-CH"/>
              </w:rPr>
              <w:br/>
              <w:t xml:space="preserve">Ip. </w:t>
            </w:r>
            <w:r w:rsidRPr="00E76189">
              <w:rPr>
                <w:rFonts w:cs="Arial"/>
                <w:szCs w:val="18"/>
              </w:rPr>
              <w:t xml:space="preserve">Imark. Promuovere il gas naturale svizzero! </w:t>
            </w:r>
          </w:p>
        </w:tc>
        <w:tc>
          <w:tcPr>
            <w:tcW w:w="1276" w:type="dxa"/>
            <w:hideMark/>
          </w:tcPr>
          <w:p w14:paraId="072424F1" w14:textId="77777777" w:rsidR="00E76189" w:rsidRPr="00E76189" w:rsidRDefault="00E76189">
            <w:pPr>
              <w:rPr>
                <w:rFonts w:cs="Arial"/>
                <w:szCs w:val="18"/>
              </w:rPr>
            </w:pPr>
            <w:r w:rsidRPr="00E76189">
              <w:rPr>
                <w:rFonts w:cs="Arial"/>
                <w:b/>
                <w:bCs/>
                <w:szCs w:val="18"/>
                <w:lang w:val="fr-FR"/>
              </w:rPr>
              <w:t>Diskussion</w:t>
            </w:r>
          </w:p>
          <w:p w14:paraId="10A9E960" w14:textId="77777777" w:rsidR="00E76189" w:rsidRPr="00E76189" w:rsidRDefault="00E76189">
            <w:pPr>
              <w:rPr>
                <w:rFonts w:cs="Arial"/>
                <w:szCs w:val="18"/>
              </w:rPr>
            </w:pPr>
            <w:r w:rsidRPr="00E76189">
              <w:rPr>
                <w:rFonts w:cs="Arial"/>
                <w:b/>
                <w:bCs/>
                <w:szCs w:val="18"/>
                <w:lang w:val="fr-FR"/>
              </w:rPr>
              <w:t>Discussion</w:t>
            </w:r>
          </w:p>
          <w:p w14:paraId="616AC7B6"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87C8807" w14:textId="77777777" w:rsidR="00E76189" w:rsidRPr="00E76189" w:rsidRDefault="00E76189">
            <w:pPr>
              <w:rPr>
                <w:rFonts w:cs="Arial"/>
                <w:szCs w:val="18"/>
              </w:rPr>
            </w:pPr>
            <w:r w:rsidRPr="00E76189">
              <w:rPr>
                <w:rFonts w:cs="Arial"/>
                <w:b/>
                <w:bCs/>
                <w:szCs w:val="18"/>
              </w:rPr>
              <w:t>n</w:t>
            </w:r>
          </w:p>
        </w:tc>
      </w:tr>
      <w:tr w:rsidR="00E76189" w:rsidRPr="00E76189" w14:paraId="1FAB0654" w14:textId="77777777" w:rsidTr="000F1D8B">
        <w:tc>
          <w:tcPr>
            <w:tcW w:w="456" w:type="dxa"/>
            <w:hideMark/>
          </w:tcPr>
          <w:p w14:paraId="7A53A3E2" w14:textId="03BBEA78" w:rsidR="00E76189" w:rsidRPr="00E76189" w:rsidRDefault="00E76189">
            <w:pPr>
              <w:rPr>
                <w:rFonts w:cs="Arial"/>
                <w:szCs w:val="18"/>
                <w:lang w:val="de-CH" w:eastAsia="de-CH"/>
              </w:rPr>
            </w:pPr>
          </w:p>
        </w:tc>
        <w:tc>
          <w:tcPr>
            <w:tcW w:w="851" w:type="dxa"/>
            <w:hideMark/>
          </w:tcPr>
          <w:p w14:paraId="75C30C3C" w14:textId="77777777" w:rsidR="00E76189" w:rsidRPr="00E76189" w:rsidRDefault="00140101">
            <w:pPr>
              <w:rPr>
                <w:rFonts w:cs="Arial"/>
                <w:szCs w:val="18"/>
              </w:rPr>
            </w:pPr>
            <w:hyperlink r:id="rId1216" w:history="1">
              <w:r w:rsidR="00E76189" w:rsidRPr="00E76189">
                <w:rPr>
                  <w:rStyle w:val="Hyperlink"/>
                  <w:rFonts w:ascii="Arial" w:hAnsi="Arial" w:cs="Arial"/>
                  <w:sz w:val="18"/>
                  <w:szCs w:val="18"/>
                </w:rPr>
                <w:t>22.3491</w:t>
              </w:r>
            </w:hyperlink>
          </w:p>
        </w:tc>
        <w:tc>
          <w:tcPr>
            <w:tcW w:w="425" w:type="dxa"/>
            <w:hideMark/>
          </w:tcPr>
          <w:p w14:paraId="56B952CE" w14:textId="77777777" w:rsidR="00E76189" w:rsidRPr="00E76189" w:rsidRDefault="00E76189">
            <w:pPr>
              <w:rPr>
                <w:rFonts w:cs="Arial"/>
                <w:szCs w:val="18"/>
              </w:rPr>
            </w:pPr>
            <w:r w:rsidRPr="00E76189">
              <w:rPr>
                <w:rFonts w:cs="Arial"/>
                <w:szCs w:val="18"/>
              </w:rPr>
              <w:t>n</w:t>
            </w:r>
          </w:p>
        </w:tc>
        <w:tc>
          <w:tcPr>
            <w:tcW w:w="5636" w:type="dxa"/>
            <w:hideMark/>
          </w:tcPr>
          <w:p w14:paraId="1EAA902A" w14:textId="77777777" w:rsidR="00E76189" w:rsidRPr="00E76189" w:rsidRDefault="00E76189">
            <w:pPr>
              <w:rPr>
                <w:rFonts w:cs="Arial"/>
                <w:szCs w:val="18"/>
              </w:rPr>
            </w:pPr>
            <w:r w:rsidRPr="00E76189">
              <w:rPr>
                <w:rFonts w:cs="Arial"/>
                <w:szCs w:val="18"/>
              </w:rPr>
              <w:t xml:space="preserve">Ip. Egger Kurt. Runder Tisch zu Fotovoltaikanlagen </w:t>
            </w:r>
            <w:r w:rsidRPr="00E76189">
              <w:rPr>
                <w:rFonts w:cs="Arial"/>
                <w:szCs w:val="18"/>
              </w:rPr>
              <w:br/>
              <w:t xml:space="preserve">Ip. </w:t>
            </w:r>
            <w:r w:rsidRPr="00E76189">
              <w:rPr>
                <w:rFonts w:cs="Arial"/>
                <w:szCs w:val="18"/>
                <w:lang w:val="fr-CH"/>
              </w:rPr>
              <w:t xml:space="preserve">Egger Kurt. Table ronde sur le photovoltaïque </w:t>
            </w:r>
            <w:r w:rsidRPr="00E76189">
              <w:rPr>
                <w:rFonts w:cs="Arial"/>
                <w:szCs w:val="18"/>
                <w:lang w:val="fr-CH"/>
              </w:rPr>
              <w:br/>
              <w:t xml:space="preserve">Ip. </w:t>
            </w:r>
            <w:r w:rsidRPr="00E76189">
              <w:rPr>
                <w:rFonts w:cs="Arial"/>
                <w:szCs w:val="18"/>
              </w:rPr>
              <w:t xml:space="preserve">Egger Kurt. Tavola rotonda sugli impianti fotovoltaici </w:t>
            </w:r>
          </w:p>
        </w:tc>
        <w:tc>
          <w:tcPr>
            <w:tcW w:w="1276" w:type="dxa"/>
            <w:hideMark/>
          </w:tcPr>
          <w:p w14:paraId="1069613E" w14:textId="77777777" w:rsidR="00E76189" w:rsidRPr="00E76189" w:rsidRDefault="00E76189">
            <w:pPr>
              <w:rPr>
                <w:rFonts w:cs="Arial"/>
                <w:szCs w:val="18"/>
              </w:rPr>
            </w:pPr>
            <w:r w:rsidRPr="00E76189">
              <w:rPr>
                <w:rFonts w:cs="Arial"/>
                <w:b/>
                <w:bCs/>
                <w:szCs w:val="18"/>
                <w:lang w:val="fr-FR"/>
              </w:rPr>
              <w:t>Diskussion</w:t>
            </w:r>
          </w:p>
          <w:p w14:paraId="35C45407" w14:textId="77777777" w:rsidR="00E76189" w:rsidRPr="00E76189" w:rsidRDefault="00E76189">
            <w:pPr>
              <w:rPr>
                <w:rFonts w:cs="Arial"/>
                <w:szCs w:val="18"/>
              </w:rPr>
            </w:pPr>
            <w:r w:rsidRPr="00E76189">
              <w:rPr>
                <w:rFonts w:cs="Arial"/>
                <w:b/>
                <w:bCs/>
                <w:szCs w:val="18"/>
                <w:lang w:val="fr-FR"/>
              </w:rPr>
              <w:t>Discussion</w:t>
            </w:r>
          </w:p>
          <w:p w14:paraId="47D8557A"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154075B" w14:textId="77777777" w:rsidR="00E76189" w:rsidRPr="00E76189" w:rsidRDefault="00E76189">
            <w:pPr>
              <w:rPr>
                <w:rFonts w:cs="Arial"/>
                <w:szCs w:val="18"/>
              </w:rPr>
            </w:pPr>
            <w:r w:rsidRPr="00E76189">
              <w:rPr>
                <w:rFonts w:cs="Arial"/>
                <w:b/>
                <w:bCs/>
                <w:szCs w:val="18"/>
              </w:rPr>
              <w:t>tw</w:t>
            </w:r>
          </w:p>
        </w:tc>
      </w:tr>
      <w:tr w:rsidR="00F13234" w:rsidRPr="00F13234" w14:paraId="1C5D767C" w14:textId="77777777" w:rsidTr="000F1D8B">
        <w:tc>
          <w:tcPr>
            <w:tcW w:w="456" w:type="dxa"/>
            <w:hideMark/>
          </w:tcPr>
          <w:p w14:paraId="603D3CAF" w14:textId="36AA28AD" w:rsidR="00F13234" w:rsidRPr="00F13234" w:rsidRDefault="00F13234">
            <w:pPr>
              <w:rPr>
                <w:rFonts w:cs="Arial"/>
                <w:szCs w:val="18"/>
                <w:lang w:val="de-CH" w:eastAsia="de-CH"/>
              </w:rPr>
            </w:pPr>
          </w:p>
        </w:tc>
        <w:tc>
          <w:tcPr>
            <w:tcW w:w="851" w:type="dxa"/>
            <w:hideMark/>
          </w:tcPr>
          <w:p w14:paraId="284DDFF1" w14:textId="77777777" w:rsidR="00F13234" w:rsidRPr="00F13234" w:rsidRDefault="00140101">
            <w:pPr>
              <w:rPr>
                <w:rFonts w:cs="Arial"/>
                <w:szCs w:val="18"/>
              </w:rPr>
            </w:pPr>
            <w:hyperlink r:id="rId1217" w:history="1">
              <w:r w:rsidR="00F13234" w:rsidRPr="00F13234">
                <w:rPr>
                  <w:rStyle w:val="Hyperlink"/>
                  <w:rFonts w:ascii="Arial" w:hAnsi="Arial" w:cs="Arial"/>
                  <w:sz w:val="18"/>
                  <w:szCs w:val="18"/>
                </w:rPr>
                <w:t>22.3493</w:t>
              </w:r>
            </w:hyperlink>
          </w:p>
        </w:tc>
        <w:tc>
          <w:tcPr>
            <w:tcW w:w="425" w:type="dxa"/>
            <w:hideMark/>
          </w:tcPr>
          <w:p w14:paraId="4E94D646" w14:textId="77777777" w:rsidR="00F13234" w:rsidRPr="00F13234" w:rsidRDefault="00F13234">
            <w:pPr>
              <w:rPr>
                <w:rFonts w:cs="Arial"/>
                <w:szCs w:val="18"/>
              </w:rPr>
            </w:pPr>
            <w:r w:rsidRPr="00F13234">
              <w:rPr>
                <w:rFonts w:cs="Arial"/>
                <w:szCs w:val="18"/>
              </w:rPr>
              <w:t>n</w:t>
            </w:r>
          </w:p>
        </w:tc>
        <w:tc>
          <w:tcPr>
            <w:tcW w:w="5636" w:type="dxa"/>
            <w:hideMark/>
          </w:tcPr>
          <w:p w14:paraId="3EED1E56" w14:textId="77777777" w:rsidR="00F13234" w:rsidRPr="00F13234" w:rsidRDefault="00F13234">
            <w:pPr>
              <w:rPr>
                <w:rFonts w:cs="Arial"/>
                <w:szCs w:val="18"/>
                <w:lang w:val="it-IT"/>
              </w:rPr>
            </w:pPr>
            <w:r w:rsidRPr="00F13234">
              <w:rPr>
                <w:rFonts w:cs="Arial"/>
                <w:szCs w:val="18"/>
              </w:rPr>
              <w:t xml:space="preserve">Mo. Mahaim. Reduzieren wir die Geschwindigkeit auf der Autobahn, um unsere Abhängigkeit von fossilen Energien zu verringern! </w:t>
            </w:r>
            <w:r w:rsidRPr="00F13234">
              <w:rPr>
                <w:rFonts w:cs="Arial"/>
                <w:szCs w:val="18"/>
              </w:rPr>
              <w:br/>
            </w:r>
            <w:r w:rsidRPr="00F13234">
              <w:rPr>
                <w:rFonts w:cs="Arial"/>
                <w:szCs w:val="18"/>
                <w:lang w:val="fr-CH"/>
              </w:rPr>
              <w:t xml:space="preserve">Mo. Mahaim. Pour limiter notre dépendance aux énergies fossiles, réduisons la vitesse sur l'autoroute! </w:t>
            </w:r>
            <w:r w:rsidRPr="00F13234">
              <w:rPr>
                <w:rFonts w:cs="Arial"/>
                <w:szCs w:val="18"/>
                <w:lang w:val="fr-CH"/>
              </w:rPr>
              <w:br/>
            </w:r>
            <w:r w:rsidRPr="00F13234">
              <w:rPr>
                <w:rFonts w:cs="Arial"/>
                <w:szCs w:val="18"/>
                <w:lang w:val="it-IT"/>
              </w:rPr>
              <w:t xml:space="preserve">Mo. Mahaim. Riduciamo la velocità in autostrada per limitare la nostra dipendenza dai combustibili fossili! </w:t>
            </w:r>
          </w:p>
        </w:tc>
        <w:tc>
          <w:tcPr>
            <w:tcW w:w="1276" w:type="dxa"/>
            <w:hideMark/>
          </w:tcPr>
          <w:p w14:paraId="29B19A17" w14:textId="77777777" w:rsidR="00F13234" w:rsidRPr="00F13234" w:rsidRDefault="00F13234">
            <w:pPr>
              <w:rPr>
                <w:rFonts w:cs="Arial"/>
                <w:szCs w:val="18"/>
                <w:lang w:val="it-IT"/>
              </w:rPr>
            </w:pPr>
          </w:p>
        </w:tc>
        <w:tc>
          <w:tcPr>
            <w:tcW w:w="567" w:type="dxa"/>
            <w:hideMark/>
          </w:tcPr>
          <w:p w14:paraId="1D713DD3" w14:textId="77777777" w:rsidR="00F13234" w:rsidRPr="00F13234" w:rsidRDefault="00F13234">
            <w:pPr>
              <w:rPr>
                <w:rFonts w:cs="Arial"/>
                <w:szCs w:val="18"/>
              </w:rPr>
            </w:pPr>
            <w:r w:rsidRPr="00F13234">
              <w:rPr>
                <w:rFonts w:cs="Arial"/>
                <w:b/>
                <w:bCs/>
                <w:szCs w:val="18"/>
              </w:rPr>
              <w:t>-</w:t>
            </w:r>
          </w:p>
        </w:tc>
      </w:tr>
    </w:tbl>
    <w:p w14:paraId="7F10EAB0" w14:textId="142D8396" w:rsidR="00B52FD1" w:rsidRDefault="00B52FD1"/>
    <w:p w14:paraId="311DC2CC" w14:textId="1CDD886B" w:rsidR="00B52FD1" w:rsidRDefault="00B52FD1"/>
    <w:p w14:paraId="79C72F0F" w14:textId="0C460D02" w:rsidR="00B52FD1" w:rsidRDefault="00B52FD1"/>
    <w:p w14:paraId="766DB77A" w14:textId="0BFF22C5" w:rsidR="00B52FD1" w:rsidRDefault="00B52FD1"/>
    <w:p w14:paraId="55E58E2C" w14:textId="10B9B9AE" w:rsidR="00B52FD1" w:rsidRDefault="00B52FD1"/>
    <w:p w14:paraId="4014EF8C"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13234" w:rsidRPr="00F13234" w14:paraId="7011179F" w14:textId="77777777" w:rsidTr="000F1D8B">
        <w:tc>
          <w:tcPr>
            <w:tcW w:w="456" w:type="dxa"/>
            <w:hideMark/>
          </w:tcPr>
          <w:p w14:paraId="3B5DC902" w14:textId="151B8E90" w:rsidR="00F13234" w:rsidRPr="00F13234" w:rsidRDefault="00F13234">
            <w:pPr>
              <w:rPr>
                <w:rFonts w:cs="Arial"/>
                <w:szCs w:val="18"/>
                <w:lang w:val="de-CH" w:eastAsia="de-CH"/>
              </w:rPr>
            </w:pPr>
          </w:p>
        </w:tc>
        <w:tc>
          <w:tcPr>
            <w:tcW w:w="851" w:type="dxa"/>
            <w:hideMark/>
          </w:tcPr>
          <w:p w14:paraId="17F52DAB" w14:textId="77777777" w:rsidR="00F13234" w:rsidRPr="00F13234" w:rsidRDefault="00140101">
            <w:pPr>
              <w:rPr>
                <w:rFonts w:cs="Arial"/>
                <w:szCs w:val="18"/>
              </w:rPr>
            </w:pPr>
            <w:hyperlink r:id="rId1218" w:history="1">
              <w:r w:rsidR="00F13234" w:rsidRPr="00F13234">
                <w:rPr>
                  <w:rStyle w:val="Hyperlink"/>
                  <w:rFonts w:ascii="Arial" w:hAnsi="Arial" w:cs="Arial"/>
                  <w:sz w:val="18"/>
                  <w:szCs w:val="18"/>
                </w:rPr>
                <w:t>22.3495</w:t>
              </w:r>
            </w:hyperlink>
          </w:p>
        </w:tc>
        <w:tc>
          <w:tcPr>
            <w:tcW w:w="425" w:type="dxa"/>
            <w:hideMark/>
          </w:tcPr>
          <w:p w14:paraId="33E5A7BA" w14:textId="77777777" w:rsidR="00F13234" w:rsidRPr="00F13234" w:rsidRDefault="00F13234">
            <w:pPr>
              <w:rPr>
                <w:rFonts w:cs="Arial"/>
                <w:szCs w:val="18"/>
              </w:rPr>
            </w:pPr>
            <w:r w:rsidRPr="00F13234">
              <w:rPr>
                <w:rFonts w:cs="Arial"/>
                <w:szCs w:val="18"/>
              </w:rPr>
              <w:t>n</w:t>
            </w:r>
          </w:p>
        </w:tc>
        <w:tc>
          <w:tcPr>
            <w:tcW w:w="5636" w:type="dxa"/>
            <w:hideMark/>
          </w:tcPr>
          <w:p w14:paraId="0C6063AA" w14:textId="77777777" w:rsidR="00F13234" w:rsidRPr="00F13234" w:rsidRDefault="00F13234">
            <w:pPr>
              <w:rPr>
                <w:rFonts w:cs="Arial"/>
                <w:szCs w:val="18"/>
                <w:lang w:val="it-IT"/>
              </w:rPr>
            </w:pPr>
            <w:r w:rsidRPr="00F13234">
              <w:rPr>
                <w:rFonts w:cs="Arial"/>
                <w:szCs w:val="18"/>
              </w:rPr>
              <w:t xml:space="preserve">Mo. Töngi. Energiesparen attraktivieren. Heiz- und Warmwasserkosten nach Verbrauch abrechnen </w:t>
            </w:r>
            <w:r w:rsidRPr="00F13234">
              <w:rPr>
                <w:rFonts w:cs="Arial"/>
                <w:szCs w:val="18"/>
              </w:rPr>
              <w:br/>
              <w:t xml:space="preserve">Mo. </w:t>
            </w:r>
            <w:r w:rsidRPr="00F13234">
              <w:rPr>
                <w:rFonts w:cs="Arial"/>
                <w:szCs w:val="18"/>
                <w:lang w:val="fr-CH"/>
              </w:rPr>
              <w:t xml:space="preserve">Töngi. Rendre les économies d'énergie plus attrayantes. Pour un décompte individuel des frais de chauffage et d'eau chaude </w:t>
            </w:r>
            <w:r w:rsidRPr="00F13234">
              <w:rPr>
                <w:rFonts w:cs="Arial"/>
                <w:szCs w:val="18"/>
                <w:lang w:val="fr-CH"/>
              </w:rPr>
              <w:br/>
              <w:t xml:space="preserve">Mo. </w:t>
            </w:r>
            <w:r w:rsidRPr="00F13234">
              <w:rPr>
                <w:rFonts w:cs="Arial"/>
                <w:szCs w:val="18"/>
                <w:lang w:val="it-IT"/>
              </w:rPr>
              <w:t xml:space="preserve">Töngi. Aumentare l'attrattiva del risparmio energetico. Conteggiare le spese di riscaldamento e di acqua calda in funzione del consumo </w:t>
            </w:r>
          </w:p>
        </w:tc>
        <w:tc>
          <w:tcPr>
            <w:tcW w:w="1276" w:type="dxa"/>
            <w:hideMark/>
          </w:tcPr>
          <w:p w14:paraId="68DC231C" w14:textId="77777777" w:rsidR="00F13234" w:rsidRPr="00F13234" w:rsidRDefault="00F13234">
            <w:pPr>
              <w:rPr>
                <w:rFonts w:cs="Arial"/>
                <w:szCs w:val="18"/>
                <w:lang w:val="it-IT"/>
              </w:rPr>
            </w:pPr>
          </w:p>
        </w:tc>
        <w:tc>
          <w:tcPr>
            <w:tcW w:w="567" w:type="dxa"/>
            <w:hideMark/>
          </w:tcPr>
          <w:p w14:paraId="603BC568" w14:textId="77777777" w:rsidR="00F13234" w:rsidRPr="00F13234" w:rsidRDefault="00F13234">
            <w:pPr>
              <w:rPr>
                <w:rFonts w:cs="Arial"/>
                <w:szCs w:val="18"/>
              </w:rPr>
            </w:pPr>
            <w:r w:rsidRPr="00F13234">
              <w:rPr>
                <w:rFonts w:cs="Arial"/>
                <w:b/>
                <w:bCs/>
                <w:szCs w:val="18"/>
              </w:rPr>
              <w:t>-</w:t>
            </w:r>
          </w:p>
        </w:tc>
      </w:tr>
      <w:tr w:rsidR="00E76189" w:rsidRPr="00E76189" w14:paraId="609C2B38" w14:textId="77777777" w:rsidTr="000F1D8B">
        <w:tc>
          <w:tcPr>
            <w:tcW w:w="456" w:type="dxa"/>
            <w:hideMark/>
          </w:tcPr>
          <w:p w14:paraId="08FC6558" w14:textId="527A5412" w:rsidR="00E76189" w:rsidRPr="00E76189" w:rsidRDefault="00E76189">
            <w:pPr>
              <w:rPr>
                <w:rFonts w:cs="Arial"/>
                <w:szCs w:val="18"/>
                <w:lang w:val="de-CH" w:eastAsia="de-CH"/>
              </w:rPr>
            </w:pPr>
          </w:p>
        </w:tc>
        <w:tc>
          <w:tcPr>
            <w:tcW w:w="851" w:type="dxa"/>
            <w:hideMark/>
          </w:tcPr>
          <w:p w14:paraId="55C899D7" w14:textId="77777777" w:rsidR="00E76189" w:rsidRPr="00E76189" w:rsidRDefault="00140101">
            <w:pPr>
              <w:rPr>
                <w:rFonts w:cs="Arial"/>
                <w:szCs w:val="18"/>
              </w:rPr>
            </w:pPr>
            <w:hyperlink r:id="rId1219" w:history="1">
              <w:r w:rsidR="00E76189" w:rsidRPr="00E76189">
                <w:rPr>
                  <w:rStyle w:val="Hyperlink"/>
                  <w:rFonts w:ascii="Arial" w:hAnsi="Arial" w:cs="Arial"/>
                  <w:sz w:val="18"/>
                  <w:szCs w:val="18"/>
                </w:rPr>
                <w:t>22.3502</w:t>
              </w:r>
            </w:hyperlink>
          </w:p>
        </w:tc>
        <w:tc>
          <w:tcPr>
            <w:tcW w:w="425" w:type="dxa"/>
            <w:hideMark/>
          </w:tcPr>
          <w:p w14:paraId="0BC2A1C7" w14:textId="77777777" w:rsidR="00E76189" w:rsidRPr="00E76189" w:rsidRDefault="00E76189">
            <w:pPr>
              <w:rPr>
                <w:rFonts w:cs="Arial"/>
                <w:szCs w:val="18"/>
              </w:rPr>
            </w:pPr>
            <w:r w:rsidRPr="00E76189">
              <w:rPr>
                <w:rFonts w:cs="Arial"/>
                <w:szCs w:val="18"/>
              </w:rPr>
              <w:t>n</w:t>
            </w:r>
          </w:p>
        </w:tc>
        <w:tc>
          <w:tcPr>
            <w:tcW w:w="5636" w:type="dxa"/>
            <w:hideMark/>
          </w:tcPr>
          <w:p w14:paraId="44C50C82" w14:textId="77777777" w:rsidR="00E76189" w:rsidRPr="00E76189" w:rsidRDefault="00E76189">
            <w:pPr>
              <w:rPr>
                <w:rFonts w:cs="Arial"/>
                <w:szCs w:val="18"/>
                <w:lang w:val="it-IT"/>
              </w:rPr>
            </w:pPr>
            <w:r w:rsidRPr="00E76189">
              <w:rPr>
                <w:rFonts w:cs="Arial"/>
                <w:szCs w:val="18"/>
              </w:rPr>
              <w:t xml:space="preserve">Ip. Dandrès. Verurteilung der ehemaligen Führungskräfte der Raiffeisenbank. </w:t>
            </w:r>
            <w:r w:rsidRPr="00E76189">
              <w:rPr>
                <w:rFonts w:cs="Arial"/>
                <w:szCs w:val="18"/>
                <w:lang w:val="fr-CH"/>
              </w:rPr>
              <w:t xml:space="preserve">Wurde die SSR Suisse Romande bedroht? </w:t>
            </w:r>
            <w:r w:rsidRPr="00E76189">
              <w:rPr>
                <w:rFonts w:cs="Arial"/>
                <w:szCs w:val="18"/>
                <w:lang w:val="fr-CH"/>
              </w:rPr>
              <w:br/>
              <w:t xml:space="preserve">Ip. Dandrès. Condamnation des anciens dirigeants de la banque Raiffeisen. La SSR a-t-elle subi des menaces? </w:t>
            </w:r>
            <w:r w:rsidRPr="00E76189">
              <w:rPr>
                <w:rFonts w:cs="Arial"/>
                <w:szCs w:val="18"/>
                <w:lang w:val="fr-CH"/>
              </w:rPr>
              <w:br/>
              <w:t xml:space="preserve">Ip. Dandrès. </w:t>
            </w:r>
            <w:r w:rsidRPr="00E76189">
              <w:rPr>
                <w:rFonts w:cs="Arial"/>
                <w:szCs w:val="18"/>
                <w:lang w:val="it-IT"/>
              </w:rPr>
              <w:t xml:space="preserve">Condanna degli ex dirigenti della banca Raiffeisen. La SSR ha subito minacce? </w:t>
            </w:r>
          </w:p>
        </w:tc>
        <w:tc>
          <w:tcPr>
            <w:tcW w:w="1276" w:type="dxa"/>
            <w:hideMark/>
          </w:tcPr>
          <w:p w14:paraId="567DC06D" w14:textId="77777777" w:rsidR="00E76189" w:rsidRPr="00E76189" w:rsidRDefault="00E76189">
            <w:pPr>
              <w:rPr>
                <w:rFonts w:cs="Arial"/>
                <w:szCs w:val="18"/>
              </w:rPr>
            </w:pPr>
            <w:r w:rsidRPr="00E76189">
              <w:rPr>
                <w:rFonts w:cs="Arial"/>
                <w:b/>
                <w:bCs/>
                <w:szCs w:val="18"/>
                <w:lang w:val="fr-FR"/>
              </w:rPr>
              <w:t>Diskussion</w:t>
            </w:r>
          </w:p>
          <w:p w14:paraId="314BF056" w14:textId="77777777" w:rsidR="00E76189" w:rsidRPr="00E76189" w:rsidRDefault="00E76189">
            <w:pPr>
              <w:rPr>
                <w:rFonts w:cs="Arial"/>
                <w:szCs w:val="18"/>
              </w:rPr>
            </w:pPr>
            <w:r w:rsidRPr="00E76189">
              <w:rPr>
                <w:rFonts w:cs="Arial"/>
                <w:b/>
                <w:bCs/>
                <w:szCs w:val="18"/>
                <w:lang w:val="fr-FR"/>
              </w:rPr>
              <w:t>Discussion</w:t>
            </w:r>
          </w:p>
          <w:p w14:paraId="494FEBCF"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1A163280" w14:textId="77777777" w:rsidR="00E76189" w:rsidRPr="00E76189" w:rsidRDefault="00E76189">
            <w:pPr>
              <w:rPr>
                <w:rFonts w:cs="Arial"/>
                <w:szCs w:val="18"/>
              </w:rPr>
            </w:pPr>
            <w:r w:rsidRPr="00E76189">
              <w:rPr>
                <w:rFonts w:cs="Arial"/>
                <w:b/>
                <w:bCs/>
                <w:szCs w:val="18"/>
              </w:rPr>
              <w:t>tw</w:t>
            </w:r>
          </w:p>
        </w:tc>
      </w:tr>
      <w:tr w:rsidR="00057830" w:rsidRPr="00057830" w14:paraId="3B861DF5" w14:textId="77777777" w:rsidTr="000F1D8B">
        <w:tc>
          <w:tcPr>
            <w:tcW w:w="456" w:type="dxa"/>
            <w:hideMark/>
          </w:tcPr>
          <w:p w14:paraId="7075CF77" w14:textId="3764CCBE" w:rsidR="00057830" w:rsidRPr="007301BD" w:rsidRDefault="00057830">
            <w:pPr>
              <w:rPr>
                <w:rFonts w:cs="Arial"/>
                <w:szCs w:val="18"/>
                <w:lang w:val="it-IT" w:eastAsia="de-CH"/>
              </w:rPr>
            </w:pPr>
          </w:p>
        </w:tc>
        <w:tc>
          <w:tcPr>
            <w:tcW w:w="851" w:type="dxa"/>
            <w:hideMark/>
          </w:tcPr>
          <w:p w14:paraId="72A50655" w14:textId="77777777" w:rsidR="00057830" w:rsidRPr="00057830" w:rsidRDefault="00140101">
            <w:pPr>
              <w:rPr>
                <w:rFonts w:cs="Arial"/>
                <w:szCs w:val="18"/>
              </w:rPr>
            </w:pPr>
            <w:hyperlink r:id="rId1220" w:history="1">
              <w:r w:rsidR="00057830" w:rsidRPr="00057830">
                <w:rPr>
                  <w:rStyle w:val="Hyperlink"/>
                  <w:rFonts w:ascii="Arial" w:hAnsi="Arial" w:cs="Arial"/>
                  <w:sz w:val="18"/>
                  <w:szCs w:val="18"/>
                </w:rPr>
                <w:t>22.3526</w:t>
              </w:r>
            </w:hyperlink>
          </w:p>
        </w:tc>
        <w:tc>
          <w:tcPr>
            <w:tcW w:w="425" w:type="dxa"/>
            <w:hideMark/>
          </w:tcPr>
          <w:p w14:paraId="3FF0DFB1" w14:textId="77777777" w:rsidR="00057830" w:rsidRPr="00057830" w:rsidRDefault="00057830">
            <w:pPr>
              <w:rPr>
                <w:rFonts w:cs="Arial"/>
                <w:szCs w:val="18"/>
              </w:rPr>
            </w:pPr>
            <w:r w:rsidRPr="00057830">
              <w:rPr>
                <w:rFonts w:cs="Arial"/>
                <w:szCs w:val="18"/>
              </w:rPr>
              <w:t>n</w:t>
            </w:r>
          </w:p>
        </w:tc>
        <w:tc>
          <w:tcPr>
            <w:tcW w:w="5636" w:type="dxa"/>
            <w:hideMark/>
          </w:tcPr>
          <w:p w14:paraId="16C26A09" w14:textId="77777777" w:rsidR="00057830" w:rsidRPr="00057830" w:rsidRDefault="00057830">
            <w:pPr>
              <w:rPr>
                <w:rFonts w:cs="Arial"/>
                <w:szCs w:val="18"/>
                <w:lang w:val="it-IT"/>
              </w:rPr>
            </w:pPr>
            <w:r w:rsidRPr="00057830">
              <w:rPr>
                <w:rFonts w:cs="Arial"/>
                <w:szCs w:val="18"/>
              </w:rPr>
              <w:t xml:space="preserve">Mo. Marchesi. Revision des Jagdgesetzes, damit der Wolf nicht länger der Albtraum der Alpwirtschaft bleibt </w:t>
            </w:r>
            <w:r w:rsidRPr="00057830">
              <w:rPr>
                <w:rFonts w:cs="Arial"/>
                <w:szCs w:val="18"/>
              </w:rPr>
              <w:br/>
              <w:t xml:space="preserve">Mo. </w:t>
            </w:r>
            <w:r w:rsidRPr="00057830">
              <w:rPr>
                <w:rFonts w:cs="Arial"/>
                <w:szCs w:val="18"/>
                <w:lang w:val="fr-CH"/>
              </w:rPr>
              <w:t xml:space="preserve">Marchesi. Gestion du loup. Réviser la loi sur la chasse pour mettre fin au cauchemar des éleveurs de montagne </w:t>
            </w:r>
            <w:r w:rsidRPr="00057830">
              <w:rPr>
                <w:rFonts w:cs="Arial"/>
                <w:szCs w:val="18"/>
                <w:lang w:val="fr-CH"/>
              </w:rPr>
              <w:br/>
              <w:t xml:space="preserve">Mo. </w:t>
            </w:r>
            <w:r w:rsidRPr="00057830">
              <w:rPr>
                <w:rFonts w:cs="Arial"/>
                <w:szCs w:val="18"/>
                <w:lang w:val="it-IT"/>
              </w:rPr>
              <w:t xml:space="preserve">Marchesi. Revisione della Legge sulla caccia affinché il lupo non continui ad essere l'incubo degli allevatori di montagna </w:t>
            </w:r>
          </w:p>
        </w:tc>
        <w:tc>
          <w:tcPr>
            <w:tcW w:w="1276" w:type="dxa"/>
            <w:hideMark/>
          </w:tcPr>
          <w:p w14:paraId="3B6AA1DA" w14:textId="77777777" w:rsidR="00057830" w:rsidRPr="00057830" w:rsidRDefault="00057830">
            <w:pPr>
              <w:rPr>
                <w:rFonts w:cs="Arial"/>
                <w:szCs w:val="18"/>
                <w:lang w:val="it-IT"/>
              </w:rPr>
            </w:pPr>
          </w:p>
        </w:tc>
        <w:tc>
          <w:tcPr>
            <w:tcW w:w="567" w:type="dxa"/>
            <w:hideMark/>
          </w:tcPr>
          <w:p w14:paraId="04D00616" w14:textId="77777777" w:rsidR="00057830" w:rsidRPr="00057830" w:rsidRDefault="00057830">
            <w:pPr>
              <w:rPr>
                <w:rFonts w:cs="Arial"/>
                <w:szCs w:val="18"/>
              </w:rPr>
            </w:pPr>
            <w:r w:rsidRPr="00057830">
              <w:rPr>
                <w:rFonts w:cs="Arial"/>
                <w:b/>
                <w:bCs/>
                <w:szCs w:val="18"/>
              </w:rPr>
              <w:t>-</w:t>
            </w:r>
          </w:p>
        </w:tc>
      </w:tr>
      <w:tr w:rsidR="00057830" w:rsidRPr="00057830" w14:paraId="28A17B31" w14:textId="77777777" w:rsidTr="000F1D8B">
        <w:tc>
          <w:tcPr>
            <w:tcW w:w="456" w:type="dxa"/>
            <w:hideMark/>
          </w:tcPr>
          <w:p w14:paraId="4BD16284" w14:textId="109A634F" w:rsidR="00057830" w:rsidRPr="007301BD" w:rsidRDefault="00057830">
            <w:pPr>
              <w:rPr>
                <w:rFonts w:cs="Arial"/>
                <w:szCs w:val="18"/>
                <w:lang w:val="it-IT" w:eastAsia="de-CH"/>
              </w:rPr>
            </w:pPr>
          </w:p>
        </w:tc>
        <w:tc>
          <w:tcPr>
            <w:tcW w:w="851" w:type="dxa"/>
            <w:hideMark/>
          </w:tcPr>
          <w:p w14:paraId="3ABD3C64" w14:textId="77777777" w:rsidR="00057830" w:rsidRPr="00057830" w:rsidRDefault="00140101">
            <w:pPr>
              <w:rPr>
                <w:rFonts w:cs="Arial"/>
                <w:szCs w:val="18"/>
              </w:rPr>
            </w:pPr>
            <w:hyperlink r:id="rId1221" w:history="1">
              <w:r w:rsidR="00057830" w:rsidRPr="00057830">
                <w:rPr>
                  <w:rStyle w:val="Hyperlink"/>
                  <w:rFonts w:ascii="Arial" w:hAnsi="Arial" w:cs="Arial"/>
                  <w:sz w:val="18"/>
                  <w:szCs w:val="18"/>
                </w:rPr>
                <w:t>22.3544</w:t>
              </w:r>
            </w:hyperlink>
          </w:p>
        </w:tc>
        <w:tc>
          <w:tcPr>
            <w:tcW w:w="425" w:type="dxa"/>
            <w:hideMark/>
          </w:tcPr>
          <w:p w14:paraId="08C2AB63" w14:textId="77777777" w:rsidR="00057830" w:rsidRPr="00057830" w:rsidRDefault="00057830">
            <w:pPr>
              <w:rPr>
                <w:rFonts w:cs="Arial"/>
                <w:szCs w:val="18"/>
              </w:rPr>
            </w:pPr>
            <w:r w:rsidRPr="00057830">
              <w:rPr>
                <w:rFonts w:cs="Arial"/>
                <w:szCs w:val="18"/>
              </w:rPr>
              <w:t>n</w:t>
            </w:r>
          </w:p>
        </w:tc>
        <w:tc>
          <w:tcPr>
            <w:tcW w:w="5636" w:type="dxa"/>
            <w:hideMark/>
          </w:tcPr>
          <w:p w14:paraId="2F35AD63" w14:textId="77777777" w:rsidR="00057830" w:rsidRPr="00057830" w:rsidRDefault="00057830">
            <w:pPr>
              <w:rPr>
                <w:rFonts w:cs="Arial"/>
                <w:szCs w:val="18"/>
                <w:lang w:val="it-IT"/>
              </w:rPr>
            </w:pPr>
            <w:r w:rsidRPr="00057830">
              <w:rPr>
                <w:rFonts w:cs="Arial"/>
                <w:szCs w:val="18"/>
              </w:rPr>
              <w:t xml:space="preserve">Mo. Fraktion V. Reduktion der CO2-Abgabe auf Stand 2021 </w:t>
            </w:r>
            <w:r w:rsidRPr="00057830">
              <w:rPr>
                <w:rFonts w:cs="Arial"/>
                <w:szCs w:val="18"/>
              </w:rPr>
              <w:br/>
              <w:t xml:space="preserve">Mo. </w:t>
            </w:r>
            <w:r w:rsidRPr="00057830">
              <w:rPr>
                <w:rFonts w:cs="Arial"/>
                <w:szCs w:val="18"/>
                <w:lang w:val="fr-CH"/>
              </w:rPr>
              <w:t xml:space="preserve">Groupe V. Ramener la taxe sur le CO2 à son niveau de 2021 </w:t>
            </w:r>
            <w:r w:rsidRPr="00057830">
              <w:rPr>
                <w:rFonts w:cs="Arial"/>
                <w:szCs w:val="18"/>
                <w:lang w:val="fr-CH"/>
              </w:rPr>
              <w:br/>
              <w:t xml:space="preserve">Mo. </w:t>
            </w:r>
            <w:r w:rsidRPr="00057830">
              <w:rPr>
                <w:rFonts w:cs="Arial"/>
                <w:szCs w:val="18"/>
                <w:lang w:val="it-IT"/>
              </w:rPr>
              <w:t xml:space="preserve">Gruppo V. Riduzione della tassa sul CO2 al livello del 2021 </w:t>
            </w:r>
          </w:p>
        </w:tc>
        <w:tc>
          <w:tcPr>
            <w:tcW w:w="1276" w:type="dxa"/>
            <w:hideMark/>
          </w:tcPr>
          <w:p w14:paraId="39498030" w14:textId="77777777" w:rsidR="00057830" w:rsidRPr="00057830" w:rsidRDefault="00057830">
            <w:pPr>
              <w:rPr>
                <w:rFonts w:cs="Arial"/>
                <w:szCs w:val="18"/>
                <w:lang w:val="it-IT"/>
              </w:rPr>
            </w:pPr>
          </w:p>
        </w:tc>
        <w:tc>
          <w:tcPr>
            <w:tcW w:w="567" w:type="dxa"/>
            <w:hideMark/>
          </w:tcPr>
          <w:p w14:paraId="53C78761" w14:textId="77777777" w:rsidR="00057830" w:rsidRPr="00057830" w:rsidRDefault="00057830">
            <w:pPr>
              <w:rPr>
                <w:rFonts w:cs="Arial"/>
                <w:szCs w:val="18"/>
              </w:rPr>
            </w:pPr>
            <w:r w:rsidRPr="00057830">
              <w:rPr>
                <w:rFonts w:cs="Arial"/>
                <w:b/>
                <w:bCs/>
                <w:szCs w:val="18"/>
              </w:rPr>
              <w:t>-</w:t>
            </w:r>
          </w:p>
        </w:tc>
      </w:tr>
      <w:tr w:rsidR="00057830" w:rsidRPr="00057830" w14:paraId="0F19D2FC" w14:textId="77777777" w:rsidTr="000F1D8B">
        <w:tc>
          <w:tcPr>
            <w:tcW w:w="456" w:type="dxa"/>
            <w:hideMark/>
          </w:tcPr>
          <w:p w14:paraId="691126AF" w14:textId="2E7B3B7A" w:rsidR="00057830" w:rsidRPr="00057830" w:rsidRDefault="00057830">
            <w:pPr>
              <w:rPr>
                <w:rFonts w:cs="Arial"/>
                <w:szCs w:val="18"/>
                <w:lang w:val="de-CH" w:eastAsia="de-CH"/>
              </w:rPr>
            </w:pPr>
          </w:p>
        </w:tc>
        <w:tc>
          <w:tcPr>
            <w:tcW w:w="851" w:type="dxa"/>
            <w:hideMark/>
          </w:tcPr>
          <w:p w14:paraId="5205ED8D" w14:textId="77777777" w:rsidR="00057830" w:rsidRPr="00057830" w:rsidRDefault="00140101">
            <w:pPr>
              <w:rPr>
                <w:rFonts w:cs="Arial"/>
                <w:szCs w:val="18"/>
              </w:rPr>
            </w:pPr>
            <w:hyperlink r:id="rId1222" w:history="1">
              <w:r w:rsidR="00057830" w:rsidRPr="00057830">
                <w:rPr>
                  <w:rStyle w:val="Hyperlink"/>
                  <w:rFonts w:ascii="Arial" w:hAnsi="Arial" w:cs="Arial"/>
                  <w:sz w:val="18"/>
                  <w:szCs w:val="18"/>
                </w:rPr>
                <w:t>22.3545</w:t>
              </w:r>
            </w:hyperlink>
          </w:p>
        </w:tc>
        <w:tc>
          <w:tcPr>
            <w:tcW w:w="425" w:type="dxa"/>
            <w:hideMark/>
          </w:tcPr>
          <w:p w14:paraId="48771C3B" w14:textId="77777777" w:rsidR="00057830" w:rsidRPr="00057830" w:rsidRDefault="00057830">
            <w:pPr>
              <w:rPr>
                <w:rFonts w:cs="Arial"/>
                <w:szCs w:val="18"/>
              </w:rPr>
            </w:pPr>
            <w:r w:rsidRPr="00057830">
              <w:rPr>
                <w:rFonts w:cs="Arial"/>
                <w:szCs w:val="18"/>
              </w:rPr>
              <w:t>n</w:t>
            </w:r>
          </w:p>
        </w:tc>
        <w:tc>
          <w:tcPr>
            <w:tcW w:w="5636" w:type="dxa"/>
            <w:hideMark/>
          </w:tcPr>
          <w:p w14:paraId="1C82CD64" w14:textId="77777777" w:rsidR="00057830" w:rsidRPr="00057830" w:rsidRDefault="00057830">
            <w:pPr>
              <w:rPr>
                <w:rFonts w:cs="Arial"/>
                <w:szCs w:val="18"/>
                <w:lang w:val="it-IT"/>
              </w:rPr>
            </w:pPr>
            <w:r w:rsidRPr="00057830">
              <w:rPr>
                <w:rFonts w:cs="Arial"/>
                <w:szCs w:val="18"/>
              </w:rPr>
              <w:t xml:space="preserve">Mo. Fraktion V. Anpassung der kostenlosen Zuteilmenge (EHS) über die Reduktion der CO2-Emissionen </w:t>
            </w:r>
            <w:r w:rsidRPr="00057830">
              <w:rPr>
                <w:rFonts w:cs="Arial"/>
                <w:szCs w:val="18"/>
              </w:rPr>
              <w:br/>
              <w:t xml:space="preserve">Mo. </w:t>
            </w:r>
            <w:r w:rsidRPr="007301BD">
              <w:rPr>
                <w:rFonts w:cs="Arial"/>
                <w:szCs w:val="18"/>
                <w:lang w:val="fr-CH"/>
              </w:rPr>
              <w:t xml:space="preserve">Groupe V. Réduction des émissions de CO2. </w:t>
            </w:r>
            <w:r w:rsidRPr="00057830">
              <w:rPr>
                <w:rFonts w:cs="Arial"/>
                <w:szCs w:val="18"/>
                <w:lang w:val="fr-CH"/>
              </w:rPr>
              <w:t xml:space="preserve">Adaptation des droits d'émission attribués à titre gratuit (SEQE) </w:t>
            </w:r>
            <w:r w:rsidRPr="00057830">
              <w:rPr>
                <w:rFonts w:cs="Arial"/>
                <w:szCs w:val="18"/>
                <w:lang w:val="fr-CH"/>
              </w:rPr>
              <w:br/>
              <w:t xml:space="preserve">Mo. </w:t>
            </w:r>
            <w:r w:rsidRPr="00057830">
              <w:rPr>
                <w:rFonts w:cs="Arial"/>
                <w:szCs w:val="18"/>
                <w:lang w:val="it-IT"/>
              </w:rPr>
              <w:t xml:space="preserve">Gruppo V. Adeguare la quantità di diritti di emissione assegnati a titolo gratuito (SSQE) in base alla riduzione delle emissioni di CO2 </w:t>
            </w:r>
          </w:p>
        </w:tc>
        <w:tc>
          <w:tcPr>
            <w:tcW w:w="1276" w:type="dxa"/>
            <w:hideMark/>
          </w:tcPr>
          <w:p w14:paraId="610E3384" w14:textId="77777777" w:rsidR="00057830" w:rsidRPr="00057830" w:rsidRDefault="00057830">
            <w:pPr>
              <w:rPr>
                <w:rFonts w:cs="Arial"/>
                <w:szCs w:val="18"/>
                <w:lang w:val="it-IT"/>
              </w:rPr>
            </w:pPr>
          </w:p>
        </w:tc>
        <w:tc>
          <w:tcPr>
            <w:tcW w:w="567" w:type="dxa"/>
            <w:hideMark/>
          </w:tcPr>
          <w:p w14:paraId="78DB4603" w14:textId="77777777" w:rsidR="00057830" w:rsidRPr="00057830" w:rsidRDefault="00057830">
            <w:pPr>
              <w:rPr>
                <w:rFonts w:cs="Arial"/>
                <w:szCs w:val="18"/>
              </w:rPr>
            </w:pPr>
            <w:r w:rsidRPr="00057830">
              <w:rPr>
                <w:rFonts w:cs="Arial"/>
                <w:b/>
                <w:bCs/>
                <w:szCs w:val="18"/>
              </w:rPr>
              <w:t>-</w:t>
            </w:r>
          </w:p>
        </w:tc>
      </w:tr>
      <w:tr w:rsidR="00E76189" w:rsidRPr="00E76189" w14:paraId="34BA1310" w14:textId="77777777" w:rsidTr="000F1D8B">
        <w:tc>
          <w:tcPr>
            <w:tcW w:w="456" w:type="dxa"/>
            <w:hideMark/>
          </w:tcPr>
          <w:p w14:paraId="7A591665" w14:textId="6A1216A0" w:rsidR="00E76189" w:rsidRPr="00E76189" w:rsidRDefault="00E76189">
            <w:pPr>
              <w:rPr>
                <w:rFonts w:cs="Arial"/>
                <w:szCs w:val="18"/>
                <w:lang w:val="de-CH" w:eastAsia="de-CH"/>
              </w:rPr>
            </w:pPr>
          </w:p>
        </w:tc>
        <w:tc>
          <w:tcPr>
            <w:tcW w:w="851" w:type="dxa"/>
            <w:hideMark/>
          </w:tcPr>
          <w:p w14:paraId="46BD1DF9" w14:textId="77777777" w:rsidR="00E76189" w:rsidRPr="00E76189" w:rsidRDefault="00140101">
            <w:pPr>
              <w:rPr>
                <w:rFonts w:cs="Arial"/>
                <w:szCs w:val="18"/>
              </w:rPr>
            </w:pPr>
            <w:hyperlink r:id="rId1223" w:history="1">
              <w:r w:rsidR="00E76189" w:rsidRPr="00E76189">
                <w:rPr>
                  <w:rStyle w:val="Hyperlink"/>
                  <w:rFonts w:ascii="Arial" w:hAnsi="Arial" w:cs="Arial"/>
                  <w:sz w:val="18"/>
                  <w:szCs w:val="18"/>
                </w:rPr>
                <w:t>22.3549</w:t>
              </w:r>
            </w:hyperlink>
          </w:p>
        </w:tc>
        <w:tc>
          <w:tcPr>
            <w:tcW w:w="425" w:type="dxa"/>
            <w:hideMark/>
          </w:tcPr>
          <w:p w14:paraId="6033A7E8" w14:textId="77777777" w:rsidR="00E76189" w:rsidRPr="00E76189" w:rsidRDefault="00E76189">
            <w:pPr>
              <w:rPr>
                <w:rFonts w:cs="Arial"/>
                <w:szCs w:val="18"/>
              </w:rPr>
            </w:pPr>
            <w:r w:rsidRPr="00E76189">
              <w:rPr>
                <w:rFonts w:cs="Arial"/>
                <w:szCs w:val="18"/>
              </w:rPr>
              <w:t>n</w:t>
            </w:r>
          </w:p>
        </w:tc>
        <w:tc>
          <w:tcPr>
            <w:tcW w:w="5636" w:type="dxa"/>
            <w:hideMark/>
          </w:tcPr>
          <w:p w14:paraId="38BD4FF1" w14:textId="77777777" w:rsidR="00E76189" w:rsidRPr="00E76189" w:rsidRDefault="00E76189">
            <w:pPr>
              <w:rPr>
                <w:rFonts w:cs="Arial"/>
                <w:szCs w:val="18"/>
                <w:lang w:val="it-IT"/>
              </w:rPr>
            </w:pPr>
            <w:r w:rsidRPr="00E76189">
              <w:rPr>
                <w:rFonts w:cs="Arial"/>
                <w:szCs w:val="18"/>
              </w:rPr>
              <w:t xml:space="preserve">Ip. Hurni. Welche Aussichten gibt es für den Schienenverkehr in der Westschweiz? </w:t>
            </w:r>
            <w:r w:rsidRPr="00E76189">
              <w:rPr>
                <w:rFonts w:cs="Arial"/>
                <w:szCs w:val="18"/>
              </w:rPr>
              <w:br/>
            </w:r>
            <w:r w:rsidRPr="00E76189">
              <w:rPr>
                <w:rFonts w:cs="Arial"/>
                <w:szCs w:val="18"/>
                <w:lang w:val="fr-CH"/>
              </w:rPr>
              <w:t xml:space="preserve">Ip. Hurni. Quelles perspectives pour le rail en Suisse romande? </w:t>
            </w:r>
            <w:r w:rsidRPr="00E76189">
              <w:rPr>
                <w:rFonts w:cs="Arial"/>
                <w:szCs w:val="18"/>
                <w:lang w:val="fr-CH"/>
              </w:rPr>
              <w:br/>
            </w:r>
            <w:r w:rsidRPr="00E76189">
              <w:rPr>
                <w:rFonts w:cs="Arial"/>
                <w:szCs w:val="18"/>
                <w:lang w:val="it-IT"/>
              </w:rPr>
              <w:t xml:space="preserve">Ip. Hurni. Quali prospettive per la ferrovia nella Svizzera romanda? </w:t>
            </w:r>
          </w:p>
        </w:tc>
        <w:tc>
          <w:tcPr>
            <w:tcW w:w="1276" w:type="dxa"/>
            <w:hideMark/>
          </w:tcPr>
          <w:p w14:paraId="51B0902A" w14:textId="77777777" w:rsidR="00E76189" w:rsidRPr="00E76189" w:rsidRDefault="00E76189">
            <w:pPr>
              <w:rPr>
                <w:rFonts w:cs="Arial"/>
                <w:szCs w:val="18"/>
              </w:rPr>
            </w:pPr>
            <w:r w:rsidRPr="00E76189">
              <w:rPr>
                <w:rFonts w:cs="Arial"/>
                <w:b/>
                <w:bCs/>
                <w:szCs w:val="18"/>
                <w:lang w:val="fr-FR"/>
              </w:rPr>
              <w:t>Diskussion</w:t>
            </w:r>
          </w:p>
          <w:p w14:paraId="7D977D43" w14:textId="77777777" w:rsidR="00E76189" w:rsidRPr="00E76189" w:rsidRDefault="00E76189">
            <w:pPr>
              <w:rPr>
                <w:rFonts w:cs="Arial"/>
                <w:szCs w:val="18"/>
              </w:rPr>
            </w:pPr>
            <w:r w:rsidRPr="00E76189">
              <w:rPr>
                <w:rFonts w:cs="Arial"/>
                <w:b/>
                <w:bCs/>
                <w:szCs w:val="18"/>
                <w:lang w:val="fr-FR"/>
              </w:rPr>
              <w:t>Discussion</w:t>
            </w:r>
          </w:p>
          <w:p w14:paraId="37AD63A8"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11D508AA" w14:textId="77777777" w:rsidR="00E76189" w:rsidRPr="00E76189" w:rsidRDefault="00E76189">
            <w:pPr>
              <w:rPr>
                <w:rFonts w:cs="Arial"/>
                <w:szCs w:val="18"/>
              </w:rPr>
            </w:pPr>
            <w:r w:rsidRPr="00E76189">
              <w:rPr>
                <w:rFonts w:cs="Arial"/>
                <w:b/>
                <w:bCs/>
                <w:szCs w:val="18"/>
              </w:rPr>
              <w:t>n</w:t>
            </w:r>
          </w:p>
        </w:tc>
      </w:tr>
      <w:tr w:rsidR="00057830" w:rsidRPr="00057830" w14:paraId="51FC50B1" w14:textId="77777777" w:rsidTr="000F1D8B">
        <w:tc>
          <w:tcPr>
            <w:tcW w:w="456" w:type="dxa"/>
            <w:hideMark/>
          </w:tcPr>
          <w:p w14:paraId="1E4B34C1" w14:textId="0043300E" w:rsidR="00057830" w:rsidRPr="007301BD" w:rsidRDefault="00057830">
            <w:pPr>
              <w:rPr>
                <w:rFonts w:cs="Arial"/>
                <w:szCs w:val="18"/>
                <w:lang w:val="it-IT" w:eastAsia="de-CH"/>
              </w:rPr>
            </w:pPr>
          </w:p>
        </w:tc>
        <w:tc>
          <w:tcPr>
            <w:tcW w:w="851" w:type="dxa"/>
            <w:hideMark/>
          </w:tcPr>
          <w:p w14:paraId="46339619" w14:textId="77777777" w:rsidR="00057830" w:rsidRPr="00057830" w:rsidRDefault="00140101">
            <w:pPr>
              <w:rPr>
                <w:rFonts w:cs="Arial"/>
                <w:szCs w:val="18"/>
              </w:rPr>
            </w:pPr>
            <w:hyperlink r:id="rId1224" w:history="1">
              <w:r w:rsidR="00057830" w:rsidRPr="00057830">
                <w:rPr>
                  <w:rStyle w:val="Hyperlink"/>
                  <w:rFonts w:ascii="Arial" w:hAnsi="Arial" w:cs="Arial"/>
                  <w:sz w:val="18"/>
                  <w:szCs w:val="18"/>
                </w:rPr>
                <w:t>22.3552</w:t>
              </w:r>
            </w:hyperlink>
          </w:p>
        </w:tc>
        <w:tc>
          <w:tcPr>
            <w:tcW w:w="425" w:type="dxa"/>
            <w:hideMark/>
          </w:tcPr>
          <w:p w14:paraId="44120995" w14:textId="77777777" w:rsidR="00057830" w:rsidRPr="00057830" w:rsidRDefault="00057830">
            <w:pPr>
              <w:rPr>
                <w:rFonts w:cs="Arial"/>
                <w:szCs w:val="18"/>
              </w:rPr>
            </w:pPr>
            <w:r w:rsidRPr="00057830">
              <w:rPr>
                <w:rFonts w:cs="Arial"/>
                <w:szCs w:val="18"/>
              </w:rPr>
              <w:t>n</w:t>
            </w:r>
          </w:p>
        </w:tc>
        <w:tc>
          <w:tcPr>
            <w:tcW w:w="5636" w:type="dxa"/>
            <w:hideMark/>
          </w:tcPr>
          <w:p w14:paraId="0306846E" w14:textId="77777777" w:rsidR="00057830" w:rsidRPr="00057830" w:rsidRDefault="00057830">
            <w:pPr>
              <w:rPr>
                <w:rFonts w:cs="Arial"/>
                <w:szCs w:val="18"/>
                <w:lang w:val="it-IT"/>
              </w:rPr>
            </w:pPr>
            <w:r w:rsidRPr="00057830">
              <w:rPr>
                <w:rFonts w:cs="Arial"/>
                <w:szCs w:val="18"/>
              </w:rPr>
              <w:t xml:space="preserve">Mo. Fraktion S. Mit ÖV-Aktion gegen steigende Energie- und Kraftstoffpreise </w:t>
            </w:r>
            <w:r w:rsidRPr="00057830">
              <w:rPr>
                <w:rFonts w:cs="Arial"/>
                <w:szCs w:val="18"/>
              </w:rPr>
              <w:br/>
              <w:t xml:space="preserve">Mo. </w:t>
            </w:r>
            <w:r w:rsidRPr="00057830">
              <w:rPr>
                <w:rFonts w:cs="Arial"/>
                <w:szCs w:val="18"/>
                <w:lang w:val="fr-CH"/>
              </w:rPr>
              <w:t xml:space="preserve">Groupe S. Faire face à la hausse des prix de l'énergie et du carburant. </w:t>
            </w:r>
            <w:r w:rsidRPr="00182AFF">
              <w:rPr>
                <w:rFonts w:cs="Arial"/>
                <w:szCs w:val="18"/>
                <w:lang w:val="it-IT"/>
              </w:rPr>
              <w:t xml:space="preserve">Offre promotionnelle sur les transports publics </w:t>
            </w:r>
            <w:r w:rsidRPr="00182AFF">
              <w:rPr>
                <w:rFonts w:cs="Arial"/>
                <w:szCs w:val="18"/>
                <w:lang w:val="it-IT"/>
              </w:rPr>
              <w:br/>
              <w:t xml:space="preserve">Mo. </w:t>
            </w:r>
            <w:r w:rsidRPr="00057830">
              <w:rPr>
                <w:rFonts w:cs="Arial"/>
                <w:szCs w:val="18"/>
                <w:lang w:val="it-IT"/>
              </w:rPr>
              <w:t xml:space="preserve">Gruppo S. Un'iniziativa dei TP contro l'aumento dei prezzi di energia e carburanti </w:t>
            </w:r>
          </w:p>
        </w:tc>
        <w:tc>
          <w:tcPr>
            <w:tcW w:w="1276" w:type="dxa"/>
            <w:hideMark/>
          </w:tcPr>
          <w:p w14:paraId="2C1327A2" w14:textId="77777777" w:rsidR="00057830" w:rsidRPr="00057830" w:rsidRDefault="00057830">
            <w:pPr>
              <w:rPr>
                <w:rFonts w:cs="Arial"/>
                <w:szCs w:val="18"/>
                <w:lang w:val="it-IT"/>
              </w:rPr>
            </w:pPr>
          </w:p>
        </w:tc>
        <w:tc>
          <w:tcPr>
            <w:tcW w:w="567" w:type="dxa"/>
            <w:hideMark/>
          </w:tcPr>
          <w:p w14:paraId="75E44A1E" w14:textId="77777777" w:rsidR="00057830" w:rsidRPr="00057830" w:rsidRDefault="00057830">
            <w:pPr>
              <w:rPr>
                <w:rFonts w:cs="Arial"/>
                <w:szCs w:val="18"/>
              </w:rPr>
            </w:pPr>
            <w:r w:rsidRPr="00057830">
              <w:rPr>
                <w:rFonts w:cs="Arial"/>
                <w:b/>
                <w:bCs/>
                <w:szCs w:val="18"/>
              </w:rPr>
              <w:t>-</w:t>
            </w:r>
          </w:p>
        </w:tc>
      </w:tr>
      <w:tr w:rsidR="00F13234" w:rsidRPr="00F13234" w14:paraId="388CB22C" w14:textId="77777777" w:rsidTr="000F1D8B">
        <w:tc>
          <w:tcPr>
            <w:tcW w:w="456" w:type="dxa"/>
            <w:hideMark/>
          </w:tcPr>
          <w:p w14:paraId="1ED970A9" w14:textId="27A8779D" w:rsidR="00F13234" w:rsidRPr="00104EBB" w:rsidRDefault="00F13234">
            <w:pPr>
              <w:rPr>
                <w:rFonts w:cs="Arial"/>
                <w:szCs w:val="18"/>
                <w:lang w:val="it-IT" w:eastAsia="de-CH"/>
              </w:rPr>
            </w:pPr>
          </w:p>
        </w:tc>
        <w:tc>
          <w:tcPr>
            <w:tcW w:w="851" w:type="dxa"/>
            <w:hideMark/>
          </w:tcPr>
          <w:p w14:paraId="16C3D49F" w14:textId="77777777" w:rsidR="00F13234" w:rsidRPr="00F13234" w:rsidRDefault="00140101">
            <w:pPr>
              <w:rPr>
                <w:rFonts w:cs="Arial"/>
                <w:szCs w:val="18"/>
              </w:rPr>
            </w:pPr>
            <w:hyperlink r:id="rId1225" w:history="1">
              <w:r w:rsidR="00F13234" w:rsidRPr="00F13234">
                <w:rPr>
                  <w:rStyle w:val="Hyperlink"/>
                  <w:rFonts w:ascii="Arial" w:hAnsi="Arial" w:cs="Arial"/>
                  <w:sz w:val="18"/>
                  <w:szCs w:val="18"/>
                </w:rPr>
                <w:t>22.3553</w:t>
              </w:r>
            </w:hyperlink>
          </w:p>
        </w:tc>
        <w:tc>
          <w:tcPr>
            <w:tcW w:w="425" w:type="dxa"/>
            <w:hideMark/>
          </w:tcPr>
          <w:p w14:paraId="71C08757" w14:textId="77777777" w:rsidR="00F13234" w:rsidRPr="00F13234" w:rsidRDefault="00F13234">
            <w:pPr>
              <w:rPr>
                <w:rFonts w:cs="Arial"/>
                <w:szCs w:val="18"/>
              </w:rPr>
            </w:pPr>
            <w:r w:rsidRPr="00F13234">
              <w:rPr>
                <w:rFonts w:cs="Arial"/>
                <w:szCs w:val="18"/>
              </w:rPr>
              <w:t>n</w:t>
            </w:r>
          </w:p>
        </w:tc>
        <w:tc>
          <w:tcPr>
            <w:tcW w:w="5636" w:type="dxa"/>
            <w:hideMark/>
          </w:tcPr>
          <w:p w14:paraId="0214FB90" w14:textId="77777777" w:rsidR="00F13234" w:rsidRPr="00F13234" w:rsidRDefault="00F13234">
            <w:pPr>
              <w:rPr>
                <w:rFonts w:cs="Arial"/>
                <w:szCs w:val="18"/>
                <w:lang w:val="it-IT"/>
              </w:rPr>
            </w:pPr>
            <w:r w:rsidRPr="00F13234">
              <w:rPr>
                <w:rFonts w:cs="Arial"/>
                <w:szCs w:val="18"/>
              </w:rPr>
              <w:t xml:space="preserve">Mo. Fraktion S. Chance für eine öV-Offensive nutzen. </w:t>
            </w:r>
            <w:r w:rsidRPr="00F13234">
              <w:rPr>
                <w:rFonts w:cs="Arial"/>
                <w:szCs w:val="18"/>
                <w:lang w:val="fr-CH"/>
              </w:rPr>
              <w:t xml:space="preserve">Halbtax für 100 Franken </w:t>
            </w:r>
            <w:r w:rsidRPr="00F13234">
              <w:rPr>
                <w:rFonts w:cs="Arial"/>
                <w:szCs w:val="18"/>
                <w:lang w:val="fr-CH"/>
              </w:rPr>
              <w:br/>
              <w:t xml:space="preserve">Mo. Groupe S. Promouvoir les transports publics. </w:t>
            </w:r>
            <w:r w:rsidRPr="00F13234">
              <w:rPr>
                <w:rFonts w:cs="Arial"/>
                <w:szCs w:val="18"/>
                <w:lang w:val="it-IT"/>
              </w:rPr>
              <w:t xml:space="preserve">Demi-tarif à 100 francs </w:t>
            </w:r>
            <w:r w:rsidRPr="00F13234">
              <w:rPr>
                <w:rFonts w:cs="Arial"/>
                <w:szCs w:val="18"/>
                <w:lang w:val="it-IT"/>
              </w:rPr>
              <w:br/>
              <w:t xml:space="preserve">Mo. Gruppo S. Cogliere l'occasione per lanciare un'offensiva TP: il metà-prezzo a 100 franchi </w:t>
            </w:r>
          </w:p>
        </w:tc>
        <w:tc>
          <w:tcPr>
            <w:tcW w:w="1276" w:type="dxa"/>
            <w:hideMark/>
          </w:tcPr>
          <w:p w14:paraId="7A03669A" w14:textId="77777777" w:rsidR="00F13234" w:rsidRPr="00F13234" w:rsidRDefault="00F13234">
            <w:pPr>
              <w:rPr>
                <w:rFonts w:cs="Arial"/>
                <w:szCs w:val="18"/>
                <w:lang w:val="it-IT"/>
              </w:rPr>
            </w:pPr>
          </w:p>
        </w:tc>
        <w:tc>
          <w:tcPr>
            <w:tcW w:w="567" w:type="dxa"/>
            <w:hideMark/>
          </w:tcPr>
          <w:p w14:paraId="6F8410FD" w14:textId="77777777" w:rsidR="00F13234" w:rsidRPr="00F13234" w:rsidRDefault="00F13234">
            <w:pPr>
              <w:rPr>
                <w:rFonts w:cs="Arial"/>
                <w:szCs w:val="18"/>
              </w:rPr>
            </w:pPr>
            <w:r w:rsidRPr="00F13234">
              <w:rPr>
                <w:rFonts w:cs="Arial"/>
                <w:b/>
                <w:bCs/>
                <w:szCs w:val="18"/>
              </w:rPr>
              <w:t>-</w:t>
            </w:r>
          </w:p>
        </w:tc>
      </w:tr>
      <w:tr w:rsidR="00F13234" w:rsidRPr="00F13234" w14:paraId="0E3D70A6" w14:textId="77777777" w:rsidTr="000F1D8B">
        <w:tc>
          <w:tcPr>
            <w:tcW w:w="456" w:type="dxa"/>
            <w:hideMark/>
          </w:tcPr>
          <w:p w14:paraId="62F6DAB5" w14:textId="7C719A27" w:rsidR="00F13234" w:rsidRPr="00F13234" w:rsidRDefault="00F13234">
            <w:pPr>
              <w:rPr>
                <w:rFonts w:cs="Arial"/>
                <w:szCs w:val="18"/>
                <w:lang w:val="de-CH" w:eastAsia="de-CH"/>
              </w:rPr>
            </w:pPr>
          </w:p>
        </w:tc>
        <w:tc>
          <w:tcPr>
            <w:tcW w:w="851" w:type="dxa"/>
            <w:hideMark/>
          </w:tcPr>
          <w:p w14:paraId="33314B94" w14:textId="77777777" w:rsidR="00F13234" w:rsidRPr="00F13234" w:rsidRDefault="00140101">
            <w:pPr>
              <w:rPr>
                <w:rFonts w:cs="Arial"/>
                <w:szCs w:val="18"/>
              </w:rPr>
            </w:pPr>
            <w:hyperlink r:id="rId1226" w:history="1">
              <w:r w:rsidR="00F13234" w:rsidRPr="00F13234">
                <w:rPr>
                  <w:rStyle w:val="Hyperlink"/>
                  <w:rFonts w:ascii="Arial" w:hAnsi="Arial" w:cs="Arial"/>
                  <w:sz w:val="18"/>
                  <w:szCs w:val="18"/>
                </w:rPr>
                <w:t>22.3554</w:t>
              </w:r>
            </w:hyperlink>
          </w:p>
        </w:tc>
        <w:tc>
          <w:tcPr>
            <w:tcW w:w="425" w:type="dxa"/>
            <w:hideMark/>
          </w:tcPr>
          <w:p w14:paraId="052D44A9" w14:textId="77777777" w:rsidR="00F13234" w:rsidRPr="00F13234" w:rsidRDefault="00F13234">
            <w:pPr>
              <w:rPr>
                <w:rFonts w:cs="Arial"/>
                <w:szCs w:val="18"/>
              </w:rPr>
            </w:pPr>
            <w:r w:rsidRPr="00F13234">
              <w:rPr>
                <w:rFonts w:cs="Arial"/>
                <w:szCs w:val="18"/>
              </w:rPr>
              <w:t>n</w:t>
            </w:r>
          </w:p>
        </w:tc>
        <w:tc>
          <w:tcPr>
            <w:tcW w:w="5636" w:type="dxa"/>
            <w:hideMark/>
          </w:tcPr>
          <w:p w14:paraId="34AFBD58" w14:textId="77777777" w:rsidR="00F13234" w:rsidRPr="00F13234" w:rsidRDefault="00F13234">
            <w:pPr>
              <w:rPr>
                <w:rFonts w:cs="Arial"/>
                <w:szCs w:val="18"/>
              </w:rPr>
            </w:pPr>
            <w:r w:rsidRPr="00F13234">
              <w:rPr>
                <w:rFonts w:cs="Arial"/>
                <w:szCs w:val="18"/>
              </w:rPr>
              <w:t xml:space="preserve">Mo. Fraktion S. Attraktives öV-Angebot für Familien </w:t>
            </w:r>
            <w:r w:rsidRPr="00F13234">
              <w:rPr>
                <w:rFonts w:cs="Arial"/>
                <w:szCs w:val="18"/>
              </w:rPr>
              <w:br/>
              <w:t xml:space="preserve">Mo. </w:t>
            </w:r>
            <w:r w:rsidRPr="00F13234">
              <w:rPr>
                <w:rFonts w:cs="Arial"/>
                <w:szCs w:val="18"/>
                <w:lang w:val="fr-CH"/>
              </w:rPr>
              <w:t xml:space="preserve">Groupe S. Offre attractive en transports publics pour les familles </w:t>
            </w:r>
            <w:r w:rsidRPr="00F13234">
              <w:rPr>
                <w:rFonts w:cs="Arial"/>
                <w:szCs w:val="18"/>
                <w:lang w:val="fr-CH"/>
              </w:rPr>
              <w:br/>
              <w:t xml:space="preserve">Mo. </w:t>
            </w:r>
            <w:r w:rsidRPr="00F13234">
              <w:rPr>
                <w:rFonts w:cs="Arial"/>
                <w:szCs w:val="18"/>
              </w:rPr>
              <w:t xml:space="preserve">Gruppo S. Offerte dei TP allettanti per famiglie </w:t>
            </w:r>
          </w:p>
        </w:tc>
        <w:tc>
          <w:tcPr>
            <w:tcW w:w="1276" w:type="dxa"/>
            <w:hideMark/>
          </w:tcPr>
          <w:p w14:paraId="54FFAA6A" w14:textId="77777777" w:rsidR="00F13234" w:rsidRPr="00F13234" w:rsidRDefault="00F13234">
            <w:pPr>
              <w:rPr>
                <w:rFonts w:cs="Arial"/>
                <w:szCs w:val="18"/>
              </w:rPr>
            </w:pPr>
          </w:p>
        </w:tc>
        <w:tc>
          <w:tcPr>
            <w:tcW w:w="567" w:type="dxa"/>
            <w:hideMark/>
          </w:tcPr>
          <w:p w14:paraId="6F398F5A" w14:textId="77777777" w:rsidR="00F13234" w:rsidRPr="00F13234" w:rsidRDefault="00F13234">
            <w:pPr>
              <w:rPr>
                <w:rFonts w:cs="Arial"/>
                <w:szCs w:val="18"/>
              </w:rPr>
            </w:pPr>
            <w:r w:rsidRPr="00F13234">
              <w:rPr>
                <w:rFonts w:cs="Arial"/>
                <w:b/>
                <w:bCs/>
                <w:szCs w:val="18"/>
              </w:rPr>
              <w:t>-</w:t>
            </w:r>
          </w:p>
        </w:tc>
      </w:tr>
      <w:tr w:rsidR="00057830" w:rsidRPr="00057830" w14:paraId="0E923171" w14:textId="77777777" w:rsidTr="000F1D8B">
        <w:tc>
          <w:tcPr>
            <w:tcW w:w="456" w:type="dxa"/>
            <w:hideMark/>
          </w:tcPr>
          <w:p w14:paraId="4B0096FB" w14:textId="1C9B2A8F" w:rsidR="00057830" w:rsidRPr="00057830" w:rsidRDefault="00057830">
            <w:pPr>
              <w:rPr>
                <w:rFonts w:cs="Arial"/>
                <w:szCs w:val="18"/>
                <w:lang w:val="de-CH" w:eastAsia="de-CH"/>
              </w:rPr>
            </w:pPr>
          </w:p>
        </w:tc>
        <w:tc>
          <w:tcPr>
            <w:tcW w:w="851" w:type="dxa"/>
            <w:hideMark/>
          </w:tcPr>
          <w:p w14:paraId="70ACEA3B" w14:textId="77777777" w:rsidR="00057830" w:rsidRPr="00057830" w:rsidRDefault="00140101">
            <w:pPr>
              <w:rPr>
                <w:rFonts w:cs="Arial"/>
                <w:szCs w:val="18"/>
              </w:rPr>
            </w:pPr>
            <w:hyperlink r:id="rId1227" w:history="1">
              <w:r w:rsidR="00057830" w:rsidRPr="00057830">
                <w:rPr>
                  <w:rStyle w:val="Hyperlink"/>
                  <w:rFonts w:ascii="Arial" w:hAnsi="Arial" w:cs="Arial"/>
                  <w:sz w:val="18"/>
                  <w:szCs w:val="18"/>
                </w:rPr>
                <w:t>22.3555</w:t>
              </w:r>
            </w:hyperlink>
          </w:p>
        </w:tc>
        <w:tc>
          <w:tcPr>
            <w:tcW w:w="425" w:type="dxa"/>
            <w:hideMark/>
          </w:tcPr>
          <w:p w14:paraId="34A2CB7A" w14:textId="77777777" w:rsidR="00057830" w:rsidRPr="00057830" w:rsidRDefault="00057830">
            <w:pPr>
              <w:rPr>
                <w:rFonts w:cs="Arial"/>
                <w:szCs w:val="18"/>
              </w:rPr>
            </w:pPr>
            <w:r w:rsidRPr="00057830">
              <w:rPr>
                <w:rFonts w:cs="Arial"/>
                <w:szCs w:val="18"/>
              </w:rPr>
              <w:t>n</w:t>
            </w:r>
          </w:p>
        </w:tc>
        <w:tc>
          <w:tcPr>
            <w:tcW w:w="5636" w:type="dxa"/>
            <w:hideMark/>
          </w:tcPr>
          <w:p w14:paraId="6464CC7A" w14:textId="77777777" w:rsidR="00057830" w:rsidRPr="00057830" w:rsidRDefault="00057830">
            <w:pPr>
              <w:rPr>
                <w:rFonts w:cs="Arial"/>
                <w:szCs w:val="18"/>
                <w:lang w:val="it-IT"/>
              </w:rPr>
            </w:pPr>
            <w:r w:rsidRPr="00057830">
              <w:rPr>
                <w:rFonts w:cs="Arial"/>
                <w:szCs w:val="18"/>
              </w:rPr>
              <w:t xml:space="preserve">Mo. Fraktion S. Ausgleich der steigenden Treibstoffkosten durch Rückverteilung der höheren Mehrwertsteuereinnahmen direkt an die Bevölkerung über Verbilligungen für den öffentlichen Verkehr </w:t>
            </w:r>
            <w:r w:rsidRPr="00057830">
              <w:rPr>
                <w:rFonts w:cs="Arial"/>
                <w:szCs w:val="18"/>
              </w:rPr>
              <w:br/>
              <w:t xml:space="preserve">Mo. </w:t>
            </w:r>
            <w:r w:rsidRPr="00057830">
              <w:rPr>
                <w:rFonts w:cs="Arial"/>
                <w:szCs w:val="18"/>
                <w:lang w:val="fr-CH"/>
              </w:rPr>
              <w:t xml:space="preserve">Groupe S. Compenser l'augmentation du prix des carburants par la redistribution à la population des recettes accrues de TVA par le biais d'une réduction du prix des titres de transports publics </w:t>
            </w:r>
            <w:r w:rsidRPr="00057830">
              <w:rPr>
                <w:rFonts w:cs="Arial"/>
                <w:szCs w:val="18"/>
                <w:lang w:val="fr-CH"/>
              </w:rPr>
              <w:br/>
              <w:t xml:space="preserve">Mo. </w:t>
            </w:r>
            <w:r w:rsidRPr="00057830">
              <w:rPr>
                <w:rFonts w:cs="Arial"/>
                <w:szCs w:val="18"/>
                <w:lang w:val="it-IT"/>
              </w:rPr>
              <w:t xml:space="preserve">Gruppo S. Compensare gli aumenti dei costi dei carburanti, ridistribuendo il maggior introito dell'IVA direttamente alla popolazione via riduzione costi titoli trasporto pubblici </w:t>
            </w:r>
          </w:p>
        </w:tc>
        <w:tc>
          <w:tcPr>
            <w:tcW w:w="1276" w:type="dxa"/>
            <w:hideMark/>
          </w:tcPr>
          <w:p w14:paraId="0A055744" w14:textId="77777777" w:rsidR="00057830" w:rsidRPr="00057830" w:rsidRDefault="00057830">
            <w:pPr>
              <w:rPr>
                <w:rFonts w:cs="Arial"/>
                <w:szCs w:val="18"/>
                <w:lang w:val="it-IT"/>
              </w:rPr>
            </w:pPr>
          </w:p>
        </w:tc>
        <w:tc>
          <w:tcPr>
            <w:tcW w:w="567" w:type="dxa"/>
            <w:hideMark/>
          </w:tcPr>
          <w:p w14:paraId="09F1713F" w14:textId="77777777" w:rsidR="00057830" w:rsidRPr="00057830" w:rsidRDefault="00057830">
            <w:pPr>
              <w:rPr>
                <w:rFonts w:cs="Arial"/>
                <w:szCs w:val="18"/>
              </w:rPr>
            </w:pPr>
            <w:r w:rsidRPr="00057830">
              <w:rPr>
                <w:rFonts w:cs="Arial"/>
                <w:b/>
                <w:bCs/>
                <w:szCs w:val="18"/>
              </w:rPr>
              <w:t>-</w:t>
            </w:r>
          </w:p>
        </w:tc>
      </w:tr>
      <w:tr w:rsidR="00057830" w:rsidRPr="00057830" w14:paraId="63BAF87E" w14:textId="77777777" w:rsidTr="000F1D8B">
        <w:tc>
          <w:tcPr>
            <w:tcW w:w="456" w:type="dxa"/>
            <w:hideMark/>
          </w:tcPr>
          <w:p w14:paraId="53545B05" w14:textId="090AE5C0" w:rsidR="00057830" w:rsidRPr="007301BD" w:rsidRDefault="00057830">
            <w:pPr>
              <w:rPr>
                <w:rFonts w:cs="Arial"/>
                <w:szCs w:val="18"/>
                <w:lang w:val="it-IT" w:eastAsia="de-CH"/>
              </w:rPr>
            </w:pPr>
          </w:p>
        </w:tc>
        <w:tc>
          <w:tcPr>
            <w:tcW w:w="851" w:type="dxa"/>
            <w:hideMark/>
          </w:tcPr>
          <w:p w14:paraId="6634ABF3" w14:textId="77777777" w:rsidR="00057830" w:rsidRPr="00057830" w:rsidRDefault="00140101">
            <w:pPr>
              <w:rPr>
                <w:rFonts w:cs="Arial"/>
                <w:szCs w:val="18"/>
              </w:rPr>
            </w:pPr>
            <w:hyperlink r:id="rId1228" w:history="1">
              <w:r w:rsidR="00057830" w:rsidRPr="00057830">
                <w:rPr>
                  <w:rStyle w:val="Hyperlink"/>
                  <w:rFonts w:ascii="Arial" w:hAnsi="Arial" w:cs="Arial"/>
                  <w:sz w:val="18"/>
                  <w:szCs w:val="18"/>
                </w:rPr>
                <w:t>22.3580</w:t>
              </w:r>
            </w:hyperlink>
          </w:p>
        </w:tc>
        <w:tc>
          <w:tcPr>
            <w:tcW w:w="425" w:type="dxa"/>
            <w:hideMark/>
          </w:tcPr>
          <w:p w14:paraId="0DB58104" w14:textId="77777777" w:rsidR="00057830" w:rsidRPr="00057830" w:rsidRDefault="00057830">
            <w:pPr>
              <w:rPr>
                <w:rFonts w:cs="Arial"/>
                <w:szCs w:val="18"/>
              </w:rPr>
            </w:pPr>
            <w:r w:rsidRPr="00057830">
              <w:rPr>
                <w:rFonts w:cs="Arial"/>
                <w:szCs w:val="18"/>
              </w:rPr>
              <w:t>n</w:t>
            </w:r>
          </w:p>
        </w:tc>
        <w:tc>
          <w:tcPr>
            <w:tcW w:w="5636" w:type="dxa"/>
            <w:hideMark/>
          </w:tcPr>
          <w:p w14:paraId="072333F9" w14:textId="77777777" w:rsidR="00057830" w:rsidRPr="00057830" w:rsidRDefault="00057830">
            <w:pPr>
              <w:rPr>
                <w:rFonts w:cs="Arial"/>
                <w:szCs w:val="18"/>
                <w:lang w:val="it-IT"/>
              </w:rPr>
            </w:pPr>
            <w:r w:rsidRPr="00057830">
              <w:rPr>
                <w:rFonts w:cs="Arial"/>
                <w:szCs w:val="18"/>
              </w:rPr>
              <w:t xml:space="preserve">Po. Arslan. Ist die Schweiz Fit for 55? Gegenüberstellung der Schweizer und der EU-Klimapolitik </w:t>
            </w:r>
            <w:r w:rsidRPr="00057830">
              <w:rPr>
                <w:rFonts w:cs="Arial"/>
                <w:szCs w:val="18"/>
              </w:rPr>
              <w:br/>
              <w:t xml:space="preserve">Po. </w:t>
            </w:r>
            <w:r w:rsidRPr="00057830">
              <w:rPr>
                <w:rFonts w:cs="Arial"/>
                <w:szCs w:val="18"/>
                <w:lang w:val="fr-CH"/>
              </w:rPr>
              <w:t xml:space="preserve">Arslan. La Suisse est-elle "Fit for 55"? Comparaison des politiques climatiques suisse et européenne </w:t>
            </w:r>
            <w:r w:rsidRPr="00057830">
              <w:rPr>
                <w:rFonts w:cs="Arial"/>
                <w:szCs w:val="18"/>
                <w:lang w:val="fr-CH"/>
              </w:rPr>
              <w:br/>
              <w:t xml:space="preserve">Po. </w:t>
            </w:r>
            <w:r w:rsidRPr="00057830">
              <w:rPr>
                <w:rFonts w:cs="Arial"/>
                <w:szCs w:val="18"/>
                <w:lang w:val="it-IT"/>
              </w:rPr>
              <w:t xml:space="preserve">Arslan. La Svizzera è pronta per il 55 per cento? Confronto tra la politica climatica svizzera e quella europea </w:t>
            </w:r>
          </w:p>
        </w:tc>
        <w:tc>
          <w:tcPr>
            <w:tcW w:w="1276" w:type="dxa"/>
            <w:hideMark/>
          </w:tcPr>
          <w:p w14:paraId="6C8D8FCD" w14:textId="77777777" w:rsidR="00057830" w:rsidRPr="00057830" w:rsidRDefault="00057830">
            <w:pPr>
              <w:rPr>
                <w:rFonts w:cs="Arial"/>
                <w:szCs w:val="18"/>
                <w:lang w:val="it-IT"/>
              </w:rPr>
            </w:pPr>
          </w:p>
        </w:tc>
        <w:tc>
          <w:tcPr>
            <w:tcW w:w="567" w:type="dxa"/>
            <w:hideMark/>
          </w:tcPr>
          <w:p w14:paraId="0DD29C18" w14:textId="77777777" w:rsidR="00057830" w:rsidRPr="00057830" w:rsidRDefault="00057830">
            <w:pPr>
              <w:rPr>
                <w:rFonts w:cs="Arial"/>
                <w:szCs w:val="18"/>
              </w:rPr>
            </w:pPr>
            <w:r w:rsidRPr="00057830">
              <w:rPr>
                <w:rFonts w:cs="Arial"/>
                <w:b/>
                <w:bCs/>
                <w:szCs w:val="18"/>
              </w:rPr>
              <w:t>-</w:t>
            </w:r>
          </w:p>
        </w:tc>
      </w:tr>
      <w:tr w:rsidR="00057830" w:rsidRPr="00057830" w14:paraId="5EC36CE6" w14:textId="77777777" w:rsidTr="000F1D8B">
        <w:tc>
          <w:tcPr>
            <w:tcW w:w="456" w:type="dxa"/>
            <w:hideMark/>
          </w:tcPr>
          <w:p w14:paraId="30C77282" w14:textId="6875F00E" w:rsidR="00057830" w:rsidRPr="007301BD" w:rsidRDefault="00057830">
            <w:pPr>
              <w:rPr>
                <w:rFonts w:cs="Arial"/>
                <w:szCs w:val="18"/>
                <w:lang w:val="it-IT" w:eastAsia="de-CH"/>
              </w:rPr>
            </w:pPr>
          </w:p>
        </w:tc>
        <w:tc>
          <w:tcPr>
            <w:tcW w:w="851" w:type="dxa"/>
            <w:hideMark/>
          </w:tcPr>
          <w:p w14:paraId="6E80B8B2" w14:textId="77777777" w:rsidR="00057830" w:rsidRPr="00057830" w:rsidRDefault="00140101">
            <w:pPr>
              <w:rPr>
                <w:rFonts w:cs="Arial"/>
                <w:szCs w:val="18"/>
              </w:rPr>
            </w:pPr>
            <w:hyperlink r:id="rId1229" w:history="1">
              <w:r w:rsidR="00057830" w:rsidRPr="00057830">
                <w:rPr>
                  <w:rStyle w:val="Hyperlink"/>
                  <w:rFonts w:ascii="Arial" w:hAnsi="Arial" w:cs="Arial"/>
                  <w:sz w:val="18"/>
                  <w:szCs w:val="18"/>
                </w:rPr>
                <w:t>22.3582</w:t>
              </w:r>
            </w:hyperlink>
          </w:p>
        </w:tc>
        <w:tc>
          <w:tcPr>
            <w:tcW w:w="425" w:type="dxa"/>
            <w:hideMark/>
          </w:tcPr>
          <w:p w14:paraId="5B3A6BD7" w14:textId="77777777" w:rsidR="00057830" w:rsidRPr="00057830" w:rsidRDefault="00057830">
            <w:pPr>
              <w:rPr>
                <w:rFonts w:cs="Arial"/>
                <w:szCs w:val="18"/>
              </w:rPr>
            </w:pPr>
            <w:r w:rsidRPr="00057830">
              <w:rPr>
                <w:rFonts w:cs="Arial"/>
                <w:szCs w:val="18"/>
              </w:rPr>
              <w:t>n</w:t>
            </w:r>
          </w:p>
        </w:tc>
        <w:tc>
          <w:tcPr>
            <w:tcW w:w="5636" w:type="dxa"/>
            <w:hideMark/>
          </w:tcPr>
          <w:p w14:paraId="6B47F596" w14:textId="77777777" w:rsidR="00057830" w:rsidRPr="00057830" w:rsidRDefault="00057830">
            <w:pPr>
              <w:rPr>
                <w:rFonts w:cs="Arial"/>
                <w:szCs w:val="18"/>
              </w:rPr>
            </w:pPr>
            <w:r w:rsidRPr="00057830">
              <w:rPr>
                <w:rFonts w:cs="Arial"/>
                <w:szCs w:val="18"/>
              </w:rPr>
              <w:t xml:space="preserve">Mo. Pasquier-Eichenberger. Eine Zugreise im Sommer des 18. </w:t>
            </w:r>
            <w:r w:rsidRPr="00057830">
              <w:rPr>
                <w:rFonts w:cs="Arial"/>
                <w:szCs w:val="18"/>
                <w:lang w:val="fr-CH"/>
              </w:rPr>
              <w:t xml:space="preserve">Geburtstags </w:t>
            </w:r>
            <w:r w:rsidRPr="00057830">
              <w:rPr>
                <w:rFonts w:cs="Arial"/>
                <w:szCs w:val="18"/>
                <w:lang w:val="fr-CH"/>
              </w:rPr>
              <w:br/>
              <w:t xml:space="preserve">Mo. Pasquier-Eichenberger. Prendre le rail l'été de ses 18 ans </w:t>
            </w:r>
            <w:r w:rsidRPr="00057830">
              <w:rPr>
                <w:rFonts w:cs="Arial"/>
                <w:szCs w:val="18"/>
                <w:lang w:val="fr-CH"/>
              </w:rPr>
              <w:br/>
              <w:t xml:space="preserve">Mo. </w:t>
            </w:r>
            <w:r w:rsidRPr="00FE0659">
              <w:rPr>
                <w:rFonts w:cs="Arial"/>
                <w:szCs w:val="18"/>
                <w:lang w:val="fr-CH"/>
              </w:rPr>
              <w:t xml:space="preserve">Pasquier-Eichenberger. </w:t>
            </w:r>
            <w:r w:rsidRPr="00057830">
              <w:rPr>
                <w:rFonts w:cs="Arial"/>
                <w:szCs w:val="18"/>
              </w:rPr>
              <w:t xml:space="preserve">Prendere il treno l'estate dei propri 18 anni </w:t>
            </w:r>
          </w:p>
        </w:tc>
        <w:tc>
          <w:tcPr>
            <w:tcW w:w="1276" w:type="dxa"/>
            <w:hideMark/>
          </w:tcPr>
          <w:p w14:paraId="42A57D91" w14:textId="77777777" w:rsidR="00057830" w:rsidRPr="00057830" w:rsidRDefault="00057830">
            <w:pPr>
              <w:rPr>
                <w:rFonts w:cs="Arial"/>
                <w:szCs w:val="18"/>
              </w:rPr>
            </w:pPr>
          </w:p>
        </w:tc>
        <w:tc>
          <w:tcPr>
            <w:tcW w:w="567" w:type="dxa"/>
            <w:hideMark/>
          </w:tcPr>
          <w:p w14:paraId="61CF0A1A" w14:textId="77777777" w:rsidR="00057830" w:rsidRPr="00057830" w:rsidRDefault="00057830">
            <w:pPr>
              <w:rPr>
                <w:rFonts w:cs="Arial"/>
                <w:szCs w:val="18"/>
              </w:rPr>
            </w:pPr>
            <w:r w:rsidRPr="00057830">
              <w:rPr>
                <w:rFonts w:cs="Arial"/>
                <w:b/>
                <w:bCs/>
                <w:szCs w:val="18"/>
              </w:rPr>
              <w:t>-</w:t>
            </w:r>
          </w:p>
        </w:tc>
      </w:tr>
      <w:tr w:rsidR="00057830" w:rsidRPr="00057830" w14:paraId="69352B1D" w14:textId="77777777" w:rsidTr="000F1D8B">
        <w:tc>
          <w:tcPr>
            <w:tcW w:w="456" w:type="dxa"/>
            <w:hideMark/>
          </w:tcPr>
          <w:p w14:paraId="5F349C20" w14:textId="6805743E" w:rsidR="00057830" w:rsidRPr="00057830" w:rsidRDefault="00057830">
            <w:pPr>
              <w:rPr>
                <w:rFonts w:cs="Arial"/>
                <w:szCs w:val="18"/>
                <w:lang w:val="de-CH" w:eastAsia="de-CH"/>
              </w:rPr>
            </w:pPr>
          </w:p>
        </w:tc>
        <w:tc>
          <w:tcPr>
            <w:tcW w:w="851" w:type="dxa"/>
            <w:hideMark/>
          </w:tcPr>
          <w:p w14:paraId="00565092" w14:textId="77777777" w:rsidR="00057830" w:rsidRPr="00057830" w:rsidRDefault="00140101">
            <w:pPr>
              <w:rPr>
                <w:rFonts w:cs="Arial"/>
                <w:szCs w:val="18"/>
              </w:rPr>
            </w:pPr>
            <w:hyperlink r:id="rId1230" w:history="1">
              <w:r w:rsidR="00057830" w:rsidRPr="00057830">
                <w:rPr>
                  <w:rStyle w:val="Hyperlink"/>
                  <w:rFonts w:ascii="Arial" w:hAnsi="Arial" w:cs="Arial"/>
                  <w:sz w:val="18"/>
                  <w:szCs w:val="18"/>
                </w:rPr>
                <w:t>22.3586</w:t>
              </w:r>
            </w:hyperlink>
          </w:p>
        </w:tc>
        <w:tc>
          <w:tcPr>
            <w:tcW w:w="425" w:type="dxa"/>
            <w:hideMark/>
          </w:tcPr>
          <w:p w14:paraId="0A5D9575" w14:textId="77777777" w:rsidR="00057830" w:rsidRPr="00057830" w:rsidRDefault="00057830">
            <w:pPr>
              <w:rPr>
                <w:rFonts w:cs="Arial"/>
                <w:szCs w:val="18"/>
              </w:rPr>
            </w:pPr>
            <w:r w:rsidRPr="00057830">
              <w:rPr>
                <w:rFonts w:cs="Arial"/>
                <w:szCs w:val="18"/>
              </w:rPr>
              <w:t>n</w:t>
            </w:r>
          </w:p>
        </w:tc>
        <w:tc>
          <w:tcPr>
            <w:tcW w:w="5636" w:type="dxa"/>
            <w:hideMark/>
          </w:tcPr>
          <w:p w14:paraId="433B679F" w14:textId="77777777" w:rsidR="00057830" w:rsidRPr="00057830" w:rsidRDefault="00057830">
            <w:pPr>
              <w:rPr>
                <w:rFonts w:cs="Arial"/>
                <w:szCs w:val="18"/>
                <w:lang w:val="it-IT"/>
              </w:rPr>
            </w:pPr>
            <w:r w:rsidRPr="00057830">
              <w:rPr>
                <w:rFonts w:cs="Arial"/>
                <w:szCs w:val="18"/>
              </w:rPr>
              <w:t xml:space="preserve">Mo. Walder. Die Schweiz muss sich an der EU-Allianz für die Solarindustrie beteiligen </w:t>
            </w:r>
            <w:r w:rsidRPr="00057830">
              <w:rPr>
                <w:rFonts w:cs="Arial"/>
                <w:szCs w:val="18"/>
              </w:rPr>
              <w:br/>
              <w:t xml:space="preserve">Mo. </w:t>
            </w:r>
            <w:r w:rsidRPr="00057830">
              <w:rPr>
                <w:rFonts w:cs="Arial"/>
                <w:szCs w:val="18"/>
                <w:lang w:val="fr-CH"/>
              </w:rPr>
              <w:t xml:space="preserve">Walder. La Suisse doit participer à l'Alliance européenne pour l'industrie solaire </w:t>
            </w:r>
            <w:r w:rsidRPr="00057830">
              <w:rPr>
                <w:rFonts w:cs="Arial"/>
                <w:szCs w:val="18"/>
                <w:lang w:val="fr-CH"/>
              </w:rPr>
              <w:br/>
              <w:t xml:space="preserve">Mo. </w:t>
            </w:r>
            <w:r w:rsidRPr="00057830">
              <w:rPr>
                <w:rFonts w:cs="Arial"/>
                <w:szCs w:val="18"/>
                <w:lang w:val="it-IT"/>
              </w:rPr>
              <w:t xml:space="preserve">Walder. La Svizzera deve partecipare all'alleanza UE per l'industria solare </w:t>
            </w:r>
          </w:p>
        </w:tc>
        <w:tc>
          <w:tcPr>
            <w:tcW w:w="1276" w:type="dxa"/>
            <w:hideMark/>
          </w:tcPr>
          <w:p w14:paraId="590316DE" w14:textId="77777777" w:rsidR="00057830" w:rsidRPr="00057830" w:rsidRDefault="00057830">
            <w:pPr>
              <w:rPr>
                <w:rFonts w:cs="Arial"/>
                <w:szCs w:val="18"/>
                <w:lang w:val="it-IT"/>
              </w:rPr>
            </w:pPr>
          </w:p>
        </w:tc>
        <w:tc>
          <w:tcPr>
            <w:tcW w:w="567" w:type="dxa"/>
            <w:hideMark/>
          </w:tcPr>
          <w:p w14:paraId="66912494" w14:textId="77777777" w:rsidR="00057830" w:rsidRPr="00057830" w:rsidRDefault="00057830">
            <w:pPr>
              <w:rPr>
                <w:rFonts w:cs="Arial"/>
                <w:szCs w:val="18"/>
              </w:rPr>
            </w:pPr>
            <w:r w:rsidRPr="00057830">
              <w:rPr>
                <w:rFonts w:cs="Arial"/>
                <w:b/>
                <w:bCs/>
                <w:szCs w:val="18"/>
              </w:rPr>
              <w:t>-</w:t>
            </w:r>
          </w:p>
        </w:tc>
      </w:tr>
      <w:tr w:rsidR="00E76189" w:rsidRPr="00E76189" w14:paraId="70F05012" w14:textId="77777777" w:rsidTr="000F1D8B">
        <w:tc>
          <w:tcPr>
            <w:tcW w:w="456" w:type="dxa"/>
            <w:hideMark/>
          </w:tcPr>
          <w:p w14:paraId="1BC1FE56" w14:textId="5BD26DC1" w:rsidR="00E76189" w:rsidRPr="00E76189" w:rsidRDefault="00E76189">
            <w:pPr>
              <w:rPr>
                <w:rFonts w:cs="Arial"/>
                <w:szCs w:val="18"/>
                <w:lang w:val="de-CH" w:eastAsia="de-CH"/>
              </w:rPr>
            </w:pPr>
          </w:p>
        </w:tc>
        <w:tc>
          <w:tcPr>
            <w:tcW w:w="851" w:type="dxa"/>
            <w:hideMark/>
          </w:tcPr>
          <w:p w14:paraId="7C46DEBD" w14:textId="77777777" w:rsidR="00E76189" w:rsidRPr="00E76189" w:rsidRDefault="00140101">
            <w:pPr>
              <w:rPr>
                <w:rFonts w:cs="Arial"/>
                <w:szCs w:val="18"/>
              </w:rPr>
            </w:pPr>
            <w:hyperlink r:id="rId1231" w:history="1">
              <w:r w:rsidR="00E76189" w:rsidRPr="00E76189">
                <w:rPr>
                  <w:rStyle w:val="Hyperlink"/>
                  <w:rFonts w:ascii="Arial" w:hAnsi="Arial" w:cs="Arial"/>
                  <w:sz w:val="18"/>
                  <w:szCs w:val="18"/>
                </w:rPr>
                <w:t>22.3587</w:t>
              </w:r>
            </w:hyperlink>
          </w:p>
        </w:tc>
        <w:tc>
          <w:tcPr>
            <w:tcW w:w="425" w:type="dxa"/>
            <w:hideMark/>
          </w:tcPr>
          <w:p w14:paraId="45DBED06" w14:textId="77777777" w:rsidR="00E76189" w:rsidRPr="00E76189" w:rsidRDefault="00E76189">
            <w:pPr>
              <w:rPr>
                <w:rFonts w:cs="Arial"/>
                <w:szCs w:val="18"/>
              </w:rPr>
            </w:pPr>
            <w:r w:rsidRPr="00E76189">
              <w:rPr>
                <w:rFonts w:cs="Arial"/>
                <w:szCs w:val="18"/>
              </w:rPr>
              <w:t>n</w:t>
            </w:r>
          </w:p>
        </w:tc>
        <w:tc>
          <w:tcPr>
            <w:tcW w:w="5636" w:type="dxa"/>
            <w:hideMark/>
          </w:tcPr>
          <w:p w14:paraId="2120DC78" w14:textId="77777777" w:rsidR="00E76189" w:rsidRPr="00E76189" w:rsidRDefault="00E76189">
            <w:pPr>
              <w:rPr>
                <w:rFonts w:cs="Arial"/>
                <w:szCs w:val="18"/>
                <w:lang w:val="it-IT"/>
              </w:rPr>
            </w:pPr>
            <w:r w:rsidRPr="00E76189">
              <w:rPr>
                <w:rFonts w:cs="Arial"/>
                <w:szCs w:val="18"/>
              </w:rPr>
              <w:t xml:space="preserve">Ip. Jauslin. Klara. Ist dem Bundesrat klar, was hier abgeht? </w:t>
            </w:r>
            <w:r w:rsidRPr="00E76189">
              <w:rPr>
                <w:rFonts w:cs="Arial"/>
                <w:szCs w:val="18"/>
              </w:rPr>
              <w:br/>
            </w:r>
            <w:r w:rsidRPr="00E76189">
              <w:rPr>
                <w:rFonts w:cs="Arial"/>
                <w:szCs w:val="18"/>
                <w:lang w:val="fr-CH"/>
              </w:rPr>
              <w:t xml:space="preserve">Ip. Jauslin. Klara. Le Conseil fédéral a-t-il conscience de ce qui se passe? </w:t>
            </w:r>
            <w:r w:rsidRPr="00E76189">
              <w:rPr>
                <w:rFonts w:cs="Arial"/>
                <w:szCs w:val="18"/>
                <w:lang w:val="fr-CH"/>
              </w:rPr>
              <w:br/>
            </w:r>
            <w:r w:rsidRPr="00E76189">
              <w:rPr>
                <w:rFonts w:cs="Arial"/>
                <w:szCs w:val="18"/>
                <w:lang w:val="it-IT"/>
              </w:rPr>
              <w:t xml:space="preserve">Ip. Jauslin. KLARA. Il Consiglio federale è al corrente di quel che sta succedendo? </w:t>
            </w:r>
          </w:p>
        </w:tc>
        <w:tc>
          <w:tcPr>
            <w:tcW w:w="1276" w:type="dxa"/>
            <w:hideMark/>
          </w:tcPr>
          <w:p w14:paraId="04B6A08B" w14:textId="77777777" w:rsidR="00E76189" w:rsidRPr="00E76189" w:rsidRDefault="00E76189">
            <w:pPr>
              <w:rPr>
                <w:rFonts w:cs="Arial"/>
                <w:szCs w:val="18"/>
              </w:rPr>
            </w:pPr>
            <w:r w:rsidRPr="00E76189">
              <w:rPr>
                <w:rFonts w:cs="Arial"/>
                <w:b/>
                <w:bCs/>
                <w:szCs w:val="18"/>
                <w:lang w:val="fr-FR"/>
              </w:rPr>
              <w:t>Diskussion</w:t>
            </w:r>
          </w:p>
          <w:p w14:paraId="6D39A9C5" w14:textId="77777777" w:rsidR="00E76189" w:rsidRPr="00E76189" w:rsidRDefault="00E76189">
            <w:pPr>
              <w:rPr>
                <w:rFonts w:cs="Arial"/>
                <w:szCs w:val="18"/>
              </w:rPr>
            </w:pPr>
            <w:r w:rsidRPr="00E76189">
              <w:rPr>
                <w:rFonts w:cs="Arial"/>
                <w:b/>
                <w:bCs/>
                <w:szCs w:val="18"/>
                <w:lang w:val="fr-FR"/>
              </w:rPr>
              <w:t>Discussion</w:t>
            </w:r>
          </w:p>
          <w:p w14:paraId="5832CA06"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2F7D31E8" w14:textId="77777777" w:rsidR="00E76189" w:rsidRPr="00E76189" w:rsidRDefault="00E76189">
            <w:pPr>
              <w:rPr>
                <w:rFonts w:cs="Arial"/>
                <w:szCs w:val="18"/>
              </w:rPr>
            </w:pPr>
            <w:r w:rsidRPr="00E76189">
              <w:rPr>
                <w:rFonts w:cs="Arial"/>
                <w:b/>
                <w:bCs/>
                <w:szCs w:val="18"/>
              </w:rPr>
              <w:t>n</w:t>
            </w:r>
          </w:p>
        </w:tc>
      </w:tr>
      <w:tr w:rsidR="00E76189" w:rsidRPr="00E76189" w14:paraId="72088E43" w14:textId="77777777" w:rsidTr="000F1D8B">
        <w:tc>
          <w:tcPr>
            <w:tcW w:w="456" w:type="dxa"/>
            <w:hideMark/>
          </w:tcPr>
          <w:p w14:paraId="16880250" w14:textId="7835B5B8" w:rsidR="00E76189" w:rsidRPr="00E76189" w:rsidRDefault="00E76189">
            <w:pPr>
              <w:rPr>
                <w:rFonts w:cs="Arial"/>
                <w:szCs w:val="18"/>
                <w:lang w:val="de-CH" w:eastAsia="de-CH"/>
              </w:rPr>
            </w:pPr>
          </w:p>
        </w:tc>
        <w:tc>
          <w:tcPr>
            <w:tcW w:w="851" w:type="dxa"/>
            <w:hideMark/>
          </w:tcPr>
          <w:p w14:paraId="7ACD6AFC" w14:textId="77777777" w:rsidR="00E76189" w:rsidRPr="00E76189" w:rsidRDefault="00140101">
            <w:pPr>
              <w:rPr>
                <w:rFonts w:cs="Arial"/>
                <w:szCs w:val="18"/>
              </w:rPr>
            </w:pPr>
            <w:hyperlink r:id="rId1232" w:history="1">
              <w:r w:rsidR="00E76189" w:rsidRPr="00E76189">
                <w:rPr>
                  <w:rStyle w:val="Hyperlink"/>
                  <w:rFonts w:ascii="Arial" w:hAnsi="Arial" w:cs="Arial"/>
                  <w:sz w:val="18"/>
                  <w:szCs w:val="18"/>
                </w:rPr>
                <w:t>22.3594</w:t>
              </w:r>
            </w:hyperlink>
          </w:p>
        </w:tc>
        <w:tc>
          <w:tcPr>
            <w:tcW w:w="425" w:type="dxa"/>
            <w:hideMark/>
          </w:tcPr>
          <w:p w14:paraId="358E4108" w14:textId="77777777" w:rsidR="00E76189" w:rsidRPr="00E76189" w:rsidRDefault="00E76189">
            <w:pPr>
              <w:rPr>
                <w:rFonts w:cs="Arial"/>
                <w:szCs w:val="18"/>
              </w:rPr>
            </w:pPr>
            <w:r w:rsidRPr="00E76189">
              <w:rPr>
                <w:rFonts w:cs="Arial"/>
                <w:szCs w:val="18"/>
              </w:rPr>
              <w:t>n</w:t>
            </w:r>
          </w:p>
        </w:tc>
        <w:tc>
          <w:tcPr>
            <w:tcW w:w="5636" w:type="dxa"/>
            <w:hideMark/>
          </w:tcPr>
          <w:p w14:paraId="2D619092" w14:textId="77777777" w:rsidR="00E76189" w:rsidRPr="00E76189" w:rsidRDefault="00E76189">
            <w:pPr>
              <w:rPr>
                <w:rFonts w:cs="Arial"/>
                <w:szCs w:val="18"/>
              </w:rPr>
            </w:pPr>
            <w:r w:rsidRPr="00E76189">
              <w:rPr>
                <w:rFonts w:cs="Arial"/>
                <w:szCs w:val="18"/>
              </w:rPr>
              <w:t xml:space="preserve">Ip. Aeschi Thomas. Verletzung des Verfassungsauftrags nach Artikel 121a BV. Eigenständige Steuerung der Zuwanderung durch jährliche Höchstzahlen und Kontingente (2) </w:t>
            </w:r>
            <w:r w:rsidRPr="00E76189">
              <w:rPr>
                <w:rFonts w:cs="Arial"/>
                <w:szCs w:val="18"/>
              </w:rPr>
              <w:br/>
              <w:t xml:space="preserve">Ip. </w:t>
            </w:r>
            <w:r w:rsidRPr="00E76189">
              <w:rPr>
                <w:rFonts w:cs="Arial"/>
                <w:szCs w:val="18"/>
                <w:lang w:val="fr-CH"/>
              </w:rPr>
              <w:t xml:space="preserve">Aeschi Thomas. Non-respect de l'article 121a Cst., prévoyant une gestion autonome de l'immigration au moyen de plafonds et de contingents annuels (2) </w:t>
            </w:r>
            <w:r w:rsidRPr="00E76189">
              <w:rPr>
                <w:rFonts w:cs="Arial"/>
                <w:szCs w:val="18"/>
                <w:lang w:val="fr-CH"/>
              </w:rPr>
              <w:br/>
              <w:t xml:space="preserve">Ip. </w:t>
            </w:r>
            <w:r w:rsidRPr="00E76189">
              <w:rPr>
                <w:rFonts w:cs="Arial"/>
                <w:szCs w:val="18"/>
                <w:lang w:val="it-IT"/>
              </w:rPr>
              <w:t xml:space="preserve">Aeschi Thomas. Violazione del mandato costituzionale ai sensi dell'articolo 121a Cost. </w:t>
            </w:r>
            <w:r w:rsidRPr="00E76189">
              <w:rPr>
                <w:rFonts w:cs="Arial"/>
                <w:szCs w:val="18"/>
              </w:rPr>
              <w:t xml:space="preserve">Regolazione autonoma dell'immigrazione attraverso tetti massimi e contingenti annuali (2) </w:t>
            </w:r>
          </w:p>
        </w:tc>
        <w:tc>
          <w:tcPr>
            <w:tcW w:w="1276" w:type="dxa"/>
            <w:hideMark/>
          </w:tcPr>
          <w:p w14:paraId="12F40184" w14:textId="77777777" w:rsidR="00E76189" w:rsidRPr="00E76189" w:rsidRDefault="00E76189">
            <w:pPr>
              <w:rPr>
                <w:rFonts w:cs="Arial"/>
                <w:szCs w:val="18"/>
              </w:rPr>
            </w:pPr>
            <w:r w:rsidRPr="00E76189">
              <w:rPr>
                <w:rFonts w:cs="Arial"/>
                <w:b/>
                <w:bCs/>
                <w:szCs w:val="18"/>
                <w:lang w:val="fr-FR"/>
              </w:rPr>
              <w:t>Diskussion</w:t>
            </w:r>
          </w:p>
          <w:p w14:paraId="35EADB94" w14:textId="77777777" w:rsidR="00E76189" w:rsidRPr="00E76189" w:rsidRDefault="00E76189">
            <w:pPr>
              <w:rPr>
                <w:rFonts w:cs="Arial"/>
                <w:szCs w:val="18"/>
              </w:rPr>
            </w:pPr>
            <w:r w:rsidRPr="00E76189">
              <w:rPr>
                <w:rFonts w:cs="Arial"/>
                <w:b/>
                <w:bCs/>
                <w:szCs w:val="18"/>
                <w:lang w:val="fr-FR"/>
              </w:rPr>
              <w:t>Discussion</w:t>
            </w:r>
          </w:p>
          <w:p w14:paraId="0DF68034"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4A110A6" w14:textId="77777777" w:rsidR="00E76189" w:rsidRPr="00E76189" w:rsidRDefault="00E76189">
            <w:pPr>
              <w:rPr>
                <w:rFonts w:cs="Arial"/>
                <w:szCs w:val="18"/>
              </w:rPr>
            </w:pPr>
            <w:r w:rsidRPr="00E76189">
              <w:rPr>
                <w:rFonts w:cs="Arial"/>
                <w:b/>
                <w:bCs/>
                <w:szCs w:val="18"/>
              </w:rPr>
              <w:t>n</w:t>
            </w:r>
          </w:p>
        </w:tc>
      </w:tr>
      <w:tr w:rsidR="00101D57" w:rsidRPr="00101D57" w14:paraId="11D29EAA" w14:textId="77777777" w:rsidTr="000F1D8B">
        <w:tc>
          <w:tcPr>
            <w:tcW w:w="456" w:type="dxa"/>
            <w:hideMark/>
          </w:tcPr>
          <w:p w14:paraId="0F36C336" w14:textId="7F056BD4" w:rsidR="00101D57" w:rsidRPr="00101D57" w:rsidRDefault="00101D57">
            <w:pPr>
              <w:rPr>
                <w:rFonts w:cs="Arial"/>
                <w:szCs w:val="18"/>
                <w:lang w:val="de-CH" w:eastAsia="de-CH"/>
              </w:rPr>
            </w:pPr>
          </w:p>
        </w:tc>
        <w:tc>
          <w:tcPr>
            <w:tcW w:w="851" w:type="dxa"/>
            <w:hideMark/>
          </w:tcPr>
          <w:p w14:paraId="42EBB02E" w14:textId="77777777" w:rsidR="00101D57" w:rsidRPr="00101D57" w:rsidRDefault="00140101">
            <w:pPr>
              <w:rPr>
                <w:rFonts w:cs="Arial"/>
                <w:szCs w:val="18"/>
              </w:rPr>
            </w:pPr>
            <w:hyperlink r:id="rId1233" w:history="1">
              <w:r w:rsidR="00101D57" w:rsidRPr="00101D57">
                <w:rPr>
                  <w:rStyle w:val="Hyperlink"/>
                  <w:rFonts w:ascii="Arial" w:hAnsi="Arial" w:cs="Arial"/>
                  <w:sz w:val="18"/>
                  <w:szCs w:val="18"/>
                </w:rPr>
                <w:t>22.3614</w:t>
              </w:r>
            </w:hyperlink>
          </w:p>
        </w:tc>
        <w:tc>
          <w:tcPr>
            <w:tcW w:w="425" w:type="dxa"/>
            <w:hideMark/>
          </w:tcPr>
          <w:p w14:paraId="66D2AC13" w14:textId="77777777" w:rsidR="00101D57" w:rsidRPr="00101D57" w:rsidRDefault="00101D57">
            <w:pPr>
              <w:rPr>
                <w:rFonts w:cs="Arial"/>
                <w:szCs w:val="18"/>
              </w:rPr>
            </w:pPr>
            <w:r w:rsidRPr="00101D57">
              <w:rPr>
                <w:rFonts w:cs="Arial"/>
                <w:szCs w:val="18"/>
              </w:rPr>
              <w:t>n</w:t>
            </w:r>
          </w:p>
        </w:tc>
        <w:tc>
          <w:tcPr>
            <w:tcW w:w="5636" w:type="dxa"/>
            <w:hideMark/>
          </w:tcPr>
          <w:p w14:paraId="3B204D2A" w14:textId="77777777" w:rsidR="00101D57" w:rsidRPr="00101D57" w:rsidRDefault="00101D57">
            <w:pPr>
              <w:rPr>
                <w:rFonts w:cs="Arial"/>
                <w:szCs w:val="18"/>
              </w:rPr>
            </w:pPr>
            <w:r w:rsidRPr="00101D57">
              <w:rPr>
                <w:rFonts w:cs="Arial"/>
                <w:szCs w:val="18"/>
              </w:rPr>
              <w:t xml:space="preserve">Ip. Maitre. Angebot der Fluggesellschaft Swiss am Flughafen Genf </w:t>
            </w:r>
            <w:r w:rsidRPr="00101D57">
              <w:rPr>
                <w:rFonts w:cs="Arial"/>
                <w:szCs w:val="18"/>
              </w:rPr>
              <w:br/>
              <w:t xml:space="preserve">Ip. </w:t>
            </w:r>
            <w:r w:rsidRPr="00101D57">
              <w:rPr>
                <w:rFonts w:cs="Arial"/>
                <w:szCs w:val="18"/>
                <w:lang w:val="fr-CH"/>
              </w:rPr>
              <w:t xml:space="preserve">Maitre. Desserte de l'aéroport de Genève par la compagnie Swiss </w:t>
            </w:r>
            <w:r w:rsidRPr="00101D57">
              <w:rPr>
                <w:rFonts w:cs="Arial"/>
                <w:szCs w:val="18"/>
                <w:lang w:val="fr-CH"/>
              </w:rPr>
              <w:br/>
              <w:t xml:space="preserve">Ip. </w:t>
            </w:r>
            <w:r w:rsidRPr="00101D57">
              <w:rPr>
                <w:rFonts w:cs="Arial"/>
                <w:szCs w:val="18"/>
              </w:rPr>
              <w:t xml:space="preserve">Maitre. Voli Swiss all'aeroporto di Ginevra </w:t>
            </w:r>
          </w:p>
        </w:tc>
        <w:tc>
          <w:tcPr>
            <w:tcW w:w="1276" w:type="dxa"/>
            <w:hideMark/>
          </w:tcPr>
          <w:p w14:paraId="613D0C30" w14:textId="77777777" w:rsidR="00101D57" w:rsidRPr="00101D57" w:rsidRDefault="00101D57">
            <w:pPr>
              <w:rPr>
                <w:rFonts w:cs="Arial"/>
                <w:szCs w:val="18"/>
              </w:rPr>
            </w:pPr>
            <w:r w:rsidRPr="00101D57">
              <w:rPr>
                <w:rFonts w:cs="Arial"/>
                <w:b/>
                <w:bCs/>
                <w:szCs w:val="18"/>
                <w:lang w:val="fr-FR"/>
              </w:rPr>
              <w:t>Diskussion</w:t>
            </w:r>
          </w:p>
          <w:p w14:paraId="7E0975A9" w14:textId="77777777" w:rsidR="00101D57" w:rsidRPr="00101D57" w:rsidRDefault="00101D57">
            <w:pPr>
              <w:rPr>
                <w:rFonts w:cs="Arial"/>
                <w:szCs w:val="18"/>
              </w:rPr>
            </w:pPr>
            <w:r w:rsidRPr="00101D57">
              <w:rPr>
                <w:rFonts w:cs="Arial"/>
                <w:b/>
                <w:bCs/>
                <w:szCs w:val="18"/>
                <w:lang w:val="fr-FR"/>
              </w:rPr>
              <w:t>Discussion</w:t>
            </w:r>
          </w:p>
          <w:p w14:paraId="4BF3C7A2"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623E79C6" w14:textId="77777777" w:rsidR="00101D57" w:rsidRPr="00101D57" w:rsidRDefault="00101D57">
            <w:pPr>
              <w:rPr>
                <w:rFonts w:cs="Arial"/>
                <w:szCs w:val="18"/>
              </w:rPr>
            </w:pPr>
            <w:r w:rsidRPr="00101D57">
              <w:rPr>
                <w:rFonts w:cs="Arial"/>
                <w:b/>
                <w:bCs/>
                <w:szCs w:val="18"/>
              </w:rPr>
              <w:t>n</w:t>
            </w:r>
          </w:p>
        </w:tc>
      </w:tr>
      <w:tr w:rsidR="00660A2E" w:rsidRPr="00660A2E" w14:paraId="724231D2" w14:textId="77777777" w:rsidTr="000F1D8B">
        <w:tc>
          <w:tcPr>
            <w:tcW w:w="456" w:type="dxa"/>
            <w:hideMark/>
          </w:tcPr>
          <w:p w14:paraId="36A531DF" w14:textId="77777777" w:rsidR="00660A2E" w:rsidRPr="00660A2E" w:rsidRDefault="00660A2E">
            <w:pPr>
              <w:rPr>
                <w:rFonts w:cs="Arial"/>
                <w:szCs w:val="18"/>
                <w:lang w:val="de-CH" w:eastAsia="de-CH"/>
              </w:rPr>
            </w:pPr>
          </w:p>
        </w:tc>
        <w:tc>
          <w:tcPr>
            <w:tcW w:w="851" w:type="dxa"/>
            <w:hideMark/>
          </w:tcPr>
          <w:p w14:paraId="7A76F839" w14:textId="77777777" w:rsidR="00660A2E" w:rsidRPr="00660A2E" w:rsidRDefault="00140101">
            <w:pPr>
              <w:rPr>
                <w:rFonts w:cs="Arial"/>
                <w:szCs w:val="18"/>
              </w:rPr>
            </w:pPr>
            <w:hyperlink r:id="rId1234" w:history="1">
              <w:r w:rsidR="00660A2E" w:rsidRPr="00660A2E">
                <w:rPr>
                  <w:rStyle w:val="Hyperlink"/>
                  <w:rFonts w:ascii="Arial" w:hAnsi="Arial" w:cs="Arial"/>
                  <w:sz w:val="18"/>
                  <w:szCs w:val="18"/>
                </w:rPr>
                <w:t>22.3621</w:t>
              </w:r>
            </w:hyperlink>
          </w:p>
        </w:tc>
        <w:tc>
          <w:tcPr>
            <w:tcW w:w="425" w:type="dxa"/>
            <w:hideMark/>
          </w:tcPr>
          <w:p w14:paraId="411D9619" w14:textId="77777777" w:rsidR="00660A2E" w:rsidRPr="00660A2E" w:rsidRDefault="00660A2E">
            <w:pPr>
              <w:rPr>
                <w:rFonts w:cs="Arial"/>
                <w:szCs w:val="18"/>
              </w:rPr>
            </w:pPr>
            <w:r w:rsidRPr="00660A2E">
              <w:rPr>
                <w:rFonts w:cs="Arial"/>
                <w:szCs w:val="18"/>
              </w:rPr>
              <w:t>n</w:t>
            </w:r>
          </w:p>
        </w:tc>
        <w:tc>
          <w:tcPr>
            <w:tcW w:w="5636" w:type="dxa"/>
            <w:hideMark/>
          </w:tcPr>
          <w:p w14:paraId="27140C6F" w14:textId="77777777" w:rsidR="00660A2E" w:rsidRPr="00660A2E" w:rsidRDefault="00660A2E">
            <w:pPr>
              <w:rPr>
                <w:rFonts w:cs="Arial"/>
                <w:szCs w:val="18"/>
                <w:lang w:val="it-IT"/>
              </w:rPr>
            </w:pPr>
            <w:r w:rsidRPr="00660A2E">
              <w:rPr>
                <w:rFonts w:cs="Arial"/>
                <w:szCs w:val="18"/>
              </w:rPr>
              <w:t xml:space="preserve">Po. Hess Erich. Rahmenbedingungen für den Bau neuer KKW schaffen </w:t>
            </w:r>
            <w:r w:rsidRPr="00660A2E">
              <w:rPr>
                <w:rFonts w:cs="Arial"/>
                <w:szCs w:val="18"/>
              </w:rPr>
              <w:br/>
              <w:t xml:space="preserve">Po. </w:t>
            </w:r>
            <w:r w:rsidRPr="00660A2E">
              <w:rPr>
                <w:rFonts w:cs="Arial"/>
                <w:szCs w:val="18"/>
                <w:lang w:val="fr-CH"/>
              </w:rPr>
              <w:t xml:space="preserve">Hess Erich. Instaurer les conditions nécessaires à la construction de nouvelles centrales nucléaires </w:t>
            </w:r>
            <w:r w:rsidRPr="00660A2E">
              <w:rPr>
                <w:rFonts w:cs="Arial"/>
                <w:szCs w:val="18"/>
                <w:lang w:val="fr-CH"/>
              </w:rPr>
              <w:br/>
              <w:t xml:space="preserve">Po. </w:t>
            </w:r>
            <w:r w:rsidRPr="00660A2E">
              <w:rPr>
                <w:rFonts w:cs="Arial"/>
                <w:szCs w:val="18"/>
                <w:lang w:val="it-IT"/>
              </w:rPr>
              <w:t xml:space="preserve">Hess Erich. Creare le condizioni quadro per la costruzione di nuove centrali nucleari </w:t>
            </w:r>
          </w:p>
        </w:tc>
        <w:tc>
          <w:tcPr>
            <w:tcW w:w="1276" w:type="dxa"/>
            <w:hideMark/>
          </w:tcPr>
          <w:p w14:paraId="472DBF83" w14:textId="77777777" w:rsidR="00660A2E" w:rsidRPr="00660A2E" w:rsidRDefault="00660A2E">
            <w:pPr>
              <w:rPr>
                <w:rFonts w:cs="Arial"/>
                <w:szCs w:val="18"/>
                <w:lang w:val="it-IT"/>
              </w:rPr>
            </w:pPr>
          </w:p>
        </w:tc>
        <w:tc>
          <w:tcPr>
            <w:tcW w:w="567" w:type="dxa"/>
            <w:hideMark/>
          </w:tcPr>
          <w:p w14:paraId="4118DF7A" w14:textId="77777777" w:rsidR="00660A2E" w:rsidRPr="00660A2E" w:rsidRDefault="00660A2E">
            <w:pPr>
              <w:rPr>
                <w:rFonts w:cs="Arial"/>
                <w:szCs w:val="18"/>
              </w:rPr>
            </w:pPr>
            <w:r w:rsidRPr="00660A2E">
              <w:rPr>
                <w:rFonts w:cs="Arial"/>
                <w:b/>
                <w:bCs/>
                <w:szCs w:val="18"/>
              </w:rPr>
              <w:t>-</w:t>
            </w:r>
          </w:p>
        </w:tc>
      </w:tr>
      <w:tr w:rsidR="00101D57" w:rsidRPr="00101D57" w14:paraId="54667F1D" w14:textId="77777777" w:rsidTr="000F1D8B">
        <w:tc>
          <w:tcPr>
            <w:tcW w:w="456" w:type="dxa"/>
            <w:hideMark/>
          </w:tcPr>
          <w:p w14:paraId="7515BB7C" w14:textId="18C00047" w:rsidR="00101D57" w:rsidRPr="00101D57" w:rsidRDefault="00101D57">
            <w:pPr>
              <w:rPr>
                <w:rFonts w:cs="Arial"/>
                <w:szCs w:val="18"/>
                <w:lang w:val="de-CH" w:eastAsia="de-CH"/>
              </w:rPr>
            </w:pPr>
          </w:p>
        </w:tc>
        <w:tc>
          <w:tcPr>
            <w:tcW w:w="851" w:type="dxa"/>
            <w:hideMark/>
          </w:tcPr>
          <w:p w14:paraId="5DC68346" w14:textId="77777777" w:rsidR="00101D57" w:rsidRPr="00101D57" w:rsidRDefault="00140101">
            <w:pPr>
              <w:rPr>
                <w:rFonts w:cs="Arial"/>
                <w:szCs w:val="18"/>
              </w:rPr>
            </w:pPr>
            <w:hyperlink r:id="rId1235" w:history="1">
              <w:r w:rsidR="00101D57" w:rsidRPr="00101D57">
                <w:rPr>
                  <w:rStyle w:val="Hyperlink"/>
                  <w:rFonts w:ascii="Arial" w:hAnsi="Arial" w:cs="Arial"/>
                  <w:sz w:val="18"/>
                  <w:szCs w:val="18"/>
                </w:rPr>
                <w:t>22.3624</w:t>
              </w:r>
            </w:hyperlink>
          </w:p>
        </w:tc>
        <w:tc>
          <w:tcPr>
            <w:tcW w:w="425" w:type="dxa"/>
            <w:hideMark/>
          </w:tcPr>
          <w:p w14:paraId="23A6FEC1" w14:textId="77777777" w:rsidR="00101D57" w:rsidRPr="00101D57" w:rsidRDefault="00101D57">
            <w:pPr>
              <w:rPr>
                <w:rFonts w:cs="Arial"/>
                <w:szCs w:val="18"/>
              </w:rPr>
            </w:pPr>
            <w:r w:rsidRPr="00101D57">
              <w:rPr>
                <w:rFonts w:cs="Arial"/>
                <w:szCs w:val="18"/>
              </w:rPr>
              <w:t>n</w:t>
            </w:r>
          </w:p>
        </w:tc>
        <w:tc>
          <w:tcPr>
            <w:tcW w:w="5636" w:type="dxa"/>
            <w:hideMark/>
          </w:tcPr>
          <w:p w14:paraId="58880249" w14:textId="77777777" w:rsidR="00101D57" w:rsidRPr="00101D57" w:rsidRDefault="00101D57">
            <w:pPr>
              <w:rPr>
                <w:rFonts w:cs="Arial"/>
                <w:szCs w:val="18"/>
                <w:lang w:val="it-IT"/>
              </w:rPr>
            </w:pPr>
            <w:r w:rsidRPr="00101D57">
              <w:rPr>
                <w:rFonts w:cs="Arial"/>
                <w:szCs w:val="18"/>
              </w:rPr>
              <w:t xml:space="preserve">Ip. Roduit. Mangel an Phosphordünger aufgrund der Ukraine-Krise </w:t>
            </w:r>
            <w:r w:rsidRPr="00101D57">
              <w:rPr>
                <w:rFonts w:cs="Arial"/>
                <w:szCs w:val="18"/>
              </w:rPr>
              <w:br/>
              <w:t xml:space="preserve">Ip. </w:t>
            </w:r>
            <w:r w:rsidRPr="00101D57">
              <w:rPr>
                <w:rFonts w:cs="Arial"/>
                <w:szCs w:val="18"/>
                <w:lang w:val="fr-CH"/>
              </w:rPr>
              <w:t xml:space="preserve">Roduit. Manque d'engrais phosphorés en raison de la crise en Ukraine </w:t>
            </w:r>
            <w:r w:rsidRPr="00101D57">
              <w:rPr>
                <w:rFonts w:cs="Arial"/>
                <w:szCs w:val="18"/>
                <w:lang w:val="fr-CH"/>
              </w:rPr>
              <w:br/>
              <w:t xml:space="preserve">Ip. </w:t>
            </w:r>
            <w:r w:rsidRPr="00101D57">
              <w:rPr>
                <w:rFonts w:cs="Arial"/>
                <w:szCs w:val="18"/>
                <w:lang w:val="it-IT"/>
              </w:rPr>
              <w:t xml:space="preserve">Roduit. Carenza di concimi fosfatici a causa della crisi ucraina </w:t>
            </w:r>
          </w:p>
        </w:tc>
        <w:tc>
          <w:tcPr>
            <w:tcW w:w="1276" w:type="dxa"/>
            <w:hideMark/>
          </w:tcPr>
          <w:p w14:paraId="74CC91FE" w14:textId="77777777" w:rsidR="00101D57" w:rsidRPr="00101D57" w:rsidRDefault="00101D57">
            <w:pPr>
              <w:rPr>
                <w:rFonts w:cs="Arial"/>
                <w:szCs w:val="18"/>
              </w:rPr>
            </w:pPr>
            <w:r w:rsidRPr="00101D57">
              <w:rPr>
                <w:rFonts w:cs="Arial"/>
                <w:b/>
                <w:bCs/>
                <w:szCs w:val="18"/>
                <w:lang w:val="fr-FR"/>
              </w:rPr>
              <w:t>Diskussion</w:t>
            </w:r>
          </w:p>
          <w:p w14:paraId="6709B78E" w14:textId="77777777" w:rsidR="00101D57" w:rsidRPr="00101D57" w:rsidRDefault="00101D57">
            <w:pPr>
              <w:rPr>
                <w:rFonts w:cs="Arial"/>
                <w:szCs w:val="18"/>
              </w:rPr>
            </w:pPr>
            <w:r w:rsidRPr="00101D57">
              <w:rPr>
                <w:rFonts w:cs="Arial"/>
                <w:b/>
                <w:bCs/>
                <w:szCs w:val="18"/>
                <w:lang w:val="fr-FR"/>
              </w:rPr>
              <w:t>Discussion</w:t>
            </w:r>
          </w:p>
          <w:p w14:paraId="7AD3AD35"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25A8B64D" w14:textId="77777777" w:rsidR="00101D57" w:rsidRPr="00101D57" w:rsidRDefault="00101D57">
            <w:pPr>
              <w:rPr>
                <w:rFonts w:cs="Arial"/>
                <w:szCs w:val="18"/>
              </w:rPr>
            </w:pPr>
            <w:r w:rsidRPr="00101D57">
              <w:rPr>
                <w:rFonts w:cs="Arial"/>
                <w:b/>
                <w:bCs/>
                <w:szCs w:val="18"/>
              </w:rPr>
              <w:t>n</w:t>
            </w:r>
          </w:p>
        </w:tc>
      </w:tr>
      <w:tr w:rsidR="00057830" w:rsidRPr="00057830" w14:paraId="385493A1" w14:textId="77777777" w:rsidTr="000F1D8B">
        <w:tc>
          <w:tcPr>
            <w:tcW w:w="456" w:type="dxa"/>
            <w:hideMark/>
          </w:tcPr>
          <w:p w14:paraId="366FC38E" w14:textId="0770B05F" w:rsidR="00057830" w:rsidRPr="00057830" w:rsidRDefault="00057830">
            <w:pPr>
              <w:rPr>
                <w:rFonts w:cs="Arial"/>
                <w:szCs w:val="18"/>
                <w:lang w:val="de-CH" w:eastAsia="de-CH"/>
              </w:rPr>
            </w:pPr>
          </w:p>
        </w:tc>
        <w:tc>
          <w:tcPr>
            <w:tcW w:w="851" w:type="dxa"/>
            <w:hideMark/>
          </w:tcPr>
          <w:p w14:paraId="78ADDDBF" w14:textId="77777777" w:rsidR="00057830" w:rsidRPr="00057830" w:rsidRDefault="00140101">
            <w:pPr>
              <w:rPr>
                <w:rFonts w:cs="Arial"/>
                <w:szCs w:val="18"/>
              </w:rPr>
            </w:pPr>
            <w:hyperlink r:id="rId1236" w:history="1">
              <w:r w:rsidR="00057830" w:rsidRPr="00057830">
                <w:rPr>
                  <w:rStyle w:val="Hyperlink"/>
                  <w:rFonts w:ascii="Arial" w:hAnsi="Arial" w:cs="Arial"/>
                  <w:sz w:val="18"/>
                  <w:szCs w:val="18"/>
                </w:rPr>
                <w:t>22.3645</w:t>
              </w:r>
            </w:hyperlink>
          </w:p>
        </w:tc>
        <w:tc>
          <w:tcPr>
            <w:tcW w:w="425" w:type="dxa"/>
            <w:hideMark/>
          </w:tcPr>
          <w:p w14:paraId="4120ED4F" w14:textId="77777777" w:rsidR="00057830" w:rsidRPr="00057830" w:rsidRDefault="00057830">
            <w:pPr>
              <w:rPr>
                <w:rFonts w:cs="Arial"/>
                <w:szCs w:val="18"/>
              </w:rPr>
            </w:pPr>
            <w:r w:rsidRPr="00057830">
              <w:rPr>
                <w:rFonts w:cs="Arial"/>
                <w:szCs w:val="18"/>
              </w:rPr>
              <w:t>n</w:t>
            </w:r>
          </w:p>
        </w:tc>
        <w:tc>
          <w:tcPr>
            <w:tcW w:w="5636" w:type="dxa"/>
            <w:hideMark/>
          </w:tcPr>
          <w:p w14:paraId="273CD288" w14:textId="77777777" w:rsidR="00057830" w:rsidRPr="00206BA9" w:rsidRDefault="00057830">
            <w:pPr>
              <w:rPr>
                <w:rFonts w:cs="Arial"/>
                <w:szCs w:val="18"/>
                <w:lang w:val="it-IT"/>
              </w:rPr>
            </w:pPr>
            <w:r w:rsidRPr="00057830">
              <w:rPr>
                <w:rFonts w:cs="Arial"/>
                <w:szCs w:val="18"/>
              </w:rPr>
              <w:t xml:space="preserve">Mo. Prezioso. Kein ökologischer Wandel ohne Planung </w:t>
            </w:r>
            <w:r w:rsidRPr="00057830">
              <w:rPr>
                <w:rFonts w:cs="Arial"/>
                <w:szCs w:val="18"/>
              </w:rPr>
              <w:br/>
              <w:t xml:space="preserve">Mo. </w:t>
            </w:r>
            <w:r w:rsidRPr="00057830">
              <w:rPr>
                <w:rFonts w:cs="Arial"/>
                <w:szCs w:val="18"/>
                <w:lang w:val="fr-CH"/>
              </w:rPr>
              <w:t xml:space="preserve">Prezioso. </w:t>
            </w:r>
            <w:r w:rsidRPr="00182AFF">
              <w:rPr>
                <w:rFonts w:cs="Arial"/>
                <w:szCs w:val="18"/>
                <w:lang w:val="fr-CH"/>
              </w:rPr>
              <w:t xml:space="preserve">Pas de transition écologique sans planification </w:t>
            </w:r>
            <w:r w:rsidRPr="00182AFF">
              <w:rPr>
                <w:rFonts w:cs="Arial"/>
                <w:szCs w:val="18"/>
                <w:lang w:val="fr-CH"/>
              </w:rPr>
              <w:br/>
              <w:t xml:space="preserve">Mo. </w:t>
            </w:r>
            <w:r w:rsidRPr="00206BA9">
              <w:rPr>
                <w:rFonts w:cs="Arial"/>
                <w:szCs w:val="18"/>
                <w:lang w:val="it-IT"/>
              </w:rPr>
              <w:t xml:space="preserve">Prezioso. Nessuna transizione ecologica senza pianificazione </w:t>
            </w:r>
          </w:p>
        </w:tc>
        <w:tc>
          <w:tcPr>
            <w:tcW w:w="1276" w:type="dxa"/>
            <w:hideMark/>
          </w:tcPr>
          <w:p w14:paraId="63657549" w14:textId="77777777" w:rsidR="00057830" w:rsidRPr="00206BA9" w:rsidRDefault="00057830">
            <w:pPr>
              <w:rPr>
                <w:rFonts w:cs="Arial"/>
                <w:szCs w:val="18"/>
                <w:lang w:val="it-IT"/>
              </w:rPr>
            </w:pPr>
          </w:p>
        </w:tc>
        <w:tc>
          <w:tcPr>
            <w:tcW w:w="567" w:type="dxa"/>
            <w:hideMark/>
          </w:tcPr>
          <w:p w14:paraId="46514F1B" w14:textId="77777777" w:rsidR="00057830" w:rsidRPr="00057830" w:rsidRDefault="00057830">
            <w:pPr>
              <w:rPr>
                <w:rFonts w:cs="Arial"/>
                <w:szCs w:val="18"/>
              </w:rPr>
            </w:pPr>
            <w:r w:rsidRPr="00057830">
              <w:rPr>
                <w:rFonts w:cs="Arial"/>
                <w:b/>
                <w:bCs/>
                <w:szCs w:val="18"/>
              </w:rPr>
              <w:t>-</w:t>
            </w:r>
          </w:p>
        </w:tc>
      </w:tr>
      <w:tr w:rsidR="00101D57" w:rsidRPr="00101D57" w14:paraId="4CFFA2BC" w14:textId="77777777" w:rsidTr="000F1D8B">
        <w:tc>
          <w:tcPr>
            <w:tcW w:w="456" w:type="dxa"/>
            <w:hideMark/>
          </w:tcPr>
          <w:p w14:paraId="0FCF4D35" w14:textId="0640C98E" w:rsidR="00101D57" w:rsidRPr="00101D57" w:rsidRDefault="00101D57">
            <w:pPr>
              <w:rPr>
                <w:rFonts w:cs="Arial"/>
                <w:szCs w:val="18"/>
                <w:lang w:val="de-CH" w:eastAsia="de-CH"/>
              </w:rPr>
            </w:pPr>
          </w:p>
        </w:tc>
        <w:tc>
          <w:tcPr>
            <w:tcW w:w="851" w:type="dxa"/>
            <w:hideMark/>
          </w:tcPr>
          <w:p w14:paraId="1ED1A8D2" w14:textId="77777777" w:rsidR="00101D57" w:rsidRPr="00101D57" w:rsidRDefault="00140101">
            <w:pPr>
              <w:rPr>
                <w:rFonts w:cs="Arial"/>
                <w:szCs w:val="18"/>
              </w:rPr>
            </w:pPr>
            <w:hyperlink r:id="rId1237" w:history="1">
              <w:r w:rsidR="00101D57" w:rsidRPr="00101D57">
                <w:rPr>
                  <w:rStyle w:val="Hyperlink"/>
                  <w:rFonts w:ascii="Arial" w:hAnsi="Arial" w:cs="Arial"/>
                  <w:sz w:val="18"/>
                  <w:szCs w:val="18"/>
                </w:rPr>
                <w:t>22.3650</w:t>
              </w:r>
            </w:hyperlink>
          </w:p>
        </w:tc>
        <w:tc>
          <w:tcPr>
            <w:tcW w:w="425" w:type="dxa"/>
            <w:hideMark/>
          </w:tcPr>
          <w:p w14:paraId="6C464D76" w14:textId="77777777" w:rsidR="00101D57" w:rsidRPr="00101D57" w:rsidRDefault="00101D57">
            <w:pPr>
              <w:rPr>
                <w:rFonts w:cs="Arial"/>
                <w:szCs w:val="18"/>
              </w:rPr>
            </w:pPr>
            <w:r w:rsidRPr="00101D57">
              <w:rPr>
                <w:rFonts w:cs="Arial"/>
                <w:szCs w:val="18"/>
              </w:rPr>
              <w:t>n</w:t>
            </w:r>
          </w:p>
        </w:tc>
        <w:tc>
          <w:tcPr>
            <w:tcW w:w="5636" w:type="dxa"/>
            <w:hideMark/>
          </w:tcPr>
          <w:p w14:paraId="6016AB84" w14:textId="77777777" w:rsidR="00101D57" w:rsidRPr="00101D57" w:rsidRDefault="00101D57">
            <w:pPr>
              <w:rPr>
                <w:rFonts w:cs="Arial"/>
                <w:szCs w:val="18"/>
                <w:lang w:val="it-IT"/>
              </w:rPr>
            </w:pPr>
            <w:r w:rsidRPr="00101D57">
              <w:rPr>
                <w:rFonts w:cs="Arial"/>
                <w:szCs w:val="18"/>
              </w:rPr>
              <w:t xml:space="preserve">Ip. Klopfenstein Broggini. Für eine detaillierte Plattform über die Nachtzugverbindungen in ganz Europa </w:t>
            </w:r>
            <w:r w:rsidRPr="00101D57">
              <w:rPr>
                <w:rFonts w:cs="Arial"/>
                <w:szCs w:val="18"/>
              </w:rPr>
              <w:br/>
              <w:t xml:space="preserve">Ip. </w:t>
            </w:r>
            <w:r w:rsidRPr="00101D57">
              <w:rPr>
                <w:rFonts w:cs="Arial"/>
                <w:szCs w:val="18"/>
                <w:lang w:val="fr-CH"/>
              </w:rPr>
              <w:t xml:space="preserve">Klopfenstein Broggini. Pour une plateforme détaillée sur les liaisons en train de nuit dans toute l'Europe </w:t>
            </w:r>
            <w:r w:rsidRPr="00101D57">
              <w:rPr>
                <w:rFonts w:cs="Arial"/>
                <w:szCs w:val="18"/>
                <w:lang w:val="fr-CH"/>
              </w:rPr>
              <w:br/>
              <w:t xml:space="preserve">Ip. </w:t>
            </w:r>
            <w:r w:rsidRPr="00101D57">
              <w:rPr>
                <w:rFonts w:cs="Arial"/>
                <w:szCs w:val="18"/>
                <w:lang w:val="it-IT"/>
              </w:rPr>
              <w:t xml:space="preserve">Klopfenstein Broggini. Per una piattaforma dettagliata sui treni notturni in tutta Europa </w:t>
            </w:r>
          </w:p>
        </w:tc>
        <w:tc>
          <w:tcPr>
            <w:tcW w:w="1276" w:type="dxa"/>
            <w:hideMark/>
          </w:tcPr>
          <w:p w14:paraId="60BEC656" w14:textId="77777777" w:rsidR="00101D57" w:rsidRPr="00101D57" w:rsidRDefault="00101D57">
            <w:pPr>
              <w:rPr>
                <w:rFonts w:cs="Arial"/>
                <w:szCs w:val="18"/>
              </w:rPr>
            </w:pPr>
            <w:r w:rsidRPr="00101D57">
              <w:rPr>
                <w:rFonts w:cs="Arial"/>
                <w:b/>
                <w:bCs/>
                <w:szCs w:val="18"/>
                <w:lang w:val="fr-FR"/>
              </w:rPr>
              <w:t>Diskussion</w:t>
            </w:r>
          </w:p>
          <w:p w14:paraId="11CBB3DA" w14:textId="77777777" w:rsidR="00101D57" w:rsidRPr="00101D57" w:rsidRDefault="00101D57">
            <w:pPr>
              <w:rPr>
                <w:rFonts w:cs="Arial"/>
                <w:szCs w:val="18"/>
              </w:rPr>
            </w:pPr>
            <w:r w:rsidRPr="00101D57">
              <w:rPr>
                <w:rFonts w:cs="Arial"/>
                <w:b/>
                <w:bCs/>
                <w:szCs w:val="18"/>
                <w:lang w:val="fr-FR"/>
              </w:rPr>
              <w:t>Discussion</w:t>
            </w:r>
          </w:p>
          <w:p w14:paraId="4EBF672B"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FE5C692" w14:textId="77777777" w:rsidR="00101D57" w:rsidRPr="00101D57" w:rsidRDefault="00101D57">
            <w:pPr>
              <w:rPr>
                <w:rFonts w:cs="Arial"/>
                <w:szCs w:val="18"/>
              </w:rPr>
            </w:pPr>
            <w:r w:rsidRPr="00101D57">
              <w:rPr>
                <w:rFonts w:cs="Arial"/>
                <w:b/>
                <w:bCs/>
                <w:szCs w:val="18"/>
              </w:rPr>
              <w:t>tw</w:t>
            </w:r>
          </w:p>
        </w:tc>
      </w:tr>
      <w:tr w:rsidR="00101D57" w:rsidRPr="00101D57" w14:paraId="7CE0868B" w14:textId="77777777" w:rsidTr="000F1D8B">
        <w:tc>
          <w:tcPr>
            <w:tcW w:w="456" w:type="dxa"/>
            <w:hideMark/>
          </w:tcPr>
          <w:p w14:paraId="2838689D" w14:textId="6CDBF505" w:rsidR="00101D57" w:rsidRPr="00101D57" w:rsidRDefault="00101D57">
            <w:pPr>
              <w:rPr>
                <w:rFonts w:cs="Arial"/>
                <w:szCs w:val="18"/>
                <w:lang w:val="de-CH" w:eastAsia="de-CH"/>
              </w:rPr>
            </w:pPr>
          </w:p>
        </w:tc>
        <w:tc>
          <w:tcPr>
            <w:tcW w:w="851" w:type="dxa"/>
            <w:hideMark/>
          </w:tcPr>
          <w:p w14:paraId="17121C70" w14:textId="77777777" w:rsidR="00101D57" w:rsidRPr="00101D57" w:rsidRDefault="00140101">
            <w:pPr>
              <w:rPr>
                <w:rFonts w:cs="Arial"/>
                <w:szCs w:val="18"/>
              </w:rPr>
            </w:pPr>
            <w:hyperlink r:id="rId1238" w:history="1">
              <w:r w:rsidR="00101D57" w:rsidRPr="00101D57">
                <w:rPr>
                  <w:rStyle w:val="Hyperlink"/>
                  <w:rFonts w:ascii="Arial" w:hAnsi="Arial" w:cs="Arial"/>
                  <w:sz w:val="18"/>
                  <w:szCs w:val="18"/>
                </w:rPr>
                <w:t>22.3657</w:t>
              </w:r>
            </w:hyperlink>
          </w:p>
        </w:tc>
        <w:tc>
          <w:tcPr>
            <w:tcW w:w="425" w:type="dxa"/>
            <w:hideMark/>
          </w:tcPr>
          <w:p w14:paraId="2CD9C084" w14:textId="77777777" w:rsidR="00101D57" w:rsidRPr="00101D57" w:rsidRDefault="00101D57">
            <w:pPr>
              <w:rPr>
                <w:rFonts w:cs="Arial"/>
                <w:szCs w:val="18"/>
              </w:rPr>
            </w:pPr>
            <w:r w:rsidRPr="00101D57">
              <w:rPr>
                <w:rFonts w:cs="Arial"/>
                <w:szCs w:val="18"/>
              </w:rPr>
              <w:t>n</w:t>
            </w:r>
          </w:p>
        </w:tc>
        <w:tc>
          <w:tcPr>
            <w:tcW w:w="5636" w:type="dxa"/>
            <w:hideMark/>
          </w:tcPr>
          <w:p w14:paraId="38BB5AE6" w14:textId="77777777" w:rsidR="00101D57" w:rsidRPr="00101D57" w:rsidRDefault="00101D57">
            <w:pPr>
              <w:rPr>
                <w:rFonts w:cs="Arial"/>
                <w:szCs w:val="18"/>
              </w:rPr>
            </w:pPr>
            <w:r w:rsidRPr="00101D57">
              <w:rPr>
                <w:rFonts w:cs="Arial"/>
                <w:szCs w:val="18"/>
              </w:rPr>
              <w:t xml:space="preserve">Ip. Romano. Missstände und Unregelmässigkeiten auf der Neat-Baustelle des Ceneri-Basistunnels. Wusste das UVEK davon und hat nicht eingegriffen? </w:t>
            </w:r>
            <w:r w:rsidRPr="00101D57">
              <w:rPr>
                <w:rFonts w:cs="Arial"/>
                <w:szCs w:val="18"/>
              </w:rPr>
              <w:br/>
              <w:t xml:space="preserve">Ip. Romano. </w:t>
            </w:r>
            <w:r w:rsidRPr="00101D57">
              <w:rPr>
                <w:rFonts w:cs="Arial"/>
                <w:szCs w:val="18"/>
                <w:lang w:val="fr-CH"/>
              </w:rPr>
              <w:t xml:space="preserve">Abus et irrégularités sur le chantier Alptransit du tunnel du Ceneri. </w:t>
            </w:r>
            <w:r w:rsidRPr="00101D57">
              <w:rPr>
                <w:rFonts w:cs="Arial"/>
                <w:szCs w:val="18"/>
                <w:lang w:val="it-IT"/>
              </w:rPr>
              <w:t xml:space="preserve">Le DETEC au courant, mais passif? </w:t>
            </w:r>
            <w:r w:rsidRPr="00101D57">
              <w:rPr>
                <w:rFonts w:cs="Arial"/>
                <w:szCs w:val="18"/>
                <w:lang w:val="it-IT"/>
              </w:rPr>
              <w:br/>
              <w:t xml:space="preserve">Ip. Romano. Abusi e irregolarità sul cantiere Alptransit della galleria del Monte Ceneri. </w:t>
            </w:r>
            <w:r w:rsidRPr="00101D57">
              <w:rPr>
                <w:rFonts w:cs="Arial"/>
                <w:szCs w:val="18"/>
              </w:rPr>
              <w:t xml:space="preserve">II DATEC sapeva e non è intervenuto? </w:t>
            </w:r>
          </w:p>
        </w:tc>
        <w:tc>
          <w:tcPr>
            <w:tcW w:w="1276" w:type="dxa"/>
            <w:hideMark/>
          </w:tcPr>
          <w:p w14:paraId="069B0652" w14:textId="77777777" w:rsidR="00101D57" w:rsidRPr="00101D57" w:rsidRDefault="00101D57">
            <w:pPr>
              <w:rPr>
                <w:rFonts w:cs="Arial"/>
                <w:szCs w:val="18"/>
              </w:rPr>
            </w:pPr>
            <w:r w:rsidRPr="00101D57">
              <w:rPr>
                <w:rFonts w:cs="Arial"/>
                <w:b/>
                <w:bCs/>
                <w:szCs w:val="18"/>
                <w:lang w:val="fr-FR"/>
              </w:rPr>
              <w:t>Diskussion</w:t>
            </w:r>
          </w:p>
          <w:p w14:paraId="044E2653" w14:textId="77777777" w:rsidR="00101D57" w:rsidRPr="00101D57" w:rsidRDefault="00101D57">
            <w:pPr>
              <w:rPr>
                <w:rFonts w:cs="Arial"/>
                <w:szCs w:val="18"/>
              </w:rPr>
            </w:pPr>
            <w:r w:rsidRPr="00101D57">
              <w:rPr>
                <w:rFonts w:cs="Arial"/>
                <w:b/>
                <w:bCs/>
                <w:szCs w:val="18"/>
                <w:lang w:val="fr-FR"/>
              </w:rPr>
              <w:t>Discussion</w:t>
            </w:r>
          </w:p>
          <w:p w14:paraId="4520E9E9"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ABA6C7C" w14:textId="77777777" w:rsidR="00101D57" w:rsidRPr="00101D57" w:rsidRDefault="00101D57">
            <w:pPr>
              <w:rPr>
                <w:rFonts w:cs="Arial"/>
                <w:szCs w:val="18"/>
              </w:rPr>
            </w:pPr>
            <w:r w:rsidRPr="00101D57">
              <w:rPr>
                <w:rFonts w:cs="Arial"/>
                <w:b/>
                <w:bCs/>
                <w:szCs w:val="18"/>
              </w:rPr>
              <w:t>n</w:t>
            </w:r>
          </w:p>
        </w:tc>
      </w:tr>
      <w:tr w:rsidR="00CD084C" w:rsidRPr="00CD084C" w14:paraId="3E566D06" w14:textId="77777777" w:rsidTr="000F1D8B">
        <w:tc>
          <w:tcPr>
            <w:tcW w:w="456" w:type="dxa"/>
            <w:hideMark/>
          </w:tcPr>
          <w:p w14:paraId="7C8DA465" w14:textId="123C0E2F" w:rsidR="00CD084C" w:rsidRPr="007301BD" w:rsidRDefault="00CD084C">
            <w:pPr>
              <w:rPr>
                <w:rFonts w:cs="Arial"/>
                <w:szCs w:val="18"/>
                <w:lang w:val="it-IT" w:eastAsia="de-CH"/>
              </w:rPr>
            </w:pPr>
          </w:p>
        </w:tc>
        <w:tc>
          <w:tcPr>
            <w:tcW w:w="851" w:type="dxa"/>
            <w:hideMark/>
          </w:tcPr>
          <w:p w14:paraId="60E8BE63" w14:textId="77777777" w:rsidR="00CD084C" w:rsidRPr="00CD084C" w:rsidRDefault="00140101">
            <w:pPr>
              <w:rPr>
                <w:rFonts w:cs="Arial"/>
                <w:szCs w:val="18"/>
              </w:rPr>
            </w:pPr>
            <w:hyperlink r:id="rId1239" w:history="1">
              <w:r w:rsidR="00CD084C" w:rsidRPr="00CD084C">
                <w:rPr>
                  <w:rStyle w:val="Hyperlink"/>
                  <w:rFonts w:ascii="Arial" w:hAnsi="Arial" w:cs="Arial"/>
                  <w:sz w:val="18"/>
                  <w:szCs w:val="18"/>
                </w:rPr>
                <w:t>22.3668</w:t>
              </w:r>
            </w:hyperlink>
          </w:p>
        </w:tc>
        <w:tc>
          <w:tcPr>
            <w:tcW w:w="425" w:type="dxa"/>
            <w:hideMark/>
          </w:tcPr>
          <w:p w14:paraId="5BDCB401" w14:textId="77777777" w:rsidR="00CD084C" w:rsidRPr="00CD084C" w:rsidRDefault="00CD084C">
            <w:pPr>
              <w:rPr>
                <w:rFonts w:cs="Arial"/>
                <w:szCs w:val="18"/>
              </w:rPr>
            </w:pPr>
            <w:r w:rsidRPr="00CD084C">
              <w:rPr>
                <w:rFonts w:cs="Arial"/>
                <w:szCs w:val="18"/>
              </w:rPr>
              <w:t>n</w:t>
            </w:r>
          </w:p>
        </w:tc>
        <w:tc>
          <w:tcPr>
            <w:tcW w:w="5636" w:type="dxa"/>
            <w:hideMark/>
          </w:tcPr>
          <w:p w14:paraId="3CF2749D" w14:textId="77777777" w:rsidR="00CD084C" w:rsidRPr="00CD084C" w:rsidRDefault="00CD084C">
            <w:pPr>
              <w:rPr>
                <w:rFonts w:cs="Arial"/>
                <w:szCs w:val="18"/>
                <w:lang w:val="it-IT"/>
              </w:rPr>
            </w:pPr>
            <w:r w:rsidRPr="00CD084C">
              <w:rPr>
                <w:rFonts w:cs="Arial"/>
                <w:szCs w:val="18"/>
              </w:rPr>
              <w:t xml:space="preserve">Mo. Brenzikofer. Klimaanpassung-Fonds. Mehr Grün und Blau statt Grau </w:t>
            </w:r>
            <w:r w:rsidRPr="00CD084C">
              <w:rPr>
                <w:rFonts w:cs="Arial"/>
                <w:szCs w:val="18"/>
              </w:rPr>
              <w:br/>
              <w:t xml:space="preserve">Mo. </w:t>
            </w:r>
            <w:r w:rsidRPr="00CD084C">
              <w:rPr>
                <w:rFonts w:cs="Arial"/>
                <w:szCs w:val="18"/>
                <w:lang w:val="fr-CH"/>
              </w:rPr>
              <w:t xml:space="preserve">Brenzikofer. Fonds d'adaptation climatique. Davantage de vert et de bleu que de gris </w:t>
            </w:r>
            <w:r w:rsidRPr="00CD084C">
              <w:rPr>
                <w:rFonts w:cs="Arial"/>
                <w:szCs w:val="18"/>
                <w:lang w:val="fr-CH"/>
              </w:rPr>
              <w:br/>
              <w:t xml:space="preserve">Mo. </w:t>
            </w:r>
            <w:r w:rsidRPr="00CD084C">
              <w:rPr>
                <w:rFonts w:cs="Arial"/>
                <w:szCs w:val="18"/>
                <w:lang w:val="it-IT"/>
              </w:rPr>
              <w:t xml:space="preserve">Brenzikofer. Fondo di adattamento ai cambiamenti climatici. Più verde e più blu al posto del grigio </w:t>
            </w:r>
          </w:p>
        </w:tc>
        <w:tc>
          <w:tcPr>
            <w:tcW w:w="1276" w:type="dxa"/>
            <w:hideMark/>
          </w:tcPr>
          <w:p w14:paraId="3C70743E" w14:textId="77777777" w:rsidR="00CD084C" w:rsidRPr="00CD084C" w:rsidRDefault="00CD084C">
            <w:pPr>
              <w:rPr>
                <w:rFonts w:cs="Arial"/>
                <w:szCs w:val="18"/>
                <w:lang w:val="it-IT"/>
              </w:rPr>
            </w:pPr>
          </w:p>
        </w:tc>
        <w:tc>
          <w:tcPr>
            <w:tcW w:w="567" w:type="dxa"/>
            <w:hideMark/>
          </w:tcPr>
          <w:p w14:paraId="412833C2" w14:textId="77777777" w:rsidR="00CD084C" w:rsidRPr="00CD084C" w:rsidRDefault="00CD084C">
            <w:pPr>
              <w:rPr>
                <w:rFonts w:cs="Arial"/>
                <w:szCs w:val="18"/>
              </w:rPr>
            </w:pPr>
            <w:r w:rsidRPr="00CD084C">
              <w:rPr>
                <w:rFonts w:cs="Arial"/>
                <w:b/>
                <w:bCs/>
                <w:szCs w:val="18"/>
              </w:rPr>
              <w:t>-</w:t>
            </w:r>
          </w:p>
        </w:tc>
      </w:tr>
    </w:tbl>
    <w:p w14:paraId="1F952F24" w14:textId="040560E0" w:rsidR="00B52FD1" w:rsidRDefault="00B52FD1"/>
    <w:p w14:paraId="5D62345C"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084C" w:rsidRPr="00CD084C" w14:paraId="4CD3133E" w14:textId="77777777" w:rsidTr="000F1D8B">
        <w:tc>
          <w:tcPr>
            <w:tcW w:w="456" w:type="dxa"/>
            <w:hideMark/>
          </w:tcPr>
          <w:p w14:paraId="5EB073A8" w14:textId="0CBA9CBB" w:rsidR="00CD084C" w:rsidRPr="00CD084C" w:rsidRDefault="00CD084C">
            <w:pPr>
              <w:rPr>
                <w:rFonts w:cs="Arial"/>
                <w:szCs w:val="18"/>
                <w:lang w:val="de-CH" w:eastAsia="de-CH"/>
              </w:rPr>
            </w:pPr>
          </w:p>
        </w:tc>
        <w:tc>
          <w:tcPr>
            <w:tcW w:w="851" w:type="dxa"/>
            <w:hideMark/>
          </w:tcPr>
          <w:p w14:paraId="3251D13E" w14:textId="77777777" w:rsidR="00CD084C" w:rsidRPr="00CD084C" w:rsidRDefault="00140101">
            <w:pPr>
              <w:rPr>
                <w:rFonts w:cs="Arial"/>
                <w:szCs w:val="18"/>
              </w:rPr>
            </w:pPr>
            <w:hyperlink r:id="rId1240" w:history="1">
              <w:r w:rsidR="00CD084C" w:rsidRPr="00CD084C">
                <w:rPr>
                  <w:rStyle w:val="Hyperlink"/>
                  <w:rFonts w:ascii="Arial" w:hAnsi="Arial" w:cs="Arial"/>
                  <w:sz w:val="18"/>
                  <w:szCs w:val="18"/>
                </w:rPr>
                <w:t>22.3669</w:t>
              </w:r>
            </w:hyperlink>
          </w:p>
        </w:tc>
        <w:tc>
          <w:tcPr>
            <w:tcW w:w="425" w:type="dxa"/>
            <w:hideMark/>
          </w:tcPr>
          <w:p w14:paraId="07D50FDE" w14:textId="77777777" w:rsidR="00CD084C" w:rsidRPr="00CD084C" w:rsidRDefault="00CD084C">
            <w:pPr>
              <w:rPr>
                <w:rFonts w:cs="Arial"/>
                <w:szCs w:val="18"/>
              </w:rPr>
            </w:pPr>
            <w:r w:rsidRPr="00CD084C">
              <w:rPr>
                <w:rFonts w:cs="Arial"/>
                <w:szCs w:val="18"/>
              </w:rPr>
              <w:t>n</w:t>
            </w:r>
          </w:p>
        </w:tc>
        <w:tc>
          <w:tcPr>
            <w:tcW w:w="5636" w:type="dxa"/>
            <w:hideMark/>
          </w:tcPr>
          <w:p w14:paraId="13CE710C" w14:textId="77777777" w:rsidR="00CD084C" w:rsidRPr="00CD084C" w:rsidRDefault="00CD084C">
            <w:pPr>
              <w:rPr>
                <w:rFonts w:cs="Arial"/>
                <w:szCs w:val="18"/>
              </w:rPr>
            </w:pPr>
            <w:r w:rsidRPr="00CD084C">
              <w:rPr>
                <w:rFonts w:cs="Arial"/>
                <w:szCs w:val="18"/>
              </w:rPr>
              <w:t xml:space="preserve">Mo. Brenzikofer. ÖV-Mobilitätsgutscheine für tiefere Einkommen </w:t>
            </w:r>
            <w:r w:rsidRPr="00CD084C">
              <w:rPr>
                <w:rFonts w:cs="Arial"/>
                <w:szCs w:val="18"/>
              </w:rPr>
              <w:br/>
              <w:t xml:space="preserve">Mo. </w:t>
            </w:r>
            <w:r w:rsidRPr="00CD084C">
              <w:rPr>
                <w:rFonts w:cs="Arial"/>
                <w:szCs w:val="18"/>
                <w:lang w:val="fr-CH"/>
              </w:rPr>
              <w:t xml:space="preserve">Brenzikofer. Transports publics. Des chèques mobilité pour les revenus les plus bas </w:t>
            </w:r>
            <w:r w:rsidRPr="00CD084C">
              <w:rPr>
                <w:rFonts w:cs="Arial"/>
                <w:szCs w:val="18"/>
                <w:lang w:val="fr-CH"/>
              </w:rPr>
              <w:br/>
              <w:t xml:space="preserve">Mo. </w:t>
            </w:r>
            <w:r w:rsidRPr="00CD084C">
              <w:rPr>
                <w:rFonts w:cs="Arial"/>
                <w:szCs w:val="18"/>
              </w:rPr>
              <w:t xml:space="preserve">Brenzikofer. Buoni mobilità TP per i redditi più bassi </w:t>
            </w:r>
          </w:p>
        </w:tc>
        <w:tc>
          <w:tcPr>
            <w:tcW w:w="1276" w:type="dxa"/>
            <w:hideMark/>
          </w:tcPr>
          <w:p w14:paraId="71D39214" w14:textId="77777777" w:rsidR="00CD084C" w:rsidRPr="00CD084C" w:rsidRDefault="00CD084C">
            <w:pPr>
              <w:rPr>
                <w:rFonts w:cs="Arial"/>
                <w:szCs w:val="18"/>
              </w:rPr>
            </w:pPr>
          </w:p>
        </w:tc>
        <w:tc>
          <w:tcPr>
            <w:tcW w:w="567" w:type="dxa"/>
            <w:hideMark/>
          </w:tcPr>
          <w:p w14:paraId="5C97F65C" w14:textId="77777777" w:rsidR="00CD084C" w:rsidRPr="00CD084C" w:rsidRDefault="00CD084C">
            <w:pPr>
              <w:rPr>
                <w:rFonts w:cs="Arial"/>
                <w:szCs w:val="18"/>
              </w:rPr>
            </w:pPr>
            <w:r w:rsidRPr="00CD084C">
              <w:rPr>
                <w:rFonts w:cs="Arial"/>
                <w:b/>
                <w:bCs/>
                <w:szCs w:val="18"/>
              </w:rPr>
              <w:t>-</w:t>
            </w:r>
          </w:p>
        </w:tc>
      </w:tr>
      <w:tr w:rsidR="00101D57" w:rsidRPr="00101D57" w14:paraId="643F013E" w14:textId="77777777" w:rsidTr="000F1D8B">
        <w:tc>
          <w:tcPr>
            <w:tcW w:w="456" w:type="dxa"/>
            <w:hideMark/>
          </w:tcPr>
          <w:p w14:paraId="1392D770" w14:textId="555772AA" w:rsidR="00101D57" w:rsidRPr="00101D57" w:rsidRDefault="00101D57">
            <w:pPr>
              <w:rPr>
                <w:rFonts w:cs="Arial"/>
                <w:szCs w:val="18"/>
                <w:lang w:val="de-CH" w:eastAsia="de-CH"/>
              </w:rPr>
            </w:pPr>
          </w:p>
        </w:tc>
        <w:tc>
          <w:tcPr>
            <w:tcW w:w="851" w:type="dxa"/>
            <w:hideMark/>
          </w:tcPr>
          <w:p w14:paraId="035FA94D" w14:textId="77777777" w:rsidR="00101D57" w:rsidRPr="00101D57" w:rsidRDefault="00140101">
            <w:pPr>
              <w:rPr>
                <w:rFonts w:cs="Arial"/>
                <w:szCs w:val="18"/>
              </w:rPr>
            </w:pPr>
            <w:hyperlink r:id="rId1241" w:history="1">
              <w:r w:rsidR="00101D57" w:rsidRPr="00101D57">
                <w:rPr>
                  <w:rStyle w:val="Hyperlink"/>
                  <w:rFonts w:ascii="Arial" w:hAnsi="Arial" w:cs="Arial"/>
                  <w:sz w:val="18"/>
                  <w:szCs w:val="18"/>
                </w:rPr>
                <w:t>22.3676</w:t>
              </w:r>
            </w:hyperlink>
          </w:p>
        </w:tc>
        <w:tc>
          <w:tcPr>
            <w:tcW w:w="425" w:type="dxa"/>
            <w:hideMark/>
          </w:tcPr>
          <w:p w14:paraId="07EE98A3" w14:textId="77777777" w:rsidR="00101D57" w:rsidRPr="00101D57" w:rsidRDefault="00101D57">
            <w:pPr>
              <w:rPr>
                <w:rFonts w:cs="Arial"/>
                <w:szCs w:val="18"/>
              </w:rPr>
            </w:pPr>
            <w:r w:rsidRPr="00101D57">
              <w:rPr>
                <w:rFonts w:cs="Arial"/>
                <w:szCs w:val="18"/>
              </w:rPr>
              <w:t>n</w:t>
            </w:r>
          </w:p>
        </w:tc>
        <w:tc>
          <w:tcPr>
            <w:tcW w:w="5636" w:type="dxa"/>
            <w:hideMark/>
          </w:tcPr>
          <w:p w14:paraId="67625864" w14:textId="77777777" w:rsidR="00101D57" w:rsidRPr="00101D57" w:rsidRDefault="00101D57">
            <w:pPr>
              <w:rPr>
                <w:rFonts w:cs="Arial"/>
                <w:szCs w:val="18"/>
              </w:rPr>
            </w:pPr>
            <w:r w:rsidRPr="00101D57">
              <w:rPr>
                <w:rFonts w:cs="Arial"/>
                <w:szCs w:val="18"/>
              </w:rPr>
              <w:t xml:space="preserve">Ip. Hurni. Zugang von Menschen mit eingeschränkter Mobilität zum öffentlichen Verkehr. </w:t>
            </w:r>
            <w:r w:rsidRPr="00101D57">
              <w:rPr>
                <w:rFonts w:cs="Arial"/>
                <w:szCs w:val="18"/>
                <w:lang w:val="fr-CH"/>
              </w:rPr>
              <w:t xml:space="preserve">Welche konkreten Massnahmen sind vorgesehen? </w:t>
            </w:r>
            <w:r w:rsidRPr="00101D57">
              <w:rPr>
                <w:rFonts w:cs="Arial"/>
                <w:szCs w:val="18"/>
                <w:lang w:val="fr-CH"/>
              </w:rPr>
              <w:br/>
              <w:t xml:space="preserve">Ip. Hurni. Quelles mesures concrètes pour l'accès aux transports publics des personnes à mobilité réduite? </w:t>
            </w:r>
            <w:r w:rsidRPr="00101D57">
              <w:rPr>
                <w:rFonts w:cs="Arial"/>
                <w:szCs w:val="18"/>
                <w:lang w:val="fr-CH"/>
              </w:rPr>
              <w:br/>
            </w:r>
            <w:r w:rsidRPr="00101D57">
              <w:rPr>
                <w:rFonts w:cs="Arial"/>
                <w:szCs w:val="18"/>
                <w:lang w:val="it-IT"/>
              </w:rPr>
              <w:t xml:space="preserve">Ip. Hurni. Accesso ai trasporti pubblici da parte di persone a ridotta mobilità. </w:t>
            </w:r>
            <w:r w:rsidRPr="00101D57">
              <w:rPr>
                <w:rFonts w:cs="Arial"/>
                <w:szCs w:val="18"/>
              </w:rPr>
              <w:t xml:space="preserve">Quali le misure concretamente previste? </w:t>
            </w:r>
          </w:p>
        </w:tc>
        <w:tc>
          <w:tcPr>
            <w:tcW w:w="1276" w:type="dxa"/>
            <w:hideMark/>
          </w:tcPr>
          <w:p w14:paraId="42E5D07D" w14:textId="77777777" w:rsidR="00101D57" w:rsidRPr="00101D57" w:rsidRDefault="00101D57">
            <w:pPr>
              <w:rPr>
                <w:rFonts w:cs="Arial"/>
                <w:szCs w:val="18"/>
              </w:rPr>
            </w:pPr>
            <w:r w:rsidRPr="00101D57">
              <w:rPr>
                <w:rFonts w:cs="Arial"/>
                <w:b/>
                <w:bCs/>
                <w:szCs w:val="18"/>
                <w:lang w:val="fr-FR"/>
              </w:rPr>
              <w:t>Diskussion</w:t>
            </w:r>
          </w:p>
          <w:p w14:paraId="057C354A" w14:textId="77777777" w:rsidR="00101D57" w:rsidRPr="00101D57" w:rsidRDefault="00101D57">
            <w:pPr>
              <w:rPr>
                <w:rFonts w:cs="Arial"/>
                <w:szCs w:val="18"/>
              </w:rPr>
            </w:pPr>
            <w:r w:rsidRPr="00101D57">
              <w:rPr>
                <w:rFonts w:cs="Arial"/>
                <w:b/>
                <w:bCs/>
                <w:szCs w:val="18"/>
                <w:lang w:val="fr-FR"/>
              </w:rPr>
              <w:t>Discussion</w:t>
            </w:r>
          </w:p>
          <w:p w14:paraId="0914FE40"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056A90BB" w14:textId="77777777" w:rsidR="00101D57" w:rsidRPr="00101D57" w:rsidRDefault="00101D57">
            <w:pPr>
              <w:rPr>
                <w:rFonts w:cs="Arial"/>
                <w:szCs w:val="18"/>
              </w:rPr>
            </w:pPr>
            <w:r w:rsidRPr="00101D57">
              <w:rPr>
                <w:rFonts w:cs="Arial"/>
                <w:b/>
                <w:bCs/>
                <w:szCs w:val="18"/>
              </w:rPr>
              <w:t>n</w:t>
            </w:r>
          </w:p>
        </w:tc>
      </w:tr>
      <w:tr w:rsidR="00CD084C" w:rsidRPr="00CD084C" w14:paraId="40518A69" w14:textId="77777777" w:rsidTr="000F1D8B">
        <w:tc>
          <w:tcPr>
            <w:tcW w:w="456" w:type="dxa"/>
            <w:hideMark/>
          </w:tcPr>
          <w:p w14:paraId="4880A4B3" w14:textId="584A7E69" w:rsidR="00CD084C" w:rsidRPr="007301BD" w:rsidRDefault="00CD084C">
            <w:pPr>
              <w:rPr>
                <w:rFonts w:cs="Arial"/>
                <w:szCs w:val="18"/>
                <w:lang w:val="it-IT" w:eastAsia="de-CH"/>
              </w:rPr>
            </w:pPr>
          </w:p>
        </w:tc>
        <w:tc>
          <w:tcPr>
            <w:tcW w:w="851" w:type="dxa"/>
            <w:hideMark/>
          </w:tcPr>
          <w:p w14:paraId="0A3B442B" w14:textId="77777777" w:rsidR="00CD084C" w:rsidRPr="00CD084C" w:rsidRDefault="00140101">
            <w:pPr>
              <w:rPr>
                <w:rFonts w:cs="Arial"/>
                <w:szCs w:val="18"/>
              </w:rPr>
            </w:pPr>
            <w:hyperlink r:id="rId1242" w:history="1">
              <w:r w:rsidR="00CD084C" w:rsidRPr="00CD084C">
                <w:rPr>
                  <w:rStyle w:val="Hyperlink"/>
                  <w:rFonts w:ascii="Arial" w:hAnsi="Arial" w:cs="Arial"/>
                  <w:sz w:val="18"/>
                  <w:szCs w:val="18"/>
                </w:rPr>
                <w:t>22.3681</w:t>
              </w:r>
            </w:hyperlink>
          </w:p>
        </w:tc>
        <w:tc>
          <w:tcPr>
            <w:tcW w:w="425" w:type="dxa"/>
            <w:hideMark/>
          </w:tcPr>
          <w:p w14:paraId="1EB2D0A2" w14:textId="77777777" w:rsidR="00CD084C" w:rsidRPr="00CD084C" w:rsidRDefault="00CD084C">
            <w:pPr>
              <w:rPr>
                <w:rFonts w:cs="Arial"/>
                <w:szCs w:val="18"/>
              </w:rPr>
            </w:pPr>
            <w:r w:rsidRPr="00CD084C">
              <w:rPr>
                <w:rFonts w:cs="Arial"/>
                <w:szCs w:val="18"/>
              </w:rPr>
              <w:t>n</w:t>
            </w:r>
          </w:p>
        </w:tc>
        <w:tc>
          <w:tcPr>
            <w:tcW w:w="5636" w:type="dxa"/>
            <w:hideMark/>
          </w:tcPr>
          <w:p w14:paraId="4CFA945E" w14:textId="77777777" w:rsidR="00CD084C" w:rsidRPr="00CD084C" w:rsidRDefault="00CD084C">
            <w:pPr>
              <w:rPr>
                <w:rFonts w:cs="Arial"/>
                <w:szCs w:val="18"/>
                <w:lang w:val="it-IT"/>
              </w:rPr>
            </w:pPr>
            <w:r w:rsidRPr="00CD084C">
              <w:rPr>
                <w:rFonts w:cs="Arial"/>
                <w:szCs w:val="18"/>
              </w:rPr>
              <w:t xml:space="preserve">Mo. Dandrès. Einsatz für die Sanierung des Steinbruchgeländes am Mont Salève </w:t>
            </w:r>
            <w:r w:rsidRPr="00CD084C">
              <w:rPr>
                <w:rFonts w:cs="Arial"/>
                <w:szCs w:val="18"/>
              </w:rPr>
              <w:br/>
              <w:t xml:space="preserve">Mo. </w:t>
            </w:r>
            <w:r w:rsidRPr="00CD084C">
              <w:rPr>
                <w:rFonts w:cs="Arial"/>
                <w:szCs w:val="18"/>
                <w:lang w:val="fr-CH"/>
              </w:rPr>
              <w:t xml:space="preserve">Dandrès. Agir pour la réhabilitation du site des carrières du Salève </w:t>
            </w:r>
            <w:r w:rsidRPr="00CD084C">
              <w:rPr>
                <w:rFonts w:cs="Arial"/>
                <w:szCs w:val="18"/>
                <w:lang w:val="fr-CH"/>
              </w:rPr>
              <w:br/>
              <w:t xml:space="preserve">Mo. </w:t>
            </w:r>
            <w:r w:rsidRPr="00CD084C">
              <w:rPr>
                <w:rFonts w:cs="Arial"/>
                <w:szCs w:val="18"/>
                <w:lang w:val="it-IT"/>
              </w:rPr>
              <w:t xml:space="preserve">Dandrès. Intervenire per riabilitare il sito delle cave del Salève </w:t>
            </w:r>
          </w:p>
        </w:tc>
        <w:tc>
          <w:tcPr>
            <w:tcW w:w="1276" w:type="dxa"/>
            <w:hideMark/>
          </w:tcPr>
          <w:p w14:paraId="441AB8DC" w14:textId="77777777" w:rsidR="00CD084C" w:rsidRPr="00CD084C" w:rsidRDefault="00CD084C">
            <w:pPr>
              <w:rPr>
                <w:rFonts w:cs="Arial"/>
                <w:szCs w:val="18"/>
                <w:lang w:val="it-IT"/>
              </w:rPr>
            </w:pPr>
          </w:p>
        </w:tc>
        <w:tc>
          <w:tcPr>
            <w:tcW w:w="567" w:type="dxa"/>
            <w:hideMark/>
          </w:tcPr>
          <w:p w14:paraId="50329A2D" w14:textId="77777777" w:rsidR="00CD084C" w:rsidRPr="00CD084C" w:rsidRDefault="00CD084C">
            <w:pPr>
              <w:rPr>
                <w:rFonts w:cs="Arial"/>
                <w:szCs w:val="18"/>
              </w:rPr>
            </w:pPr>
            <w:r w:rsidRPr="00CD084C">
              <w:rPr>
                <w:rFonts w:cs="Arial"/>
                <w:b/>
                <w:bCs/>
                <w:szCs w:val="18"/>
              </w:rPr>
              <w:t>-</w:t>
            </w:r>
          </w:p>
        </w:tc>
      </w:tr>
      <w:tr w:rsidR="00CD084C" w:rsidRPr="00CD084C" w14:paraId="37722820" w14:textId="77777777" w:rsidTr="000F1D8B">
        <w:tc>
          <w:tcPr>
            <w:tcW w:w="456" w:type="dxa"/>
            <w:hideMark/>
          </w:tcPr>
          <w:p w14:paraId="17A90602" w14:textId="4C04BA63" w:rsidR="00CD084C" w:rsidRPr="007301BD" w:rsidRDefault="00CD084C">
            <w:pPr>
              <w:rPr>
                <w:rFonts w:cs="Arial"/>
                <w:szCs w:val="18"/>
                <w:lang w:val="it-IT" w:eastAsia="de-CH"/>
              </w:rPr>
            </w:pPr>
          </w:p>
        </w:tc>
        <w:tc>
          <w:tcPr>
            <w:tcW w:w="851" w:type="dxa"/>
            <w:hideMark/>
          </w:tcPr>
          <w:p w14:paraId="4A58316D" w14:textId="77777777" w:rsidR="00CD084C" w:rsidRPr="00CD084C" w:rsidRDefault="00140101">
            <w:pPr>
              <w:rPr>
                <w:rFonts w:cs="Arial"/>
                <w:szCs w:val="18"/>
              </w:rPr>
            </w:pPr>
            <w:hyperlink r:id="rId1243" w:history="1">
              <w:r w:rsidR="00CD084C" w:rsidRPr="00CD084C">
                <w:rPr>
                  <w:rStyle w:val="Hyperlink"/>
                  <w:rFonts w:ascii="Arial" w:hAnsi="Arial" w:cs="Arial"/>
                  <w:sz w:val="18"/>
                  <w:szCs w:val="18"/>
                </w:rPr>
                <w:t>22.3708</w:t>
              </w:r>
            </w:hyperlink>
          </w:p>
        </w:tc>
        <w:tc>
          <w:tcPr>
            <w:tcW w:w="425" w:type="dxa"/>
            <w:hideMark/>
          </w:tcPr>
          <w:p w14:paraId="346CED01" w14:textId="77777777" w:rsidR="00CD084C" w:rsidRPr="00CD084C" w:rsidRDefault="00CD084C">
            <w:pPr>
              <w:rPr>
                <w:rFonts w:cs="Arial"/>
                <w:szCs w:val="18"/>
              </w:rPr>
            </w:pPr>
            <w:r w:rsidRPr="00CD084C">
              <w:rPr>
                <w:rFonts w:cs="Arial"/>
                <w:szCs w:val="18"/>
              </w:rPr>
              <w:t>n</w:t>
            </w:r>
          </w:p>
        </w:tc>
        <w:tc>
          <w:tcPr>
            <w:tcW w:w="5636" w:type="dxa"/>
            <w:hideMark/>
          </w:tcPr>
          <w:p w14:paraId="51CD0100" w14:textId="77777777" w:rsidR="00CD084C" w:rsidRPr="00CD084C" w:rsidRDefault="00CD084C">
            <w:pPr>
              <w:rPr>
                <w:rFonts w:cs="Arial"/>
                <w:szCs w:val="18"/>
                <w:lang w:val="it-IT"/>
              </w:rPr>
            </w:pPr>
            <w:r w:rsidRPr="00CD084C">
              <w:rPr>
                <w:rFonts w:cs="Arial"/>
                <w:szCs w:val="18"/>
              </w:rPr>
              <w:t xml:space="preserve">Po. Fraktion GL. Roadmap Stromversorgungssicherheit </w:t>
            </w:r>
            <w:r w:rsidRPr="00CD084C">
              <w:rPr>
                <w:rFonts w:cs="Arial"/>
                <w:szCs w:val="18"/>
              </w:rPr>
              <w:br/>
              <w:t xml:space="preserve">Po. </w:t>
            </w:r>
            <w:r w:rsidRPr="00CD084C">
              <w:rPr>
                <w:rFonts w:cs="Arial"/>
                <w:szCs w:val="18"/>
                <w:lang w:val="fr-CH"/>
              </w:rPr>
              <w:t xml:space="preserve">Groupe GL. Sécurité de l'approvisionnement en électricité. </w:t>
            </w:r>
            <w:r w:rsidRPr="00CD084C">
              <w:rPr>
                <w:rFonts w:cs="Arial"/>
                <w:szCs w:val="18"/>
                <w:lang w:val="it-IT"/>
              </w:rPr>
              <w:t xml:space="preserve">Feuille de route </w:t>
            </w:r>
            <w:r w:rsidRPr="00CD084C">
              <w:rPr>
                <w:rFonts w:cs="Arial"/>
                <w:szCs w:val="18"/>
                <w:lang w:val="it-IT"/>
              </w:rPr>
              <w:br/>
              <w:t xml:space="preserve">Po. Gruppo GL. Roadmap per la sicurezza dell'approvvigionamento elettrico </w:t>
            </w:r>
          </w:p>
        </w:tc>
        <w:tc>
          <w:tcPr>
            <w:tcW w:w="1276" w:type="dxa"/>
            <w:hideMark/>
          </w:tcPr>
          <w:p w14:paraId="40AC3B56" w14:textId="77777777" w:rsidR="00CD084C" w:rsidRPr="00CD084C" w:rsidRDefault="00CD084C">
            <w:pPr>
              <w:rPr>
                <w:rFonts w:cs="Arial"/>
                <w:szCs w:val="18"/>
                <w:lang w:val="it-IT"/>
              </w:rPr>
            </w:pPr>
          </w:p>
        </w:tc>
        <w:tc>
          <w:tcPr>
            <w:tcW w:w="567" w:type="dxa"/>
            <w:hideMark/>
          </w:tcPr>
          <w:p w14:paraId="2A6D2005" w14:textId="77777777" w:rsidR="00CD084C" w:rsidRPr="00CD084C" w:rsidRDefault="00CD084C">
            <w:pPr>
              <w:rPr>
                <w:rFonts w:cs="Arial"/>
                <w:szCs w:val="18"/>
              </w:rPr>
            </w:pPr>
            <w:r w:rsidRPr="00CD084C">
              <w:rPr>
                <w:rFonts w:cs="Arial"/>
                <w:b/>
                <w:bCs/>
                <w:szCs w:val="18"/>
              </w:rPr>
              <w:t>-</w:t>
            </w:r>
          </w:p>
        </w:tc>
      </w:tr>
      <w:tr w:rsidR="00660A2E" w:rsidRPr="00660A2E" w14:paraId="16F4EA09" w14:textId="77777777" w:rsidTr="000F1D8B">
        <w:tc>
          <w:tcPr>
            <w:tcW w:w="456" w:type="dxa"/>
            <w:hideMark/>
          </w:tcPr>
          <w:p w14:paraId="63689E65" w14:textId="0D5ADDEA" w:rsidR="00660A2E" w:rsidRPr="00880E70" w:rsidRDefault="00660A2E">
            <w:pPr>
              <w:rPr>
                <w:rFonts w:cs="Arial"/>
                <w:szCs w:val="18"/>
                <w:lang w:val="it-IT" w:eastAsia="de-CH"/>
              </w:rPr>
            </w:pPr>
          </w:p>
        </w:tc>
        <w:tc>
          <w:tcPr>
            <w:tcW w:w="851" w:type="dxa"/>
            <w:hideMark/>
          </w:tcPr>
          <w:p w14:paraId="3F9161A2" w14:textId="77777777" w:rsidR="00660A2E" w:rsidRPr="00660A2E" w:rsidRDefault="00140101">
            <w:pPr>
              <w:rPr>
                <w:rFonts w:cs="Arial"/>
                <w:szCs w:val="18"/>
              </w:rPr>
            </w:pPr>
            <w:hyperlink r:id="rId1244" w:history="1">
              <w:r w:rsidR="00660A2E" w:rsidRPr="00660A2E">
                <w:rPr>
                  <w:rStyle w:val="Hyperlink"/>
                  <w:rFonts w:ascii="Arial" w:hAnsi="Arial" w:cs="Arial"/>
                  <w:sz w:val="18"/>
                  <w:szCs w:val="18"/>
                </w:rPr>
                <w:t>22.3722</w:t>
              </w:r>
            </w:hyperlink>
          </w:p>
        </w:tc>
        <w:tc>
          <w:tcPr>
            <w:tcW w:w="425" w:type="dxa"/>
            <w:hideMark/>
          </w:tcPr>
          <w:p w14:paraId="475B4EA1" w14:textId="77777777" w:rsidR="00660A2E" w:rsidRPr="00660A2E" w:rsidRDefault="00660A2E">
            <w:pPr>
              <w:rPr>
                <w:rFonts w:cs="Arial"/>
                <w:szCs w:val="18"/>
              </w:rPr>
            </w:pPr>
            <w:r w:rsidRPr="00660A2E">
              <w:rPr>
                <w:rFonts w:cs="Arial"/>
                <w:szCs w:val="18"/>
              </w:rPr>
              <w:t>n</w:t>
            </w:r>
          </w:p>
        </w:tc>
        <w:tc>
          <w:tcPr>
            <w:tcW w:w="5636" w:type="dxa"/>
            <w:hideMark/>
          </w:tcPr>
          <w:p w14:paraId="14E45AF8" w14:textId="77777777" w:rsidR="00660A2E" w:rsidRPr="00660A2E" w:rsidRDefault="00660A2E">
            <w:pPr>
              <w:rPr>
                <w:rFonts w:cs="Arial"/>
                <w:szCs w:val="18"/>
                <w:lang w:val="it-IT"/>
              </w:rPr>
            </w:pPr>
            <w:r w:rsidRPr="00660A2E">
              <w:rPr>
                <w:rFonts w:cs="Arial"/>
                <w:szCs w:val="18"/>
              </w:rPr>
              <w:t xml:space="preserve">Po. Fivaz Fabien. Verbesserte Kohärenz der kantonalen Klimapläne </w:t>
            </w:r>
            <w:r w:rsidRPr="00660A2E">
              <w:rPr>
                <w:rFonts w:cs="Arial"/>
                <w:szCs w:val="18"/>
              </w:rPr>
              <w:br/>
              <w:t xml:space="preserve">Po. </w:t>
            </w:r>
            <w:r w:rsidRPr="00660A2E">
              <w:rPr>
                <w:rFonts w:cs="Arial"/>
                <w:szCs w:val="18"/>
                <w:lang w:val="fr-CH"/>
              </w:rPr>
              <w:t xml:space="preserve">Fivaz Fabien. Pour une meilleure cohérence entre les plans climats cantonaux </w:t>
            </w:r>
            <w:r w:rsidRPr="00660A2E">
              <w:rPr>
                <w:rFonts w:cs="Arial"/>
                <w:szCs w:val="18"/>
                <w:lang w:val="fr-CH"/>
              </w:rPr>
              <w:br/>
              <w:t xml:space="preserve">Po. </w:t>
            </w:r>
            <w:r w:rsidRPr="00660A2E">
              <w:rPr>
                <w:rFonts w:cs="Arial"/>
                <w:szCs w:val="18"/>
                <w:lang w:val="it-IT"/>
              </w:rPr>
              <w:t xml:space="preserve">Fivaz Fabien. Per una maggiore coerenza tra i piani climatici cantonali </w:t>
            </w:r>
          </w:p>
        </w:tc>
        <w:tc>
          <w:tcPr>
            <w:tcW w:w="1276" w:type="dxa"/>
            <w:hideMark/>
          </w:tcPr>
          <w:p w14:paraId="1782A5D3" w14:textId="77777777" w:rsidR="00660A2E" w:rsidRPr="00660A2E" w:rsidRDefault="00660A2E">
            <w:pPr>
              <w:rPr>
                <w:rFonts w:cs="Arial"/>
                <w:szCs w:val="18"/>
                <w:lang w:val="it-IT"/>
              </w:rPr>
            </w:pPr>
          </w:p>
        </w:tc>
        <w:tc>
          <w:tcPr>
            <w:tcW w:w="567" w:type="dxa"/>
            <w:hideMark/>
          </w:tcPr>
          <w:p w14:paraId="0A205F4E" w14:textId="77777777" w:rsidR="00660A2E" w:rsidRPr="00660A2E" w:rsidRDefault="00660A2E">
            <w:pPr>
              <w:rPr>
                <w:rFonts w:cs="Arial"/>
                <w:szCs w:val="18"/>
              </w:rPr>
            </w:pPr>
            <w:r w:rsidRPr="00660A2E">
              <w:rPr>
                <w:rFonts w:cs="Arial"/>
                <w:b/>
                <w:bCs/>
                <w:szCs w:val="18"/>
              </w:rPr>
              <w:t>-</w:t>
            </w:r>
          </w:p>
        </w:tc>
      </w:tr>
      <w:tr w:rsidR="00F13234" w:rsidRPr="00F13234" w14:paraId="3D9FD147" w14:textId="77777777" w:rsidTr="000F1D8B">
        <w:tc>
          <w:tcPr>
            <w:tcW w:w="456" w:type="dxa"/>
            <w:hideMark/>
          </w:tcPr>
          <w:p w14:paraId="32E84412" w14:textId="6ABB52B0" w:rsidR="00F13234" w:rsidRPr="00104EBB" w:rsidRDefault="00F13234">
            <w:pPr>
              <w:rPr>
                <w:rFonts w:cs="Arial"/>
                <w:szCs w:val="18"/>
                <w:lang w:val="it-IT" w:eastAsia="de-CH"/>
              </w:rPr>
            </w:pPr>
          </w:p>
        </w:tc>
        <w:tc>
          <w:tcPr>
            <w:tcW w:w="851" w:type="dxa"/>
            <w:hideMark/>
          </w:tcPr>
          <w:p w14:paraId="1388300C" w14:textId="77777777" w:rsidR="00F13234" w:rsidRPr="00F13234" w:rsidRDefault="00140101">
            <w:pPr>
              <w:rPr>
                <w:rFonts w:cs="Arial"/>
                <w:szCs w:val="18"/>
              </w:rPr>
            </w:pPr>
            <w:hyperlink r:id="rId1245" w:history="1">
              <w:r w:rsidR="00F13234" w:rsidRPr="00F13234">
                <w:rPr>
                  <w:rStyle w:val="Hyperlink"/>
                  <w:rFonts w:ascii="Arial" w:hAnsi="Arial" w:cs="Arial"/>
                  <w:sz w:val="18"/>
                  <w:szCs w:val="18"/>
                </w:rPr>
                <w:t>22.3727</w:t>
              </w:r>
            </w:hyperlink>
          </w:p>
        </w:tc>
        <w:tc>
          <w:tcPr>
            <w:tcW w:w="425" w:type="dxa"/>
            <w:hideMark/>
          </w:tcPr>
          <w:p w14:paraId="6AA7F71A" w14:textId="77777777" w:rsidR="00F13234" w:rsidRPr="00F13234" w:rsidRDefault="00F13234">
            <w:pPr>
              <w:rPr>
                <w:rFonts w:cs="Arial"/>
                <w:szCs w:val="18"/>
              </w:rPr>
            </w:pPr>
            <w:r w:rsidRPr="00F13234">
              <w:rPr>
                <w:rFonts w:cs="Arial"/>
                <w:szCs w:val="18"/>
              </w:rPr>
              <w:t>n</w:t>
            </w:r>
          </w:p>
        </w:tc>
        <w:tc>
          <w:tcPr>
            <w:tcW w:w="5636" w:type="dxa"/>
            <w:hideMark/>
          </w:tcPr>
          <w:p w14:paraId="48BF89DF" w14:textId="77777777" w:rsidR="00F13234" w:rsidRPr="00F13234" w:rsidRDefault="00F13234">
            <w:pPr>
              <w:rPr>
                <w:rFonts w:cs="Arial"/>
                <w:szCs w:val="18"/>
                <w:lang w:val="it-IT"/>
              </w:rPr>
            </w:pPr>
            <w:r w:rsidRPr="00F13234">
              <w:rPr>
                <w:rFonts w:cs="Arial"/>
                <w:szCs w:val="18"/>
              </w:rPr>
              <w:t xml:space="preserve">Mo. Bregy. Parkgebührenbefreiung für gehbehinderte Personen (Art. 20a Abs. 1 Bst. b VRV) </w:t>
            </w:r>
            <w:r w:rsidRPr="00F13234">
              <w:rPr>
                <w:rFonts w:cs="Arial"/>
                <w:szCs w:val="18"/>
              </w:rPr>
              <w:br/>
              <w:t xml:space="preserve">Mo. </w:t>
            </w:r>
            <w:r w:rsidRPr="00F13234">
              <w:rPr>
                <w:rFonts w:cs="Arial"/>
                <w:szCs w:val="18"/>
                <w:lang w:val="fr-CH"/>
              </w:rPr>
              <w:t xml:space="preserve">Bregy. Exempter les personnes handicapées des taxes de stationnement (art. 20a, al. 1, let. b, OCR) </w:t>
            </w:r>
            <w:r w:rsidRPr="00F13234">
              <w:rPr>
                <w:rFonts w:cs="Arial"/>
                <w:szCs w:val="18"/>
                <w:lang w:val="fr-CH"/>
              </w:rPr>
              <w:br/>
              <w:t xml:space="preserve">Mo. </w:t>
            </w:r>
            <w:r w:rsidRPr="00F13234">
              <w:rPr>
                <w:rFonts w:cs="Arial"/>
                <w:szCs w:val="18"/>
                <w:lang w:val="it-IT"/>
              </w:rPr>
              <w:t xml:space="preserve">Bregy. Esentare dal pagamento della sosta le persone disabili (art. 20a cpv. 1 lett. b ONC) </w:t>
            </w:r>
          </w:p>
        </w:tc>
        <w:tc>
          <w:tcPr>
            <w:tcW w:w="1276" w:type="dxa"/>
            <w:hideMark/>
          </w:tcPr>
          <w:p w14:paraId="7718F94A" w14:textId="77777777" w:rsidR="00F13234" w:rsidRPr="00F13234" w:rsidRDefault="00F13234">
            <w:pPr>
              <w:rPr>
                <w:rFonts w:cs="Arial"/>
                <w:szCs w:val="18"/>
                <w:lang w:val="it-IT"/>
              </w:rPr>
            </w:pPr>
          </w:p>
        </w:tc>
        <w:tc>
          <w:tcPr>
            <w:tcW w:w="567" w:type="dxa"/>
            <w:hideMark/>
          </w:tcPr>
          <w:p w14:paraId="14207E74" w14:textId="77777777" w:rsidR="00F13234" w:rsidRPr="00F13234" w:rsidRDefault="00F13234">
            <w:pPr>
              <w:rPr>
                <w:rFonts w:cs="Arial"/>
                <w:szCs w:val="18"/>
              </w:rPr>
            </w:pPr>
            <w:r w:rsidRPr="00F13234">
              <w:rPr>
                <w:rFonts w:cs="Arial"/>
                <w:b/>
                <w:bCs/>
                <w:szCs w:val="18"/>
              </w:rPr>
              <w:t>-</w:t>
            </w:r>
          </w:p>
        </w:tc>
      </w:tr>
      <w:tr w:rsidR="00101D57" w:rsidRPr="00101D57" w14:paraId="7A8FC3ED" w14:textId="77777777" w:rsidTr="000F1D8B">
        <w:tc>
          <w:tcPr>
            <w:tcW w:w="456" w:type="dxa"/>
            <w:hideMark/>
          </w:tcPr>
          <w:p w14:paraId="0315633F" w14:textId="167FC28B" w:rsidR="00101D57" w:rsidRPr="00101D57" w:rsidRDefault="00101D57">
            <w:pPr>
              <w:rPr>
                <w:rFonts w:cs="Arial"/>
                <w:szCs w:val="18"/>
                <w:lang w:val="de-CH" w:eastAsia="de-CH"/>
              </w:rPr>
            </w:pPr>
          </w:p>
        </w:tc>
        <w:tc>
          <w:tcPr>
            <w:tcW w:w="851" w:type="dxa"/>
            <w:hideMark/>
          </w:tcPr>
          <w:p w14:paraId="668D2480" w14:textId="77777777" w:rsidR="00101D57" w:rsidRPr="00101D57" w:rsidRDefault="00140101">
            <w:pPr>
              <w:rPr>
                <w:rFonts w:cs="Arial"/>
                <w:szCs w:val="18"/>
              </w:rPr>
            </w:pPr>
            <w:hyperlink r:id="rId1246" w:history="1">
              <w:r w:rsidR="00101D57" w:rsidRPr="00101D57">
                <w:rPr>
                  <w:rStyle w:val="Hyperlink"/>
                  <w:rFonts w:ascii="Arial" w:hAnsi="Arial" w:cs="Arial"/>
                  <w:sz w:val="18"/>
                  <w:szCs w:val="18"/>
                </w:rPr>
                <w:t>22.3738</w:t>
              </w:r>
            </w:hyperlink>
          </w:p>
        </w:tc>
        <w:tc>
          <w:tcPr>
            <w:tcW w:w="425" w:type="dxa"/>
            <w:hideMark/>
          </w:tcPr>
          <w:p w14:paraId="4FBE40AE" w14:textId="77777777" w:rsidR="00101D57" w:rsidRPr="00101D57" w:rsidRDefault="00101D57">
            <w:pPr>
              <w:rPr>
                <w:rFonts w:cs="Arial"/>
                <w:szCs w:val="18"/>
              </w:rPr>
            </w:pPr>
            <w:r w:rsidRPr="00101D57">
              <w:rPr>
                <w:rFonts w:cs="Arial"/>
                <w:szCs w:val="18"/>
              </w:rPr>
              <w:t>n</w:t>
            </w:r>
          </w:p>
        </w:tc>
        <w:tc>
          <w:tcPr>
            <w:tcW w:w="5636" w:type="dxa"/>
            <w:hideMark/>
          </w:tcPr>
          <w:p w14:paraId="50C43F8E" w14:textId="77777777" w:rsidR="00101D57" w:rsidRPr="00101D57" w:rsidRDefault="00101D57">
            <w:pPr>
              <w:rPr>
                <w:rFonts w:cs="Arial"/>
                <w:szCs w:val="18"/>
                <w:lang w:val="it-IT"/>
              </w:rPr>
            </w:pPr>
            <w:r w:rsidRPr="00101D57">
              <w:rPr>
                <w:rFonts w:cs="Arial"/>
                <w:szCs w:val="18"/>
              </w:rPr>
              <w:t xml:space="preserve">Ip. Suter. Dosto nicht wiederholen. Autonome Nutzung des Eisenbahnverkehrs durch Menschen mit Behinderungen sicherstellen </w:t>
            </w:r>
            <w:r w:rsidRPr="00101D57">
              <w:rPr>
                <w:rFonts w:cs="Arial"/>
                <w:szCs w:val="18"/>
              </w:rPr>
              <w:br/>
              <w:t xml:space="preserve">Ip. </w:t>
            </w:r>
            <w:r w:rsidRPr="00101D57">
              <w:rPr>
                <w:rFonts w:cs="Arial"/>
                <w:szCs w:val="18"/>
                <w:lang w:val="fr-CH"/>
              </w:rPr>
              <w:t xml:space="preserve">Suter. Ne pas répéter les erreurs commises avec les trains duplex afin d'assurer l'utilisation autonome des transports ferroviaires par les personnes handicapées </w:t>
            </w:r>
            <w:r w:rsidRPr="00101D57">
              <w:rPr>
                <w:rFonts w:cs="Arial"/>
                <w:szCs w:val="18"/>
                <w:lang w:val="fr-CH"/>
              </w:rPr>
              <w:br/>
              <w:t xml:space="preserve">Ip. </w:t>
            </w:r>
            <w:r w:rsidRPr="00101D57">
              <w:rPr>
                <w:rFonts w:cs="Arial"/>
                <w:szCs w:val="18"/>
                <w:lang w:val="it-IT"/>
              </w:rPr>
              <w:t xml:space="preserve">Suter. Non fare come con il bipiano. Garantire l'utilizzo autonomo del trasporto ferroviario da parte di persone con disabilità </w:t>
            </w:r>
          </w:p>
        </w:tc>
        <w:tc>
          <w:tcPr>
            <w:tcW w:w="1276" w:type="dxa"/>
            <w:hideMark/>
          </w:tcPr>
          <w:p w14:paraId="13C71D74" w14:textId="77777777" w:rsidR="00101D57" w:rsidRPr="00101D57" w:rsidRDefault="00101D57">
            <w:pPr>
              <w:rPr>
                <w:rFonts w:cs="Arial"/>
                <w:szCs w:val="18"/>
              </w:rPr>
            </w:pPr>
            <w:r w:rsidRPr="00101D57">
              <w:rPr>
                <w:rFonts w:cs="Arial"/>
                <w:b/>
                <w:bCs/>
                <w:szCs w:val="18"/>
                <w:lang w:val="fr-FR"/>
              </w:rPr>
              <w:t>Diskussion</w:t>
            </w:r>
          </w:p>
          <w:p w14:paraId="58C1B013" w14:textId="77777777" w:rsidR="00101D57" w:rsidRPr="00101D57" w:rsidRDefault="00101D57">
            <w:pPr>
              <w:rPr>
                <w:rFonts w:cs="Arial"/>
                <w:szCs w:val="18"/>
              </w:rPr>
            </w:pPr>
            <w:r w:rsidRPr="00101D57">
              <w:rPr>
                <w:rFonts w:cs="Arial"/>
                <w:b/>
                <w:bCs/>
                <w:szCs w:val="18"/>
                <w:lang w:val="fr-FR"/>
              </w:rPr>
              <w:t>Discussion</w:t>
            </w:r>
          </w:p>
          <w:p w14:paraId="198CA6F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43ED1D74" w14:textId="77777777" w:rsidR="00101D57" w:rsidRPr="00101D57" w:rsidRDefault="00101D57">
            <w:pPr>
              <w:rPr>
                <w:rFonts w:cs="Arial"/>
                <w:szCs w:val="18"/>
              </w:rPr>
            </w:pPr>
            <w:r w:rsidRPr="00101D57">
              <w:rPr>
                <w:rFonts w:cs="Arial"/>
                <w:b/>
                <w:bCs/>
                <w:szCs w:val="18"/>
              </w:rPr>
              <w:t>n</w:t>
            </w:r>
          </w:p>
        </w:tc>
      </w:tr>
      <w:tr w:rsidR="00101D57" w:rsidRPr="00101D57" w14:paraId="5FA88FF6" w14:textId="77777777" w:rsidTr="000F1D8B">
        <w:tc>
          <w:tcPr>
            <w:tcW w:w="456" w:type="dxa"/>
            <w:hideMark/>
          </w:tcPr>
          <w:p w14:paraId="66A625A4" w14:textId="18F12828" w:rsidR="00101D57" w:rsidRPr="00101D57" w:rsidRDefault="00101D57">
            <w:pPr>
              <w:rPr>
                <w:rFonts w:cs="Arial"/>
                <w:szCs w:val="18"/>
                <w:lang w:val="de-CH" w:eastAsia="de-CH"/>
              </w:rPr>
            </w:pPr>
          </w:p>
        </w:tc>
        <w:tc>
          <w:tcPr>
            <w:tcW w:w="851" w:type="dxa"/>
            <w:hideMark/>
          </w:tcPr>
          <w:p w14:paraId="0EFEF8F2" w14:textId="77777777" w:rsidR="00101D57" w:rsidRPr="00101D57" w:rsidRDefault="00140101">
            <w:pPr>
              <w:rPr>
                <w:rFonts w:cs="Arial"/>
                <w:szCs w:val="18"/>
              </w:rPr>
            </w:pPr>
            <w:hyperlink r:id="rId1247" w:history="1">
              <w:r w:rsidR="00101D57" w:rsidRPr="00101D57">
                <w:rPr>
                  <w:rStyle w:val="Hyperlink"/>
                  <w:rFonts w:ascii="Arial" w:hAnsi="Arial" w:cs="Arial"/>
                  <w:sz w:val="18"/>
                  <w:szCs w:val="18"/>
                </w:rPr>
                <w:t>22.3745</w:t>
              </w:r>
            </w:hyperlink>
          </w:p>
        </w:tc>
        <w:tc>
          <w:tcPr>
            <w:tcW w:w="425" w:type="dxa"/>
            <w:hideMark/>
          </w:tcPr>
          <w:p w14:paraId="66A112C2" w14:textId="77777777" w:rsidR="00101D57" w:rsidRPr="00101D57" w:rsidRDefault="00101D57">
            <w:pPr>
              <w:rPr>
                <w:rFonts w:cs="Arial"/>
                <w:szCs w:val="18"/>
              </w:rPr>
            </w:pPr>
            <w:r w:rsidRPr="00101D57">
              <w:rPr>
                <w:rFonts w:cs="Arial"/>
                <w:szCs w:val="18"/>
              </w:rPr>
              <w:t>n</w:t>
            </w:r>
          </w:p>
        </w:tc>
        <w:tc>
          <w:tcPr>
            <w:tcW w:w="5636" w:type="dxa"/>
            <w:hideMark/>
          </w:tcPr>
          <w:p w14:paraId="4C599B2E" w14:textId="77777777" w:rsidR="00101D57" w:rsidRPr="00101D57" w:rsidRDefault="00101D57">
            <w:pPr>
              <w:rPr>
                <w:rFonts w:cs="Arial"/>
                <w:szCs w:val="18"/>
              </w:rPr>
            </w:pPr>
            <w:r w:rsidRPr="00101D57">
              <w:rPr>
                <w:rFonts w:cs="Arial"/>
                <w:szCs w:val="18"/>
              </w:rPr>
              <w:t xml:space="preserve">Ip. Brenzikofer. Entwicklung des Verkehrsaufkommens </w:t>
            </w:r>
            <w:r w:rsidRPr="00101D57">
              <w:rPr>
                <w:rFonts w:cs="Arial"/>
                <w:szCs w:val="18"/>
              </w:rPr>
              <w:br/>
              <w:t xml:space="preserve">Ip. </w:t>
            </w:r>
            <w:r w:rsidRPr="00101D57">
              <w:rPr>
                <w:rFonts w:cs="Arial"/>
                <w:szCs w:val="18"/>
                <w:lang w:val="fr-CH"/>
              </w:rPr>
              <w:t xml:space="preserve">Brenzikofer. Évolution du volume des transports </w:t>
            </w:r>
            <w:r w:rsidRPr="00101D57">
              <w:rPr>
                <w:rFonts w:cs="Arial"/>
                <w:szCs w:val="18"/>
                <w:lang w:val="fr-CH"/>
              </w:rPr>
              <w:br/>
              <w:t xml:space="preserve">Ip. </w:t>
            </w:r>
            <w:r w:rsidRPr="00101D57">
              <w:rPr>
                <w:rFonts w:cs="Arial"/>
                <w:szCs w:val="18"/>
              </w:rPr>
              <w:t xml:space="preserve">Brenzikofer. Evoluzione del volume di traffico </w:t>
            </w:r>
          </w:p>
        </w:tc>
        <w:tc>
          <w:tcPr>
            <w:tcW w:w="1276" w:type="dxa"/>
            <w:hideMark/>
          </w:tcPr>
          <w:p w14:paraId="24A31379" w14:textId="77777777" w:rsidR="00101D57" w:rsidRPr="00101D57" w:rsidRDefault="00101D57">
            <w:pPr>
              <w:rPr>
                <w:rFonts w:cs="Arial"/>
                <w:szCs w:val="18"/>
              </w:rPr>
            </w:pPr>
            <w:r w:rsidRPr="00101D57">
              <w:rPr>
                <w:rFonts w:cs="Arial"/>
                <w:b/>
                <w:bCs/>
                <w:szCs w:val="18"/>
                <w:lang w:val="fr-FR"/>
              </w:rPr>
              <w:t>Diskussion</w:t>
            </w:r>
          </w:p>
          <w:p w14:paraId="1F2EC1AE" w14:textId="77777777" w:rsidR="00101D57" w:rsidRPr="00101D57" w:rsidRDefault="00101D57">
            <w:pPr>
              <w:rPr>
                <w:rFonts w:cs="Arial"/>
                <w:szCs w:val="18"/>
              </w:rPr>
            </w:pPr>
            <w:r w:rsidRPr="00101D57">
              <w:rPr>
                <w:rFonts w:cs="Arial"/>
                <w:b/>
                <w:bCs/>
                <w:szCs w:val="18"/>
                <w:lang w:val="fr-FR"/>
              </w:rPr>
              <w:t>Discussion</w:t>
            </w:r>
          </w:p>
          <w:p w14:paraId="5FC8F6F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3BB66760" w14:textId="77777777" w:rsidR="00101D57" w:rsidRPr="00101D57" w:rsidRDefault="00101D57">
            <w:pPr>
              <w:rPr>
                <w:rFonts w:cs="Arial"/>
                <w:szCs w:val="18"/>
              </w:rPr>
            </w:pPr>
            <w:r w:rsidRPr="00101D57">
              <w:rPr>
                <w:rFonts w:cs="Arial"/>
                <w:b/>
                <w:bCs/>
                <w:szCs w:val="18"/>
              </w:rPr>
              <w:t>tw</w:t>
            </w:r>
          </w:p>
        </w:tc>
      </w:tr>
      <w:tr w:rsidR="00F13234" w:rsidRPr="00F13234" w14:paraId="6E07F49C" w14:textId="77777777" w:rsidTr="000F1D8B">
        <w:tc>
          <w:tcPr>
            <w:tcW w:w="456" w:type="dxa"/>
            <w:hideMark/>
          </w:tcPr>
          <w:p w14:paraId="0311F44F" w14:textId="016BE83B" w:rsidR="00F13234" w:rsidRPr="00F13234" w:rsidRDefault="00F13234">
            <w:pPr>
              <w:rPr>
                <w:rFonts w:cs="Arial"/>
                <w:szCs w:val="18"/>
                <w:lang w:val="de-CH" w:eastAsia="de-CH"/>
              </w:rPr>
            </w:pPr>
          </w:p>
        </w:tc>
        <w:tc>
          <w:tcPr>
            <w:tcW w:w="851" w:type="dxa"/>
            <w:hideMark/>
          </w:tcPr>
          <w:p w14:paraId="62D6319F" w14:textId="77777777" w:rsidR="00F13234" w:rsidRPr="00F13234" w:rsidRDefault="00140101">
            <w:pPr>
              <w:rPr>
                <w:rFonts w:cs="Arial"/>
                <w:szCs w:val="18"/>
              </w:rPr>
            </w:pPr>
            <w:hyperlink r:id="rId1248" w:history="1">
              <w:r w:rsidR="00F13234" w:rsidRPr="00F13234">
                <w:rPr>
                  <w:rStyle w:val="Hyperlink"/>
                  <w:rFonts w:ascii="Arial" w:hAnsi="Arial" w:cs="Arial"/>
                  <w:sz w:val="18"/>
                  <w:szCs w:val="18"/>
                </w:rPr>
                <w:t>22.3752</w:t>
              </w:r>
            </w:hyperlink>
          </w:p>
        </w:tc>
        <w:tc>
          <w:tcPr>
            <w:tcW w:w="425" w:type="dxa"/>
            <w:hideMark/>
          </w:tcPr>
          <w:p w14:paraId="4E3A8013" w14:textId="77777777" w:rsidR="00F13234" w:rsidRPr="00F13234" w:rsidRDefault="00F13234">
            <w:pPr>
              <w:rPr>
                <w:rFonts w:cs="Arial"/>
                <w:szCs w:val="18"/>
              </w:rPr>
            </w:pPr>
            <w:r w:rsidRPr="00F13234">
              <w:rPr>
                <w:rFonts w:cs="Arial"/>
                <w:szCs w:val="18"/>
              </w:rPr>
              <w:t>n</w:t>
            </w:r>
          </w:p>
        </w:tc>
        <w:tc>
          <w:tcPr>
            <w:tcW w:w="5636" w:type="dxa"/>
            <w:hideMark/>
          </w:tcPr>
          <w:p w14:paraId="3550252E" w14:textId="77777777" w:rsidR="00F13234" w:rsidRPr="00F13234" w:rsidRDefault="00F13234">
            <w:pPr>
              <w:rPr>
                <w:rFonts w:cs="Arial"/>
                <w:szCs w:val="18"/>
              </w:rPr>
            </w:pPr>
            <w:r w:rsidRPr="00F13234">
              <w:rPr>
                <w:rFonts w:cs="Arial"/>
                <w:szCs w:val="18"/>
              </w:rPr>
              <w:t xml:space="preserve">Mo. Pasquier-Eichenberger. Für einen attraktiveren Halbtax-Preis </w:t>
            </w:r>
            <w:r w:rsidRPr="00F13234">
              <w:rPr>
                <w:rFonts w:cs="Arial"/>
                <w:szCs w:val="18"/>
              </w:rPr>
              <w:br/>
              <w:t xml:space="preserve">Mo. </w:t>
            </w:r>
            <w:r w:rsidRPr="00F13234">
              <w:rPr>
                <w:rFonts w:cs="Arial"/>
                <w:szCs w:val="18"/>
                <w:lang w:val="fr-CH"/>
              </w:rPr>
              <w:t xml:space="preserve">Pasquier-Eichenberger. Pour un prix du demi-tarif plus attractif </w:t>
            </w:r>
            <w:r w:rsidRPr="00F13234">
              <w:rPr>
                <w:rFonts w:cs="Arial"/>
                <w:szCs w:val="18"/>
                <w:lang w:val="fr-CH"/>
              </w:rPr>
              <w:br/>
              <w:t xml:space="preserve">Mo. </w:t>
            </w:r>
            <w:r w:rsidRPr="00206BA9">
              <w:rPr>
                <w:rFonts w:cs="Arial"/>
                <w:szCs w:val="18"/>
                <w:lang w:val="fr-FR"/>
              </w:rPr>
              <w:t xml:space="preserve">Pasquier-Eichenberger. </w:t>
            </w:r>
            <w:r w:rsidRPr="00F13234">
              <w:rPr>
                <w:rFonts w:cs="Arial"/>
                <w:szCs w:val="18"/>
              </w:rPr>
              <w:t xml:space="preserve">Per un prezzo allettante del metà-prezzo </w:t>
            </w:r>
          </w:p>
        </w:tc>
        <w:tc>
          <w:tcPr>
            <w:tcW w:w="1276" w:type="dxa"/>
            <w:hideMark/>
          </w:tcPr>
          <w:p w14:paraId="5EAF2C1A" w14:textId="77777777" w:rsidR="00F13234" w:rsidRPr="00F13234" w:rsidRDefault="00F13234">
            <w:pPr>
              <w:rPr>
                <w:rFonts w:cs="Arial"/>
                <w:szCs w:val="18"/>
              </w:rPr>
            </w:pPr>
          </w:p>
        </w:tc>
        <w:tc>
          <w:tcPr>
            <w:tcW w:w="567" w:type="dxa"/>
            <w:hideMark/>
          </w:tcPr>
          <w:p w14:paraId="013BCBD9" w14:textId="77777777" w:rsidR="00F13234" w:rsidRPr="00F13234" w:rsidRDefault="00F13234">
            <w:pPr>
              <w:rPr>
                <w:rFonts w:cs="Arial"/>
                <w:szCs w:val="18"/>
              </w:rPr>
            </w:pPr>
            <w:r w:rsidRPr="00F13234">
              <w:rPr>
                <w:rFonts w:cs="Arial"/>
                <w:b/>
                <w:bCs/>
                <w:szCs w:val="18"/>
              </w:rPr>
              <w:t>-</w:t>
            </w:r>
          </w:p>
        </w:tc>
      </w:tr>
      <w:tr w:rsidR="00660A2E" w:rsidRPr="00660A2E" w14:paraId="4F22062F" w14:textId="77777777" w:rsidTr="000F1D8B">
        <w:tc>
          <w:tcPr>
            <w:tcW w:w="456" w:type="dxa"/>
            <w:hideMark/>
          </w:tcPr>
          <w:p w14:paraId="2D427153" w14:textId="6D68A311" w:rsidR="00660A2E" w:rsidRPr="00660A2E" w:rsidRDefault="00660A2E">
            <w:pPr>
              <w:rPr>
                <w:rFonts w:cs="Arial"/>
                <w:szCs w:val="18"/>
                <w:lang w:val="de-CH" w:eastAsia="de-CH"/>
              </w:rPr>
            </w:pPr>
          </w:p>
        </w:tc>
        <w:tc>
          <w:tcPr>
            <w:tcW w:w="851" w:type="dxa"/>
            <w:hideMark/>
          </w:tcPr>
          <w:p w14:paraId="69024EBF" w14:textId="77777777" w:rsidR="00660A2E" w:rsidRPr="00660A2E" w:rsidRDefault="00140101">
            <w:pPr>
              <w:rPr>
                <w:rFonts w:cs="Arial"/>
                <w:szCs w:val="18"/>
              </w:rPr>
            </w:pPr>
            <w:hyperlink r:id="rId1249" w:history="1">
              <w:r w:rsidR="00660A2E" w:rsidRPr="00660A2E">
                <w:rPr>
                  <w:rStyle w:val="Hyperlink"/>
                  <w:rFonts w:ascii="Arial" w:hAnsi="Arial" w:cs="Arial"/>
                  <w:sz w:val="18"/>
                  <w:szCs w:val="18"/>
                </w:rPr>
                <w:t>22.3753</w:t>
              </w:r>
            </w:hyperlink>
          </w:p>
        </w:tc>
        <w:tc>
          <w:tcPr>
            <w:tcW w:w="425" w:type="dxa"/>
            <w:hideMark/>
          </w:tcPr>
          <w:p w14:paraId="1893EE2D" w14:textId="77777777" w:rsidR="00660A2E" w:rsidRPr="00660A2E" w:rsidRDefault="00660A2E">
            <w:pPr>
              <w:rPr>
                <w:rFonts w:cs="Arial"/>
                <w:szCs w:val="18"/>
              </w:rPr>
            </w:pPr>
            <w:r w:rsidRPr="00660A2E">
              <w:rPr>
                <w:rFonts w:cs="Arial"/>
                <w:szCs w:val="18"/>
              </w:rPr>
              <w:t>n</w:t>
            </w:r>
          </w:p>
        </w:tc>
        <w:tc>
          <w:tcPr>
            <w:tcW w:w="5636" w:type="dxa"/>
            <w:hideMark/>
          </w:tcPr>
          <w:p w14:paraId="7E24E054" w14:textId="77777777" w:rsidR="00660A2E" w:rsidRPr="00660A2E" w:rsidRDefault="00660A2E">
            <w:pPr>
              <w:rPr>
                <w:rFonts w:cs="Arial"/>
                <w:szCs w:val="18"/>
                <w:lang w:val="it-IT"/>
              </w:rPr>
            </w:pPr>
            <w:r w:rsidRPr="00660A2E">
              <w:rPr>
                <w:rFonts w:cs="Arial"/>
                <w:szCs w:val="18"/>
              </w:rPr>
              <w:t xml:space="preserve">Po. Ryser. Mehr grün und weiss, statt grau und heiss </w:t>
            </w:r>
            <w:r w:rsidRPr="00660A2E">
              <w:rPr>
                <w:rFonts w:cs="Arial"/>
                <w:szCs w:val="18"/>
              </w:rPr>
              <w:br/>
              <w:t xml:space="preserve">Po. </w:t>
            </w:r>
            <w:r w:rsidRPr="00660A2E">
              <w:rPr>
                <w:rFonts w:cs="Arial"/>
                <w:szCs w:val="18"/>
                <w:lang w:val="fr-CH"/>
              </w:rPr>
              <w:t xml:space="preserve">Ryser. Verdir et rafraîchir, plutôt que bétonner et suffoquer </w:t>
            </w:r>
            <w:r w:rsidRPr="00660A2E">
              <w:rPr>
                <w:rFonts w:cs="Arial"/>
                <w:szCs w:val="18"/>
                <w:lang w:val="fr-CH"/>
              </w:rPr>
              <w:br/>
              <w:t xml:space="preserve">Po. </w:t>
            </w:r>
            <w:r w:rsidRPr="00660A2E">
              <w:rPr>
                <w:rFonts w:cs="Arial"/>
                <w:szCs w:val="18"/>
                <w:lang w:val="it-IT"/>
              </w:rPr>
              <w:t xml:space="preserve">Ryser. Più verde e bianco invece di grigio e caldo </w:t>
            </w:r>
          </w:p>
        </w:tc>
        <w:tc>
          <w:tcPr>
            <w:tcW w:w="1276" w:type="dxa"/>
            <w:hideMark/>
          </w:tcPr>
          <w:p w14:paraId="67BEE841" w14:textId="77777777" w:rsidR="00660A2E" w:rsidRPr="00660A2E" w:rsidRDefault="00660A2E">
            <w:pPr>
              <w:rPr>
                <w:rFonts w:cs="Arial"/>
                <w:szCs w:val="18"/>
                <w:lang w:val="it-IT"/>
              </w:rPr>
            </w:pPr>
          </w:p>
        </w:tc>
        <w:tc>
          <w:tcPr>
            <w:tcW w:w="567" w:type="dxa"/>
            <w:hideMark/>
          </w:tcPr>
          <w:p w14:paraId="21E0FBA1" w14:textId="77777777" w:rsidR="00660A2E" w:rsidRPr="00660A2E" w:rsidRDefault="00660A2E">
            <w:pPr>
              <w:rPr>
                <w:rFonts w:cs="Arial"/>
                <w:szCs w:val="18"/>
              </w:rPr>
            </w:pPr>
            <w:r w:rsidRPr="00660A2E">
              <w:rPr>
                <w:rFonts w:cs="Arial"/>
                <w:b/>
                <w:bCs/>
                <w:szCs w:val="18"/>
              </w:rPr>
              <w:t>-</w:t>
            </w:r>
          </w:p>
        </w:tc>
      </w:tr>
      <w:tr w:rsidR="00101D57" w:rsidRPr="00101D57" w14:paraId="7A88F97A" w14:textId="77777777" w:rsidTr="000F1D8B">
        <w:tc>
          <w:tcPr>
            <w:tcW w:w="456" w:type="dxa"/>
            <w:hideMark/>
          </w:tcPr>
          <w:p w14:paraId="71D19257" w14:textId="5E05D774" w:rsidR="00101D57" w:rsidRPr="00101D57" w:rsidRDefault="00101D57">
            <w:pPr>
              <w:rPr>
                <w:rFonts w:cs="Arial"/>
                <w:szCs w:val="18"/>
                <w:lang w:val="de-CH" w:eastAsia="de-CH"/>
              </w:rPr>
            </w:pPr>
          </w:p>
        </w:tc>
        <w:tc>
          <w:tcPr>
            <w:tcW w:w="851" w:type="dxa"/>
            <w:hideMark/>
          </w:tcPr>
          <w:p w14:paraId="0FE7F77D" w14:textId="77777777" w:rsidR="00101D57" w:rsidRPr="00101D57" w:rsidRDefault="00140101">
            <w:pPr>
              <w:rPr>
                <w:rFonts w:cs="Arial"/>
                <w:szCs w:val="18"/>
              </w:rPr>
            </w:pPr>
            <w:hyperlink r:id="rId1250" w:history="1">
              <w:r w:rsidR="00101D57" w:rsidRPr="00101D57">
                <w:rPr>
                  <w:rStyle w:val="Hyperlink"/>
                  <w:rFonts w:ascii="Arial" w:hAnsi="Arial" w:cs="Arial"/>
                  <w:sz w:val="18"/>
                  <w:szCs w:val="18"/>
                </w:rPr>
                <w:t>22.3754</w:t>
              </w:r>
            </w:hyperlink>
          </w:p>
        </w:tc>
        <w:tc>
          <w:tcPr>
            <w:tcW w:w="425" w:type="dxa"/>
            <w:hideMark/>
          </w:tcPr>
          <w:p w14:paraId="510E2ED5" w14:textId="77777777" w:rsidR="00101D57" w:rsidRPr="00101D57" w:rsidRDefault="00101D57">
            <w:pPr>
              <w:rPr>
                <w:rFonts w:cs="Arial"/>
                <w:szCs w:val="18"/>
              </w:rPr>
            </w:pPr>
            <w:r w:rsidRPr="00101D57">
              <w:rPr>
                <w:rFonts w:cs="Arial"/>
                <w:szCs w:val="18"/>
              </w:rPr>
              <w:t>n</w:t>
            </w:r>
          </w:p>
        </w:tc>
        <w:tc>
          <w:tcPr>
            <w:tcW w:w="5636" w:type="dxa"/>
            <w:hideMark/>
          </w:tcPr>
          <w:p w14:paraId="2827729A" w14:textId="77777777" w:rsidR="00101D57" w:rsidRPr="00101D57" w:rsidRDefault="00101D57">
            <w:pPr>
              <w:rPr>
                <w:rFonts w:cs="Arial"/>
                <w:szCs w:val="18"/>
                <w:lang w:val="it-IT"/>
              </w:rPr>
            </w:pPr>
            <w:r w:rsidRPr="00101D57">
              <w:rPr>
                <w:rFonts w:cs="Arial"/>
                <w:szCs w:val="18"/>
              </w:rPr>
              <w:t xml:space="preserve">Ip. Ryser. Halten Nachtzüge bald auch in St. Gallen? </w:t>
            </w:r>
            <w:r w:rsidRPr="00101D57">
              <w:rPr>
                <w:rFonts w:cs="Arial"/>
                <w:szCs w:val="18"/>
              </w:rPr>
              <w:br/>
            </w:r>
            <w:r w:rsidRPr="00101D57">
              <w:rPr>
                <w:rFonts w:cs="Arial"/>
                <w:szCs w:val="18"/>
                <w:lang w:val="fr-CH"/>
              </w:rPr>
              <w:t xml:space="preserve">Ip. Ryser. Les trains de nuit s'arrêteront-ils bientôt aussi à Saint-Gall? </w:t>
            </w:r>
            <w:r w:rsidRPr="00101D57">
              <w:rPr>
                <w:rFonts w:cs="Arial"/>
                <w:szCs w:val="18"/>
                <w:lang w:val="fr-CH"/>
              </w:rPr>
              <w:br/>
            </w:r>
            <w:r w:rsidRPr="00101D57">
              <w:rPr>
                <w:rFonts w:cs="Arial"/>
                <w:szCs w:val="18"/>
                <w:lang w:val="it-IT"/>
              </w:rPr>
              <w:t xml:space="preserve">Ip. Ryser. A breve i treni notturni fermeranno anche a San Gallo? </w:t>
            </w:r>
          </w:p>
        </w:tc>
        <w:tc>
          <w:tcPr>
            <w:tcW w:w="1276" w:type="dxa"/>
            <w:hideMark/>
          </w:tcPr>
          <w:p w14:paraId="0C6453E4" w14:textId="77777777" w:rsidR="00101D57" w:rsidRPr="00101D57" w:rsidRDefault="00101D57">
            <w:pPr>
              <w:rPr>
                <w:rFonts w:cs="Arial"/>
                <w:szCs w:val="18"/>
              </w:rPr>
            </w:pPr>
            <w:r w:rsidRPr="00101D57">
              <w:rPr>
                <w:rFonts w:cs="Arial"/>
                <w:b/>
                <w:bCs/>
                <w:szCs w:val="18"/>
                <w:lang w:val="fr-FR"/>
              </w:rPr>
              <w:t>Diskussion</w:t>
            </w:r>
          </w:p>
          <w:p w14:paraId="7FF3126A" w14:textId="77777777" w:rsidR="00101D57" w:rsidRPr="00101D57" w:rsidRDefault="00101D57">
            <w:pPr>
              <w:rPr>
                <w:rFonts w:cs="Arial"/>
                <w:szCs w:val="18"/>
              </w:rPr>
            </w:pPr>
            <w:r w:rsidRPr="00101D57">
              <w:rPr>
                <w:rFonts w:cs="Arial"/>
                <w:b/>
                <w:bCs/>
                <w:szCs w:val="18"/>
                <w:lang w:val="fr-FR"/>
              </w:rPr>
              <w:t>Discussion</w:t>
            </w:r>
          </w:p>
          <w:p w14:paraId="2B165C6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3E2B00F" w14:textId="77777777" w:rsidR="00101D57" w:rsidRPr="00101D57" w:rsidRDefault="00101D57">
            <w:pPr>
              <w:rPr>
                <w:rFonts w:cs="Arial"/>
                <w:szCs w:val="18"/>
              </w:rPr>
            </w:pPr>
            <w:r w:rsidRPr="00101D57">
              <w:rPr>
                <w:rFonts w:cs="Arial"/>
                <w:b/>
                <w:bCs/>
                <w:szCs w:val="18"/>
              </w:rPr>
              <w:t>tw</w:t>
            </w:r>
          </w:p>
        </w:tc>
      </w:tr>
      <w:tr w:rsidR="00660A2E" w:rsidRPr="00660A2E" w14:paraId="4E1247F3" w14:textId="77777777" w:rsidTr="000F1D8B">
        <w:tc>
          <w:tcPr>
            <w:tcW w:w="456" w:type="dxa"/>
            <w:hideMark/>
          </w:tcPr>
          <w:p w14:paraId="76FBB18D" w14:textId="77777777" w:rsidR="00660A2E" w:rsidRPr="00880E70" w:rsidRDefault="00660A2E">
            <w:pPr>
              <w:rPr>
                <w:rFonts w:cs="Arial"/>
                <w:szCs w:val="18"/>
                <w:lang w:val="it-IT" w:eastAsia="de-CH"/>
              </w:rPr>
            </w:pPr>
          </w:p>
        </w:tc>
        <w:tc>
          <w:tcPr>
            <w:tcW w:w="851" w:type="dxa"/>
            <w:hideMark/>
          </w:tcPr>
          <w:p w14:paraId="30D765E2" w14:textId="77777777" w:rsidR="00660A2E" w:rsidRPr="00660A2E" w:rsidRDefault="00140101">
            <w:pPr>
              <w:rPr>
                <w:rFonts w:cs="Arial"/>
                <w:szCs w:val="18"/>
              </w:rPr>
            </w:pPr>
            <w:hyperlink r:id="rId1251" w:history="1">
              <w:r w:rsidR="00660A2E" w:rsidRPr="00660A2E">
                <w:rPr>
                  <w:rStyle w:val="Hyperlink"/>
                  <w:rFonts w:ascii="Arial" w:hAnsi="Arial" w:cs="Arial"/>
                  <w:sz w:val="18"/>
                  <w:szCs w:val="18"/>
                </w:rPr>
                <w:t>22.3764</w:t>
              </w:r>
            </w:hyperlink>
          </w:p>
        </w:tc>
        <w:tc>
          <w:tcPr>
            <w:tcW w:w="425" w:type="dxa"/>
            <w:hideMark/>
          </w:tcPr>
          <w:p w14:paraId="526C6C16" w14:textId="77777777" w:rsidR="00660A2E" w:rsidRPr="00660A2E" w:rsidRDefault="00660A2E">
            <w:pPr>
              <w:rPr>
                <w:rFonts w:cs="Arial"/>
                <w:szCs w:val="18"/>
              </w:rPr>
            </w:pPr>
            <w:r w:rsidRPr="00660A2E">
              <w:rPr>
                <w:rFonts w:cs="Arial"/>
                <w:szCs w:val="18"/>
              </w:rPr>
              <w:t>n</w:t>
            </w:r>
          </w:p>
        </w:tc>
        <w:tc>
          <w:tcPr>
            <w:tcW w:w="5636" w:type="dxa"/>
            <w:hideMark/>
          </w:tcPr>
          <w:p w14:paraId="247B71CB" w14:textId="77777777" w:rsidR="00660A2E" w:rsidRPr="00660A2E" w:rsidRDefault="00660A2E">
            <w:pPr>
              <w:rPr>
                <w:rFonts w:cs="Arial"/>
                <w:szCs w:val="18"/>
                <w:lang w:val="it-IT"/>
              </w:rPr>
            </w:pPr>
            <w:r w:rsidRPr="00660A2E">
              <w:rPr>
                <w:rFonts w:cs="Arial"/>
                <w:szCs w:val="18"/>
              </w:rPr>
              <w:t xml:space="preserve">Mo. Glättli. Einführung des Right to Use: Freier Zugang zu Hard- und Software als Hebel für eine nachhaltige Nutzung elektronischer Geräte </w:t>
            </w:r>
            <w:r w:rsidRPr="00660A2E">
              <w:rPr>
                <w:rFonts w:cs="Arial"/>
                <w:szCs w:val="18"/>
              </w:rPr>
              <w:br/>
              <w:t xml:space="preserve">Mo. </w:t>
            </w:r>
            <w:r w:rsidRPr="00660A2E">
              <w:rPr>
                <w:rFonts w:cs="Arial"/>
                <w:szCs w:val="18"/>
                <w:lang w:val="fr-CH"/>
              </w:rPr>
              <w:t xml:space="preserve">Glättli. Créer un « droit à la libre utilisation » pour permettre une utilisation durable des appareils électroniques </w:t>
            </w:r>
            <w:r w:rsidRPr="00660A2E">
              <w:rPr>
                <w:rFonts w:cs="Arial"/>
                <w:szCs w:val="18"/>
                <w:lang w:val="fr-CH"/>
              </w:rPr>
              <w:br/>
              <w:t xml:space="preserve">Mo. </w:t>
            </w:r>
            <w:r w:rsidRPr="00660A2E">
              <w:rPr>
                <w:rFonts w:cs="Arial"/>
                <w:szCs w:val="18"/>
                <w:lang w:val="it-IT"/>
              </w:rPr>
              <w:t xml:space="preserve">Glättli. Introduzione del diritto all´uso: accesso libero a hardware e software per incentivare un uso sostenibile dei dispositivi elettronici </w:t>
            </w:r>
          </w:p>
        </w:tc>
        <w:tc>
          <w:tcPr>
            <w:tcW w:w="1276" w:type="dxa"/>
            <w:hideMark/>
          </w:tcPr>
          <w:p w14:paraId="2EC93E81" w14:textId="77777777" w:rsidR="00660A2E" w:rsidRPr="00660A2E" w:rsidRDefault="00660A2E">
            <w:pPr>
              <w:rPr>
                <w:rFonts w:cs="Arial"/>
                <w:szCs w:val="18"/>
                <w:lang w:val="it-IT"/>
              </w:rPr>
            </w:pPr>
          </w:p>
        </w:tc>
        <w:tc>
          <w:tcPr>
            <w:tcW w:w="567" w:type="dxa"/>
            <w:hideMark/>
          </w:tcPr>
          <w:p w14:paraId="796FB8D2" w14:textId="77777777" w:rsidR="00660A2E" w:rsidRPr="00660A2E" w:rsidRDefault="00660A2E">
            <w:pPr>
              <w:rPr>
                <w:rFonts w:cs="Arial"/>
                <w:szCs w:val="18"/>
              </w:rPr>
            </w:pPr>
            <w:r w:rsidRPr="00660A2E">
              <w:rPr>
                <w:rFonts w:cs="Arial"/>
                <w:b/>
                <w:bCs/>
                <w:szCs w:val="18"/>
              </w:rPr>
              <w:t>-</w:t>
            </w:r>
          </w:p>
        </w:tc>
      </w:tr>
    </w:tbl>
    <w:p w14:paraId="6541F174" w14:textId="4EDFA9CD" w:rsidR="00B52FD1" w:rsidRDefault="00B52FD1"/>
    <w:p w14:paraId="7581F4B0" w14:textId="5B2127C4" w:rsidR="00B52FD1" w:rsidRDefault="00B52FD1"/>
    <w:p w14:paraId="21FF7EB8" w14:textId="17B9C825" w:rsidR="00B52FD1" w:rsidRDefault="00B52FD1"/>
    <w:p w14:paraId="4D3FF920" w14:textId="4512E926" w:rsidR="00B52FD1" w:rsidRDefault="00B52FD1"/>
    <w:p w14:paraId="01873E5C"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084C" w:rsidRPr="00CD084C" w14:paraId="33828893" w14:textId="77777777" w:rsidTr="000F1D8B">
        <w:tc>
          <w:tcPr>
            <w:tcW w:w="456" w:type="dxa"/>
            <w:hideMark/>
          </w:tcPr>
          <w:p w14:paraId="3FC18D99" w14:textId="3C6E8B34" w:rsidR="00CD084C" w:rsidRPr="00CD084C" w:rsidRDefault="00CD084C">
            <w:pPr>
              <w:rPr>
                <w:rFonts w:cs="Arial"/>
                <w:szCs w:val="18"/>
                <w:lang w:val="de-CH" w:eastAsia="de-CH"/>
              </w:rPr>
            </w:pPr>
          </w:p>
        </w:tc>
        <w:tc>
          <w:tcPr>
            <w:tcW w:w="851" w:type="dxa"/>
            <w:hideMark/>
          </w:tcPr>
          <w:p w14:paraId="7F6209A2" w14:textId="77777777" w:rsidR="00CD084C" w:rsidRPr="00CD084C" w:rsidRDefault="00140101">
            <w:pPr>
              <w:rPr>
                <w:rFonts w:cs="Arial"/>
                <w:szCs w:val="18"/>
              </w:rPr>
            </w:pPr>
            <w:hyperlink r:id="rId1252" w:history="1">
              <w:r w:rsidR="00CD084C" w:rsidRPr="00CD084C">
                <w:rPr>
                  <w:rStyle w:val="Hyperlink"/>
                  <w:rFonts w:ascii="Arial" w:hAnsi="Arial" w:cs="Arial"/>
                  <w:sz w:val="18"/>
                  <w:szCs w:val="18"/>
                </w:rPr>
                <w:t>22.3766</w:t>
              </w:r>
            </w:hyperlink>
          </w:p>
        </w:tc>
        <w:tc>
          <w:tcPr>
            <w:tcW w:w="425" w:type="dxa"/>
            <w:hideMark/>
          </w:tcPr>
          <w:p w14:paraId="6F1890FF" w14:textId="77777777" w:rsidR="00CD084C" w:rsidRPr="00CD084C" w:rsidRDefault="00CD084C">
            <w:pPr>
              <w:rPr>
                <w:rFonts w:cs="Arial"/>
                <w:szCs w:val="18"/>
              </w:rPr>
            </w:pPr>
            <w:r w:rsidRPr="00CD084C">
              <w:rPr>
                <w:rFonts w:cs="Arial"/>
                <w:szCs w:val="18"/>
              </w:rPr>
              <w:t>n</w:t>
            </w:r>
          </w:p>
        </w:tc>
        <w:tc>
          <w:tcPr>
            <w:tcW w:w="5636" w:type="dxa"/>
            <w:hideMark/>
          </w:tcPr>
          <w:p w14:paraId="1C7F7E4D" w14:textId="77777777" w:rsidR="00CD084C" w:rsidRPr="00CD084C" w:rsidRDefault="00CD084C">
            <w:pPr>
              <w:rPr>
                <w:rFonts w:cs="Arial"/>
                <w:szCs w:val="18"/>
                <w:lang w:val="it-IT"/>
              </w:rPr>
            </w:pPr>
            <w:r w:rsidRPr="00CD084C">
              <w:rPr>
                <w:rFonts w:cs="Arial"/>
                <w:szCs w:val="18"/>
              </w:rPr>
              <w:t xml:space="preserve">Po. Bendahan. Förderung von Techniken aus der Verhaltensökonomik und "Nudges" zur Senkung des Energieverbrauchs </w:t>
            </w:r>
            <w:r w:rsidRPr="00CD084C">
              <w:rPr>
                <w:rFonts w:cs="Arial"/>
                <w:szCs w:val="18"/>
              </w:rPr>
              <w:br/>
              <w:t xml:space="preserve">Po. </w:t>
            </w:r>
            <w:r w:rsidRPr="00CD084C">
              <w:rPr>
                <w:rFonts w:cs="Arial"/>
                <w:szCs w:val="18"/>
                <w:lang w:val="fr-CH"/>
              </w:rPr>
              <w:t xml:space="preserve">Bendahan. Promouvoir les techniques issues de l'économie comportementales et les "nudges" pour réduire la consommation d'énergie </w:t>
            </w:r>
            <w:r w:rsidRPr="00CD084C">
              <w:rPr>
                <w:rFonts w:cs="Arial"/>
                <w:szCs w:val="18"/>
                <w:lang w:val="fr-CH"/>
              </w:rPr>
              <w:br/>
              <w:t xml:space="preserve">Po. </w:t>
            </w:r>
            <w:r w:rsidRPr="00CD084C">
              <w:rPr>
                <w:rFonts w:cs="Arial"/>
                <w:szCs w:val="18"/>
                <w:lang w:val="it-IT"/>
              </w:rPr>
              <w:t xml:space="preserve">Bendahan. Promuovere le tecniche di economia comportamentale e i "nudge" per ridurre il consumo di energia </w:t>
            </w:r>
          </w:p>
        </w:tc>
        <w:tc>
          <w:tcPr>
            <w:tcW w:w="1276" w:type="dxa"/>
            <w:hideMark/>
          </w:tcPr>
          <w:p w14:paraId="621D0698" w14:textId="77777777" w:rsidR="00CD084C" w:rsidRPr="00CD084C" w:rsidRDefault="00CD084C">
            <w:pPr>
              <w:rPr>
                <w:rFonts w:cs="Arial"/>
                <w:szCs w:val="18"/>
                <w:lang w:val="it-IT"/>
              </w:rPr>
            </w:pPr>
          </w:p>
        </w:tc>
        <w:tc>
          <w:tcPr>
            <w:tcW w:w="567" w:type="dxa"/>
            <w:hideMark/>
          </w:tcPr>
          <w:p w14:paraId="0E92DF05" w14:textId="77777777" w:rsidR="00CD084C" w:rsidRPr="00CD084C" w:rsidRDefault="00CD084C">
            <w:pPr>
              <w:rPr>
                <w:rFonts w:cs="Arial"/>
                <w:szCs w:val="18"/>
              </w:rPr>
            </w:pPr>
            <w:r w:rsidRPr="00CD084C">
              <w:rPr>
                <w:rFonts w:cs="Arial"/>
                <w:b/>
                <w:bCs/>
                <w:szCs w:val="18"/>
              </w:rPr>
              <w:t>-</w:t>
            </w:r>
          </w:p>
        </w:tc>
      </w:tr>
      <w:tr w:rsidR="00CD084C" w:rsidRPr="00CD084C" w14:paraId="4AD4F876" w14:textId="77777777" w:rsidTr="000F1D8B">
        <w:tc>
          <w:tcPr>
            <w:tcW w:w="456" w:type="dxa"/>
            <w:hideMark/>
          </w:tcPr>
          <w:p w14:paraId="4AB5754B" w14:textId="485074F0" w:rsidR="00CD084C" w:rsidRPr="00CD084C" w:rsidRDefault="00CD084C">
            <w:pPr>
              <w:rPr>
                <w:rFonts w:cs="Arial"/>
                <w:szCs w:val="18"/>
                <w:lang w:val="de-CH" w:eastAsia="de-CH"/>
              </w:rPr>
            </w:pPr>
          </w:p>
        </w:tc>
        <w:tc>
          <w:tcPr>
            <w:tcW w:w="851" w:type="dxa"/>
            <w:hideMark/>
          </w:tcPr>
          <w:p w14:paraId="2E618CEC" w14:textId="77777777" w:rsidR="00CD084C" w:rsidRPr="00CD084C" w:rsidRDefault="00140101">
            <w:pPr>
              <w:rPr>
                <w:rFonts w:cs="Arial"/>
                <w:szCs w:val="18"/>
              </w:rPr>
            </w:pPr>
            <w:hyperlink r:id="rId1253" w:history="1">
              <w:r w:rsidR="00CD084C" w:rsidRPr="00CD084C">
                <w:rPr>
                  <w:rStyle w:val="Hyperlink"/>
                  <w:rFonts w:ascii="Arial" w:hAnsi="Arial" w:cs="Arial"/>
                  <w:sz w:val="18"/>
                  <w:szCs w:val="18"/>
                </w:rPr>
                <w:t>22.3769</w:t>
              </w:r>
            </w:hyperlink>
          </w:p>
        </w:tc>
        <w:tc>
          <w:tcPr>
            <w:tcW w:w="425" w:type="dxa"/>
            <w:hideMark/>
          </w:tcPr>
          <w:p w14:paraId="6F6808EE" w14:textId="77777777" w:rsidR="00CD084C" w:rsidRPr="00CD084C" w:rsidRDefault="00CD084C">
            <w:pPr>
              <w:rPr>
                <w:rFonts w:cs="Arial"/>
                <w:szCs w:val="18"/>
              </w:rPr>
            </w:pPr>
            <w:r w:rsidRPr="00CD084C">
              <w:rPr>
                <w:rFonts w:cs="Arial"/>
                <w:szCs w:val="18"/>
              </w:rPr>
              <w:t>n</w:t>
            </w:r>
          </w:p>
        </w:tc>
        <w:tc>
          <w:tcPr>
            <w:tcW w:w="5636" w:type="dxa"/>
            <w:hideMark/>
          </w:tcPr>
          <w:p w14:paraId="052B9271" w14:textId="77777777" w:rsidR="00CD084C" w:rsidRPr="00CD084C" w:rsidRDefault="00CD084C">
            <w:pPr>
              <w:rPr>
                <w:rFonts w:cs="Arial"/>
                <w:szCs w:val="18"/>
              </w:rPr>
            </w:pPr>
            <w:r w:rsidRPr="00CD084C">
              <w:rPr>
                <w:rFonts w:cs="Arial"/>
                <w:szCs w:val="18"/>
              </w:rPr>
              <w:t xml:space="preserve">Po. Töngi. Öffentlicher Verkehr. Attraktive Angebote für junge Menschen </w:t>
            </w:r>
            <w:r w:rsidRPr="00CD084C">
              <w:rPr>
                <w:rFonts w:cs="Arial"/>
                <w:szCs w:val="18"/>
              </w:rPr>
              <w:br/>
              <w:t xml:space="preserve">Po. Töngi. Transports publics. Offres pour les jeunes </w:t>
            </w:r>
            <w:r w:rsidRPr="00CD084C">
              <w:rPr>
                <w:rFonts w:cs="Arial"/>
                <w:szCs w:val="18"/>
              </w:rPr>
              <w:br/>
              <w:t xml:space="preserve">Po. Töngi. Trasporti pubblici. offerte allettanti per i giovani </w:t>
            </w:r>
          </w:p>
        </w:tc>
        <w:tc>
          <w:tcPr>
            <w:tcW w:w="1276" w:type="dxa"/>
            <w:hideMark/>
          </w:tcPr>
          <w:p w14:paraId="739DB5D1" w14:textId="77777777" w:rsidR="00CD084C" w:rsidRPr="00CD084C" w:rsidRDefault="00CD084C">
            <w:pPr>
              <w:rPr>
                <w:rFonts w:cs="Arial"/>
                <w:szCs w:val="18"/>
              </w:rPr>
            </w:pPr>
          </w:p>
        </w:tc>
        <w:tc>
          <w:tcPr>
            <w:tcW w:w="567" w:type="dxa"/>
            <w:hideMark/>
          </w:tcPr>
          <w:p w14:paraId="0454F8AF" w14:textId="77777777" w:rsidR="00CD084C" w:rsidRPr="00CD084C" w:rsidRDefault="00CD084C">
            <w:pPr>
              <w:rPr>
                <w:rFonts w:cs="Arial"/>
                <w:szCs w:val="18"/>
              </w:rPr>
            </w:pPr>
            <w:r w:rsidRPr="00CD084C">
              <w:rPr>
                <w:rFonts w:cs="Arial"/>
                <w:b/>
                <w:bCs/>
                <w:szCs w:val="18"/>
              </w:rPr>
              <w:t>-</w:t>
            </w:r>
          </w:p>
        </w:tc>
      </w:tr>
      <w:tr w:rsidR="00CD084C" w:rsidRPr="00CD084C" w14:paraId="7CAED137" w14:textId="77777777" w:rsidTr="000F1D8B">
        <w:tc>
          <w:tcPr>
            <w:tcW w:w="456" w:type="dxa"/>
            <w:hideMark/>
          </w:tcPr>
          <w:p w14:paraId="1DADBFC2" w14:textId="45229040" w:rsidR="00CD084C" w:rsidRPr="00CD084C" w:rsidRDefault="00CD084C">
            <w:pPr>
              <w:rPr>
                <w:rFonts w:cs="Arial"/>
                <w:szCs w:val="18"/>
                <w:lang w:val="de-CH" w:eastAsia="de-CH"/>
              </w:rPr>
            </w:pPr>
          </w:p>
        </w:tc>
        <w:tc>
          <w:tcPr>
            <w:tcW w:w="851" w:type="dxa"/>
            <w:hideMark/>
          </w:tcPr>
          <w:p w14:paraId="2DA23983" w14:textId="77777777" w:rsidR="00CD084C" w:rsidRPr="00CD084C" w:rsidRDefault="00140101">
            <w:pPr>
              <w:rPr>
                <w:rFonts w:cs="Arial"/>
                <w:szCs w:val="18"/>
              </w:rPr>
            </w:pPr>
            <w:hyperlink r:id="rId1254" w:history="1">
              <w:r w:rsidR="00CD084C" w:rsidRPr="00CD084C">
                <w:rPr>
                  <w:rStyle w:val="Hyperlink"/>
                  <w:rFonts w:ascii="Arial" w:hAnsi="Arial" w:cs="Arial"/>
                  <w:sz w:val="18"/>
                  <w:szCs w:val="18"/>
                </w:rPr>
                <w:t>22.3770</w:t>
              </w:r>
            </w:hyperlink>
          </w:p>
        </w:tc>
        <w:tc>
          <w:tcPr>
            <w:tcW w:w="425" w:type="dxa"/>
            <w:hideMark/>
          </w:tcPr>
          <w:p w14:paraId="43852DBB" w14:textId="77777777" w:rsidR="00CD084C" w:rsidRPr="00CD084C" w:rsidRDefault="00CD084C">
            <w:pPr>
              <w:rPr>
                <w:rFonts w:cs="Arial"/>
                <w:szCs w:val="18"/>
              </w:rPr>
            </w:pPr>
            <w:r w:rsidRPr="00CD084C">
              <w:rPr>
                <w:rFonts w:cs="Arial"/>
                <w:szCs w:val="18"/>
              </w:rPr>
              <w:t>n</w:t>
            </w:r>
          </w:p>
        </w:tc>
        <w:tc>
          <w:tcPr>
            <w:tcW w:w="5636" w:type="dxa"/>
            <w:hideMark/>
          </w:tcPr>
          <w:p w14:paraId="67384249" w14:textId="77777777" w:rsidR="00CD084C" w:rsidRPr="00CD084C" w:rsidRDefault="00CD084C">
            <w:pPr>
              <w:rPr>
                <w:rFonts w:cs="Arial"/>
                <w:szCs w:val="18"/>
              </w:rPr>
            </w:pPr>
            <w:r w:rsidRPr="00CD084C">
              <w:rPr>
                <w:rFonts w:cs="Arial"/>
                <w:szCs w:val="18"/>
              </w:rPr>
              <w:t xml:space="preserve">Mo. Quadri. Wolf. Ein radikaler Kurswechsel ist dringend erforderlich </w:t>
            </w:r>
            <w:r w:rsidRPr="00CD084C">
              <w:rPr>
                <w:rFonts w:cs="Arial"/>
                <w:szCs w:val="18"/>
              </w:rPr>
              <w:br/>
              <w:t xml:space="preserve">Mo. </w:t>
            </w:r>
            <w:r w:rsidRPr="00CD084C">
              <w:rPr>
                <w:rFonts w:cs="Arial"/>
                <w:szCs w:val="18"/>
                <w:lang w:val="fr-CH"/>
              </w:rPr>
              <w:t xml:space="preserve">Quadri. Lupo. Un changement de cap radical s'impose d'urgence </w:t>
            </w:r>
            <w:r w:rsidRPr="00CD084C">
              <w:rPr>
                <w:rFonts w:cs="Arial"/>
                <w:szCs w:val="18"/>
                <w:lang w:val="fr-CH"/>
              </w:rPr>
              <w:br/>
              <w:t xml:space="preserve">Mo. </w:t>
            </w:r>
            <w:r w:rsidRPr="00206BA9">
              <w:rPr>
                <w:rFonts w:cs="Arial"/>
                <w:szCs w:val="18"/>
                <w:lang w:val="fr-FR"/>
              </w:rPr>
              <w:t xml:space="preserve">Quadri. </w:t>
            </w:r>
            <w:r w:rsidRPr="00CD084C">
              <w:rPr>
                <w:rFonts w:cs="Arial"/>
                <w:szCs w:val="18"/>
              </w:rPr>
              <w:t xml:space="preserve">Lupo. Urge un cambiamento di rotta radicale </w:t>
            </w:r>
          </w:p>
        </w:tc>
        <w:tc>
          <w:tcPr>
            <w:tcW w:w="1276" w:type="dxa"/>
            <w:hideMark/>
          </w:tcPr>
          <w:p w14:paraId="7453E52D" w14:textId="77777777" w:rsidR="00CD084C" w:rsidRPr="00CD084C" w:rsidRDefault="00CD084C">
            <w:pPr>
              <w:rPr>
                <w:rFonts w:cs="Arial"/>
                <w:szCs w:val="18"/>
              </w:rPr>
            </w:pPr>
          </w:p>
        </w:tc>
        <w:tc>
          <w:tcPr>
            <w:tcW w:w="567" w:type="dxa"/>
            <w:hideMark/>
          </w:tcPr>
          <w:p w14:paraId="518BD673" w14:textId="77777777" w:rsidR="00CD084C" w:rsidRPr="00CD084C" w:rsidRDefault="00CD084C">
            <w:pPr>
              <w:rPr>
                <w:rFonts w:cs="Arial"/>
                <w:szCs w:val="18"/>
              </w:rPr>
            </w:pPr>
            <w:r w:rsidRPr="00CD084C">
              <w:rPr>
                <w:rFonts w:cs="Arial"/>
                <w:b/>
                <w:bCs/>
                <w:szCs w:val="18"/>
              </w:rPr>
              <w:t>-</w:t>
            </w:r>
          </w:p>
        </w:tc>
      </w:tr>
      <w:tr w:rsidR="00F13234" w:rsidRPr="00F13234" w14:paraId="22784BDD" w14:textId="77777777" w:rsidTr="000F1D8B">
        <w:tc>
          <w:tcPr>
            <w:tcW w:w="456" w:type="dxa"/>
            <w:hideMark/>
          </w:tcPr>
          <w:p w14:paraId="368A53CC" w14:textId="15A77561" w:rsidR="00F13234" w:rsidRPr="00F13234" w:rsidRDefault="00F13234">
            <w:pPr>
              <w:rPr>
                <w:rFonts w:cs="Arial"/>
                <w:szCs w:val="18"/>
                <w:lang w:val="de-CH" w:eastAsia="de-CH"/>
              </w:rPr>
            </w:pPr>
          </w:p>
        </w:tc>
        <w:tc>
          <w:tcPr>
            <w:tcW w:w="851" w:type="dxa"/>
            <w:hideMark/>
          </w:tcPr>
          <w:p w14:paraId="73BD816A" w14:textId="77777777" w:rsidR="00F13234" w:rsidRPr="00F13234" w:rsidRDefault="00140101">
            <w:pPr>
              <w:rPr>
                <w:rFonts w:cs="Arial"/>
                <w:szCs w:val="18"/>
              </w:rPr>
            </w:pPr>
            <w:hyperlink r:id="rId1255" w:history="1">
              <w:r w:rsidR="00F13234" w:rsidRPr="00F13234">
                <w:rPr>
                  <w:rStyle w:val="Hyperlink"/>
                  <w:rFonts w:ascii="Arial" w:hAnsi="Arial" w:cs="Arial"/>
                  <w:sz w:val="18"/>
                  <w:szCs w:val="18"/>
                </w:rPr>
                <w:t>22.3772</w:t>
              </w:r>
            </w:hyperlink>
          </w:p>
        </w:tc>
        <w:tc>
          <w:tcPr>
            <w:tcW w:w="425" w:type="dxa"/>
            <w:hideMark/>
          </w:tcPr>
          <w:p w14:paraId="481AA436" w14:textId="77777777" w:rsidR="00F13234" w:rsidRPr="00F13234" w:rsidRDefault="00F13234">
            <w:pPr>
              <w:rPr>
                <w:rFonts w:cs="Arial"/>
                <w:szCs w:val="18"/>
              </w:rPr>
            </w:pPr>
            <w:r w:rsidRPr="00F13234">
              <w:rPr>
                <w:rFonts w:cs="Arial"/>
                <w:szCs w:val="18"/>
              </w:rPr>
              <w:t>n</w:t>
            </w:r>
          </w:p>
        </w:tc>
        <w:tc>
          <w:tcPr>
            <w:tcW w:w="5636" w:type="dxa"/>
            <w:hideMark/>
          </w:tcPr>
          <w:p w14:paraId="411A8A40" w14:textId="77777777" w:rsidR="00F13234" w:rsidRPr="00F13234" w:rsidRDefault="00F13234">
            <w:pPr>
              <w:rPr>
                <w:rFonts w:cs="Arial"/>
                <w:szCs w:val="18"/>
                <w:lang w:val="it-IT"/>
              </w:rPr>
            </w:pPr>
            <w:r w:rsidRPr="00F13234">
              <w:rPr>
                <w:rFonts w:cs="Arial"/>
                <w:szCs w:val="18"/>
              </w:rPr>
              <w:t xml:space="preserve">Po. Roduit. Übergang zur Elektromobilität mit anderem Finanzierungsmodell für die Strassen </w:t>
            </w:r>
            <w:r w:rsidRPr="00F13234">
              <w:rPr>
                <w:rFonts w:cs="Arial"/>
                <w:szCs w:val="18"/>
              </w:rPr>
              <w:br/>
              <w:t xml:space="preserve">Po. </w:t>
            </w:r>
            <w:r w:rsidRPr="00F13234">
              <w:rPr>
                <w:rFonts w:cs="Arial"/>
                <w:szCs w:val="18"/>
                <w:lang w:val="fr-CH"/>
              </w:rPr>
              <w:t xml:space="preserve">Roduit. Transition vers la mobilité électrique : un autre modèle de financement pour les routes </w:t>
            </w:r>
            <w:r w:rsidRPr="00F13234">
              <w:rPr>
                <w:rFonts w:cs="Arial"/>
                <w:szCs w:val="18"/>
                <w:lang w:val="fr-CH"/>
              </w:rPr>
              <w:br/>
              <w:t xml:space="preserve">Po. </w:t>
            </w:r>
            <w:r w:rsidRPr="00F13234">
              <w:rPr>
                <w:rFonts w:cs="Arial"/>
                <w:szCs w:val="18"/>
                <w:lang w:val="it-IT"/>
              </w:rPr>
              <w:t xml:space="preserve">Roduit. Transizione verso la mobilità elettrica: un modello di finanziamento alternativo per le strade </w:t>
            </w:r>
          </w:p>
        </w:tc>
        <w:tc>
          <w:tcPr>
            <w:tcW w:w="1276" w:type="dxa"/>
            <w:hideMark/>
          </w:tcPr>
          <w:p w14:paraId="3236A2E6" w14:textId="77777777" w:rsidR="00F13234" w:rsidRPr="00F13234" w:rsidRDefault="00F13234">
            <w:pPr>
              <w:rPr>
                <w:rFonts w:cs="Arial"/>
                <w:szCs w:val="18"/>
                <w:lang w:val="it-IT"/>
              </w:rPr>
            </w:pPr>
          </w:p>
        </w:tc>
        <w:tc>
          <w:tcPr>
            <w:tcW w:w="567" w:type="dxa"/>
            <w:hideMark/>
          </w:tcPr>
          <w:p w14:paraId="75142FBD" w14:textId="77777777" w:rsidR="00F13234" w:rsidRPr="00F13234" w:rsidRDefault="00F13234">
            <w:pPr>
              <w:rPr>
                <w:rFonts w:cs="Arial"/>
                <w:szCs w:val="18"/>
              </w:rPr>
            </w:pPr>
            <w:r w:rsidRPr="00F13234">
              <w:rPr>
                <w:rFonts w:cs="Arial"/>
                <w:b/>
                <w:bCs/>
                <w:szCs w:val="18"/>
              </w:rPr>
              <w:t>-</w:t>
            </w:r>
          </w:p>
        </w:tc>
      </w:tr>
      <w:tr w:rsidR="00101D57" w:rsidRPr="00101D57" w14:paraId="624BBEDF" w14:textId="77777777" w:rsidTr="000F1D8B">
        <w:tc>
          <w:tcPr>
            <w:tcW w:w="456" w:type="dxa"/>
            <w:hideMark/>
          </w:tcPr>
          <w:p w14:paraId="758EF185" w14:textId="7BB70DED" w:rsidR="00101D57" w:rsidRPr="00101D57" w:rsidRDefault="00101D57">
            <w:pPr>
              <w:rPr>
                <w:rFonts w:cs="Arial"/>
                <w:szCs w:val="18"/>
                <w:lang w:val="de-CH" w:eastAsia="de-CH"/>
              </w:rPr>
            </w:pPr>
          </w:p>
        </w:tc>
        <w:tc>
          <w:tcPr>
            <w:tcW w:w="851" w:type="dxa"/>
            <w:hideMark/>
          </w:tcPr>
          <w:p w14:paraId="07D47EE5" w14:textId="77777777" w:rsidR="00101D57" w:rsidRPr="00101D57" w:rsidRDefault="00140101">
            <w:pPr>
              <w:rPr>
                <w:rFonts w:cs="Arial"/>
                <w:szCs w:val="18"/>
              </w:rPr>
            </w:pPr>
            <w:hyperlink r:id="rId1256" w:history="1">
              <w:r w:rsidR="00101D57" w:rsidRPr="00101D57">
                <w:rPr>
                  <w:rStyle w:val="Hyperlink"/>
                  <w:rFonts w:ascii="Arial" w:hAnsi="Arial" w:cs="Arial"/>
                  <w:sz w:val="18"/>
                  <w:szCs w:val="18"/>
                </w:rPr>
                <w:t>22.3783</w:t>
              </w:r>
            </w:hyperlink>
          </w:p>
        </w:tc>
        <w:tc>
          <w:tcPr>
            <w:tcW w:w="425" w:type="dxa"/>
            <w:hideMark/>
          </w:tcPr>
          <w:p w14:paraId="7E14C92A" w14:textId="77777777" w:rsidR="00101D57" w:rsidRPr="00101D57" w:rsidRDefault="00101D57">
            <w:pPr>
              <w:rPr>
                <w:rFonts w:cs="Arial"/>
                <w:szCs w:val="18"/>
              </w:rPr>
            </w:pPr>
            <w:r w:rsidRPr="00101D57">
              <w:rPr>
                <w:rFonts w:cs="Arial"/>
                <w:szCs w:val="18"/>
              </w:rPr>
              <w:t>n</w:t>
            </w:r>
          </w:p>
        </w:tc>
        <w:tc>
          <w:tcPr>
            <w:tcW w:w="5636" w:type="dxa"/>
            <w:hideMark/>
          </w:tcPr>
          <w:p w14:paraId="7E765660" w14:textId="77777777" w:rsidR="00101D57" w:rsidRPr="00101D57" w:rsidRDefault="00101D57">
            <w:pPr>
              <w:rPr>
                <w:rFonts w:cs="Arial"/>
                <w:szCs w:val="18"/>
              </w:rPr>
            </w:pPr>
            <w:r w:rsidRPr="00101D57">
              <w:rPr>
                <w:rFonts w:cs="Arial"/>
                <w:szCs w:val="18"/>
              </w:rPr>
              <w:t xml:space="preserve">Ip. Ryser. EU-Textilstrategie. Zieht die Schweiz nach? </w:t>
            </w:r>
            <w:r w:rsidRPr="00101D57">
              <w:rPr>
                <w:rFonts w:cs="Arial"/>
                <w:szCs w:val="18"/>
              </w:rPr>
              <w:br/>
            </w:r>
            <w:r w:rsidRPr="00101D57">
              <w:rPr>
                <w:rFonts w:cs="Arial"/>
                <w:szCs w:val="18"/>
                <w:lang w:val="fr-CH"/>
              </w:rPr>
              <w:t xml:space="preserve">Ip. Ryser. Stratégie de l'UE concernant les textiles. </w:t>
            </w:r>
            <w:r w:rsidRPr="00101D57">
              <w:rPr>
                <w:rFonts w:cs="Arial"/>
                <w:szCs w:val="18"/>
                <w:lang w:val="it-IT"/>
              </w:rPr>
              <w:t xml:space="preserve">La Suisse suit-elle? </w:t>
            </w:r>
            <w:r w:rsidRPr="00101D57">
              <w:rPr>
                <w:rFonts w:cs="Arial"/>
                <w:szCs w:val="18"/>
                <w:lang w:val="it-IT"/>
              </w:rPr>
              <w:br/>
              <w:t xml:space="preserve">Ip. Ryser. Strategia europea per i prodotti tessili. </w:t>
            </w:r>
            <w:r w:rsidRPr="00101D57">
              <w:rPr>
                <w:rFonts w:cs="Arial"/>
                <w:szCs w:val="18"/>
              </w:rPr>
              <w:t xml:space="preserve">La Svizzera seguirà? </w:t>
            </w:r>
          </w:p>
        </w:tc>
        <w:tc>
          <w:tcPr>
            <w:tcW w:w="1276" w:type="dxa"/>
            <w:hideMark/>
          </w:tcPr>
          <w:p w14:paraId="1CDCA67A" w14:textId="77777777" w:rsidR="00101D57" w:rsidRPr="00101D57" w:rsidRDefault="00101D57">
            <w:pPr>
              <w:rPr>
                <w:rFonts w:cs="Arial"/>
                <w:szCs w:val="18"/>
              </w:rPr>
            </w:pPr>
            <w:r w:rsidRPr="00101D57">
              <w:rPr>
                <w:rFonts w:cs="Arial"/>
                <w:b/>
                <w:bCs/>
                <w:szCs w:val="18"/>
                <w:lang w:val="fr-FR"/>
              </w:rPr>
              <w:t>Diskussion</w:t>
            </w:r>
          </w:p>
          <w:p w14:paraId="57EB44B3" w14:textId="77777777" w:rsidR="00101D57" w:rsidRPr="00101D57" w:rsidRDefault="00101D57">
            <w:pPr>
              <w:rPr>
                <w:rFonts w:cs="Arial"/>
                <w:szCs w:val="18"/>
              </w:rPr>
            </w:pPr>
            <w:r w:rsidRPr="00101D57">
              <w:rPr>
                <w:rFonts w:cs="Arial"/>
                <w:b/>
                <w:bCs/>
                <w:szCs w:val="18"/>
                <w:lang w:val="fr-FR"/>
              </w:rPr>
              <w:t>Discussion</w:t>
            </w:r>
          </w:p>
          <w:p w14:paraId="77B77193"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538CF97B" w14:textId="77777777" w:rsidR="00101D57" w:rsidRPr="00101D57" w:rsidRDefault="00101D57">
            <w:pPr>
              <w:rPr>
                <w:rFonts w:cs="Arial"/>
                <w:szCs w:val="18"/>
              </w:rPr>
            </w:pPr>
            <w:r w:rsidRPr="00101D57">
              <w:rPr>
                <w:rFonts w:cs="Arial"/>
                <w:b/>
                <w:bCs/>
                <w:szCs w:val="18"/>
              </w:rPr>
              <w:t>tw</w:t>
            </w:r>
          </w:p>
        </w:tc>
      </w:tr>
      <w:tr w:rsidR="00660A2E" w:rsidRPr="00660A2E" w14:paraId="54B2E6D0" w14:textId="77777777" w:rsidTr="000F1D8B">
        <w:tc>
          <w:tcPr>
            <w:tcW w:w="456" w:type="dxa"/>
            <w:hideMark/>
          </w:tcPr>
          <w:p w14:paraId="20C1055E" w14:textId="6F58753E" w:rsidR="00660A2E" w:rsidRPr="00880E70" w:rsidRDefault="00660A2E">
            <w:pPr>
              <w:rPr>
                <w:rFonts w:cs="Arial"/>
                <w:szCs w:val="18"/>
                <w:lang w:val="it-IT" w:eastAsia="de-CH"/>
              </w:rPr>
            </w:pPr>
          </w:p>
        </w:tc>
        <w:tc>
          <w:tcPr>
            <w:tcW w:w="851" w:type="dxa"/>
            <w:hideMark/>
          </w:tcPr>
          <w:p w14:paraId="27F79947" w14:textId="77777777" w:rsidR="00660A2E" w:rsidRPr="00660A2E" w:rsidRDefault="00140101">
            <w:pPr>
              <w:rPr>
                <w:rFonts w:cs="Arial"/>
                <w:szCs w:val="18"/>
              </w:rPr>
            </w:pPr>
            <w:hyperlink r:id="rId1257" w:history="1">
              <w:r w:rsidR="00660A2E" w:rsidRPr="00660A2E">
                <w:rPr>
                  <w:rStyle w:val="Hyperlink"/>
                  <w:rFonts w:ascii="Arial" w:hAnsi="Arial" w:cs="Arial"/>
                  <w:sz w:val="18"/>
                  <w:szCs w:val="18"/>
                </w:rPr>
                <w:t>22.3784</w:t>
              </w:r>
            </w:hyperlink>
          </w:p>
        </w:tc>
        <w:tc>
          <w:tcPr>
            <w:tcW w:w="425" w:type="dxa"/>
            <w:hideMark/>
          </w:tcPr>
          <w:p w14:paraId="60C0001F" w14:textId="77777777" w:rsidR="00660A2E" w:rsidRPr="00660A2E" w:rsidRDefault="00660A2E">
            <w:pPr>
              <w:rPr>
                <w:rFonts w:cs="Arial"/>
                <w:szCs w:val="18"/>
              </w:rPr>
            </w:pPr>
            <w:r w:rsidRPr="00660A2E">
              <w:rPr>
                <w:rFonts w:cs="Arial"/>
                <w:szCs w:val="18"/>
              </w:rPr>
              <w:t>n</w:t>
            </w:r>
          </w:p>
        </w:tc>
        <w:tc>
          <w:tcPr>
            <w:tcW w:w="5636" w:type="dxa"/>
            <w:hideMark/>
          </w:tcPr>
          <w:p w14:paraId="40D1A278" w14:textId="77777777" w:rsidR="00660A2E" w:rsidRPr="00660A2E" w:rsidRDefault="00660A2E">
            <w:pPr>
              <w:rPr>
                <w:rFonts w:cs="Arial"/>
                <w:szCs w:val="18"/>
                <w:lang w:val="it-IT"/>
              </w:rPr>
            </w:pPr>
            <w:r w:rsidRPr="00660A2E">
              <w:rPr>
                <w:rFonts w:cs="Arial"/>
                <w:szCs w:val="18"/>
              </w:rPr>
              <w:t xml:space="preserve">Mo. Ryser. Eine Flugticketabgabe für die zivile Luftfahrt </w:t>
            </w:r>
            <w:r w:rsidRPr="00660A2E">
              <w:rPr>
                <w:rFonts w:cs="Arial"/>
                <w:szCs w:val="18"/>
              </w:rPr>
              <w:br/>
              <w:t xml:space="preserve">Mo. </w:t>
            </w:r>
            <w:r w:rsidRPr="00660A2E">
              <w:rPr>
                <w:rFonts w:cs="Arial"/>
                <w:szCs w:val="18"/>
                <w:lang w:val="fr-CH"/>
              </w:rPr>
              <w:t xml:space="preserve">Ryser. Une taxe sur les billets d'avion pour l'aviation civile </w:t>
            </w:r>
            <w:r w:rsidRPr="00660A2E">
              <w:rPr>
                <w:rFonts w:cs="Arial"/>
                <w:szCs w:val="18"/>
                <w:lang w:val="fr-CH"/>
              </w:rPr>
              <w:br/>
              <w:t xml:space="preserve">Mo. </w:t>
            </w:r>
            <w:r w:rsidRPr="00660A2E">
              <w:rPr>
                <w:rFonts w:cs="Arial"/>
                <w:szCs w:val="18"/>
                <w:lang w:val="it-IT"/>
              </w:rPr>
              <w:t xml:space="preserve">Ryser. Una tassa sui biglietti aerei per l´aviazione civile </w:t>
            </w:r>
          </w:p>
        </w:tc>
        <w:tc>
          <w:tcPr>
            <w:tcW w:w="1276" w:type="dxa"/>
            <w:hideMark/>
          </w:tcPr>
          <w:p w14:paraId="45529D13" w14:textId="77777777" w:rsidR="00660A2E" w:rsidRPr="00660A2E" w:rsidRDefault="00660A2E">
            <w:pPr>
              <w:rPr>
                <w:rFonts w:cs="Arial"/>
                <w:szCs w:val="18"/>
                <w:lang w:val="it-IT"/>
              </w:rPr>
            </w:pPr>
          </w:p>
        </w:tc>
        <w:tc>
          <w:tcPr>
            <w:tcW w:w="567" w:type="dxa"/>
            <w:hideMark/>
          </w:tcPr>
          <w:p w14:paraId="0D60C6AF" w14:textId="77777777" w:rsidR="00660A2E" w:rsidRPr="00660A2E" w:rsidRDefault="00660A2E">
            <w:pPr>
              <w:rPr>
                <w:rFonts w:cs="Arial"/>
                <w:szCs w:val="18"/>
              </w:rPr>
            </w:pPr>
            <w:r w:rsidRPr="00660A2E">
              <w:rPr>
                <w:rFonts w:cs="Arial"/>
                <w:b/>
                <w:bCs/>
                <w:szCs w:val="18"/>
              </w:rPr>
              <w:t>-</w:t>
            </w:r>
          </w:p>
        </w:tc>
      </w:tr>
      <w:tr w:rsidR="00CD084C" w:rsidRPr="00CD084C" w14:paraId="6C0718B7" w14:textId="77777777" w:rsidTr="000F1D8B">
        <w:tc>
          <w:tcPr>
            <w:tcW w:w="456" w:type="dxa"/>
            <w:hideMark/>
          </w:tcPr>
          <w:p w14:paraId="1C810F8C" w14:textId="2796BA7D" w:rsidR="00CD084C" w:rsidRPr="00CD084C" w:rsidRDefault="00CD084C">
            <w:pPr>
              <w:rPr>
                <w:rFonts w:cs="Arial"/>
                <w:szCs w:val="18"/>
                <w:lang w:val="de-CH" w:eastAsia="de-CH"/>
              </w:rPr>
            </w:pPr>
          </w:p>
        </w:tc>
        <w:tc>
          <w:tcPr>
            <w:tcW w:w="851" w:type="dxa"/>
            <w:hideMark/>
          </w:tcPr>
          <w:p w14:paraId="1E3E3AE3" w14:textId="77777777" w:rsidR="00CD084C" w:rsidRPr="00CD084C" w:rsidRDefault="00140101">
            <w:pPr>
              <w:rPr>
                <w:rFonts w:cs="Arial"/>
                <w:szCs w:val="18"/>
              </w:rPr>
            </w:pPr>
            <w:hyperlink r:id="rId1258" w:history="1">
              <w:r w:rsidR="00CD084C" w:rsidRPr="00CD084C">
                <w:rPr>
                  <w:rStyle w:val="Hyperlink"/>
                  <w:rFonts w:ascii="Arial" w:hAnsi="Arial" w:cs="Arial"/>
                  <w:sz w:val="18"/>
                  <w:szCs w:val="18"/>
                </w:rPr>
                <w:t>22.3790</w:t>
              </w:r>
            </w:hyperlink>
          </w:p>
        </w:tc>
        <w:tc>
          <w:tcPr>
            <w:tcW w:w="425" w:type="dxa"/>
            <w:hideMark/>
          </w:tcPr>
          <w:p w14:paraId="5465E5D0" w14:textId="77777777" w:rsidR="00CD084C" w:rsidRPr="00CD084C" w:rsidRDefault="00CD084C">
            <w:pPr>
              <w:rPr>
                <w:rFonts w:cs="Arial"/>
                <w:szCs w:val="18"/>
              </w:rPr>
            </w:pPr>
            <w:r w:rsidRPr="00CD084C">
              <w:rPr>
                <w:rFonts w:cs="Arial"/>
                <w:szCs w:val="18"/>
              </w:rPr>
              <w:t>n</w:t>
            </w:r>
          </w:p>
        </w:tc>
        <w:tc>
          <w:tcPr>
            <w:tcW w:w="5636" w:type="dxa"/>
            <w:hideMark/>
          </w:tcPr>
          <w:p w14:paraId="642E441D" w14:textId="77777777" w:rsidR="00CD084C" w:rsidRPr="00CD084C" w:rsidRDefault="00CD084C">
            <w:pPr>
              <w:rPr>
                <w:rFonts w:cs="Arial"/>
                <w:szCs w:val="18"/>
              </w:rPr>
            </w:pPr>
            <w:r w:rsidRPr="00CD084C">
              <w:rPr>
                <w:rFonts w:cs="Arial"/>
                <w:szCs w:val="18"/>
              </w:rPr>
              <w:t xml:space="preserve">Po. Schneider Schüttel. "forever-chemicals" - Trifluoracetat und Co. - sind gesundheitlich nicht unbedenklich. </w:t>
            </w:r>
            <w:r w:rsidRPr="00CD084C">
              <w:rPr>
                <w:rFonts w:cs="Arial"/>
                <w:szCs w:val="18"/>
                <w:lang w:val="fr-CH"/>
              </w:rPr>
              <w:t xml:space="preserve">Welche Konsequenzen sind zu ziehen? </w:t>
            </w:r>
            <w:r w:rsidRPr="00CD084C">
              <w:rPr>
                <w:rFonts w:cs="Arial"/>
                <w:szCs w:val="18"/>
                <w:lang w:val="fr-CH"/>
              </w:rPr>
              <w:br/>
              <w:t xml:space="preserve">Po. Schneider Schüttel. Les "produits chimiques éternels", notamment le trifluoracétate, ne sont pas inoffensifs pour la santé. </w:t>
            </w:r>
            <w:r w:rsidRPr="00CD084C">
              <w:rPr>
                <w:rFonts w:cs="Arial"/>
                <w:szCs w:val="18"/>
                <w:lang w:val="it-IT"/>
              </w:rPr>
              <w:t xml:space="preserve">Quelles conséquences faut-il en tirer? </w:t>
            </w:r>
            <w:r w:rsidRPr="00CD084C">
              <w:rPr>
                <w:rFonts w:cs="Arial"/>
                <w:szCs w:val="18"/>
                <w:lang w:val="it-IT"/>
              </w:rPr>
              <w:br/>
              <w:t xml:space="preserve">Po. Schneider Schüttel. Le sostanze chimiche permanenti ("forever chemicals") come l'acido trifluoroacetico non sono innocue per la salute. </w:t>
            </w:r>
            <w:r w:rsidRPr="00CD084C">
              <w:rPr>
                <w:rFonts w:cs="Arial"/>
                <w:szCs w:val="18"/>
              </w:rPr>
              <w:t xml:space="preserve">Quali conclusioni dobbiamo trarre? </w:t>
            </w:r>
          </w:p>
        </w:tc>
        <w:tc>
          <w:tcPr>
            <w:tcW w:w="1276" w:type="dxa"/>
            <w:hideMark/>
          </w:tcPr>
          <w:p w14:paraId="5DF7E76C" w14:textId="77777777" w:rsidR="00CD084C" w:rsidRPr="00CD084C" w:rsidRDefault="00CD084C">
            <w:pPr>
              <w:rPr>
                <w:rFonts w:cs="Arial"/>
                <w:szCs w:val="18"/>
              </w:rPr>
            </w:pPr>
          </w:p>
        </w:tc>
        <w:tc>
          <w:tcPr>
            <w:tcW w:w="567" w:type="dxa"/>
            <w:hideMark/>
          </w:tcPr>
          <w:p w14:paraId="0A7600BD" w14:textId="77777777" w:rsidR="00CD084C" w:rsidRPr="00CD084C" w:rsidRDefault="00CD084C">
            <w:pPr>
              <w:rPr>
                <w:rFonts w:cs="Arial"/>
                <w:szCs w:val="18"/>
              </w:rPr>
            </w:pPr>
            <w:r w:rsidRPr="00CD084C">
              <w:rPr>
                <w:rFonts w:cs="Arial"/>
                <w:b/>
                <w:bCs/>
                <w:szCs w:val="18"/>
              </w:rPr>
              <w:t>-</w:t>
            </w:r>
          </w:p>
        </w:tc>
      </w:tr>
      <w:tr w:rsidR="00CD084C" w:rsidRPr="00CD084C" w14:paraId="7E24832D" w14:textId="77777777" w:rsidTr="000F1D8B">
        <w:tc>
          <w:tcPr>
            <w:tcW w:w="456" w:type="dxa"/>
            <w:hideMark/>
          </w:tcPr>
          <w:p w14:paraId="2CE55242" w14:textId="77777777" w:rsidR="00CD084C" w:rsidRPr="00CD084C" w:rsidRDefault="00CD084C">
            <w:pPr>
              <w:rPr>
                <w:rFonts w:cs="Arial"/>
                <w:szCs w:val="18"/>
                <w:lang w:val="de-CH" w:eastAsia="de-CH"/>
              </w:rPr>
            </w:pPr>
          </w:p>
        </w:tc>
        <w:tc>
          <w:tcPr>
            <w:tcW w:w="851" w:type="dxa"/>
            <w:hideMark/>
          </w:tcPr>
          <w:p w14:paraId="7491668B" w14:textId="77777777" w:rsidR="00CD084C" w:rsidRPr="00CD084C" w:rsidRDefault="00140101">
            <w:pPr>
              <w:rPr>
                <w:rFonts w:cs="Arial"/>
                <w:szCs w:val="18"/>
              </w:rPr>
            </w:pPr>
            <w:hyperlink r:id="rId1259" w:history="1">
              <w:r w:rsidR="00CD084C" w:rsidRPr="00CD084C">
                <w:rPr>
                  <w:rStyle w:val="Hyperlink"/>
                  <w:rFonts w:ascii="Arial" w:hAnsi="Arial" w:cs="Arial"/>
                  <w:sz w:val="18"/>
                  <w:szCs w:val="18"/>
                </w:rPr>
                <w:t>22.3814</w:t>
              </w:r>
            </w:hyperlink>
          </w:p>
        </w:tc>
        <w:tc>
          <w:tcPr>
            <w:tcW w:w="425" w:type="dxa"/>
            <w:hideMark/>
          </w:tcPr>
          <w:p w14:paraId="0917E806" w14:textId="77777777" w:rsidR="00CD084C" w:rsidRPr="00CD084C" w:rsidRDefault="00CD084C">
            <w:pPr>
              <w:rPr>
                <w:rFonts w:cs="Arial"/>
                <w:szCs w:val="18"/>
              </w:rPr>
            </w:pPr>
            <w:r w:rsidRPr="00CD084C">
              <w:rPr>
                <w:rFonts w:cs="Arial"/>
                <w:szCs w:val="18"/>
              </w:rPr>
              <w:t>n</w:t>
            </w:r>
          </w:p>
        </w:tc>
        <w:tc>
          <w:tcPr>
            <w:tcW w:w="5636" w:type="dxa"/>
            <w:hideMark/>
          </w:tcPr>
          <w:p w14:paraId="752CD5AA" w14:textId="77777777" w:rsidR="00CD084C" w:rsidRPr="00CD084C" w:rsidRDefault="00CD084C">
            <w:pPr>
              <w:rPr>
                <w:rFonts w:cs="Arial"/>
                <w:szCs w:val="18"/>
              </w:rPr>
            </w:pPr>
            <w:r w:rsidRPr="00CD084C">
              <w:rPr>
                <w:rFonts w:cs="Arial"/>
                <w:szCs w:val="18"/>
              </w:rPr>
              <w:t xml:space="preserve">Po. Suter. Feinstaub durch Fahrzeug- und Strassenabrieb. Auslegeordnung zum gesetzgeberischen Handlungsbedarf </w:t>
            </w:r>
            <w:r w:rsidRPr="00CD084C">
              <w:rPr>
                <w:rFonts w:cs="Arial"/>
                <w:szCs w:val="18"/>
              </w:rPr>
              <w:br/>
              <w:t xml:space="preserve">Po. </w:t>
            </w:r>
            <w:r w:rsidRPr="00CD084C">
              <w:rPr>
                <w:rFonts w:cs="Arial"/>
                <w:szCs w:val="18"/>
                <w:lang w:val="fr-CH"/>
              </w:rPr>
              <w:t xml:space="preserve">Suter. Poussières fines issues de l'usure des véhicules et des routes. Etat des lieux de la nécessité de légiférer </w:t>
            </w:r>
            <w:r w:rsidRPr="00CD084C">
              <w:rPr>
                <w:rFonts w:cs="Arial"/>
                <w:szCs w:val="18"/>
                <w:lang w:val="fr-CH"/>
              </w:rPr>
              <w:br/>
              <w:t xml:space="preserve">Po. Suter. </w:t>
            </w:r>
            <w:r w:rsidRPr="00CD084C">
              <w:rPr>
                <w:rFonts w:cs="Arial"/>
                <w:szCs w:val="18"/>
                <w:lang w:val="it-IT"/>
              </w:rPr>
              <w:t xml:space="preserve">Polveri fini da abrasione dei veicoli e del manto stradale. </w:t>
            </w:r>
            <w:r w:rsidRPr="00CD084C">
              <w:rPr>
                <w:rFonts w:cs="Arial"/>
                <w:szCs w:val="18"/>
              </w:rPr>
              <w:t xml:space="preserve">Punto della situazione sulla necessità d'intervento legislativo </w:t>
            </w:r>
          </w:p>
        </w:tc>
        <w:tc>
          <w:tcPr>
            <w:tcW w:w="1276" w:type="dxa"/>
            <w:hideMark/>
          </w:tcPr>
          <w:p w14:paraId="540DD065" w14:textId="77777777" w:rsidR="00CD084C" w:rsidRPr="00CD084C" w:rsidRDefault="00CD084C">
            <w:pPr>
              <w:rPr>
                <w:rFonts w:cs="Arial"/>
                <w:szCs w:val="18"/>
              </w:rPr>
            </w:pPr>
          </w:p>
        </w:tc>
        <w:tc>
          <w:tcPr>
            <w:tcW w:w="567" w:type="dxa"/>
            <w:hideMark/>
          </w:tcPr>
          <w:p w14:paraId="3100936D" w14:textId="77777777" w:rsidR="00CD084C" w:rsidRPr="00CD084C" w:rsidRDefault="00CD084C">
            <w:pPr>
              <w:rPr>
                <w:rFonts w:cs="Arial"/>
                <w:szCs w:val="18"/>
              </w:rPr>
            </w:pPr>
            <w:r w:rsidRPr="00CD084C">
              <w:rPr>
                <w:rFonts w:cs="Arial"/>
                <w:b/>
                <w:bCs/>
                <w:szCs w:val="18"/>
              </w:rPr>
              <w:t>-</w:t>
            </w:r>
          </w:p>
        </w:tc>
      </w:tr>
      <w:tr w:rsidR="00CD084C" w:rsidRPr="00CD084C" w14:paraId="569D016D" w14:textId="77777777" w:rsidTr="000F1D8B">
        <w:tc>
          <w:tcPr>
            <w:tcW w:w="456" w:type="dxa"/>
            <w:hideMark/>
          </w:tcPr>
          <w:p w14:paraId="28BACB83" w14:textId="77777777" w:rsidR="00CD084C" w:rsidRPr="00CD084C" w:rsidRDefault="00CD084C">
            <w:pPr>
              <w:rPr>
                <w:rFonts w:cs="Arial"/>
                <w:szCs w:val="18"/>
                <w:lang w:val="de-CH" w:eastAsia="de-CH"/>
              </w:rPr>
            </w:pPr>
          </w:p>
        </w:tc>
        <w:tc>
          <w:tcPr>
            <w:tcW w:w="851" w:type="dxa"/>
            <w:hideMark/>
          </w:tcPr>
          <w:p w14:paraId="211E1F88" w14:textId="77777777" w:rsidR="00CD084C" w:rsidRPr="00CD084C" w:rsidRDefault="00140101">
            <w:pPr>
              <w:rPr>
                <w:rFonts w:cs="Arial"/>
                <w:szCs w:val="18"/>
              </w:rPr>
            </w:pPr>
            <w:hyperlink r:id="rId1260" w:history="1">
              <w:r w:rsidR="00CD084C" w:rsidRPr="00CD084C">
                <w:rPr>
                  <w:rStyle w:val="Hyperlink"/>
                  <w:rFonts w:ascii="Arial" w:hAnsi="Arial" w:cs="Arial"/>
                  <w:sz w:val="18"/>
                  <w:szCs w:val="18"/>
                </w:rPr>
                <w:t>22.3820</w:t>
              </w:r>
            </w:hyperlink>
          </w:p>
        </w:tc>
        <w:tc>
          <w:tcPr>
            <w:tcW w:w="425" w:type="dxa"/>
            <w:hideMark/>
          </w:tcPr>
          <w:p w14:paraId="1BAC6E10" w14:textId="77777777" w:rsidR="00CD084C" w:rsidRPr="00CD084C" w:rsidRDefault="00CD084C">
            <w:pPr>
              <w:rPr>
                <w:rFonts w:cs="Arial"/>
                <w:szCs w:val="18"/>
              </w:rPr>
            </w:pPr>
            <w:r w:rsidRPr="00CD084C">
              <w:rPr>
                <w:rFonts w:cs="Arial"/>
                <w:szCs w:val="18"/>
              </w:rPr>
              <w:t>n</w:t>
            </w:r>
          </w:p>
        </w:tc>
        <w:tc>
          <w:tcPr>
            <w:tcW w:w="5636" w:type="dxa"/>
            <w:hideMark/>
          </w:tcPr>
          <w:p w14:paraId="4107247E" w14:textId="77777777" w:rsidR="00CD084C" w:rsidRPr="00CD084C" w:rsidRDefault="00CD084C">
            <w:pPr>
              <w:rPr>
                <w:rFonts w:cs="Arial"/>
                <w:szCs w:val="18"/>
                <w:lang w:val="it-IT"/>
              </w:rPr>
            </w:pPr>
            <w:r w:rsidRPr="00CD084C">
              <w:rPr>
                <w:rFonts w:cs="Arial"/>
                <w:szCs w:val="18"/>
              </w:rPr>
              <w:t xml:space="preserve">Mo. Glättli. Konkrete Massnahmen gegen Mikroplastik aus Textilfasern treffen mit Branchenvereinbarungen </w:t>
            </w:r>
            <w:r w:rsidRPr="00CD084C">
              <w:rPr>
                <w:rFonts w:cs="Arial"/>
                <w:szCs w:val="18"/>
              </w:rPr>
              <w:br/>
              <w:t xml:space="preserve">Mo. </w:t>
            </w:r>
            <w:r w:rsidRPr="00CD084C">
              <w:rPr>
                <w:rFonts w:cs="Arial"/>
                <w:szCs w:val="18"/>
                <w:lang w:val="fr-CH"/>
              </w:rPr>
              <w:t xml:space="preserve">Glättli. Mesures de lutte contre les microplastiques issus de textiles. </w:t>
            </w:r>
            <w:r w:rsidRPr="00182AFF">
              <w:rPr>
                <w:rFonts w:cs="Arial"/>
                <w:szCs w:val="18"/>
                <w:lang w:val="it-IT"/>
              </w:rPr>
              <w:t xml:space="preserve">Accords sectoriels </w:t>
            </w:r>
            <w:r w:rsidRPr="00182AFF">
              <w:rPr>
                <w:rFonts w:cs="Arial"/>
                <w:szCs w:val="18"/>
                <w:lang w:val="it-IT"/>
              </w:rPr>
              <w:br/>
              <w:t xml:space="preserve">Mo. </w:t>
            </w:r>
            <w:r w:rsidRPr="00CD084C">
              <w:rPr>
                <w:rFonts w:cs="Arial"/>
                <w:szCs w:val="18"/>
                <w:lang w:val="it-IT"/>
              </w:rPr>
              <w:t xml:space="preserve">Glättli. Adottare misure concrete contro le microplastiche delle fibre tessili stipulando accordi settoriali </w:t>
            </w:r>
          </w:p>
        </w:tc>
        <w:tc>
          <w:tcPr>
            <w:tcW w:w="1276" w:type="dxa"/>
            <w:hideMark/>
          </w:tcPr>
          <w:p w14:paraId="4A0FD6F5" w14:textId="77777777" w:rsidR="00CD084C" w:rsidRPr="00CD084C" w:rsidRDefault="00CD084C">
            <w:pPr>
              <w:rPr>
                <w:rFonts w:cs="Arial"/>
                <w:szCs w:val="18"/>
                <w:lang w:val="it-IT"/>
              </w:rPr>
            </w:pPr>
          </w:p>
        </w:tc>
        <w:tc>
          <w:tcPr>
            <w:tcW w:w="567" w:type="dxa"/>
            <w:hideMark/>
          </w:tcPr>
          <w:p w14:paraId="5CB63F08" w14:textId="25D925C8" w:rsidR="00CD084C" w:rsidRPr="00CD084C" w:rsidRDefault="00CD084C">
            <w:pPr>
              <w:rPr>
                <w:rFonts w:cs="Arial"/>
                <w:szCs w:val="18"/>
              </w:rPr>
            </w:pPr>
            <w:r w:rsidRPr="00CD084C">
              <w:rPr>
                <w:rFonts w:cs="Arial"/>
                <w:b/>
                <w:bCs/>
                <w:szCs w:val="18"/>
              </w:rPr>
              <w:t>-</w:t>
            </w:r>
          </w:p>
        </w:tc>
      </w:tr>
      <w:tr w:rsidR="00CD084C" w:rsidRPr="00CD084C" w14:paraId="7DE196B8" w14:textId="77777777" w:rsidTr="000F1D8B">
        <w:tc>
          <w:tcPr>
            <w:tcW w:w="456" w:type="dxa"/>
            <w:hideMark/>
          </w:tcPr>
          <w:p w14:paraId="3A740391" w14:textId="57F96A2E" w:rsidR="00CD084C" w:rsidRPr="007301BD" w:rsidRDefault="00CD084C">
            <w:pPr>
              <w:rPr>
                <w:rFonts w:cs="Arial"/>
                <w:szCs w:val="18"/>
                <w:lang w:val="it-IT" w:eastAsia="de-CH"/>
              </w:rPr>
            </w:pPr>
          </w:p>
        </w:tc>
        <w:tc>
          <w:tcPr>
            <w:tcW w:w="851" w:type="dxa"/>
            <w:hideMark/>
          </w:tcPr>
          <w:p w14:paraId="0FB9B183" w14:textId="77777777" w:rsidR="00CD084C" w:rsidRPr="00CD084C" w:rsidRDefault="00140101">
            <w:pPr>
              <w:rPr>
                <w:rFonts w:cs="Arial"/>
                <w:szCs w:val="18"/>
              </w:rPr>
            </w:pPr>
            <w:hyperlink r:id="rId1261" w:history="1">
              <w:r w:rsidR="00CD084C" w:rsidRPr="00CD084C">
                <w:rPr>
                  <w:rStyle w:val="Hyperlink"/>
                  <w:rFonts w:ascii="Arial" w:hAnsi="Arial" w:cs="Arial"/>
                  <w:sz w:val="18"/>
                  <w:szCs w:val="18"/>
                </w:rPr>
                <w:t>22.3827</w:t>
              </w:r>
            </w:hyperlink>
          </w:p>
        </w:tc>
        <w:tc>
          <w:tcPr>
            <w:tcW w:w="425" w:type="dxa"/>
            <w:hideMark/>
          </w:tcPr>
          <w:p w14:paraId="61DBAE47" w14:textId="77777777" w:rsidR="00CD084C" w:rsidRPr="00CD084C" w:rsidRDefault="00CD084C">
            <w:pPr>
              <w:rPr>
                <w:rFonts w:cs="Arial"/>
                <w:szCs w:val="18"/>
              </w:rPr>
            </w:pPr>
            <w:r w:rsidRPr="00CD084C">
              <w:rPr>
                <w:rFonts w:cs="Arial"/>
                <w:szCs w:val="18"/>
              </w:rPr>
              <w:t>n</w:t>
            </w:r>
          </w:p>
        </w:tc>
        <w:tc>
          <w:tcPr>
            <w:tcW w:w="5636" w:type="dxa"/>
            <w:hideMark/>
          </w:tcPr>
          <w:p w14:paraId="43B9C2C5" w14:textId="77777777" w:rsidR="00CD084C" w:rsidRPr="00CD084C" w:rsidRDefault="00CD084C">
            <w:pPr>
              <w:rPr>
                <w:rFonts w:cs="Arial"/>
                <w:szCs w:val="18"/>
                <w:lang w:val="it-IT"/>
              </w:rPr>
            </w:pPr>
            <w:r w:rsidRPr="00CD084C">
              <w:rPr>
                <w:rFonts w:cs="Arial"/>
                <w:szCs w:val="18"/>
              </w:rPr>
              <w:t xml:space="preserve">Mo. Binder. Gegen die Abstufung des Stellenwertes der Regionen Baden und Brugg bei der Fahrplangestaltung im STEP 2035. Gegen einen Ausbau mit Abbau. Weniger Züge sind mehr </w:t>
            </w:r>
            <w:r w:rsidRPr="00CD084C">
              <w:rPr>
                <w:rFonts w:cs="Arial"/>
                <w:szCs w:val="18"/>
              </w:rPr>
              <w:br/>
              <w:t xml:space="preserve">Mo. </w:t>
            </w:r>
            <w:r w:rsidRPr="00CD084C">
              <w:rPr>
                <w:rFonts w:cs="Arial"/>
                <w:szCs w:val="18"/>
                <w:lang w:val="fr-CH"/>
              </w:rPr>
              <w:t xml:space="preserve">Binder. Contre la dévalorisation des régions de Baden et de Brugg dans le Prodes 2035. Contre une extension par démantèlement. Privilégier la qualité plutôt que la quantité </w:t>
            </w:r>
            <w:r w:rsidRPr="00CD084C">
              <w:rPr>
                <w:rFonts w:cs="Arial"/>
                <w:szCs w:val="18"/>
                <w:lang w:val="fr-CH"/>
              </w:rPr>
              <w:br/>
              <w:t xml:space="preserve">Mo. </w:t>
            </w:r>
            <w:r w:rsidRPr="00CD084C">
              <w:rPr>
                <w:rFonts w:cs="Arial"/>
                <w:szCs w:val="18"/>
                <w:lang w:val="it-IT"/>
              </w:rPr>
              <w:t xml:space="preserve">Binder. Contro il declassamento delle regioni di Baden e Brugg nella definizione dell'orario nel Prossif 2035. Contro un ampliamento che implichi un peggioramento. Meno treni, più qualità. </w:t>
            </w:r>
          </w:p>
        </w:tc>
        <w:tc>
          <w:tcPr>
            <w:tcW w:w="1276" w:type="dxa"/>
            <w:hideMark/>
          </w:tcPr>
          <w:p w14:paraId="4871C566" w14:textId="77777777" w:rsidR="00CD084C" w:rsidRPr="00CD084C" w:rsidRDefault="00CD084C">
            <w:pPr>
              <w:rPr>
                <w:rFonts w:cs="Arial"/>
                <w:szCs w:val="18"/>
                <w:lang w:val="it-IT"/>
              </w:rPr>
            </w:pPr>
          </w:p>
        </w:tc>
        <w:tc>
          <w:tcPr>
            <w:tcW w:w="567" w:type="dxa"/>
            <w:hideMark/>
          </w:tcPr>
          <w:p w14:paraId="4FAEBEFC" w14:textId="77777777" w:rsidR="00CD084C" w:rsidRPr="00CD084C" w:rsidRDefault="00CD084C">
            <w:pPr>
              <w:rPr>
                <w:rFonts w:cs="Arial"/>
                <w:szCs w:val="18"/>
              </w:rPr>
            </w:pPr>
            <w:r w:rsidRPr="00CD084C">
              <w:rPr>
                <w:rFonts w:cs="Arial"/>
                <w:b/>
                <w:bCs/>
                <w:szCs w:val="18"/>
              </w:rPr>
              <w:t>-</w:t>
            </w:r>
          </w:p>
        </w:tc>
      </w:tr>
    </w:tbl>
    <w:p w14:paraId="6EBFA019" w14:textId="6ACE4C6B" w:rsidR="00B52FD1" w:rsidRDefault="00B52FD1"/>
    <w:p w14:paraId="07568ADA" w14:textId="0054A5EF" w:rsidR="00B52FD1" w:rsidRDefault="00B52FD1"/>
    <w:p w14:paraId="4A6E7EBE" w14:textId="5AD229FA" w:rsidR="00B52FD1" w:rsidRDefault="00B52FD1"/>
    <w:p w14:paraId="4BA153B5" w14:textId="3F2DE723" w:rsidR="00B52FD1" w:rsidRDefault="00B52FD1"/>
    <w:p w14:paraId="5F08FF48"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084C" w:rsidRPr="00CD084C" w14:paraId="687565B0" w14:textId="77777777" w:rsidTr="000F1D8B">
        <w:tc>
          <w:tcPr>
            <w:tcW w:w="456" w:type="dxa"/>
            <w:hideMark/>
          </w:tcPr>
          <w:p w14:paraId="107C48D3" w14:textId="161A7382" w:rsidR="00CD084C" w:rsidRPr="00CD084C" w:rsidRDefault="00CD084C">
            <w:pPr>
              <w:rPr>
                <w:rFonts w:cs="Arial"/>
                <w:szCs w:val="18"/>
                <w:lang w:val="de-CH" w:eastAsia="de-CH"/>
              </w:rPr>
            </w:pPr>
          </w:p>
        </w:tc>
        <w:tc>
          <w:tcPr>
            <w:tcW w:w="851" w:type="dxa"/>
            <w:hideMark/>
          </w:tcPr>
          <w:p w14:paraId="0B027855" w14:textId="77777777" w:rsidR="00CD084C" w:rsidRPr="00CD084C" w:rsidRDefault="00140101">
            <w:pPr>
              <w:rPr>
                <w:rFonts w:cs="Arial"/>
                <w:szCs w:val="18"/>
              </w:rPr>
            </w:pPr>
            <w:hyperlink r:id="rId1262" w:history="1">
              <w:r w:rsidR="00CD084C" w:rsidRPr="00CD084C">
                <w:rPr>
                  <w:rStyle w:val="Hyperlink"/>
                  <w:rFonts w:ascii="Arial" w:hAnsi="Arial" w:cs="Arial"/>
                  <w:sz w:val="18"/>
                  <w:szCs w:val="18"/>
                </w:rPr>
                <w:t>22.3832</w:t>
              </w:r>
            </w:hyperlink>
          </w:p>
        </w:tc>
        <w:tc>
          <w:tcPr>
            <w:tcW w:w="425" w:type="dxa"/>
            <w:hideMark/>
          </w:tcPr>
          <w:p w14:paraId="78CF18C3" w14:textId="77777777" w:rsidR="00CD084C" w:rsidRPr="00CD084C" w:rsidRDefault="00CD084C">
            <w:pPr>
              <w:rPr>
                <w:rFonts w:cs="Arial"/>
                <w:szCs w:val="18"/>
              </w:rPr>
            </w:pPr>
            <w:r w:rsidRPr="00CD084C">
              <w:rPr>
                <w:rFonts w:cs="Arial"/>
                <w:szCs w:val="18"/>
              </w:rPr>
              <w:t>n</w:t>
            </w:r>
          </w:p>
        </w:tc>
        <w:tc>
          <w:tcPr>
            <w:tcW w:w="5636" w:type="dxa"/>
            <w:hideMark/>
          </w:tcPr>
          <w:p w14:paraId="3BF5E069" w14:textId="77777777" w:rsidR="00CD084C" w:rsidRPr="00CD084C" w:rsidRDefault="00CD084C">
            <w:pPr>
              <w:rPr>
                <w:rFonts w:cs="Arial"/>
                <w:szCs w:val="18"/>
                <w:lang w:val="it-IT"/>
              </w:rPr>
            </w:pPr>
            <w:r w:rsidRPr="00CD084C">
              <w:rPr>
                <w:rFonts w:cs="Arial"/>
                <w:szCs w:val="18"/>
              </w:rPr>
              <w:t xml:space="preserve">Po. Masshardt. "ÖV-Guthaben-Plus". Öffentlicher Verkehr stärken und damit die inländische Kaufkraft schützen </w:t>
            </w:r>
            <w:r w:rsidRPr="00CD084C">
              <w:rPr>
                <w:rFonts w:cs="Arial"/>
                <w:szCs w:val="18"/>
              </w:rPr>
              <w:br/>
              <w:t xml:space="preserve">Po. </w:t>
            </w:r>
            <w:r w:rsidRPr="00CD084C">
              <w:rPr>
                <w:rFonts w:cs="Arial"/>
                <w:szCs w:val="18"/>
                <w:lang w:val="fr-CH"/>
              </w:rPr>
              <w:t xml:space="preserve">Masshardt. "Crédit TP plus". Renforcer les transports publics pour protéger le pouvoir d'achat </w:t>
            </w:r>
            <w:r w:rsidRPr="00CD084C">
              <w:rPr>
                <w:rFonts w:cs="Arial"/>
                <w:szCs w:val="18"/>
                <w:lang w:val="fr-CH"/>
              </w:rPr>
              <w:br/>
              <w:t xml:space="preserve">Po. </w:t>
            </w:r>
            <w:r w:rsidRPr="00CD084C">
              <w:rPr>
                <w:rFonts w:cs="Arial"/>
                <w:szCs w:val="18"/>
                <w:lang w:val="it-IT"/>
              </w:rPr>
              <w:t xml:space="preserve">Masshardt. "Credito TP più". Potenziare i trasporti pubblici, salvaguardando il potere d'acquisto interno </w:t>
            </w:r>
          </w:p>
        </w:tc>
        <w:tc>
          <w:tcPr>
            <w:tcW w:w="1276" w:type="dxa"/>
            <w:hideMark/>
          </w:tcPr>
          <w:p w14:paraId="62AEE174" w14:textId="77777777" w:rsidR="00CD084C" w:rsidRPr="00CD084C" w:rsidRDefault="00CD084C">
            <w:pPr>
              <w:rPr>
                <w:rFonts w:cs="Arial"/>
                <w:szCs w:val="18"/>
                <w:lang w:val="it-IT"/>
              </w:rPr>
            </w:pPr>
          </w:p>
        </w:tc>
        <w:tc>
          <w:tcPr>
            <w:tcW w:w="567" w:type="dxa"/>
            <w:hideMark/>
          </w:tcPr>
          <w:p w14:paraId="6A0BF9A7" w14:textId="77777777" w:rsidR="00CD084C" w:rsidRPr="00CD084C" w:rsidRDefault="00CD084C">
            <w:pPr>
              <w:rPr>
                <w:rFonts w:cs="Arial"/>
                <w:szCs w:val="18"/>
              </w:rPr>
            </w:pPr>
            <w:r w:rsidRPr="00CD084C">
              <w:rPr>
                <w:rFonts w:cs="Arial"/>
                <w:b/>
                <w:bCs/>
                <w:szCs w:val="18"/>
              </w:rPr>
              <w:t>-</w:t>
            </w:r>
          </w:p>
        </w:tc>
      </w:tr>
      <w:tr w:rsidR="00101D57" w:rsidRPr="00101D57" w14:paraId="7445252D" w14:textId="77777777" w:rsidTr="000F1D8B">
        <w:tc>
          <w:tcPr>
            <w:tcW w:w="456" w:type="dxa"/>
            <w:hideMark/>
          </w:tcPr>
          <w:p w14:paraId="7D047D03" w14:textId="759612EC" w:rsidR="00101D57" w:rsidRPr="00101D57" w:rsidRDefault="00101D57">
            <w:pPr>
              <w:rPr>
                <w:rFonts w:cs="Arial"/>
                <w:szCs w:val="18"/>
                <w:lang w:val="de-CH" w:eastAsia="de-CH"/>
              </w:rPr>
            </w:pPr>
          </w:p>
        </w:tc>
        <w:tc>
          <w:tcPr>
            <w:tcW w:w="851" w:type="dxa"/>
            <w:hideMark/>
          </w:tcPr>
          <w:p w14:paraId="303CE85B" w14:textId="77777777" w:rsidR="00101D57" w:rsidRPr="00101D57" w:rsidRDefault="00140101">
            <w:pPr>
              <w:rPr>
                <w:rFonts w:cs="Arial"/>
                <w:szCs w:val="18"/>
              </w:rPr>
            </w:pPr>
            <w:hyperlink r:id="rId1263" w:history="1">
              <w:r w:rsidR="00101D57" w:rsidRPr="00101D57">
                <w:rPr>
                  <w:rStyle w:val="Hyperlink"/>
                  <w:rFonts w:ascii="Arial" w:hAnsi="Arial" w:cs="Arial"/>
                  <w:sz w:val="18"/>
                  <w:szCs w:val="18"/>
                </w:rPr>
                <w:t>22.3842</w:t>
              </w:r>
            </w:hyperlink>
          </w:p>
        </w:tc>
        <w:tc>
          <w:tcPr>
            <w:tcW w:w="425" w:type="dxa"/>
            <w:hideMark/>
          </w:tcPr>
          <w:p w14:paraId="2BAAC619" w14:textId="77777777" w:rsidR="00101D57" w:rsidRPr="00101D57" w:rsidRDefault="00101D57">
            <w:pPr>
              <w:rPr>
                <w:rFonts w:cs="Arial"/>
                <w:szCs w:val="18"/>
              </w:rPr>
            </w:pPr>
            <w:r w:rsidRPr="00101D57">
              <w:rPr>
                <w:rFonts w:cs="Arial"/>
                <w:szCs w:val="18"/>
              </w:rPr>
              <w:t>n</w:t>
            </w:r>
          </w:p>
        </w:tc>
        <w:tc>
          <w:tcPr>
            <w:tcW w:w="5636" w:type="dxa"/>
            <w:hideMark/>
          </w:tcPr>
          <w:p w14:paraId="517E7B28" w14:textId="77777777" w:rsidR="00101D57" w:rsidRPr="00101D57" w:rsidRDefault="00101D57">
            <w:pPr>
              <w:rPr>
                <w:rFonts w:cs="Arial"/>
                <w:szCs w:val="18"/>
                <w:lang w:val="it-IT"/>
              </w:rPr>
            </w:pPr>
            <w:r w:rsidRPr="00101D57">
              <w:rPr>
                <w:rFonts w:cs="Arial"/>
                <w:szCs w:val="18"/>
              </w:rPr>
              <w:t xml:space="preserve">Ip. Girod. Speicherwasserkraft für Versorgungssicherheit der Bevölkerung nutzen </w:t>
            </w:r>
            <w:r w:rsidRPr="00101D57">
              <w:rPr>
                <w:rFonts w:cs="Arial"/>
                <w:szCs w:val="18"/>
              </w:rPr>
              <w:br/>
              <w:t xml:space="preserve">Ip. </w:t>
            </w:r>
            <w:r w:rsidRPr="00101D57">
              <w:rPr>
                <w:rFonts w:cs="Arial"/>
                <w:szCs w:val="18"/>
                <w:lang w:val="fr-CH"/>
              </w:rPr>
              <w:t xml:space="preserve">Girod. Sécurité de l'approvisionnement. Utiliser la réserve d'énergie hydraulique </w:t>
            </w:r>
            <w:r w:rsidRPr="00101D57">
              <w:rPr>
                <w:rFonts w:cs="Arial"/>
                <w:szCs w:val="18"/>
                <w:lang w:val="fr-CH"/>
              </w:rPr>
              <w:br/>
              <w:t xml:space="preserve">Ip. </w:t>
            </w:r>
            <w:r w:rsidRPr="00101D57">
              <w:rPr>
                <w:rFonts w:cs="Arial"/>
                <w:szCs w:val="18"/>
                <w:lang w:val="it-IT"/>
              </w:rPr>
              <w:t xml:space="preserve">Girod. Centrali idroelettriche ad accumulazione a garanzia della sicurezza dell'approvvigionamento elettrico </w:t>
            </w:r>
          </w:p>
        </w:tc>
        <w:tc>
          <w:tcPr>
            <w:tcW w:w="1276" w:type="dxa"/>
            <w:hideMark/>
          </w:tcPr>
          <w:p w14:paraId="7C4791B5" w14:textId="77777777" w:rsidR="00101D57" w:rsidRPr="00101D57" w:rsidRDefault="00101D57">
            <w:pPr>
              <w:rPr>
                <w:rFonts w:cs="Arial"/>
                <w:szCs w:val="18"/>
              </w:rPr>
            </w:pPr>
            <w:r w:rsidRPr="00101D57">
              <w:rPr>
                <w:rFonts w:cs="Arial"/>
                <w:b/>
                <w:bCs/>
                <w:szCs w:val="18"/>
                <w:lang w:val="fr-FR"/>
              </w:rPr>
              <w:t>Diskussion</w:t>
            </w:r>
          </w:p>
          <w:p w14:paraId="60ADC756" w14:textId="77777777" w:rsidR="00101D57" w:rsidRPr="00101D57" w:rsidRDefault="00101D57">
            <w:pPr>
              <w:rPr>
                <w:rFonts w:cs="Arial"/>
                <w:szCs w:val="18"/>
              </w:rPr>
            </w:pPr>
            <w:r w:rsidRPr="00101D57">
              <w:rPr>
                <w:rFonts w:cs="Arial"/>
                <w:b/>
                <w:bCs/>
                <w:szCs w:val="18"/>
                <w:lang w:val="fr-FR"/>
              </w:rPr>
              <w:t>Discussion</w:t>
            </w:r>
          </w:p>
          <w:p w14:paraId="05C50E6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73C5546F" w14:textId="77777777" w:rsidR="00101D57" w:rsidRPr="00101D57" w:rsidRDefault="00101D57">
            <w:pPr>
              <w:rPr>
                <w:rFonts w:cs="Arial"/>
                <w:szCs w:val="18"/>
              </w:rPr>
            </w:pPr>
            <w:r w:rsidRPr="00101D57">
              <w:rPr>
                <w:rFonts w:cs="Arial"/>
                <w:b/>
                <w:bCs/>
                <w:szCs w:val="18"/>
              </w:rPr>
              <w:t>tw</w:t>
            </w:r>
          </w:p>
        </w:tc>
      </w:tr>
      <w:tr w:rsidR="00CD084C" w:rsidRPr="00CD084C" w14:paraId="3D5C6FEB" w14:textId="77777777" w:rsidTr="000F1D8B">
        <w:tc>
          <w:tcPr>
            <w:tcW w:w="456" w:type="dxa"/>
            <w:hideMark/>
          </w:tcPr>
          <w:p w14:paraId="790638E8" w14:textId="67D9A90F" w:rsidR="00CD084C" w:rsidRPr="007301BD" w:rsidRDefault="00CD084C">
            <w:pPr>
              <w:rPr>
                <w:rFonts w:cs="Arial"/>
                <w:szCs w:val="18"/>
                <w:lang w:val="it-IT" w:eastAsia="de-CH"/>
              </w:rPr>
            </w:pPr>
          </w:p>
        </w:tc>
        <w:tc>
          <w:tcPr>
            <w:tcW w:w="851" w:type="dxa"/>
            <w:hideMark/>
          </w:tcPr>
          <w:p w14:paraId="7EC20F25" w14:textId="77777777" w:rsidR="00CD084C" w:rsidRPr="00CD084C" w:rsidRDefault="00140101">
            <w:pPr>
              <w:rPr>
                <w:rFonts w:cs="Arial"/>
                <w:szCs w:val="18"/>
              </w:rPr>
            </w:pPr>
            <w:hyperlink r:id="rId1264" w:history="1">
              <w:r w:rsidR="00CD084C" w:rsidRPr="00CD084C">
                <w:rPr>
                  <w:rStyle w:val="Hyperlink"/>
                  <w:rFonts w:ascii="Arial" w:hAnsi="Arial" w:cs="Arial"/>
                  <w:sz w:val="18"/>
                  <w:szCs w:val="18"/>
                </w:rPr>
                <w:t>22.3843</w:t>
              </w:r>
            </w:hyperlink>
          </w:p>
        </w:tc>
        <w:tc>
          <w:tcPr>
            <w:tcW w:w="425" w:type="dxa"/>
            <w:hideMark/>
          </w:tcPr>
          <w:p w14:paraId="75CBE9D0" w14:textId="77777777" w:rsidR="00CD084C" w:rsidRPr="00CD084C" w:rsidRDefault="00CD084C">
            <w:pPr>
              <w:rPr>
                <w:rFonts w:cs="Arial"/>
                <w:szCs w:val="18"/>
              </w:rPr>
            </w:pPr>
            <w:r w:rsidRPr="00CD084C">
              <w:rPr>
                <w:rFonts w:cs="Arial"/>
                <w:szCs w:val="18"/>
              </w:rPr>
              <w:t>n</w:t>
            </w:r>
          </w:p>
        </w:tc>
        <w:tc>
          <w:tcPr>
            <w:tcW w:w="5636" w:type="dxa"/>
            <w:hideMark/>
          </w:tcPr>
          <w:p w14:paraId="2AD5B5A4" w14:textId="77777777" w:rsidR="00CD084C" w:rsidRPr="00CD084C" w:rsidRDefault="00CD084C">
            <w:pPr>
              <w:rPr>
                <w:rFonts w:cs="Arial"/>
                <w:szCs w:val="18"/>
                <w:lang w:val="it-IT"/>
              </w:rPr>
            </w:pPr>
            <w:r w:rsidRPr="00CD084C">
              <w:rPr>
                <w:rFonts w:cs="Arial"/>
                <w:szCs w:val="18"/>
              </w:rPr>
              <w:t xml:space="preserve">Po. Christ. Geothermie für die Wärmeversorgung. Potenzial prüfen und Roadmap aufzeigen! </w:t>
            </w:r>
            <w:r w:rsidRPr="00CD084C">
              <w:rPr>
                <w:rFonts w:cs="Arial"/>
                <w:szCs w:val="18"/>
              </w:rPr>
              <w:br/>
            </w:r>
            <w:r w:rsidRPr="00CD084C">
              <w:rPr>
                <w:rFonts w:cs="Arial"/>
                <w:szCs w:val="18"/>
                <w:lang w:val="fr-CH"/>
              </w:rPr>
              <w:t xml:space="preserve">Po. Christ. La géothermie pour l'approvisionnement en chaleur. Analyser le potentiel et présenter une feuille de route </w:t>
            </w:r>
            <w:r w:rsidRPr="00CD084C">
              <w:rPr>
                <w:rFonts w:cs="Arial"/>
                <w:szCs w:val="18"/>
                <w:lang w:val="fr-CH"/>
              </w:rPr>
              <w:br/>
              <w:t xml:space="preserve">Po. </w:t>
            </w:r>
            <w:r w:rsidRPr="00CD084C">
              <w:rPr>
                <w:rFonts w:cs="Arial"/>
                <w:szCs w:val="18"/>
                <w:lang w:val="it-IT"/>
              </w:rPr>
              <w:t xml:space="preserve">Christ. Geotermia per l'approvvigionamento di calore. Valutare il potenziale e illustrare la roadmap! </w:t>
            </w:r>
          </w:p>
        </w:tc>
        <w:tc>
          <w:tcPr>
            <w:tcW w:w="1276" w:type="dxa"/>
            <w:hideMark/>
          </w:tcPr>
          <w:p w14:paraId="63A62FC4" w14:textId="77777777" w:rsidR="00CD084C" w:rsidRPr="00CD084C" w:rsidRDefault="00CD084C">
            <w:pPr>
              <w:rPr>
                <w:rFonts w:cs="Arial"/>
                <w:szCs w:val="18"/>
                <w:lang w:val="it-IT"/>
              </w:rPr>
            </w:pPr>
          </w:p>
        </w:tc>
        <w:tc>
          <w:tcPr>
            <w:tcW w:w="567" w:type="dxa"/>
            <w:hideMark/>
          </w:tcPr>
          <w:p w14:paraId="79834E36" w14:textId="77777777" w:rsidR="00CD084C" w:rsidRPr="00CD084C" w:rsidRDefault="00CD084C">
            <w:pPr>
              <w:rPr>
                <w:rFonts w:cs="Arial"/>
                <w:szCs w:val="18"/>
              </w:rPr>
            </w:pPr>
            <w:r w:rsidRPr="00CD084C">
              <w:rPr>
                <w:rFonts w:cs="Arial"/>
                <w:b/>
                <w:bCs/>
                <w:szCs w:val="18"/>
              </w:rPr>
              <w:t>-</w:t>
            </w:r>
          </w:p>
        </w:tc>
      </w:tr>
      <w:tr w:rsidR="00101D57" w:rsidRPr="00101D57" w14:paraId="19171B3C" w14:textId="77777777" w:rsidTr="000F1D8B">
        <w:tc>
          <w:tcPr>
            <w:tcW w:w="456" w:type="dxa"/>
            <w:hideMark/>
          </w:tcPr>
          <w:p w14:paraId="21EC3F51" w14:textId="0D377E0D" w:rsidR="00101D57" w:rsidRPr="00101D57" w:rsidRDefault="00101D57">
            <w:pPr>
              <w:rPr>
                <w:rFonts w:cs="Arial"/>
                <w:szCs w:val="18"/>
                <w:lang w:val="de-CH" w:eastAsia="de-CH"/>
              </w:rPr>
            </w:pPr>
          </w:p>
        </w:tc>
        <w:tc>
          <w:tcPr>
            <w:tcW w:w="851" w:type="dxa"/>
            <w:hideMark/>
          </w:tcPr>
          <w:p w14:paraId="7F45BA7F" w14:textId="77777777" w:rsidR="00101D57" w:rsidRPr="00101D57" w:rsidRDefault="00140101">
            <w:pPr>
              <w:rPr>
                <w:rFonts w:cs="Arial"/>
                <w:szCs w:val="18"/>
              </w:rPr>
            </w:pPr>
            <w:hyperlink r:id="rId1265" w:history="1">
              <w:r w:rsidR="00101D57" w:rsidRPr="00101D57">
                <w:rPr>
                  <w:rStyle w:val="Hyperlink"/>
                  <w:rFonts w:ascii="Arial" w:hAnsi="Arial" w:cs="Arial"/>
                  <w:sz w:val="18"/>
                  <w:szCs w:val="18"/>
                </w:rPr>
                <w:t>22.3848</w:t>
              </w:r>
            </w:hyperlink>
          </w:p>
        </w:tc>
        <w:tc>
          <w:tcPr>
            <w:tcW w:w="425" w:type="dxa"/>
            <w:hideMark/>
          </w:tcPr>
          <w:p w14:paraId="3110A38E" w14:textId="77777777" w:rsidR="00101D57" w:rsidRPr="00101D57" w:rsidRDefault="00101D57">
            <w:pPr>
              <w:rPr>
                <w:rFonts w:cs="Arial"/>
                <w:szCs w:val="18"/>
              </w:rPr>
            </w:pPr>
            <w:r w:rsidRPr="00101D57">
              <w:rPr>
                <w:rFonts w:cs="Arial"/>
                <w:szCs w:val="18"/>
              </w:rPr>
              <w:t>n</w:t>
            </w:r>
          </w:p>
        </w:tc>
        <w:tc>
          <w:tcPr>
            <w:tcW w:w="5636" w:type="dxa"/>
            <w:hideMark/>
          </w:tcPr>
          <w:p w14:paraId="665F5D85" w14:textId="77777777" w:rsidR="00101D57" w:rsidRPr="00101D57" w:rsidRDefault="00101D57">
            <w:pPr>
              <w:rPr>
                <w:rFonts w:cs="Arial"/>
                <w:szCs w:val="18"/>
                <w:lang w:val="it-IT"/>
              </w:rPr>
            </w:pPr>
            <w:r w:rsidRPr="00101D57">
              <w:rPr>
                <w:rFonts w:cs="Arial"/>
                <w:szCs w:val="18"/>
              </w:rPr>
              <w:t xml:space="preserve">Ip. Gugger. Entsorgung von giftigem E-Zigarettenabfall regeln </w:t>
            </w:r>
            <w:r w:rsidRPr="00101D57">
              <w:rPr>
                <w:rFonts w:cs="Arial"/>
                <w:szCs w:val="18"/>
              </w:rPr>
              <w:br/>
              <w:t xml:space="preserve">Ip. </w:t>
            </w:r>
            <w:r w:rsidRPr="00101D57">
              <w:rPr>
                <w:rFonts w:cs="Arial"/>
                <w:szCs w:val="18"/>
                <w:lang w:val="fr-CH"/>
              </w:rPr>
              <w:t xml:space="preserve">Gugger. Réglementer les déchets toxiques générés par les cigarettes électroniques </w:t>
            </w:r>
            <w:r w:rsidRPr="00101D57">
              <w:rPr>
                <w:rFonts w:cs="Arial"/>
                <w:szCs w:val="18"/>
                <w:lang w:val="fr-CH"/>
              </w:rPr>
              <w:br/>
              <w:t xml:space="preserve">Ip. </w:t>
            </w:r>
            <w:r w:rsidRPr="00101D57">
              <w:rPr>
                <w:rFonts w:cs="Arial"/>
                <w:szCs w:val="18"/>
                <w:lang w:val="it-IT"/>
              </w:rPr>
              <w:t xml:space="preserve">Gugger. Regolamentare lo smaltimento dei rifiuti tossici delle sigarette elettroniche </w:t>
            </w:r>
          </w:p>
        </w:tc>
        <w:tc>
          <w:tcPr>
            <w:tcW w:w="1276" w:type="dxa"/>
            <w:hideMark/>
          </w:tcPr>
          <w:p w14:paraId="73939679" w14:textId="77777777" w:rsidR="00101D57" w:rsidRPr="00101D57" w:rsidRDefault="00101D57">
            <w:pPr>
              <w:rPr>
                <w:rFonts w:cs="Arial"/>
                <w:szCs w:val="18"/>
              </w:rPr>
            </w:pPr>
            <w:r w:rsidRPr="00101D57">
              <w:rPr>
                <w:rFonts w:cs="Arial"/>
                <w:b/>
                <w:bCs/>
                <w:szCs w:val="18"/>
                <w:lang w:val="fr-FR"/>
              </w:rPr>
              <w:t>Diskussion</w:t>
            </w:r>
          </w:p>
          <w:p w14:paraId="00009406" w14:textId="77777777" w:rsidR="00101D57" w:rsidRPr="00101D57" w:rsidRDefault="00101D57">
            <w:pPr>
              <w:rPr>
                <w:rFonts w:cs="Arial"/>
                <w:szCs w:val="18"/>
              </w:rPr>
            </w:pPr>
            <w:r w:rsidRPr="00101D57">
              <w:rPr>
                <w:rFonts w:cs="Arial"/>
                <w:b/>
                <w:bCs/>
                <w:szCs w:val="18"/>
                <w:lang w:val="fr-FR"/>
              </w:rPr>
              <w:t>Discussion</w:t>
            </w:r>
          </w:p>
          <w:p w14:paraId="313B6B98"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4F9B6FA6" w14:textId="77777777" w:rsidR="00101D57" w:rsidRPr="00101D57" w:rsidRDefault="00101D57">
            <w:pPr>
              <w:rPr>
                <w:rFonts w:cs="Arial"/>
                <w:szCs w:val="18"/>
              </w:rPr>
            </w:pPr>
            <w:r w:rsidRPr="00101D57">
              <w:rPr>
                <w:rFonts w:cs="Arial"/>
                <w:b/>
                <w:bCs/>
                <w:szCs w:val="18"/>
              </w:rPr>
              <w:t>n</w:t>
            </w:r>
          </w:p>
        </w:tc>
      </w:tr>
      <w:tr w:rsidR="00887B63" w:rsidRPr="00887B63" w14:paraId="387FE03E" w14:textId="77777777" w:rsidTr="000F1D8B">
        <w:tc>
          <w:tcPr>
            <w:tcW w:w="456" w:type="dxa"/>
            <w:hideMark/>
          </w:tcPr>
          <w:p w14:paraId="0EF07170" w14:textId="56BDF40B" w:rsidR="00887B63" w:rsidRPr="00887B63" w:rsidRDefault="00887B63">
            <w:pPr>
              <w:rPr>
                <w:rFonts w:cs="Arial"/>
                <w:szCs w:val="18"/>
                <w:lang w:val="de-CH" w:eastAsia="de-CH"/>
              </w:rPr>
            </w:pPr>
          </w:p>
        </w:tc>
        <w:tc>
          <w:tcPr>
            <w:tcW w:w="851" w:type="dxa"/>
            <w:hideMark/>
          </w:tcPr>
          <w:p w14:paraId="393C9E4B" w14:textId="77777777" w:rsidR="00887B63" w:rsidRPr="00887B63" w:rsidRDefault="00140101">
            <w:pPr>
              <w:rPr>
                <w:rFonts w:cs="Arial"/>
                <w:szCs w:val="18"/>
              </w:rPr>
            </w:pPr>
            <w:hyperlink r:id="rId1266" w:history="1">
              <w:r w:rsidR="00887B63" w:rsidRPr="00887B63">
                <w:rPr>
                  <w:rStyle w:val="Hyperlink"/>
                  <w:rFonts w:ascii="Arial" w:hAnsi="Arial" w:cs="Arial"/>
                  <w:sz w:val="18"/>
                  <w:szCs w:val="18"/>
                </w:rPr>
                <w:t>22.3896</w:t>
              </w:r>
            </w:hyperlink>
          </w:p>
        </w:tc>
        <w:tc>
          <w:tcPr>
            <w:tcW w:w="425" w:type="dxa"/>
            <w:hideMark/>
          </w:tcPr>
          <w:p w14:paraId="65917D75" w14:textId="77777777" w:rsidR="00887B63" w:rsidRPr="00887B63" w:rsidRDefault="00887B63">
            <w:pPr>
              <w:rPr>
                <w:rFonts w:cs="Arial"/>
                <w:szCs w:val="18"/>
              </w:rPr>
            </w:pPr>
            <w:r w:rsidRPr="00887B63">
              <w:rPr>
                <w:rFonts w:cs="Arial"/>
                <w:szCs w:val="18"/>
              </w:rPr>
              <w:t>n</w:t>
            </w:r>
          </w:p>
        </w:tc>
        <w:tc>
          <w:tcPr>
            <w:tcW w:w="5636" w:type="dxa"/>
            <w:hideMark/>
          </w:tcPr>
          <w:p w14:paraId="1986E605" w14:textId="77777777" w:rsidR="00887B63" w:rsidRPr="00887B63" w:rsidRDefault="00887B63">
            <w:pPr>
              <w:rPr>
                <w:rFonts w:cs="Arial"/>
                <w:szCs w:val="18"/>
                <w:lang w:val="it-IT"/>
              </w:rPr>
            </w:pPr>
            <w:r w:rsidRPr="00887B63">
              <w:rPr>
                <w:rFonts w:cs="Arial"/>
                <w:szCs w:val="18"/>
              </w:rPr>
              <w:t xml:space="preserve">Ip. Steinemann. Welche Organisationen haben den Ausbau der Erneuerbaren verzögert oder verhindert? </w:t>
            </w:r>
            <w:r w:rsidRPr="00887B63">
              <w:rPr>
                <w:rFonts w:cs="Arial"/>
                <w:szCs w:val="18"/>
              </w:rPr>
              <w:br/>
            </w:r>
            <w:r w:rsidRPr="00887B63">
              <w:rPr>
                <w:rFonts w:cs="Arial"/>
                <w:szCs w:val="18"/>
                <w:lang w:val="fr-CH"/>
              </w:rPr>
              <w:t xml:space="preserve">Ip. Steinemann. Quelles organisations ont-elles retardé ou entravé le développement des énergies renouvelables? </w:t>
            </w:r>
            <w:r w:rsidRPr="00887B63">
              <w:rPr>
                <w:rFonts w:cs="Arial"/>
                <w:szCs w:val="18"/>
                <w:lang w:val="fr-CH"/>
              </w:rPr>
              <w:br/>
            </w:r>
            <w:r w:rsidRPr="00887B63">
              <w:rPr>
                <w:rFonts w:cs="Arial"/>
                <w:szCs w:val="18"/>
                <w:lang w:val="it-IT"/>
              </w:rPr>
              <w:t xml:space="preserve">Ip. Steinemann. Quali organizzazioni hanno ritardato o impedito il potenziamento delle energie rinnovabili? </w:t>
            </w:r>
          </w:p>
        </w:tc>
        <w:tc>
          <w:tcPr>
            <w:tcW w:w="1276" w:type="dxa"/>
            <w:hideMark/>
          </w:tcPr>
          <w:p w14:paraId="67331299" w14:textId="77777777" w:rsidR="00887B63" w:rsidRPr="00887B63" w:rsidRDefault="00887B63">
            <w:pPr>
              <w:rPr>
                <w:rFonts w:cs="Arial"/>
                <w:szCs w:val="18"/>
              </w:rPr>
            </w:pPr>
            <w:r w:rsidRPr="00887B63">
              <w:rPr>
                <w:rFonts w:cs="Arial"/>
                <w:b/>
                <w:bCs/>
                <w:szCs w:val="18"/>
                <w:lang w:val="fr-FR"/>
              </w:rPr>
              <w:t>Diskussion</w:t>
            </w:r>
          </w:p>
          <w:p w14:paraId="2D5D6E0C" w14:textId="77777777" w:rsidR="00887B63" w:rsidRPr="00887B63" w:rsidRDefault="00887B63">
            <w:pPr>
              <w:rPr>
                <w:rFonts w:cs="Arial"/>
                <w:szCs w:val="18"/>
              </w:rPr>
            </w:pPr>
            <w:r w:rsidRPr="00887B63">
              <w:rPr>
                <w:rFonts w:cs="Arial"/>
                <w:b/>
                <w:bCs/>
                <w:szCs w:val="18"/>
                <w:lang w:val="fr-FR"/>
              </w:rPr>
              <w:t>Discussion</w:t>
            </w:r>
          </w:p>
          <w:p w14:paraId="74537C80"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41DC38E7" w14:textId="77777777" w:rsidR="00887B63" w:rsidRPr="00887B63" w:rsidRDefault="00887B63">
            <w:pPr>
              <w:rPr>
                <w:rFonts w:cs="Arial"/>
                <w:szCs w:val="18"/>
              </w:rPr>
            </w:pPr>
            <w:r w:rsidRPr="00887B63">
              <w:rPr>
                <w:rFonts w:cs="Arial"/>
                <w:b/>
                <w:bCs/>
                <w:szCs w:val="18"/>
              </w:rPr>
              <w:t>tw</w:t>
            </w:r>
          </w:p>
        </w:tc>
      </w:tr>
      <w:tr w:rsidR="00E24C7C" w:rsidRPr="00E24C7C" w14:paraId="7F530C2F" w14:textId="77777777" w:rsidTr="000F1D8B">
        <w:tc>
          <w:tcPr>
            <w:tcW w:w="456" w:type="dxa"/>
            <w:hideMark/>
          </w:tcPr>
          <w:p w14:paraId="7766169F" w14:textId="6A6ECC6B" w:rsidR="00E24C7C" w:rsidRPr="00E24C7C" w:rsidRDefault="00E24C7C">
            <w:pPr>
              <w:rPr>
                <w:rFonts w:cs="Arial"/>
                <w:szCs w:val="18"/>
                <w:lang w:val="it-IT" w:eastAsia="de-CH"/>
              </w:rPr>
            </w:pPr>
          </w:p>
        </w:tc>
        <w:tc>
          <w:tcPr>
            <w:tcW w:w="851" w:type="dxa"/>
            <w:hideMark/>
          </w:tcPr>
          <w:p w14:paraId="227EBFC2" w14:textId="77777777" w:rsidR="00E24C7C" w:rsidRPr="00E24C7C" w:rsidRDefault="00140101">
            <w:pPr>
              <w:rPr>
                <w:rFonts w:cs="Arial"/>
                <w:szCs w:val="18"/>
              </w:rPr>
            </w:pPr>
            <w:hyperlink r:id="rId1267" w:history="1">
              <w:r w:rsidR="00E24C7C" w:rsidRPr="00E24C7C">
                <w:rPr>
                  <w:rStyle w:val="Hyperlink"/>
                  <w:rFonts w:ascii="Arial" w:hAnsi="Arial" w:cs="Arial"/>
                  <w:sz w:val="18"/>
                  <w:szCs w:val="18"/>
                </w:rPr>
                <w:t>22.3899</w:t>
              </w:r>
            </w:hyperlink>
          </w:p>
        </w:tc>
        <w:tc>
          <w:tcPr>
            <w:tcW w:w="425" w:type="dxa"/>
            <w:hideMark/>
          </w:tcPr>
          <w:p w14:paraId="738F41D3" w14:textId="77777777" w:rsidR="00E24C7C" w:rsidRPr="00E24C7C" w:rsidRDefault="00E24C7C">
            <w:pPr>
              <w:rPr>
                <w:rFonts w:cs="Arial"/>
                <w:szCs w:val="18"/>
              </w:rPr>
            </w:pPr>
            <w:r w:rsidRPr="00E24C7C">
              <w:rPr>
                <w:rFonts w:cs="Arial"/>
                <w:szCs w:val="18"/>
              </w:rPr>
              <w:t>n</w:t>
            </w:r>
          </w:p>
        </w:tc>
        <w:tc>
          <w:tcPr>
            <w:tcW w:w="5636" w:type="dxa"/>
            <w:hideMark/>
          </w:tcPr>
          <w:p w14:paraId="59DD3F60" w14:textId="77777777" w:rsidR="00E24C7C" w:rsidRPr="00E24C7C" w:rsidRDefault="00E24C7C">
            <w:pPr>
              <w:rPr>
                <w:rFonts w:cs="Arial"/>
                <w:szCs w:val="18"/>
                <w:lang w:val="it-IT"/>
              </w:rPr>
            </w:pPr>
            <w:r w:rsidRPr="00E24C7C">
              <w:rPr>
                <w:rFonts w:cs="Arial"/>
                <w:szCs w:val="18"/>
              </w:rPr>
              <w:t xml:space="preserve">Mo. Fraktion RL. Anlagen zur Stromproduktion aus erneuerbaren Energien. </w:t>
            </w:r>
            <w:r w:rsidRPr="00E24C7C">
              <w:rPr>
                <w:rFonts w:cs="Arial"/>
                <w:szCs w:val="18"/>
                <w:lang w:val="fr-FR"/>
              </w:rPr>
              <w:t xml:space="preserve">Projekte sofort und verpflichtend umsetzen </w:t>
            </w:r>
            <w:r w:rsidRPr="00E24C7C">
              <w:rPr>
                <w:rFonts w:cs="Arial"/>
                <w:szCs w:val="18"/>
                <w:lang w:val="fr-FR"/>
              </w:rPr>
              <w:br/>
              <w:t xml:space="preserve">Mo. Groupe RL. Production d'électricité issue d'énergies renouvelables. Mettre en oeuvre de manière immédiate et contraignante des projets d'installations en suspens. </w:t>
            </w:r>
            <w:r w:rsidRPr="00E24C7C">
              <w:rPr>
                <w:rFonts w:cs="Arial"/>
                <w:szCs w:val="18"/>
                <w:lang w:val="fr-FR"/>
              </w:rPr>
              <w:br/>
            </w:r>
            <w:r w:rsidRPr="00E24C7C">
              <w:rPr>
                <w:rFonts w:cs="Arial"/>
                <w:szCs w:val="18"/>
                <w:lang w:val="it-IT"/>
              </w:rPr>
              <w:t xml:space="preserve">Mo. Gruppo RL. Realizzazione immediata e obbligatoria di impianti di produzione di energia elettrica a partire da fonti rinnovabili </w:t>
            </w:r>
          </w:p>
        </w:tc>
        <w:tc>
          <w:tcPr>
            <w:tcW w:w="1276" w:type="dxa"/>
            <w:hideMark/>
          </w:tcPr>
          <w:p w14:paraId="17D52C4E" w14:textId="77777777" w:rsidR="00E24C7C" w:rsidRPr="00E24C7C" w:rsidRDefault="00E24C7C">
            <w:pPr>
              <w:rPr>
                <w:rFonts w:cs="Arial"/>
                <w:szCs w:val="18"/>
                <w:lang w:val="it-IT"/>
              </w:rPr>
            </w:pPr>
          </w:p>
        </w:tc>
        <w:tc>
          <w:tcPr>
            <w:tcW w:w="567" w:type="dxa"/>
            <w:hideMark/>
          </w:tcPr>
          <w:p w14:paraId="68116B6C" w14:textId="77777777" w:rsidR="00E24C7C" w:rsidRPr="00E24C7C" w:rsidRDefault="00E24C7C">
            <w:pPr>
              <w:rPr>
                <w:rFonts w:cs="Arial"/>
                <w:szCs w:val="18"/>
              </w:rPr>
            </w:pPr>
            <w:r w:rsidRPr="00E24C7C">
              <w:rPr>
                <w:rFonts w:cs="Arial"/>
                <w:b/>
                <w:bCs/>
                <w:szCs w:val="18"/>
              </w:rPr>
              <w:t>-</w:t>
            </w:r>
          </w:p>
        </w:tc>
      </w:tr>
      <w:tr w:rsidR="00887B63" w:rsidRPr="00887B63" w14:paraId="2C3BB3F4" w14:textId="77777777" w:rsidTr="000F1D8B">
        <w:tc>
          <w:tcPr>
            <w:tcW w:w="456" w:type="dxa"/>
            <w:hideMark/>
          </w:tcPr>
          <w:p w14:paraId="216248EE" w14:textId="1F486DD9" w:rsidR="00887B63" w:rsidRPr="00887B63" w:rsidRDefault="00887B63">
            <w:pPr>
              <w:rPr>
                <w:rFonts w:cs="Arial"/>
                <w:szCs w:val="18"/>
                <w:lang w:val="de-CH" w:eastAsia="de-CH"/>
              </w:rPr>
            </w:pPr>
          </w:p>
        </w:tc>
        <w:tc>
          <w:tcPr>
            <w:tcW w:w="851" w:type="dxa"/>
            <w:hideMark/>
          </w:tcPr>
          <w:p w14:paraId="5294A927" w14:textId="77777777" w:rsidR="00887B63" w:rsidRPr="00887B63" w:rsidRDefault="00140101">
            <w:pPr>
              <w:rPr>
                <w:rFonts w:cs="Arial"/>
                <w:szCs w:val="18"/>
              </w:rPr>
            </w:pPr>
            <w:hyperlink r:id="rId1268" w:history="1">
              <w:r w:rsidR="00887B63" w:rsidRPr="00887B63">
                <w:rPr>
                  <w:rStyle w:val="Hyperlink"/>
                  <w:rFonts w:ascii="Arial" w:hAnsi="Arial" w:cs="Arial"/>
                  <w:sz w:val="18"/>
                  <w:szCs w:val="18"/>
                </w:rPr>
                <w:t>22.3913</w:t>
              </w:r>
            </w:hyperlink>
          </w:p>
        </w:tc>
        <w:tc>
          <w:tcPr>
            <w:tcW w:w="425" w:type="dxa"/>
            <w:hideMark/>
          </w:tcPr>
          <w:p w14:paraId="2C2A1D14" w14:textId="77777777" w:rsidR="00887B63" w:rsidRPr="00887B63" w:rsidRDefault="00887B63">
            <w:pPr>
              <w:rPr>
                <w:rFonts w:cs="Arial"/>
                <w:szCs w:val="18"/>
              </w:rPr>
            </w:pPr>
            <w:r w:rsidRPr="00887B63">
              <w:rPr>
                <w:rFonts w:cs="Arial"/>
                <w:szCs w:val="18"/>
              </w:rPr>
              <w:t>n</w:t>
            </w:r>
          </w:p>
        </w:tc>
        <w:tc>
          <w:tcPr>
            <w:tcW w:w="5636" w:type="dxa"/>
            <w:hideMark/>
          </w:tcPr>
          <w:p w14:paraId="66AA4EEC" w14:textId="77777777" w:rsidR="00887B63" w:rsidRPr="00887B63" w:rsidRDefault="00887B63">
            <w:pPr>
              <w:rPr>
                <w:rFonts w:cs="Arial"/>
                <w:szCs w:val="18"/>
                <w:lang w:val="it-IT"/>
              </w:rPr>
            </w:pPr>
            <w:r w:rsidRPr="00887B63">
              <w:rPr>
                <w:rFonts w:cs="Arial"/>
                <w:szCs w:val="18"/>
              </w:rPr>
              <w:t xml:space="preserve">Ip. Fraktion S. Missstände im Strommarkt. Was schlägt der Bundesrat vor, um die Situation nachhaltig zu verbessern? </w:t>
            </w:r>
            <w:r w:rsidRPr="00887B63">
              <w:rPr>
                <w:rFonts w:cs="Arial"/>
                <w:szCs w:val="18"/>
              </w:rPr>
              <w:br/>
            </w:r>
            <w:r w:rsidRPr="00887B63">
              <w:rPr>
                <w:rFonts w:cs="Arial"/>
                <w:szCs w:val="18"/>
                <w:lang w:val="fr-CH"/>
              </w:rPr>
              <w:t xml:space="preserve">Ip. Groupe S. Dysfonctionnement du marché de l'électricité. Que propose le Conseil fédéral pour améliorer durablement la situation? </w:t>
            </w:r>
            <w:r w:rsidRPr="00887B63">
              <w:rPr>
                <w:rFonts w:cs="Arial"/>
                <w:szCs w:val="18"/>
                <w:lang w:val="fr-CH"/>
              </w:rPr>
              <w:br/>
            </w:r>
            <w:r w:rsidRPr="00887B63">
              <w:rPr>
                <w:rFonts w:cs="Arial"/>
                <w:szCs w:val="18"/>
                <w:lang w:val="it-IT"/>
              </w:rPr>
              <w:t xml:space="preserve">Ip. Gruppo S. Malfunzionamento del mercato dell'energia elettrica. Cosa propone il Consiglio federale per migliorare la situazione in modo duraturo? </w:t>
            </w:r>
          </w:p>
        </w:tc>
        <w:tc>
          <w:tcPr>
            <w:tcW w:w="1276" w:type="dxa"/>
            <w:hideMark/>
          </w:tcPr>
          <w:p w14:paraId="2EA29897" w14:textId="77777777" w:rsidR="00887B63" w:rsidRPr="00887B63" w:rsidRDefault="00887B63">
            <w:pPr>
              <w:rPr>
                <w:rFonts w:cs="Arial"/>
                <w:szCs w:val="18"/>
              </w:rPr>
            </w:pPr>
            <w:r w:rsidRPr="00887B63">
              <w:rPr>
                <w:rFonts w:cs="Arial"/>
                <w:b/>
                <w:bCs/>
                <w:szCs w:val="18"/>
                <w:lang w:val="fr-FR"/>
              </w:rPr>
              <w:t>Diskussion</w:t>
            </w:r>
          </w:p>
          <w:p w14:paraId="2EC49F11" w14:textId="77777777" w:rsidR="00887B63" w:rsidRPr="00887B63" w:rsidRDefault="00887B63">
            <w:pPr>
              <w:rPr>
                <w:rFonts w:cs="Arial"/>
                <w:szCs w:val="18"/>
              </w:rPr>
            </w:pPr>
            <w:r w:rsidRPr="00887B63">
              <w:rPr>
                <w:rFonts w:cs="Arial"/>
                <w:b/>
                <w:bCs/>
                <w:szCs w:val="18"/>
                <w:lang w:val="fr-FR"/>
              </w:rPr>
              <w:t>Discussion</w:t>
            </w:r>
          </w:p>
          <w:p w14:paraId="48170A38"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6EFE547" w14:textId="77777777" w:rsidR="00887B63" w:rsidRPr="00887B63" w:rsidRDefault="00887B63">
            <w:pPr>
              <w:rPr>
                <w:rFonts w:cs="Arial"/>
                <w:szCs w:val="18"/>
              </w:rPr>
            </w:pPr>
            <w:r w:rsidRPr="00887B63">
              <w:rPr>
                <w:rFonts w:cs="Arial"/>
                <w:b/>
                <w:bCs/>
                <w:szCs w:val="18"/>
              </w:rPr>
              <w:t>n</w:t>
            </w:r>
          </w:p>
        </w:tc>
      </w:tr>
      <w:tr w:rsidR="004022A6" w:rsidRPr="004022A6" w14:paraId="63463B56" w14:textId="77777777" w:rsidTr="000F1D8B">
        <w:tc>
          <w:tcPr>
            <w:tcW w:w="456" w:type="dxa"/>
            <w:hideMark/>
          </w:tcPr>
          <w:p w14:paraId="6313EF21" w14:textId="31D9F6C1" w:rsidR="004022A6" w:rsidRPr="005B4AB4" w:rsidRDefault="004022A6">
            <w:pPr>
              <w:rPr>
                <w:rFonts w:cs="Arial"/>
                <w:szCs w:val="18"/>
                <w:lang w:val="it-IT" w:eastAsia="de-CH"/>
              </w:rPr>
            </w:pPr>
          </w:p>
        </w:tc>
        <w:tc>
          <w:tcPr>
            <w:tcW w:w="851" w:type="dxa"/>
            <w:hideMark/>
          </w:tcPr>
          <w:p w14:paraId="0EC9B383" w14:textId="77777777" w:rsidR="004022A6" w:rsidRPr="004022A6" w:rsidRDefault="00140101">
            <w:pPr>
              <w:rPr>
                <w:rFonts w:cs="Arial"/>
                <w:szCs w:val="18"/>
              </w:rPr>
            </w:pPr>
            <w:hyperlink r:id="rId1269" w:history="1">
              <w:r w:rsidR="004022A6" w:rsidRPr="004022A6">
                <w:rPr>
                  <w:rStyle w:val="Hyperlink"/>
                  <w:rFonts w:ascii="Arial" w:hAnsi="Arial" w:cs="Arial"/>
                  <w:sz w:val="18"/>
                  <w:szCs w:val="18"/>
                </w:rPr>
                <w:t>22.3926</w:t>
              </w:r>
            </w:hyperlink>
          </w:p>
        </w:tc>
        <w:tc>
          <w:tcPr>
            <w:tcW w:w="425" w:type="dxa"/>
            <w:hideMark/>
          </w:tcPr>
          <w:p w14:paraId="6AF858FE" w14:textId="77777777" w:rsidR="004022A6" w:rsidRPr="004022A6" w:rsidRDefault="004022A6">
            <w:pPr>
              <w:rPr>
                <w:rFonts w:cs="Arial"/>
                <w:szCs w:val="18"/>
              </w:rPr>
            </w:pPr>
            <w:r w:rsidRPr="004022A6">
              <w:rPr>
                <w:rFonts w:cs="Arial"/>
                <w:szCs w:val="18"/>
              </w:rPr>
              <w:t>n</w:t>
            </w:r>
          </w:p>
        </w:tc>
        <w:tc>
          <w:tcPr>
            <w:tcW w:w="5636" w:type="dxa"/>
            <w:hideMark/>
          </w:tcPr>
          <w:p w14:paraId="547AEF26" w14:textId="77777777" w:rsidR="004022A6" w:rsidRPr="004022A6" w:rsidRDefault="004022A6">
            <w:pPr>
              <w:rPr>
                <w:rFonts w:cs="Arial"/>
                <w:szCs w:val="18"/>
                <w:lang w:val="it-IT"/>
              </w:rPr>
            </w:pPr>
            <w:r w:rsidRPr="004022A6">
              <w:rPr>
                <w:rFonts w:cs="Arial"/>
                <w:szCs w:val="18"/>
              </w:rPr>
              <w:t xml:space="preserve">Mo. Reimann Lukas. Ausstandspflichten für SRG-Mitarbeiter mit öffentlichen Medien-Auftritten </w:t>
            </w:r>
            <w:r w:rsidRPr="004022A6">
              <w:rPr>
                <w:rFonts w:cs="Arial"/>
                <w:szCs w:val="18"/>
              </w:rPr>
              <w:br/>
              <w:t xml:space="preserve">Mo. </w:t>
            </w:r>
            <w:r w:rsidRPr="004022A6">
              <w:rPr>
                <w:rFonts w:cs="Arial"/>
                <w:szCs w:val="18"/>
                <w:lang w:val="fr-CH"/>
              </w:rPr>
              <w:t xml:space="preserve">Reimann Lukas. Obligation de se récuser pour les collaborateurs de la SSR intervenant dans les médias publics </w:t>
            </w:r>
            <w:r w:rsidRPr="004022A6">
              <w:rPr>
                <w:rFonts w:cs="Arial"/>
                <w:szCs w:val="18"/>
                <w:lang w:val="fr-CH"/>
              </w:rPr>
              <w:br/>
              <w:t xml:space="preserve">Mo. </w:t>
            </w:r>
            <w:r w:rsidRPr="004022A6">
              <w:rPr>
                <w:rFonts w:cs="Arial"/>
                <w:szCs w:val="18"/>
                <w:lang w:val="it-IT"/>
              </w:rPr>
              <w:t xml:space="preserve">Reimann Lukas. Obblighi di ricusazione per i collaboratori della SSR che svolgono attività mediatiche pubbliche </w:t>
            </w:r>
          </w:p>
        </w:tc>
        <w:tc>
          <w:tcPr>
            <w:tcW w:w="1276" w:type="dxa"/>
            <w:hideMark/>
          </w:tcPr>
          <w:p w14:paraId="0B356DC8" w14:textId="77777777" w:rsidR="004022A6" w:rsidRPr="004022A6" w:rsidRDefault="004022A6">
            <w:pPr>
              <w:rPr>
                <w:rFonts w:cs="Arial"/>
                <w:szCs w:val="18"/>
                <w:lang w:val="it-IT"/>
              </w:rPr>
            </w:pPr>
          </w:p>
        </w:tc>
        <w:tc>
          <w:tcPr>
            <w:tcW w:w="567" w:type="dxa"/>
            <w:hideMark/>
          </w:tcPr>
          <w:p w14:paraId="1BC1577E" w14:textId="77777777" w:rsidR="004022A6" w:rsidRPr="004022A6" w:rsidRDefault="004022A6">
            <w:pPr>
              <w:rPr>
                <w:rFonts w:cs="Arial"/>
                <w:szCs w:val="18"/>
              </w:rPr>
            </w:pPr>
            <w:r w:rsidRPr="004022A6">
              <w:rPr>
                <w:rFonts w:cs="Arial"/>
                <w:b/>
                <w:bCs/>
                <w:szCs w:val="18"/>
              </w:rPr>
              <w:t>-</w:t>
            </w:r>
          </w:p>
        </w:tc>
      </w:tr>
      <w:tr w:rsidR="0010621E" w:rsidRPr="0010621E" w14:paraId="2147718A" w14:textId="77777777" w:rsidTr="000F1D8B">
        <w:tc>
          <w:tcPr>
            <w:tcW w:w="456" w:type="dxa"/>
            <w:hideMark/>
          </w:tcPr>
          <w:p w14:paraId="4E5EAFFB" w14:textId="59BF1127" w:rsidR="0010621E" w:rsidRPr="0010621E" w:rsidRDefault="0010621E">
            <w:pPr>
              <w:rPr>
                <w:rFonts w:cs="Arial"/>
                <w:szCs w:val="18"/>
                <w:lang w:val="de-CH" w:eastAsia="de-CH"/>
              </w:rPr>
            </w:pPr>
          </w:p>
        </w:tc>
        <w:tc>
          <w:tcPr>
            <w:tcW w:w="851" w:type="dxa"/>
            <w:hideMark/>
          </w:tcPr>
          <w:p w14:paraId="21920947" w14:textId="77777777" w:rsidR="0010621E" w:rsidRPr="0010621E" w:rsidRDefault="00140101">
            <w:pPr>
              <w:rPr>
                <w:rFonts w:cs="Arial"/>
                <w:szCs w:val="18"/>
              </w:rPr>
            </w:pPr>
            <w:hyperlink r:id="rId1270" w:history="1">
              <w:r w:rsidR="0010621E" w:rsidRPr="0010621E">
                <w:rPr>
                  <w:rStyle w:val="Hyperlink"/>
                  <w:rFonts w:ascii="Arial" w:hAnsi="Arial" w:cs="Arial"/>
                  <w:sz w:val="18"/>
                  <w:szCs w:val="18"/>
                </w:rPr>
                <w:t>22.3932</w:t>
              </w:r>
            </w:hyperlink>
          </w:p>
        </w:tc>
        <w:tc>
          <w:tcPr>
            <w:tcW w:w="425" w:type="dxa"/>
            <w:hideMark/>
          </w:tcPr>
          <w:p w14:paraId="7A7A9B24" w14:textId="77777777" w:rsidR="0010621E" w:rsidRPr="0010621E" w:rsidRDefault="0010621E">
            <w:pPr>
              <w:rPr>
                <w:rFonts w:cs="Arial"/>
                <w:szCs w:val="18"/>
              </w:rPr>
            </w:pPr>
            <w:r w:rsidRPr="0010621E">
              <w:rPr>
                <w:rFonts w:cs="Arial"/>
                <w:szCs w:val="18"/>
              </w:rPr>
              <w:t>n</w:t>
            </w:r>
          </w:p>
        </w:tc>
        <w:tc>
          <w:tcPr>
            <w:tcW w:w="5636" w:type="dxa"/>
            <w:hideMark/>
          </w:tcPr>
          <w:p w14:paraId="4C9EB6AD" w14:textId="77777777" w:rsidR="0010621E" w:rsidRPr="0010621E" w:rsidRDefault="0010621E">
            <w:pPr>
              <w:rPr>
                <w:rFonts w:cs="Arial"/>
                <w:szCs w:val="18"/>
              </w:rPr>
            </w:pPr>
            <w:r w:rsidRPr="0010621E">
              <w:rPr>
                <w:rFonts w:cs="Arial"/>
                <w:szCs w:val="18"/>
              </w:rPr>
              <w:t xml:space="preserve">Mo. Glarner. Abbau von Handelshemmnissen beim Import von Gebrauchtwagen </w:t>
            </w:r>
            <w:r w:rsidRPr="0010621E">
              <w:rPr>
                <w:rFonts w:cs="Arial"/>
                <w:szCs w:val="18"/>
              </w:rPr>
              <w:br/>
              <w:t xml:space="preserve">Mo. </w:t>
            </w:r>
            <w:r w:rsidRPr="0010621E">
              <w:rPr>
                <w:rFonts w:cs="Arial"/>
                <w:szCs w:val="18"/>
                <w:lang w:val="fr-FR"/>
              </w:rPr>
              <w:t xml:space="preserve">Glarner. Supprimer les entraves commerciales à l'importation de véhicules d'occasion </w:t>
            </w:r>
            <w:r w:rsidRPr="0010621E">
              <w:rPr>
                <w:rFonts w:cs="Arial"/>
                <w:szCs w:val="18"/>
                <w:lang w:val="fr-FR"/>
              </w:rPr>
              <w:br/>
              <w:t xml:space="preserve">Mo. </w:t>
            </w:r>
            <w:r w:rsidRPr="0010621E">
              <w:rPr>
                <w:rFonts w:cs="Arial"/>
                <w:szCs w:val="18"/>
              </w:rPr>
              <w:t xml:space="preserve">Glarner. Importazione di veicoli usati. Abbattere le barriere commerciali </w:t>
            </w:r>
          </w:p>
        </w:tc>
        <w:tc>
          <w:tcPr>
            <w:tcW w:w="1276" w:type="dxa"/>
            <w:hideMark/>
          </w:tcPr>
          <w:p w14:paraId="7FD2FBC3" w14:textId="77777777" w:rsidR="0010621E" w:rsidRPr="0010621E" w:rsidRDefault="0010621E">
            <w:pPr>
              <w:rPr>
                <w:rFonts w:cs="Arial"/>
                <w:szCs w:val="18"/>
              </w:rPr>
            </w:pPr>
          </w:p>
        </w:tc>
        <w:tc>
          <w:tcPr>
            <w:tcW w:w="567" w:type="dxa"/>
            <w:hideMark/>
          </w:tcPr>
          <w:p w14:paraId="5C115DC7" w14:textId="77777777" w:rsidR="0010621E" w:rsidRPr="0010621E" w:rsidRDefault="0010621E">
            <w:pPr>
              <w:rPr>
                <w:rFonts w:cs="Arial"/>
                <w:szCs w:val="18"/>
              </w:rPr>
            </w:pPr>
            <w:r w:rsidRPr="0010621E">
              <w:rPr>
                <w:rFonts w:cs="Arial"/>
                <w:b/>
                <w:bCs/>
                <w:szCs w:val="18"/>
              </w:rPr>
              <w:t>-</w:t>
            </w:r>
          </w:p>
        </w:tc>
      </w:tr>
      <w:tr w:rsidR="00885736" w:rsidRPr="00885736" w14:paraId="0A4AC89D" w14:textId="77777777" w:rsidTr="000F1D8B">
        <w:tc>
          <w:tcPr>
            <w:tcW w:w="456" w:type="dxa"/>
            <w:hideMark/>
          </w:tcPr>
          <w:p w14:paraId="7F7C2719" w14:textId="24E652D8" w:rsidR="00885736" w:rsidRPr="00BA2A1E" w:rsidRDefault="00885736">
            <w:pPr>
              <w:rPr>
                <w:rFonts w:cs="Arial"/>
                <w:szCs w:val="18"/>
                <w:lang w:val="it-IT" w:eastAsia="de-CH"/>
              </w:rPr>
            </w:pPr>
          </w:p>
        </w:tc>
        <w:tc>
          <w:tcPr>
            <w:tcW w:w="851" w:type="dxa"/>
            <w:hideMark/>
          </w:tcPr>
          <w:p w14:paraId="58F4DCF2" w14:textId="77777777" w:rsidR="00885736" w:rsidRPr="00885736" w:rsidRDefault="00140101">
            <w:pPr>
              <w:rPr>
                <w:rFonts w:cs="Arial"/>
                <w:szCs w:val="18"/>
              </w:rPr>
            </w:pPr>
            <w:hyperlink r:id="rId1271" w:history="1">
              <w:r w:rsidR="00885736" w:rsidRPr="00885736">
                <w:rPr>
                  <w:rStyle w:val="Hyperlink"/>
                  <w:rFonts w:ascii="Arial" w:hAnsi="Arial" w:cs="Arial"/>
                  <w:sz w:val="18"/>
                  <w:szCs w:val="18"/>
                </w:rPr>
                <w:t>22.3944</w:t>
              </w:r>
            </w:hyperlink>
          </w:p>
        </w:tc>
        <w:tc>
          <w:tcPr>
            <w:tcW w:w="425" w:type="dxa"/>
            <w:hideMark/>
          </w:tcPr>
          <w:p w14:paraId="44CD1B49" w14:textId="77777777" w:rsidR="00885736" w:rsidRPr="00885736" w:rsidRDefault="00885736">
            <w:pPr>
              <w:rPr>
                <w:rFonts w:cs="Arial"/>
                <w:szCs w:val="18"/>
              </w:rPr>
            </w:pPr>
            <w:r w:rsidRPr="00885736">
              <w:rPr>
                <w:rFonts w:cs="Arial"/>
                <w:szCs w:val="18"/>
              </w:rPr>
              <w:t>n</w:t>
            </w:r>
          </w:p>
        </w:tc>
        <w:tc>
          <w:tcPr>
            <w:tcW w:w="5636" w:type="dxa"/>
            <w:hideMark/>
          </w:tcPr>
          <w:p w14:paraId="0B9CA487" w14:textId="77777777" w:rsidR="00885736" w:rsidRPr="00885736" w:rsidRDefault="00885736">
            <w:pPr>
              <w:rPr>
                <w:rFonts w:cs="Arial"/>
                <w:szCs w:val="18"/>
                <w:lang w:val="it-IT"/>
              </w:rPr>
            </w:pPr>
            <w:r w:rsidRPr="00885736">
              <w:rPr>
                <w:rFonts w:cs="Arial"/>
                <w:szCs w:val="18"/>
              </w:rPr>
              <w:t xml:space="preserve">Po. Binder. Höhere Versorgungssicherheit mit besser gefüllten Speicherseen </w:t>
            </w:r>
            <w:r w:rsidRPr="00885736">
              <w:rPr>
                <w:rFonts w:cs="Arial"/>
                <w:szCs w:val="18"/>
              </w:rPr>
              <w:br/>
              <w:t xml:space="preserve">Po. </w:t>
            </w:r>
            <w:r w:rsidRPr="00885736">
              <w:rPr>
                <w:rFonts w:cs="Arial"/>
                <w:szCs w:val="18"/>
                <w:lang w:val="fr-FR"/>
              </w:rPr>
              <w:t xml:space="preserve">Binder. Mieux remplir les bassins d'accumulation pour améliorer la sécurité de l'approvisionnement </w:t>
            </w:r>
            <w:r w:rsidRPr="00885736">
              <w:rPr>
                <w:rFonts w:cs="Arial"/>
                <w:szCs w:val="18"/>
                <w:lang w:val="fr-FR"/>
              </w:rPr>
              <w:br/>
              <w:t xml:space="preserve">Po. </w:t>
            </w:r>
            <w:r w:rsidRPr="00885736">
              <w:rPr>
                <w:rFonts w:cs="Arial"/>
                <w:szCs w:val="18"/>
                <w:lang w:val="it-IT"/>
              </w:rPr>
              <w:t xml:space="preserve">Binder. Maggiore sicurezza dell'approvvigionamento grazie a un migliore riempimento dei bacini di accumulazione </w:t>
            </w:r>
          </w:p>
        </w:tc>
        <w:tc>
          <w:tcPr>
            <w:tcW w:w="1276" w:type="dxa"/>
            <w:hideMark/>
          </w:tcPr>
          <w:p w14:paraId="13607CD4" w14:textId="77777777" w:rsidR="00885736" w:rsidRPr="00885736" w:rsidRDefault="00885736">
            <w:pPr>
              <w:rPr>
                <w:rFonts w:cs="Arial"/>
                <w:szCs w:val="18"/>
                <w:lang w:val="it-IT"/>
              </w:rPr>
            </w:pPr>
          </w:p>
        </w:tc>
        <w:tc>
          <w:tcPr>
            <w:tcW w:w="567" w:type="dxa"/>
            <w:hideMark/>
          </w:tcPr>
          <w:p w14:paraId="77A183D0" w14:textId="77777777" w:rsidR="00885736" w:rsidRPr="00885736" w:rsidRDefault="00885736">
            <w:pPr>
              <w:rPr>
                <w:rFonts w:cs="Arial"/>
                <w:szCs w:val="18"/>
              </w:rPr>
            </w:pPr>
            <w:r w:rsidRPr="00885736">
              <w:rPr>
                <w:rFonts w:cs="Arial"/>
                <w:b/>
                <w:bCs/>
                <w:szCs w:val="18"/>
              </w:rPr>
              <w:t>-</w:t>
            </w:r>
          </w:p>
        </w:tc>
      </w:tr>
    </w:tbl>
    <w:p w14:paraId="2F025DCD"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85736" w:rsidRPr="00885736" w14:paraId="2BAE82FF" w14:textId="77777777" w:rsidTr="000F1D8B">
        <w:tc>
          <w:tcPr>
            <w:tcW w:w="456" w:type="dxa"/>
            <w:hideMark/>
          </w:tcPr>
          <w:p w14:paraId="0B6F1A60" w14:textId="54CAC905" w:rsidR="00885736" w:rsidRPr="00885736" w:rsidRDefault="00885736">
            <w:pPr>
              <w:rPr>
                <w:rFonts w:cs="Arial"/>
                <w:szCs w:val="18"/>
                <w:lang w:val="de-CH" w:eastAsia="de-CH"/>
              </w:rPr>
            </w:pPr>
          </w:p>
        </w:tc>
        <w:tc>
          <w:tcPr>
            <w:tcW w:w="851" w:type="dxa"/>
            <w:hideMark/>
          </w:tcPr>
          <w:p w14:paraId="40537CAA" w14:textId="77777777" w:rsidR="00885736" w:rsidRPr="00885736" w:rsidRDefault="00140101">
            <w:pPr>
              <w:rPr>
                <w:rFonts w:cs="Arial"/>
                <w:szCs w:val="18"/>
              </w:rPr>
            </w:pPr>
            <w:hyperlink r:id="rId1272" w:history="1">
              <w:r w:rsidR="00885736" w:rsidRPr="00885736">
                <w:rPr>
                  <w:rStyle w:val="Hyperlink"/>
                  <w:rFonts w:ascii="Arial" w:hAnsi="Arial" w:cs="Arial"/>
                  <w:sz w:val="18"/>
                  <w:szCs w:val="18"/>
                </w:rPr>
                <w:t>22.3945</w:t>
              </w:r>
            </w:hyperlink>
          </w:p>
        </w:tc>
        <w:tc>
          <w:tcPr>
            <w:tcW w:w="425" w:type="dxa"/>
            <w:hideMark/>
          </w:tcPr>
          <w:p w14:paraId="5DE24A8A" w14:textId="77777777" w:rsidR="00885736" w:rsidRPr="00885736" w:rsidRDefault="00885736">
            <w:pPr>
              <w:rPr>
                <w:rFonts w:cs="Arial"/>
                <w:szCs w:val="18"/>
              </w:rPr>
            </w:pPr>
            <w:r w:rsidRPr="00885736">
              <w:rPr>
                <w:rFonts w:cs="Arial"/>
                <w:szCs w:val="18"/>
              </w:rPr>
              <w:t>n</w:t>
            </w:r>
          </w:p>
        </w:tc>
        <w:tc>
          <w:tcPr>
            <w:tcW w:w="5636" w:type="dxa"/>
            <w:hideMark/>
          </w:tcPr>
          <w:p w14:paraId="4D528698" w14:textId="77777777" w:rsidR="00885736" w:rsidRPr="00885736" w:rsidRDefault="00885736">
            <w:pPr>
              <w:rPr>
                <w:rFonts w:cs="Arial"/>
                <w:szCs w:val="18"/>
                <w:lang w:val="it-IT"/>
              </w:rPr>
            </w:pPr>
            <w:r w:rsidRPr="00885736">
              <w:rPr>
                <w:rFonts w:cs="Arial"/>
                <w:szCs w:val="18"/>
              </w:rPr>
              <w:t xml:space="preserve">Mo. Marchesi. Der Bund als Alleinaktionär soll der Post die Verlagerung von Tätigkeiten und Dienstleistungen ins Ausland verbieten </w:t>
            </w:r>
            <w:r w:rsidRPr="00885736">
              <w:rPr>
                <w:rFonts w:cs="Arial"/>
                <w:szCs w:val="18"/>
              </w:rPr>
              <w:br/>
              <w:t xml:space="preserve">Mo. </w:t>
            </w:r>
            <w:r w:rsidRPr="00885736">
              <w:rPr>
                <w:rFonts w:cs="Arial"/>
                <w:szCs w:val="18"/>
                <w:lang w:val="fr-FR"/>
              </w:rPr>
              <w:t xml:space="preserve">Marchesi. En tant qu'actionnaire unique, la Confédération doit interdire à la Poste de délocaliser des activités et des services </w:t>
            </w:r>
            <w:r w:rsidRPr="00885736">
              <w:rPr>
                <w:rFonts w:cs="Arial"/>
                <w:szCs w:val="18"/>
                <w:lang w:val="fr-FR"/>
              </w:rPr>
              <w:br/>
              <w:t xml:space="preserve">Mo. </w:t>
            </w:r>
            <w:r w:rsidRPr="00885736">
              <w:rPr>
                <w:rFonts w:cs="Arial"/>
                <w:szCs w:val="18"/>
                <w:lang w:val="it-IT"/>
              </w:rPr>
              <w:t xml:space="preserve">Marchesi. La Confederazione in qualità di azionista unico vieti a la Posta la delocalizzazione all'estero di attività e servizi </w:t>
            </w:r>
          </w:p>
        </w:tc>
        <w:tc>
          <w:tcPr>
            <w:tcW w:w="1276" w:type="dxa"/>
            <w:hideMark/>
          </w:tcPr>
          <w:p w14:paraId="720255B9" w14:textId="77777777" w:rsidR="00885736" w:rsidRPr="00885736" w:rsidRDefault="00885736">
            <w:pPr>
              <w:rPr>
                <w:rFonts w:cs="Arial"/>
                <w:szCs w:val="18"/>
                <w:lang w:val="it-IT"/>
              </w:rPr>
            </w:pPr>
          </w:p>
        </w:tc>
        <w:tc>
          <w:tcPr>
            <w:tcW w:w="567" w:type="dxa"/>
            <w:hideMark/>
          </w:tcPr>
          <w:p w14:paraId="5E9F989C" w14:textId="77777777" w:rsidR="00885736" w:rsidRPr="00885736" w:rsidRDefault="00885736">
            <w:pPr>
              <w:rPr>
                <w:rFonts w:cs="Arial"/>
                <w:szCs w:val="18"/>
              </w:rPr>
            </w:pPr>
            <w:r w:rsidRPr="00885736">
              <w:rPr>
                <w:rFonts w:cs="Arial"/>
                <w:b/>
                <w:bCs/>
                <w:szCs w:val="18"/>
              </w:rPr>
              <w:t>-</w:t>
            </w:r>
          </w:p>
        </w:tc>
      </w:tr>
      <w:tr w:rsidR="00885736" w:rsidRPr="00885736" w14:paraId="6C261272" w14:textId="77777777" w:rsidTr="000F1D8B">
        <w:tc>
          <w:tcPr>
            <w:tcW w:w="456" w:type="dxa"/>
            <w:hideMark/>
          </w:tcPr>
          <w:p w14:paraId="3D27061C" w14:textId="50275FFC" w:rsidR="00885736" w:rsidRPr="00BA2A1E" w:rsidRDefault="00885736">
            <w:pPr>
              <w:rPr>
                <w:rFonts w:cs="Arial"/>
                <w:szCs w:val="18"/>
                <w:lang w:val="it-IT" w:eastAsia="de-CH"/>
              </w:rPr>
            </w:pPr>
          </w:p>
        </w:tc>
        <w:tc>
          <w:tcPr>
            <w:tcW w:w="851" w:type="dxa"/>
            <w:hideMark/>
          </w:tcPr>
          <w:p w14:paraId="1D223179" w14:textId="77777777" w:rsidR="00885736" w:rsidRPr="00885736" w:rsidRDefault="00140101">
            <w:pPr>
              <w:rPr>
                <w:rFonts w:cs="Arial"/>
                <w:szCs w:val="18"/>
              </w:rPr>
            </w:pPr>
            <w:hyperlink r:id="rId1273" w:history="1">
              <w:r w:rsidR="00885736" w:rsidRPr="00885736">
                <w:rPr>
                  <w:rStyle w:val="Hyperlink"/>
                  <w:rFonts w:ascii="Arial" w:hAnsi="Arial" w:cs="Arial"/>
                  <w:sz w:val="18"/>
                  <w:szCs w:val="18"/>
                </w:rPr>
                <w:t>22.3948</w:t>
              </w:r>
            </w:hyperlink>
          </w:p>
        </w:tc>
        <w:tc>
          <w:tcPr>
            <w:tcW w:w="425" w:type="dxa"/>
            <w:hideMark/>
          </w:tcPr>
          <w:p w14:paraId="43D0A581" w14:textId="77777777" w:rsidR="00885736" w:rsidRPr="00885736" w:rsidRDefault="00885736">
            <w:pPr>
              <w:rPr>
                <w:rFonts w:cs="Arial"/>
                <w:szCs w:val="18"/>
              </w:rPr>
            </w:pPr>
            <w:r w:rsidRPr="00885736">
              <w:rPr>
                <w:rFonts w:cs="Arial"/>
                <w:szCs w:val="18"/>
              </w:rPr>
              <w:t>n</w:t>
            </w:r>
          </w:p>
        </w:tc>
        <w:tc>
          <w:tcPr>
            <w:tcW w:w="5636" w:type="dxa"/>
            <w:hideMark/>
          </w:tcPr>
          <w:p w14:paraId="366A28B2" w14:textId="77777777" w:rsidR="00885736" w:rsidRPr="00885736" w:rsidRDefault="00885736">
            <w:pPr>
              <w:rPr>
                <w:rFonts w:cs="Arial"/>
                <w:szCs w:val="18"/>
                <w:lang w:val="it-IT"/>
              </w:rPr>
            </w:pPr>
            <w:r w:rsidRPr="00885736">
              <w:rPr>
                <w:rFonts w:cs="Arial"/>
                <w:szCs w:val="18"/>
              </w:rPr>
              <w:t xml:space="preserve">Mo. Graber. Keine Kompromisse beim Service public. B-Post für Briefe abschaffen! </w:t>
            </w:r>
            <w:r w:rsidRPr="00885736">
              <w:rPr>
                <w:rFonts w:cs="Arial"/>
                <w:szCs w:val="18"/>
              </w:rPr>
              <w:br/>
            </w:r>
            <w:r w:rsidRPr="00885736">
              <w:rPr>
                <w:rFonts w:cs="Arial"/>
                <w:szCs w:val="18"/>
                <w:lang w:val="fr-FR"/>
              </w:rPr>
              <w:t xml:space="preserve">Mo. Graber. Pas de compromis sur le service public. Abolir le courrier B pour les lettres </w:t>
            </w:r>
            <w:r w:rsidRPr="00885736">
              <w:rPr>
                <w:rFonts w:cs="Arial"/>
                <w:szCs w:val="18"/>
                <w:lang w:val="fr-FR"/>
              </w:rPr>
              <w:br/>
              <w:t xml:space="preserve">Mo. </w:t>
            </w:r>
            <w:r w:rsidRPr="00885736">
              <w:rPr>
                <w:rFonts w:cs="Arial"/>
                <w:szCs w:val="18"/>
                <w:lang w:val="it-IT"/>
              </w:rPr>
              <w:t xml:space="preserve">Graber. Nessun compromesso nel servizio pubblico. La posta B va abolita! </w:t>
            </w:r>
          </w:p>
        </w:tc>
        <w:tc>
          <w:tcPr>
            <w:tcW w:w="1276" w:type="dxa"/>
            <w:hideMark/>
          </w:tcPr>
          <w:p w14:paraId="21A7FE8C" w14:textId="77777777" w:rsidR="00885736" w:rsidRPr="00885736" w:rsidRDefault="00885736">
            <w:pPr>
              <w:rPr>
                <w:rFonts w:cs="Arial"/>
                <w:szCs w:val="18"/>
                <w:lang w:val="it-IT"/>
              </w:rPr>
            </w:pPr>
          </w:p>
        </w:tc>
        <w:tc>
          <w:tcPr>
            <w:tcW w:w="567" w:type="dxa"/>
            <w:hideMark/>
          </w:tcPr>
          <w:p w14:paraId="44DCF815" w14:textId="77777777" w:rsidR="00885736" w:rsidRPr="00885736" w:rsidRDefault="00885736">
            <w:pPr>
              <w:rPr>
                <w:rFonts w:cs="Arial"/>
                <w:szCs w:val="18"/>
              </w:rPr>
            </w:pPr>
            <w:r w:rsidRPr="00885736">
              <w:rPr>
                <w:rFonts w:cs="Arial"/>
                <w:b/>
                <w:bCs/>
                <w:szCs w:val="18"/>
              </w:rPr>
              <w:t>-</w:t>
            </w:r>
          </w:p>
        </w:tc>
      </w:tr>
      <w:tr w:rsidR="00885736" w:rsidRPr="00885736" w14:paraId="0EB4723D" w14:textId="77777777" w:rsidTr="000F1D8B">
        <w:tc>
          <w:tcPr>
            <w:tcW w:w="456" w:type="dxa"/>
            <w:hideMark/>
          </w:tcPr>
          <w:p w14:paraId="2ABF9037" w14:textId="744856EE" w:rsidR="00885736" w:rsidRPr="00885736" w:rsidRDefault="00885736">
            <w:pPr>
              <w:rPr>
                <w:rFonts w:cs="Arial"/>
                <w:szCs w:val="18"/>
                <w:lang w:val="de-CH" w:eastAsia="de-CH"/>
              </w:rPr>
            </w:pPr>
          </w:p>
        </w:tc>
        <w:tc>
          <w:tcPr>
            <w:tcW w:w="851" w:type="dxa"/>
            <w:hideMark/>
          </w:tcPr>
          <w:p w14:paraId="120C4C8C" w14:textId="77777777" w:rsidR="00885736" w:rsidRPr="00885736" w:rsidRDefault="00140101">
            <w:pPr>
              <w:rPr>
                <w:rFonts w:cs="Arial"/>
                <w:szCs w:val="18"/>
              </w:rPr>
            </w:pPr>
            <w:hyperlink r:id="rId1274" w:history="1">
              <w:r w:rsidR="00885736" w:rsidRPr="00885736">
                <w:rPr>
                  <w:rStyle w:val="Hyperlink"/>
                  <w:rFonts w:ascii="Arial" w:hAnsi="Arial" w:cs="Arial"/>
                  <w:sz w:val="18"/>
                  <w:szCs w:val="18"/>
                </w:rPr>
                <w:t>22.3950</w:t>
              </w:r>
            </w:hyperlink>
          </w:p>
        </w:tc>
        <w:tc>
          <w:tcPr>
            <w:tcW w:w="425" w:type="dxa"/>
            <w:hideMark/>
          </w:tcPr>
          <w:p w14:paraId="7CE16408" w14:textId="77777777" w:rsidR="00885736" w:rsidRPr="00885736" w:rsidRDefault="00885736">
            <w:pPr>
              <w:rPr>
                <w:rFonts w:cs="Arial"/>
                <w:szCs w:val="18"/>
              </w:rPr>
            </w:pPr>
            <w:r w:rsidRPr="00885736">
              <w:rPr>
                <w:rFonts w:cs="Arial"/>
                <w:szCs w:val="18"/>
              </w:rPr>
              <w:t>n</w:t>
            </w:r>
          </w:p>
        </w:tc>
        <w:tc>
          <w:tcPr>
            <w:tcW w:w="5636" w:type="dxa"/>
            <w:hideMark/>
          </w:tcPr>
          <w:p w14:paraId="6DC78A8E" w14:textId="77777777" w:rsidR="00885736" w:rsidRPr="00885736" w:rsidRDefault="00885736">
            <w:pPr>
              <w:rPr>
                <w:rFonts w:cs="Arial"/>
                <w:szCs w:val="18"/>
                <w:lang w:val="it-IT"/>
              </w:rPr>
            </w:pPr>
            <w:r w:rsidRPr="00885736">
              <w:rPr>
                <w:rFonts w:cs="Arial"/>
                <w:szCs w:val="18"/>
              </w:rPr>
              <w:t xml:space="preserve">Mo. Guggisberg. Stärkung der Postaufsicht statt Zuständigkeitschaos </w:t>
            </w:r>
            <w:r w:rsidRPr="00885736">
              <w:rPr>
                <w:rFonts w:cs="Arial"/>
                <w:szCs w:val="18"/>
              </w:rPr>
              <w:br/>
              <w:t xml:space="preserve">Mo. </w:t>
            </w:r>
            <w:r w:rsidRPr="00885736">
              <w:rPr>
                <w:rFonts w:cs="Arial"/>
                <w:szCs w:val="18"/>
                <w:lang w:val="fr-FR"/>
              </w:rPr>
              <w:t xml:space="preserve">Guggisberg. Le chaos des compétences à la Poste doit faire place à une surveillance renforcée </w:t>
            </w:r>
            <w:r w:rsidRPr="00885736">
              <w:rPr>
                <w:rFonts w:cs="Arial"/>
                <w:szCs w:val="18"/>
                <w:lang w:val="fr-FR"/>
              </w:rPr>
              <w:br/>
              <w:t xml:space="preserve">Mo. </w:t>
            </w:r>
            <w:r w:rsidRPr="00885736">
              <w:rPr>
                <w:rFonts w:cs="Arial"/>
                <w:szCs w:val="18"/>
                <w:lang w:val="it-IT"/>
              </w:rPr>
              <w:t xml:space="preserve">Guggisberg. Più vigilanza sulla Posta e meno valzer delle responsabilità </w:t>
            </w:r>
          </w:p>
        </w:tc>
        <w:tc>
          <w:tcPr>
            <w:tcW w:w="1276" w:type="dxa"/>
            <w:hideMark/>
          </w:tcPr>
          <w:p w14:paraId="1B1B48F9" w14:textId="77777777" w:rsidR="00885736" w:rsidRPr="00885736" w:rsidRDefault="00885736">
            <w:pPr>
              <w:rPr>
                <w:rFonts w:cs="Arial"/>
                <w:szCs w:val="18"/>
                <w:lang w:val="it-IT"/>
              </w:rPr>
            </w:pPr>
          </w:p>
        </w:tc>
        <w:tc>
          <w:tcPr>
            <w:tcW w:w="567" w:type="dxa"/>
            <w:hideMark/>
          </w:tcPr>
          <w:p w14:paraId="00CB34C7" w14:textId="77777777" w:rsidR="00885736" w:rsidRPr="00885736" w:rsidRDefault="00885736">
            <w:pPr>
              <w:rPr>
                <w:rFonts w:cs="Arial"/>
                <w:szCs w:val="18"/>
              </w:rPr>
            </w:pPr>
            <w:r w:rsidRPr="00885736">
              <w:rPr>
                <w:rFonts w:cs="Arial"/>
                <w:b/>
                <w:bCs/>
                <w:szCs w:val="18"/>
              </w:rPr>
              <w:t>-</w:t>
            </w:r>
          </w:p>
        </w:tc>
      </w:tr>
      <w:tr w:rsidR="00887B63" w:rsidRPr="00887B63" w14:paraId="0B3FA27D" w14:textId="77777777" w:rsidTr="000F1D8B">
        <w:tc>
          <w:tcPr>
            <w:tcW w:w="456" w:type="dxa"/>
            <w:hideMark/>
          </w:tcPr>
          <w:p w14:paraId="1051CB01" w14:textId="7DCCCEB1" w:rsidR="00887B63" w:rsidRPr="00887B63" w:rsidRDefault="00887B63">
            <w:pPr>
              <w:rPr>
                <w:rFonts w:cs="Arial"/>
                <w:szCs w:val="18"/>
                <w:lang w:val="de-CH" w:eastAsia="de-CH"/>
              </w:rPr>
            </w:pPr>
          </w:p>
        </w:tc>
        <w:tc>
          <w:tcPr>
            <w:tcW w:w="851" w:type="dxa"/>
            <w:hideMark/>
          </w:tcPr>
          <w:p w14:paraId="2CE58E0D" w14:textId="77777777" w:rsidR="00887B63" w:rsidRPr="00887B63" w:rsidRDefault="00140101">
            <w:pPr>
              <w:rPr>
                <w:rFonts w:cs="Arial"/>
                <w:szCs w:val="18"/>
              </w:rPr>
            </w:pPr>
            <w:hyperlink r:id="rId1275" w:history="1">
              <w:r w:rsidR="00887B63" w:rsidRPr="00887B63">
                <w:rPr>
                  <w:rStyle w:val="Hyperlink"/>
                  <w:rFonts w:ascii="Arial" w:hAnsi="Arial" w:cs="Arial"/>
                  <w:sz w:val="18"/>
                  <w:szCs w:val="18"/>
                </w:rPr>
                <w:t>22.3970</w:t>
              </w:r>
            </w:hyperlink>
          </w:p>
        </w:tc>
        <w:tc>
          <w:tcPr>
            <w:tcW w:w="425" w:type="dxa"/>
            <w:hideMark/>
          </w:tcPr>
          <w:p w14:paraId="7D875466" w14:textId="77777777" w:rsidR="00887B63" w:rsidRPr="00887B63" w:rsidRDefault="00887B63">
            <w:pPr>
              <w:rPr>
                <w:rFonts w:cs="Arial"/>
                <w:szCs w:val="18"/>
              </w:rPr>
            </w:pPr>
            <w:r w:rsidRPr="00887B63">
              <w:rPr>
                <w:rFonts w:cs="Arial"/>
                <w:szCs w:val="18"/>
              </w:rPr>
              <w:t>n</w:t>
            </w:r>
          </w:p>
        </w:tc>
        <w:tc>
          <w:tcPr>
            <w:tcW w:w="5636" w:type="dxa"/>
            <w:hideMark/>
          </w:tcPr>
          <w:p w14:paraId="4BBDB86D" w14:textId="77777777" w:rsidR="00887B63" w:rsidRPr="00887B63" w:rsidRDefault="00887B63">
            <w:pPr>
              <w:rPr>
                <w:rFonts w:cs="Arial"/>
                <w:szCs w:val="18"/>
                <w:lang w:val="it-IT"/>
              </w:rPr>
            </w:pPr>
            <w:r w:rsidRPr="00887B63">
              <w:rPr>
                <w:rFonts w:cs="Arial"/>
                <w:szCs w:val="18"/>
              </w:rPr>
              <w:t xml:space="preserve">Ip. Fraktion V. Reduktion der gebundenen Ausgaben durch die Abschaffung des Bahninfrastrukturfonds und des Nationalstrassen- und Agglomerationsverkehrsfonds </w:t>
            </w:r>
            <w:r w:rsidRPr="00887B63">
              <w:rPr>
                <w:rFonts w:cs="Arial"/>
                <w:szCs w:val="18"/>
              </w:rPr>
              <w:br/>
              <w:t xml:space="preserve">Ip. </w:t>
            </w:r>
            <w:r w:rsidRPr="00887B63">
              <w:rPr>
                <w:rFonts w:cs="Arial"/>
                <w:szCs w:val="18"/>
                <w:lang w:val="fr-CH"/>
              </w:rPr>
              <w:t xml:space="preserve">Groupe V. Réduire les dépenses liées en supprimant le fonds d'infrastructure ferroviaire et le fonds pour les routes nationales et le trafic d'agglomération </w:t>
            </w:r>
            <w:r w:rsidRPr="00887B63">
              <w:rPr>
                <w:rFonts w:cs="Arial"/>
                <w:szCs w:val="18"/>
                <w:lang w:val="fr-CH"/>
              </w:rPr>
              <w:br/>
              <w:t xml:space="preserve">Ip. </w:t>
            </w:r>
            <w:r w:rsidRPr="00887B63">
              <w:rPr>
                <w:rFonts w:cs="Arial"/>
                <w:szCs w:val="18"/>
                <w:lang w:val="it-IT"/>
              </w:rPr>
              <w:t xml:space="preserve">Gruppo V. Riduzione delle spese vincolate mediante l'abolizione del FIF e del FOSTRA </w:t>
            </w:r>
          </w:p>
        </w:tc>
        <w:tc>
          <w:tcPr>
            <w:tcW w:w="1276" w:type="dxa"/>
            <w:hideMark/>
          </w:tcPr>
          <w:p w14:paraId="485912AD" w14:textId="77777777" w:rsidR="00887B63" w:rsidRPr="00887B63" w:rsidRDefault="00887B63">
            <w:pPr>
              <w:rPr>
                <w:rFonts w:cs="Arial"/>
                <w:szCs w:val="18"/>
              </w:rPr>
            </w:pPr>
            <w:r w:rsidRPr="00887B63">
              <w:rPr>
                <w:rFonts w:cs="Arial"/>
                <w:b/>
                <w:bCs/>
                <w:szCs w:val="18"/>
                <w:lang w:val="fr-FR"/>
              </w:rPr>
              <w:t>Diskussion</w:t>
            </w:r>
          </w:p>
          <w:p w14:paraId="1C2E51F7" w14:textId="77777777" w:rsidR="00887B63" w:rsidRPr="00887B63" w:rsidRDefault="00887B63">
            <w:pPr>
              <w:rPr>
                <w:rFonts w:cs="Arial"/>
                <w:szCs w:val="18"/>
              </w:rPr>
            </w:pPr>
            <w:r w:rsidRPr="00887B63">
              <w:rPr>
                <w:rFonts w:cs="Arial"/>
                <w:b/>
                <w:bCs/>
                <w:szCs w:val="18"/>
                <w:lang w:val="fr-FR"/>
              </w:rPr>
              <w:t>Discussion</w:t>
            </w:r>
          </w:p>
          <w:p w14:paraId="380B1F69"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DC0DF34" w14:textId="77777777" w:rsidR="00887B63" w:rsidRPr="00887B63" w:rsidRDefault="00887B63">
            <w:pPr>
              <w:rPr>
                <w:rFonts w:cs="Arial"/>
                <w:szCs w:val="18"/>
              </w:rPr>
            </w:pPr>
            <w:r w:rsidRPr="00887B63">
              <w:rPr>
                <w:rFonts w:cs="Arial"/>
                <w:b/>
                <w:bCs/>
                <w:szCs w:val="18"/>
              </w:rPr>
              <w:t>n</w:t>
            </w:r>
          </w:p>
        </w:tc>
      </w:tr>
      <w:tr w:rsidR="00885736" w:rsidRPr="00885736" w14:paraId="6FE04142" w14:textId="77777777" w:rsidTr="000F1D8B">
        <w:tc>
          <w:tcPr>
            <w:tcW w:w="456" w:type="dxa"/>
            <w:hideMark/>
          </w:tcPr>
          <w:p w14:paraId="26AABE07" w14:textId="48D21367" w:rsidR="00885736" w:rsidRPr="00BA2A1E" w:rsidRDefault="00885736">
            <w:pPr>
              <w:rPr>
                <w:rFonts w:cs="Arial"/>
                <w:szCs w:val="18"/>
                <w:lang w:val="it-IT" w:eastAsia="de-CH"/>
              </w:rPr>
            </w:pPr>
          </w:p>
        </w:tc>
        <w:tc>
          <w:tcPr>
            <w:tcW w:w="851" w:type="dxa"/>
            <w:hideMark/>
          </w:tcPr>
          <w:p w14:paraId="7F48EB7B" w14:textId="77777777" w:rsidR="00885736" w:rsidRPr="00885736" w:rsidRDefault="00140101">
            <w:pPr>
              <w:rPr>
                <w:rFonts w:cs="Arial"/>
                <w:szCs w:val="18"/>
              </w:rPr>
            </w:pPr>
            <w:hyperlink r:id="rId1276" w:history="1">
              <w:r w:rsidR="00885736" w:rsidRPr="00885736">
                <w:rPr>
                  <w:rStyle w:val="Hyperlink"/>
                  <w:rFonts w:ascii="Arial" w:hAnsi="Arial" w:cs="Arial"/>
                  <w:sz w:val="18"/>
                  <w:szCs w:val="18"/>
                </w:rPr>
                <w:t>22.3971</w:t>
              </w:r>
            </w:hyperlink>
          </w:p>
        </w:tc>
        <w:tc>
          <w:tcPr>
            <w:tcW w:w="425" w:type="dxa"/>
            <w:hideMark/>
          </w:tcPr>
          <w:p w14:paraId="2B7EBED4" w14:textId="77777777" w:rsidR="00885736" w:rsidRPr="00885736" w:rsidRDefault="00885736">
            <w:pPr>
              <w:rPr>
                <w:rFonts w:cs="Arial"/>
                <w:szCs w:val="18"/>
              </w:rPr>
            </w:pPr>
            <w:r w:rsidRPr="00885736">
              <w:rPr>
                <w:rFonts w:cs="Arial"/>
                <w:szCs w:val="18"/>
              </w:rPr>
              <w:t>n</w:t>
            </w:r>
          </w:p>
        </w:tc>
        <w:tc>
          <w:tcPr>
            <w:tcW w:w="5636" w:type="dxa"/>
            <w:hideMark/>
          </w:tcPr>
          <w:p w14:paraId="386B8948" w14:textId="77777777" w:rsidR="00885736" w:rsidRPr="00885736" w:rsidRDefault="00885736">
            <w:pPr>
              <w:rPr>
                <w:rFonts w:cs="Arial"/>
                <w:szCs w:val="18"/>
                <w:lang w:val="it-IT"/>
              </w:rPr>
            </w:pPr>
            <w:r w:rsidRPr="00885736">
              <w:rPr>
                <w:rFonts w:cs="Arial"/>
                <w:szCs w:val="18"/>
              </w:rPr>
              <w:t xml:space="preserve">Po. Schaffner. Hürden beim Einsatz von Methanol als Energieträger beseitigen </w:t>
            </w:r>
            <w:r w:rsidRPr="00885736">
              <w:rPr>
                <w:rFonts w:cs="Arial"/>
                <w:szCs w:val="18"/>
              </w:rPr>
              <w:br/>
              <w:t xml:space="preserve">Po. </w:t>
            </w:r>
            <w:r w:rsidRPr="00885736">
              <w:rPr>
                <w:rFonts w:cs="Arial"/>
                <w:szCs w:val="18"/>
                <w:lang w:val="fr-FR"/>
              </w:rPr>
              <w:t xml:space="preserve">Schaffner. Promouvoir la consommation du méthanol comme carburant </w:t>
            </w:r>
            <w:r w:rsidRPr="00885736">
              <w:rPr>
                <w:rFonts w:cs="Arial"/>
                <w:szCs w:val="18"/>
                <w:lang w:val="fr-FR"/>
              </w:rPr>
              <w:br/>
              <w:t xml:space="preserve">Po. Schaffner. </w:t>
            </w:r>
            <w:r w:rsidRPr="00885736">
              <w:rPr>
                <w:rFonts w:cs="Arial"/>
                <w:szCs w:val="18"/>
                <w:lang w:val="it-IT"/>
              </w:rPr>
              <w:t xml:space="preserve">Rimuovere gli ostacoli che impediscono l'utilizzo del metanolo quale vettore energetico </w:t>
            </w:r>
          </w:p>
        </w:tc>
        <w:tc>
          <w:tcPr>
            <w:tcW w:w="1276" w:type="dxa"/>
            <w:hideMark/>
          </w:tcPr>
          <w:p w14:paraId="107E66D3" w14:textId="77777777" w:rsidR="00885736" w:rsidRPr="00885736" w:rsidRDefault="00885736">
            <w:pPr>
              <w:rPr>
                <w:rFonts w:cs="Arial"/>
                <w:szCs w:val="18"/>
                <w:lang w:val="it-IT"/>
              </w:rPr>
            </w:pPr>
          </w:p>
        </w:tc>
        <w:tc>
          <w:tcPr>
            <w:tcW w:w="567" w:type="dxa"/>
            <w:hideMark/>
          </w:tcPr>
          <w:p w14:paraId="5C3B740F" w14:textId="77777777" w:rsidR="00885736" w:rsidRPr="00885736" w:rsidRDefault="00885736">
            <w:pPr>
              <w:rPr>
                <w:rFonts w:cs="Arial"/>
                <w:szCs w:val="18"/>
              </w:rPr>
            </w:pPr>
            <w:r w:rsidRPr="00885736">
              <w:rPr>
                <w:rFonts w:cs="Arial"/>
                <w:b/>
                <w:bCs/>
                <w:szCs w:val="18"/>
              </w:rPr>
              <w:t>-</w:t>
            </w:r>
          </w:p>
        </w:tc>
      </w:tr>
      <w:tr w:rsidR="0010621E" w:rsidRPr="0010621E" w14:paraId="0B25795F" w14:textId="77777777" w:rsidTr="000F1D8B">
        <w:tc>
          <w:tcPr>
            <w:tcW w:w="456" w:type="dxa"/>
            <w:hideMark/>
          </w:tcPr>
          <w:p w14:paraId="14A759B0" w14:textId="210FA88C" w:rsidR="0010621E" w:rsidRPr="00E24C7C" w:rsidRDefault="0010621E">
            <w:pPr>
              <w:rPr>
                <w:rFonts w:cs="Arial"/>
                <w:szCs w:val="18"/>
                <w:lang w:val="it-IT" w:eastAsia="de-CH"/>
              </w:rPr>
            </w:pPr>
          </w:p>
        </w:tc>
        <w:tc>
          <w:tcPr>
            <w:tcW w:w="851" w:type="dxa"/>
            <w:hideMark/>
          </w:tcPr>
          <w:p w14:paraId="7328791F" w14:textId="77777777" w:rsidR="0010621E" w:rsidRPr="0010621E" w:rsidRDefault="00140101">
            <w:pPr>
              <w:rPr>
                <w:rFonts w:cs="Arial"/>
                <w:szCs w:val="18"/>
              </w:rPr>
            </w:pPr>
            <w:hyperlink r:id="rId1277" w:history="1">
              <w:r w:rsidR="0010621E" w:rsidRPr="0010621E">
                <w:rPr>
                  <w:rStyle w:val="Hyperlink"/>
                  <w:rFonts w:ascii="Arial" w:hAnsi="Arial" w:cs="Arial"/>
                  <w:sz w:val="18"/>
                  <w:szCs w:val="18"/>
                </w:rPr>
                <w:t>22.3981</w:t>
              </w:r>
            </w:hyperlink>
          </w:p>
        </w:tc>
        <w:tc>
          <w:tcPr>
            <w:tcW w:w="425" w:type="dxa"/>
            <w:hideMark/>
          </w:tcPr>
          <w:p w14:paraId="72BB7F56" w14:textId="77777777" w:rsidR="0010621E" w:rsidRPr="0010621E" w:rsidRDefault="0010621E">
            <w:pPr>
              <w:rPr>
                <w:rFonts w:cs="Arial"/>
                <w:szCs w:val="18"/>
              </w:rPr>
            </w:pPr>
            <w:r w:rsidRPr="0010621E">
              <w:rPr>
                <w:rFonts w:cs="Arial"/>
                <w:szCs w:val="18"/>
              </w:rPr>
              <w:t>n</w:t>
            </w:r>
          </w:p>
        </w:tc>
        <w:tc>
          <w:tcPr>
            <w:tcW w:w="5636" w:type="dxa"/>
            <w:hideMark/>
          </w:tcPr>
          <w:p w14:paraId="1E1107CC" w14:textId="77777777" w:rsidR="0010621E" w:rsidRPr="0010621E" w:rsidRDefault="0010621E">
            <w:pPr>
              <w:rPr>
                <w:rFonts w:cs="Arial"/>
                <w:szCs w:val="18"/>
                <w:lang w:val="it-IT"/>
              </w:rPr>
            </w:pPr>
            <w:r w:rsidRPr="0010621E">
              <w:rPr>
                <w:rFonts w:cs="Arial"/>
                <w:szCs w:val="18"/>
              </w:rPr>
              <w:t xml:space="preserve">Mo. Imboden. Verursacherprinzip anwenden. Eine progressive CO2-Steuer einführen! </w:t>
            </w:r>
            <w:r w:rsidRPr="0010621E">
              <w:rPr>
                <w:rFonts w:cs="Arial"/>
                <w:szCs w:val="18"/>
              </w:rPr>
              <w:br/>
            </w:r>
            <w:r w:rsidRPr="0010621E">
              <w:rPr>
                <w:rFonts w:cs="Arial"/>
                <w:szCs w:val="18"/>
                <w:lang w:val="fr-FR"/>
              </w:rPr>
              <w:t xml:space="preserve">Mo. Imboden. Appliquer le principe du pollueur-payeur. Introduire une taxe progressive sur le CO2! </w:t>
            </w:r>
            <w:r w:rsidRPr="0010621E">
              <w:rPr>
                <w:rFonts w:cs="Arial"/>
                <w:szCs w:val="18"/>
                <w:lang w:val="fr-FR"/>
              </w:rPr>
              <w:br/>
            </w:r>
            <w:r w:rsidRPr="0010621E">
              <w:rPr>
                <w:rFonts w:cs="Arial"/>
                <w:szCs w:val="18"/>
                <w:lang w:val="it-IT"/>
              </w:rPr>
              <w:t xml:space="preserve">Mo. Imboden. Applichiamo il principio di causalità. Introduciamo una tassa progressiva sul CO2! </w:t>
            </w:r>
          </w:p>
        </w:tc>
        <w:tc>
          <w:tcPr>
            <w:tcW w:w="1276" w:type="dxa"/>
            <w:hideMark/>
          </w:tcPr>
          <w:p w14:paraId="0E64D2D6" w14:textId="77777777" w:rsidR="0010621E" w:rsidRPr="0010621E" w:rsidRDefault="0010621E">
            <w:pPr>
              <w:rPr>
                <w:rFonts w:cs="Arial"/>
                <w:szCs w:val="18"/>
                <w:lang w:val="it-IT"/>
              </w:rPr>
            </w:pPr>
          </w:p>
        </w:tc>
        <w:tc>
          <w:tcPr>
            <w:tcW w:w="567" w:type="dxa"/>
            <w:hideMark/>
          </w:tcPr>
          <w:p w14:paraId="4CF91849" w14:textId="77777777" w:rsidR="0010621E" w:rsidRPr="0010621E" w:rsidRDefault="0010621E">
            <w:pPr>
              <w:rPr>
                <w:rFonts w:cs="Arial"/>
                <w:szCs w:val="18"/>
              </w:rPr>
            </w:pPr>
            <w:r w:rsidRPr="0010621E">
              <w:rPr>
                <w:rFonts w:cs="Arial"/>
                <w:b/>
                <w:bCs/>
                <w:szCs w:val="18"/>
              </w:rPr>
              <w:t>-</w:t>
            </w:r>
          </w:p>
        </w:tc>
      </w:tr>
      <w:tr w:rsidR="00885736" w:rsidRPr="00885736" w14:paraId="699AF5EB" w14:textId="77777777" w:rsidTr="000F1D8B">
        <w:tc>
          <w:tcPr>
            <w:tcW w:w="456" w:type="dxa"/>
            <w:hideMark/>
          </w:tcPr>
          <w:p w14:paraId="5DA85798" w14:textId="164BE0C0" w:rsidR="00885736" w:rsidRPr="00885736" w:rsidRDefault="00885736">
            <w:pPr>
              <w:rPr>
                <w:rFonts w:cs="Arial"/>
                <w:szCs w:val="18"/>
                <w:lang w:val="de-CH" w:eastAsia="de-CH"/>
              </w:rPr>
            </w:pPr>
          </w:p>
        </w:tc>
        <w:tc>
          <w:tcPr>
            <w:tcW w:w="851" w:type="dxa"/>
            <w:hideMark/>
          </w:tcPr>
          <w:p w14:paraId="1E355995" w14:textId="77777777" w:rsidR="00885736" w:rsidRPr="00885736" w:rsidRDefault="00140101">
            <w:pPr>
              <w:rPr>
                <w:rFonts w:cs="Arial"/>
                <w:szCs w:val="18"/>
              </w:rPr>
            </w:pPr>
            <w:hyperlink r:id="rId1278" w:history="1">
              <w:r w:rsidR="00885736" w:rsidRPr="00885736">
                <w:rPr>
                  <w:rStyle w:val="Hyperlink"/>
                  <w:rFonts w:ascii="Arial" w:hAnsi="Arial" w:cs="Arial"/>
                  <w:sz w:val="18"/>
                  <w:szCs w:val="18"/>
                </w:rPr>
                <w:t>22.3985</w:t>
              </w:r>
            </w:hyperlink>
          </w:p>
        </w:tc>
        <w:tc>
          <w:tcPr>
            <w:tcW w:w="425" w:type="dxa"/>
            <w:hideMark/>
          </w:tcPr>
          <w:p w14:paraId="7FBA6A2A" w14:textId="77777777" w:rsidR="00885736" w:rsidRPr="00885736" w:rsidRDefault="00885736">
            <w:pPr>
              <w:rPr>
                <w:rFonts w:cs="Arial"/>
                <w:szCs w:val="18"/>
              </w:rPr>
            </w:pPr>
            <w:r w:rsidRPr="00885736">
              <w:rPr>
                <w:rFonts w:cs="Arial"/>
                <w:szCs w:val="18"/>
              </w:rPr>
              <w:t>n</w:t>
            </w:r>
          </w:p>
        </w:tc>
        <w:tc>
          <w:tcPr>
            <w:tcW w:w="5636" w:type="dxa"/>
            <w:hideMark/>
          </w:tcPr>
          <w:p w14:paraId="2D87C093" w14:textId="77777777" w:rsidR="00885736" w:rsidRPr="00885736" w:rsidRDefault="00885736">
            <w:pPr>
              <w:rPr>
                <w:rFonts w:cs="Arial"/>
                <w:szCs w:val="18"/>
                <w:lang w:val="it-IT"/>
              </w:rPr>
            </w:pPr>
            <w:r w:rsidRPr="00885736">
              <w:rPr>
                <w:rFonts w:cs="Arial"/>
                <w:szCs w:val="18"/>
              </w:rPr>
              <w:t xml:space="preserve">Mo. Klopfenstein Broggini. CO2-Abgabe. Aufteilung der Kosten zwischen Eigentümerschaft und Mieterschaft </w:t>
            </w:r>
            <w:r w:rsidRPr="00885736">
              <w:rPr>
                <w:rFonts w:cs="Arial"/>
                <w:szCs w:val="18"/>
              </w:rPr>
              <w:br/>
              <w:t xml:space="preserve">Mo. </w:t>
            </w:r>
            <w:r w:rsidRPr="00885736">
              <w:rPr>
                <w:rFonts w:cs="Arial"/>
                <w:szCs w:val="18"/>
                <w:lang w:val="fr-FR"/>
              </w:rPr>
              <w:t xml:space="preserve">Klopfenstein Broggini. Taxe CO2. L'équilibre entre propriétaires d'immeubles et locataires </w:t>
            </w:r>
            <w:r w:rsidRPr="00885736">
              <w:rPr>
                <w:rFonts w:cs="Arial"/>
                <w:szCs w:val="18"/>
                <w:lang w:val="fr-FR"/>
              </w:rPr>
              <w:br/>
              <w:t xml:space="preserve">Mo. </w:t>
            </w:r>
            <w:r w:rsidRPr="00182AFF">
              <w:rPr>
                <w:rFonts w:cs="Arial"/>
                <w:szCs w:val="18"/>
                <w:lang w:val="it-IT"/>
              </w:rPr>
              <w:t xml:space="preserve">Klopfenstein Broggini. </w:t>
            </w:r>
            <w:r w:rsidRPr="00885736">
              <w:rPr>
                <w:rFonts w:cs="Arial"/>
                <w:szCs w:val="18"/>
                <w:lang w:val="it-IT"/>
              </w:rPr>
              <w:t xml:space="preserve">Tassa sul CO2. Equilibrio tra i proprietari di immobili e gli inquilini </w:t>
            </w:r>
          </w:p>
        </w:tc>
        <w:tc>
          <w:tcPr>
            <w:tcW w:w="1276" w:type="dxa"/>
            <w:hideMark/>
          </w:tcPr>
          <w:p w14:paraId="4BF38FDC" w14:textId="77777777" w:rsidR="00885736" w:rsidRPr="00885736" w:rsidRDefault="00885736">
            <w:pPr>
              <w:rPr>
                <w:rFonts w:cs="Arial"/>
                <w:szCs w:val="18"/>
                <w:lang w:val="it-IT"/>
              </w:rPr>
            </w:pPr>
          </w:p>
        </w:tc>
        <w:tc>
          <w:tcPr>
            <w:tcW w:w="567" w:type="dxa"/>
            <w:hideMark/>
          </w:tcPr>
          <w:p w14:paraId="59E2B733" w14:textId="77777777" w:rsidR="00885736" w:rsidRPr="00885736" w:rsidRDefault="00885736">
            <w:pPr>
              <w:rPr>
                <w:rFonts w:cs="Arial"/>
                <w:szCs w:val="18"/>
              </w:rPr>
            </w:pPr>
            <w:r w:rsidRPr="00885736">
              <w:rPr>
                <w:rFonts w:cs="Arial"/>
                <w:b/>
                <w:bCs/>
                <w:szCs w:val="18"/>
              </w:rPr>
              <w:t>-</w:t>
            </w:r>
          </w:p>
        </w:tc>
      </w:tr>
      <w:tr w:rsidR="00885736" w:rsidRPr="00885736" w14:paraId="4328F776" w14:textId="77777777" w:rsidTr="000F1D8B">
        <w:tc>
          <w:tcPr>
            <w:tcW w:w="456" w:type="dxa"/>
            <w:hideMark/>
          </w:tcPr>
          <w:p w14:paraId="343C0B7B" w14:textId="248126B5" w:rsidR="00885736" w:rsidRPr="00885736" w:rsidRDefault="00885736">
            <w:pPr>
              <w:rPr>
                <w:rFonts w:cs="Arial"/>
                <w:szCs w:val="18"/>
                <w:lang w:val="de-CH" w:eastAsia="de-CH"/>
              </w:rPr>
            </w:pPr>
          </w:p>
        </w:tc>
        <w:tc>
          <w:tcPr>
            <w:tcW w:w="851" w:type="dxa"/>
            <w:hideMark/>
          </w:tcPr>
          <w:p w14:paraId="7E913995" w14:textId="77777777" w:rsidR="00885736" w:rsidRPr="00885736" w:rsidRDefault="00140101">
            <w:pPr>
              <w:rPr>
                <w:rFonts w:cs="Arial"/>
                <w:szCs w:val="18"/>
              </w:rPr>
            </w:pPr>
            <w:hyperlink r:id="rId1279" w:history="1">
              <w:r w:rsidR="00885736" w:rsidRPr="00885736">
                <w:rPr>
                  <w:rStyle w:val="Hyperlink"/>
                  <w:rFonts w:ascii="Arial" w:hAnsi="Arial" w:cs="Arial"/>
                  <w:sz w:val="18"/>
                  <w:szCs w:val="18"/>
                </w:rPr>
                <w:t>22.3986</w:t>
              </w:r>
            </w:hyperlink>
          </w:p>
        </w:tc>
        <w:tc>
          <w:tcPr>
            <w:tcW w:w="425" w:type="dxa"/>
            <w:hideMark/>
          </w:tcPr>
          <w:p w14:paraId="245B0968" w14:textId="77777777" w:rsidR="00885736" w:rsidRPr="00885736" w:rsidRDefault="00885736">
            <w:pPr>
              <w:rPr>
                <w:rFonts w:cs="Arial"/>
                <w:szCs w:val="18"/>
              </w:rPr>
            </w:pPr>
            <w:r w:rsidRPr="00885736">
              <w:rPr>
                <w:rFonts w:cs="Arial"/>
                <w:szCs w:val="18"/>
              </w:rPr>
              <w:t>n</w:t>
            </w:r>
          </w:p>
        </w:tc>
        <w:tc>
          <w:tcPr>
            <w:tcW w:w="5636" w:type="dxa"/>
            <w:hideMark/>
          </w:tcPr>
          <w:p w14:paraId="5384B36C" w14:textId="77777777" w:rsidR="00885736" w:rsidRPr="00885736" w:rsidRDefault="00885736">
            <w:pPr>
              <w:rPr>
                <w:rFonts w:cs="Arial"/>
                <w:szCs w:val="18"/>
              </w:rPr>
            </w:pPr>
            <w:r w:rsidRPr="00885736">
              <w:rPr>
                <w:rFonts w:cs="Arial"/>
                <w:szCs w:val="18"/>
              </w:rPr>
              <w:t xml:space="preserve">Po. Klopfenstein Broggini. Heizungen optimieren und Energie sparen </w:t>
            </w:r>
            <w:r w:rsidRPr="00885736">
              <w:rPr>
                <w:rFonts w:cs="Arial"/>
                <w:szCs w:val="18"/>
              </w:rPr>
              <w:br/>
              <w:t xml:space="preserve">Po. </w:t>
            </w:r>
            <w:r w:rsidRPr="00885736">
              <w:rPr>
                <w:rFonts w:cs="Arial"/>
                <w:szCs w:val="18"/>
                <w:lang w:val="fr-FR"/>
              </w:rPr>
              <w:t xml:space="preserve">Klopfenstein Broggini. Economie d'énergie grâce à l'optimisation des chauffages </w:t>
            </w:r>
            <w:r w:rsidRPr="00885736">
              <w:rPr>
                <w:rFonts w:cs="Arial"/>
                <w:szCs w:val="18"/>
                <w:lang w:val="fr-FR"/>
              </w:rPr>
              <w:br/>
              <w:t xml:space="preserve">Po. </w:t>
            </w:r>
            <w:r w:rsidRPr="00885736">
              <w:rPr>
                <w:rFonts w:cs="Arial"/>
                <w:szCs w:val="18"/>
              </w:rPr>
              <w:t xml:space="preserve">Klopfenstein Broggini. Risparmio energetico grazie all'ottimizzazione dei riscaldamenti </w:t>
            </w:r>
          </w:p>
        </w:tc>
        <w:tc>
          <w:tcPr>
            <w:tcW w:w="1276" w:type="dxa"/>
            <w:hideMark/>
          </w:tcPr>
          <w:p w14:paraId="24E40B81" w14:textId="77777777" w:rsidR="00885736" w:rsidRPr="00885736" w:rsidRDefault="00885736">
            <w:pPr>
              <w:rPr>
                <w:rFonts w:cs="Arial"/>
                <w:szCs w:val="18"/>
              </w:rPr>
            </w:pPr>
          </w:p>
        </w:tc>
        <w:tc>
          <w:tcPr>
            <w:tcW w:w="567" w:type="dxa"/>
            <w:hideMark/>
          </w:tcPr>
          <w:p w14:paraId="5B9A2276" w14:textId="77777777" w:rsidR="00885736" w:rsidRPr="00885736" w:rsidRDefault="00885736">
            <w:pPr>
              <w:rPr>
                <w:rFonts w:cs="Arial"/>
                <w:szCs w:val="18"/>
              </w:rPr>
            </w:pPr>
            <w:r w:rsidRPr="00885736">
              <w:rPr>
                <w:rFonts w:cs="Arial"/>
                <w:b/>
                <w:bCs/>
                <w:szCs w:val="18"/>
              </w:rPr>
              <w:t>-</w:t>
            </w:r>
          </w:p>
        </w:tc>
      </w:tr>
      <w:tr w:rsidR="00537CFE" w:rsidRPr="00537CFE" w14:paraId="036B541D" w14:textId="77777777" w:rsidTr="000F1D8B">
        <w:tc>
          <w:tcPr>
            <w:tcW w:w="456" w:type="dxa"/>
            <w:hideMark/>
          </w:tcPr>
          <w:p w14:paraId="0065C9A7" w14:textId="1FA3E9E1" w:rsidR="00537CFE" w:rsidRPr="00E24C7C" w:rsidRDefault="00537CFE">
            <w:pPr>
              <w:rPr>
                <w:rFonts w:cs="Arial"/>
                <w:szCs w:val="18"/>
                <w:lang w:val="it-IT" w:eastAsia="de-CH"/>
              </w:rPr>
            </w:pPr>
          </w:p>
        </w:tc>
        <w:tc>
          <w:tcPr>
            <w:tcW w:w="851" w:type="dxa"/>
            <w:hideMark/>
          </w:tcPr>
          <w:p w14:paraId="5BF5B8A0" w14:textId="77777777" w:rsidR="00537CFE" w:rsidRPr="00537CFE" w:rsidRDefault="00140101">
            <w:pPr>
              <w:rPr>
                <w:rFonts w:cs="Arial"/>
                <w:szCs w:val="18"/>
              </w:rPr>
            </w:pPr>
            <w:hyperlink r:id="rId1280" w:history="1">
              <w:r w:rsidR="00537CFE" w:rsidRPr="00537CFE">
                <w:rPr>
                  <w:rStyle w:val="Hyperlink"/>
                  <w:rFonts w:ascii="Arial" w:hAnsi="Arial" w:cs="Arial"/>
                  <w:sz w:val="18"/>
                  <w:szCs w:val="18"/>
                </w:rPr>
                <w:t>22.4001</w:t>
              </w:r>
            </w:hyperlink>
          </w:p>
        </w:tc>
        <w:tc>
          <w:tcPr>
            <w:tcW w:w="425" w:type="dxa"/>
            <w:hideMark/>
          </w:tcPr>
          <w:p w14:paraId="7CB8AB5D" w14:textId="77777777" w:rsidR="00537CFE" w:rsidRPr="00537CFE" w:rsidRDefault="00537CFE">
            <w:pPr>
              <w:rPr>
                <w:rFonts w:cs="Arial"/>
                <w:szCs w:val="18"/>
              </w:rPr>
            </w:pPr>
            <w:r w:rsidRPr="00537CFE">
              <w:rPr>
                <w:rFonts w:cs="Arial"/>
                <w:szCs w:val="18"/>
              </w:rPr>
              <w:t>n</w:t>
            </w:r>
          </w:p>
        </w:tc>
        <w:tc>
          <w:tcPr>
            <w:tcW w:w="5636" w:type="dxa"/>
            <w:hideMark/>
          </w:tcPr>
          <w:p w14:paraId="539303D3" w14:textId="77777777" w:rsidR="00537CFE" w:rsidRPr="00537CFE" w:rsidRDefault="00537CFE">
            <w:pPr>
              <w:rPr>
                <w:rFonts w:cs="Arial"/>
                <w:szCs w:val="18"/>
                <w:lang w:val="it-IT"/>
              </w:rPr>
            </w:pPr>
            <w:r w:rsidRPr="00537CFE">
              <w:rPr>
                <w:rFonts w:cs="Arial"/>
                <w:szCs w:val="18"/>
              </w:rPr>
              <w:t xml:space="preserve">Mo. Romano. Ein Gas-Solidaritätsabkommen mit Italien </w:t>
            </w:r>
            <w:r w:rsidRPr="00537CFE">
              <w:rPr>
                <w:rFonts w:cs="Arial"/>
                <w:szCs w:val="18"/>
              </w:rPr>
              <w:br/>
              <w:t xml:space="preserve">Mo. </w:t>
            </w:r>
            <w:r w:rsidRPr="00537CFE">
              <w:rPr>
                <w:rFonts w:cs="Arial"/>
                <w:szCs w:val="18"/>
                <w:lang w:val="fr-FR"/>
              </w:rPr>
              <w:t xml:space="preserve">Romano. Gaz. Accord de solidarité entre la Suisse et l'Italie </w:t>
            </w:r>
            <w:r w:rsidRPr="00537CFE">
              <w:rPr>
                <w:rFonts w:cs="Arial"/>
                <w:szCs w:val="18"/>
                <w:lang w:val="fr-FR"/>
              </w:rPr>
              <w:br/>
              <w:t xml:space="preserve">Mo. </w:t>
            </w:r>
            <w:r w:rsidRPr="00537CFE">
              <w:rPr>
                <w:rFonts w:cs="Arial"/>
                <w:szCs w:val="18"/>
                <w:lang w:val="it-IT"/>
              </w:rPr>
              <w:t xml:space="preserve">Romano. Un accordo di solidarietà tra Svizzera e Italia nel settore del gas </w:t>
            </w:r>
          </w:p>
        </w:tc>
        <w:tc>
          <w:tcPr>
            <w:tcW w:w="1276" w:type="dxa"/>
            <w:hideMark/>
          </w:tcPr>
          <w:p w14:paraId="4A068500" w14:textId="77777777" w:rsidR="00537CFE" w:rsidRPr="00537CFE" w:rsidRDefault="00537CFE">
            <w:pPr>
              <w:rPr>
                <w:rFonts w:cs="Arial"/>
                <w:szCs w:val="18"/>
                <w:lang w:val="it-IT"/>
              </w:rPr>
            </w:pPr>
          </w:p>
        </w:tc>
        <w:tc>
          <w:tcPr>
            <w:tcW w:w="567" w:type="dxa"/>
            <w:hideMark/>
          </w:tcPr>
          <w:p w14:paraId="7729388C" w14:textId="77777777" w:rsidR="00537CFE" w:rsidRPr="00537CFE" w:rsidRDefault="00537CFE">
            <w:pPr>
              <w:rPr>
                <w:rFonts w:cs="Arial"/>
                <w:szCs w:val="18"/>
              </w:rPr>
            </w:pPr>
            <w:r w:rsidRPr="00537CFE">
              <w:rPr>
                <w:rFonts w:cs="Arial"/>
                <w:b/>
                <w:bCs/>
                <w:szCs w:val="18"/>
              </w:rPr>
              <w:t>-</w:t>
            </w:r>
          </w:p>
        </w:tc>
      </w:tr>
      <w:tr w:rsidR="00361768" w:rsidRPr="00361768" w14:paraId="2EF7BEF0" w14:textId="77777777" w:rsidTr="000F1D8B">
        <w:tc>
          <w:tcPr>
            <w:tcW w:w="456" w:type="dxa"/>
            <w:hideMark/>
          </w:tcPr>
          <w:p w14:paraId="38695420" w14:textId="539C5C21" w:rsidR="00361768" w:rsidRPr="00361768" w:rsidRDefault="00361768">
            <w:pPr>
              <w:rPr>
                <w:rFonts w:cs="Arial"/>
                <w:szCs w:val="18"/>
                <w:lang w:val="de-CH" w:eastAsia="de-CH"/>
              </w:rPr>
            </w:pPr>
          </w:p>
        </w:tc>
        <w:tc>
          <w:tcPr>
            <w:tcW w:w="851" w:type="dxa"/>
            <w:hideMark/>
          </w:tcPr>
          <w:p w14:paraId="3BCD31C8" w14:textId="77777777" w:rsidR="00361768" w:rsidRPr="00361768" w:rsidRDefault="00140101">
            <w:pPr>
              <w:rPr>
                <w:rFonts w:cs="Arial"/>
                <w:szCs w:val="18"/>
              </w:rPr>
            </w:pPr>
            <w:hyperlink r:id="rId1281" w:history="1">
              <w:r w:rsidR="00361768" w:rsidRPr="00361768">
                <w:rPr>
                  <w:rStyle w:val="Hyperlink"/>
                  <w:rFonts w:ascii="Arial" w:hAnsi="Arial" w:cs="Arial"/>
                  <w:sz w:val="18"/>
                  <w:szCs w:val="18"/>
                </w:rPr>
                <w:t>22.4014</w:t>
              </w:r>
            </w:hyperlink>
          </w:p>
        </w:tc>
        <w:tc>
          <w:tcPr>
            <w:tcW w:w="425" w:type="dxa"/>
            <w:hideMark/>
          </w:tcPr>
          <w:p w14:paraId="49FB9D8C" w14:textId="77777777" w:rsidR="00361768" w:rsidRPr="00361768" w:rsidRDefault="00361768">
            <w:pPr>
              <w:rPr>
                <w:rFonts w:cs="Arial"/>
                <w:szCs w:val="18"/>
              </w:rPr>
            </w:pPr>
            <w:r w:rsidRPr="00361768">
              <w:rPr>
                <w:rFonts w:cs="Arial"/>
                <w:szCs w:val="18"/>
              </w:rPr>
              <w:t>n</w:t>
            </w:r>
          </w:p>
        </w:tc>
        <w:tc>
          <w:tcPr>
            <w:tcW w:w="5636" w:type="dxa"/>
            <w:hideMark/>
          </w:tcPr>
          <w:p w14:paraId="54D7E02C" w14:textId="77777777" w:rsidR="00361768" w:rsidRPr="00B90EFB" w:rsidRDefault="00361768">
            <w:pPr>
              <w:rPr>
                <w:rFonts w:cs="Arial"/>
                <w:szCs w:val="18"/>
                <w:lang w:val="it-IT"/>
              </w:rPr>
            </w:pPr>
            <w:r w:rsidRPr="00361768">
              <w:rPr>
                <w:rFonts w:cs="Arial"/>
                <w:szCs w:val="18"/>
              </w:rPr>
              <w:t xml:space="preserve">Mo. Regazzi. Wechsel in die Grundversorgung ermöglichen </w:t>
            </w:r>
            <w:r w:rsidRPr="00361768">
              <w:rPr>
                <w:rFonts w:cs="Arial"/>
                <w:szCs w:val="18"/>
              </w:rPr>
              <w:br/>
              <w:t xml:space="preserve">Mo. </w:t>
            </w:r>
            <w:r w:rsidRPr="00182AFF">
              <w:rPr>
                <w:rFonts w:cs="Arial"/>
                <w:szCs w:val="18"/>
                <w:lang w:val="fr-CH"/>
              </w:rPr>
              <w:t xml:space="preserve">Regazzi. Permettre le passage à l'approvisionnement de base </w:t>
            </w:r>
            <w:r w:rsidRPr="00182AFF">
              <w:rPr>
                <w:rFonts w:cs="Arial"/>
                <w:szCs w:val="18"/>
                <w:lang w:val="fr-CH"/>
              </w:rPr>
              <w:br/>
              <w:t xml:space="preserve">Mo. </w:t>
            </w:r>
            <w:r w:rsidRPr="00B90EFB">
              <w:rPr>
                <w:rFonts w:cs="Arial"/>
                <w:szCs w:val="18"/>
                <w:lang w:val="it-IT"/>
              </w:rPr>
              <w:t xml:space="preserve">Regazzi. Consentire il passaggio al servizio universale </w:t>
            </w:r>
          </w:p>
        </w:tc>
        <w:tc>
          <w:tcPr>
            <w:tcW w:w="1276" w:type="dxa"/>
            <w:hideMark/>
          </w:tcPr>
          <w:p w14:paraId="78BFC96E" w14:textId="77777777" w:rsidR="00361768" w:rsidRPr="00B90EFB" w:rsidRDefault="00361768">
            <w:pPr>
              <w:rPr>
                <w:rFonts w:cs="Arial"/>
                <w:szCs w:val="18"/>
                <w:lang w:val="it-IT"/>
              </w:rPr>
            </w:pPr>
          </w:p>
        </w:tc>
        <w:tc>
          <w:tcPr>
            <w:tcW w:w="567" w:type="dxa"/>
            <w:hideMark/>
          </w:tcPr>
          <w:p w14:paraId="709F6BCE" w14:textId="77777777" w:rsidR="00361768" w:rsidRPr="00361768" w:rsidRDefault="00361768">
            <w:pPr>
              <w:rPr>
                <w:rFonts w:cs="Arial"/>
                <w:szCs w:val="18"/>
              </w:rPr>
            </w:pPr>
            <w:r w:rsidRPr="00361768">
              <w:rPr>
                <w:rFonts w:cs="Arial"/>
                <w:b/>
                <w:bCs/>
                <w:szCs w:val="18"/>
              </w:rPr>
              <w:t>-</w:t>
            </w:r>
          </w:p>
        </w:tc>
      </w:tr>
      <w:tr w:rsidR="00887B63" w:rsidRPr="00887B63" w14:paraId="54B3DF7F" w14:textId="77777777" w:rsidTr="000F1D8B">
        <w:tc>
          <w:tcPr>
            <w:tcW w:w="456" w:type="dxa"/>
            <w:hideMark/>
          </w:tcPr>
          <w:p w14:paraId="6E05B0B6" w14:textId="38D5334D" w:rsidR="00887B63" w:rsidRPr="00887B63" w:rsidRDefault="00887B63">
            <w:pPr>
              <w:rPr>
                <w:rFonts w:cs="Arial"/>
                <w:szCs w:val="18"/>
                <w:lang w:val="de-CH" w:eastAsia="de-CH"/>
              </w:rPr>
            </w:pPr>
          </w:p>
        </w:tc>
        <w:tc>
          <w:tcPr>
            <w:tcW w:w="851" w:type="dxa"/>
            <w:hideMark/>
          </w:tcPr>
          <w:p w14:paraId="6B592A54" w14:textId="77777777" w:rsidR="00887B63" w:rsidRPr="00887B63" w:rsidRDefault="00140101">
            <w:pPr>
              <w:rPr>
                <w:rFonts w:cs="Arial"/>
                <w:szCs w:val="18"/>
              </w:rPr>
            </w:pPr>
            <w:hyperlink r:id="rId1282" w:history="1">
              <w:r w:rsidR="00887B63" w:rsidRPr="00887B63">
                <w:rPr>
                  <w:rStyle w:val="Hyperlink"/>
                  <w:rFonts w:ascii="Arial" w:hAnsi="Arial" w:cs="Arial"/>
                  <w:sz w:val="18"/>
                  <w:szCs w:val="18"/>
                </w:rPr>
                <w:t>22.4015</w:t>
              </w:r>
            </w:hyperlink>
          </w:p>
        </w:tc>
        <w:tc>
          <w:tcPr>
            <w:tcW w:w="425" w:type="dxa"/>
            <w:hideMark/>
          </w:tcPr>
          <w:p w14:paraId="56B9CE3A" w14:textId="77777777" w:rsidR="00887B63" w:rsidRPr="00887B63" w:rsidRDefault="00887B63">
            <w:pPr>
              <w:rPr>
                <w:rFonts w:cs="Arial"/>
                <w:szCs w:val="18"/>
              </w:rPr>
            </w:pPr>
            <w:r w:rsidRPr="00887B63">
              <w:rPr>
                <w:rFonts w:cs="Arial"/>
                <w:szCs w:val="18"/>
              </w:rPr>
              <w:t>n</w:t>
            </w:r>
          </w:p>
        </w:tc>
        <w:tc>
          <w:tcPr>
            <w:tcW w:w="5636" w:type="dxa"/>
            <w:hideMark/>
          </w:tcPr>
          <w:p w14:paraId="31296EB3" w14:textId="77777777" w:rsidR="00887B63" w:rsidRPr="00887B63" w:rsidRDefault="00887B63">
            <w:pPr>
              <w:rPr>
                <w:rFonts w:cs="Arial"/>
                <w:szCs w:val="18"/>
              </w:rPr>
            </w:pPr>
            <w:r w:rsidRPr="00887B63">
              <w:rPr>
                <w:rFonts w:cs="Arial"/>
                <w:szCs w:val="18"/>
              </w:rPr>
              <w:t xml:space="preserve">Ip. Hurni. Bahnstörungen. Verzweiflung im Neuenburger Jura </w:t>
            </w:r>
            <w:r w:rsidRPr="00887B63">
              <w:rPr>
                <w:rFonts w:cs="Arial"/>
                <w:szCs w:val="18"/>
              </w:rPr>
              <w:br/>
              <w:t xml:space="preserve">Ip. </w:t>
            </w:r>
            <w:r w:rsidRPr="00887B63">
              <w:rPr>
                <w:rFonts w:cs="Arial"/>
                <w:szCs w:val="18"/>
                <w:lang w:val="fr-CH"/>
              </w:rPr>
              <w:t xml:space="preserve">Hurni. Dysfonctionnements ferroviaires. Exaspération dans les Montagnes neuchâteloises </w:t>
            </w:r>
            <w:r w:rsidRPr="00887B63">
              <w:rPr>
                <w:rFonts w:cs="Arial"/>
                <w:szCs w:val="18"/>
                <w:lang w:val="fr-CH"/>
              </w:rPr>
              <w:br/>
              <w:t xml:space="preserve">Ip. </w:t>
            </w:r>
            <w:r w:rsidRPr="00887B63">
              <w:rPr>
                <w:rFonts w:cs="Arial"/>
                <w:szCs w:val="18"/>
              </w:rPr>
              <w:t xml:space="preserve">Hurni. Perturbazioni del traffico ferroviario. Disperazione nel Giura neocastellano </w:t>
            </w:r>
          </w:p>
        </w:tc>
        <w:tc>
          <w:tcPr>
            <w:tcW w:w="1276" w:type="dxa"/>
            <w:hideMark/>
          </w:tcPr>
          <w:p w14:paraId="1D888486" w14:textId="77777777" w:rsidR="00887B63" w:rsidRPr="00887B63" w:rsidRDefault="00887B63">
            <w:pPr>
              <w:rPr>
                <w:rFonts w:cs="Arial"/>
                <w:szCs w:val="18"/>
              </w:rPr>
            </w:pPr>
            <w:r w:rsidRPr="00887B63">
              <w:rPr>
                <w:rFonts w:cs="Arial"/>
                <w:b/>
                <w:bCs/>
                <w:szCs w:val="18"/>
                <w:lang w:val="fr-FR"/>
              </w:rPr>
              <w:t>Diskussion</w:t>
            </w:r>
          </w:p>
          <w:p w14:paraId="1950C4B3" w14:textId="77777777" w:rsidR="00887B63" w:rsidRPr="00887B63" w:rsidRDefault="00887B63">
            <w:pPr>
              <w:rPr>
                <w:rFonts w:cs="Arial"/>
                <w:szCs w:val="18"/>
              </w:rPr>
            </w:pPr>
            <w:r w:rsidRPr="00887B63">
              <w:rPr>
                <w:rFonts w:cs="Arial"/>
                <w:b/>
                <w:bCs/>
                <w:szCs w:val="18"/>
                <w:lang w:val="fr-FR"/>
              </w:rPr>
              <w:t>Discussion</w:t>
            </w:r>
          </w:p>
          <w:p w14:paraId="4A96CD76"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654F7D2" w14:textId="77777777" w:rsidR="00887B63" w:rsidRPr="00887B63" w:rsidRDefault="00887B63">
            <w:pPr>
              <w:rPr>
                <w:rFonts w:cs="Arial"/>
                <w:szCs w:val="18"/>
              </w:rPr>
            </w:pPr>
            <w:r w:rsidRPr="00887B63">
              <w:rPr>
                <w:rFonts w:cs="Arial"/>
                <w:b/>
                <w:bCs/>
                <w:szCs w:val="18"/>
              </w:rPr>
              <w:t>n</w:t>
            </w:r>
          </w:p>
        </w:tc>
      </w:tr>
    </w:tbl>
    <w:p w14:paraId="67926013"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61768" w:rsidRPr="00361768" w14:paraId="361AF5C5" w14:textId="77777777" w:rsidTr="000F1D8B">
        <w:tc>
          <w:tcPr>
            <w:tcW w:w="456" w:type="dxa"/>
            <w:hideMark/>
          </w:tcPr>
          <w:p w14:paraId="27C7049B" w14:textId="4912DB9B" w:rsidR="00361768" w:rsidRPr="00361768" w:rsidRDefault="00361768">
            <w:pPr>
              <w:rPr>
                <w:rFonts w:cs="Arial"/>
                <w:szCs w:val="18"/>
                <w:lang w:val="de-CH" w:eastAsia="de-CH"/>
              </w:rPr>
            </w:pPr>
          </w:p>
        </w:tc>
        <w:tc>
          <w:tcPr>
            <w:tcW w:w="851" w:type="dxa"/>
            <w:hideMark/>
          </w:tcPr>
          <w:p w14:paraId="190871F9" w14:textId="77777777" w:rsidR="00361768" w:rsidRPr="00361768" w:rsidRDefault="00140101">
            <w:pPr>
              <w:rPr>
                <w:rFonts w:cs="Arial"/>
                <w:szCs w:val="18"/>
              </w:rPr>
            </w:pPr>
            <w:hyperlink r:id="rId1283" w:history="1">
              <w:r w:rsidR="00361768" w:rsidRPr="00361768">
                <w:rPr>
                  <w:rStyle w:val="Hyperlink"/>
                  <w:rFonts w:ascii="Arial" w:hAnsi="Arial" w:cs="Arial"/>
                  <w:sz w:val="18"/>
                  <w:szCs w:val="18"/>
                </w:rPr>
                <w:t>22.4018</w:t>
              </w:r>
            </w:hyperlink>
          </w:p>
        </w:tc>
        <w:tc>
          <w:tcPr>
            <w:tcW w:w="425" w:type="dxa"/>
            <w:hideMark/>
          </w:tcPr>
          <w:p w14:paraId="740911C1" w14:textId="77777777" w:rsidR="00361768" w:rsidRPr="00361768" w:rsidRDefault="00361768">
            <w:pPr>
              <w:rPr>
                <w:rFonts w:cs="Arial"/>
                <w:szCs w:val="18"/>
              </w:rPr>
            </w:pPr>
            <w:r w:rsidRPr="00361768">
              <w:rPr>
                <w:rFonts w:cs="Arial"/>
                <w:szCs w:val="18"/>
              </w:rPr>
              <w:t>n</w:t>
            </w:r>
          </w:p>
        </w:tc>
        <w:tc>
          <w:tcPr>
            <w:tcW w:w="5636" w:type="dxa"/>
            <w:hideMark/>
          </w:tcPr>
          <w:p w14:paraId="1AFB1113" w14:textId="77777777" w:rsidR="00361768" w:rsidRPr="00361768" w:rsidRDefault="00361768">
            <w:pPr>
              <w:rPr>
                <w:rFonts w:cs="Arial"/>
                <w:szCs w:val="18"/>
                <w:lang w:val="it-IT"/>
              </w:rPr>
            </w:pPr>
            <w:r w:rsidRPr="00361768">
              <w:rPr>
                <w:rFonts w:cs="Arial"/>
                <w:szCs w:val="18"/>
              </w:rPr>
              <w:t xml:space="preserve">Po. Wyss. Nachhaltig und innovativ die Auswirkungen der Tigermücken bekämpfen </w:t>
            </w:r>
            <w:r w:rsidRPr="00361768">
              <w:rPr>
                <w:rFonts w:cs="Arial"/>
                <w:szCs w:val="18"/>
              </w:rPr>
              <w:br/>
              <w:t xml:space="preserve">Po. </w:t>
            </w:r>
            <w:r w:rsidRPr="00361768">
              <w:rPr>
                <w:rFonts w:cs="Arial"/>
                <w:szCs w:val="18"/>
                <w:lang w:val="fr-FR"/>
              </w:rPr>
              <w:t xml:space="preserve">Wyss. Combattre le moustique tigre de manière durable et innovante </w:t>
            </w:r>
            <w:r w:rsidRPr="00361768">
              <w:rPr>
                <w:rFonts w:cs="Arial"/>
                <w:szCs w:val="18"/>
                <w:lang w:val="fr-FR"/>
              </w:rPr>
              <w:br/>
              <w:t xml:space="preserve">Po. </w:t>
            </w:r>
            <w:r w:rsidRPr="00361768">
              <w:rPr>
                <w:rFonts w:cs="Arial"/>
                <w:szCs w:val="18"/>
                <w:lang w:val="it-IT"/>
              </w:rPr>
              <w:t xml:space="preserve">Wyss. Combattere gli effetti della zanzara tigre in modo sostenibile e innovativo </w:t>
            </w:r>
          </w:p>
        </w:tc>
        <w:tc>
          <w:tcPr>
            <w:tcW w:w="1276" w:type="dxa"/>
            <w:hideMark/>
          </w:tcPr>
          <w:p w14:paraId="2CCAD866" w14:textId="77777777" w:rsidR="00361768" w:rsidRPr="00361768" w:rsidRDefault="00361768">
            <w:pPr>
              <w:rPr>
                <w:rFonts w:cs="Arial"/>
                <w:szCs w:val="18"/>
                <w:lang w:val="it-IT"/>
              </w:rPr>
            </w:pPr>
          </w:p>
        </w:tc>
        <w:tc>
          <w:tcPr>
            <w:tcW w:w="567" w:type="dxa"/>
            <w:hideMark/>
          </w:tcPr>
          <w:p w14:paraId="7CDC9A5E" w14:textId="77777777" w:rsidR="00361768" w:rsidRPr="00361768" w:rsidRDefault="00361768">
            <w:pPr>
              <w:rPr>
                <w:rFonts w:cs="Arial"/>
                <w:szCs w:val="18"/>
              </w:rPr>
            </w:pPr>
            <w:r w:rsidRPr="00361768">
              <w:rPr>
                <w:rFonts w:cs="Arial"/>
                <w:b/>
                <w:bCs/>
                <w:szCs w:val="18"/>
              </w:rPr>
              <w:t>-</w:t>
            </w:r>
          </w:p>
        </w:tc>
      </w:tr>
      <w:tr w:rsidR="00361768" w:rsidRPr="00361768" w14:paraId="077F8B63" w14:textId="77777777" w:rsidTr="000F1D8B">
        <w:tc>
          <w:tcPr>
            <w:tcW w:w="456" w:type="dxa"/>
            <w:hideMark/>
          </w:tcPr>
          <w:p w14:paraId="1B978A1A" w14:textId="0B74E9BB" w:rsidR="00361768" w:rsidRPr="00361768" w:rsidRDefault="00361768">
            <w:pPr>
              <w:rPr>
                <w:rFonts w:cs="Arial"/>
                <w:szCs w:val="18"/>
                <w:lang w:val="de-CH" w:eastAsia="de-CH"/>
              </w:rPr>
            </w:pPr>
          </w:p>
        </w:tc>
        <w:tc>
          <w:tcPr>
            <w:tcW w:w="851" w:type="dxa"/>
            <w:hideMark/>
          </w:tcPr>
          <w:p w14:paraId="1F99C304" w14:textId="77777777" w:rsidR="00361768" w:rsidRPr="00361768" w:rsidRDefault="00140101">
            <w:pPr>
              <w:rPr>
                <w:rFonts w:cs="Arial"/>
                <w:szCs w:val="18"/>
              </w:rPr>
            </w:pPr>
            <w:hyperlink r:id="rId1284" w:history="1">
              <w:r w:rsidR="00361768" w:rsidRPr="00361768">
                <w:rPr>
                  <w:rStyle w:val="Hyperlink"/>
                  <w:rFonts w:ascii="Arial" w:hAnsi="Arial" w:cs="Arial"/>
                  <w:sz w:val="18"/>
                  <w:szCs w:val="18"/>
                </w:rPr>
                <w:t>22.4023</w:t>
              </w:r>
            </w:hyperlink>
          </w:p>
        </w:tc>
        <w:tc>
          <w:tcPr>
            <w:tcW w:w="425" w:type="dxa"/>
            <w:hideMark/>
          </w:tcPr>
          <w:p w14:paraId="68DB3370" w14:textId="77777777" w:rsidR="00361768" w:rsidRPr="00361768" w:rsidRDefault="00361768">
            <w:pPr>
              <w:rPr>
                <w:rFonts w:cs="Arial"/>
                <w:szCs w:val="18"/>
              </w:rPr>
            </w:pPr>
            <w:r w:rsidRPr="00361768">
              <w:rPr>
                <w:rFonts w:cs="Arial"/>
                <w:szCs w:val="18"/>
              </w:rPr>
              <w:t>n</w:t>
            </w:r>
          </w:p>
        </w:tc>
        <w:tc>
          <w:tcPr>
            <w:tcW w:w="5636" w:type="dxa"/>
            <w:hideMark/>
          </w:tcPr>
          <w:p w14:paraId="3C51385D" w14:textId="77777777" w:rsidR="00361768" w:rsidRPr="00361768" w:rsidRDefault="00361768">
            <w:pPr>
              <w:rPr>
                <w:rFonts w:cs="Arial"/>
                <w:szCs w:val="18"/>
                <w:lang w:val="it-IT"/>
              </w:rPr>
            </w:pPr>
            <w:r w:rsidRPr="00361768">
              <w:rPr>
                <w:rFonts w:cs="Arial"/>
                <w:szCs w:val="18"/>
              </w:rPr>
              <w:t xml:space="preserve">Mo. Graber. Einmalige Chance nutzen. Lötschbergtunnel als Autotunnel umnutzen </w:t>
            </w:r>
            <w:r w:rsidRPr="00361768">
              <w:rPr>
                <w:rFonts w:cs="Arial"/>
                <w:szCs w:val="18"/>
              </w:rPr>
              <w:br/>
              <w:t xml:space="preserve">Mo. </w:t>
            </w:r>
            <w:r w:rsidRPr="00361768">
              <w:rPr>
                <w:rFonts w:cs="Arial"/>
                <w:szCs w:val="18"/>
                <w:lang w:val="fr-FR"/>
              </w:rPr>
              <w:t xml:space="preserve">Graber. Saisir une chance unique. Transformer le tunnel du Lötschberg en tunnel routier </w:t>
            </w:r>
            <w:r w:rsidRPr="00361768">
              <w:rPr>
                <w:rFonts w:cs="Arial"/>
                <w:szCs w:val="18"/>
                <w:lang w:val="fr-FR"/>
              </w:rPr>
              <w:br/>
              <w:t xml:space="preserve">Mo. </w:t>
            </w:r>
            <w:r w:rsidRPr="00361768">
              <w:rPr>
                <w:rFonts w:cs="Arial"/>
                <w:szCs w:val="18"/>
                <w:lang w:val="it-IT"/>
              </w:rPr>
              <w:t xml:space="preserve">Graber. Cogliere un'opportunità unica convertendo la galleria del Lötschberg in un tunnel stradale </w:t>
            </w:r>
          </w:p>
        </w:tc>
        <w:tc>
          <w:tcPr>
            <w:tcW w:w="1276" w:type="dxa"/>
            <w:hideMark/>
          </w:tcPr>
          <w:p w14:paraId="12EC181D" w14:textId="77777777" w:rsidR="00361768" w:rsidRPr="00361768" w:rsidRDefault="00361768">
            <w:pPr>
              <w:rPr>
                <w:rFonts w:cs="Arial"/>
                <w:szCs w:val="18"/>
                <w:lang w:val="it-IT"/>
              </w:rPr>
            </w:pPr>
          </w:p>
        </w:tc>
        <w:tc>
          <w:tcPr>
            <w:tcW w:w="567" w:type="dxa"/>
            <w:hideMark/>
          </w:tcPr>
          <w:p w14:paraId="0665B93A" w14:textId="77777777" w:rsidR="00361768" w:rsidRPr="00361768" w:rsidRDefault="00361768">
            <w:pPr>
              <w:rPr>
                <w:rFonts w:cs="Arial"/>
                <w:szCs w:val="18"/>
              </w:rPr>
            </w:pPr>
            <w:r w:rsidRPr="00361768">
              <w:rPr>
                <w:rFonts w:cs="Arial"/>
                <w:b/>
                <w:bCs/>
                <w:szCs w:val="18"/>
              </w:rPr>
              <w:t>-</w:t>
            </w:r>
          </w:p>
        </w:tc>
      </w:tr>
      <w:tr w:rsidR="00361768" w:rsidRPr="00361768" w14:paraId="63989963" w14:textId="77777777" w:rsidTr="000F1D8B">
        <w:tc>
          <w:tcPr>
            <w:tcW w:w="456" w:type="dxa"/>
            <w:hideMark/>
          </w:tcPr>
          <w:p w14:paraId="3DE3AF8B" w14:textId="5C9DFA71" w:rsidR="00361768" w:rsidRPr="00361768" w:rsidRDefault="00361768">
            <w:pPr>
              <w:rPr>
                <w:rFonts w:cs="Arial"/>
                <w:szCs w:val="18"/>
                <w:lang w:val="de-CH" w:eastAsia="de-CH"/>
              </w:rPr>
            </w:pPr>
          </w:p>
        </w:tc>
        <w:tc>
          <w:tcPr>
            <w:tcW w:w="851" w:type="dxa"/>
            <w:hideMark/>
          </w:tcPr>
          <w:p w14:paraId="62D247ED" w14:textId="77777777" w:rsidR="00361768" w:rsidRPr="00361768" w:rsidRDefault="00140101">
            <w:pPr>
              <w:rPr>
                <w:rFonts w:cs="Arial"/>
                <w:szCs w:val="18"/>
              </w:rPr>
            </w:pPr>
            <w:hyperlink r:id="rId1285" w:history="1">
              <w:r w:rsidR="00361768" w:rsidRPr="00361768">
                <w:rPr>
                  <w:rStyle w:val="Hyperlink"/>
                  <w:rFonts w:ascii="Arial" w:hAnsi="Arial" w:cs="Arial"/>
                  <w:sz w:val="18"/>
                  <w:szCs w:val="18"/>
                </w:rPr>
                <w:t>22.4025</w:t>
              </w:r>
            </w:hyperlink>
          </w:p>
        </w:tc>
        <w:tc>
          <w:tcPr>
            <w:tcW w:w="425" w:type="dxa"/>
            <w:hideMark/>
          </w:tcPr>
          <w:p w14:paraId="381E4689" w14:textId="77777777" w:rsidR="00361768" w:rsidRPr="00361768" w:rsidRDefault="00361768">
            <w:pPr>
              <w:rPr>
                <w:rFonts w:cs="Arial"/>
                <w:szCs w:val="18"/>
              </w:rPr>
            </w:pPr>
            <w:r w:rsidRPr="00361768">
              <w:rPr>
                <w:rFonts w:cs="Arial"/>
                <w:szCs w:val="18"/>
              </w:rPr>
              <w:t>n</w:t>
            </w:r>
          </w:p>
        </w:tc>
        <w:tc>
          <w:tcPr>
            <w:tcW w:w="5636" w:type="dxa"/>
            <w:hideMark/>
          </w:tcPr>
          <w:p w14:paraId="7C84BDC6" w14:textId="77777777" w:rsidR="00361768" w:rsidRPr="00361768" w:rsidRDefault="00361768">
            <w:pPr>
              <w:rPr>
                <w:rFonts w:cs="Arial"/>
                <w:szCs w:val="18"/>
                <w:lang w:val="it-IT"/>
              </w:rPr>
            </w:pPr>
            <w:r w:rsidRPr="00361768">
              <w:rPr>
                <w:rFonts w:cs="Arial"/>
                <w:szCs w:val="18"/>
              </w:rPr>
              <w:t xml:space="preserve">Mo. Storni. Durchschnittlicher Kapitalkostensatz (WACC), der die Netznutzungstarife bestimmt, gemäss den Empfehlungen des Gutachtens der IFBC 2021 überprüfen </w:t>
            </w:r>
            <w:r w:rsidRPr="00361768">
              <w:rPr>
                <w:rFonts w:cs="Arial"/>
                <w:szCs w:val="18"/>
              </w:rPr>
              <w:br/>
              <w:t xml:space="preserve">Mo. </w:t>
            </w:r>
            <w:r w:rsidRPr="00361768">
              <w:rPr>
                <w:rFonts w:cs="Arial"/>
                <w:szCs w:val="18"/>
                <w:lang w:val="fr-FR"/>
              </w:rPr>
              <w:t xml:space="preserve">Storni. Vérifier le WACC qui détermine les tarifs d'utilisation du réseau électrique, comme le recommande le rapport IFBC 2021 </w:t>
            </w:r>
            <w:r w:rsidRPr="00361768">
              <w:rPr>
                <w:rFonts w:cs="Arial"/>
                <w:szCs w:val="18"/>
                <w:lang w:val="fr-FR"/>
              </w:rPr>
              <w:br/>
              <w:t xml:space="preserve">Mo. </w:t>
            </w:r>
            <w:r w:rsidRPr="00361768">
              <w:rPr>
                <w:rFonts w:cs="Arial"/>
                <w:szCs w:val="18"/>
                <w:lang w:val="it-IT"/>
              </w:rPr>
              <w:t xml:space="preserve">Storni. Verificare il WACC che determina le tariffe utilizzazione rete elettrica secondo le raccomandazioni della perizia IFC 2021 </w:t>
            </w:r>
          </w:p>
        </w:tc>
        <w:tc>
          <w:tcPr>
            <w:tcW w:w="1276" w:type="dxa"/>
            <w:hideMark/>
          </w:tcPr>
          <w:p w14:paraId="0B714420" w14:textId="77777777" w:rsidR="00361768" w:rsidRPr="00361768" w:rsidRDefault="00361768">
            <w:pPr>
              <w:rPr>
                <w:rFonts w:cs="Arial"/>
                <w:szCs w:val="18"/>
                <w:lang w:val="it-IT"/>
              </w:rPr>
            </w:pPr>
          </w:p>
        </w:tc>
        <w:tc>
          <w:tcPr>
            <w:tcW w:w="567" w:type="dxa"/>
            <w:hideMark/>
          </w:tcPr>
          <w:p w14:paraId="134F4862" w14:textId="77777777" w:rsidR="00361768" w:rsidRPr="00361768" w:rsidRDefault="00361768">
            <w:pPr>
              <w:rPr>
                <w:rFonts w:cs="Arial"/>
                <w:szCs w:val="18"/>
              </w:rPr>
            </w:pPr>
            <w:r w:rsidRPr="00361768">
              <w:rPr>
                <w:rFonts w:cs="Arial"/>
                <w:b/>
                <w:bCs/>
                <w:szCs w:val="18"/>
              </w:rPr>
              <w:t>-</w:t>
            </w:r>
          </w:p>
        </w:tc>
      </w:tr>
      <w:tr w:rsidR="00887B63" w:rsidRPr="00887B63" w14:paraId="519DCDE1" w14:textId="77777777" w:rsidTr="000F1D8B">
        <w:tc>
          <w:tcPr>
            <w:tcW w:w="456" w:type="dxa"/>
            <w:hideMark/>
          </w:tcPr>
          <w:p w14:paraId="25E7E767" w14:textId="5F0C7BF8" w:rsidR="00887B63" w:rsidRPr="00887B63" w:rsidRDefault="00887B63">
            <w:pPr>
              <w:rPr>
                <w:rFonts w:cs="Arial"/>
                <w:szCs w:val="18"/>
                <w:lang w:val="de-CH" w:eastAsia="de-CH"/>
              </w:rPr>
            </w:pPr>
          </w:p>
        </w:tc>
        <w:tc>
          <w:tcPr>
            <w:tcW w:w="851" w:type="dxa"/>
            <w:hideMark/>
          </w:tcPr>
          <w:p w14:paraId="4CA51B75" w14:textId="77777777" w:rsidR="00887B63" w:rsidRPr="00887B63" w:rsidRDefault="00140101">
            <w:pPr>
              <w:rPr>
                <w:rFonts w:cs="Arial"/>
                <w:szCs w:val="18"/>
              </w:rPr>
            </w:pPr>
            <w:hyperlink r:id="rId1286" w:history="1">
              <w:r w:rsidR="00887B63" w:rsidRPr="00887B63">
                <w:rPr>
                  <w:rStyle w:val="Hyperlink"/>
                  <w:rFonts w:ascii="Arial" w:hAnsi="Arial" w:cs="Arial"/>
                  <w:sz w:val="18"/>
                  <w:szCs w:val="18"/>
                </w:rPr>
                <w:t>22.4029</w:t>
              </w:r>
            </w:hyperlink>
          </w:p>
        </w:tc>
        <w:tc>
          <w:tcPr>
            <w:tcW w:w="425" w:type="dxa"/>
            <w:hideMark/>
          </w:tcPr>
          <w:p w14:paraId="751B2474" w14:textId="77777777" w:rsidR="00887B63" w:rsidRPr="00887B63" w:rsidRDefault="00887B63">
            <w:pPr>
              <w:rPr>
                <w:rFonts w:cs="Arial"/>
                <w:szCs w:val="18"/>
              </w:rPr>
            </w:pPr>
            <w:r w:rsidRPr="00887B63">
              <w:rPr>
                <w:rFonts w:cs="Arial"/>
                <w:szCs w:val="18"/>
              </w:rPr>
              <w:t>n</w:t>
            </w:r>
          </w:p>
        </w:tc>
        <w:tc>
          <w:tcPr>
            <w:tcW w:w="5636" w:type="dxa"/>
            <w:hideMark/>
          </w:tcPr>
          <w:p w14:paraId="2D5264E3" w14:textId="77777777" w:rsidR="00887B63" w:rsidRPr="00887B63" w:rsidRDefault="00887B63">
            <w:pPr>
              <w:rPr>
                <w:rFonts w:cs="Arial"/>
                <w:szCs w:val="18"/>
                <w:lang w:val="it-IT"/>
              </w:rPr>
            </w:pPr>
            <w:r w:rsidRPr="00887B63">
              <w:rPr>
                <w:rFonts w:cs="Arial"/>
                <w:szCs w:val="18"/>
              </w:rPr>
              <w:t xml:space="preserve">Ip. Schneider Schüttel. Nachhaltige Stromproduktion von energieintensiven Unternehmen </w:t>
            </w:r>
            <w:r w:rsidRPr="00887B63">
              <w:rPr>
                <w:rFonts w:cs="Arial"/>
                <w:szCs w:val="18"/>
              </w:rPr>
              <w:br/>
              <w:t xml:space="preserve">Ip. </w:t>
            </w:r>
            <w:r w:rsidRPr="00887B63">
              <w:rPr>
                <w:rFonts w:cs="Arial"/>
                <w:szCs w:val="18"/>
                <w:lang w:val="fr-CH"/>
              </w:rPr>
              <w:t xml:space="preserve">Schneider Schüttel. Production d'électricité durable par les entreprises à forte consommation d'énergie </w:t>
            </w:r>
            <w:r w:rsidRPr="00887B63">
              <w:rPr>
                <w:rFonts w:cs="Arial"/>
                <w:szCs w:val="18"/>
                <w:lang w:val="fr-CH"/>
              </w:rPr>
              <w:br/>
              <w:t xml:space="preserve">Ip. </w:t>
            </w:r>
            <w:r w:rsidRPr="00887B63">
              <w:rPr>
                <w:rFonts w:cs="Arial"/>
                <w:szCs w:val="18"/>
                <w:lang w:val="it-IT"/>
              </w:rPr>
              <w:t xml:space="preserve">Schneider Schüttel. Produzione di energia elettrica sostenibile da parte di aziende ad alta intensità energetica </w:t>
            </w:r>
          </w:p>
        </w:tc>
        <w:tc>
          <w:tcPr>
            <w:tcW w:w="1276" w:type="dxa"/>
            <w:hideMark/>
          </w:tcPr>
          <w:p w14:paraId="4CF51DEC" w14:textId="77777777" w:rsidR="00887B63" w:rsidRPr="00887B63" w:rsidRDefault="00887B63">
            <w:pPr>
              <w:rPr>
                <w:rFonts w:cs="Arial"/>
                <w:szCs w:val="18"/>
              </w:rPr>
            </w:pPr>
            <w:r w:rsidRPr="00887B63">
              <w:rPr>
                <w:rFonts w:cs="Arial"/>
                <w:b/>
                <w:bCs/>
                <w:szCs w:val="18"/>
                <w:lang w:val="fr-FR"/>
              </w:rPr>
              <w:t>Diskussion</w:t>
            </w:r>
          </w:p>
          <w:p w14:paraId="7289CF2F" w14:textId="77777777" w:rsidR="00887B63" w:rsidRPr="00887B63" w:rsidRDefault="00887B63">
            <w:pPr>
              <w:rPr>
                <w:rFonts w:cs="Arial"/>
                <w:szCs w:val="18"/>
              </w:rPr>
            </w:pPr>
            <w:r w:rsidRPr="00887B63">
              <w:rPr>
                <w:rFonts w:cs="Arial"/>
                <w:b/>
                <w:bCs/>
                <w:szCs w:val="18"/>
                <w:lang w:val="fr-FR"/>
              </w:rPr>
              <w:t>Discussion</w:t>
            </w:r>
          </w:p>
          <w:p w14:paraId="2BDE1FDB"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0378F00D" w14:textId="77777777" w:rsidR="00887B63" w:rsidRPr="00887B63" w:rsidRDefault="00887B63">
            <w:pPr>
              <w:rPr>
                <w:rFonts w:cs="Arial"/>
                <w:szCs w:val="18"/>
              </w:rPr>
            </w:pPr>
            <w:r w:rsidRPr="00887B63">
              <w:rPr>
                <w:rFonts w:cs="Arial"/>
                <w:b/>
                <w:bCs/>
                <w:szCs w:val="18"/>
              </w:rPr>
              <w:t>tw</w:t>
            </w:r>
          </w:p>
        </w:tc>
      </w:tr>
      <w:tr w:rsidR="00887B63" w:rsidRPr="00887B63" w14:paraId="34D0D645" w14:textId="77777777" w:rsidTr="000F1D8B">
        <w:tc>
          <w:tcPr>
            <w:tcW w:w="456" w:type="dxa"/>
            <w:hideMark/>
          </w:tcPr>
          <w:p w14:paraId="564FC416" w14:textId="4F6D2266" w:rsidR="00887B63" w:rsidRPr="00887B63" w:rsidRDefault="00887B63">
            <w:pPr>
              <w:rPr>
                <w:rFonts w:cs="Arial"/>
                <w:szCs w:val="18"/>
                <w:lang w:val="de-CH" w:eastAsia="de-CH"/>
              </w:rPr>
            </w:pPr>
          </w:p>
        </w:tc>
        <w:tc>
          <w:tcPr>
            <w:tcW w:w="851" w:type="dxa"/>
            <w:hideMark/>
          </w:tcPr>
          <w:p w14:paraId="4D226718" w14:textId="77777777" w:rsidR="00887B63" w:rsidRPr="00887B63" w:rsidRDefault="00140101">
            <w:pPr>
              <w:rPr>
                <w:rFonts w:cs="Arial"/>
                <w:szCs w:val="18"/>
              </w:rPr>
            </w:pPr>
            <w:hyperlink r:id="rId1287" w:history="1">
              <w:r w:rsidR="00887B63" w:rsidRPr="00887B63">
                <w:rPr>
                  <w:rStyle w:val="Hyperlink"/>
                  <w:rFonts w:ascii="Arial" w:hAnsi="Arial" w:cs="Arial"/>
                  <w:sz w:val="18"/>
                  <w:szCs w:val="18"/>
                </w:rPr>
                <w:t>22.4046</w:t>
              </w:r>
            </w:hyperlink>
          </w:p>
        </w:tc>
        <w:tc>
          <w:tcPr>
            <w:tcW w:w="425" w:type="dxa"/>
            <w:hideMark/>
          </w:tcPr>
          <w:p w14:paraId="3BD9DB29" w14:textId="77777777" w:rsidR="00887B63" w:rsidRPr="00887B63" w:rsidRDefault="00887B63">
            <w:pPr>
              <w:rPr>
                <w:rFonts w:cs="Arial"/>
                <w:szCs w:val="18"/>
              </w:rPr>
            </w:pPr>
            <w:r w:rsidRPr="00887B63">
              <w:rPr>
                <w:rFonts w:cs="Arial"/>
                <w:szCs w:val="18"/>
              </w:rPr>
              <w:t>n</w:t>
            </w:r>
          </w:p>
        </w:tc>
        <w:tc>
          <w:tcPr>
            <w:tcW w:w="5636" w:type="dxa"/>
            <w:hideMark/>
          </w:tcPr>
          <w:p w14:paraId="2FB98CC3" w14:textId="77777777" w:rsidR="00887B63" w:rsidRPr="00887B63" w:rsidRDefault="00887B63">
            <w:pPr>
              <w:rPr>
                <w:rFonts w:cs="Arial"/>
                <w:szCs w:val="18"/>
              </w:rPr>
            </w:pPr>
            <w:r w:rsidRPr="00887B63">
              <w:rPr>
                <w:rFonts w:cs="Arial"/>
                <w:szCs w:val="18"/>
              </w:rPr>
              <w:t xml:space="preserve">Ip. Addor. Wie positioniert sich die Post? </w:t>
            </w:r>
            <w:r w:rsidRPr="00887B63">
              <w:rPr>
                <w:rFonts w:cs="Arial"/>
                <w:szCs w:val="18"/>
              </w:rPr>
              <w:br/>
            </w:r>
            <w:r w:rsidRPr="00887B63">
              <w:rPr>
                <w:rFonts w:cs="Arial"/>
                <w:szCs w:val="18"/>
                <w:lang w:val="fr-CH"/>
              </w:rPr>
              <w:t xml:space="preserve">Ip. Addor. Positionnement du groupe la Poste </w:t>
            </w:r>
            <w:r w:rsidRPr="00887B63">
              <w:rPr>
                <w:rFonts w:cs="Arial"/>
                <w:szCs w:val="18"/>
                <w:lang w:val="fr-CH"/>
              </w:rPr>
              <w:br/>
              <w:t xml:space="preserve">Ip. </w:t>
            </w:r>
            <w:r w:rsidRPr="00887B63">
              <w:rPr>
                <w:rFonts w:cs="Arial"/>
                <w:szCs w:val="18"/>
              </w:rPr>
              <w:t xml:space="preserve">Addor. Posizionamento del gruppo la Posta </w:t>
            </w:r>
          </w:p>
        </w:tc>
        <w:tc>
          <w:tcPr>
            <w:tcW w:w="1276" w:type="dxa"/>
            <w:hideMark/>
          </w:tcPr>
          <w:p w14:paraId="7C59D8A6" w14:textId="77777777" w:rsidR="00887B63" w:rsidRPr="00887B63" w:rsidRDefault="00887B63">
            <w:pPr>
              <w:rPr>
                <w:rFonts w:cs="Arial"/>
                <w:szCs w:val="18"/>
              </w:rPr>
            </w:pPr>
            <w:r w:rsidRPr="00887B63">
              <w:rPr>
                <w:rFonts w:cs="Arial"/>
                <w:b/>
                <w:bCs/>
                <w:szCs w:val="18"/>
                <w:lang w:val="fr-FR"/>
              </w:rPr>
              <w:t>Diskussion</w:t>
            </w:r>
          </w:p>
          <w:p w14:paraId="1DD940E8" w14:textId="77777777" w:rsidR="00887B63" w:rsidRPr="00887B63" w:rsidRDefault="00887B63">
            <w:pPr>
              <w:rPr>
                <w:rFonts w:cs="Arial"/>
                <w:szCs w:val="18"/>
              </w:rPr>
            </w:pPr>
            <w:r w:rsidRPr="00887B63">
              <w:rPr>
                <w:rFonts w:cs="Arial"/>
                <w:b/>
                <w:bCs/>
                <w:szCs w:val="18"/>
                <w:lang w:val="fr-FR"/>
              </w:rPr>
              <w:t>Discussion</w:t>
            </w:r>
          </w:p>
          <w:p w14:paraId="329BCDA3"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E2CB963" w14:textId="77777777" w:rsidR="00887B63" w:rsidRPr="00887B63" w:rsidRDefault="00887B63">
            <w:pPr>
              <w:rPr>
                <w:rFonts w:cs="Arial"/>
                <w:szCs w:val="18"/>
              </w:rPr>
            </w:pPr>
            <w:r w:rsidRPr="00887B63">
              <w:rPr>
                <w:rFonts w:cs="Arial"/>
                <w:b/>
                <w:bCs/>
                <w:szCs w:val="18"/>
              </w:rPr>
              <w:t>n</w:t>
            </w:r>
          </w:p>
        </w:tc>
      </w:tr>
      <w:tr w:rsidR="00361768" w:rsidRPr="00361768" w14:paraId="4198DF9F" w14:textId="77777777" w:rsidTr="000F1D8B">
        <w:tc>
          <w:tcPr>
            <w:tcW w:w="456" w:type="dxa"/>
            <w:hideMark/>
          </w:tcPr>
          <w:p w14:paraId="5AB69CA2" w14:textId="1C2C6E65" w:rsidR="00361768" w:rsidRPr="00361768" w:rsidRDefault="00361768">
            <w:pPr>
              <w:rPr>
                <w:rFonts w:cs="Arial"/>
                <w:szCs w:val="18"/>
                <w:lang w:val="de-CH" w:eastAsia="de-CH"/>
              </w:rPr>
            </w:pPr>
          </w:p>
        </w:tc>
        <w:tc>
          <w:tcPr>
            <w:tcW w:w="851" w:type="dxa"/>
            <w:hideMark/>
          </w:tcPr>
          <w:p w14:paraId="2AA3C859" w14:textId="77777777" w:rsidR="00361768" w:rsidRPr="00361768" w:rsidRDefault="00140101">
            <w:pPr>
              <w:rPr>
                <w:rFonts w:cs="Arial"/>
                <w:szCs w:val="18"/>
              </w:rPr>
            </w:pPr>
            <w:hyperlink r:id="rId1288" w:history="1">
              <w:r w:rsidR="00361768" w:rsidRPr="00361768">
                <w:rPr>
                  <w:rStyle w:val="Hyperlink"/>
                  <w:rFonts w:ascii="Arial" w:hAnsi="Arial" w:cs="Arial"/>
                  <w:sz w:val="18"/>
                  <w:szCs w:val="18"/>
                </w:rPr>
                <w:t>22.4057</w:t>
              </w:r>
            </w:hyperlink>
          </w:p>
        </w:tc>
        <w:tc>
          <w:tcPr>
            <w:tcW w:w="425" w:type="dxa"/>
            <w:hideMark/>
          </w:tcPr>
          <w:p w14:paraId="6849C6EF" w14:textId="77777777" w:rsidR="00361768" w:rsidRPr="00361768" w:rsidRDefault="00361768">
            <w:pPr>
              <w:rPr>
                <w:rFonts w:cs="Arial"/>
                <w:szCs w:val="18"/>
              </w:rPr>
            </w:pPr>
            <w:r w:rsidRPr="00361768">
              <w:rPr>
                <w:rFonts w:cs="Arial"/>
                <w:szCs w:val="18"/>
              </w:rPr>
              <w:t>n</w:t>
            </w:r>
          </w:p>
        </w:tc>
        <w:tc>
          <w:tcPr>
            <w:tcW w:w="5636" w:type="dxa"/>
            <w:hideMark/>
          </w:tcPr>
          <w:p w14:paraId="7161BF66" w14:textId="77777777" w:rsidR="00361768" w:rsidRPr="00361768" w:rsidRDefault="00361768">
            <w:pPr>
              <w:rPr>
                <w:rFonts w:cs="Arial"/>
                <w:szCs w:val="18"/>
              </w:rPr>
            </w:pPr>
            <w:r w:rsidRPr="00361768">
              <w:rPr>
                <w:rFonts w:cs="Arial"/>
                <w:szCs w:val="18"/>
              </w:rPr>
              <w:t xml:space="preserve">Mo. Burgherr. Stromversorgung langfristig sichern </w:t>
            </w:r>
            <w:r w:rsidRPr="00361768">
              <w:rPr>
                <w:rFonts w:cs="Arial"/>
                <w:szCs w:val="18"/>
              </w:rPr>
              <w:br/>
              <w:t xml:space="preserve">Mo. </w:t>
            </w:r>
            <w:r w:rsidRPr="00361768">
              <w:rPr>
                <w:rFonts w:cs="Arial"/>
                <w:szCs w:val="18"/>
                <w:lang w:val="fr-FR"/>
              </w:rPr>
              <w:t xml:space="preserve">Burgherr. Assurer l'approvisionnement en électricité à long terme </w:t>
            </w:r>
            <w:r w:rsidRPr="00361768">
              <w:rPr>
                <w:rFonts w:cs="Arial"/>
                <w:szCs w:val="18"/>
                <w:lang w:val="fr-FR"/>
              </w:rPr>
              <w:br/>
              <w:t xml:space="preserve">Mo. </w:t>
            </w:r>
            <w:r w:rsidRPr="00361768">
              <w:rPr>
                <w:rFonts w:cs="Arial"/>
                <w:szCs w:val="18"/>
              </w:rPr>
              <w:t xml:space="preserve">Burgherr. Garantire l'approvvigionamento di elettricità a lungo termine </w:t>
            </w:r>
          </w:p>
        </w:tc>
        <w:tc>
          <w:tcPr>
            <w:tcW w:w="1276" w:type="dxa"/>
            <w:hideMark/>
          </w:tcPr>
          <w:p w14:paraId="4DF8A091" w14:textId="77777777" w:rsidR="00361768" w:rsidRPr="00361768" w:rsidRDefault="00361768">
            <w:pPr>
              <w:rPr>
                <w:rFonts w:cs="Arial"/>
                <w:szCs w:val="18"/>
              </w:rPr>
            </w:pPr>
          </w:p>
        </w:tc>
        <w:tc>
          <w:tcPr>
            <w:tcW w:w="567" w:type="dxa"/>
            <w:hideMark/>
          </w:tcPr>
          <w:p w14:paraId="5634C5E6" w14:textId="77777777" w:rsidR="00361768" w:rsidRPr="00361768" w:rsidRDefault="00361768">
            <w:pPr>
              <w:rPr>
                <w:rFonts w:cs="Arial"/>
                <w:szCs w:val="18"/>
              </w:rPr>
            </w:pPr>
            <w:r w:rsidRPr="00361768">
              <w:rPr>
                <w:rFonts w:cs="Arial"/>
                <w:b/>
                <w:bCs/>
                <w:szCs w:val="18"/>
              </w:rPr>
              <w:t>-</w:t>
            </w:r>
          </w:p>
        </w:tc>
      </w:tr>
      <w:tr w:rsidR="00361768" w:rsidRPr="00361768" w14:paraId="1D052833" w14:textId="77777777" w:rsidTr="000F1D8B">
        <w:tc>
          <w:tcPr>
            <w:tcW w:w="456" w:type="dxa"/>
            <w:hideMark/>
          </w:tcPr>
          <w:p w14:paraId="1E3B6D1F" w14:textId="216A0F5B" w:rsidR="00361768" w:rsidRPr="00361768" w:rsidRDefault="00361768">
            <w:pPr>
              <w:rPr>
                <w:rFonts w:cs="Arial"/>
                <w:szCs w:val="18"/>
                <w:lang w:val="de-CH" w:eastAsia="de-CH"/>
              </w:rPr>
            </w:pPr>
          </w:p>
        </w:tc>
        <w:tc>
          <w:tcPr>
            <w:tcW w:w="851" w:type="dxa"/>
            <w:hideMark/>
          </w:tcPr>
          <w:p w14:paraId="68D606A5" w14:textId="77777777" w:rsidR="00361768" w:rsidRPr="00361768" w:rsidRDefault="00140101">
            <w:pPr>
              <w:rPr>
                <w:rFonts w:cs="Arial"/>
                <w:szCs w:val="18"/>
              </w:rPr>
            </w:pPr>
            <w:hyperlink r:id="rId1289" w:history="1">
              <w:r w:rsidR="00361768" w:rsidRPr="00361768">
                <w:rPr>
                  <w:rStyle w:val="Hyperlink"/>
                  <w:rFonts w:ascii="Arial" w:hAnsi="Arial" w:cs="Arial"/>
                  <w:sz w:val="18"/>
                  <w:szCs w:val="18"/>
                </w:rPr>
                <w:t>22.4062</w:t>
              </w:r>
            </w:hyperlink>
          </w:p>
        </w:tc>
        <w:tc>
          <w:tcPr>
            <w:tcW w:w="425" w:type="dxa"/>
            <w:hideMark/>
          </w:tcPr>
          <w:p w14:paraId="75C9C440" w14:textId="77777777" w:rsidR="00361768" w:rsidRPr="00361768" w:rsidRDefault="00361768">
            <w:pPr>
              <w:rPr>
                <w:rFonts w:cs="Arial"/>
                <w:szCs w:val="18"/>
              </w:rPr>
            </w:pPr>
            <w:r w:rsidRPr="00361768">
              <w:rPr>
                <w:rFonts w:cs="Arial"/>
                <w:szCs w:val="18"/>
              </w:rPr>
              <w:t>n</w:t>
            </w:r>
          </w:p>
        </w:tc>
        <w:tc>
          <w:tcPr>
            <w:tcW w:w="5636" w:type="dxa"/>
            <w:hideMark/>
          </w:tcPr>
          <w:p w14:paraId="587AC30F" w14:textId="77777777" w:rsidR="00361768" w:rsidRPr="00361768" w:rsidRDefault="00361768">
            <w:pPr>
              <w:rPr>
                <w:rFonts w:cs="Arial"/>
                <w:szCs w:val="18"/>
              </w:rPr>
            </w:pPr>
            <w:r w:rsidRPr="00361768">
              <w:rPr>
                <w:rFonts w:cs="Arial"/>
                <w:szCs w:val="18"/>
              </w:rPr>
              <w:t xml:space="preserve">Mo. Dandrès. Höhere Strompreise für die Gemeinden und die Unternehmen des Service public. </w:t>
            </w:r>
            <w:r w:rsidRPr="00361768">
              <w:rPr>
                <w:rFonts w:cs="Arial"/>
                <w:szCs w:val="18"/>
                <w:lang w:val="fr-FR"/>
              </w:rPr>
              <w:t xml:space="preserve">Für eine Rückkehr in die Grundversorgung </w:t>
            </w:r>
            <w:r w:rsidRPr="00361768">
              <w:rPr>
                <w:rFonts w:cs="Arial"/>
                <w:szCs w:val="18"/>
                <w:lang w:val="fr-FR"/>
              </w:rPr>
              <w:br/>
              <w:t xml:space="preserve">Mo. Dandrès. Hausse des prix de l'électricité pour les collectivités et le service publics. </w:t>
            </w:r>
            <w:r w:rsidRPr="00361768">
              <w:rPr>
                <w:rFonts w:cs="Arial"/>
                <w:szCs w:val="18"/>
                <w:lang w:val="it-IT"/>
              </w:rPr>
              <w:t xml:space="preserve">Pour un retour au marché régulé </w:t>
            </w:r>
            <w:r w:rsidRPr="00361768">
              <w:rPr>
                <w:rFonts w:cs="Arial"/>
                <w:szCs w:val="18"/>
                <w:lang w:val="it-IT"/>
              </w:rPr>
              <w:br/>
              <w:t xml:space="preserve">Mo. Dandrès. Aumento dei prezzi dell'energia elettrica per i Comuni e le aziende di pubblica utilità. </w:t>
            </w:r>
            <w:r w:rsidRPr="00361768">
              <w:rPr>
                <w:rFonts w:cs="Arial"/>
                <w:szCs w:val="18"/>
              </w:rPr>
              <w:t xml:space="preserve">Per un ritorno al mercato tutelato </w:t>
            </w:r>
          </w:p>
        </w:tc>
        <w:tc>
          <w:tcPr>
            <w:tcW w:w="1276" w:type="dxa"/>
            <w:hideMark/>
          </w:tcPr>
          <w:p w14:paraId="789A015E" w14:textId="77777777" w:rsidR="00361768" w:rsidRPr="00361768" w:rsidRDefault="00361768">
            <w:pPr>
              <w:rPr>
                <w:rFonts w:cs="Arial"/>
                <w:szCs w:val="18"/>
              </w:rPr>
            </w:pPr>
          </w:p>
        </w:tc>
        <w:tc>
          <w:tcPr>
            <w:tcW w:w="567" w:type="dxa"/>
            <w:hideMark/>
          </w:tcPr>
          <w:p w14:paraId="47337B11" w14:textId="77777777" w:rsidR="00361768" w:rsidRPr="00361768" w:rsidRDefault="00361768">
            <w:pPr>
              <w:rPr>
                <w:rFonts w:cs="Arial"/>
                <w:szCs w:val="18"/>
              </w:rPr>
            </w:pPr>
            <w:r w:rsidRPr="00361768">
              <w:rPr>
                <w:rFonts w:cs="Arial"/>
                <w:b/>
                <w:bCs/>
                <w:szCs w:val="18"/>
              </w:rPr>
              <w:t>-</w:t>
            </w:r>
          </w:p>
        </w:tc>
      </w:tr>
      <w:tr w:rsidR="00887B63" w:rsidRPr="00887B63" w14:paraId="5B053EE3" w14:textId="77777777" w:rsidTr="000F1D8B">
        <w:tc>
          <w:tcPr>
            <w:tcW w:w="456" w:type="dxa"/>
            <w:hideMark/>
          </w:tcPr>
          <w:p w14:paraId="32D01EFD" w14:textId="3D8054A0" w:rsidR="00887B63" w:rsidRPr="00887B63" w:rsidRDefault="00887B63">
            <w:pPr>
              <w:rPr>
                <w:rFonts w:cs="Arial"/>
                <w:szCs w:val="18"/>
                <w:lang w:val="de-CH" w:eastAsia="de-CH"/>
              </w:rPr>
            </w:pPr>
          </w:p>
        </w:tc>
        <w:tc>
          <w:tcPr>
            <w:tcW w:w="851" w:type="dxa"/>
            <w:hideMark/>
          </w:tcPr>
          <w:p w14:paraId="75419CA2" w14:textId="77777777" w:rsidR="00887B63" w:rsidRPr="00887B63" w:rsidRDefault="00140101">
            <w:pPr>
              <w:rPr>
                <w:rFonts w:cs="Arial"/>
                <w:szCs w:val="18"/>
              </w:rPr>
            </w:pPr>
            <w:hyperlink r:id="rId1290" w:history="1">
              <w:r w:rsidR="00887B63" w:rsidRPr="00887B63">
                <w:rPr>
                  <w:rStyle w:val="Hyperlink"/>
                  <w:rFonts w:ascii="Arial" w:hAnsi="Arial" w:cs="Arial"/>
                  <w:sz w:val="18"/>
                  <w:szCs w:val="18"/>
                </w:rPr>
                <w:t>22.4064</w:t>
              </w:r>
            </w:hyperlink>
          </w:p>
        </w:tc>
        <w:tc>
          <w:tcPr>
            <w:tcW w:w="425" w:type="dxa"/>
            <w:hideMark/>
          </w:tcPr>
          <w:p w14:paraId="7122F30D" w14:textId="77777777" w:rsidR="00887B63" w:rsidRPr="00887B63" w:rsidRDefault="00887B63">
            <w:pPr>
              <w:rPr>
                <w:rFonts w:cs="Arial"/>
                <w:szCs w:val="18"/>
              </w:rPr>
            </w:pPr>
            <w:r w:rsidRPr="00887B63">
              <w:rPr>
                <w:rFonts w:cs="Arial"/>
                <w:szCs w:val="18"/>
              </w:rPr>
              <w:t>n</w:t>
            </w:r>
          </w:p>
        </w:tc>
        <w:tc>
          <w:tcPr>
            <w:tcW w:w="5636" w:type="dxa"/>
            <w:hideMark/>
          </w:tcPr>
          <w:p w14:paraId="64D331D5" w14:textId="77777777" w:rsidR="00887B63" w:rsidRPr="00887B63" w:rsidRDefault="00887B63">
            <w:pPr>
              <w:rPr>
                <w:rFonts w:cs="Arial"/>
                <w:szCs w:val="18"/>
                <w:lang w:val="it-IT"/>
              </w:rPr>
            </w:pPr>
            <w:r w:rsidRPr="00887B63">
              <w:rPr>
                <w:rFonts w:cs="Arial"/>
                <w:szCs w:val="18"/>
              </w:rPr>
              <w:t xml:space="preserve">Ip. Addor. Wolfsrudel im Val d'Hérens. Stemmt sich das BAFU gegen die Anwendung des Rechts? </w:t>
            </w:r>
            <w:r w:rsidRPr="00887B63">
              <w:rPr>
                <w:rFonts w:cs="Arial"/>
                <w:szCs w:val="18"/>
              </w:rPr>
              <w:br/>
            </w:r>
            <w:r w:rsidRPr="00887B63">
              <w:rPr>
                <w:rFonts w:cs="Arial"/>
                <w:szCs w:val="18"/>
                <w:lang w:val="fr-CH"/>
              </w:rPr>
              <w:t xml:space="preserve">Ip. Addor. Meute de loups du Val d'Hérens. L'OFEV fait-il obstruction à l'application de la loi? </w:t>
            </w:r>
            <w:r w:rsidRPr="00887B63">
              <w:rPr>
                <w:rFonts w:cs="Arial"/>
                <w:szCs w:val="18"/>
                <w:lang w:val="fr-CH"/>
              </w:rPr>
              <w:br/>
            </w:r>
            <w:r w:rsidRPr="00887B63">
              <w:rPr>
                <w:rFonts w:cs="Arial"/>
                <w:szCs w:val="18"/>
                <w:lang w:val="it-IT"/>
              </w:rPr>
              <w:t xml:space="preserve">Ip. Addor. Branco di lupi della Valle d'Hérens. L'UFAM ostacola l'applicazione della legge? </w:t>
            </w:r>
          </w:p>
        </w:tc>
        <w:tc>
          <w:tcPr>
            <w:tcW w:w="1276" w:type="dxa"/>
            <w:hideMark/>
          </w:tcPr>
          <w:p w14:paraId="152B98D1" w14:textId="77777777" w:rsidR="00887B63" w:rsidRPr="00887B63" w:rsidRDefault="00887B63">
            <w:pPr>
              <w:rPr>
                <w:rFonts w:cs="Arial"/>
                <w:szCs w:val="18"/>
              </w:rPr>
            </w:pPr>
            <w:r w:rsidRPr="00887B63">
              <w:rPr>
                <w:rFonts w:cs="Arial"/>
                <w:b/>
                <w:bCs/>
                <w:szCs w:val="18"/>
                <w:lang w:val="fr-FR"/>
              </w:rPr>
              <w:t>Diskussion</w:t>
            </w:r>
          </w:p>
          <w:p w14:paraId="449234A3" w14:textId="77777777" w:rsidR="00887B63" w:rsidRPr="00887B63" w:rsidRDefault="00887B63">
            <w:pPr>
              <w:rPr>
                <w:rFonts w:cs="Arial"/>
                <w:szCs w:val="18"/>
              </w:rPr>
            </w:pPr>
            <w:r w:rsidRPr="00887B63">
              <w:rPr>
                <w:rFonts w:cs="Arial"/>
                <w:b/>
                <w:bCs/>
                <w:szCs w:val="18"/>
                <w:lang w:val="fr-FR"/>
              </w:rPr>
              <w:t>Discussion</w:t>
            </w:r>
          </w:p>
          <w:p w14:paraId="37FA1939"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0A6688A" w14:textId="77777777" w:rsidR="00887B63" w:rsidRPr="00887B63" w:rsidRDefault="00887B63">
            <w:pPr>
              <w:rPr>
                <w:rFonts w:cs="Arial"/>
                <w:szCs w:val="18"/>
              </w:rPr>
            </w:pPr>
            <w:r w:rsidRPr="00887B63">
              <w:rPr>
                <w:rFonts w:cs="Arial"/>
                <w:b/>
                <w:bCs/>
                <w:szCs w:val="18"/>
              </w:rPr>
              <w:t>n</w:t>
            </w:r>
          </w:p>
        </w:tc>
      </w:tr>
      <w:tr w:rsidR="00887B63" w:rsidRPr="00887B63" w14:paraId="79445BD8" w14:textId="77777777" w:rsidTr="000F1D8B">
        <w:tc>
          <w:tcPr>
            <w:tcW w:w="456" w:type="dxa"/>
            <w:hideMark/>
          </w:tcPr>
          <w:p w14:paraId="5A97843D" w14:textId="27F96451" w:rsidR="00887B63" w:rsidRPr="00887B63" w:rsidRDefault="00887B63">
            <w:pPr>
              <w:rPr>
                <w:rFonts w:cs="Arial"/>
                <w:szCs w:val="18"/>
                <w:lang w:val="de-CH" w:eastAsia="de-CH"/>
              </w:rPr>
            </w:pPr>
          </w:p>
        </w:tc>
        <w:tc>
          <w:tcPr>
            <w:tcW w:w="851" w:type="dxa"/>
            <w:hideMark/>
          </w:tcPr>
          <w:p w14:paraId="01B9064F" w14:textId="77777777" w:rsidR="00887B63" w:rsidRPr="00887B63" w:rsidRDefault="00140101">
            <w:pPr>
              <w:rPr>
                <w:rFonts w:cs="Arial"/>
                <w:szCs w:val="18"/>
              </w:rPr>
            </w:pPr>
            <w:hyperlink r:id="rId1291" w:history="1">
              <w:r w:rsidR="00887B63" w:rsidRPr="00887B63">
                <w:rPr>
                  <w:rStyle w:val="Hyperlink"/>
                  <w:rFonts w:ascii="Arial" w:hAnsi="Arial" w:cs="Arial"/>
                  <w:sz w:val="18"/>
                  <w:szCs w:val="18"/>
                </w:rPr>
                <w:t>22.4068</w:t>
              </w:r>
            </w:hyperlink>
          </w:p>
        </w:tc>
        <w:tc>
          <w:tcPr>
            <w:tcW w:w="425" w:type="dxa"/>
            <w:hideMark/>
          </w:tcPr>
          <w:p w14:paraId="3233B8A0" w14:textId="77777777" w:rsidR="00887B63" w:rsidRPr="00887B63" w:rsidRDefault="00887B63">
            <w:pPr>
              <w:rPr>
                <w:rFonts w:cs="Arial"/>
                <w:szCs w:val="18"/>
              </w:rPr>
            </w:pPr>
            <w:r w:rsidRPr="00887B63">
              <w:rPr>
                <w:rFonts w:cs="Arial"/>
                <w:szCs w:val="18"/>
              </w:rPr>
              <w:t>n</w:t>
            </w:r>
          </w:p>
        </w:tc>
        <w:tc>
          <w:tcPr>
            <w:tcW w:w="5636" w:type="dxa"/>
            <w:hideMark/>
          </w:tcPr>
          <w:p w14:paraId="053EA740" w14:textId="77777777" w:rsidR="00887B63" w:rsidRPr="00887B63" w:rsidRDefault="00887B63">
            <w:pPr>
              <w:rPr>
                <w:rFonts w:cs="Arial"/>
                <w:szCs w:val="18"/>
                <w:lang w:val="it-IT"/>
              </w:rPr>
            </w:pPr>
            <w:r w:rsidRPr="00887B63">
              <w:rPr>
                <w:rFonts w:cs="Arial"/>
                <w:szCs w:val="18"/>
              </w:rPr>
              <w:t xml:space="preserve">Ip. Munz. Vorstudie zu acht biodiversitätsschädigenden Subventionen </w:t>
            </w:r>
            <w:r w:rsidRPr="00887B63">
              <w:rPr>
                <w:rFonts w:cs="Arial"/>
                <w:szCs w:val="18"/>
              </w:rPr>
              <w:br/>
              <w:t xml:space="preserve">Ip. </w:t>
            </w:r>
            <w:r w:rsidRPr="00887B63">
              <w:rPr>
                <w:rFonts w:cs="Arial"/>
                <w:szCs w:val="18"/>
                <w:lang w:val="fr-CH"/>
              </w:rPr>
              <w:t xml:space="preserve">Munz. Étude préliminaire concernant huit subventions nuisant à la biodiversité </w:t>
            </w:r>
            <w:r w:rsidRPr="00887B63">
              <w:rPr>
                <w:rFonts w:cs="Arial"/>
                <w:szCs w:val="18"/>
                <w:lang w:val="fr-CH"/>
              </w:rPr>
              <w:br/>
              <w:t xml:space="preserve">Ip. </w:t>
            </w:r>
            <w:r w:rsidRPr="00887B63">
              <w:rPr>
                <w:rFonts w:cs="Arial"/>
                <w:szCs w:val="18"/>
                <w:lang w:val="it-IT"/>
              </w:rPr>
              <w:t xml:space="preserve">Munz. Studio preliminare su otto sovvenzioni che danneggiano la biodiversità </w:t>
            </w:r>
          </w:p>
        </w:tc>
        <w:tc>
          <w:tcPr>
            <w:tcW w:w="1276" w:type="dxa"/>
            <w:hideMark/>
          </w:tcPr>
          <w:p w14:paraId="4FA2F38D" w14:textId="77777777" w:rsidR="00887B63" w:rsidRPr="00887B63" w:rsidRDefault="00887B63">
            <w:pPr>
              <w:rPr>
                <w:rFonts w:cs="Arial"/>
                <w:szCs w:val="18"/>
              </w:rPr>
            </w:pPr>
            <w:r w:rsidRPr="00887B63">
              <w:rPr>
                <w:rFonts w:cs="Arial"/>
                <w:b/>
                <w:bCs/>
                <w:szCs w:val="18"/>
                <w:lang w:val="fr-FR"/>
              </w:rPr>
              <w:t>Diskussion</w:t>
            </w:r>
          </w:p>
          <w:p w14:paraId="396655FE" w14:textId="77777777" w:rsidR="00887B63" w:rsidRPr="00887B63" w:rsidRDefault="00887B63">
            <w:pPr>
              <w:rPr>
                <w:rFonts w:cs="Arial"/>
                <w:szCs w:val="18"/>
              </w:rPr>
            </w:pPr>
            <w:r w:rsidRPr="00887B63">
              <w:rPr>
                <w:rFonts w:cs="Arial"/>
                <w:b/>
                <w:bCs/>
                <w:szCs w:val="18"/>
                <w:lang w:val="fr-FR"/>
              </w:rPr>
              <w:t>Discussion</w:t>
            </w:r>
          </w:p>
          <w:p w14:paraId="25FDCF16"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4FE425B" w14:textId="77777777" w:rsidR="00887B63" w:rsidRPr="00887B63" w:rsidRDefault="00887B63">
            <w:pPr>
              <w:rPr>
                <w:rFonts w:cs="Arial"/>
                <w:szCs w:val="18"/>
              </w:rPr>
            </w:pPr>
            <w:r w:rsidRPr="00887B63">
              <w:rPr>
                <w:rFonts w:cs="Arial"/>
                <w:b/>
                <w:bCs/>
                <w:szCs w:val="18"/>
              </w:rPr>
              <w:t>n</w:t>
            </w:r>
          </w:p>
        </w:tc>
      </w:tr>
      <w:tr w:rsidR="00361768" w:rsidRPr="00361768" w14:paraId="646A788C" w14:textId="77777777" w:rsidTr="000F1D8B">
        <w:tc>
          <w:tcPr>
            <w:tcW w:w="456" w:type="dxa"/>
            <w:hideMark/>
          </w:tcPr>
          <w:p w14:paraId="71BAE6AB" w14:textId="31379861" w:rsidR="00361768" w:rsidRPr="00BA2A1E" w:rsidRDefault="00361768">
            <w:pPr>
              <w:rPr>
                <w:rFonts w:cs="Arial"/>
                <w:szCs w:val="18"/>
                <w:lang w:val="it-IT" w:eastAsia="de-CH"/>
              </w:rPr>
            </w:pPr>
          </w:p>
        </w:tc>
        <w:tc>
          <w:tcPr>
            <w:tcW w:w="851" w:type="dxa"/>
            <w:hideMark/>
          </w:tcPr>
          <w:p w14:paraId="2A301021" w14:textId="77777777" w:rsidR="00361768" w:rsidRPr="00361768" w:rsidRDefault="00140101">
            <w:pPr>
              <w:rPr>
                <w:rFonts w:cs="Arial"/>
                <w:szCs w:val="18"/>
              </w:rPr>
            </w:pPr>
            <w:hyperlink r:id="rId1292" w:history="1">
              <w:r w:rsidR="00361768" w:rsidRPr="00361768">
                <w:rPr>
                  <w:rStyle w:val="Hyperlink"/>
                  <w:rFonts w:ascii="Arial" w:hAnsi="Arial" w:cs="Arial"/>
                  <w:sz w:val="18"/>
                  <w:szCs w:val="18"/>
                </w:rPr>
                <w:t>22.4069</w:t>
              </w:r>
            </w:hyperlink>
          </w:p>
        </w:tc>
        <w:tc>
          <w:tcPr>
            <w:tcW w:w="425" w:type="dxa"/>
            <w:hideMark/>
          </w:tcPr>
          <w:p w14:paraId="10E78BF2" w14:textId="77777777" w:rsidR="00361768" w:rsidRPr="00361768" w:rsidRDefault="00361768">
            <w:pPr>
              <w:rPr>
                <w:rFonts w:cs="Arial"/>
                <w:szCs w:val="18"/>
              </w:rPr>
            </w:pPr>
            <w:r w:rsidRPr="00361768">
              <w:rPr>
                <w:rFonts w:cs="Arial"/>
                <w:szCs w:val="18"/>
              </w:rPr>
              <w:t>n</w:t>
            </w:r>
          </w:p>
        </w:tc>
        <w:tc>
          <w:tcPr>
            <w:tcW w:w="5636" w:type="dxa"/>
            <w:hideMark/>
          </w:tcPr>
          <w:p w14:paraId="1DF0811B" w14:textId="77777777" w:rsidR="00361768" w:rsidRPr="00361768" w:rsidRDefault="00361768">
            <w:pPr>
              <w:rPr>
                <w:rFonts w:cs="Arial"/>
                <w:szCs w:val="18"/>
                <w:lang w:val="it-IT"/>
              </w:rPr>
            </w:pPr>
            <w:r w:rsidRPr="00361768">
              <w:rPr>
                <w:rFonts w:cs="Arial"/>
                <w:szCs w:val="18"/>
              </w:rPr>
              <w:t xml:space="preserve">Po. Christ. Roadmap für eine leistungsstarke Integration der Schweiz in das europäische Hochgeschwindigkeitsnetz! </w:t>
            </w:r>
            <w:r w:rsidRPr="00361768">
              <w:rPr>
                <w:rFonts w:cs="Arial"/>
                <w:szCs w:val="18"/>
              </w:rPr>
              <w:br/>
            </w:r>
            <w:r w:rsidRPr="00361768">
              <w:rPr>
                <w:rFonts w:cs="Arial"/>
                <w:szCs w:val="18"/>
                <w:lang w:val="fr-FR"/>
              </w:rPr>
              <w:t xml:space="preserve">Po. Christ. Feuille de route pour une intégration performante de la Suisse dans le réseau européen à grande vitesse! </w:t>
            </w:r>
            <w:r w:rsidRPr="00361768">
              <w:rPr>
                <w:rFonts w:cs="Arial"/>
                <w:szCs w:val="18"/>
                <w:lang w:val="fr-FR"/>
              </w:rPr>
              <w:br/>
            </w:r>
            <w:r w:rsidRPr="00361768">
              <w:rPr>
                <w:rFonts w:cs="Arial"/>
                <w:szCs w:val="18"/>
                <w:lang w:val="it-IT"/>
              </w:rPr>
              <w:t xml:space="preserve">Po. Christ. Tabella di marcia per un'integrazione efficiente della Svizzera nella rete ferroviaria europea ad alta velocità! </w:t>
            </w:r>
          </w:p>
        </w:tc>
        <w:tc>
          <w:tcPr>
            <w:tcW w:w="1276" w:type="dxa"/>
            <w:hideMark/>
          </w:tcPr>
          <w:p w14:paraId="2E95B982" w14:textId="77777777" w:rsidR="00361768" w:rsidRPr="00361768" w:rsidRDefault="00361768">
            <w:pPr>
              <w:rPr>
                <w:rFonts w:cs="Arial"/>
                <w:szCs w:val="18"/>
                <w:lang w:val="it-IT"/>
              </w:rPr>
            </w:pPr>
          </w:p>
        </w:tc>
        <w:tc>
          <w:tcPr>
            <w:tcW w:w="567" w:type="dxa"/>
            <w:hideMark/>
          </w:tcPr>
          <w:p w14:paraId="40FA7BC1" w14:textId="77777777" w:rsidR="00361768" w:rsidRPr="00361768" w:rsidRDefault="00361768">
            <w:pPr>
              <w:rPr>
                <w:rFonts w:cs="Arial"/>
                <w:szCs w:val="18"/>
              </w:rPr>
            </w:pPr>
            <w:r w:rsidRPr="00361768">
              <w:rPr>
                <w:rFonts w:cs="Arial"/>
                <w:b/>
                <w:bCs/>
                <w:szCs w:val="18"/>
              </w:rPr>
              <w:t>-</w:t>
            </w:r>
          </w:p>
        </w:tc>
      </w:tr>
      <w:tr w:rsidR="00361768" w:rsidRPr="00361768" w14:paraId="3B736F15" w14:textId="77777777" w:rsidTr="000F1D8B">
        <w:tc>
          <w:tcPr>
            <w:tcW w:w="456" w:type="dxa"/>
            <w:hideMark/>
          </w:tcPr>
          <w:p w14:paraId="360FEA75" w14:textId="5AB022E1" w:rsidR="00361768" w:rsidRPr="00361768" w:rsidRDefault="00361768">
            <w:pPr>
              <w:rPr>
                <w:rFonts w:cs="Arial"/>
                <w:szCs w:val="18"/>
                <w:lang w:val="de-CH" w:eastAsia="de-CH"/>
              </w:rPr>
            </w:pPr>
          </w:p>
        </w:tc>
        <w:tc>
          <w:tcPr>
            <w:tcW w:w="851" w:type="dxa"/>
            <w:hideMark/>
          </w:tcPr>
          <w:p w14:paraId="1BA25D74" w14:textId="77777777" w:rsidR="00361768" w:rsidRPr="00361768" w:rsidRDefault="00140101">
            <w:pPr>
              <w:rPr>
                <w:rFonts w:cs="Arial"/>
                <w:szCs w:val="18"/>
              </w:rPr>
            </w:pPr>
            <w:hyperlink r:id="rId1293" w:history="1">
              <w:r w:rsidR="00361768" w:rsidRPr="00361768">
                <w:rPr>
                  <w:rStyle w:val="Hyperlink"/>
                  <w:rFonts w:ascii="Arial" w:hAnsi="Arial" w:cs="Arial"/>
                  <w:sz w:val="18"/>
                  <w:szCs w:val="18"/>
                </w:rPr>
                <w:t>22.4070</w:t>
              </w:r>
            </w:hyperlink>
          </w:p>
        </w:tc>
        <w:tc>
          <w:tcPr>
            <w:tcW w:w="425" w:type="dxa"/>
            <w:hideMark/>
          </w:tcPr>
          <w:p w14:paraId="3EE7E18A" w14:textId="77777777" w:rsidR="00361768" w:rsidRPr="00361768" w:rsidRDefault="00361768">
            <w:pPr>
              <w:rPr>
                <w:rFonts w:cs="Arial"/>
                <w:szCs w:val="18"/>
              </w:rPr>
            </w:pPr>
            <w:r w:rsidRPr="00361768">
              <w:rPr>
                <w:rFonts w:cs="Arial"/>
                <w:szCs w:val="18"/>
              </w:rPr>
              <w:t>n</w:t>
            </w:r>
          </w:p>
        </w:tc>
        <w:tc>
          <w:tcPr>
            <w:tcW w:w="5636" w:type="dxa"/>
            <w:hideMark/>
          </w:tcPr>
          <w:p w14:paraId="60C44006" w14:textId="77777777" w:rsidR="00361768" w:rsidRPr="00361768" w:rsidRDefault="00361768">
            <w:pPr>
              <w:rPr>
                <w:rFonts w:cs="Arial"/>
                <w:szCs w:val="18"/>
              </w:rPr>
            </w:pPr>
            <w:r w:rsidRPr="00361768">
              <w:rPr>
                <w:rFonts w:cs="Arial"/>
                <w:szCs w:val="18"/>
              </w:rPr>
              <w:t xml:space="preserve">Mo. Bregy. In Notlagen. Mehr Strom, niedrigere Kosten </w:t>
            </w:r>
            <w:r w:rsidRPr="00361768">
              <w:rPr>
                <w:rFonts w:cs="Arial"/>
                <w:szCs w:val="18"/>
              </w:rPr>
              <w:br/>
              <w:t xml:space="preserve">Mo. </w:t>
            </w:r>
            <w:r w:rsidRPr="00361768">
              <w:rPr>
                <w:rFonts w:cs="Arial"/>
                <w:szCs w:val="18"/>
                <w:lang w:val="fr-FR"/>
              </w:rPr>
              <w:t xml:space="preserve">Bregy. Oui à plus d'électricité en situation d'urgence, mais à moindre coût </w:t>
            </w:r>
            <w:r w:rsidRPr="00361768">
              <w:rPr>
                <w:rFonts w:cs="Arial"/>
                <w:szCs w:val="18"/>
                <w:lang w:val="fr-FR"/>
              </w:rPr>
              <w:br/>
              <w:t xml:space="preserve">Mo. </w:t>
            </w:r>
            <w:r w:rsidRPr="00361768">
              <w:rPr>
                <w:rFonts w:cs="Arial"/>
                <w:szCs w:val="18"/>
              </w:rPr>
              <w:t xml:space="preserve">Bregy. In caso d'emergenza, più elettricità e costi inferiori </w:t>
            </w:r>
          </w:p>
        </w:tc>
        <w:tc>
          <w:tcPr>
            <w:tcW w:w="1276" w:type="dxa"/>
            <w:hideMark/>
          </w:tcPr>
          <w:p w14:paraId="63D91EAA" w14:textId="77777777" w:rsidR="00361768" w:rsidRPr="00361768" w:rsidRDefault="00361768">
            <w:pPr>
              <w:rPr>
                <w:rFonts w:cs="Arial"/>
                <w:szCs w:val="18"/>
              </w:rPr>
            </w:pPr>
          </w:p>
        </w:tc>
        <w:tc>
          <w:tcPr>
            <w:tcW w:w="567" w:type="dxa"/>
            <w:hideMark/>
          </w:tcPr>
          <w:p w14:paraId="1B7A3C99" w14:textId="77777777" w:rsidR="00361768" w:rsidRPr="00361768" w:rsidRDefault="00361768">
            <w:pPr>
              <w:rPr>
                <w:rFonts w:cs="Arial"/>
                <w:szCs w:val="18"/>
              </w:rPr>
            </w:pPr>
            <w:r w:rsidRPr="00361768">
              <w:rPr>
                <w:rFonts w:cs="Arial"/>
                <w:b/>
                <w:bCs/>
                <w:szCs w:val="18"/>
              </w:rPr>
              <w:t>-</w:t>
            </w:r>
          </w:p>
        </w:tc>
      </w:tr>
    </w:tbl>
    <w:p w14:paraId="13DEE6A9" w14:textId="1B4A2679" w:rsidR="00B52FD1" w:rsidRDefault="00B52FD1"/>
    <w:p w14:paraId="06B2B319"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61768" w:rsidRPr="00361768" w14:paraId="139F0708" w14:textId="77777777" w:rsidTr="000F1D8B">
        <w:tc>
          <w:tcPr>
            <w:tcW w:w="456" w:type="dxa"/>
            <w:hideMark/>
          </w:tcPr>
          <w:p w14:paraId="57306A9C" w14:textId="188392A7" w:rsidR="00361768" w:rsidRPr="00361768" w:rsidRDefault="00361768">
            <w:pPr>
              <w:rPr>
                <w:rFonts w:cs="Arial"/>
                <w:szCs w:val="18"/>
                <w:lang w:val="de-CH" w:eastAsia="de-CH"/>
              </w:rPr>
            </w:pPr>
          </w:p>
        </w:tc>
        <w:tc>
          <w:tcPr>
            <w:tcW w:w="851" w:type="dxa"/>
            <w:hideMark/>
          </w:tcPr>
          <w:p w14:paraId="7776C1AE" w14:textId="77777777" w:rsidR="00361768" w:rsidRPr="00361768" w:rsidRDefault="00140101">
            <w:pPr>
              <w:rPr>
                <w:rFonts w:cs="Arial"/>
                <w:szCs w:val="18"/>
              </w:rPr>
            </w:pPr>
            <w:hyperlink r:id="rId1294" w:history="1">
              <w:r w:rsidR="00361768" w:rsidRPr="00361768">
                <w:rPr>
                  <w:rStyle w:val="Hyperlink"/>
                  <w:rFonts w:ascii="Arial" w:hAnsi="Arial" w:cs="Arial"/>
                  <w:sz w:val="18"/>
                  <w:szCs w:val="18"/>
                </w:rPr>
                <w:t>22.4078</w:t>
              </w:r>
            </w:hyperlink>
          </w:p>
        </w:tc>
        <w:tc>
          <w:tcPr>
            <w:tcW w:w="425" w:type="dxa"/>
            <w:hideMark/>
          </w:tcPr>
          <w:p w14:paraId="21F11657" w14:textId="77777777" w:rsidR="00361768" w:rsidRPr="00361768" w:rsidRDefault="00361768">
            <w:pPr>
              <w:rPr>
                <w:rFonts w:cs="Arial"/>
                <w:szCs w:val="18"/>
              </w:rPr>
            </w:pPr>
            <w:r w:rsidRPr="00361768">
              <w:rPr>
                <w:rFonts w:cs="Arial"/>
                <w:szCs w:val="18"/>
              </w:rPr>
              <w:t>n</w:t>
            </w:r>
          </w:p>
        </w:tc>
        <w:tc>
          <w:tcPr>
            <w:tcW w:w="5636" w:type="dxa"/>
            <w:hideMark/>
          </w:tcPr>
          <w:p w14:paraId="38F2D143" w14:textId="77777777" w:rsidR="00361768" w:rsidRPr="00361768" w:rsidRDefault="00361768">
            <w:pPr>
              <w:rPr>
                <w:rFonts w:cs="Arial"/>
                <w:szCs w:val="18"/>
                <w:lang w:val="it-IT"/>
              </w:rPr>
            </w:pPr>
            <w:r w:rsidRPr="00361768">
              <w:rPr>
                <w:rFonts w:cs="Arial"/>
                <w:szCs w:val="18"/>
              </w:rPr>
              <w:t xml:space="preserve">Po. Fischer Roland. Willkommen im internationalen Klimaklub. Gemeinsam erreichen wir das Netto-Null-Ziel! </w:t>
            </w:r>
            <w:r w:rsidRPr="00361768">
              <w:rPr>
                <w:rFonts w:cs="Arial"/>
                <w:szCs w:val="18"/>
              </w:rPr>
              <w:br/>
            </w:r>
            <w:r w:rsidRPr="00361768">
              <w:rPr>
                <w:rFonts w:cs="Arial"/>
                <w:szCs w:val="18"/>
                <w:lang w:val="fr-FR"/>
              </w:rPr>
              <w:t xml:space="preserve">Po. Fischer Roland. Bienvenue dans le club climatique international. Ensemble, nous atteindrons l'objectif zéro net! </w:t>
            </w:r>
            <w:r w:rsidRPr="00361768">
              <w:rPr>
                <w:rFonts w:cs="Arial"/>
                <w:szCs w:val="18"/>
                <w:lang w:val="fr-FR"/>
              </w:rPr>
              <w:br/>
            </w:r>
            <w:r w:rsidRPr="00361768">
              <w:rPr>
                <w:rFonts w:cs="Arial"/>
                <w:szCs w:val="18"/>
                <w:lang w:val="it-IT"/>
              </w:rPr>
              <w:t xml:space="preserve">Po. Fischer Roland. Benvenuti nel Club internazionale del clima. Raggiungiamo insieme l'obiettivo del saldo netto pari a zero! </w:t>
            </w:r>
          </w:p>
        </w:tc>
        <w:tc>
          <w:tcPr>
            <w:tcW w:w="1276" w:type="dxa"/>
            <w:hideMark/>
          </w:tcPr>
          <w:p w14:paraId="5652C005" w14:textId="77777777" w:rsidR="00361768" w:rsidRPr="00361768" w:rsidRDefault="00361768">
            <w:pPr>
              <w:rPr>
                <w:rFonts w:cs="Arial"/>
                <w:szCs w:val="18"/>
                <w:lang w:val="it-IT"/>
              </w:rPr>
            </w:pPr>
          </w:p>
        </w:tc>
        <w:tc>
          <w:tcPr>
            <w:tcW w:w="567" w:type="dxa"/>
            <w:hideMark/>
          </w:tcPr>
          <w:p w14:paraId="3F9D6100" w14:textId="77777777" w:rsidR="00361768" w:rsidRPr="00361768" w:rsidRDefault="00361768">
            <w:pPr>
              <w:rPr>
                <w:rFonts w:cs="Arial"/>
                <w:szCs w:val="18"/>
              </w:rPr>
            </w:pPr>
            <w:r w:rsidRPr="00361768">
              <w:rPr>
                <w:rFonts w:cs="Arial"/>
                <w:b/>
                <w:bCs/>
                <w:szCs w:val="18"/>
              </w:rPr>
              <w:t>-</w:t>
            </w:r>
          </w:p>
        </w:tc>
      </w:tr>
      <w:tr w:rsidR="00816684" w:rsidRPr="00816684" w14:paraId="45CC1DDC" w14:textId="77777777" w:rsidTr="000F1D8B">
        <w:tc>
          <w:tcPr>
            <w:tcW w:w="456" w:type="dxa"/>
            <w:hideMark/>
          </w:tcPr>
          <w:p w14:paraId="5DD07B8B" w14:textId="3EDC1913" w:rsidR="00816684" w:rsidRPr="00816684" w:rsidRDefault="00816684">
            <w:pPr>
              <w:rPr>
                <w:rFonts w:cs="Arial"/>
                <w:szCs w:val="18"/>
                <w:lang w:val="de-CH" w:eastAsia="de-CH"/>
              </w:rPr>
            </w:pPr>
          </w:p>
        </w:tc>
        <w:tc>
          <w:tcPr>
            <w:tcW w:w="851" w:type="dxa"/>
            <w:hideMark/>
          </w:tcPr>
          <w:p w14:paraId="222059AB" w14:textId="77777777" w:rsidR="00816684" w:rsidRPr="00816684" w:rsidRDefault="00140101">
            <w:pPr>
              <w:rPr>
                <w:rFonts w:cs="Arial"/>
                <w:szCs w:val="18"/>
              </w:rPr>
            </w:pPr>
            <w:hyperlink r:id="rId1295" w:history="1">
              <w:r w:rsidR="00816684" w:rsidRPr="00816684">
                <w:rPr>
                  <w:rStyle w:val="Hyperlink"/>
                  <w:rFonts w:ascii="Arial" w:hAnsi="Arial" w:cs="Arial"/>
                  <w:sz w:val="18"/>
                  <w:szCs w:val="18"/>
                </w:rPr>
                <w:t>22.4083</w:t>
              </w:r>
            </w:hyperlink>
          </w:p>
        </w:tc>
        <w:tc>
          <w:tcPr>
            <w:tcW w:w="425" w:type="dxa"/>
            <w:hideMark/>
          </w:tcPr>
          <w:p w14:paraId="4E1CAFB7" w14:textId="77777777" w:rsidR="00816684" w:rsidRPr="00816684" w:rsidRDefault="00816684">
            <w:pPr>
              <w:rPr>
                <w:rFonts w:cs="Arial"/>
                <w:szCs w:val="18"/>
              </w:rPr>
            </w:pPr>
            <w:r w:rsidRPr="00816684">
              <w:rPr>
                <w:rFonts w:cs="Arial"/>
                <w:szCs w:val="18"/>
              </w:rPr>
              <w:t>n</w:t>
            </w:r>
          </w:p>
        </w:tc>
        <w:tc>
          <w:tcPr>
            <w:tcW w:w="5636" w:type="dxa"/>
            <w:hideMark/>
          </w:tcPr>
          <w:p w14:paraId="3D8DDAF8" w14:textId="77777777" w:rsidR="00816684" w:rsidRPr="00816684" w:rsidRDefault="00816684">
            <w:pPr>
              <w:rPr>
                <w:rFonts w:cs="Arial"/>
                <w:szCs w:val="18"/>
              </w:rPr>
            </w:pPr>
            <w:r w:rsidRPr="00816684">
              <w:rPr>
                <w:rFonts w:cs="Arial"/>
                <w:szCs w:val="18"/>
              </w:rPr>
              <w:t xml:space="preserve">Ip. Sauter. Keine Benachteiligung kleiner elektrischer Fahrzeuge </w:t>
            </w:r>
            <w:r w:rsidRPr="00816684">
              <w:rPr>
                <w:rFonts w:cs="Arial"/>
                <w:szCs w:val="18"/>
              </w:rPr>
              <w:br/>
              <w:t xml:space="preserve">Ip. </w:t>
            </w:r>
            <w:r w:rsidRPr="00816684">
              <w:rPr>
                <w:rFonts w:cs="Arial"/>
                <w:szCs w:val="18"/>
                <w:lang w:val="fr-CH"/>
              </w:rPr>
              <w:t xml:space="preserve">Sauter. Pour une prise en compte égale des petits véhicules électriques </w:t>
            </w:r>
            <w:r w:rsidRPr="00816684">
              <w:rPr>
                <w:rFonts w:cs="Arial"/>
                <w:szCs w:val="18"/>
                <w:lang w:val="fr-CH"/>
              </w:rPr>
              <w:br/>
              <w:t xml:space="preserve">Ip. </w:t>
            </w:r>
            <w:r w:rsidRPr="00816684">
              <w:rPr>
                <w:rFonts w:cs="Arial"/>
                <w:szCs w:val="18"/>
              </w:rPr>
              <w:t xml:space="preserve">Sauter. Evitare la discriminazione dei piccoli veicoli elettrici </w:t>
            </w:r>
          </w:p>
        </w:tc>
        <w:tc>
          <w:tcPr>
            <w:tcW w:w="1276" w:type="dxa"/>
            <w:hideMark/>
          </w:tcPr>
          <w:p w14:paraId="06162D9F" w14:textId="77777777" w:rsidR="00816684" w:rsidRPr="00816684" w:rsidRDefault="00816684">
            <w:pPr>
              <w:rPr>
                <w:rFonts w:cs="Arial"/>
                <w:szCs w:val="18"/>
              </w:rPr>
            </w:pPr>
            <w:r w:rsidRPr="00816684">
              <w:rPr>
                <w:rFonts w:cs="Arial"/>
                <w:b/>
                <w:bCs/>
                <w:szCs w:val="18"/>
                <w:lang w:val="fr-FR"/>
              </w:rPr>
              <w:t>Diskussion</w:t>
            </w:r>
          </w:p>
          <w:p w14:paraId="1BE0D1DB" w14:textId="77777777" w:rsidR="00816684" w:rsidRPr="00816684" w:rsidRDefault="00816684">
            <w:pPr>
              <w:rPr>
                <w:rFonts w:cs="Arial"/>
                <w:szCs w:val="18"/>
              </w:rPr>
            </w:pPr>
            <w:r w:rsidRPr="00816684">
              <w:rPr>
                <w:rFonts w:cs="Arial"/>
                <w:b/>
                <w:bCs/>
                <w:szCs w:val="18"/>
                <w:lang w:val="fr-FR"/>
              </w:rPr>
              <w:t>Discussion</w:t>
            </w:r>
          </w:p>
          <w:p w14:paraId="1ADF6EA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8A53AC4" w14:textId="77777777" w:rsidR="00816684" w:rsidRPr="00816684" w:rsidRDefault="00816684">
            <w:pPr>
              <w:rPr>
                <w:rFonts w:cs="Arial"/>
                <w:szCs w:val="18"/>
              </w:rPr>
            </w:pPr>
            <w:r w:rsidRPr="00816684">
              <w:rPr>
                <w:rFonts w:cs="Arial"/>
                <w:b/>
                <w:bCs/>
                <w:szCs w:val="18"/>
              </w:rPr>
              <w:t>n</w:t>
            </w:r>
          </w:p>
        </w:tc>
      </w:tr>
      <w:tr w:rsidR="00887B63" w:rsidRPr="00887B63" w14:paraId="0A08EE19" w14:textId="77777777" w:rsidTr="000F1D8B">
        <w:tc>
          <w:tcPr>
            <w:tcW w:w="456" w:type="dxa"/>
            <w:hideMark/>
          </w:tcPr>
          <w:p w14:paraId="1574BB74" w14:textId="151728C6" w:rsidR="00887B63" w:rsidRPr="00887B63" w:rsidRDefault="00887B63">
            <w:pPr>
              <w:rPr>
                <w:rFonts w:cs="Arial"/>
                <w:szCs w:val="18"/>
                <w:lang w:val="de-CH" w:eastAsia="de-CH"/>
              </w:rPr>
            </w:pPr>
          </w:p>
        </w:tc>
        <w:tc>
          <w:tcPr>
            <w:tcW w:w="851" w:type="dxa"/>
            <w:hideMark/>
          </w:tcPr>
          <w:p w14:paraId="3A480E35" w14:textId="77777777" w:rsidR="00887B63" w:rsidRPr="00887B63" w:rsidRDefault="00140101">
            <w:pPr>
              <w:rPr>
                <w:rFonts w:cs="Arial"/>
                <w:szCs w:val="18"/>
              </w:rPr>
            </w:pPr>
            <w:hyperlink r:id="rId1296" w:history="1">
              <w:r w:rsidR="00887B63" w:rsidRPr="00887B63">
                <w:rPr>
                  <w:rStyle w:val="Hyperlink"/>
                  <w:rFonts w:ascii="Arial" w:hAnsi="Arial" w:cs="Arial"/>
                  <w:sz w:val="18"/>
                  <w:szCs w:val="18"/>
                </w:rPr>
                <w:t>22.4089</w:t>
              </w:r>
            </w:hyperlink>
          </w:p>
        </w:tc>
        <w:tc>
          <w:tcPr>
            <w:tcW w:w="425" w:type="dxa"/>
            <w:hideMark/>
          </w:tcPr>
          <w:p w14:paraId="7955E283" w14:textId="77777777" w:rsidR="00887B63" w:rsidRPr="00887B63" w:rsidRDefault="00887B63">
            <w:pPr>
              <w:rPr>
                <w:rFonts w:cs="Arial"/>
                <w:szCs w:val="18"/>
              </w:rPr>
            </w:pPr>
            <w:r w:rsidRPr="00887B63">
              <w:rPr>
                <w:rFonts w:cs="Arial"/>
                <w:szCs w:val="18"/>
              </w:rPr>
              <w:t>n</w:t>
            </w:r>
          </w:p>
        </w:tc>
        <w:tc>
          <w:tcPr>
            <w:tcW w:w="5636" w:type="dxa"/>
            <w:hideMark/>
          </w:tcPr>
          <w:p w14:paraId="6EDFC4EE" w14:textId="77777777" w:rsidR="00887B63" w:rsidRPr="00887B63" w:rsidRDefault="00887B63">
            <w:pPr>
              <w:rPr>
                <w:rFonts w:cs="Arial"/>
                <w:szCs w:val="18"/>
                <w:lang w:val="it-IT"/>
              </w:rPr>
            </w:pPr>
            <w:r w:rsidRPr="00887B63">
              <w:rPr>
                <w:rFonts w:cs="Arial"/>
                <w:szCs w:val="18"/>
              </w:rPr>
              <w:t xml:space="preserve">Ip. Töngi. Bundesamt für Verkehr und SBB. Wer ist für die Planung zuständig? </w:t>
            </w:r>
            <w:r w:rsidRPr="00887B63">
              <w:rPr>
                <w:rFonts w:cs="Arial"/>
                <w:szCs w:val="18"/>
              </w:rPr>
              <w:br/>
            </w:r>
            <w:r w:rsidRPr="00887B63">
              <w:rPr>
                <w:rFonts w:cs="Arial"/>
                <w:szCs w:val="18"/>
                <w:lang w:val="fr-CH"/>
              </w:rPr>
              <w:t xml:space="preserve">Ip. Töngi. Office fédéral des transports et CFF. Qui est responsable de la planification? </w:t>
            </w:r>
            <w:r w:rsidRPr="00887B63">
              <w:rPr>
                <w:rFonts w:cs="Arial"/>
                <w:szCs w:val="18"/>
                <w:lang w:val="fr-CH"/>
              </w:rPr>
              <w:br/>
            </w:r>
            <w:r w:rsidRPr="00887B63">
              <w:rPr>
                <w:rFonts w:cs="Arial"/>
                <w:szCs w:val="18"/>
                <w:lang w:val="it-IT"/>
              </w:rPr>
              <w:t xml:space="preserve">Ip. Töngi. Ufficio federale dei trasporti e FFS. A chi spetta la competenza per la pianificazione? </w:t>
            </w:r>
          </w:p>
        </w:tc>
        <w:tc>
          <w:tcPr>
            <w:tcW w:w="1276" w:type="dxa"/>
            <w:hideMark/>
          </w:tcPr>
          <w:p w14:paraId="1992DCB8" w14:textId="77777777" w:rsidR="00887B63" w:rsidRPr="00887B63" w:rsidRDefault="00887B63">
            <w:pPr>
              <w:rPr>
                <w:rFonts w:cs="Arial"/>
                <w:szCs w:val="18"/>
              </w:rPr>
            </w:pPr>
            <w:r w:rsidRPr="00887B63">
              <w:rPr>
                <w:rFonts w:cs="Arial"/>
                <w:b/>
                <w:bCs/>
                <w:szCs w:val="18"/>
                <w:lang w:val="fr-FR"/>
              </w:rPr>
              <w:t>Diskussion</w:t>
            </w:r>
          </w:p>
          <w:p w14:paraId="322A34DE" w14:textId="77777777" w:rsidR="00887B63" w:rsidRPr="00887B63" w:rsidRDefault="00887B63">
            <w:pPr>
              <w:rPr>
                <w:rFonts w:cs="Arial"/>
                <w:szCs w:val="18"/>
              </w:rPr>
            </w:pPr>
            <w:r w:rsidRPr="00887B63">
              <w:rPr>
                <w:rFonts w:cs="Arial"/>
                <w:b/>
                <w:bCs/>
                <w:szCs w:val="18"/>
                <w:lang w:val="fr-FR"/>
              </w:rPr>
              <w:t>Discussion</w:t>
            </w:r>
          </w:p>
          <w:p w14:paraId="183B011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AA4A98A" w14:textId="77777777" w:rsidR="00887B63" w:rsidRPr="00887B63" w:rsidRDefault="00887B63">
            <w:pPr>
              <w:rPr>
                <w:rFonts w:cs="Arial"/>
                <w:szCs w:val="18"/>
              </w:rPr>
            </w:pPr>
            <w:r w:rsidRPr="00887B63">
              <w:rPr>
                <w:rFonts w:cs="Arial"/>
                <w:b/>
                <w:bCs/>
                <w:szCs w:val="18"/>
              </w:rPr>
              <w:t>tw</w:t>
            </w:r>
          </w:p>
        </w:tc>
      </w:tr>
      <w:tr w:rsidR="00361768" w:rsidRPr="00361768" w14:paraId="3E5BCA18" w14:textId="77777777" w:rsidTr="000F1D8B">
        <w:tc>
          <w:tcPr>
            <w:tcW w:w="456" w:type="dxa"/>
            <w:hideMark/>
          </w:tcPr>
          <w:p w14:paraId="7FF16042" w14:textId="131EE9D6" w:rsidR="00361768" w:rsidRPr="00361768" w:rsidRDefault="00361768">
            <w:pPr>
              <w:rPr>
                <w:rFonts w:cs="Arial"/>
                <w:szCs w:val="18"/>
                <w:lang w:val="de-CH" w:eastAsia="de-CH"/>
              </w:rPr>
            </w:pPr>
          </w:p>
        </w:tc>
        <w:tc>
          <w:tcPr>
            <w:tcW w:w="851" w:type="dxa"/>
            <w:hideMark/>
          </w:tcPr>
          <w:p w14:paraId="6A06C813" w14:textId="77777777" w:rsidR="00361768" w:rsidRPr="00361768" w:rsidRDefault="00140101">
            <w:pPr>
              <w:rPr>
                <w:rFonts w:cs="Arial"/>
                <w:szCs w:val="18"/>
              </w:rPr>
            </w:pPr>
            <w:hyperlink r:id="rId1297" w:history="1">
              <w:r w:rsidR="00361768" w:rsidRPr="00361768">
                <w:rPr>
                  <w:rStyle w:val="Hyperlink"/>
                  <w:rFonts w:ascii="Arial" w:hAnsi="Arial" w:cs="Arial"/>
                  <w:sz w:val="18"/>
                  <w:szCs w:val="18"/>
                </w:rPr>
                <w:t>22.4092</w:t>
              </w:r>
            </w:hyperlink>
          </w:p>
        </w:tc>
        <w:tc>
          <w:tcPr>
            <w:tcW w:w="425" w:type="dxa"/>
            <w:hideMark/>
          </w:tcPr>
          <w:p w14:paraId="213663BC" w14:textId="77777777" w:rsidR="00361768" w:rsidRPr="00361768" w:rsidRDefault="00361768">
            <w:pPr>
              <w:rPr>
                <w:rFonts w:cs="Arial"/>
                <w:szCs w:val="18"/>
              </w:rPr>
            </w:pPr>
            <w:r w:rsidRPr="00361768">
              <w:rPr>
                <w:rFonts w:cs="Arial"/>
                <w:szCs w:val="18"/>
              </w:rPr>
              <w:t>n</w:t>
            </w:r>
          </w:p>
        </w:tc>
        <w:tc>
          <w:tcPr>
            <w:tcW w:w="5636" w:type="dxa"/>
            <w:hideMark/>
          </w:tcPr>
          <w:p w14:paraId="3E9CED2D" w14:textId="77777777" w:rsidR="00361768" w:rsidRPr="00361768" w:rsidRDefault="00361768">
            <w:pPr>
              <w:rPr>
                <w:rFonts w:cs="Arial"/>
                <w:szCs w:val="18"/>
                <w:lang w:val="it-IT"/>
              </w:rPr>
            </w:pPr>
            <w:r w:rsidRPr="00361768">
              <w:rPr>
                <w:rFonts w:cs="Arial"/>
                <w:szCs w:val="18"/>
              </w:rPr>
              <w:t xml:space="preserve">Mo. Schläpfer. Abgebrannte Brennstäbe sind Wertstoffe </w:t>
            </w:r>
            <w:r w:rsidRPr="00361768">
              <w:rPr>
                <w:rFonts w:cs="Arial"/>
                <w:szCs w:val="18"/>
              </w:rPr>
              <w:br/>
              <w:t xml:space="preserve">Mo. </w:t>
            </w:r>
            <w:r w:rsidRPr="00361768">
              <w:rPr>
                <w:rFonts w:cs="Arial"/>
                <w:szCs w:val="18"/>
                <w:lang w:val="fr-FR"/>
              </w:rPr>
              <w:t xml:space="preserve">Schläpfer. Les barres de combustible usé sont des matériaux recyclables </w:t>
            </w:r>
            <w:r w:rsidRPr="00361768">
              <w:rPr>
                <w:rFonts w:cs="Arial"/>
                <w:szCs w:val="18"/>
                <w:lang w:val="fr-FR"/>
              </w:rPr>
              <w:br/>
              <w:t xml:space="preserve">Mo. </w:t>
            </w:r>
            <w:r w:rsidRPr="00361768">
              <w:rPr>
                <w:rFonts w:cs="Arial"/>
                <w:szCs w:val="18"/>
                <w:lang w:val="it-IT"/>
              </w:rPr>
              <w:t xml:space="preserve">Schläpfer. Le barre di combustibile esauste sono beni di recupero </w:t>
            </w:r>
          </w:p>
        </w:tc>
        <w:tc>
          <w:tcPr>
            <w:tcW w:w="1276" w:type="dxa"/>
            <w:hideMark/>
          </w:tcPr>
          <w:p w14:paraId="2543B4EF" w14:textId="77777777" w:rsidR="00361768" w:rsidRPr="00361768" w:rsidRDefault="00361768">
            <w:pPr>
              <w:rPr>
                <w:rFonts w:cs="Arial"/>
                <w:szCs w:val="18"/>
                <w:lang w:val="it-IT"/>
              </w:rPr>
            </w:pPr>
          </w:p>
        </w:tc>
        <w:tc>
          <w:tcPr>
            <w:tcW w:w="567" w:type="dxa"/>
            <w:hideMark/>
          </w:tcPr>
          <w:p w14:paraId="318109A5" w14:textId="77777777" w:rsidR="00361768" w:rsidRPr="00361768" w:rsidRDefault="00361768">
            <w:pPr>
              <w:rPr>
                <w:rFonts w:cs="Arial"/>
                <w:szCs w:val="18"/>
              </w:rPr>
            </w:pPr>
            <w:r w:rsidRPr="00361768">
              <w:rPr>
                <w:rFonts w:cs="Arial"/>
                <w:b/>
                <w:bCs/>
                <w:szCs w:val="18"/>
              </w:rPr>
              <w:t>-</w:t>
            </w:r>
          </w:p>
        </w:tc>
      </w:tr>
      <w:tr w:rsidR="00887B63" w:rsidRPr="00887B63" w14:paraId="7D6791E3" w14:textId="77777777" w:rsidTr="000F1D8B">
        <w:tc>
          <w:tcPr>
            <w:tcW w:w="456" w:type="dxa"/>
            <w:hideMark/>
          </w:tcPr>
          <w:p w14:paraId="09F07CF6" w14:textId="37FB9077" w:rsidR="00887B63" w:rsidRPr="00887B63" w:rsidRDefault="00887B63">
            <w:pPr>
              <w:rPr>
                <w:rFonts w:cs="Arial"/>
                <w:szCs w:val="18"/>
                <w:lang w:val="de-CH" w:eastAsia="de-CH"/>
              </w:rPr>
            </w:pPr>
          </w:p>
        </w:tc>
        <w:tc>
          <w:tcPr>
            <w:tcW w:w="851" w:type="dxa"/>
            <w:hideMark/>
          </w:tcPr>
          <w:p w14:paraId="69F69067" w14:textId="77777777" w:rsidR="00887B63" w:rsidRPr="00887B63" w:rsidRDefault="00140101">
            <w:pPr>
              <w:rPr>
                <w:rFonts w:cs="Arial"/>
                <w:szCs w:val="18"/>
              </w:rPr>
            </w:pPr>
            <w:hyperlink r:id="rId1298" w:history="1">
              <w:r w:rsidR="00887B63" w:rsidRPr="00887B63">
                <w:rPr>
                  <w:rStyle w:val="Hyperlink"/>
                  <w:rFonts w:ascii="Arial" w:hAnsi="Arial" w:cs="Arial"/>
                  <w:sz w:val="18"/>
                  <w:szCs w:val="18"/>
                </w:rPr>
                <w:t>22.4099</w:t>
              </w:r>
            </w:hyperlink>
          </w:p>
        </w:tc>
        <w:tc>
          <w:tcPr>
            <w:tcW w:w="425" w:type="dxa"/>
            <w:hideMark/>
          </w:tcPr>
          <w:p w14:paraId="330EB19C" w14:textId="77777777" w:rsidR="00887B63" w:rsidRPr="00887B63" w:rsidRDefault="00887B63">
            <w:pPr>
              <w:rPr>
                <w:rFonts w:cs="Arial"/>
                <w:szCs w:val="18"/>
              </w:rPr>
            </w:pPr>
            <w:r w:rsidRPr="00887B63">
              <w:rPr>
                <w:rFonts w:cs="Arial"/>
                <w:szCs w:val="18"/>
              </w:rPr>
              <w:t>n</w:t>
            </w:r>
          </w:p>
        </w:tc>
        <w:tc>
          <w:tcPr>
            <w:tcW w:w="5636" w:type="dxa"/>
            <w:hideMark/>
          </w:tcPr>
          <w:p w14:paraId="55C0809E" w14:textId="77777777" w:rsidR="00887B63" w:rsidRPr="00887B63" w:rsidRDefault="00887B63">
            <w:pPr>
              <w:rPr>
                <w:rFonts w:cs="Arial"/>
                <w:szCs w:val="18"/>
                <w:lang w:val="it-IT"/>
              </w:rPr>
            </w:pPr>
            <w:r w:rsidRPr="00887B63">
              <w:rPr>
                <w:rFonts w:cs="Arial"/>
                <w:szCs w:val="18"/>
              </w:rPr>
              <w:t xml:space="preserve">Ip. Clivaz Christophe. Klimaschädliche Subventionen und Anstossfinanzierungen. </w:t>
            </w:r>
            <w:r w:rsidRPr="00887B63">
              <w:rPr>
                <w:rFonts w:cs="Arial"/>
                <w:szCs w:val="18"/>
                <w:lang w:val="fr-CH"/>
              </w:rPr>
              <w:t xml:space="preserve">Hat der Bundesrat den Überblick? </w:t>
            </w:r>
            <w:r w:rsidRPr="00887B63">
              <w:rPr>
                <w:rFonts w:cs="Arial"/>
                <w:szCs w:val="18"/>
                <w:lang w:val="fr-CH"/>
              </w:rPr>
              <w:br/>
              <w:t xml:space="preserve">Ip. Clivaz Christophe. Subventions et incitations financières dommageables au climat. Le Conseil fédéral a-t-il une vue d'ensemble? </w:t>
            </w:r>
            <w:r w:rsidRPr="00887B63">
              <w:rPr>
                <w:rFonts w:cs="Arial"/>
                <w:szCs w:val="18"/>
                <w:lang w:val="fr-CH"/>
              </w:rPr>
              <w:br/>
              <w:t xml:space="preserve">Ip. Clivaz Christophe. </w:t>
            </w:r>
            <w:r w:rsidRPr="00887B63">
              <w:rPr>
                <w:rFonts w:cs="Arial"/>
                <w:szCs w:val="18"/>
                <w:lang w:val="it-IT"/>
              </w:rPr>
              <w:t xml:space="preserve">Sussidi e incentivi finanziari dannosi per il clima. Il Consiglio federale ha una visione d'insieme? </w:t>
            </w:r>
          </w:p>
        </w:tc>
        <w:tc>
          <w:tcPr>
            <w:tcW w:w="1276" w:type="dxa"/>
            <w:hideMark/>
          </w:tcPr>
          <w:p w14:paraId="55130A29" w14:textId="77777777" w:rsidR="00887B63" w:rsidRPr="00887B63" w:rsidRDefault="00887B63">
            <w:pPr>
              <w:rPr>
                <w:rFonts w:cs="Arial"/>
                <w:szCs w:val="18"/>
              </w:rPr>
            </w:pPr>
            <w:r w:rsidRPr="00887B63">
              <w:rPr>
                <w:rFonts w:cs="Arial"/>
                <w:b/>
                <w:bCs/>
                <w:szCs w:val="18"/>
                <w:lang w:val="fr-FR"/>
              </w:rPr>
              <w:t>Diskussion</w:t>
            </w:r>
          </w:p>
          <w:p w14:paraId="56799BCA" w14:textId="77777777" w:rsidR="00887B63" w:rsidRPr="00887B63" w:rsidRDefault="00887B63">
            <w:pPr>
              <w:rPr>
                <w:rFonts w:cs="Arial"/>
                <w:szCs w:val="18"/>
              </w:rPr>
            </w:pPr>
            <w:r w:rsidRPr="00887B63">
              <w:rPr>
                <w:rFonts w:cs="Arial"/>
                <w:b/>
                <w:bCs/>
                <w:szCs w:val="18"/>
                <w:lang w:val="fr-FR"/>
              </w:rPr>
              <w:t>Discussion</w:t>
            </w:r>
          </w:p>
          <w:p w14:paraId="125A6682"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11B3FB3" w14:textId="77777777" w:rsidR="00887B63" w:rsidRPr="00887B63" w:rsidRDefault="00887B63">
            <w:pPr>
              <w:rPr>
                <w:rFonts w:cs="Arial"/>
                <w:szCs w:val="18"/>
              </w:rPr>
            </w:pPr>
            <w:r w:rsidRPr="00887B63">
              <w:rPr>
                <w:rFonts w:cs="Arial"/>
                <w:b/>
                <w:bCs/>
                <w:szCs w:val="18"/>
              </w:rPr>
              <w:t>tw</w:t>
            </w:r>
          </w:p>
        </w:tc>
      </w:tr>
      <w:tr w:rsidR="00887B63" w:rsidRPr="00887B63" w14:paraId="60707B04" w14:textId="77777777" w:rsidTr="000F1D8B">
        <w:tc>
          <w:tcPr>
            <w:tcW w:w="456" w:type="dxa"/>
            <w:hideMark/>
          </w:tcPr>
          <w:p w14:paraId="65CC96BB" w14:textId="6CAB88B4" w:rsidR="00887B63" w:rsidRPr="0054649D" w:rsidRDefault="00887B63">
            <w:pPr>
              <w:rPr>
                <w:rFonts w:cs="Arial"/>
                <w:szCs w:val="18"/>
                <w:lang w:val="it-IT" w:eastAsia="de-CH"/>
              </w:rPr>
            </w:pPr>
          </w:p>
        </w:tc>
        <w:tc>
          <w:tcPr>
            <w:tcW w:w="851" w:type="dxa"/>
            <w:hideMark/>
          </w:tcPr>
          <w:p w14:paraId="74BF6E07" w14:textId="77777777" w:rsidR="00887B63" w:rsidRPr="00887B63" w:rsidRDefault="00140101">
            <w:pPr>
              <w:rPr>
                <w:rFonts w:cs="Arial"/>
                <w:szCs w:val="18"/>
              </w:rPr>
            </w:pPr>
            <w:hyperlink r:id="rId1299" w:history="1">
              <w:r w:rsidR="00887B63" w:rsidRPr="00887B63">
                <w:rPr>
                  <w:rStyle w:val="Hyperlink"/>
                  <w:rFonts w:ascii="Arial" w:hAnsi="Arial" w:cs="Arial"/>
                  <w:sz w:val="18"/>
                  <w:szCs w:val="18"/>
                </w:rPr>
                <w:t>22.4115</w:t>
              </w:r>
            </w:hyperlink>
          </w:p>
        </w:tc>
        <w:tc>
          <w:tcPr>
            <w:tcW w:w="425" w:type="dxa"/>
            <w:hideMark/>
          </w:tcPr>
          <w:p w14:paraId="6EED0A89" w14:textId="77777777" w:rsidR="00887B63" w:rsidRPr="00887B63" w:rsidRDefault="00887B63">
            <w:pPr>
              <w:rPr>
                <w:rFonts w:cs="Arial"/>
                <w:szCs w:val="18"/>
              </w:rPr>
            </w:pPr>
            <w:r w:rsidRPr="00887B63">
              <w:rPr>
                <w:rFonts w:cs="Arial"/>
                <w:szCs w:val="18"/>
              </w:rPr>
              <w:t>n</w:t>
            </w:r>
          </w:p>
        </w:tc>
        <w:tc>
          <w:tcPr>
            <w:tcW w:w="5636" w:type="dxa"/>
            <w:hideMark/>
          </w:tcPr>
          <w:p w14:paraId="16BA1DB0" w14:textId="77777777" w:rsidR="00887B63" w:rsidRPr="00887B63" w:rsidRDefault="00887B63">
            <w:pPr>
              <w:rPr>
                <w:rFonts w:cs="Arial"/>
                <w:szCs w:val="18"/>
                <w:lang w:val="it-IT"/>
              </w:rPr>
            </w:pPr>
            <w:r w:rsidRPr="00887B63">
              <w:rPr>
                <w:rFonts w:cs="Arial"/>
                <w:szCs w:val="18"/>
              </w:rPr>
              <w:t xml:space="preserve">Ip. Töngi. Schutz von Mietenden in Eigenverbrauchsgemeinschaften vor massiv gestiegenen Strompreisen </w:t>
            </w:r>
            <w:r w:rsidRPr="00887B63">
              <w:rPr>
                <w:rFonts w:cs="Arial"/>
                <w:szCs w:val="18"/>
              </w:rPr>
              <w:br/>
              <w:t xml:space="preserve">Ip. </w:t>
            </w:r>
            <w:r w:rsidRPr="00887B63">
              <w:rPr>
                <w:rFonts w:cs="Arial"/>
                <w:szCs w:val="18"/>
                <w:lang w:val="fr-CH"/>
              </w:rPr>
              <w:t xml:space="preserve">Töngi. Protéger les locataires des communautés de consommation propre contre la hausse massive du prix de l'électricité </w:t>
            </w:r>
            <w:r w:rsidRPr="00887B63">
              <w:rPr>
                <w:rFonts w:cs="Arial"/>
                <w:szCs w:val="18"/>
                <w:lang w:val="fr-CH"/>
              </w:rPr>
              <w:br/>
              <w:t xml:space="preserve">Ip. </w:t>
            </w:r>
            <w:r w:rsidRPr="00887B63">
              <w:rPr>
                <w:rFonts w:cs="Arial"/>
                <w:szCs w:val="18"/>
                <w:lang w:val="it-IT"/>
              </w:rPr>
              <w:t xml:space="preserve">Töngi. Protezione dei locatari nelle comunità di consumo proprio da un aumento massiccio dei prezzi dell'elettricità </w:t>
            </w:r>
          </w:p>
        </w:tc>
        <w:tc>
          <w:tcPr>
            <w:tcW w:w="1276" w:type="dxa"/>
            <w:hideMark/>
          </w:tcPr>
          <w:p w14:paraId="7D119C69" w14:textId="77777777" w:rsidR="00887B63" w:rsidRPr="00887B63" w:rsidRDefault="00887B63">
            <w:pPr>
              <w:rPr>
                <w:rFonts w:cs="Arial"/>
                <w:szCs w:val="18"/>
              </w:rPr>
            </w:pPr>
            <w:r w:rsidRPr="00887B63">
              <w:rPr>
                <w:rFonts w:cs="Arial"/>
                <w:b/>
                <w:bCs/>
                <w:szCs w:val="18"/>
                <w:lang w:val="fr-FR"/>
              </w:rPr>
              <w:t>Diskussion</w:t>
            </w:r>
          </w:p>
          <w:p w14:paraId="27AA602E" w14:textId="77777777" w:rsidR="00887B63" w:rsidRPr="00887B63" w:rsidRDefault="00887B63">
            <w:pPr>
              <w:rPr>
                <w:rFonts w:cs="Arial"/>
                <w:szCs w:val="18"/>
              </w:rPr>
            </w:pPr>
            <w:r w:rsidRPr="00887B63">
              <w:rPr>
                <w:rFonts w:cs="Arial"/>
                <w:b/>
                <w:bCs/>
                <w:szCs w:val="18"/>
                <w:lang w:val="fr-FR"/>
              </w:rPr>
              <w:t>Discussion</w:t>
            </w:r>
          </w:p>
          <w:p w14:paraId="4E389E40"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6D1BD969" w14:textId="77777777" w:rsidR="00887B63" w:rsidRPr="00887B63" w:rsidRDefault="00887B63">
            <w:pPr>
              <w:rPr>
                <w:rFonts w:cs="Arial"/>
                <w:szCs w:val="18"/>
              </w:rPr>
            </w:pPr>
            <w:r w:rsidRPr="00887B63">
              <w:rPr>
                <w:rFonts w:cs="Arial"/>
                <w:b/>
                <w:bCs/>
                <w:szCs w:val="18"/>
              </w:rPr>
              <w:t>n</w:t>
            </w:r>
          </w:p>
        </w:tc>
      </w:tr>
      <w:tr w:rsidR="003D2D01" w:rsidRPr="003D2D01" w14:paraId="61CEA690" w14:textId="77777777" w:rsidTr="000F1D8B">
        <w:tc>
          <w:tcPr>
            <w:tcW w:w="456" w:type="dxa"/>
            <w:hideMark/>
          </w:tcPr>
          <w:p w14:paraId="730A6FC9" w14:textId="5E4324FF" w:rsidR="003D2D01" w:rsidRPr="00BA2A1E" w:rsidRDefault="003D2D01">
            <w:pPr>
              <w:rPr>
                <w:rFonts w:cs="Arial"/>
                <w:szCs w:val="18"/>
                <w:lang w:val="it-IT" w:eastAsia="de-CH"/>
              </w:rPr>
            </w:pPr>
          </w:p>
        </w:tc>
        <w:tc>
          <w:tcPr>
            <w:tcW w:w="851" w:type="dxa"/>
            <w:hideMark/>
          </w:tcPr>
          <w:p w14:paraId="726F6149" w14:textId="77777777" w:rsidR="003D2D01" w:rsidRPr="003D2D01" w:rsidRDefault="00140101">
            <w:pPr>
              <w:rPr>
                <w:rFonts w:cs="Arial"/>
                <w:szCs w:val="18"/>
              </w:rPr>
            </w:pPr>
            <w:hyperlink r:id="rId1300" w:history="1">
              <w:r w:rsidR="003D2D01" w:rsidRPr="003D2D01">
                <w:rPr>
                  <w:rStyle w:val="Hyperlink"/>
                  <w:rFonts w:ascii="Arial" w:hAnsi="Arial" w:cs="Arial"/>
                  <w:sz w:val="18"/>
                  <w:szCs w:val="18"/>
                </w:rPr>
                <w:t>22.4141</w:t>
              </w:r>
            </w:hyperlink>
          </w:p>
        </w:tc>
        <w:tc>
          <w:tcPr>
            <w:tcW w:w="425" w:type="dxa"/>
            <w:hideMark/>
          </w:tcPr>
          <w:p w14:paraId="35F423AF" w14:textId="77777777" w:rsidR="003D2D01" w:rsidRPr="003D2D01" w:rsidRDefault="003D2D01">
            <w:pPr>
              <w:rPr>
                <w:rFonts w:cs="Arial"/>
                <w:szCs w:val="18"/>
              </w:rPr>
            </w:pPr>
            <w:r w:rsidRPr="003D2D01">
              <w:rPr>
                <w:rFonts w:cs="Arial"/>
                <w:szCs w:val="18"/>
              </w:rPr>
              <w:t>n</w:t>
            </w:r>
          </w:p>
        </w:tc>
        <w:tc>
          <w:tcPr>
            <w:tcW w:w="5636" w:type="dxa"/>
            <w:hideMark/>
          </w:tcPr>
          <w:p w14:paraId="7209B548" w14:textId="77777777" w:rsidR="003D2D01" w:rsidRPr="003D2D01" w:rsidRDefault="003D2D01">
            <w:pPr>
              <w:rPr>
                <w:rFonts w:cs="Arial"/>
                <w:szCs w:val="18"/>
                <w:lang w:val="it-IT"/>
              </w:rPr>
            </w:pPr>
            <w:r w:rsidRPr="003D2D01">
              <w:rPr>
                <w:rFonts w:cs="Arial"/>
                <w:szCs w:val="18"/>
              </w:rPr>
              <w:t xml:space="preserve">Mo. Walliser. Abbau von Handelshemmnissen beim Import von Elektro- und Hybridfahrzeugen </w:t>
            </w:r>
            <w:r w:rsidRPr="003D2D01">
              <w:rPr>
                <w:rFonts w:cs="Arial"/>
                <w:szCs w:val="18"/>
              </w:rPr>
              <w:br/>
              <w:t xml:space="preserve">Mo. </w:t>
            </w:r>
            <w:r w:rsidRPr="003D2D01">
              <w:rPr>
                <w:rFonts w:cs="Arial"/>
                <w:szCs w:val="18"/>
                <w:lang w:val="fr-FR"/>
              </w:rPr>
              <w:t xml:space="preserve">Walliser. Pour l'abolition des obstacles commerciaux à l'importation de véhicules électriques ou hybrides </w:t>
            </w:r>
            <w:r w:rsidRPr="003D2D01">
              <w:rPr>
                <w:rFonts w:cs="Arial"/>
                <w:szCs w:val="18"/>
                <w:lang w:val="fr-FR"/>
              </w:rPr>
              <w:br/>
              <w:t xml:space="preserve">Mo. </w:t>
            </w:r>
            <w:r w:rsidRPr="003D2D01">
              <w:rPr>
                <w:rFonts w:cs="Arial"/>
                <w:szCs w:val="18"/>
                <w:lang w:val="it-IT"/>
              </w:rPr>
              <w:t xml:space="preserve">Walliser. Importazione di veicoli elettrici e ibridi. Eliminare le barriere commerciali </w:t>
            </w:r>
          </w:p>
        </w:tc>
        <w:tc>
          <w:tcPr>
            <w:tcW w:w="1276" w:type="dxa"/>
            <w:hideMark/>
          </w:tcPr>
          <w:p w14:paraId="797C7AA5" w14:textId="77777777" w:rsidR="003D2D01" w:rsidRPr="003D2D01" w:rsidRDefault="003D2D01">
            <w:pPr>
              <w:rPr>
                <w:rFonts w:cs="Arial"/>
                <w:szCs w:val="18"/>
                <w:lang w:val="it-IT"/>
              </w:rPr>
            </w:pPr>
          </w:p>
        </w:tc>
        <w:tc>
          <w:tcPr>
            <w:tcW w:w="567" w:type="dxa"/>
            <w:hideMark/>
          </w:tcPr>
          <w:p w14:paraId="377A16EF" w14:textId="77777777" w:rsidR="003D2D01" w:rsidRPr="003D2D01" w:rsidRDefault="003D2D01">
            <w:pPr>
              <w:rPr>
                <w:rFonts w:cs="Arial"/>
                <w:szCs w:val="18"/>
              </w:rPr>
            </w:pPr>
            <w:r w:rsidRPr="003D2D01">
              <w:rPr>
                <w:rFonts w:cs="Arial"/>
                <w:b/>
                <w:bCs/>
                <w:szCs w:val="18"/>
              </w:rPr>
              <w:t>-</w:t>
            </w:r>
          </w:p>
        </w:tc>
      </w:tr>
      <w:tr w:rsidR="00083A9D" w:rsidRPr="00083A9D" w14:paraId="21711F41" w14:textId="77777777" w:rsidTr="000F1D8B">
        <w:tc>
          <w:tcPr>
            <w:tcW w:w="456" w:type="dxa"/>
            <w:hideMark/>
          </w:tcPr>
          <w:p w14:paraId="4108C7B0" w14:textId="23B18918" w:rsidR="00083A9D" w:rsidRPr="00E24C7C" w:rsidRDefault="00083A9D">
            <w:pPr>
              <w:rPr>
                <w:rFonts w:cs="Arial"/>
                <w:szCs w:val="18"/>
                <w:lang w:val="it-IT" w:eastAsia="de-CH"/>
              </w:rPr>
            </w:pPr>
          </w:p>
        </w:tc>
        <w:tc>
          <w:tcPr>
            <w:tcW w:w="851" w:type="dxa"/>
            <w:hideMark/>
          </w:tcPr>
          <w:p w14:paraId="08E18DB2" w14:textId="77777777" w:rsidR="00083A9D" w:rsidRPr="00083A9D" w:rsidRDefault="00140101">
            <w:pPr>
              <w:rPr>
                <w:rFonts w:cs="Arial"/>
                <w:szCs w:val="18"/>
              </w:rPr>
            </w:pPr>
            <w:hyperlink r:id="rId1301" w:history="1">
              <w:r w:rsidR="00083A9D" w:rsidRPr="00083A9D">
                <w:rPr>
                  <w:rStyle w:val="Hyperlink"/>
                  <w:rFonts w:ascii="Arial" w:hAnsi="Arial" w:cs="Arial"/>
                  <w:sz w:val="18"/>
                  <w:szCs w:val="18"/>
                </w:rPr>
                <w:t>22.4143</w:t>
              </w:r>
            </w:hyperlink>
          </w:p>
        </w:tc>
        <w:tc>
          <w:tcPr>
            <w:tcW w:w="425" w:type="dxa"/>
            <w:hideMark/>
          </w:tcPr>
          <w:p w14:paraId="5005A893" w14:textId="77777777" w:rsidR="00083A9D" w:rsidRPr="00083A9D" w:rsidRDefault="00083A9D">
            <w:pPr>
              <w:rPr>
                <w:rFonts w:cs="Arial"/>
                <w:szCs w:val="18"/>
              </w:rPr>
            </w:pPr>
            <w:r w:rsidRPr="00083A9D">
              <w:rPr>
                <w:rFonts w:cs="Arial"/>
                <w:szCs w:val="18"/>
              </w:rPr>
              <w:t>n</w:t>
            </w:r>
          </w:p>
        </w:tc>
        <w:tc>
          <w:tcPr>
            <w:tcW w:w="5636" w:type="dxa"/>
            <w:hideMark/>
          </w:tcPr>
          <w:p w14:paraId="0420F11D" w14:textId="77777777" w:rsidR="00083A9D" w:rsidRPr="00083A9D" w:rsidRDefault="00083A9D">
            <w:pPr>
              <w:rPr>
                <w:rFonts w:cs="Arial"/>
                <w:szCs w:val="18"/>
              </w:rPr>
            </w:pPr>
            <w:r w:rsidRPr="00083A9D">
              <w:rPr>
                <w:rFonts w:cs="Arial"/>
                <w:szCs w:val="18"/>
              </w:rPr>
              <w:t xml:space="preserve">Mo. Burgherr. Blitzkasten-Karte für alle statt für wenige </w:t>
            </w:r>
            <w:r w:rsidRPr="00083A9D">
              <w:rPr>
                <w:rFonts w:cs="Arial"/>
                <w:szCs w:val="18"/>
              </w:rPr>
              <w:br/>
              <w:t xml:space="preserve">Mo. </w:t>
            </w:r>
            <w:r w:rsidRPr="00083A9D">
              <w:rPr>
                <w:rFonts w:cs="Arial"/>
                <w:szCs w:val="18"/>
                <w:lang w:val="fr-FR"/>
              </w:rPr>
              <w:t xml:space="preserve">Burgherr. Carte des radars pour tous plutôt que pour quelques privilégiés </w:t>
            </w:r>
            <w:r w:rsidRPr="00083A9D">
              <w:rPr>
                <w:rFonts w:cs="Arial"/>
                <w:szCs w:val="18"/>
                <w:lang w:val="fr-FR"/>
              </w:rPr>
              <w:br/>
              <w:t xml:space="preserve">Mo. </w:t>
            </w:r>
            <w:r w:rsidRPr="00083A9D">
              <w:rPr>
                <w:rFonts w:cs="Arial"/>
                <w:szCs w:val="18"/>
              </w:rPr>
              <w:t xml:space="preserve">Burgherr. Mappa degli autovelox per tutti anziché per pochi </w:t>
            </w:r>
          </w:p>
        </w:tc>
        <w:tc>
          <w:tcPr>
            <w:tcW w:w="1276" w:type="dxa"/>
            <w:hideMark/>
          </w:tcPr>
          <w:p w14:paraId="7ECE939D" w14:textId="77777777" w:rsidR="00083A9D" w:rsidRPr="00083A9D" w:rsidRDefault="00083A9D">
            <w:pPr>
              <w:rPr>
                <w:rFonts w:cs="Arial"/>
                <w:szCs w:val="18"/>
              </w:rPr>
            </w:pPr>
          </w:p>
        </w:tc>
        <w:tc>
          <w:tcPr>
            <w:tcW w:w="567" w:type="dxa"/>
            <w:hideMark/>
          </w:tcPr>
          <w:p w14:paraId="5601E312" w14:textId="77777777" w:rsidR="00083A9D" w:rsidRPr="00083A9D" w:rsidRDefault="00083A9D">
            <w:pPr>
              <w:rPr>
                <w:rFonts w:cs="Arial"/>
                <w:szCs w:val="18"/>
              </w:rPr>
            </w:pPr>
            <w:r w:rsidRPr="00083A9D">
              <w:rPr>
                <w:rFonts w:cs="Arial"/>
                <w:b/>
                <w:bCs/>
                <w:szCs w:val="18"/>
              </w:rPr>
              <w:t>-</w:t>
            </w:r>
          </w:p>
        </w:tc>
      </w:tr>
      <w:tr w:rsidR="003D2D01" w:rsidRPr="003D2D01" w14:paraId="33B3B2A1" w14:textId="77777777" w:rsidTr="000F1D8B">
        <w:tc>
          <w:tcPr>
            <w:tcW w:w="456" w:type="dxa"/>
            <w:hideMark/>
          </w:tcPr>
          <w:p w14:paraId="2191DF7B" w14:textId="6B00131B" w:rsidR="003D2D01" w:rsidRPr="003D2D01" w:rsidRDefault="003D2D01">
            <w:pPr>
              <w:rPr>
                <w:rFonts w:cs="Arial"/>
                <w:szCs w:val="18"/>
                <w:lang w:val="de-CH" w:eastAsia="de-CH"/>
              </w:rPr>
            </w:pPr>
          </w:p>
        </w:tc>
        <w:tc>
          <w:tcPr>
            <w:tcW w:w="851" w:type="dxa"/>
            <w:hideMark/>
          </w:tcPr>
          <w:p w14:paraId="74373F02" w14:textId="77777777" w:rsidR="003D2D01" w:rsidRPr="003D2D01" w:rsidRDefault="00140101">
            <w:pPr>
              <w:rPr>
                <w:rFonts w:cs="Arial"/>
                <w:szCs w:val="18"/>
              </w:rPr>
            </w:pPr>
            <w:hyperlink r:id="rId1302" w:history="1">
              <w:r w:rsidR="003D2D01" w:rsidRPr="003D2D01">
                <w:rPr>
                  <w:rStyle w:val="Hyperlink"/>
                  <w:rFonts w:ascii="Arial" w:hAnsi="Arial" w:cs="Arial"/>
                  <w:sz w:val="18"/>
                  <w:szCs w:val="18"/>
                </w:rPr>
                <w:t>22.4149</w:t>
              </w:r>
            </w:hyperlink>
          </w:p>
        </w:tc>
        <w:tc>
          <w:tcPr>
            <w:tcW w:w="425" w:type="dxa"/>
            <w:hideMark/>
          </w:tcPr>
          <w:p w14:paraId="06791AF4" w14:textId="77777777" w:rsidR="003D2D01" w:rsidRPr="003D2D01" w:rsidRDefault="003D2D01">
            <w:pPr>
              <w:rPr>
                <w:rFonts w:cs="Arial"/>
                <w:szCs w:val="18"/>
              </w:rPr>
            </w:pPr>
            <w:r w:rsidRPr="003D2D01">
              <w:rPr>
                <w:rFonts w:cs="Arial"/>
                <w:szCs w:val="18"/>
              </w:rPr>
              <w:t>n</w:t>
            </w:r>
          </w:p>
        </w:tc>
        <w:tc>
          <w:tcPr>
            <w:tcW w:w="5636" w:type="dxa"/>
            <w:hideMark/>
          </w:tcPr>
          <w:p w14:paraId="6F0BB36B" w14:textId="77777777" w:rsidR="003D2D01" w:rsidRPr="003D2D01" w:rsidRDefault="003D2D01">
            <w:pPr>
              <w:rPr>
                <w:rFonts w:cs="Arial"/>
                <w:szCs w:val="18"/>
                <w:lang w:val="it-IT"/>
              </w:rPr>
            </w:pPr>
            <w:r w:rsidRPr="003D2D01">
              <w:rPr>
                <w:rFonts w:cs="Arial"/>
                <w:szCs w:val="18"/>
              </w:rPr>
              <w:t xml:space="preserve">Mo. Nussbaumer. Verteilnetzbetreiber müssen den Stromkonsum der festen Endverbraucher zu 50 Prozent mit langfristigen Stromverträgen aus Erneuerbarer Energien abdecken </w:t>
            </w:r>
            <w:r w:rsidRPr="003D2D01">
              <w:rPr>
                <w:rFonts w:cs="Arial"/>
                <w:szCs w:val="18"/>
              </w:rPr>
              <w:br/>
              <w:t xml:space="preserve">Mo. </w:t>
            </w:r>
            <w:r w:rsidRPr="003D2D01">
              <w:rPr>
                <w:rFonts w:cs="Arial"/>
                <w:szCs w:val="18"/>
                <w:lang w:val="fr-FR"/>
              </w:rPr>
              <w:t xml:space="preserve">Nussbaumer. Les gestionnaires d'un réseau de distribution doivent couvrir 50 pour cent de la consommation d'électricité des consommateurs captifs au moyen de contrats à long terme portant sur l'achat d'électricité issue d'énergies renouvelables </w:t>
            </w:r>
            <w:r w:rsidRPr="003D2D01">
              <w:rPr>
                <w:rFonts w:cs="Arial"/>
                <w:szCs w:val="18"/>
                <w:lang w:val="fr-FR"/>
              </w:rPr>
              <w:br/>
              <w:t xml:space="preserve">Mo. </w:t>
            </w:r>
            <w:r w:rsidRPr="003D2D01">
              <w:rPr>
                <w:rFonts w:cs="Arial"/>
                <w:szCs w:val="18"/>
                <w:lang w:val="it-IT"/>
              </w:rPr>
              <w:t xml:space="preserve">Nussbaumer. I gestori delle reti di distribuzione devono coprire il 50 per cento del consumo di elettricità dei loro consumatori fissi finali mediante contratti a lungo termine per la fornitura di elettricità da fonti rinnovabili </w:t>
            </w:r>
          </w:p>
        </w:tc>
        <w:tc>
          <w:tcPr>
            <w:tcW w:w="1276" w:type="dxa"/>
            <w:hideMark/>
          </w:tcPr>
          <w:p w14:paraId="2EEEF33A" w14:textId="77777777" w:rsidR="003D2D01" w:rsidRPr="003D2D01" w:rsidRDefault="003D2D01">
            <w:pPr>
              <w:rPr>
                <w:rFonts w:cs="Arial"/>
                <w:szCs w:val="18"/>
                <w:lang w:val="it-IT"/>
              </w:rPr>
            </w:pPr>
          </w:p>
        </w:tc>
        <w:tc>
          <w:tcPr>
            <w:tcW w:w="567" w:type="dxa"/>
            <w:hideMark/>
          </w:tcPr>
          <w:p w14:paraId="1FF5CC84" w14:textId="77777777" w:rsidR="003D2D01" w:rsidRPr="003D2D01" w:rsidRDefault="003D2D01">
            <w:pPr>
              <w:rPr>
                <w:rFonts w:cs="Arial"/>
                <w:szCs w:val="18"/>
              </w:rPr>
            </w:pPr>
            <w:r w:rsidRPr="003D2D01">
              <w:rPr>
                <w:rFonts w:cs="Arial"/>
                <w:b/>
                <w:bCs/>
                <w:szCs w:val="18"/>
              </w:rPr>
              <w:t>-</w:t>
            </w:r>
          </w:p>
        </w:tc>
      </w:tr>
      <w:tr w:rsidR="00235634" w:rsidRPr="00235634" w14:paraId="522A96B0" w14:textId="77777777" w:rsidTr="000F1D8B">
        <w:tc>
          <w:tcPr>
            <w:tcW w:w="456" w:type="dxa"/>
            <w:hideMark/>
          </w:tcPr>
          <w:p w14:paraId="72A04889" w14:textId="7BBFB630" w:rsidR="00235634" w:rsidRPr="00E24C7C" w:rsidRDefault="00235634">
            <w:pPr>
              <w:rPr>
                <w:rFonts w:cs="Arial"/>
                <w:szCs w:val="18"/>
                <w:lang w:val="it-IT" w:eastAsia="de-CH"/>
              </w:rPr>
            </w:pPr>
          </w:p>
        </w:tc>
        <w:tc>
          <w:tcPr>
            <w:tcW w:w="851" w:type="dxa"/>
            <w:hideMark/>
          </w:tcPr>
          <w:p w14:paraId="0A0BB4D9" w14:textId="77777777" w:rsidR="00235634" w:rsidRPr="00235634" w:rsidRDefault="00140101">
            <w:pPr>
              <w:rPr>
                <w:rFonts w:cs="Arial"/>
                <w:szCs w:val="18"/>
              </w:rPr>
            </w:pPr>
            <w:hyperlink r:id="rId1303" w:history="1">
              <w:r w:rsidR="00235634" w:rsidRPr="00235634">
                <w:rPr>
                  <w:rStyle w:val="Hyperlink"/>
                  <w:rFonts w:ascii="Arial" w:hAnsi="Arial" w:cs="Arial"/>
                  <w:sz w:val="18"/>
                  <w:szCs w:val="18"/>
                </w:rPr>
                <w:t>22.4153</w:t>
              </w:r>
            </w:hyperlink>
          </w:p>
        </w:tc>
        <w:tc>
          <w:tcPr>
            <w:tcW w:w="425" w:type="dxa"/>
            <w:hideMark/>
          </w:tcPr>
          <w:p w14:paraId="7E258CB8" w14:textId="77777777" w:rsidR="00235634" w:rsidRPr="00235634" w:rsidRDefault="00235634">
            <w:pPr>
              <w:rPr>
                <w:rFonts w:cs="Arial"/>
                <w:szCs w:val="18"/>
              </w:rPr>
            </w:pPr>
            <w:r w:rsidRPr="00235634">
              <w:rPr>
                <w:rFonts w:cs="Arial"/>
                <w:szCs w:val="18"/>
              </w:rPr>
              <w:t>n</w:t>
            </w:r>
          </w:p>
        </w:tc>
        <w:tc>
          <w:tcPr>
            <w:tcW w:w="5636" w:type="dxa"/>
            <w:hideMark/>
          </w:tcPr>
          <w:p w14:paraId="01946F46" w14:textId="77777777" w:rsidR="00235634" w:rsidRPr="00235634" w:rsidRDefault="00235634">
            <w:pPr>
              <w:rPr>
                <w:rFonts w:cs="Arial"/>
                <w:szCs w:val="18"/>
                <w:lang w:val="fr-FR"/>
              </w:rPr>
            </w:pPr>
            <w:r w:rsidRPr="00235634">
              <w:rPr>
                <w:rFonts w:cs="Arial"/>
                <w:szCs w:val="18"/>
              </w:rPr>
              <w:t xml:space="preserve">Mo. Dandrès. Microtargeting von Trägerinnen und Trägern eines politischen Mandats im Internet </w:t>
            </w:r>
            <w:r w:rsidRPr="00235634">
              <w:rPr>
                <w:rFonts w:cs="Arial"/>
                <w:szCs w:val="18"/>
              </w:rPr>
              <w:br/>
              <w:t xml:space="preserve">Mo. </w:t>
            </w:r>
            <w:r w:rsidRPr="00235634">
              <w:rPr>
                <w:rFonts w:cs="Arial"/>
                <w:szCs w:val="18"/>
                <w:lang w:val="fr-FR"/>
              </w:rPr>
              <w:t xml:space="preserve">Dandrès. Microciblage des élues sur Internet </w:t>
            </w:r>
            <w:r w:rsidRPr="00235634">
              <w:rPr>
                <w:rFonts w:cs="Arial"/>
                <w:szCs w:val="18"/>
                <w:lang w:val="fr-FR"/>
              </w:rPr>
              <w:br/>
              <w:t xml:space="preserve">Mo. Dandrès. Microtargeting dei politici su Internet </w:t>
            </w:r>
          </w:p>
        </w:tc>
        <w:tc>
          <w:tcPr>
            <w:tcW w:w="1276" w:type="dxa"/>
            <w:hideMark/>
          </w:tcPr>
          <w:p w14:paraId="367D90CB" w14:textId="77777777" w:rsidR="00235634" w:rsidRPr="00235634" w:rsidRDefault="00235634">
            <w:pPr>
              <w:rPr>
                <w:rFonts w:cs="Arial"/>
                <w:szCs w:val="18"/>
                <w:lang w:val="fr-FR"/>
              </w:rPr>
            </w:pPr>
          </w:p>
        </w:tc>
        <w:tc>
          <w:tcPr>
            <w:tcW w:w="567" w:type="dxa"/>
            <w:hideMark/>
          </w:tcPr>
          <w:p w14:paraId="0A2896B7" w14:textId="77777777" w:rsidR="00235634" w:rsidRPr="00235634" w:rsidRDefault="00235634">
            <w:pPr>
              <w:rPr>
                <w:rFonts w:cs="Arial"/>
                <w:szCs w:val="18"/>
              </w:rPr>
            </w:pPr>
            <w:r w:rsidRPr="00235634">
              <w:rPr>
                <w:rFonts w:cs="Arial"/>
                <w:b/>
                <w:bCs/>
                <w:szCs w:val="18"/>
              </w:rPr>
              <w:t>-</w:t>
            </w:r>
          </w:p>
        </w:tc>
      </w:tr>
    </w:tbl>
    <w:p w14:paraId="285C68E1" w14:textId="122AA2AE" w:rsidR="00B52FD1" w:rsidRDefault="00B52FD1"/>
    <w:p w14:paraId="08AFB79E" w14:textId="6D1DFC11" w:rsidR="00B52FD1" w:rsidRDefault="00B52FD1"/>
    <w:p w14:paraId="325C14DC" w14:textId="484F4EE3" w:rsidR="00B52FD1" w:rsidRDefault="00B52FD1"/>
    <w:p w14:paraId="25922D30"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D2D01" w:rsidRPr="003D2D01" w14:paraId="61D070F5" w14:textId="77777777" w:rsidTr="000F1D8B">
        <w:tc>
          <w:tcPr>
            <w:tcW w:w="456" w:type="dxa"/>
            <w:hideMark/>
          </w:tcPr>
          <w:p w14:paraId="66A54E18" w14:textId="77777777" w:rsidR="003D2D01" w:rsidRPr="003D2D01" w:rsidRDefault="003D2D01">
            <w:pPr>
              <w:rPr>
                <w:rFonts w:cs="Arial"/>
                <w:szCs w:val="18"/>
                <w:lang w:val="de-CH" w:eastAsia="de-CH"/>
              </w:rPr>
            </w:pPr>
          </w:p>
        </w:tc>
        <w:tc>
          <w:tcPr>
            <w:tcW w:w="851" w:type="dxa"/>
            <w:hideMark/>
          </w:tcPr>
          <w:p w14:paraId="6EB1CA81" w14:textId="77777777" w:rsidR="003D2D01" w:rsidRPr="003D2D01" w:rsidRDefault="00140101">
            <w:pPr>
              <w:rPr>
                <w:rFonts w:cs="Arial"/>
                <w:szCs w:val="18"/>
              </w:rPr>
            </w:pPr>
            <w:hyperlink r:id="rId1304" w:history="1">
              <w:r w:rsidR="003D2D01" w:rsidRPr="003D2D01">
                <w:rPr>
                  <w:rStyle w:val="Hyperlink"/>
                  <w:rFonts w:ascii="Arial" w:hAnsi="Arial" w:cs="Arial"/>
                  <w:sz w:val="18"/>
                  <w:szCs w:val="18"/>
                </w:rPr>
                <w:t>22.4161</w:t>
              </w:r>
            </w:hyperlink>
          </w:p>
        </w:tc>
        <w:tc>
          <w:tcPr>
            <w:tcW w:w="425" w:type="dxa"/>
            <w:hideMark/>
          </w:tcPr>
          <w:p w14:paraId="35B2A442" w14:textId="77777777" w:rsidR="003D2D01" w:rsidRPr="003D2D01" w:rsidRDefault="003D2D01">
            <w:pPr>
              <w:rPr>
                <w:rFonts w:cs="Arial"/>
                <w:szCs w:val="18"/>
              </w:rPr>
            </w:pPr>
            <w:r w:rsidRPr="003D2D01">
              <w:rPr>
                <w:rFonts w:cs="Arial"/>
                <w:szCs w:val="18"/>
              </w:rPr>
              <w:t>n</w:t>
            </w:r>
          </w:p>
        </w:tc>
        <w:tc>
          <w:tcPr>
            <w:tcW w:w="5636" w:type="dxa"/>
            <w:hideMark/>
          </w:tcPr>
          <w:p w14:paraId="21545950" w14:textId="77777777" w:rsidR="003D2D01" w:rsidRPr="003D2D01" w:rsidRDefault="003D2D01">
            <w:pPr>
              <w:rPr>
                <w:rFonts w:cs="Arial"/>
                <w:szCs w:val="18"/>
                <w:lang w:val="it-IT"/>
              </w:rPr>
            </w:pPr>
            <w:r w:rsidRPr="003D2D01">
              <w:rPr>
                <w:rFonts w:cs="Arial"/>
                <w:szCs w:val="18"/>
              </w:rPr>
              <w:t xml:space="preserve">Mo. Schneider Schüttel. Reduktion des Energieverbrauchs und der Lichtverschmutzung im Bereich der Strassenbeleuchtungen </w:t>
            </w:r>
            <w:r w:rsidRPr="003D2D01">
              <w:rPr>
                <w:rFonts w:cs="Arial"/>
                <w:szCs w:val="18"/>
              </w:rPr>
              <w:br/>
              <w:t xml:space="preserve">Mo. </w:t>
            </w:r>
            <w:r w:rsidRPr="003D2D01">
              <w:rPr>
                <w:rFonts w:cs="Arial"/>
                <w:szCs w:val="18"/>
                <w:lang w:val="fr-FR"/>
              </w:rPr>
              <w:t xml:space="preserve">Schneider Schüttel. Éclairage public. Réduction de la consommation d'énergie et de la pollution lumineuse </w:t>
            </w:r>
            <w:r w:rsidRPr="003D2D01">
              <w:rPr>
                <w:rFonts w:cs="Arial"/>
                <w:szCs w:val="18"/>
                <w:lang w:val="fr-FR"/>
              </w:rPr>
              <w:br/>
              <w:t xml:space="preserve">Mo. </w:t>
            </w:r>
            <w:r w:rsidRPr="003D2D01">
              <w:rPr>
                <w:rFonts w:cs="Arial"/>
                <w:szCs w:val="18"/>
                <w:lang w:val="it-IT"/>
              </w:rPr>
              <w:t xml:space="preserve">Schneider Schüttel. Ridurre il consumo energetico e l'inquinamento luminoso dell'illuminazione stradale </w:t>
            </w:r>
          </w:p>
        </w:tc>
        <w:tc>
          <w:tcPr>
            <w:tcW w:w="1276" w:type="dxa"/>
            <w:hideMark/>
          </w:tcPr>
          <w:p w14:paraId="3BF303AA" w14:textId="77777777" w:rsidR="003D2D01" w:rsidRPr="003D2D01" w:rsidRDefault="003D2D01">
            <w:pPr>
              <w:rPr>
                <w:rFonts w:cs="Arial"/>
                <w:szCs w:val="18"/>
                <w:lang w:val="it-IT"/>
              </w:rPr>
            </w:pPr>
          </w:p>
        </w:tc>
        <w:tc>
          <w:tcPr>
            <w:tcW w:w="567" w:type="dxa"/>
            <w:hideMark/>
          </w:tcPr>
          <w:p w14:paraId="74E07409" w14:textId="77777777" w:rsidR="003D2D01" w:rsidRPr="003D2D01" w:rsidRDefault="003D2D01">
            <w:pPr>
              <w:rPr>
                <w:rFonts w:cs="Arial"/>
                <w:szCs w:val="18"/>
              </w:rPr>
            </w:pPr>
            <w:r w:rsidRPr="003D2D01">
              <w:rPr>
                <w:rFonts w:cs="Arial"/>
                <w:b/>
                <w:bCs/>
                <w:szCs w:val="18"/>
              </w:rPr>
              <w:t>-</w:t>
            </w:r>
          </w:p>
        </w:tc>
      </w:tr>
      <w:tr w:rsidR="00887B63" w:rsidRPr="00887B63" w14:paraId="7B933701" w14:textId="77777777" w:rsidTr="000F1D8B">
        <w:tc>
          <w:tcPr>
            <w:tcW w:w="456" w:type="dxa"/>
            <w:hideMark/>
          </w:tcPr>
          <w:p w14:paraId="3B385F3B" w14:textId="01A84DC9" w:rsidR="00887B63" w:rsidRPr="00887B63" w:rsidRDefault="00887B63">
            <w:pPr>
              <w:rPr>
                <w:rFonts w:cs="Arial"/>
                <w:szCs w:val="18"/>
                <w:lang w:val="de-CH" w:eastAsia="de-CH"/>
              </w:rPr>
            </w:pPr>
          </w:p>
        </w:tc>
        <w:tc>
          <w:tcPr>
            <w:tcW w:w="851" w:type="dxa"/>
            <w:hideMark/>
          </w:tcPr>
          <w:p w14:paraId="7CAA3611" w14:textId="77777777" w:rsidR="00887B63" w:rsidRPr="00887B63" w:rsidRDefault="00140101">
            <w:pPr>
              <w:rPr>
                <w:rFonts w:cs="Arial"/>
                <w:szCs w:val="18"/>
              </w:rPr>
            </w:pPr>
            <w:hyperlink r:id="rId1305" w:history="1">
              <w:r w:rsidR="00887B63" w:rsidRPr="00887B63">
                <w:rPr>
                  <w:rStyle w:val="Hyperlink"/>
                  <w:rFonts w:ascii="Arial" w:hAnsi="Arial" w:cs="Arial"/>
                  <w:sz w:val="18"/>
                  <w:szCs w:val="18"/>
                </w:rPr>
                <w:t>22.4165</w:t>
              </w:r>
            </w:hyperlink>
          </w:p>
        </w:tc>
        <w:tc>
          <w:tcPr>
            <w:tcW w:w="425" w:type="dxa"/>
            <w:hideMark/>
          </w:tcPr>
          <w:p w14:paraId="28E93000" w14:textId="77777777" w:rsidR="00887B63" w:rsidRPr="00887B63" w:rsidRDefault="00887B63">
            <w:pPr>
              <w:rPr>
                <w:rFonts w:cs="Arial"/>
                <w:szCs w:val="18"/>
              </w:rPr>
            </w:pPr>
            <w:r w:rsidRPr="00887B63">
              <w:rPr>
                <w:rFonts w:cs="Arial"/>
                <w:szCs w:val="18"/>
              </w:rPr>
              <w:t>n</w:t>
            </w:r>
          </w:p>
        </w:tc>
        <w:tc>
          <w:tcPr>
            <w:tcW w:w="5636" w:type="dxa"/>
            <w:hideMark/>
          </w:tcPr>
          <w:p w14:paraId="14E3335D" w14:textId="77777777" w:rsidR="00887B63" w:rsidRPr="00887B63" w:rsidRDefault="00887B63">
            <w:pPr>
              <w:rPr>
                <w:rFonts w:cs="Arial"/>
                <w:szCs w:val="18"/>
                <w:lang w:val="it-IT"/>
              </w:rPr>
            </w:pPr>
            <w:r w:rsidRPr="00887B63">
              <w:rPr>
                <w:rFonts w:cs="Arial"/>
                <w:szCs w:val="18"/>
              </w:rPr>
              <w:t xml:space="preserve">Ip. Schneider Schüttel. Berücksichtigung der Persistenz bei der Zulassung von Chemikalien? </w:t>
            </w:r>
            <w:r w:rsidRPr="00887B63">
              <w:rPr>
                <w:rFonts w:cs="Arial"/>
                <w:szCs w:val="18"/>
              </w:rPr>
              <w:br/>
            </w:r>
            <w:r w:rsidRPr="00887B63">
              <w:rPr>
                <w:rFonts w:cs="Arial"/>
                <w:szCs w:val="18"/>
                <w:lang w:val="fr-CH"/>
              </w:rPr>
              <w:t xml:space="preserve">Ip. Schneider Schüttel. Autorisation des produits chimiques. Prendre en compte la persistance des métabolites? </w:t>
            </w:r>
            <w:r w:rsidRPr="00887B63">
              <w:rPr>
                <w:rFonts w:cs="Arial"/>
                <w:szCs w:val="18"/>
                <w:lang w:val="fr-CH"/>
              </w:rPr>
              <w:br/>
            </w:r>
            <w:r w:rsidRPr="00887B63">
              <w:rPr>
                <w:rFonts w:cs="Arial"/>
                <w:szCs w:val="18"/>
                <w:lang w:val="it-IT"/>
              </w:rPr>
              <w:t xml:space="preserve">Ip. Schneider Schüttel. L'omologazione di sostanze chimiche tiene conto della loro persistenza? </w:t>
            </w:r>
          </w:p>
        </w:tc>
        <w:tc>
          <w:tcPr>
            <w:tcW w:w="1276" w:type="dxa"/>
            <w:hideMark/>
          </w:tcPr>
          <w:p w14:paraId="6B363593" w14:textId="77777777" w:rsidR="00887B63" w:rsidRPr="00887B63" w:rsidRDefault="00887B63">
            <w:pPr>
              <w:rPr>
                <w:rFonts w:cs="Arial"/>
                <w:szCs w:val="18"/>
              </w:rPr>
            </w:pPr>
            <w:r w:rsidRPr="00887B63">
              <w:rPr>
                <w:rFonts w:cs="Arial"/>
                <w:b/>
                <w:bCs/>
                <w:szCs w:val="18"/>
                <w:lang w:val="fr-FR"/>
              </w:rPr>
              <w:t>Diskussion</w:t>
            </w:r>
          </w:p>
          <w:p w14:paraId="19B22A7C" w14:textId="77777777" w:rsidR="00887B63" w:rsidRPr="00887B63" w:rsidRDefault="00887B63">
            <w:pPr>
              <w:rPr>
                <w:rFonts w:cs="Arial"/>
                <w:szCs w:val="18"/>
              </w:rPr>
            </w:pPr>
            <w:r w:rsidRPr="00887B63">
              <w:rPr>
                <w:rFonts w:cs="Arial"/>
                <w:b/>
                <w:bCs/>
                <w:szCs w:val="18"/>
                <w:lang w:val="fr-FR"/>
              </w:rPr>
              <w:t>Discussion</w:t>
            </w:r>
          </w:p>
          <w:p w14:paraId="6314A80B"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A7F9566" w14:textId="77777777" w:rsidR="00887B63" w:rsidRPr="00887B63" w:rsidRDefault="00887B63">
            <w:pPr>
              <w:rPr>
                <w:rFonts w:cs="Arial"/>
                <w:szCs w:val="18"/>
              </w:rPr>
            </w:pPr>
            <w:r w:rsidRPr="00887B63">
              <w:rPr>
                <w:rFonts w:cs="Arial"/>
                <w:b/>
                <w:bCs/>
                <w:szCs w:val="18"/>
              </w:rPr>
              <w:t>tw</w:t>
            </w:r>
          </w:p>
        </w:tc>
      </w:tr>
      <w:tr w:rsidR="00083A9D" w:rsidRPr="00083A9D" w14:paraId="4C652131" w14:textId="77777777" w:rsidTr="000F1D8B">
        <w:tc>
          <w:tcPr>
            <w:tcW w:w="456" w:type="dxa"/>
            <w:hideMark/>
          </w:tcPr>
          <w:p w14:paraId="68597134" w14:textId="760AEAE1" w:rsidR="00083A9D" w:rsidRPr="00235634" w:rsidRDefault="00083A9D">
            <w:pPr>
              <w:rPr>
                <w:rFonts w:cs="Arial"/>
                <w:szCs w:val="18"/>
                <w:lang w:val="it-IT" w:eastAsia="de-CH"/>
              </w:rPr>
            </w:pPr>
          </w:p>
        </w:tc>
        <w:tc>
          <w:tcPr>
            <w:tcW w:w="851" w:type="dxa"/>
            <w:hideMark/>
          </w:tcPr>
          <w:p w14:paraId="4A58BF4B" w14:textId="77777777" w:rsidR="00083A9D" w:rsidRPr="00083A9D" w:rsidRDefault="00140101">
            <w:pPr>
              <w:rPr>
                <w:rFonts w:cs="Arial"/>
                <w:szCs w:val="18"/>
              </w:rPr>
            </w:pPr>
            <w:hyperlink r:id="rId1306" w:history="1">
              <w:r w:rsidR="00083A9D" w:rsidRPr="00083A9D">
                <w:rPr>
                  <w:rStyle w:val="Hyperlink"/>
                  <w:rFonts w:ascii="Arial" w:hAnsi="Arial" w:cs="Arial"/>
                  <w:sz w:val="18"/>
                  <w:szCs w:val="18"/>
                </w:rPr>
                <w:t>22.4167</w:t>
              </w:r>
            </w:hyperlink>
          </w:p>
        </w:tc>
        <w:tc>
          <w:tcPr>
            <w:tcW w:w="425" w:type="dxa"/>
            <w:hideMark/>
          </w:tcPr>
          <w:p w14:paraId="49AF6D32" w14:textId="77777777" w:rsidR="00083A9D" w:rsidRPr="00083A9D" w:rsidRDefault="00083A9D">
            <w:pPr>
              <w:rPr>
                <w:rFonts w:cs="Arial"/>
                <w:szCs w:val="18"/>
              </w:rPr>
            </w:pPr>
            <w:r w:rsidRPr="00083A9D">
              <w:rPr>
                <w:rFonts w:cs="Arial"/>
                <w:szCs w:val="18"/>
              </w:rPr>
              <w:t>n</w:t>
            </w:r>
          </w:p>
        </w:tc>
        <w:tc>
          <w:tcPr>
            <w:tcW w:w="5636" w:type="dxa"/>
            <w:hideMark/>
          </w:tcPr>
          <w:p w14:paraId="69FD05E8" w14:textId="77777777" w:rsidR="00083A9D" w:rsidRPr="00083A9D" w:rsidRDefault="00083A9D">
            <w:pPr>
              <w:rPr>
                <w:rFonts w:cs="Arial"/>
                <w:szCs w:val="18"/>
                <w:lang w:val="it-IT"/>
              </w:rPr>
            </w:pPr>
            <w:r w:rsidRPr="00083A9D">
              <w:rPr>
                <w:rFonts w:cs="Arial"/>
                <w:szCs w:val="18"/>
              </w:rPr>
              <w:t xml:space="preserve">Mo. Brenzikofer. Motion für eine 10-Franken-Tageskarte für den öV Schweiz für Jugendliche bis 27 </w:t>
            </w:r>
            <w:r w:rsidRPr="00083A9D">
              <w:rPr>
                <w:rFonts w:cs="Arial"/>
                <w:szCs w:val="18"/>
              </w:rPr>
              <w:br/>
              <w:t xml:space="preserve">Mo. </w:t>
            </w:r>
            <w:r w:rsidRPr="00083A9D">
              <w:rPr>
                <w:rFonts w:cs="Arial"/>
                <w:szCs w:val="18"/>
                <w:lang w:val="fr-FR"/>
              </w:rPr>
              <w:t xml:space="preserve">Brenzikofer. Transports publics en Suisse. Motion réclamant une carte journalière à 10 francs pour les jeunes jusqu'à 27 ans </w:t>
            </w:r>
            <w:r w:rsidRPr="00083A9D">
              <w:rPr>
                <w:rFonts w:cs="Arial"/>
                <w:szCs w:val="18"/>
                <w:lang w:val="fr-FR"/>
              </w:rPr>
              <w:br/>
              <w:t xml:space="preserve">Mo. </w:t>
            </w:r>
            <w:r w:rsidRPr="00083A9D">
              <w:rPr>
                <w:rFonts w:cs="Arial"/>
                <w:szCs w:val="18"/>
                <w:lang w:val="it-IT"/>
              </w:rPr>
              <w:t xml:space="preserve">Brenzikofer. Mozione a favore di una carta giornaliera dei TP svizzeri a 10 franchi per i giovani fino a 27 anni </w:t>
            </w:r>
          </w:p>
        </w:tc>
        <w:tc>
          <w:tcPr>
            <w:tcW w:w="1276" w:type="dxa"/>
            <w:hideMark/>
          </w:tcPr>
          <w:p w14:paraId="2AD880F4" w14:textId="77777777" w:rsidR="00083A9D" w:rsidRPr="00083A9D" w:rsidRDefault="00083A9D">
            <w:pPr>
              <w:rPr>
                <w:rFonts w:cs="Arial"/>
                <w:szCs w:val="18"/>
                <w:lang w:val="it-IT"/>
              </w:rPr>
            </w:pPr>
          </w:p>
        </w:tc>
        <w:tc>
          <w:tcPr>
            <w:tcW w:w="567" w:type="dxa"/>
            <w:hideMark/>
          </w:tcPr>
          <w:p w14:paraId="4ED7EB27" w14:textId="77777777" w:rsidR="00083A9D" w:rsidRPr="00083A9D" w:rsidRDefault="00083A9D">
            <w:pPr>
              <w:rPr>
                <w:rFonts w:cs="Arial"/>
                <w:szCs w:val="18"/>
              </w:rPr>
            </w:pPr>
            <w:r w:rsidRPr="00083A9D">
              <w:rPr>
                <w:rFonts w:cs="Arial"/>
                <w:b/>
                <w:bCs/>
                <w:szCs w:val="18"/>
              </w:rPr>
              <w:t>-</w:t>
            </w:r>
          </w:p>
        </w:tc>
      </w:tr>
      <w:tr w:rsidR="00887B63" w:rsidRPr="00887B63" w14:paraId="3049FD0E" w14:textId="77777777" w:rsidTr="000F1D8B">
        <w:tc>
          <w:tcPr>
            <w:tcW w:w="456" w:type="dxa"/>
            <w:hideMark/>
          </w:tcPr>
          <w:p w14:paraId="1022F19B" w14:textId="42CA1CCA" w:rsidR="00887B63" w:rsidRPr="00887B63" w:rsidRDefault="00887B63">
            <w:pPr>
              <w:rPr>
                <w:rFonts w:cs="Arial"/>
                <w:szCs w:val="18"/>
                <w:lang w:val="de-CH" w:eastAsia="de-CH"/>
              </w:rPr>
            </w:pPr>
          </w:p>
        </w:tc>
        <w:tc>
          <w:tcPr>
            <w:tcW w:w="851" w:type="dxa"/>
            <w:hideMark/>
          </w:tcPr>
          <w:p w14:paraId="279B8C2B" w14:textId="77777777" w:rsidR="00887B63" w:rsidRPr="00887B63" w:rsidRDefault="00140101">
            <w:pPr>
              <w:rPr>
                <w:rFonts w:cs="Arial"/>
                <w:szCs w:val="18"/>
              </w:rPr>
            </w:pPr>
            <w:hyperlink r:id="rId1307" w:history="1">
              <w:r w:rsidR="00887B63" w:rsidRPr="00887B63">
                <w:rPr>
                  <w:rStyle w:val="Hyperlink"/>
                  <w:rFonts w:ascii="Arial" w:hAnsi="Arial" w:cs="Arial"/>
                  <w:sz w:val="18"/>
                  <w:szCs w:val="18"/>
                </w:rPr>
                <w:t>22.4172</w:t>
              </w:r>
            </w:hyperlink>
          </w:p>
        </w:tc>
        <w:tc>
          <w:tcPr>
            <w:tcW w:w="425" w:type="dxa"/>
            <w:hideMark/>
          </w:tcPr>
          <w:p w14:paraId="155D24B1" w14:textId="77777777" w:rsidR="00887B63" w:rsidRPr="00887B63" w:rsidRDefault="00887B63">
            <w:pPr>
              <w:rPr>
                <w:rFonts w:cs="Arial"/>
                <w:szCs w:val="18"/>
              </w:rPr>
            </w:pPr>
            <w:r w:rsidRPr="00887B63">
              <w:rPr>
                <w:rFonts w:cs="Arial"/>
                <w:szCs w:val="18"/>
              </w:rPr>
              <w:t>n</w:t>
            </w:r>
          </w:p>
        </w:tc>
        <w:tc>
          <w:tcPr>
            <w:tcW w:w="5636" w:type="dxa"/>
            <w:hideMark/>
          </w:tcPr>
          <w:p w14:paraId="31555053" w14:textId="77777777" w:rsidR="00887B63" w:rsidRPr="00887B63" w:rsidRDefault="00887B63">
            <w:pPr>
              <w:rPr>
                <w:rFonts w:cs="Arial"/>
                <w:szCs w:val="18"/>
                <w:lang w:val="it-IT"/>
              </w:rPr>
            </w:pPr>
            <w:r w:rsidRPr="00887B63">
              <w:rPr>
                <w:rFonts w:cs="Arial"/>
                <w:szCs w:val="18"/>
              </w:rPr>
              <w:t xml:space="preserve">Ip. Schlatter. Grundwasserschutzzonen im Wald </w:t>
            </w:r>
            <w:r w:rsidRPr="00887B63">
              <w:rPr>
                <w:rFonts w:cs="Arial"/>
                <w:szCs w:val="18"/>
              </w:rPr>
              <w:br/>
              <w:t xml:space="preserve">Ip. </w:t>
            </w:r>
            <w:r w:rsidRPr="00887B63">
              <w:rPr>
                <w:rFonts w:cs="Arial"/>
                <w:szCs w:val="18"/>
                <w:lang w:val="fr-CH"/>
              </w:rPr>
              <w:t xml:space="preserve">Schlatter. Zones de protection des eaux souterraines en forêt </w:t>
            </w:r>
            <w:r w:rsidRPr="00887B63">
              <w:rPr>
                <w:rFonts w:cs="Arial"/>
                <w:szCs w:val="18"/>
                <w:lang w:val="fr-CH"/>
              </w:rPr>
              <w:br/>
              <w:t xml:space="preserve">Ip. </w:t>
            </w:r>
            <w:r w:rsidRPr="00887B63">
              <w:rPr>
                <w:rFonts w:cs="Arial"/>
                <w:szCs w:val="18"/>
                <w:lang w:val="it-IT"/>
              </w:rPr>
              <w:t xml:space="preserve">Schlatter. Zone di protezione delle acque sotterranee situate nei boschi </w:t>
            </w:r>
          </w:p>
        </w:tc>
        <w:tc>
          <w:tcPr>
            <w:tcW w:w="1276" w:type="dxa"/>
            <w:hideMark/>
          </w:tcPr>
          <w:p w14:paraId="30F75892" w14:textId="77777777" w:rsidR="00887B63" w:rsidRPr="00887B63" w:rsidRDefault="00887B63">
            <w:pPr>
              <w:rPr>
                <w:rFonts w:cs="Arial"/>
                <w:szCs w:val="18"/>
              </w:rPr>
            </w:pPr>
            <w:r w:rsidRPr="00887B63">
              <w:rPr>
                <w:rFonts w:cs="Arial"/>
                <w:b/>
                <w:bCs/>
                <w:szCs w:val="18"/>
                <w:lang w:val="fr-FR"/>
              </w:rPr>
              <w:t>Diskussion</w:t>
            </w:r>
          </w:p>
          <w:p w14:paraId="1C0D9968" w14:textId="77777777" w:rsidR="00887B63" w:rsidRPr="00887B63" w:rsidRDefault="00887B63">
            <w:pPr>
              <w:rPr>
                <w:rFonts w:cs="Arial"/>
                <w:szCs w:val="18"/>
              </w:rPr>
            </w:pPr>
            <w:r w:rsidRPr="00887B63">
              <w:rPr>
                <w:rFonts w:cs="Arial"/>
                <w:b/>
                <w:bCs/>
                <w:szCs w:val="18"/>
                <w:lang w:val="fr-FR"/>
              </w:rPr>
              <w:t>Discussion</w:t>
            </w:r>
          </w:p>
          <w:p w14:paraId="50C2DF6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5F0079B5" w14:textId="77777777" w:rsidR="00887B63" w:rsidRPr="00887B63" w:rsidRDefault="00887B63">
            <w:pPr>
              <w:rPr>
                <w:rFonts w:cs="Arial"/>
                <w:szCs w:val="18"/>
              </w:rPr>
            </w:pPr>
            <w:r w:rsidRPr="00887B63">
              <w:rPr>
                <w:rFonts w:cs="Arial"/>
                <w:b/>
                <w:bCs/>
                <w:szCs w:val="18"/>
              </w:rPr>
              <w:t>tw</w:t>
            </w:r>
          </w:p>
        </w:tc>
      </w:tr>
      <w:tr w:rsidR="003D2D01" w:rsidRPr="003D2D01" w14:paraId="57B1F870" w14:textId="77777777" w:rsidTr="000F1D8B">
        <w:tc>
          <w:tcPr>
            <w:tcW w:w="456" w:type="dxa"/>
            <w:hideMark/>
          </w:tcPr>
          <w:p w14:paraId="5D3C4CBF" w14:textId="52286ABF" w:rsidR="003D2D01" w:rsidRPr="003D2D01" w:rsidRDefault="003D2D01">
            <w:pPr>
              <w:rPr>
                <w:rFonts w:cs="Arial"/>
                <w:szCs w:val="18"/>
                <w:lang w:val="de-CH" w:eastAsia="de-CH"/>
              </w:rPr>
            </w:pPr>
          </w:p>
        </w:tc>
        <w:tc>
          <w:tcPr>
            <w:tcW w:w="851" w:type="dxa"/>
            <w:hideMark/>
          </w:tcPr>
          <w:p w14:paraId="6D592C73" w14:textId="77777777" w:rsidR="003D2D01" w:rsidRPr="003D2D01" w:rsidRDefault="00140101">
            <w:pPr>
              <w:rPr>
                <w:rFonts w:cs="Arial"/>
                <w:szCs w:val="18"/>
              </w:rPr>
            </w:pPr>
            <w:hyperlink r:id="rId1308" w:history="1">
              <w:r w:rsidR="003D2D01" w:rsidRPr="003D2D01">
                <w:rPr>
                  <w:rStyle w:val="Hyperlink"/>
                  <w:rFonts w:ascii="Arial" w:hAnsi="Arial" w:cs="Arial"/>
                  <w:sz w:val="18"/>
                  <w:szCs w:val="18"/>
                </w:rPr>
                <w:t>22.4176</w:t>
              </w:r>
            </w:hyperlink>
          </w:p>
        </w:tc>
        <w:tc>
          <w:tcPr>
            <w:tcW w:w="425" w:type="dxa"/>
            <w:hideMark/>
          </w:tcPr>
          <w:p w14:paraId="110B3BA8" w14:textId="77777777" w:rsidR="003D2D01" w:rsidRPr="003D2D01" w:rsidRDefault="003D2D01">
            <w:pPr>
              <w:rPr>
                <w:rFonts w:cs="Arial"/>
                <w:szCs w:val="18"/>
              </w:rPr>
            </w:pPr>
            <w:r w:rsidRPr="003D2D01">
              <w:rPr>
                <w:rFonts w:cs="Arial"/>
                <w:szCs w:val="18"/>
              </w:rPr>
              <w:t>n</w:t>
            </w:r>
          </w:p>
        </w:tc>
        <w:tc>
          <w:tcPr>
            <w:tcW w:w="5636" w:type="dxa"/>
            <w:hideMark/>
          </w:tcPr>
          <w:p w14:paraId="76FC4384" w14:textId="77777777" w:rsidR="003D2D01" w:rsidRPr="003D2D01" w:rsidRDefault="003D2D01">
            <w:pPr>
              <w:rPr>
                <w:rFonts w:cs="Arial"/>
                <w:szCs w:val="18"/>
                <w:lang w:val="it-IT"/>
              </w:rPr>
            </w:pPr>
            <w:r w:rsidRPr="003D2D01">
              <w:rPr>
                <w:rFonts w:cs="Arial"/>
                <w:szCs w:val="18"/>
              </w:rPr>
              <w:t xml:space="preserve">Mo. Nordmann. Schaffung eines freiwilligen Modells für eine sichere Stromversorgung von Unternehmen (Strombeschaffungspool für Unternehmen) </w:t>
            </w:r>
            <w:r w:rsidRPr="003D2D01">
              <w:rPr>
                <w:rFonts w:cs="Arial"/>
                <w:szCs w:val="18"/>
              </w:rPr>
              <w:br/>
              <w:t xml:space="preserve">Mo. </w:t>
            </w:r>
            <w:r w:rsidRPr="003D2D01">
              <w:rPr>
                <w:rFonts w:cs="Arial"/>
                <w:szCs w:val="18"/>
                <w:lang w:val="fr-FR"/>
              </w:rPr>
              <w:t xml:space="preserve">Nordmann. Création d'un modèle facultatif d'approvisionnement garanti en électricité pour les entreprises (Pool électrique pour entreprises "PFE") </w:t>
            </w:r>
            <w:r w:rsidRPr="003D2D01">
              <w:rPr>
                <w:rFonts w:cs="Arial"/>
                <w:szCs w:val="18"/>
                <w:lang w:val="fr-FR"/>
              </w:rPr>
              <w:br/>
              <w:t xml:space="preserve">Mo. </w:t>
            </w:r>
            <w:r w:rsidRPr="003D2D01">
              <w:rPr>
                <w:rFonts w:cs="Arial"/>
                <w:szCs w:val="18"/>
                <w:lang w:val="it-IT"/>
              </w:rPr>
              <w:t xml:space="preserve">Nordmann. Creazione di un modello facoltativo di approvvigionamento di elettricità garantito per le imprese (pool elettrico per imprese PFE) </w:t>
            </w:r>
          </w:p>
        </w:tc>
        <w:tc>
          <w:tcPr>
            <w:tcW w:w="1276" w:type="dxa"/>
            <w:hideMark/>
          </w:tcPr>
          <w:p w14:paraId="46B71497" w14:textId="77777777" w:rsidR="003D2D01" w:rsidRPr="003D2D01" w:rsidRDefault="003D2D01">
            <w:pPr>
              <w:rPr>
                <w:rFonts w:cs="Arial"/>
                <w:szCs w:val="18"/>
                <w:lang w:val="it-IT"/>
              </w:rPr>
            </w:pPr>
          </w:p>
        </w:tc>
        <w:tc>
          <w:tcPr>
            <w:tcW w:w="567" w:type="dxa"/>
            <w:hideMark/>
          </w:tcPr>
          <w:p w14:paraId="789DC596" w14:textId="77777777" w:rsidR="003D2D01" w:rsidRPr="003D2D01" w:rsidRDefault="003D2D01">
            <w:pPr>
              <w:rPr>
                <w:rFonts w:cs="Arial"/>
                <w:szCs w:val="18"/>
              </w:rPr>
            </w:pPr>
            <w:r w:rsidRPr="003D2D01">
              <w:rPr>
                <w:rFonts w:cs="Arial"/>
                <w:b/>
                <w:bCs/>
                <w:szCs w:val="18"/>
              </w:rPr>
              <w:t>-</w:t>
            </w:r>
          </w:p>
        </w:tc>
      </w:tr>
      <w:tr w:rsidR="00887B63" w:rsidRPr="00887B63" w14:paraId="20CFA655" w14:textId="77777777" w:rsidTr="000F1D8B">
        <w:tc>
          <w:tcPr>
            <w:tcW w:w="456" w:type="dxa"/>
            <w:hideMark/>
          </w:tcPr>
          <w:p w14:paraId="43E33468" w14:textId="0BA34350" w:rsidR="00887B63" w:rsidRPr="00887B63" w:rsidRDefault="00887B63">
            <w:pPr>
              <w:rPr>
                <w:rFonts w:cs="Arial"/>
                <w:szCs w:val="18"/>
                <w:lang w:val="de-CH" w:eastAsia="de-CH"/>
              </w:rPr>
            </w:pPr>
          </w:p>
        </w:tc>
        <w:tc>
          <w:tcPr>
            <w:tcW w:w="851" w:type="dxa"/>
            <w:hideMark/>
          </w:tcPr>
          <w:p w14:paraId="7E5E5557" w14:textId="77777777" w:rsidR="00887B63" w:rsidRPr="00887B63" w:rsidRDefault="00140101">
            <w:pPr>
              <w:rPr>
                <w:rFonts w:cs="Arial"/>
                <w:szCs w:val="18"/>
              </w:rPr>
            </w:pPr>
            <w:hyperlink r:id="rId1309" w:history="1">
              <w:r w:rsidR="00887B63" w:rsidRPr="00887B63">
                <w:rPr>
                  <w:rStyle w:val="Hyperlink"/>
                  <w:rFonts w:ascii="Arial" w:hAnsi="Arial" w:cs="Arial"/>
                  <w:sz w:val="18"/>
                  <w:szCs w:val="18"/>
                </w:rPr>
                <w:t>22.4178</w:t>
              </w:r>
            </w:hyperlink>
          </w:p>
        </w:tc>
        <w:tc>
          <w:tcPr>
            <w:tcW w:w="425" w:type="dxa"/>
            <w:hideMark/>
          </w:tcPr>
          <w:p w14:paraId="03FCE977" w14:textId="77777777" w:rsidR="00887B63" w:rsidRPr="00887B63" w:rsidRDefault="00887B63">
            <w:pPr>
              <w:rPr>
                <w:rFonts w:cs="Arial"/>
                <w:szCs w:val="18"/>
              </w:rPr>
            </w:pPr>
            <w:r w:rsidRPr="00887B63">
              <w:rPr>
                <w:rFonts w:cs="Arial"/>
                <w:szCs w:val="18"/>
              </w:rPr>
              <w:t>n</w:t>
            </w:r>
          </w:p>
        </w:tc>
        <w:tc>
          <w:tcPr>
            <w:tcW w:w="5636" w:type="dxa"/>
            <w:hideMark/>
          </w:tcPr>
          <w:p w14:paraId="18951B47" w14:textId="77777777" w:rsidR="00887B63" w:rsidRPr="00887B63" w:rsidRDefault="00887B63">
            <w:pPr>
              <w:rPr>
                <w:rFonts w:cs="Arial"/>
                <w:szCs w:val="18"/>
                <w:lang w:val="it-IT"/>
              </w:rPr>
            </w:pPr>
            <w:r w:rsidRPr="00887B63">
              <w:rPr>
                <w:rFonts w:cs="Arial"/>
                <w:szCs w:val="18"/>
              </w:rPr>
              <w:t xml:space="preserve">Ip. Fivaz Fabien. Genetische Ressourcen. Welche Haltung vertritt die Schweiz bei den Verhandlungen zur COP 15? </w:t>
            </w:r>
            <w:r w:rsidRPr="00887B63">
              <w:rPr>
                <w:rFonts w:cs="Arial"/>
                <w:szCs w:val="18"/>
              </w:rPr>
              <w:br/>
            </w:r>
            <w:r w:rsidRPr="00887B63">
              <w:rPr>
                <w:rFonts w:cs="Arial"/>
                <w:szCs w:val="18"/>
                <w:lang w:val="fr-CH"/>
              </w:rPr>
              <w:t xml:space="preserve">Ip. Fivaz Fabien. Ressources génétiques. Quelle position défend la Suisse dans le cadre des négociations de la COP 15? </w:t>
            </w:r>
            <w:r w:rsidRPr="00887B63">
              <w:rPr>
                <w:rFonts w:cs="Arial"/>
                <w:szCs w:val="18"/>
                <w:lang w:val="fr-CH"/>
              </w:rPr>
              <w:br/>
            </w:r>
            <w:r w:rsidRPr="00887B63">
              <w:rPr>
                <w:rFonts w:cs="Arial"/>
                <w:szCs w:val="18"/>
                <w:lang w:val="it-IT"/>
              </w:rPr>
              <w:t xml:space="preserve">Ip. Fivaz Fabien. Risorse genetiche. Qual è la posizione della Svizzera nel contesto dei negoziati della COP 15? </w:t>
            </w:r>
          </w:p>
        </w:tc>
        <w:tc>
          <w:tcPr>
            <w:tcW w:w="1276" w:type="dxa"/>
            <w:hideMark/>
          </w:tcPr>
          <w:p w14:paraId="2B442A3E" w14:textId="77777777" w:rsidR="00887B63" w:rsidRPr="00887B63" w:rsidRDefault="00887B63">
            <w:pPr>
              <w:rPr>
                <w:rFonts w:cs="Arial"/>
                <w:szCs w:val="18"/>
              </w:rPr>
            </w:pPr>
            <w:r w:rsidRPr="00887B63">
              <w:rPr>
                <w:rFonts w:cs="Arial"/>
                <w:b/>
                <w:bCs/>
                <w:szCs w:val="18"/>
                <w:lang w:val="fr-FR"/>
              </w:rPr>
              <w:t>Diskussion</w:t>
            </w:r>
          </w:p>
          <w:p w14:paraId="71154FE2" w14:textId="77777777" w:rsidR="00887B63" w:rsidRPr="00887B63" w:rsidRDefault="00887B63">
            <w:pPr>
              <w:rPr>
                <w:rFonts w:cs="Arial"/>
                <w:szCs w:val="18"/>
              </w:rPr>
            </w:pPr>
            <w:r w:rsidRPr="00887B63">
              <w:rPr>
                <w:rFonts w:cs="Arial"/>
                <w:b/>
                <w:bCs/>
                <w:szCs w:val="18"/>
                <w:lang w:val="fr-FR"/>
              </w:rPr>
              <w:t>Discussion</w:t>
            </w:r>
          </w:p>
          <w:p w14:paraId="59A6764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62137DD8" w14:textId="77777777" w:rsidR="00887B63" w:rsidRPr="00887B63" w:rsidRDefault="00887B63">
            <w:pPr>
              <w:rPr>
                <w:rFonts w:cs="Arial"/>
                <w:szCs w:val="18"/>
              </w:rPr>
            </w:pPr>
            <w:r w:rsidRPr="00887B63">
              <w:rPr>
                <w:rFonts w:cs="Arial"/>
                <w:b/>
                <w:bCs/>
                <w:szCs w:val="18"/>
              </w:rPr>
              <w:t>n</w:t>
            </w:r>
          </w:p>
        </w:tc>
      </w:tr>
      <w:tr w:rsidR="00816684" w:rsidRPr="00816684" w14:paraId="5D6FD1EA" w14:textId="77777777" w:rsidTr="000F1D8B">
        <w:tc>
          <w:tcPr>
            <w:tcW w:w="456" w:type="dxa"/>
            <w:hideMark/>
          </w:tcPr>
          <w:p w14:paraId="43F6BA38" w14:textId="55AE596C" w:rsidR="00816684" w:rsidRPr="00816684" w:rsidRDefault="00816684">
            <w:pPr>
              <w:rPr>
                <w:rFonts w:cs="Arial"/>
                <w:szCs w:val="18"/>
                <w:lang w:val="de-CH" w:eastAsia="de-CH"/>
              </w:rPr>
            </w:pPr>
          </w:p>
        </w:tc>
        <w:tc>
          <w:tcPr>
            <w:tcW w:w="851" w:type="dxa"/>
            <w:hideMark/>
          </w:tcPr>
          <w:p w14:paraId="6B52C697" w14:textId="77777777" w:rsidR="00816684" w:rsidRPr="00816684" w:rsidRDefault="00140101">
            <w:pPr>
              <w:rPr>
                <w:rFonts w:cs="Arial"/>
                <w:szCs w:val="18"/>
              </w:rPr>
            </w:pPr>
            <w:hyperlink r:id="rId1310" w:history="1">
              <w:r w:rsidR="00816684" w:rsidRPr="00816684">
                <w:rPr>
                  <w:rStyle w:val="Hyperlink"/>
                  <w:rFonts w:ascii="Arial" w:hAnsi="Arial" w:cs="Arial"/>
                  <w:sz w:val="18"/>
                  <w:szCs w:val="18"/>
                </w:rPr>
                <w:t>22.4189</w:t>
              </w:r>
            </w:hyperlink>
          </w:p>
        </w:tc>
        <w:tc>
          <w:tcPr>
            <w:tcW w:w="425" w:type="dxa"/>
            <w:hideMark/>
          </w:tcPr>
          <w:p w14:paraId="61997D4C" w14:textId="77777777" w:rsidR="00816684" w:rsidRPr="00816684" w:rsidRDefault="00816684">
            <w:pPr>
              <w:rPr>
                <w:rFonts w:cs="Arial"/>
                <w:szCs w:val="18"/>
              </w:rPr>
            </w:pPr>
            <w:r w:rsidRPr="00816684">
              <w:rPr>
                <w:rFonts w:cs="Arial"/>
                <w:szCs w:val="18"/>
              </w:rPr>
              <w:t>n</w:t>
            </w:r>
          </w:p>
        </w:tc>
        <w:tc>
          <w:tcPr>
            <w:tcW w:w="5636" w:type="dxa"/>
            <w:hideMark/>
          </w:tcPr>
          <w:p w14:paraId="5868C2EC" w14:textId="77777777" w:rsidR="00816684" w:rsidRPr="00816684" w:rsidRDefault="00816684">
            <w:pPr>
              <w:rPr>
                <w:rFonts w:cs="Arial"/>
                <w:szCs w:val="18"/>
              </w:rPr>
            </w:pPr>
            <w:r w:rsidRPr="00816684">
              <w:rPr>
                <w:rFonts w:cs="Arial"/>
                <w:szCs w:val="18"/>
              </w:rPr>
              <w:t xml:space="preserve">Ip. Brenzikofer. Versorgungssicherheit ohne Abstriche bei der nuklearen Sicherheit </w:t>
            </w:r>
            <w:r w:rsidRPr="00816684">
              <w:rPr>
                <w:rFonts w:cs="Arial"/>
                <w:szCs w:val="18"/>
              </w:rPr>
              <w:br/>
              <w:t xml:space="preserve">Ip. </w:t>
            </w:r>
            <w:r w:rsidRPr="00816684">
              <w:rPr>
                <w:rFonts w:cs="Arial"/>
                <w:szCs w:val="18"/>
                <w:lang w:val="fr-CH"/>
              </w:rPr>
              <w:t xml:space="preserve">Brenzikofer. Sécurité de l'approvisionnement sans compromis sur la sécurité nucléaire </w:t>
            </w:r>
            <w:r w:rsidRPr="00816684">
              <w:rPr>
                <w:rFonts w:cs="Arial"/>
                <w:szCs w:val="18"/>
                <w:lang w:val="fr-CH"/>
              </w:rPr>
              <w:br/>
              <w:t xml:space="preserve">Ip. </w:t>
            </w:r>
            <w:r w:rsidRPr="00816684">
              <w:rPr>
                <w:rFonts w:cs="Arial"/>
                <w:szCs w:val="18"/>
              </w:rPr>
              <w:t xml:space="preserve">Brenzikofer. Garanzia dell'approvvigionamento senza rinunciare alla sicurezza nucleare </w:t>
            </w:r>
          </w:p>
        </w:tc>
        <w:tc>
          <w:tcPr>
            <w:tcW w:w="1276" w:type="dxa"/>
            <w:hideMark/>
          </w:tcPr>
          <w:p w14:paraId="460AAA4E" w14:textId="77777777" w:rsidR="00816684" w:rsidRPr="00816684" w:rsidRDefault="00816684">
            <w:pPr>
              <w:rPr>
                <w:rFonts w:cs="Arial"/>
                <w:szCs w:val="18"/>
              </w:rPr>
            </w:pPr>
            <w:r w:rsidRPr="00816684">
              <w:rPr>
                <w:rFonts w:cs="Arial"/>
                <w:b/>
                <w:bCs/>
                <w:szCs w:val="18"/>
                <w:lang w:val="fr-FR"/>
              </w:rPr>
              <w:t>Diskussion</w:t>
            </w:r>
          </w:p>
          <w:p w14:paraId="2234529F" w14:textId="77777777" w:rsidR="00816684" w:rsidRPr="00816684" w:rsidRDefault="00816684">
            <w:pPr>
              <w:rPr>
                <w:rFonts w:cs="Arial"/>
                <w:szCs w:val="18"/>
              </w:rPr>
            </w:pPr>
            <w:r w:rsidRPr="00816684">
              <w:rPr>
                <w:rFonts w:cs="Arial"/>
                <w:b/>
                <w:bCs/>
                <w:szCs w:val="18"/>
                <w:lang w:val="fr-FR"/>
              </w:rPr>
              <w:t>Discussion</w:t>
            </w:r>
          </w:p>
          <w:p w14:paraId="4C5260E6"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F5C27CE" w14:textId="77777777" w:rsidR="00816684" w:rsidRPr="00816684" w:rsidRDefault="00816684">
            <w:pPr>
              <w:rPr>
                <w:rFonts w:cs="Arial"/>
                <w:szCs w:val="18"/>
              </w:rPr>
            </w:pPr>
            <w:r w:rsidRPr="00816684">
              <w:rPr>
                <w:rFonts w:cs="Arial"/>
                <w:b/>
                <w:bCs/>
                <w:szCs w:val="18"/>
              </w:rPr>
              <w:t>n</w:t>
            </w:r>
          </w:p>
        </w:tc>
      </w:tr>
      <w:tr w:rsidR="00816684" w:rsidRPr="00816684" w14:paraId="76BEBA9B" w14:textId="77777777" w:rsidTr="000F1D8B">
        <w:tc>
          <w:tcPr>
            <w:tcW w:w="456" w:type="dxa"/>
            <w:hideMark/>
          </w:tcPr>
          <w:p w14:paraId="6E3832FD" w14:textId="23C7DBEF" w:rsidR="00816684" w:rsidRPr="00816684" w:rsidRDefault="00816684">
            <w:pPr>
              <w:rPr>
                <w:rFonts w:cs="Arial"/>
                <w:szCs w:val="18"/>
                <w:lang w:val="de-CH" w:eastAsia="de-CH"/>
              </w:rPr>
            </w:pPr>
          </w:p>
        </w:tc>
        <w:tc>
          <w:tcPr>
            <w:tcW w:w="851" w:type="dxa"/>
            <w:hideMark/>
          </w:tcPr>
          <w:p w14:paraId="7D08FF0E" w14:textId="77777777" w:rsidR="00816684" w:rsidRPr="00816684" w:rsidRDefault="00140101">
            <w:pPr>
              <w:rPr>
                <w:rFonts w:cs="Arial"/>
                <w:szCs w:val="18"/>
              </w:rPr>
            </w:pPr>
            <w:hyperlink r:id="rId1311" w:history="1">
              <w:r w:rsidR="00816684" w:rsidRPr="00816684">
                <w:rPr>
                  <w:rStyle w:val="Hyperlink"/>
                  <w:rFonts w:ascii="Arial" w:hAnsi="Arial" w:cs="Arial"/>
                  <w:sz w:val="18"/>
                  <w:szCs w:val="18"/>
                </w:rPr>
                <w:t>22.4190</w:t>
              </w:r>
            </w:hyperlink>
          </w:p>
        </w:tc>
        <w:tc>
          <w:tcPr>
            <w:tcW w:w="425" w:type="dxa"/>
            <w:hideMark/>
          </w:tcPr>
          <w:p w14:paraId="5D2DB2B2" w14:textId="77777777" w:rsidR="00816684" w:rsidRPr="00816684" w:rsidRDefault="00816684">
            <w:pPr>
              <w:rPr>
                <w:rFonts w:cs="Arial"/>
                <w:szCs w:val="18"/>
              </w:rPr>
            </w:pPr>
            <w:r w:rsidRPr="00816684">
              <w:rPr>
                <w:rFonts w:cs="Arial"/>
                <w:szCs w:val="18"/>
              </w:rPr>
              <w:t>n</w:t>
            </w:r>
          </w:p>
        </w:tc>
        <w:tc>
          <w:tcPr>
            <w:tcW w:w="5636" w:type="dxa"/>
            <w:hideMark/>
          </w:tcPr>
          <w:p w14:paraId="3D2D452F" w14:textId="77777777" w:rsidR="00816684" w:rsidRPr="00816684" w:rsidRDefault="00816684">
            <w:pPr>
              <w:rPr>
                <w:rFonts w:cs="Arial"/>
                <w:szCs w:val="18"/>
                <w:lang w:val="it-CH"/>
              </w:rPr>
            </w:pPr>
            <w:r w:rsidRPr="00816684">
              <w:rPr>
                <w:rFonts w:cs="Arial"/>
                <w:szCs w:val="18"/>
              </w:rPr>
              <w:t xml:space="preserve">Ip. Brenzikofer. Akzeptanz am Standort des geologischen Tiefenlagers für radioaktiven Abfall </w:t>
            </w:r>
            <w:r w:rsidRPr="00816684">
              <w:rPr>
                <w:rFonts w:cs="Arial"/>
                <w:szCs w:val="18"/>
              </w:rPr>
              <w:br/>
              <w:t xml:space="preserve">Ip. </w:t>
            </w:r>
            <w:r w:rsidRPr="00816684">
              <w:rPr>
                <w:rFonts w:cs="Arial"/>
                <w:szCs w:val="18"/>
                <w:lang w:val="fr-CH"/>
              </w:rPr>
              <w:t xml:space="preserve">Brenzikofer. Déchets nucléaires. Site du futur dépôt en couches géologiques profondes. </w:t>
            </w:r>
            <w:r w:rsidRPr="00816684">
              <w:rPr>
                <w:rFonts w:cs="Arial"/>
                <w:szCs w:val="18"/>
                <w:lang w:val="it-CH"/>
              </w:rPr>
              <w:t xml:space="preserve">Rassurer la population </w:t>
            </w:r>
            <w:r w:rsidRPr="00816684">
              <w:rPr>
                <w:rFonts w:cs="Arial"/>
                <w:szCs w:val="18"/>
                <w:lang w:val="it-CH"/>
              </w:rPr>
              <w:br/>
              <w:t xml:space="preserve">Ip. Brenzikofer. Consenso della popolazione locale in merito al sito del deposito in strati geologici profondi per scorie radioattive </w:t>
            </w:r>
          </w:p>
        </w:tc>
        <w:tc>
          <w:tcPr>
            <w:tcW w:w="1276" w:type="dxa"/>
            <w:hideMark/>
          </w:tcPr>
          <w:p w14:paraId="0CC3F2D8" w14:textId="77777777" w:rsidR="00816684" w:rsidRPr="00816684" w:rsidRDefault="00816684">
            <w:pPr>
              <w:rPr>
                <w:rFonts w:cs="Arial"/>
                <w:szCs w:val="18"/>
              </w:rPr>
            </w:pPr>
            <w:r w:rsidRPr="00816684">
              <w:rPr>
                <w:rFonts w:cs="Arial"/>
                <w:b/>
                <w:bCs/>
                <w:szCs w:val="18"/>
                <w:lang w:val="fr-FR"/>
              </w:rPr>
              <w:t>Diskussion</w:t>
            </w:r>
          </w:p>
          <w:p w14:paraId="544808FB" w14:textId="77777777" w:rsidR="00816684" w:rsidRPr="00816684" w:rsidRDefault="00816684">
            <w:pPr>
              <w:rPr>
                <w:rFonts w:cs="Arial"/>
                <w:szCs w:val="18"/>
              </w:rPr>
            </w:pPr>
            <w:r w:rsidRPr="00816684">
              <w:rPr>
                <w:rFonts w:cs="Arial"/>
                <w:b/>
                <w:bCs/>
                <w:szCs w:val="18"/>
                <w:lang w:val="fr-FR"/>
              </w:rPr>
              <w:t>Discussion</w:t>
            </w:r>
          </w:p>
          <w:p w14:paraId="6A8D6E15"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EC500DB" w14:textId="77777777" w:rsidR="00816684" w:rsidRPr="00816684" w:rsidRDefault="00816684">
            <w:pPr>
              <w:rPr>
                <w:rFonts w:cs="Arial"/>
                <w:szCs w:val="18"/>
              </w:rPr>
            </w:pPr>
            <w:r w:rsidRPr="00816684">
              <w:rPr>
                <w:rFonts w:cs="Arial"/>
                <w:b/>
                <w:bCs/>
                <w:szCs w:val="18"/>
              </w:rPr>
              <w:t>tw</w:t>
            </w:r>
          </w:p>
        </w:tc>
      </w:tr>
      <w:tr w:rsidR="00B26FF7" w:rsidRPr="00B26FF7" w14:paraId="202826F6" w14:textId="77777777" w:rsidTr="000F1D8B">
        <w:tc>
          <w:tcPr>
            <w:tcW w:w="456" w:type="dxa"/>
            <w:hideMark/>
          </w:tcPr>
          <w:p w14:paraId="35E424C1" w14:textId="39840091" w:rsidR="00B26FF7" w:rsidRPr="00BA2A1E" w:rsidRDefault="00B26FF7">
            <w:pPr>
              <w:rPr>
                <w:rFonts w:cs="Arial"/>
                <w:szCs w:val="18"/>
                <w:lang w:val="it-IT" w:eastAsia="de-CH"/>
              </w:rPr>
            </w:pPr>
          </w:p>
        </w:tc>
        <w:tc>
          <w:tcPr>
            <w:tcW w:w="851" w:type="dxa"/>
            <w:hideMark/>
          </w:tcPr>
          <w:p w14:paraId="0C62C114" w14:textId="77777777" w:rsidR="00B26FF7" w:rsidRPr="00B26FF7" w:rsidRDefault="00140101">
            <w:pPr>
              <w:rPr>
                <w:rFonts w:cs="Arial"/>
                <w:szCs w:val="18"/>
              </w:rPr>
            </w:pPr>
            <w:hyperlink r:id="rId1312" w:history="1">
              <w:r w:rsidR="00B26FF7" w:rsidRPr="00B26FF7">
                <w:rPr>
                  <w:rStyle w:val="Hyperlink"/>
                  <w:rFonts w:ascii="Arial" w:hAnsi="Arial" w:cs="Arial"/>
                  <w:sz w:val="18"/>
                  <w:szCs w:val="18"/>
                </w:rPr>
                <w:t>22.4197</w:t>
              </w:r>
            </w:hyperlink>
          </w:p>
        </w:tc>
        <w:tc>
          <w:tcPr>
            <w:tcW w:w="425" w:type="dxa"/>
            <w:hideMark/>
          </w:tcPr>
          <w:p w14:paraId="4395E240" w14:textId="77777777" w:rsidR="00B26FF7" w:rsidRPr="00B26FF7" w:rsidRDefault="00B26FF7">
            <w:pPr>
              <w:rPr>
                <w:rFonts w:cs="Arial"/>
                <w:szCs w:val="18"/>
              </w:rPr>
            </w:pPr>
            <w:r w:rsidRPr="00B26FF7">
              <w:rPr>
                <w:rFonts w:cs="Arial"/>
                <w:szCs w:val="18"/>
              </w:rPr>
              <w:t>n</w:t>
            </w:r>
          </w:p>
        </w:tc>
        <w:tc>
          <w:tcPr>
            <w:tcW w:w="5636" w:type="dxa"/>
            <w:hideMark/>
          </w:tcPr>
          <w:p w14:paraId="68157DC0" w14:textId="77777777" w:rsidR="00B26FF7" w:rsidRPr="00B26FF7" w:rsidRDefault="00B26FF7">
            <w:pPr>
              <w:rPr>
                <w:rFonts w:cs="Arial"/>
                <w:szCs w:val="18"/>
                <w:lang w:val="it-IT"/>
              </w:rPr>
            </w:pPr>
            <w:r w:rsidRPr="00B26FF7">
              <w:rPr>
                <w:rFonts w:cs="Arial"/>
                <w:szCs w:val="18"/>
                <w:lang w:val="it-IT"/>
              </w:rPr>
              <w:t xml:space="preserve">Mo. Trede. Nature positive bis 2030 </w:t>
            </w:r>
            <w:r w:rsidRPr="00B26FF7">
              <w:rPr>
                <w:rFonts w:cs="Arial"/>
                <w:szCs w:val="18"/>
                <w:lang w:val="it-IT"/>
              </w:rPr>
              <w:br/>
              <w:t xml:space="preserve">Mo. Trede. Nature Positive by 2030 </w:t>
            </w:r>
            <w:r w:rsidRPr="00B26FF7">
              <w:rPr>
                <w:rFonts w:cs="Arial"/>
                <w:szCs w:val="18"/>
                <w:lang w:val="it-IT"/>
              </w:rPr>
              <w:br/>
              <w:t xml:space="preserve">Mo. Trede. Nature positive entro il 2030 </w:t>
            </w:r>
          </w:p>
        </w:tc>
        <w:tc>
          <w:tcPr>
            <w:tcW w:w="1276" w:type="dxa"/>
            <w:hideMark/>
          </w:tcPr>
          <w:p w14:paraId="1B861A0D" w14:textId="77777777" w:rsidR="00B26FF7" w:rsidRPr="00B26FF7" w:rsidRDefault="00B26FF7">
            <w:pPr>
              <w:rPr>
                <w:rFonts w:cs="Arial"/>
                <w:szCs w:val="18"/>
                <w:lang w:val="it-IT"/>
              </w:rPr>
            </w:pPr>
          </w:p>
        </w:tc>
        <w:tc>
          <w:tcPr>
            <w:tcW w:w="567" w:type="dxa"/>
            <w:hideMark/>
          </w:tcPr>
          <w:p w14:paraId="02A21C66" w14:textId="77777777" w:rsidR="00B26FF7" w:rsidRPr="00B26FF7" w:rsidRDefault="00B26FF7">
            <w:pPr>
              <w:rPr>
                <w:rFonts w:cs="Arial"/>
                <w:szCs w:val="18"/>
              </w:rPr>
            </w:pPr>
            <w:r w:rsidRPr="00B26FF7">
              <w:rPr>
                <w:rFonts w:cs="Arial"/>
                <w:b/>
                <w:bCs/>
                <w:szCs w:val="18"/>
              </w:rPr>
              <w:t>-</w:t>
            </w:r>
          </w:p>
        </w:tc>
      </w:tr>
      <w:tr w:rsidR="007F3827" w:rsidRPr="007F3827" w14:paraId="012C8BF2" w14:textId="77777777" w:rsidTr="000F1D8B">
        <w:tc>
          <w:tcPr>
            <w:tcW w:w="456" w:type="dxa"/>
            <w:hideMark/>
          </w:tcPr>
          <w:p w14:paraId="0E95609D" w14:textId="6B349D08" w:rsidR="007F3827" w:rsidRPr="007F3827" w:rsidRDefault="007F3827">
            <w:pPr>
              <w:rPr>
                <w:rFonts w:cs="Arial"/>
                <w:szCs w:val="18"/>
                <w:lang w:val="de-CH" w:eastAsia="de-CH"/>
              </w:rPr>
            </w:pPr>
          </w:p>
        </w:tc>
        <w:tc>
          <w:tcPr>
            <w:tcW w:w="851" w:type="dxa"/>
            <w:hideMark/>
          </w:tcPr>
          <w:p w14:paraId="13A80F93" w14:textId="77777777" w:rsidR="007F3827" w:rsidRPr="007F3827" w:rsidRDefault="00140101">
            <w:pPr>
              <w:rPr>
                <w:rFonts w:cs="Arial"/>
                <w:szCs w:val="18"/>
              </w:rPr>
            </w:pPr>
            <w:hyperlink r:id="rId1313" w:history="1">
              <w:r w:rsidR="007F3827" w:rsidRPr="007F3827">
                <w:rPr>
                  <w:rStyle w:val="Hyperlink"/>
                  <w:rFonts w:ascii="Arial" w:hAnsi="Arial" w:cs="Arial"/>
                  <w:sz w:val="18"/>
                  <w:szCs w:val="18"/>
                </w:rPr>
                <w:t>22.4204</w:t>
              </w:r>
            </w:hyperlink>
          </w:p>
        </w:tc>
        <w:tc>
          <w:tcPr>
            <w:tcW w:w="425" w:type="dxa"/>
            <w:hideMark/>
          </w:tcPr>
          <w:p w14:paraId="316A3825" w14:textId="77777777" w:rsidR="007F3827" w:rsidRPr="007F3827" w:rsidRDefault="007F3827">
            <w:pPr>
              <w:rPr>
                <w:rFonts w:cs="Arial"/>
                <w:szCs w:val="18"/>
              </w:rPr>
            </w:pPr>
            <w:r w:rsidRPr="007F3827">
              <w:rPr>
                <w:rFonts w:cs="Arial"/>
                <w:szCs w:val="18"/>
              </w:rPr>
              <w:t>n</w:t>
            </w:r>
          </w:p>
        </w:tc>
        <w:tc>
          <w:tcPr>
            <w:tcW w:w="5636" w:type="dxa"/>
            <w:hideMark/>
          </w:tcPr>
          <w:p w14:paraId="52F8B0B1" w14:textId="77777777" w:rsidR="007F3827" w:rsidRPr="007F3827" w:rsidRDefault="007F3827">
            <w:pPr>
              <w:rPr>
                <w:rFonts w:cs="Arial"/>
                <w:szCs w:val="18"/>
              </w:rPr>
            </w:pPr>
            <w:r w:rsidRPr="007F3827">
              <w:rPr>
                <w:rFonts w:cs="Arial"/>
                <w:szCs w:val="18"/>
              </w:rPr>
              <w:t xml:space="preserve">Mo. Glättli. Die Stromlücke ist auch eine Effizienzlücke. Zusätzliche Effizienzmassnahmen müssen prioritär umgesetzt werden </w:t>
            </w:r>
            <w:r w:rsidRPr="007F3827">
              <w:rPr>
                <w:rFonts w:cs="Arial"/>
                <w:szCs w:val="18"/>
              </w:rPr>
              <w:br/>
              <w:t xml:space="preserve">Mo. </w:t>
            </w:r>
            <w:r w:rsidRPr="007F3827">
              <w:rPr>
                <w:rFonts w:cs="Arial"/>
                <w:szCs w:val="18"/>
                <w:lang w:val="fr-FR"/>
              </w:rPr>
              <w:t xml:space="preserve">Glättli. Qui dit manque d'électricité dit aussi manque d'efficacité. Il faut en priorité mettre en oeuvre des mesures d'efficacité supplémentaires </w:t>
            </w:r>
            <w:r w:rsidRPr="007F3827">
              <w:rPr>
                <w:rFonts w:cs="Arial"/>
                <w:szCs w:val="18"/>
                <w:lang w:val="fr-FR"/>
              </w:rPr>
              <w:br/>
              <w:t xml:space="preserve">Mo. </w:t>
            </w:r>
            <w:r w:rsidRPr="007F3827">
              <w:rPr>
                <w:rFonts w:cs="Arial"/>
                <w:szCs w:val="18"/>
                <w:lang w:val="it-IT"/>
              </w:rPr>
              <w:t xml:space="preserve">Glättli. La carenza di elettricità è anche carenza di efficienza. </w:t>
            </w:r>
            <w:r w:rsidRPr="007F3827">
              <w:rPr>
                <w:rFonts w:cs="Arial"/>
                <w:szCs w:val="18"/>
              </w:rPr>
              <w:t xml:space="preserve">Attuare in via prioritaria ulteriori misure di efficientamento </w:t>
            </w:r>
          </w:p>
        </w:tc>
        <w:tc>
          <w:tcPr>
            <w:tcW w:w="1276" w:type="dxa"/>
            <w:hideMark/>
          </w:tcPr>
          <w:p w14:paraId="299F5A8E" w14:textId="77777777" w:rsidR="007F3827" w:rsidRPr="007F3827" w:rsidRDefault="007F3827">
            <w:pPr>
              <w:rPr>
                <w:rFonts w:cs="Arial"/>
                <w:szCs w:val="18"/>
              </w:rPr>
            </w:pPr>
          </w:p>
        </w:tc>
        <w:tc>
          <w:tcPr>
            <w:tcW w:w="567" w:type="dxa"/>
            <w:hideMark/>
          </w:tcPr>
          <w:p w14:paraId="6161D4C6" w14:textId="77777777" w:rsidR="007F3827" w:rsidRPr="007F3827" w:rsidRDefault="007F3827">
            <w:pPr>
              <w:rPr>
                <w:rFonts w:cs="Arial"/>
                <w:szCs w:val="18"/>
              </w:rPr>
            </w:pPr>
            <w:r w:rsidRPr="007F3827">
              <w:rPr>
                <w:rFonts w:cs="Arial"/>
                <w:b/>
                <w:bCs/>
                <w:szCs w:val="18"/>
              </w:rPr>
              <w:t>-</w:t>
            </w:r>
          </w:p>
        </w:tc>
      </w:tr>
    </w:tbl>
    <w:p w14:paraId="0A92153C" w14:textId="7E6E3CE3" w:rsidR="00B52FD1" w:rsidRDefault="00B52FD1"/>
    <w:p w14:paraId="6622C174" w14:textId="277E9F0E" w:rsidR="00B52FD1" w:rsidRDefault="00B52FD1"/>
    <w:p w14:paraId="3FA8981B"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F3827" w:rsidRPr="007F3827" w14:paraId="0DB633E4" w14:textId="77777777" w:rsidTr="000F1D8B">
        <w:tc>
          <w:tcPr>
            <w:tcW w:w="456" w:type="dxa"/>
            <w:hideMark/>
          </w:tcPr>
          <w:p w14:paraId="5492F404" w14:textId="34C7BD26" w:rsidR="007F3827" w:rsidRPr="007F3827" w:rsidRDefault="007F3827">
            <w:pPr>
              <w:rPr>
                <w:rFonts w:cs="Arial"/>
                <w:szCs w:val="18"/>
                <w:lang w:val="de-CH" w:eastAsia="de-CH"/>
              </w:rPr>
            </w:pPr>
          </w:p>
        </w:tc>
        <w:tc>
          <w:tcPr>
            <w:tcW w:w="851" w:type="dxa"/>
            <w:hideMark/>
          </w:tcPr>
          <w:p w14:paraId="24A80FBA" w14:textId="77777777" w:rsidR="007F3827" w:rsidRPr="007F3827" w:rsidRDefault="00140101">
            <w:pPr>
              <w:rPr>
                <w:rFonts w:cs="Arial"/>
                <w:szCs w:val="18"/>
              </w:rPr>
            </w:pPr>
            <w:hyperlink r:id="rId1314" w:history="1">
              <w:r w:rsidR="007F3827" w:rsidRPr="007F3827">
                <w:rPr>
                  <w:rStyle w:val="Hyperlink"/>
                  <w:rFonts w:ascii="Arial" w:hAnsi="Arial" w:cs="Arial"/>
                  <w:sz w:val="18"/>
                  <w:szCs w:val="18"/>
                </w:rPr>
                <w:t>22.4207</w:t>
              </w:r>
            </w:hyperlink>
          </w:p>
        </w:tc>
        <w:tc>
          <w:tcPr>
            <w:tcW w:w="425" w:type="dxa"/>
            <w:hideMark/>
          </w:tcPr>
          <w:p w14:paraId="5E7016FA" w14:textId="77777777" w:rsidR="007F3827" w:rsidRPr="007F3827" w:rsidRDefault="007F3827">
            <w:pPr>
              <w:rPr>
                <w:rFonts w:cs="Arial"/>
                <w:szCs w:val="18"/>
              </w:rPr>
            </w:pPr>
            <w:r w:rsidRPr="007F3827">
              <w:rPr>
                <w:rFonts w:cs="Arial"/>
                <w:szCs w:val="18"/>
              </w:rPr>
              <w:t>n</w:t>
            </w:r>
          </w:p>
        </w:tc>
        <w:tc>
          <w:tcPr>
            <w:tcW w:w="5636" w:type="dxa"/>
            <w:hideMark/>
          </w:tcPr>
          <w:p w14:paraId="0D2E6ECF" w14:textId="77777777" w:rsidR="007F3827" w:rsidRPr="007F3827" w:rsidRDefault="007F3827">
            <w:pPr>
              <w:rPr>
                <w:rFonts w:cs="Arial"/>
                <w:szCs w:val="18"/>
              </w:rPr>
            </w:pPr>
            <w:r w:rsidRPr="007F3827">
              <w:rPr>
                <w:rFonts w:cs="Arial"/>
                <w:szCs w:val="18"/>
              </w:rPr>
              <w:t xml:space="preserve">Mo. Umbricht Pieren. Multifunktionaler Grimseltunnel. Chance jetzt nutzen! </w:t>
            </w:r>
            <w:r w:rsidRPr="007F3827">
              <w:rPr>
                <w:rFonts w:cs="Arial"/>
                <w:szCs w:val="18"/>
              </w:rPr>
              <w:br/>
              <w:t xml:space="preserve">Mo. Umbricht Pieren. </w:t>
            </w:r>
            <w:r w:rsidRPr="007F3827">
              <w:rPr>
                <w:rFonts w:cs="Arial"/>
                <w:szCs w:val="18"/>
                <w:lang w:val="fr-FR"/>
              </w:rPr>
              <w:t xml:space="preserve">Tunnel multifonctionnel du Grimsel. Il faut exploiter cette opportunité!11 </w:t>
            </w:r>
            <w:r w:rsidRPr="007F3827">
              <w:rPr>
                <w:rFonts w:cs="Arial"/>
                <w:szCs w:val="18"/>
                <w:lang w:val="fr-FR"/>
              </w:rPr>
              <w:br/>
              <w:t xml:space="preserve">Mo. </w:t>
            </w:r>
            <w:r w:rsidRPr="007F3827">
              <w:rPr>
                <w:rFonts w:cs="Arial"/>
                <w:szCs w:val="18"/>
              </w:rPr>
              <w:t xml:space="preserve">Umbricht Pieren. Galleria multifunzionale del Grimsel. Cogliere ora l'opportunità! </w:t>
            </w:r>
          </w:p>
        </w:tc>
        <w:tc>
          <w:tcPr>
            <w:tcW w:w="1276" w:type="dxa"/>
            <w:hideMark/>
          </w:tcPr>
          <w:p w14:paraId="495DA396" w14:textId="77777777" w:rsidR="007F3827" w:rsidRPr="007F3827" w:rsidRDefault="007F3827">
            <w:pPr>
              <w:rPr>
                <w:rFonts w:cs="Arial"/>
                <w:szCs w:val="18"/>
              </w:rPr>
            </w:pPr>
          </w:p>
        </w:tc>
        <w:tc>
          <w:tcPr>
            <w:tcW w:w="567" w:type="dxa"/>
            <w:hideMark/>
          </w:tcPr>
          <w:p w14:paraId="285987A9" w14:textId="77777777" w:rsidR="007F3827" w:rsidRPr="007F3827" w:rsidRDefault="007F3827">
            <w:pPr>
              <w:rPr>
                <w:rFonts w:cs="Arial"/>
                <w:szCs w:val="18"/>
              </w:rPr>
            </w:pPr>
            <w:r w:rsidRPr="007F3827">
              <w:rPr>
                <w:rFonts w:cs="Arial"/>
                <w:b/>
                <w:bCs/>
                <w:szCs w:val="18"/>
              </w:rPr>
              <w:t>-</w:t>
            </w:r>
          </w:p>
        </w:tc>
      </w:tr>
      <w:tr w:rsidR="007F3827" w:rsidRPr="007F3827" w14:paraId="3890004D" w14:textId="77777777" w:rsidTr="000F1D8B">
        <w:tc>
          <w:tcPr>
            <w:tcW w:w="456" w:type="dxa"/>
            <w:hideMark/>
          </w:tcPr>
          <w:p w14:paraId="0DD69300" w14:textId="103DA903" w:rsidR="007F3827" w:rsidRPr="007F3827" w:rsidRDefault="007F3827">
            <w:pPr>
              <w:rPr>
                <w:rFonts w:cs="Arial"/>
                <w:szCs w:val="18"/>
                <w:lang w:val="de-CH" w:eastAsia="de-CH"/>
              </w:rPr>
            </w:pPr>
          </w:p>
        </w:tc>
        <w:tc>
          <w:tcPr>
            <w:tcW w:w="851" w:type="dxa"/>
            <w:hideMark/>
          </w:tcPr>
          <w:p w14:paraId="7BD2165A" w14:textId="77777777" w:rsidR="007F3827" w:rsidRPr="007F3827" w:rsidRDefault="00140101">
            <w:pPr>
              <w:rPr>
                <w:rFonts w:cs="Arial"/>
                <w:szCs w:val="18"/>
              </w:rPr>
            </w:pPr>
            <w:hyperlink r:id="rId1315" w:history="1">
              <w:r w:rsidR="007F3827" w:rsidRPr="007F3827">
                <w:rPr>
                  <w:rStyle w:val="Hyperlink"/>
                  <w:rFonts w:ascii="Arial" w:hAnsi="Arial" w:cs="Arial"/>
                  <w:sz w:val="18"/>
                  <w:szCs w:val="18"/>
                </w:rPr>
                <w:t>22.4213</w:t>
              </w:r>
            </w:hyperlink>
          </w:p>
        </w:tc>
        <w:tc>
          <w:tcPr>
            <w:tcW w:w="425" w:type="dxa"/>
            <w:hideMark/>
          </w:tcPr>
          <w:p w14:paraId="45B0731B" w14:textId="77777777" w:rsidR="007F3827" w:rsidRPr="007F3827" w:rsidRDefault="007F3827">
            <w:pPr>
              <w:rPr>
                <w:rFonts w:cs="Arial"/>
                <w:szCs w:val="18"/>
              </w:rPr>
            </w:pPr>
            <w:r w:rsidRPr="007F3827">
              <w:rPr>
                <w:rFonts w:cs="Arial"/>
                <w:szCs w:val="18"/>
              </w:rPr>
              <w:t>n</w:t>
            </w:r>
          </w:p>
        </w:tc>
        <w:tc>
          <w:tcPr>
            <w:tcW w:w="5636" w:type="dxa"/>
            <w:hideMark/>
          </w:tcPr>
          <w:p w14:paraId="1D3CA8C1" w14:textId="77777777" w:rsidR="007F3827" w:rsidRPr="007F3827" w:rsidRDefault="007F3827">
            <w:pPr>
              <w:rPr>
                <w:rFonts w:cs="Arial"/>
                <w:szCs w:val="18"/>
                <w:lang w:val="it-IT"/>
              </w:rPr>
            </w:pPr>
            <w:r w:rsidRPr="007F3827">
              <w:rPr>
                <w:rFonts w:cs="Arial"/>
                <w:szCs w:val="18"/>
              </w:rPr>
              <w:t xml:space="preserve">Mo. Fraktion G. Steigende Strompreise. KMU helfen und Rückkehr in die Grundversorgung ermöglichen </w:t>
            </w:r>
            <w:r w:rsidRPr="007F3827">
              <w:rPr>
                <w:rFonts w:cs="Arial"/>
                <w:szCs w:val="18"/>
              </w:rPr>
              <w:br/>
              <w:t xml:space="preserve">Mo. </w:t>
            </w:r>
            <w:r w:rsidRPr="007F3827">
              <w:rPr>
                <w:rFonts w:cs="Arial"/>
                <w:szCs w:val="18"/>
                <w:lang w:val="fr-FR"/>
              </w:rPr>
              <w:t xml:space="preserve">Groupe G. Hausse des prix de l'électricité. Soutenir les PME en leur permettant de revenir à l'approvisionnement de base </w:t>
            </w:r>
            <w:r w:rsidRPr="007F3827">
              <w:rPr>
                <w:rFonts w:cs="Arial"/>
                <w:szCs w:val="18"/>
                <w:lang w:val="fr-FR"/>
              </w:rPr>
              <w:br/>
              <w:t xml:space="preserve">Mo. </w:t>
            </w:r>
            <w:r w:rsidRPr="007F3827">
              <w:rPr>
                <w:rFonts w:cs="Arial"/>
                <w:szCs w:val="18"/>
                <w:lang w:val="it-IT"/>
              </w:rPr>
              <w:t xml:space="preserve">Gruppo G. Aumento dei prezzi dell'elettricità. Aiutare le PMI e consentire il ritorno al servizio universale </w:t>
            </w:r>
          </w:p>
        </w:tc>
        <w:tc>
          <w:tcPr>
            <w:tcW w:w="1276" w:type="dxa"/>
            <w:hideMark/>
          </w:tcPr>
          <w:p w14:paraId="3B22B4B4" w14:textId="77777777" w:rsidR="007F3827" w:rsidRPr="007F3827" w:rsidRDefault="007F3827">
            <w:pPr>
              <w:rPr>
                <w:rFonts w:cs="Arial"/>
                <w:szCs w:val="18"/>
                <w:lang w:val="it-IT"/>
              </w:rPr>
            </w:pPr>
          </w:p>
        </w:tc>
        <w:tc>
          <w:tcPr>
            <w:tcW w:w="567" w:type="dxa"/>
            <w:hideMark/>
          </w:tcPr>
          <w:p w14:paraId="3D7B26E5" w14:textId="77777777" w:rsidR="007F3827" w:rsidRPr="007F3827" w:rsidRDefault="007F3827">
            <w:pPr>
              <w:rPr>
                <w:rFonts w:cs="Arial"/>
                <w:szCs w:val="18"/>
              </w:rPr>
            </w:pPr>
            <w:r w:rsidRPr="007F3827">
              <w:rPr>
                <w:rFonts w:cs="Arial"/>
                <w:b/>
                <w:bCs/>
                <w:szCs w:val="18"/>
              </w:rPr>
              <w:t>-</w:t>
            </w:r>
          </w:p>
        </w:tc>
      </w:tr>
      <w:tr w:rsidR="007B6C68" w:rsidRPr="007B6C68" w14:paraId="7C91E561" w14:textId="77777777" w:rsidTr="000F1D8B">
        <w:tc>
          <w:tcPr>
            <w:tcW w:w="456" w:type="dxa"/>
            <w:hideMark/>
          </w:tcPr>
          <w:p w14:paraId="11B38516" w14:textId="1DA2070F" w:rsidR="007B6C68" w:rsidRPr="007B6C68" w:rsidRDefault="007B6C68">
            <w:pPr>
              <w:rPr>
                <w:rFonts w:cs="Arial"/>
                <w:szCs w:val="18"/>
                <w:lang w:val="de-CH" w:eastAsia="de-CH"/>
              </w:rPr>
            </w:pPr>
          </w:p>
        </w:tc>
        <w:tc>
          <w:tcPr>
            <w:tcW w:w="851" w:type="dxa"/>
            <w:hideMark/>
          </w:tcPr>
          <w:p w14:paraId="2F0544DB" w14:textId="77777777" w:rsidR="007B6C68" w:rsidRPr="007B6C68" w:rsidRDefault="00140101">
            <w:pPr>
              <w:rPr>
                <w:rFonts w:cs="Arial"/>
                <w:szCs w:val="18"/>
              </w:rPr>
            </w:pPr>
            <w:hyperlink r:id="rId1316" w:history="1">
              <w:r w:rsidR="007B6C68" w:rsidRPr="007B6C68">
                <w:rPr>
                  <w:rStyle w:val="Hyperlink"/>
                  <w:rFonts w:ascii="Arial" w:hAnsi="Arial" w:cs="Arial"/>
                  <w:sz w:val="18"/>
                  <w:szCs w:val="18"/>
                </w:rPr>
                <w:t>22.4219</w:t>
              </w:r>
            </w:hyperlink>
          </w:p>
        </w:tc>
        <w:tc>
          <w:tcPr>
            <w:tcW w:w="425" w:type="dxa"/>
            <w:hideMark/>
          </w:tcPr>
          <w:p w14:paraId="782F514F" w14:textId="77777777" w:rsidR="007B6C68" w:rsidRPr="007B6C68" w:rsidRDefault="007B6C68">
            <w:pPr>
              <w:rPr>
                <w:rFonts w:cs="Arial"/>
                <w:szCs w:val="18"/>
              </w:rPr>
            </w:pPr>
            <w:r w:rsidRPr="007B6C68">
              <w:rPr>
                <w:rFonts w:cs="Arial"/>
                <w:szCs w:val="18"/>
              </w:rPr>
              <w:t>n</w:t>
            </w:r>
          </w:p>
        </w:tc>
        <w:tc>
          <w:tcPr>
            <w:tcW w:w="5636" w:type="dxa"/>
            <w:hideMark/>
          </w:tcPr>
          <w:p w14:paraId="4A4F360A" w14:textId="77777777" w:rsidR="007B6C68" w:rsidRPr="007B6C68" w:rsidRDefault="007B6C68">
            <w:pPr>
              <w:rPr>
                <w:rFonts w:cs="Arial"/>
                <w:szCs w:val="18"/>
                <w:lang w:val="it-IT"/>
              </w:rPr>
            </w:pPr>
            <w:r w:rsidRPr="007B6C68">
              <w:rPr>
                <w:rFonts w:cs="Arial"/>
                <w:szCs w:val="18"/>
              </w:rPr>
              <w:t xml:space="preserve">Mo. Roduit. Daten für ein integrales Wassermanagement auf der Grundlage der multifunktionalen Wassernutzungen </w:t>
            </w:r>
            <w:r w:rsidRPr="007B6C68">
              <w:rPr>
                <w:rFonts w:cs="Arial"/>
                <w:szCs w:val="18"/>
              </w:rPr>
              <w:br/>
              <w:t xml:space="preserve">Mo. </w:t>
            </w:r>
            <w:r w:rsidRPr="007B6C68">
              <w:rPr>
                <w:rFonts w:cs="Arial"/>
                <w:szCs w:val="18"/>
                <w:lang w:val="fr-FR"/>
              </w:rPr>
              <w:t xml:space="preserve">Roduit. Des données pour une gestion intégrée de l'eau fondée sur son utilisation multifonctionnelle </w:t>
            </w:r>
            <w:r w:rsidRPr="007B6C68">
              <w:rPr>
                <w:rFonts w:cs="Arial"/>
                <w:szCs w:val="18"/>
                <w:lang w:val="fr-FR"/>
              </w:rPr>
              <w:br/>
              <w:t xml:space="preserve">Mo. </w:t>
            </w:r>
            <w:r w:rsidRPr="007B6C68">
              <w:rPr>
                <w:rFonts w:cs="Arial"/>
                <w:szCs w:val="18"/>
                <w:lang w:val="it-IT"/>
              </w:rPr>
              <w:t xml:space="preserve">Roduit. Dati per una gestione integrata dell'acqua fondata sul loro utilizzo multifunzionale </w:t>
            </w:r>
          </w:p>
        </w:tc>
        <w:tc>
          <w:tcPr>
            <w:tcW w:w="1276" w:type="dxa"/>
            <w:hideMark/>
          </w:tcPr>
          <w:p w14:paraId="5BD8FEAA" w14:textId="77777777" w:rsidR="007B6C68" w:rsidRPr="007B6C68" w:rsidRDefault="007B6C68">
            <w:pPr>
              <w:rPr>
                <w:rFonts w:cs="Arial"/>
                <w:szCs w:val="18"/>
                <w:lang w:val="it-IT"/>
              </w:rPr>
            </w:pPr>
          </w:p>
        </w:tc>
        <w:tc>
          <w:tcPr>
            <w:tcW w:w="567" w:type="dxa"/>
            <w:hideMark/>
          </w:tcPr>
          <w:p w14:paraId="2EAEA237" w14:textId="77777777" w:rsidR="007B6C68" w:rsidRPr="007B6C68" w:rsidRDefault="007B6C68">
            <w:pPr>
              <w:rPr>
                <w:rFonts w:cs="Arial"/>
                <w:szCs w:val="18"/>
              </w:rPr>
            </w:pPr>
            <w:r w:rsidRPr="007B6C68">
              <w:rPr>
                <w:rFonts w:cs="Arial"/>
                <w:b/>
                <w:bCs/>
                <w:szCs w:val="18"/>
              </w:rPr>
              <w:t>-</w:t>
            </w:r>
          </w:p>
        </w:tc>
      </w:tr>
      <w:tr w:rsidR="00887B63" w:rsidRPr="00887B63" w14:paraId="30E80239" w14:textId="77777777" w:rsidTr="000F1D8B">
        <w:tc>
          <w:tcPr>
            <w:tcW w:w="456" w:type="dxa"/>
            <w:hideMark/>
          </w:tcPr>
          <w:p w14:paraId="21468FA4" w14:textId="21A3A7C4" w:rsidR="00887B63" w:rsidRPr="00887B63" w:rsidRDefault="00887B63">
            <w:pPr>
              <w:rPr>
                <w:rFonts w:cs="Arial"/>
                <w:szCs w:val="18"/>
                <w:lang w:val="de-CH" w:eastAsia="de-CH"/>
              </w:rPr>
            </w:pPr>
          </w:p>
        </w:tc>
        <w:tc>
          <w:tcPr>
            <w:tcW w:w="851" w:type="dxa"/>
            <w:hideMark/>
          </w:tcPr>
          <w:p w14:paraId="2B01436C" w14:textId="77777777" w:rsidR="00887B63" w:rsidRPr="00887B63" w:rsidRDefault="00140101">
            <w:pPr>
              <w:rPr>
                <w:rFonts w:cs="Arial"/>
                <w:szCs w:val="18"/>
              </w:rPr>
            </w:pPr>
            <w:hyperlink r:id="rId1317" w:history="1">
              <w:r w:rsidR="00887B63" w:rsidRPr="00887B63">
                <w:rPr>
                  <w:rStyle w:val="Hyperlink"/>
                  <w:rFonts w:ascii="Arial" w:hAnsi="Arial" w:cs="Arial"/>
                  <w:sz w:val="18"/>
                  <w:szCs w:val="18"/>
                </w:rPr>
                <w:t>22.4223</w:t>
              </w:r>
            </w:hyperlink>
          </w:p>
        </w:tc>
        <w:tc>
          <w:tcPr>
            <w:tcW w:w="425" w:type="dxa"/>
            <w:hideMark/>
          </w:tcPr>
          <w:p w14:paraId="6A844C97" w14:textId="77777777" w:rsidR="00887B63" w:rsidRPr="00887B63" w:rsidRDefault="00887B63">
            <w:pPr>
              <w:rPr>
                <w:rFonts w:cs="Arial"/>
                <w:szCs w:val="18"/>
              </w:rPr>
            </w:pPr>
            <w:r w:rsidRPr="00887B63">
              <w:rPr>
                <w:rFonts w:cs="Arial"/>
                <w:szCs w:val="18"/>
              </w:rPr>
              <w:t>n</w:t>
            </w:r>
          </w:p>
        </w:tc>
        <w:tc>
          <w:tcPr>
            <w:tcW w:w="5636" w:type="dxa"/>
            <w:hideMark/>
          </w:tcPr>
          <w:p w14:paraId="707B2C32" w14:textId="77777777" w:rsidR="00887B63" w:rsidRPr="00887B63" w:rsidRDefault="00887B63">
            <w:pPr>
              <w:rPr>
                <w:rFonts w:cs="Arial"/>
                <w:szCs w:val="18"/>
                <w:lang w:val="it-IT"/>
              </w:rPr>
            </w:pPr>
            <w:r w:rsidRPr="00887B63">
              <w:rPr>
                <w:rFonts w:cs="Arial"/>
                <w:szCs w:val="18"/>
              </w:rPr>
              <w:t xml:space="preserve">Ip. Suter. Höchstspannungsleitung im Reusstal. Warum keine Erdverkabelung? </w:t>
            </w:r>
            <w:r w:rsidRPr="00887B63">
              <w:rPr>
                <w:rFonts w:cs="Arial"/>
                <w:szCs w:val="18"/>
              </w:rPr>
              <w:br/>
              <w:t xml:space="preserve">Ip. Suter. </w:t>
            </w:r>
            <w:r w:rsidRPr="00887B63">
              <w:rPr>
                <w:rFonts w:cs="Arial"/>
                <w:szCs w:val="18"/>
                <w:lang w:val="fr-CH"/>
              </w:rPr>
              <w:t xml:space="preserve">Ligne à très haute tension dans la vallée de la Reuss. Pourquoi ne pas procéder à son câblage souterrain? </w:t>
            </w:r>
            <w:r w:rsidRPr="00887B63">
              <w:rPr>
                <w:rFonts w:cs="Arial"/>
                <w:szCs w:val="18"/>
                <w:lang w:val="fr-CH"/>
              </w:rPr>
              <w:br/>
              <w:t xml:space="preserve">Ip. Suter. </w:t>
            </w:r>
            <w:r w:rsidRPr="00887B63">
              <w:rPr>
                <w:rFonts w:cs="Arial"/>
                <w:szCs w:val="18"/>
                <w:lang w:val="it-IT"/>
              </w:rPr>
              <w:t xml:space="preserve">Linea ad altissima tensione nella valle della Reuss. Perché non interrare i cavi? </w:t>
            </w:r>
          </w:p>
        </w:tc>
        <w:tc>
          <w:tcPr>
            <w:tcW w:w="1276" w:type="dxa"/>
            <w:hideMark/>
          </w:tcPr>
          <w:p w14:paraId="405B7738" w14:textId="77777777" w:rsidR="00887B63" w:rsidRPr="00887B63" w:rsidRDefault="00887B63">
            <w:pPr>
              <w:rPr>
                <w:rFonts w:cs="Arial"/>
                <w:szCs w:val="18"/>
              </w:rPr>
            </w:pPr>
            <w:r w:rsidRPr="00887B63">
              <w:rPr>
                <w:rFonts w:cs="Arial"/>
                <w:b/>
                <w:bCs/>
                <w:szCs w:val="18"/>
                <w:lang w:val="fr-FR"/>
              </w:rPr>
              <w:t>Diskussion</w:t>
            </w:r>
          </w:p>
          <w:p w14:paraId="0FF97F55" w14:textId="77777777" w:rsidR="00887B63" w:rsidRPr="00887B63" w:rsidRDefault="00887B63">
            <w:pPr>
              <w:rPr>
                <w:rFonts w:cs="Arial"/>
                <w:szCs w:val="18"/>
              </w:rPr>
            </w:pPr>
            <w:r w:rsidRPr="00887B63">
              <w:rPr>
                <w:rFonts w:cs="Arial"/>
                <w:b/>
                <w:bCs/>
                <w:szCs w:val="18"/>
                <w:lang w:val="fr-FR"/>
              </w:rPr>
              <w:t>Discussion</w:t>
            </w:r>
          </w:p>
          <w:p w14:paraId="71968723"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6CB50D0" w14:textId="77777777" w:rsidR="00887B63" w:rsidRPr="00887B63" w:rsidRDefault="00887B63">
            <w:pPr>
              <w:rPr>
                <w:rFonts w:cs="Arial"/>
                <w:szCs w:val="18"/>
              </w:rPr>
            </w:pPr>
            <w:r w:rsidRPr="00887B63">
              <w:rPr>
                <w:rFonts w:cs="Arial"/>
                <w:b/>
                <w:bCs/>
                <w:szCs w:val="18"/>
              </w:rPr>
              <w:t>n</w:t>
            </w:r>
          </w:p>
        </w:tc>
      </w:tr>
      <w:tr w:rsidR="00887B63" w:rsidRPr="00887B63" w14:paraId="63D2DF41" w14:textId="77777777" w:rsidTr="000F1D8B">
        <w:tc>
          <w:tcPr>
            <w:tcW w:w="456" w:type="dxa"/>
            <w:hideMark/>
          </w:tcPr>
          <w:p w14:paraId="4F7CB73B" w14:textId="7CE7ACF8" w:rsidR="00887B63" w:rsidRPr="00887B63" w:rsidRDefault="00887B63">
            <w:pPr>
              <w:rPr>
                <w:rFonts w:cs="Arial"/>
                <w:szCs w:val="18"/>
                <w:lang w:val="de-CH" w:eastAsia="de-CH"/>
              </w:rPr>
            </w:pPr>
          </w:p>
        </w:tc>
        <w:tc>
          <w:tcPr>
            <w:tcW w:w="851" w:type="dxa"/>
            <w:hideMark/>
          </w:tcPr>
          <w:p w14:paraId="7E8E3DE1" w14:textId="77777777" w:rsidR="00887B63" w:rsidRPr="00887B63" w:rsidRDefault="00140101">
            <w:pPr>
              <w:rPr>
                <w:rFonts w:cs="Arial"/>
                <w:szCs w:val="18"/>
              </w:rPr>
            </w:pPr>
            <w:hyperlink r:id="rId1318" w:history="1">
              <w:r w:rsidR="00887B63" w:rsidRPr="00887B63">
                <w:rPr>
                  <w:rStyle w:val="Hyperlink"/>
                  <w:rFonts w:ascii="Arial" w:hAnsi="Arial" w:cs="Arial"/>
                  <w:sz w:val="18"/>
                  <w:szCs w:val="18"/>
                </w:rPr>
                <w:t>22.4224</w:t>
              </w:r>
            </w:hyperlink>
          </w:p>
        </w:tc>
        <w:tc>
          <w:tcPr>
            <w:tcW w:w="425" w:type="dxa"/>
            <w:hideMark/>
          </w:tcPr>
          <w:p w14:paraId="31E8E3B7" w14:textId="77777777" w:rsidR="00887B63" w:rsidRPr="00887B63" w:rsidRDefault="00887B63">
            <w:pPr>
              <w:rPr>
                <w:rFonts w:cs="Arial"/>
                <w:szCs w:val="18"/>
              </w:rPr>
            </w:pPr>
            <w:r w:rsidRPr="00887B63">
              <w:rPr>
                <w:rFonts w:cs="Arial"/>
                <w:szCs w:val="18"/>
              </w:rPr>
              <w:t>n</w:t>
            </w:r>
          </w:p>
        </w:tc>
        <w:tc>
          <w:tcPr>
            <w:tcW w:w="5636" w:type="dxa"/>
            <w:hideMark/>
          </w:tcPr>
          <w:p w14:paraId="4E74AA70" w14:textId="77777777" w:rsidR="00887B63" w:rsidRPr="00887B63" w:rsidRDefault="00887B63">
            <w:pPr>
              <w:rPr>
                <w:rFonts w:cs="Arial"/>
                <w:szCs w:val="18"/>
                <w:lang w:val="it-IT"/>
              </w:rPr>
            </w:pPr>
            <w:r w:rsidRPr="00887B63">
              <w:rPr>
                <w:rFonts w:cs="Arial"/>
                <w:szCs w:val="18"/>
              </w:rPr>
              <w:t xml:space="preserve">Ip. Suter. Reservekraftwerk Birr. Wie wird die Bevölkerung geschützt? </w:t>
            </w:r>
            <w:r w:rsidRPr="00887B63">
              <w:rPr>
                <w:rFonts w:cs="Arial"/>
                <w:szCs w:val="18"/>
              </w:rPr>
              <w:br/>
            </w:r>
            <w:r w:rsidRPr="00887B63">
              <w:rPr>
                <w:rFonts w:cs="Arial"/>
                <w:szCs w:val="18"/>
                <w:lang w:val="fr-CH"/>
              </w:rPr>
              <w:t xml:space="preserve">Ip. Suter. Centrale de réserve de Birr. Comment la population sera-t-elle protégée? </w:t>
            </w:r>
            <w:r w:rsidRPr="00887B63">
              <w:rPr>
                <w:rFonts w:cs="Arial"/>
                <w:szCs w:val="18"/>
                <w:lang w:val="fr-CH"/>
              </w:rPr>
              <w:br/>
            </w:r>
            <w:r w:rsidRPr="00887B63">
              <w:rPr>
                <w:rFonts w:cs="Arial"/>
                <w:szCs w:val="18"/>
                <w:lang w:val="it-IT"/>
              </w:rPr>
              <w:t xml:space="preserve">Ip. Suter. Centrale elettrica di riserva Birr. Come viene protetta la popolazione? </w:t>
            </w:r>
          </w:p>
        </w:tc>
        <w:tc>
          <w:tcPr>
            <w:tcW w:w="1276" w:type="dxa"/>
            <w:hideMark/>
          </w:tcPr>
          <w:p w14:paraId="6CBB650C" w14:textId="77777777" w:rsidR="00887B63" w:rsidRPr="00887B63" w:rsidRDefault="00887B63">
            <w:pPr>
              <w:rPr>
                <w:rFonts w:cs="Arial"/>
                <w:szCs w:val="18"/>
              </w:rPr>
            </w:pPr>
            <w:r w:rsidRPr="00887B63">
              <w:rPr>
                <w:rFonts w:cs="Arial"/>
                <w:b/>
                <w:bCs/>
                <w:szCs w:val="18"/>
                <w:lang w:val="fr-FR"/>
              </w:rPr>
              <w:t>Diskussion</w:t>
            </w:r>
          </w:p>
          <w:p w14:paraId="6C207FCF" w14:textId="77777777" w:rsidR="00887B63" w:rsidRPr="00887B63" w:rsidRDefault="00887B63">
            <w:pPr>
              <w:rPr>
                <w:rFonts w:cs="Arial"/>
                <w:szCs w:val="18"/>
              </w:rPr>
            </w:pPr>
            <w:r w:rsidRPr="00887B63">
              <w:rPr>
                <w:rFonts w:cs="Arial"/>
                <w:b/>
                <w:bCs/>
                <w:szCs w:val="18"/>
                <w:lang w:val="fr-FR"/>
              </w:rPr>
              <w:t>Discussion</w:t>
            </w:r>
          </w:p>
          <w:p w14:paraId="35D40B2E"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2BDBB9B" w14:textId="77777777" w:rsidR="00887B63" w:rsidRPr="00887B63" w:rsidRDefault="00887B63">
            <w:pPr>
              <w:rPr>
                <w:rFonts w:cs="Arial"/>
                <w:szCs w:val="18"/>
              </w:rPr>
            </w:pPr>
            <w:r w:rsidRPr="00887B63">
              <w:rPr>
                <w:rFonts w:cs="Arial"/>
                <w:b/>
                <w:bCs/>
                <w:szCs w:val="18"/>
              </w:rPr>
              <w:t>n</w:t>
            </w:r>
          </w:p>
        </w:tc>
      </w:tr>
      <w:tr w:rsidR="00816684" w:rsidRPr="00816684" w14:paraId="2C114770" w14:textId="77777777" w:rsidTr="000F1D8B">
        <w:tc>
          <w:tcPr>
            <w:tcW w:w="456" w:type="dxa"/>
            <w:hideMark/>
          </w:tcPr>
          <w:p w14:paraId="2C374C2A" w14:textId="052B33C5" w:rsidR="00816684" w:rsidRPr="00816684" w:rsidRDefault="00816684">
            <w:pPr>
              <w:rPr>
                <w:rFonts w:cs="Arial"/>
                <w:szCs w:val="18"/>
                <w:lang w:val="de-CH" w:eastAsia="de-CH"/>
              </w:rPr>
            </w:pPr>
          </w:p>
        </w:tc>
        <w:tc>
          <w:tcPr>
            <w:tcW w:w="851" w:type="dxa"/>
            <w:hideMark/>
          </w:tcPr>
          <w:p w14:paraId="6071A260" w14:textId="77777777" w:rsidR="00816684" w:rsidRPr="00816684" w:rsidRDefault="00140101">
            <w:pPr>
              <w:rPr>
                <w:rFonts w:cs="Arial"/>
                <w:szCs w:val="18"/>
              </w:rPr>
            </w:pPr>
            <w:hyperlink r:id="rId1319" w:history="1">
              <w:r w:rsidR="00816684" w:rsidRPr="00816684">
                <w:rPr>
                  <w:rStyle w:val="Hyperlink"/>
                  <w:rFonts w:ascii="Arial" w:hAnsi="Arial" w:cs="Arial"/>
                  <w:sz w:val="18"/>
                  <w:szCs w:val="18"/>
                </w:rPr>
                <w:t>22.4228</w:t>
              </w:r>
            </w:hyperlink>
          </w:p>
        </w:tc>
        <w:tc>
          <w:tcPr>
            <w:tcW w:w="425" w:type="dxa"/>
            <w:hideMark/>
          </w:tcPr>
          <w:p w14:paraId="026F22C8" w14:textId="77777777" w:rsidR="00816684" w:rsidRPr="00816684" w:rsidRDefault="00816684">
            <w:pPr>
              <w:rPr>
                <w:rFonts w:cs="Arial"/>
                <w:szCs w:val="18"/>
              </w:rPr>
            </w:pPr>
            <w:r w:rsidRPr="00816684">
              <w:rPr>
                <w:rFonts w:cs="Arial"/>
                <w:szCs w:val="18"/>
              </w:rPr>
              <w:t>n</w:t>
            </w:r>
          </w:p>
        </w:tc>
        <w:tc>
          <w:tcPr>
            <w:tcW w:w="5636" w:type="dxa"/>
            <w:hideMark/>
          </w:tcPr>
          <w:p w14:paraId="7C960754" w14:textId="77777777" w:rsidR="00816684" w:rsidRPr="00816684" w:rsidRDefault="00816684">
            <w:pPr>
              <w:rPr>
                <w:rFonts w:cs="Arial"/>
                <w:szCs w:val="18"/>
                <w:lang w:val="it-CH"/>
              </w:rPr>
            </w:pPr>
            <w:r w:rsidRPr="00816684">
              <w:rPr>
                <w:rFonts w:cs="Arial"/>
                <w:szCs w:val="18"/>
              </w:rPr>
              <w:t xml:space="preserve">Ip. Gugger. Nationale Massnahmen zur Verhinderung weiterer Trifluoracetat-Ansammlungen im Wasser? </w:t>
            </w:r>
            <w:r w:rsidRPr="00816684">
              <w:rPr>
                <w:rFonts w:cs="Arial"/>
                <w:szCs w:val="18"/>
              </w:rPr>
              <w:br/>
            </w:r>
            <w:r w:rsidRPr="00816684">
              <w:rPr>
                <w:rFonts w:cs="Arial"/>
                <w:szCs w:val="18"/>
                <w:lang w:val="fr-CH"/>
              </w:rPr>
              <w:t xml:space="preserve">Ip. Gugger. Couper court à l'accumulation d'acide trifluoroacétique dans l'eau. </w:t>
            </w:r>
            <w:r w:rsidRPr="00816684">
              <w:rPr>
                <w:rFonts w:cs="Arial"/>
                <w:szCs w:val="18"/>
                <w:lang w:val="it-CH"/>
              </w:rPr>
              <w:t xml:space="preserve">Il faut des mesures à l'échelle nationale </w:t>
            </w:r>
            <w:r w:rsidRPr="00816684">
              <w:rPr>
                <w:rFonts w:cs="Arial"/>
                <w:szCs w:val="18"/>
                <w:lang w:val="it-CH"/>
              </w:rPr>
              <w:br/>
              <w:t xml:space="preserve">Ip. Gugger. Quali misure a livello nazionale per prevenire ulteriori accumuli d'acido trifluoroacetico nelle acque? </w:t>
            </w:r>
          </w:p>
        </w:tc>
        <w:tc>
          <w:tcPr>
            <w:tcW w:w="1276" w:type="dxa"/>
            <w:hideMark/>
          </w:tcPr>
          <w:p w14:paraId="22A415F5" w14:textId="77777777" w:rsidR="00816684" w:rsidRPr="00816684" w:rsidRDefault="00816684">
            <w:pPr>
              <w:rPr>
                <w:rFonts w:cs="Arial"/>
                <w:szCs w:val="18"/>
              </w:rPr>
            </w:pPr>
            <w:r w:rsidRPr="00816684">
              <w:rPr>
                <w:rFonts w:cs="Arial"/>
                <w:b/>
                <w:bCs/>
                <w:szCs w:val="18"/>
                <w:lang w:val="fr-FR"/>
              </w:rPr>
              <w:t>Diskussion</w:t>
            </w:r>
          </w:p>
          <w:p w14:paraId="0BEB2CE7" w14:textId="77777777" w:rsidR="00816684" w:rsidRPr="00816684" w:rsidRDefault="00816684">
            <w:pPr>
              <w:rPr>
                <w:rFonts w:cs="Arial"/>
                <w:szCs w:val="18"/>
              </w:rPr>
            </w:pPr>
            <w:r w:rsidRPr="00816684">
              <w:rPr>
                <w:rFonts w:cs="Arial"/>
                <w:b/>
                <w:bCs/>
                <w:szCs w:val="18"/>
                <w:lang w:val="fr-FR"/>
              </w:rPr>
              <w:t>Discussion</w:t>
            </w:r>
          </w:p>
          <w:p w14:paraId="582645AD"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F4BDAAF" w14:textId="77777777" w:rsidR="00816684" w:rsidRPr="00816684" w:rsidRDefault="00816684">
            <w:pPr>
              <w:rPr>
                <w:rFonts w:cs="Arial"/>
                <w:szCs w:val="18"/>
              </w:rPr>
            </w:pPr>
            <w:r w:rsidRPr="00816684">
              <w:rPr>
                <w:rFonts w:cs="Arial"/>
                <w:b/>
                <w:bCs/>
                <w:szCs w:val="18"/>
              </w:rPr>
              <w:t>tw</w:t>
            </w:r>
          </w:p>
        </w:tc>
      </w:tr>
      <w:tr w:rsidR="007B6C68" w:rsidRPr="007B6C68" w14:paraId="7EAAB8D5" w14:textId="77777777" w:rsidTr="000F1D8B">
        <w:tc>
          <w:tcPr>
            <w:tcW w:w="456" w:type="dxa"/>
            <w:hideMark/>
          </w:tcPr>
          <w:p w14:paraId="2CEF3409" w14:textId="00955400" w:rsidR="007B6C68" w:rsidRPr="00BA2A1E" w:rsidRDefault="007B6C68">
            <w:pPr>
              <w:rPr>
                <w:rFonts w:cs="Arial"/>
                <w:szCs w:val="18"/>
                <w:lang w:val="it-IT" w:eastAsia="de-CH"/>
              </w:rPr>
            </w:pPr>
          </w:p>
        </w:tc>
        <w:tc>
          <w:tcPr>
            <w:tcW w:w="851" w:type="dxa"/>
            <w:hideMark/>
          </w:tcPr>
          <w:p w14:paraId="6FAC184E" w14:textId="77777777" w:rsidR="007B6C68" w:rsidRPr="007B6C68" w:rsidRDefault="00140101">
            <w:pPr>
              <w:rPr>
                <w:rFonts w:cs="Arial"/>
                <w:szCs w:val="18"/>
              </w:rPr>
            </w:pPr>
            <w:hyperlink r:id="rId1320" w:history="1">
              <w:r w:rsidR="007B6C68" w:rsidRPr="007B6C68">
                <w:rPr>
                  <w:rStyle w:val="Hyperlink"/>
                  <w:rFonts w:ascii="Arial" w:hAnsi="Arial" w:cs="Arial"/>
                  <w:sz w:val="18"/>
                  <w:szCs w:val="18"/>
                </w:rPr>
                <w:t>22.4231</w:t>
              </w:r>
            </w:hyperlink>
          </w:p>
        </w:tc>
        <w:tc>
          <w:tcPr>
            <w:tcW w:w="425" w:type="dxa"/>
            <w:hideMark/>
          </w:tcPr>
          <w:p w14:paraId="382D5CC6" w14:textId="77777777" w:rsidR="007B6C68" w:rsidRPr="007B6C68" w:rsidRDefault="007B6C68">
            <w:pPr>
              <w:rPr>
                <w:rFonts w:cs="Arial"/>
                <w:szCs w:val="18"/>
              </w:rPr>
            </w:pPr>
            <w:r w:rsidRPr="007B6C68">
              <w:rPr>
                <w:rFonts w:cs="Arial"/>
                <w:szCs w:val="18"/>
              </w:rPr>
              <w:t>n</w:t>
            </w:r>
          </w:p>
        </w:tc>
        <w:tc>
          <w:tcPr>
            <w:tcW w:w="5636" w:type="dxa"/>
            <w:hideMark/>
          </w:tcPr>
          <w:p w14:paraId="3F4CFC42" w14:textId="77777777" w:rsidR="007B6C68" w:rsidRPr="007B6C68" w:rsidRDefault="007B6C68">
            <w:pPr>
              <w:rPr>
                <w:rFonts w:cs="Arial"/>
                <w:szCs w:val="18"/>
                <w:lang w:val="it-IT"/>
              </w:rPr>
            </w:pPr>
            <w:r w:rsidRPr="007B6C68">
              <w:rPr>
                <w:rFonts w:cs="Arial"/>
                <w:szCs w:val="18"/>
              </w:rPr>
              <w:t xml:space="preserve">Mo. Müller Leo. Gebiete mit Geruchsvorbelastung im Richtplan ermöglichen </w:t>
            </w:r>
            <w:r w:rsidRPr="007B6C68">
              <w:rPr>
                <w:rFonts w:cs="Arial"/>
                <w:szCs w:val="18"/>
              </w:rPr>
              <w:br/>
              <w:t xml:space="preserve">Mo. </w:t>
            </w:r>
            <w:r w:rsidRPr="007B6C68">
              <w:rPr>
                <w:rFonts w:cs="Arial"/>
                <w:szCs w:val="18"/>
                <w:lang w:val="fr-FR"/>
              </w:rPr>
              <w:t xml:space="preserve">Müller Leo. Intégrer dans le plan directeur les zones déjà exposées aux odeurs </w:t>
            </w:r>
            <w:r w:rsidRPr="007B6C68">
              <w:rPr>
                <w:rFonts w:cs="Arial"/>
                <w:szCs w:val="18"/>
                <w:lang w:val="fr-FR"/>
              </w:rPr>
              <w:br/>
              <w:t xml:space="preserve">Mo. </w:t>
            </w:r>
            <w:r w:rsidRPr="007B6C68">
              <w:rPr>
                <w:rFonts w:cs="Arial"/>
                <w:szCs w:val="18"/>
                <w:lang w:val="it-IT"/>
              </w:rPr>
              <w:t xml:space="preserve">Müller Leo. Ammettere le zone con carico di odori preesistente nel piano direttore </w:t>
            </w:r>
          </w:p>
        </w:tc>
        <w:tc>
          <w:tcPr>
            <w:tcW w:w="1276" w:type="dxa"/>
            <w:hideMark/>
          </w:tcPr>
          <w:p w14:paraId="07765223" w14:textId="77777777" w:rsidR="007B6C68" w:rsidRPr="007B6C68" w:rsidRDefault="007B6C68">
            <w:pPr>
              <w:rPr>
                <w:rFonts w:cs="Arial"/>
                <w:szCs w:val="18"/>
                <w:lang w:val="it-IT"/>
              </w:rPr>
            </w:pPr>
          </w:p>
        </w:tc>
        <w:tc>
          <w:tcPr>
            <w:tcW w:w="567" w:type="dxa"/>
            <w:hideMark/>
          </w:tcPr>
          <w:p w14:paraId="6139BA3E" w14:textId="77777777" w:rsidR="007B6C68" w:rsidRPr="007B6C68" w:rsidRDefault="007B6C68">
            <w:pPr>
              <w:rPr>
                <w:rFonts w:cs="Arial"/>
                <w:szCs w:val="18"/>
              </w:rPr>
            </w:pPr>
            <w:r w:rsidRPr="007B6C68">
              <w:rPr>
                <w:rFonts w:cs="Arial"/>
                <w:b/>
                <w:bCs/>
                <w:szCs w:val="18"/>
              </w:rPr>
              <w:t>-</w:t>
            </w:r>
          </w:p>
        </w:tc>
      </w:tr>
      <w:tr w:rsidR="007B6C68" w:rsidRPr="007B6C68" w14:paraId="022FAAA5" w14:textId="77777777" w:rsidTr="000F1D8B">
        <w:tc>
          <w:tcPr>
            <w:tcW w:w="456" w:type="dxa"/>
            <w:hideMark/>
          </w:tcPr>
          <w:p w14:paraId="4F436764" w14:textId="4A8942E7" w:rsidR="007B6C68" w:rsidRPr="007B6C68" w:rsidRDefault="007B6C68">
            <w:pPr>
              <w:rPr>
                <w:rFonts w:cs="Arial"/>
                <w:szCs w:val="18"/>
                <w:lang w:val="de-CH" w:eastAsia="de-CH"/>
              </w:rPr>
            </w:pPr>
          </w:p>
        </w:tc>
        <w:tc>
          <w:tcPr>
            <w:tcW w:w="851" w:type="dxa"/>
            <w:hideMark/>
          </w:tcPr>
          <w:p w14:paraId="67E2406A" w14:textId="77777777" w:rsidR="007B6C68" w:rsidRPr="007B6C68" w:rsidRDefault="00140101">
            <w:pPr>
              <w:rPr>
                <w:rFonts w:cs="Arial"/>
                <w:szCs w:val="18"/>
              </w:rPr>
            </w:pPr>
            <w:hyperlink r:id="rId1321" w:history="1">
              <w:r w:rsidR="007B6C68" w:rsidRPr="007B6C68">
                <w:rPr>
                  <w:rStyle w:val="Hyperlink"/>
                  <w:rFonts w:ascii="Arial" w:hAnsi="Arial" w:cs="Arial"/>
                  <w:sz w:val="18"/>
                  <w:szCs w:val="18"/>
                </w:rPr>
                <w:t>22.4235</w:t>
              </w:r>
            </w:hyperlink>
          </w:p>
        </w:tc>
        <w:tc>
          <w:tcPr>
            <w:tcW w:w="425" w:type="dxa"/>
            <w:hideMark/>
          </w:tcPr>
          <w:p w14:paraId="6DCE2195" w14:textId="77777777" w:rsidR="007B6C68" w:rsidRPr="007B6C68" w:rsidRDefault="007B6C68">
            <w:pPr>
              <w:rPr>
                <w:rFonts w:cs="Arial"/>
                <w:szCs w:val="18"/>
              </w:rPr>
            </w:pPr>
            <w:r w:rsidRPr="007B6C68">
              <w:rPr>
                <w:rFonts w:cs="Arial"/>
                <w:szCs w:val="18"/>
              </w:rPr>
              <w:t>n</w:t>
            </w:r>
          </w:p>
        </w:tc>
        <w:tc>
          <w:tcPr>
            <w:tcW w:w="5636" w:type="dxa"/>
            <w:hideMark/>
          </w:tcPr>
          <w:p w14:paraId="17EB53BB" w14:textId="77777777" w:rsidR="007B6C68" w:rsidRPr="007B6C68" w:rsidRDefault="007B6C68">
            <w:pPr>
              <w:rPr>
                <w:rFonts w:cs="Arial"/>
                <w:szCs w:val="18"/>
                <w:lang w:val="it-IT"/>
              </w:rPr>
            </w:pPr>
            <w:r w:rsidRPr="007B6C68">
              <w:rPr>
                <w:rFonts w:cs="Arial"/>
                <w:szCs w:val="18"/>
              </w:rPr>
              <w:t xml:space="preserve">Mo. Trede. Wassermanagement. Wichtiger denn je </w:t>
            </w:r>
            <w:r w:rsidRPr="007B6C68">
              <w:rPr>
                <w:rFonts w:cs="Arial"/>
                <w:szCs w:val="18"/>
              </w:rPr>
              <w:br/>
              <w:t xml:space="preserve">Mo. </w:t>
            </w:r>
            <w:r w:rsidRPr="007B6C68">
              <w:rPr>
                <w:rFonts w:cs="Arial"/>
                <w:szCs w:val="18"/>
                <w:lang w:val="fr-FR"/>
              </w:rPr>
              <w:t xml:space="preserve">Trede. La gestion des eaux est plus importante que jamais </w:t>
            </w:r>
            <w:r w:rsidRPr="007B6C68">
              <w:rPr>
                <w:rFonts w:cs="Arial"/>
                <w:szCs w:val="18"/>
                <w:lang w:val="fr-FR"/>
              </w:rPr>
              <w:br/>
              <w:t xml:space="preserve">Mo. </w:t>
            </w:r>
            <w:r w:rsidRPr="007B6C68">
              <w:rPr>
                <w:rFonts w:cs="Arial"/>
                <w:szCs w:val="18"/>
                <w:lang w:val="it-IT"/>
              </w:rPr>
              <w:t xml:space="preserve">Trede. La gestione delle acque è più importante che mai </w:t>
            </w:r>
          </w:p>
        </w:tc>
        <w:tc>
          <w:tcPr>
            <w:tcW w:w="1276" w:type="dxa"/>
            <w:hideMark/>
          </w:tcPr>
          <w:p w14:paraId="39F7F77D" w14:textId="77777777" w:rsidR="007B6C68" w:rsidRPr="007B6C68" w:rsidRDefault="007B6C68">
            <w:pPr>
              <w:rPr>
                <w:rFonts w:cs="Arial"/>
                <w:szCs w:val="18"/>
                <w:lang w:val="it-IT"/>
              </w:rPr>
            </w:pPr>
          </w:p>
        </w:tc>
        <w:tc>
          <w:tcPr>
            <w:tcW w:w="567" w:type="dxa"/>
            <w:hideMark/>
          </w:tcPr>
          <w:p w14:paraId="78DE45FB" w14:textId="77777777" w:rsidR="007B6C68" w:rsidRPr="007B6C68" w:rsidRDefault="007B6C68">
            <w:pPr>
              <w:rPr>
                <w:rFonts w:cs="Arial"/>
                <w:szCs w:val="18"/>
              </w:rPr>
            </w:pPr>
            <w:r w:rsidRPr="007B6C68">
              <w:rPr>
                <w:rFonts w:cs="Arial"/>
                <w:b/>
                <w:bCs/>
                <w:szCs w:val="18"/>
              </w:rPr>
              <w:t>-</w:t>
            </w:r>
          </w:p>
        </w:tc>
      </w:tr>
      <w:tr w:rsidR="007B6C68" w:rsidRPr="007B6C68" w14:paraId="770ACCA2" w14:textId="77777777" w:rsidTr="000F1D8B">
        <w:tc>
          <w:tcPr>
            <w:tcW w:w="456" w:type="dxa"/>
            <w:hideMark/>
          </w:tcPr>
          <w:p w14:paraId="1ECDE1D7" w14:textId="0F43F286" w:rsidR="007B6C68" w:rsidRPr="007B6C68" w:rsidRDefault="007B6C68">
            <w:pPr>
              <w:rPr>
                <w:rFonts w:cs="Arial"/>
                <w:szCs w:val="18"/>
                <w:lang w:val="de-CH" w:eastAsia="de-CH"/>
              </w:rPr>
            </w:pPr>
          </w:p>
        </w:tc>
        <w:tc>
          <w:tcPr>
            <w:tcW w:w="851" w:type="dxa"/>
            <w:hideMark/>
          </w:tcPr>
          <w:p w14:paraId="5B5DB671" w14:textId="77777777" w:rsidR="007B6C68" w:rsidRPr="007B6C68" w:rsidRDefault="00140101">
            <w:pPr>
              <w:rPr>
                <w:rFonts w:cs="Arial"/>
                <w:szCs w:val="18"/>
              </w:rPr>
            </w:pPr>
            <w:hyperlink r:id="rId1322" w:history="1">
              <w:r w:rsidR="007B6C68" w:rsidRPr="007B6C68">
                <w:rPr>
                  <w:rStyle w:val="Hyperlink"/>
                  <w:rFonts w:ascii="Arial" w:hAnsi="Arial" w:cs="Arial"/>
                  <w:sz w:val="18"/>
                  <w:szCs w:val="18"/>
                </w:rPr>
                <w:t>22.4236</w:t>
              </w:r>
            </w:hyperlink>
          </w:p>
        </w:tc>
        <w:tc>
          <w:tcPr>
            <w:tcW w:w="425" w:type="dxa"/>
            <w:hideMark/>
          </w:tcPr>
          <w:p w14:paraId="352CF5E0" w14:textId="77777777" w:rsidR="007B6C68" w:rsidRPr="007B6C68" w:rsidRDefault="007B6C68">
            <w:pPr>
              <w:rPr>
                <w:rFonts w:cs="Arial"/>
                <w:szCs w:val="18"/>
              </w:rPr>
            </w:pPr>
            <w:r w:rsidRPr="007B6C68">
              <w:rPr>
                <w:rFonts w:cs="Arial"/>
                <w:szCs w:val="18"/>
              </w:rPr>
              <w:t>n</w:t>
            </w:r>
          </w:p>
        </w:tc>
        <w:tc>
          <w:tcPr>
            <w:tcW w:w="5636" w:type="dxa"/>
            <w:hideMark/>
          </w:tcPr>
          <w:p w14:paraId="18E170A3" w14:textId="77777777" w:rsidR="007B6C68" w:rsidRPr="007B6C68" w:rsidRDefault="007B6C68">
            <w:pPr>
              <w:rPr>
                <w:rFonts w:cs="Arial"/>
                <w:szCs w:val="18"/>
              </w:rPr>
            </w:pPr>
            <w:r w:rsidRPr="007B6C68">
              <w:rPr>
                <w:rFonts w:cs="Arial"/>
                <w:szCs w:val="18"/>
              </w:rPr>
              <w:t xml:space="preserve">Mo. Roduit. Das Sammeln von Regenwasser fördern </w:t>
            </w:r>
            <w:r w:rsidRPr="007B6C68">
              <w:rPr>
                <w:rFonts w:cs="Arial"/>
                <w:szCs w:val="18"/>
              </w:rPr>
              <w:br/>
              <w:t xml:space="preserve">Mo. </w:t>
            </w:r>
            <w:r w:rsidRPr="007B6C68">
              <w:rPr>
                <w:rFonts w:cs="Arial"/>
                <w:szCs w:val="18"/>
                <w:lang w:val="fr-FR"/>
              </w:rPr>
              <w:t xml:space="preserve">Roduit. Pour une incitation à récupérer l'eau de pluie </w:t>
            </w:r>
            <w:r w:rsidRPr="007B6C68">
              <w:rPr>
                <w:rFonts w:cs="Arial"/>
                <w:szCs w:val="18"/>
                <w:lang w:val="fr-FR"/>
              </w:rPr>
              <w:br/>
              <w:t xml:space="preserve">Mo. </w:t>
            </w:r>
            <w:r w:rsidRPr="007B6C68">
              <w:rPr>
                <w:rFonts w:cs="Arial"/>
                <w:szCs w:val="18"/>
              </w:rPr>
              <w:t xml:space="preserve">Roduit. Incentivo per recuperare l'acqua piovana </w:t>
            </w:r>
          </w:p>
        </w:tc>
        <w:tc>
          <w:tcPr>
            <w:tcW w:w="1276" w:type="dxa"/>
            <w:hideMark/>
          </w:tcPr>
          <w:p w14:paraId="1BAAE406" w14:textId="77777777" w:rsidR="007B6C68" w:rsidRPr="007B6C68" w:rsidRDefault="007B6C68">
            <w:pPr>
              <w:rPr>
                <w:rFonts w:cs="Arial"/>
                <w:szCs w:val="18"/>
              </w:rPr>
            </w:pPr>
          </w:p>
        </w:tc>
        <w:tc>
          <w:tcPr>
            <w:tcW w:w="567" w:type="dxa"/>
            <w:hideMark/>
          </w:tcPr>
          <w:p w14:paraId="05FA869C" w14:textId="77777777" w:rsidR="007B6C68" w:rsidRPr="007B6C68" w:rsidRDefault="007B6C68">
            <w:pPr>
              <w:rPr>
                <w:rFonts w:cs="Arial"/>
                <w:szCs w:val="18"/>
              </w:rPr>
            </w:pPr>
            <w:r w:rsidRPr="007B6C68">
              <w:rPr>
                <w:rFonts w:cs="Arial"/>
                <w:b/>
                <w:bCs/>
                <w:szCs w:val="18"/>
              </w:rPr>
              <w:t>-</w:t>
            </w:r>
          </w:p>
        </w:tc>
      </w:tr>
      <w:tr w:rsidR="00A3114F" w:rsidRPr="00A3114F" w14:paraId="195EAD26" w14:textId="77777777" w:rsidTr="000F1D8B">
        <w:tc>
          <w:tcPr>
            <w:tcW w:w="456" w:type="dxa"/>
            <w:hideMark/>
          </w:tcPr>
          <w:p w14:paraId="3928E1BC" w14:textId="1457EB31" w:rsidR="00A3114F" w:rsidRPr="00A3114F" w:rsidRDefault="00A3114F">
            <w:pPr>
              <w:rPr>
                <w:rFonts w:cs="Arial"/>
                <w:szCs w:val="18"/>
                <w:lang w:val="de-CH" w:eastAsia="de-CH"/>
              </w:rPr>
            </w:pPr>
          </w:p>
        </w:tc>
        <w:tc>
          <w:tcPr>
            <w:tcW w:w="851" w:type="dxa"/>
            <w:hideMark/>
          </w:tcPr>
          <w:p w14:paraId="7068B7BF" w14:textId="77777777" w:rsidR="00A3114F" w:rsidRPr="00A3114F" w:rsidRDefault="00140101">
            <w:pPr>
              <w:rPr>
                <w:rFonts w:cs="Arial"/>
                <w:szCs w:val="18"/>
              </w:rPr>
            </w:pPr>
            <w:hyperlink r:id="rId1323" w:history="1">
              <w:r w:rsidR="00A3114F" w:rsidRPr="00A3114F">
                <w:rPr>
                  <w:rStyle w:val="Hyperlink"/>
                  <w:rFonts w:ascii="Arial" w:hAnsi="Arial" w:cs="Arial"/>
                  <w:sz w:val="18"/>
                  <w:szCs w:val="18"/>
                </w:rPr>
                <w:t>22.4237</w:t>
              </w:r>
            </w:hyperlink>
          </w:p>
        </w:tc>
        <w:tc>
          <w:tcPr>
            <w:tcW w:w="425" w:type="dxa"/>
            <w:hideMark/>
          </w:tcPr>
          <w:p w14:paraId="7C5DFB0A" w14:textId="77777777" w:rsidR="00A3114F" w:rsidRPr="00A3114F" w:rsidRDefault="00A3114F">
            <w:pPr>
              <w:rPr>
                <w:rFonts w:cs="Arial"/>
                <w:szCs w:val="18"/>
              </w:rPr>
            </w:pPr>
            <w:r w:rsidRPr="00A3114F">
              <w:rPr>
                <w:rFonts w:cs="Arial"/>
                <w:szCs w:val="18"/>
              </w:rPr>
              <w:t>n</w:t>
            </w:r>
          </w:p>
        </w:tc>
        <w:tc>
          <w:tcPr>
            <w:tcW w:w="5636" w:type="dxa"/>
            <w:hideMark/>
          </w:tcPr>
          <w:p w14:paraId="3C74BB20" w14:textId="77777777" w:rsidR="00A3114F" w:rsidRPr="00A3114F" w:rsidRDefault="00A3114F">
            <w:pPr>
              <w:rPr>
                <w:rFonts w:cs="Arial"/>
                <w:szCs w:val="18"/>
                <w:lang w:val="it-IT"/>
              </w:rPr>
            </w:pPr>
            <w:r w:rsidRPr="00A3114F">
              <w:rPr>
                <w:rFonts w:cs="Arial"/>
                <w:szCs w:val="18"/>
              </w:rPr>
              <w:t xml:space="preserve">Ip. Egger Kurt. Vertikale Integration von Schweizer Energieversorgungsunternehmen und Stromproduzenten via Verträge ermöglichen </w:t>
            </w:r>
            <w:r w:rsidRPr="00A3114F">
              <w:rPr>
                <w:rFonts w:cs="Arial"/>
                <w:szCs w:val="18"/>
              </w:rPr>
              <w:br/>
              <w:t xml:space="preserve">Ip. </w:t>
            </w:r>
            <w:r w:rsidRPr="00A3114F">
              <w:rPr>
                <w:rFonts w:cs="Arial"/>
                <w:szCs w:val="18"/>
                <w:lang w:val="fr-CH"/>
              </w:rPr>
              <w:t xml:space="preserve">Egger Kurt. Permettre l'intégration verticale des entreprises d'approvisionnement énergétique et des producteurs d'électricité suisses via des contrats </w:t>
            </w:r>
            <w:r w:rsidRPr="00A3114F">
              <w:rPr>
                <w:rFonts w:cs="Arial"/>
                <w:szCs w:val="18"/>
                <w:lang w:val="fr-CH"/>
              </w:rPr>
              <w:br/>
              <w:t xml:space="preserve">Ip. </w:t>
            </w:r>
            <w:r w:rsidRPr="00A3114F">
              <w:rPr>
                <w:rFonts w:cs="Arial"/>
                <w:szCs w:val="18"/>
                <w:lang w:val="it-IT"/>
              </w:rPr>
              <w:t xml:space="preserve">Egger Kurt. Rendere possibile mediante contratti l'integrazione verticale delle AAE svizzere e dei produttori di energia elettrica </w:t>
            </w:r>
          </w:p>
        </w:tc>
        <w:tc>
          <w:tcPr>
            <w:tcW w:w="1276" w:type="dxa"/>
            <w:hideMark/>
          </w:tcPr>
          <w:p w14:paraId="653B8447" w14:textId="77777777" w:rsidR="00A3114F" w:rsidRPr="00A3114F" w:rsidRDefault="00A3114F">
            <w:pPr>
              <w:rPr>
                <w:rFonts w:cs="Arial"/>
                <w:szCs w:val="18"/>
              </w:rPr>
            </w:pPr>
            <w:r w:rsidRPr="00A3114F">
              <w:rPr>
                <w:rFonts w:cs="Arial"/>
                <w:b/>
                <w:bCs/>
                <w:szCs w:val="18"/>
                <w:lang w:val="fr-FR"/>
              </w:rPr>
              <w:t>Diskussion</w:t>
            </w:r>
          </w:p>
          <w:p w14:paraId="374E86D6" w14:textId="77777777" w:rsidR="00A3114F" w:rsidRPr="00A3114F" w:rsidRDefault="00A3114F">
            <w:pPr>
              <w:rPr>
                <w:rFonts w:cs="Arial"/>
                <w:szCs w:val="18"/>
              </w:rPr>
            </w:pPr>
            <w:r w:rsidRPr="00A3114F">
              <w:rPr>
                <w:rFonts w:cs="Arial"/>
                <w:b/>
                <w:bCs/>
                <w:szCs w:val="18"/>
                <w:lang w:val="fr-FR"/>
              </w:rPr>
              <w:t>Discussion</w:t>
            </w:r>
          </w:p>
          <w:p w14:paraId="5A97A0EC" w14:textId="77777777" w:rsidR="00A3114F" w:rsidRPr="00A3114F" w:rsidRDefault="00A3114F">
            <w:pPr>
              <w:rPr>
                <w:rFonts w:cs="Arial"/>
                <w:szCs w:val="18"/>
              </w:rPr>
            </w:pPr>
            <w:r w:rsidRPr="00A3114F">
              <w:rPr>
                <w:rFonts w:cs="Arial"/>
                <w:b/>
                <w:bCs/>
                <w:szCs w:val="18"/>
                <w:lang w:val="fr-FR"/>
              </w:rPr>
              <w:t>Discussione</w:t>
            </w:r>
          </w:p>
        </w:tc>
        <w:tc>
          <w:tcPr>
            <w:tcW w:w="567" w:type="dxa"/>
            <w:hideMark/>
          </w:tcPr>
          <w:p w14:paraId="06056E21" w14:textId="77777777" w:rsidR="00A3114F" w:rsidRPr="00A3114F" w:rsidRDefault="00A3114F">
            <w:pPr>
              <w:rPr>
                <w:rFonts w:cs="Arial"/>
                <w:szCs w:val="18"/>
              </w:rPr>
            </w:pPr>
            <w:r w:rsidRPr="00A3114F">
              <w:rPr>
                <w:rFonts w:cs="Arial"/>
                <w:b/>
                <w:bCs/>
                <w:szCs w:val="18"/>
              </w:rPr>
              <w:t>n</w:t>
            </w:r>
          </w:p>
        </w:tc>
      </w:tr>
      <w:tr w:rsidR="00AE0718" w:rsidRPr="00AE0718" w14:paraId="01A3CBB4" w14:textId="77777777" w:rsidTr="000F1D8B">
        <w:tc>
          <w:tcPr>
            <w:tcW w:w="456" w:type="dxa"/>
            <w:hideMark/>
          </w:tcPr>
          <w:p w14:paraId="3BCDA4EE" w14:textId="2EFE29AB" w:rsidR="00AE0718" w:rsidRPr="00AE0718" w:rsidRDefault="00AE0718">
            <w:pPr>
              <w:rPr>
                <w:rFonts w:cs="Arial"/>
                <w:szCs w:val="18"/>
                <w:lang w:val="de-CH" w:eastAsia="de-CH"/>
              </w:rPr>
            </w:pPr>
          </w:p>
        </w:tc>
        <w:tc>
          <w:tcPr>
            <w:tcW w:w="851" w:type="dxa"/>
            <w:hideMark/>
          </w:tcPr>
          <w:p w14:paraId="5B3D20D7" w14:textId="77777777" w:rsidR="00AE0718" w:rsidRPr="00AE0718" w:rsidRDefault="00140101">
            <w:pPr>
              <w:rPr>
                <w:rFonts w:cs="Arial"/>
                <w:szCs w:val="18"/>
              </w:rPr>
            </w:pPr>
            <w:hyperlink r:id="rId1324" w:history="1">
              <w:r w:rsidR="00AE0718" w:rsidRPr="00AE0718">
                <w:rPr>
                  <w:rStyle w:val="Hyperlink"/>
                  <w:rFonts w:ascii="Arial" w:hAnsi="Arial" w:cs="Arial"/>
                  <w:sz w:val="18"/>
                  <w:szCs w:val="18"/>
                </w:rPr>
                <w:t>22.4301</w:t>
              </w:r>
            </w:hyperlink>
          </w:p>
        </w:tc>
        <w:tc>
          <w:tcPr>
            <w:tcW w:w="425" w:type="dxa"/>
            <w:hideMark/>
          </w:tcPr>
          <w:p w14:paraId="5321C4E7" w14:textId="77777777" w:rsidR="00AE0718" w:rsidRPr="00AE0718" w:rsidRDefault="00AE0718">
            <w:pPr>
              <w:rPr>
                <w:rFonts w:cs="Arial"/>
                <w:szCs w:val="18"/>
              </w:rPr>
            </w:pPr>
            <w:r w:rsidRPr="00AE0718">
              <w:rPr>
                <w:rFonts w:cs="Arial"/>
                <w:szCs w:val="18"/>
              </w:rPr>
              <w:t>n</w:t>
            </w:r>
          </w:p>
        </w:tc>
        <w:tc>
          <w:tcPr>
            <w:tcW w:w="5636" w:type="dxa"/>
            <w:hideMark/>
          </w:tcPr>
          <w:p w14:paraId="518BA1DE" w14:textId="77777777" w:rsidR="00AE0718" w:rsidRPr="00AE0718" w:rsidRDefault="00AE0718">
            <w:pPr>
              <w:rPr>
                <w:rFonts w:cs="Arial"/>
                <w:szCs w:val="18"/>
                <w:lang w:val="it-IT"/>
              </w:rPr>
            </w:pPr>
            <w:r w:rsidRPr="00AE0718">
              <w:rPr>
                <w:rFonts w:cs="Arial"/>
                <w:szCs w:val="18"/>
              </w:rPr>
              <w:t xml:space="preserve">Mo. Imboden. Vorkaufsrecht von Grundstücken und Immobilien für Gemeinden für Aufgaben im öffentlichen Interesse ermöglichen </w:t>
            </w:r>
            <w:r w:rsidRPr="00AE0718">
              <w:rPr>
                <w:rFonts w:cs="Arial"/>
                <w:szCs w:val="18"/>
              </w:rPr>
              <w:br/>
              <w:t xml:space="preserve">Mo. </w:t>
            </w:r>
            <w:r w:rsidRPr="00AE0718">
              <w:rPr>
                <w:rFonts w:cs="Arial"/>
                <w:szCs w:val="18"/>
                <w:lang w:val="fr-CH"/>
              </w:rPr>
              <w:t xml:space="preserve">Imboden. Prévoir un droit de préemption pour les communes sur les terrains et les biens immobiliers afin qu'elles puissent exécuter leurs tâches d'intérêt public </w:t>
            </w:r>
            <w:r w:rsidRPr="00AE0718">
              <w:rPr>
                <w:rFonts w:cs="Arial"/>
                <w:szCs w:val="18"/>
                <w:lang w:val="fr-CH"/>
              </w:rPr>
              <w:br/>
              <w:t xml:space="preserve">Mo. </w:t>
            </w:r>
            <w:r w:rsidRPr="00AE0718">
              <w:rPr>
                <w:rFonts w:cs="Arial"/>
                <w:szCs w:val="18"/>
                <w:lang w:val="it-IT"/>
              </w:rPr>
              <w:t xml:space="preserve">Imboden. Possibilità per i Comuni di esercitare il diritto di prelazione su fondi e immobili per compiti di interesse pubblico </w:t>
            </w:r>
          </w:p>
        </w:tc>
        <w:tc>
          <w:tcPr>
            <w:tcW w:w="1276" w:type="dxa"/>
            <w:hideMark/>
          </w:tcPr>
          <w:p w14:paraId="74CD9437" w14:textId="77777777" w:rsidR="00AE0718" w:rsidRPr="00AE0718" w:rsidRDefault="00AE0718">
            <w:pPr>
              <w:rPr>
                <w:rFonts w:cs="Arial"/>
                <w:szCs w:val="18"/>
                <w:lang w:val="it-IT"/>
              </w:rPr>
            </w:pPr>
          </w:p>
        </w:tc>
        <w:tc>
          <w:tcPr>
            <w:tcW w:w="567" w:type="dxa"/>
            <w:hideMark/>
          </w:tcPr>
          <w:p w14:paraId="0DBC08A1" w14:textId="77777777" w:rsidR="00AE0718" w:rsidRPr="00AE0718" w:rsidRDefault="00AE0718">
            <w:pPr>
              <w:rPr>
                <w:rFonts w:cs="Arial"/>
                <w:szCs w:val="18"/>
              </w:rPr>
            </w:pPr>
            <w:r w:rsidRPr="00AE0718">
              <w:rPr>
                <w:rFonts w:cs="Arial"/>
                <w:b/>
                <w:bCs/>
                <w:szCs w:val="18"/>
              </w:rPr>
              <w:t>-</w:t>
            </w:r>
          </w:p>
        </w:tc>
      </w:tr>
      <w:tr w:rsidR="00816684" w:rsidRPr="00816684" w14:paraId="1E91B219" w14:textId="77777777" w:rsidTr="000F1D8B">
        <w:tc>
          <w:tcPr>
            <w:tcW w:w="456" w:type="dxa"/>
            <w:hideMark/>
          </w:tcPr>
          <w:p w14:paraId="607A8D03" w14:textId="0D0BF007" w:rsidR="00816684" w:rsidRPr="00816684" w:rsidRDefault="00816684">
            <w:pPr>
              <w:rPr>
                <w:rFonts w:cs="Arial"/>
                <w:szCs w:val="18"/>
                <w:lang w:val="de-CH" w:eastAsia="de-CH"/>
              </w:rPr>
            </w:pPr>
          </w:p>
        </w:tc>
        <w:tc>
          <w:tcPr>
            <w:tcW w:w="851" w:type="dxa"/>
            <w:hideMark/>
          </w:tcPr>
          <w:p w14:paraId="5880A300" w14:textId="77777777" w:rsidR="00816684" w:rsidRPr="00816684" w:rsidRDefault="00140101">
            <w:pPr>
              <w:rPr>
                <w:rFonts w:cs="Arial"/>
                <w:szCs w:val="18"/>
              </w:rPr>
            </w:pPr>
            <w:hyperlink r:id="rId1325" w:history="1">
              <w:r w:rsidR="00816684" w:rsidRPr="00816684">
                <w:rPr>
                  <w:rStyle w:val="Hyperlink"/>
                  <w:rFonts w:ascii="Arial" w:hAnsi="Arial" w:cs="Arial"/>
                  <w:sz w:val="18"/>
                  <w:szCs w:val="18"/>
                </w:rPr>
                <w:t>22.4306</w:t>
              </w:r>
            </w:hyperlink>
          </w:p>
        </w:tc>
        <w:tc>
          <w:tcPr>
            <w:tcW w:w="425" w:type="dxa"/>
            <w:hideMark/>
          </w:tcPr>
          <w:p w14:paraId="59FA1AF4" w14:textId="77777777" w:rsidR="00816684" w:rsidRPr="00816684" w:rsidRDefault="00816684">
            <w:pPr>
              <w:rPr>
                <w:rFonts w:cs="Arial"/>
                <w:szCs w:val="18"/>
              </w:rPr>
            </w:pPr>
            <w:r w:rsidRPr="00816684">
              <w:rPr>
                <w:rFonts w:cs="Arial"/>
                <w:szCs w:val="18"/>
              </w:rPr>
              <w:t>n</w:t>
            </w:r>
          </w:p>
        </w:tc>
        <w:tc>
          <w:tcPr>
            <w:tcW w:w="5636" w:type="dxa"/>
            <w:hideMark/>
          </w:tcPr>
          <w:p w14:paraId="6AE8E851" w14:textId="77777777" w:rsidR="00816684" w:rsidRPr="00816684" w:rsidRDefault="00816684">
            <w:pPr>
              <w:rPr>
                <w:rFonts w:cs="Arial"/>
                <w:szCs w:val="18"/>
                <w:lang w:val="it-CH"/>
              </w:rPr>
            </w:pPr>
            <w:r w:rsidRPr="00816684">
              <w:rPr>
                <w:rFonts w:cs="Arial"/>
                <w:szCs w:val="18"/>
                <w:lang w:val="it-CH"/>
              </w:rPr>
              <w:t xml:space="preserve">Ip. Storni. Ampelanlagen Cadenazzo-Quartino. </w:t>
            </w:r>
            <w:r w:rsidRPr="00816684">
              <w:rPr>
                <w:rFonts w:cs="Arial"/>
                <w:szCs w:val="18"/>
              </w:rPr>
              <w:t xml:space="preserve">Überprüfung der vom ASTRA zugrunde gelegten Annahme einer Verkehrszunahme </w:t>
            </w:r>
            <w:r w:rsidRPr="00816684">
              <w:rPr>
                <w:rFonts w:cs="Arial"/>
                <w:szCs w:val="18"/>
              </w:rPr>
              <w:br/>
              <w:t xml:space="preserve">Ip. </w:t>
            </w:r>
            <w:r w:rsidRPr="00816684">
              <w:rPr>
                <w:rFonts w:cs="Arial"/>
                <w:szCs w:val="18"/>
                <w:lang w:val="fr-CH"/>
              </w:rPr>
              <w:t xml:space="preserve">Storni. Installation de feux de signalisation sur le tronçon Cadenazzo-Quartino. Il faut revoir les prévisions de l'OFROU en matière de trafic </w:t>
            </w:r>
            <w:r w:rsidRPr="00816684">
              <w:rPr>
                <w:rFonts w:cs="Arial"/>
                <w:szCs w:val="18"/>
                <w:lang w:val="fr-CH"/>
              </w:rPr>
              <w:br/>
              <w:t xml:space="preserve">Ip. </w:t>
            </w:r>
            <w:r w:rsidRPr="00816684">
              <w:rPr>
                <w:rFonts w:cs="Arial"/>
                <w:szCs w:val="18"/>
                <w:lang w:val="it-CH"/>
              </w:rPr>
              <w:t xml:space="preserve">Storni. Semaforizzazione Cadenazzo Quartino l'ipotesi di una crescita del traffico da parte dell' USTRA è da rivedere </w:t>
            </w:r>
          </w:p>
        </w:tc>
        <w:tc>
          <w:tcPr>
            <w:tcW w:w="1276" w:type="dxa"/>
            <w:hideMark/>
          </w:tcPr>
          <w:p w14:paraId="042557ED" w14:textId="77777777" w:rsidR="00816684" w:rsidRPr="00816684" w:rsidRDefault="00816684">
            <w:pPr>
              <w:rPr>
                <w:rFonts w:cs="Arial"/>
                <w:szCs w:val="18"/>
              </w:rPr>
            </w:pPr>
            <w:r w:rsidRPr="00816684">
              <w:rPr>
                <w:rFonts w:cs="Arial"/>
                <w:b/>
                <w:bCs/>
                <w:szCs w:val="18"/>
                <w:lang w:val="fr-FR"/>
              </w:rPr>
              <w:t>Diskussion</w:t>
            </w:r>
          </w:p>
          <w:p w14:paraId="27AAD32D" w14:textId="77777777" w:rsidR="00816684" w:rsidRPr="00816684" w:rsidRDefault="00816684">
            <w:pPr>
              <w:rPr>
                <w:rFonts w:cs="Arial"/>
                <w:szCs w:val="18"/>
              </w:rPr>
            </w:pPr>
            <w:r w:rsidRPr="00816684">
              <w:rPr>
                <w:rFonts w:cs="Arial"/>
                <w:b/>
                <w:bCs/>
                <w:szCs w:val="18"/>
                <w:lang w:val="fr-FR"/>
              </w:rPr>
              <w:t>Discussion</w:t>
            </w:r>
          </w:p>
          <w:p w14:paraId="5F74220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54AB86C" w14:textId="77777777" w:rsidR="00816684" w:rsidRPr="00816684" w:rsidRDefault="00816684">
            <w:pPr>
              <w:rPr>
                <w:rFonts w:cs="Arial"/>
                <w:szCs w:val="18"/>
              </w:rPr>
            </w:pPr>
            <w:r w:rsidRPr="00816684">
              <w:rPr>
                <w:rFonts w:cs="Arial"/>
                <w:b/>
                <w:bCs/>
                <w:szCs w:val="18"/>
              </w:rPr>
              <w:t>tw</w:t>
            </w:r>
          </w:p>
        </w:tc>
      </w:tr>
      <w:tr w:rsidR="00AE0718" w:rsidRPr="00AE0718" w14:paraId="62DA450B" w14:textId="77777777" w:rsidTr="000F1D8B">
        <w:tc>
          <w:tcPr>
            <w:tcW w:w="456" w:type="dxa"/>
            <w:hideMark/>
          </w:tcPr>
          <w:p w14:paraId="43B29DA1" w14:textId="5180C6FD" w:rsidR="00AE0718" w:rsidRPr="004E48BC" w:rsidRDefault="00AE0718">
            <w:pPr>
              <w:rPr>
                <w:rFonts w:cs="Arial"/>
                <w:szCs w:val="18"/>
                <w:lang w:val="it-IT" w:eastAsia="de-CH"/>
              </w:rPr>
            </w:pPr>
          </w:p>
        </w:tc>
        <w:tc>
          <w:tcPr>
            <w:tcW w:w="851" w:type="dxa"/>
            <w:hideMark/>
          </w:tcPr>
          <w:p w14:paraId="36560D85" w14:textId="77777777" w:rsidR="00AE0718" w:rsidRPr="00AE0718" w:rsidRDefault="00140101">
            <w:pPr>
              <w:rPr>
                <w:rFonts w:cs="Arial"/>
                <w:szCs w:val="18"/>
              </w:rPr>
            </w:pPr>
            <w:hyperlink r:id="rId1326" w:history="1">
              <w:r w:rsidR="00AE0718" w:rsidRPr="00AE0718">
                <w:rPr>
                  <w:rStyle w:val="Hyperlink"/>
                  <w:rFonts w:ascii="Arial" w:hAnsi="Arial" w:cs="Arial"/>
                  <w:sz w:val="18"/>
                  <w:szCs w:val="18"/>
                </w:rPr>
                <w:t>22.4307</w:t>
              </w:r>
            </w:hyperlink>
          </w:p>
        </w:tc>
        <w:tc>
          <w:tcPr>
            <w:tcW w:w="425" w:type="dxa"/>
            <w:hideMark/>
          </w:tcPr>
          <w:p w14:paraId="1E516D9A" w14:textId="77777777" w:rsidR="00AE0718" w:rsidRPr="00AE0718" w:rsidRDefault="00AE0718">
            <w:pPr>
              <w:rPr>
                <w:rFonts w:cs="Arial"/>
                <w:szCs w:val="18"/>
              </w:rPr>
            </w:pPr>
            <w:r w:rsidRPr="00AE0718">
              <w:rPr>
                <w:rFonts w:cs="Arial"/>
                <w:szCs w:val="18"/>
              </w:rPr>
              <w:t>n</w:t>
            </w:r>
          </w:p>
        </w:tc>
        <w:tc>
          <w:tcPr>
            <w:tcW w:w="5636" w:type="dxa"/>
            <w:hideMark/>
          </w:tcPr>
          <w:p w14:paraId="34E66EF5" w14:textId="77777777" w:rsidR="00AE0718" w:rsidRPr="00AE0718" w:rsidRDefault="00AE0718">
            <w:pPr>
              <w:rPr>
                <w:rFonts w:cs="Arial"/>
                <w:szCs w:val="18"/>
                <w:lang w:val="it-IT"/>
              </w:rPr>
            </w:pPr>
            <w:r w:rsidRPr="00AE0718">
              <w:rPr>
                <w:rFonts w:cs="Arial"/>
                <w:szCs w:val="18"/>
              </w:rPr>
              <w:t xml:space="preserve">Po. Egger Mike. Neuer Fachbericht Energiestrategie 2050 für eine sichere, wirtschaftliche Stromversorgung </w:t>
            </w:r>
            <w:r w:rsidRPr="00AE0718">
              <w:rPr>
                <w:rFonts w:cs="Arial"/>
                <w:szCs w:val="18"/>
              </w:rPr>
              <w:br/>
              <w:t xml:space="preserve">Po. </w:t>
            </w:r>
            <w:r w:rsidRPr="00AE0718">
              <w:rPr>
                <w:rFonts w:cs="Arial"/>
                <w:szCs w:val="18"/>
                <w:lang w:val="fr-CH"/>
              </w:rPr>
              <w:t xml:space="preserve">Egger Mike. Stratégie énergétique 2050. Nouveau rapport technique pour un approvisionnement en électricité sûr et économique </w:t>
            </w:r>
            <w:r w:rsidRPr="00AE0718">
              <w:rPr>
                <w:rFonts w:cs="Arial"/>
                <w:szCs w:val="18"/>
                <w:lang w:val="fr-CH"/>
              </w:rPr>
              <w:br/>
              <w:t xml:space="preserve">Po. </w:t>
            </w:r>
            <w:r w:rsidRPr="00AE0718">
              <w:rPr>
                <w:rFonts w:cs="Arial"/>
                <w:szCs w:val="18"/>
                <w:lang w:val="it-IT"/>
              </w:rPr>
              <w:t xml:space="preserve">Egger Mike. Nuovo rapporto tecnico sulla Strategia energetica 2050 per un approvvigionamento elettrico sicuro ed economico </w:t>
            </w:r>
          </w:p>
        </w:tc>
        <w:tc>
          <w:tcPr>
            <w:tcW w:w="1276" w:type="dxa"/>
            <w:hideMark/>
          </w:tcPr>
          <w:p w14:paraId="073B87D2" w14:textId="77777777" w:rsidR="00AE0718" w:rsidRPr="00AE0718" w:rsidRDefault="00AE0718">
            <w:pPr>
              <w:rPr>
                <w:rFonts w:cs="Arial"/>
                <w:szCs w:val="18"/>
                <w:lang w:val="it-IT"/>
              </w:rPr>
            </w:pPr>
          </w:p>
        </w:tc>
        <w:tc>
          <w:tcPr>
            <w:tcW w:w="567" w:type="dxa"/>
            <w:hideMark/>
          </w:tcPr>
          <w:p w14:paraId="11D63C76" w14:textId="77777777" w:rsidR="00AE0718" w:rsidRPr="00AE0718" w:rsidRDefault="00AE0718">
            <w:pPr>
              <w:rPr>
                <w:rFonts w:cs="Arial"/>
                <w:szCs w:val="18"/>
              </w:rPr>
            </w:pPr>
            <w:r w:rsidRPr="00AE0718">
              <w:rPr>
                <w:rFonts w:cs="Arial"/>
                <w:b/>
                <w:bCs/>
                <w:szCs w:val="18"/>
              </w:rPr>
              <w:t>-</w:t>
            </w:r>
          </w:p>
        </w:tc>
      </w:tr>
      <w:tr w:rsidR="00816684" w:rsidRPr="00816684" w14:paraId="6455DC7F" w14:textId="77777777" w:rsidTr="000F1D8B">
        <w:tc>
          <w:tcPr>
            <w:tcW w:w="456" w:type="dxa"/>
            <w:hideMark/>
          </w:tcPr>
          <w:p w14:paraId="483EEE10" w14:textId="5A2E3B03" w:rsidR="00816684" w:rsidRPr="00816684" w:rsidRDefault="00816684">
            <w:pPr>
              <w:rPr>
                <w:rFonts w:cs="Arial"/>
                <w:szCs w:val="18"/>
                <w:lang w:val="de-CH" w:eastAsia="de-CH"/>
              </w:rPr>
            </w:pPr>
          </w:p>
        </w:tc>
        <w:tc>
          <w:tcPr>
            <w:tcW w:w="851" w:type="dxa"/>
            <w:hideMark/>
          </w:tcPr>
          <w:p w14:paraId="313FC8C2" w14:textId="77777777" w:rsidR="00816684" w:rsidRPr="00816684" w:rsidRDefault="00140101">
            <w:pPr>
              <w:rPr>
                <w:rFonts w:cs="Arial"/>
                <w:szCs w:val="18"/>
              </w:rPr>
            </w:pPr>
            <w:hyperlink r:id="rId1327" w:history="1">
              <w:r w:rsidR="00816684" w:rsidRPr="00816684">
                <w:rPr>
                  <w:rStyle w:val="Hyperlink"/>
                  <w:rFonts w:ascii="Arial" w:hAnsi="Arial" w:cs="Arial"/>
                  <w:sz w:val="18"/>
                  <w:szCs w:val="18"/>
                </w:rPr>
                <w:t>22.4308</w:t>
              </w:r>
            </w:hyperlink>
          </w:p>
        </w:tc>
        <w:tc>
          <w:tcPr>
            <w:tcW w:w="425" w:type="dxa"/>
            <w:hideMark/>
          </w:tcPr>
          <w:p w14:paraId="7705985C" w14:textId="77777777" w:rsidR="00816684" w:rsidRPr="00816684" w:rsidRDefault="00816684">
            <w:pPr>
              <w:rPr>
                <w:rFonts w:cs="Arial"/>
                <w:szCs w:val="18"/>
              </w:rPr>
            </w:pPr>
            <w:r w:rsidRPr="00816684">
              <w:rPr>
                <w:rFonts w:cs="Arial"/>
                <w:szCs w:val="18"/>
              </w:rPr>
              <w:t>n</w:t>
            </w:r>
          </w:p>
        </w:tc>
        <w:tc>
          <w:tcPr>
            <w:tcW w:w="5636" w:type="dxa"/>
            <w:hideMark/>
          </w:tcPr>
          <w:p w14:paraId="2CB2F21E" w14:textId="77777777" w:rsidR="00816684" w:rsidRPr="00816684" w:rsidRDefault="00816684">
            <w:pPr>
              <w:rPr>
                <w:rFonts w:cs="Arial"/>
                <w:szCs w:val="18"/>
                <w:lang w:val="it-CH"/>
              </w:rPr>
            </w:pPr>
            <w:r w:rsidRPr="00816684">
              <w:rPr>
                <w:rFonts w:cs="Arial"/>
                <w:szCs w:val="18"/>
              </w:rPr>
              <w:t xml:space="preserve">Ip. Egger Mike. Sichere Stromversorgung trotz anhaltendem Bevölkerungswachstum </w:t>
            </w:r>
            <w:r w:rsidRPr="00816684">
              <w:rPr>
                <w:rFonts w:cs="Arial"/>
                <w:szCs w:val="18"/>
              </w:rPr>
              <w:br/>
              <w:t xml:space="preserve">Ip. </w:t>
            </w:r>
            <w:r w:rsidRPr="00816684">
              <w:rPr>
                <w:rFonts w:cs="Arial"/>
                <w:szCs w:val="18"/>
                <w:lang w:val="fr-CH"/>
              </w:rPr>
              <w:t xml:space="preserve">Egger Mike. Un approvisionnement en électricité sûr malgré une croissance démographique en constante progression </w:t>
            </w:r>
            <w:r w:rsidRPr="00816684">
              <w:rPr>
                <w:rFonts w:cs="Arial"/>
                <w:szCs w:val="18"/>
                <w:lang w:val="fr-CH"/>
              </w:rPr>
              <w:br/>
              <w:t xml:space="preserve">Ip. </w:t>
            </w:r>
            <w:r w:rsidRPr="00816684">
              <w:rPr>
                <w:rFonts w:cs="Arial"/>
                <w:szCs w:val="18"/>
                <w:lang w:val="it-CH"/>
              </w:rPr>
              <w:t xml:space="preserve">Egger Mike. Garantire un approvvigionamento elettrico sicuro nonostante la continua crescita demografica </w:t>
            </w:r>
          </w:p>
        </w:tc>
        <w:tc>
          <w:tcPr>
            <w:tcW w:w="1276" w:type="dxa"/>
            <w:hideMark/>
          </w:tcPr>
          <w:p w14:paraId="67FF2391" w14:textId="77777777" w:rsidR="00816684" w:rsidRPr="00816684" w:rsidRDefault="00816684">
            <w:pPr>
              <w:rPr>
                <w:rFonts w:cs="Arial"/>
                <w:szCs w:val="18"/>
              </w:rPr>
            </w:pPr>
            <w:r w:rsidRPr="00816684">
              <w:rPr>
                <w:rFonts w:cs="Arial"/>
                <w:b/>
                <w:bCs/>
                <w:szCs w:val="18"/>
                <w:lang w:val="fr-FR"/>
              </w:rPr>
              <w:t>Diskussion</w:t>
            </w:r>
          </w:p>
          <w:p w14:paraId="42045422" w14:textId="77777777" w:rsidR="00816684" w:rsidRPr="00816684" w:rsidRDefault="00816684">
            <w:pPr>
              <w:rPr>
                <w:rFonts w:cs="Arial"/>
                <w:szCs w:val="18"/>
              </w:rPr>
            </w:pPr>
            <w:r w:rsidRPr="00816684">
              <w:rPr>
                <w:rFonts w:cs="Arial"/>
                <w:b/>
                <w:bCs/>
                <w:szCs w:val="18"/>
                <w:lang w:val="fr-FR"/>
              </w:rPr>
              <w:t>Discussion</w:t>
            </w:r>
          </w:p>
          <w:p w14:paraId="3B1C69C1"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11DCF1" w14:textId="77777777" w:rsidR="00816684" w:rsidRPr="00816684" w:rsidRDefault="00816684">
            <w:pPr>
              <w:rPr>
                <w:rFonts w:cs="Arial"/>
                <w:szCs w:val="18"/>
              </w:rPr>
            </w:pPr>
            <w:r w:rsidRPr="00816684">
              <w:rPr>
                <w:rFonts w:cs="Arial"/>
                <w:b/>
                <w:bCs/>
                <w:szCs w:val="18"/>
              </w:rPr>
              <w:t>n</w:t>
            </w:r>
          </w:p>
        </w:tc>
      </w:tr>
      <w:tr w:rsidR="00816684" w:rsidRPr="00816684" w14:paraId="38790B03" w14:textId="77777777" w:rsidTr="000F1D8B">
        <w:tc>
          <w:tcPr>
            <w:tcW w:w="456" w:type="dxa"/>
            <w:hideMark/>
          </w:tcPr>
          <w:p w14:paraId="17638E81" w14:textId="0345BD98" w:rsidR="00816684" w:rsidRPr="00816684" w:rsidRDefault="00816684">
            <w:pPr>
              <w:rPr>
                <w:rFonts w:cs="Arial"/>
                <w:szCs w:val="18"/>
                <w:lang w:val="de-CH" w:eastAsia="de-CH"/>
              </w:rPr>
            </w:pPr>
          </w:p>
        </w:tc>
        <w:tc>
          <w:tcPr>
            <w:tcW w:w="851" w:type="dxa"/>
            <w:hideMark/>
          </w:tcPr>
          <w:p w14:paraId="615EB26B" w14:textId="77777777" w:rsidR="00816684" w:rsidRPr="00816684" w:rsidRDefault="00140101">
            <w:pPr>
              <w:rPr>
                <w:rFonts w:cs="Arial"/>
                <w:szCs w:val="18"/>
              </w:rPr>
            </w:pPr>
            <w:hyperlink r:id="rId1328" w:history="1">
              <w:r w:rsidR="00816684" w:rsidRPr="00816684">
                <w:rPr>
                  <w:rStyle w:val="Hyperlink"/>
                  <w:rFonts w:ascii="Arial" w:hAnsi="Arial" w:cs="Arial"/>
                  <w:sz w:val="18"/>
                  <w:szCs w:val="18"/>
                </w:rPr>
                <w:t>22.4309</w:t>
              </w:r>
            </w:hyperlink>
          </w:p>
        </w:tc>
        <w:tc>
          <w:tcPr>
            <w:tcW w:w="425" w:type="dxa"/>
            <w:hideMark/>
          </w:tcPr>
          <w:p w14:paraId="08EF9E9F" w14:textId="77777777" w:rsidR="00816684" w:rsidRPr="00816684" w:rsidRDefault="00816684">
            <w:pPr>
              <w:rPr>
                <w:rFonts w:cs="Arial"/>
                <w:szCs w:val="18"/>
              </w:rPr>
            </w:pPr>
            <w:r w:rsidRPr="00816684">
              <w:rPr>
                <w:rFonts w:cs="Arial"/>
                <w:szCs w:val="18"/>
              </w:rPr>
              <w:t>n</w:t>
            </w:r>
          </w:p>
        </w:tc>
        <w:tc>
          <w:tcPr>
            <w:tcW w:w="5636" w:type="dxa"/>
            <w:hideMark/>
          </w:tcPr>
          <w:p w14:paraId="6BA4F4E1" w14:textId="77777777" w:rsidR="00816684" w:rsidRPr="00816684" w:rsidRDefault="00816684">
            <w:pPr>
              <w:rPr>
                <w:rFonts w:cs="Arial"/>
                <w:szCs w:val="18"/>
                <w:lang w:val="it-CH"/>
              </w:rPr>
            </w:pPr>
            <w:r w:rsidRPr="00816684">
              <w:rPr>
                <w:rFonts w:cs="Arial"/>
                <w:szCs w:val="18"/>
              </w:rPr>
              <w:t xml:space="preserve">Ip. Egger Mike. Revision der Annahmen zur Energiestrategie 2050 </w:t>
            </w:r>
            <w:r w:rsidRPr="00816684">
              <w:rPr>
                <w:rFonts w:cs="Arial"/>
                <w:szCs w:val="18"/>
              </w:rPr>
              <w:br/>
              <w:t xml:space="preserve">Ip. </w:t>
            </w:r>
            <w:r w:rsidRPr="00816684">
              <w:rPr>
                <w:rFonts w:cs="Arial"/>
                <w:szCs w:val="18"/>
                <w:lang w:val="fr-CH"/>
              </w:rPr>
              <w:t xml:space="preserve">Egger Mike. Révision des hypothèses de la Stratégie énergétique 2050 </w:t>
            </w:r>
            <w:r w:rsidRPr="00816684">
              <w:rPr>
                <w:rFonts w:cs="Arial"/>
                <w:szCs w:val="18"/>
                <w:lang w:val="fr-CH"/>
              </w:rPr>
              <w:br/>
              <w:t xml:space="preserve">Ip. </w:t>
            </w:r>
            <w:r w:rsidRPr="00816684">
              <w:rPr>
                <w:rFonts w:cs="Arial"/>
                <w:szCs w:val="18"/>
                <w:lang w:val="it-CH"/>
              </w:rPr>
              <w:t xml:space="preserve">Egger Mike. Revisione delle ipotesi alla base della Strategia energetica 2050 </w:t>
            </w:r>
          </w:p>
        </w:tc>
        <w:tc>
          <w:tcPr>
            <w:tcW w:w="1276" w:type="dxa"/>
            <w:hideMark/>
          </w:tcPr>
          <w:p w14:paraId="325341A4" w14:textId="77777777" w:rsidR="00816684" w:rsidRPr="00816684" w:rsidRDefault="00816684">
            <w:pPr>
              <w:rPr>
                <w:rFonts w:cs="Arial"/>
                <w:szCs w:val="18"/>
              </w:rPr>
            </w:pPr>
            <w:r w:rsidRPr="00816684">
              <w:rPr>
                <w:rFonts w:cs="Arial"/>
                <w:b/>
                <w:bCs/>
                <w:szCs w:val="18"/>
                <w:lang w:val="fr-FR"/>
              </w:rPr>
              <w:t>Diskussion</w:t>
            </w:r>
          </w:p>
          <w:p w14:paraId="3F0A0B9E" w14:textId="77777777" w:rsidR="00816684" w:rsidRPr="00816684" w:rsidRDefault="00816684">
            <w:pPr>
              <w:rPr>
                <w:rFonts w:cs="Arial"/>
                <w:szCs w:val="18"/>
              </w:rPr>
            </w:pPr>
            <w:r w:rsidRPr="00816684">
              <w:rPr>
                <w:rFonts w:cs="Arial"/>
                <w:b/>
                <w:bCs/>
                <w:szCs w:val="18"/>
                <w:lang w:val="fr-FR"/>
              </w:rPr>
              <w:t>Discussion</w:t>
            </w:r>
          </w:p>
          <w:p w14:paraId="7F6C7A7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FA35822" w14:textId="77777777" w:rsidR="00816684" w:rsidRPr="00816684" w:rsidRDefault="00816684">
            <w:pPr>
              <w:rPr>
                <w:rFonts w:cs="Arial"/>
                <w:szCs w:val="18"/>
              </w:rPr>
            </w:pPr>
            <w:r w:rsidRPr="00816684">
              <w:rPr>
                <w:rFonts w:cs="Arial"/>
                <w:b/>
                <w:bCs/>
                <w:szCs w:val="18"/>
              </w:rPr>
              <w:t>n</w:t>
            </w:r>
          </w:p>
        </w:tc>
      </w:tr>
      <w:tr w:rsidR="00AE0718" w:rsidRPr="00AE0718" w14:paraId="55D94E77" w14:textId="77777777" w:rsidTr="000F1D8B">
        <w:tc>
          <w:tcPr>
            <w:tcW w:w="456" w:type="dxa"/>
            <w:hideMark/>
          </w:tcPr>
          <w:p w14:paraId="2222BCE0" w14:textId="77777777" w:rsidR="00AE0718" w:rsidRPr="004E48BC" w:rsidRDefault="00AE0718">
            <w:pPr>
              <w:rPr>
                <w:rFonts w:cs="Arial"/>
                <w:szCs w:val="18"/>
                <w:lang w:val="it-IT" w:eastAsia="de-CH"/>
              </w:rPr>
            </w:pPr>
          </w:p>
        </w:tc>
        <w:tc>
          <w:tcPr>
            <w:tcW w:w="851" w:type="dxa"/>
            <w:hideMark/>
          </w:tcPr>
          <w:p w14:paraId="29B4AF93" w14:textId="77777777" w:rsidR="00AE0718" w:rsidRPr="00AE0718" w:rsidRDefault="00140101">
            <w:pPr>
              <w:rPr>
                <w:rFonts w:cs="Arial"/>
                <w:szCs w:val="18"/>
              </w:rPr>
            </w:pPr>
            <w:hyperlink r:id="rId1329" w:history="1">
              <w:r w:rsidR="00AE0718" w:rsidRPr="00AE0718">
                <w:rPr>
                  <w:rStyle w:val="Hyperlink"/>
                  <w:rFonts w:ascii="Arial" w:hAnsi="Arial" w:cs="Arial"/>
                  <w:sz w:val="18"/>
                  <w:szCs w:val="18"/>
                </w:rPr>
                <w:t>22.4310</w:t>
              </w:r>
            </w:hyperlink>
          </w:p>
        </w:tc>
        <w:tc>
          <w:tcPr>
            <w:tcW w:w="425" w:type="dxa"/>
            <w:hideMark/>
          </w:tcPr>
          <w:p w14:paraId="13C057D9" w14:textId="77777777" w:rsidR="00AE0718" w:rsidRPr="00AE0718" w:rsidRDefault="00AE0718">
            <w:pPr>
              <w:rPr>
                <w:rFonts w:cs="Arial"/>
                <w:szCs w:val="18"/>
              </w:rPr>
            </w:pPr>
            <w:r w:rsidRPr="00AE0718">
              <w:rPr>
                <w:rFonts w:cs="Arial"/>
                <w:szCs w:val="18"/>
              </w:rPr>
              <w:t>n</w:t>
            </w:r>
          </w:p>
        </w:tc>
        <w:tc>
          <w:tcPr>
            <w:tcW w:w="5636" w:type="dxa"/>
            <w:hideMark/>
          </w:tcPr>
          <w:p w14:paraId="54F6D135" w14:textId="77777777" w:rsidR="00AE0718" w:rsidRPr="00AE0718" w:rsidRDefault="00AE0718">
            <w:pPr>
              <w:rPr>
                <w:rFonts w:cs="Arial"/>
                <w:szCs w:val="18"/>
                <w:lang w:val="it-IT"/>
              </w:rPr>
            </w:pPr>
            <w:r w:rsidRPr="00AE0718">
              <w:rPr>
                <w:rFonts w:cs="Arial"/>
                <w:szCs w:val="18"/>
              </w:rPr>
              <w:t xml:space="preserve">Po. Egger Mike. Stresstest der Energiestrategie 2050 bei Schwankungen </w:t>
            </w:r>
            <w:r w:rsidRPr="00AE0718">
              <w:rPr>
                <w:rFonts w:cs="Arial"/>
                <w:szCs w:val="18"/>
              </w:rPr>
              <w:br/>
              <w:t xml:space="preserve">Po. </w:t>
            </w:r>
            <w:r w:rsidRPr="00AE0718">
              <w:rPr>
                <w:rFonts w:cs="Arial"/>
                <w:szCs w:val="18"/>
                <w:lang w:val="fr-CH"/>
              </w:rPr>
              <w:t xml:space="preserve">Egger Mike. Stratégie énergétique 2050. Test de résistance en cas de fluctuations </w:t>
            </w:r>
            <w:r w:rsidRPr="00AE0718">
              <w:rPr>
                <w:rFonts w:cs="Arial"/>
                <w:szCs w:val="18"/>
                <w:lang w:val="fr-CH"/>
              </w:rPr>
              <w:br/>
              <w:t xml:space="preserve">Po. </w:t>
            </w:r>
            <w:r w:rsidRPr="00AE0718">
              <w:rPr>
                <w:rFonts w:cs="Arial"/>
                <w:szCs w:val="18"/>
                <w:lang w:val="it-IT"/>
              </w:rPr>
              <w:t xml:space="preserve">Egger Mike. Stress test della Strategia energetica 2050 in caso di fluttuazioni </w:t>
            </w:r>
          </w:p>
        </w:tc>
        <w:tc>
          <w:tcPr>
            <w:tcW w:w="1276" w:type="dxa"/>
            <w:hideMark/>
          </w:tcPr>
          <w:p w14:paraId="1BC4D2FF" w14:textId="77777777" w:rsidR="00AE0718" w:rsidRPr="00AE0718" w:rsidRDefault="00AE0718">
            <w:pPr>
              <w:rPr>
                <w:rFonts w:cs="Arial"/>
                <w:szCs w:val="18"/>
                <w:lang w:val="it-IT"/>
              </w:rPr>
            </w:pPr>
          </w:p>
        </w:tc>
        <w:tc>
          <w:tcPr>
            <w:tcW w:w="567" w:type="dxa"/>
            <w:hideMark/>
          </w:tcPr>
          <w:p w14:paraId="68DF33F6" w14:textId="77777777" w:rsidR="00AE0718" w:rsidRPr="00AE0718" w:rsidRDefault="00AE0718">
            <w:pPr>
              <w:rPr>
                <w:rFonts w:cs="Arial"/>
                <w:szCs w:val="18"/>
              </w:rPr>
            </w:pPr>
            <w:r w:rsidRPr="00AE0718">
              <w:rPr>
                <w:rFonts w:cs="Arial"/>
                <w:b/>
                <w:bCs/>
                <w:szCs w:val="18"/>
              </w:rPr>
              <w:t>-</w:t>
            </w:r>
          </w:p>
        </w:tc>
      </w:tr>
      <w:tr w:rsidR="00E015B4" w:rsidRPr="00E015B4" w14:paraId="5D008299" w14:textId="77777777" w:rsidTr="000F1D8B">
        <w:tc>
          <w:tcPr>
            <w:tcW w:w="456" w:type="dxa"/>
            <w:hideMark/>
          </w:tcPr>
          <w:p w14:paraId="5D99F668" w14:textId="19F9D651" w:rsidR="00E015B4" w:rsidRPr="00224461" w:rsidRDefault="00E015B4">
            <w:pPr>
              <w:rPr>
                <w:rFonts w:cs="Arial"/>
                <w:szCs w:val="18"/>
                <w:lang w:val="it-CH" w:eastAsia="de-CH"/>
              </w:rPr>
            </w:pPr>
          </w:p>
        </w:tc>
        <w:tc>
          <w:tcPr>
            <w:tcW w:w="851" w:type="dxa"/>
            <w:hideMark/>
          </w:tcPr>
          <w:p w14:paraId="768EEE23" w14:textId="77777777" w:rsidR="00E015B4" w:rsidRPr="00E015B4" w:rsidRDefault="00140101">
            <w:pPr>
              <w:rPr>
                <w:rFonts w:cs="Arial"/>
                <w:szCs w:val="18"/>
              </w:rPr>
            </w:pPr>
            <w:hyperlink r:id="rId1330" w:history="1">
              <w:r w:rsidR="00E015B4" w:rsidRPr="00E015B4">
                <w:rPr>
                  <w:rStyle w:val="Hyperlink"/>
                  <w:rFonts w:ascii="Arial" w:hAnsi="Arial" w:cs="Arial"/>
                  <w:sz w:val="18"/>
                  <w:szCs w:val="18"/>
                </w:rPr>
                <w:t>22.4315</w:t>
              </w:r>
            </w:hyperlink>
          </w:p>
        </w:tc>
        <w:tc>
          <w:tcPr>
            <w:tcW w:w="425" w:type="dxa"/>
            <w:hideMark/>
          </w:tcPr>
          <w:p w14:paraId="6452A64E" w14:textId="77777777" w:rsidR="00E015B4" w:rsidRPr="00E015B4" w:rsidRDefault="00E015B4">
            <w:pPr>
              <w:rPr>
                <w:rFonts w:cs="Arial"/>
                <w:szCs w:val="18"/>
              </w:rPr>
            </w:pPr>
            <w:r w:rsidRPr="00E015B4">
              <w:rPr>
                <w:rFonts w:cs="Arial"/>
                <w:szCs w:val="18"/>
              </w:rPr>
              <w:t>n</w:t>
            </w:r>
          </w:p>
        </w:tc>
        <w:tc>
          <w:tcPr>
            <w:tcW w:w="5636" w:type="dxa"/>
            <w:hideMark/>
          </w:tcPr>
          <w:p w14:paraId="51C2E643" w14:textId="77777777" w:rsidR="00E015B4" w:rsidRPr="00E015B4" w:rsidRDefault="00E015B4">
            <w:pPr>
              <w:rPr>
                <w:rFonts w:cs="Arial"/>
                <w:szCs w:val="18"/>
                <w:lang w:val="it-IT"/>
              </w:rPr>
            </w:pPr>
            <w:r w:rsidRPr="00E015B4">
              <w:rPr>
                <w:rFonts w:cs="Arial"/>
                <w:szCs w:val="18"/>
              </w:rPr>
              <w:t xml:space="preserve">Mo. Marchesi. Berner Konvention kündigen und Wolfsschutz national regeln </w:t>
            </w:r>
            <w:r w:rsidRPr="00E015B4">
              <w:rPr>
                <w:rFonts w:cs="Arial"/>
                <w:szCs w:val="18"/>
              </w:rPr>
              <w:br/>
              <w:t xml:space="preserve">Mo. </w:t>
            </w:r>
            <w:r w:rsidRPr="00E015B4">
              <w:rPr>
                <w:rFonts w:cs="Arial"/>
                <w:szCs w:val="18"/>
                <w:lang w:val="fr-CH"/>
              </w:rPr>
              <w:t xml:space="preserve">Marchesi. Dénoncer la convention de Berne et régler la protection du loup dans le droit national </w:t>
            </w:r>
            <w:r w:rsidRPr="00E015B4">
              <w:rPr>
                <w:rFonts w:cs="Arial"/>
                <w:szCs w:val="18"/>
                <w:lang w:val="fr-CH"/>
              </w:rPr>
              <w:br/>
              <w:t xml:space="preserve">Mo. </w:t>
            </w:r>
            <w:r w:rsidRPr="00E015B4">
              <w:rPr>
                <w:rFonts w:cs="Arial"/>
                <w:szCs w:val="18"/>
                <w:lang w:val="it-IT"/>
              </w:rPr>
              <w:t xml:space="preserve">Marchesi. Si disdica la Convenzione di Berna e si proceda a una regolamentazione interna della protezione del lupo </w:t>
            </w:r>
          </w:p>
        </w:tc>
        <w:tc>
          <w:tcPr>
            <w:tcW w:w="1276" w:type="dxa"/>
            <w:hideMark/>
          </w:tcPr>
          <w:p w14:paraId="3D086FB5" w14:textId="77777777" w:rsidR="00E015B4" w:rsidRPr="00E015B4" w:rsidRDefault="00E015B4">
            <w:pPr>
              <w:rPr>
                <w:rFonts w:cs="Arial"/>
                <w:szCs w:val="18"/>
                <w:lang w:val="it-IT"/>
              </w:rPr>
            </w:pPr>
          </w:p>
        </w:tc>
        <w:tc>
          <w:tcPr>
            <w:tcW w:w="567" w:type="dxa"/>
            <w:hideMark/>
          </w:tcPr>
          <w:p w14:paraId="07B244A7" w14:textId="77777777" w:rsidR="00E015B4" w:rsidRPr="00E015B4" w:rsidRDefault="00E015B4">
            <w:pPr>
              <w:rPr>
                <w:rFonts w:cs="Arial"/>
                <w:szCs w:val="18"/>
              </w:rPr>
            </w:pPr>
            <w:r w:rsidRPr="00E015B4">
              <w:rPr>
                <w:rFonts w:cs="Arial"/>
                <w:b/>
                <w:bCs/>
                <w:szCs w:val="18"/>
              </w:rPr>
              <w:t>-</w:t>
            </w:r>
          </w:p>
        </w:tc>
      </w:tr>
      <w:tr w:rsidR="00E015B4" w:rsidRPr="00E015B4" w14:paraId="17EE824A" w14:textId="77777777" w:rsidTr="000F1D8B">
        <w:tc>
          <w:tcPr>
            <w:tcW w:w="456" w:type="dxa"/>
            <w:hideMark/>
          </w:tcPr>
          <w:p w14:paraId="58077CF5" w14:textId="542F36A2" w:rsidR="00E015B4" w:rsidRPr="00E015B4" w:rsidRDefault="00E015B4">
            <w:pPr>
              <w:rPr>
                <w:rFonts w:cs="Arial"/>
                <w:szCs w:val="18"/>
                <w:lang w:val="de-CH" w:eastAsia="de-CH"/>
              </w:rPr>
            </w:pPr>
          </w:p>
        </w:tc>
        <w:tc>
          <w:tcPr>
            <w:tcW w:w="851" w:type="dxa"/>
            <w:hideMark/>
          </w:tcPr>
          <w:p w14:paraId="3251B56C" w14:textId="77777777" w:rsidR="00E015B4" w:rsidRPr="00E015B4" w:rsidRDefault="00140101">
            <w:pPr>
              <w:rPr>
                <w:rFonts w:cs="Arial"/>
                <w:szCs w:val="18"/>
              </w:rPr>
            </w:pPr>
            <w:hyperlink r:id="rId1331" w:history="1">
              <w:r w:rsidR="00E015B4" w:rsidRPr="00E015B4">
                <w:rPr>
                  <w:rStyle w:val="Hyperlink"/>
                  <w:rFonts w:ascii="Arial" w:hAnsi="Arial" w:cs="Arial"/>
                  <w:sz w:val="18"/>
                  <w:szCs w:val="18"/>
                </w:rPr>
                <w:t>22.4318</w:t>
              </w:r>
            </w:hyperlink>
          </w:p>
        </w:tc>
        <w:tc>
          <w:tcPr>
            <w:tcW w:w="425" w:type="dxa"/>
            <w:hideMark/>
          </w:tcPr>
          <w:p w14:paraId="03A9B1BA" w14:textId="77777777" w:rsidR="00E015B4" w:rsidRPr="00E015B4" w:rsidRDefault="00E015B4">
            <w:pPr>
              <w:rPr>
                <w:rFonts w:cs="Arial"/>
                <w:szCs w:val="18"/>
              </w:rPr>
            </w:pPr>
            <w:r w:rsidRPr="00E015B4">
              <w:rPr>
                <w:rFonts w:cs="Arial"/>
                <w:szCs w:val="18"/>
              </w:rPr>
              <w:t>n</w:t>
            </w:r>
          </w:p>
        </w:tc>
        <w:tc>
          <w:tcPr>
            <w:tcW w:w="5636" w:type="dxa"/>
            <w:hideMark/>
          </w:tcPr>
          <w:p w14:paraId="2013D69B" w14:textId="77777777" w:rsidR="00E015B4" w:rsidRPr="00E015B4" w:rsidRDefault="00E015B4">
            <w:pPr>
              <w:rPr>
                <w:rFonts w:cs="Arial"/>
                <w:szCs w:val="18"/>
              </w:rPr>
            </w:pPr>
            <w:r w:rsidRPr="00E015B4">
              <w:rPr>
                <w:rFonts w:cs="Arial"/>
                <w:szCs w:val="18"/>
              </w:rPr>
              <w:t xml:space="preserve">Mo. Mahaim. Verbot von Produkten aus Entwaldung </w:t>
            </w:r>
            <w:r w:rsidRPr="00E015B4">
              <w:rPr>
                <w:rFonts w:cs="Arial"/>
                <w:szCs w:val="18"/>
              </w:rPr>
              <w:br/>
              <w:t xml:space="preserve">Mo. </w:t>
            </w:r>
            <w:r w:rsidRPr="00E015B4">
              <w:rPr>
                <w:rFonts w:cs="Arial"/>
                <w:szCs w:val="18"/>
                <w:lang w:val="fr-CH"/>
              </w:rPr>
              <w:t xml:space="preserve">Mahaim. Interdire les produits issus de la déforestation </w:t>
            </w:r>
            <w:r w:rsidRPr="00E015B4">
              <w:rPr>
                <w:rFonts w:cs="Arial"/>
                <w:szCs w:val="18"/>
                <w:lang w:val="fr-CH"/>
              </w:rPr>
              <w:br/>
              <w:t xml:space="preserve">Mo. </w:t>
            </w:r>
            <w:r w:rsidRPr="00E015B4">
              <w:rPr>
                <w:rFonts w:cs="Arial"/>
                <w:szCs w:val="18"/>
              </w:rPr>
              <w:t xml:space="preserve">Mahaim. Per un divieto dei prodotti provenienti dalla deforestazione </w:t>
            </w:r>
          </w:p>
        </w:tc>
        <w:tc>
          <w:tcPr>
            <w:tcW w:w="1276" w:type="dxa"/>
            <w:hideMark/>
          </w:tcPr>
          <w:p w14:paraId="341CCE54" w14:textId="77777777" w:rsidR="00E015B4" w:rsidRPr="00E015B4" w:rsidRDefault="00E015B4">
            <w:pPr>
              <w:rPr>
                <w:rFonts w:cs="Arial"/>
                <w:szCs w:val="18"/>
              </w:rPr>
            </w:pPr>
          </w:p>
        </w:tc>
        <w:tc>
          <w:tcPr>
            <w:tcW w:w="567" w:type="dxa"/>
            <w:hideMark/>
          </w:tcPr>
          <w:p w14:paraId="50243412" w14:textId="77777777" w:rsidR="00E015B4" w:rsidRPr="00E015B4" w:rsidRDefault="00E015B4">
            <w:pPr>
              <w:rPr>
                <w:rFonts w:cs="Arial"/>
                <w:szCs w:val="18"/>
              </w:rPr>
            </w:pPr>
            <w:r w:rsidRPr="00E015B4">
              <w:rPr>
                <w:rFonts w:cs="Arial"/>
                <w:b/>
                <w:bCs/>
                <w:szCs w:val="18"/>
              </w:rPr>
              <w:t>-</w:t>
            </w:r>
          </w:p>
        </w:tc>
      </w:tr>
      <w:tr w:rsidR="00E015B4" w:rsidRPr="00E015B4" w14:paraId="09AFB0E6" w14:textId="77777777" w:rsidTr="000F1D8B">
        <w:tc>
          <w:tcPr>
            <w:tcW w:w="456" w:type="dxa"/>
            <w:hideMark/>
          </w:tcPr>
          <w:p w14:paraId="0EBBD57C" w14:textId="6EA166CB" w:rsidR="00E015B4" w:rsidRPr="00E015B4" w:rsidRDefault="00E015B4">
            <w:pPr>
              <w:rPr>
                <w:rFonts w:cs="Arial"/>
                <w:szCs w:val="18"/>
                <w:lang w:val="de-CH" w:eastAsia="de-CH"/>
              </w:rPr>
            </w:pPr>
          </w:p>
        </w:tc>
        <w:tc>
          <w:tcPr>
            <w:tcW w:w="851" w:type="dxa"/>
            <w:hideMark/>
          </w:tcPr>
          <w:p w14:paraId="56F9A7F3" w14:textId="77777777" w:rsidR="00E015B4" w:rsidRPr="00E015B4" w:rsidRDefault="00140101">
            <w:pPr>
              <w:rPr>
                <w:rFonts w:cs="Arial"/>
                <w:szCs w:val="18"/>
              </w:rPr>
            </w:pPr>
            <w:hyperlink r:id="rId1332" w:history="1">
              <w:r w:rsidR="00E015B4" w:rsidRPr="00E015B4">
                <w:rPr>
                  <w:rStyle w:val="Hyperlink"/>
                  <w:rFonts w:ascii="Arial" w:hAnsi="Arial" w:cs="Arial"/>
                  <w:sz w:val="18"/>
                  <w:szCs w:val="18"/>
                </w:rPr>
                <w:t>22.4319</w:t>
              </w:r>
            </w:hyperlink>
          </w:p>
        </w:tc>
        <w:tc>
          <w:tcPr>
            <w:tcW w:w="425" w:type="dxa"/>
            <w:hideMark/>
          </w:tcPr>
          <w:p w14:paraId="42ACEE11" w14:textId="77777777" w:rsidR="00E015B4" w:rsidRPr="00E015B4" w:rsidRDefault="00E015B4">
            <w:pPr>
              <w:rPr>
                <w:rFonts w:cs="Arial"/>
                <w:szCs w:val="18"/>
              </w:rPr>
            </w:pPr>
            <w:r w:rsidRPr="00E015B4">
              <w:rPr>
                <w:rFonts w:cs="Arial"/>
                <w:szCs w:val="18"/>
              </w:rPr>
              <w:t>n</w:t>
            </w:r>
          </w:p>
        </w:tc>
        <w:tc>
          <w:tcPr>
            <w:tcW w:w="5636" w:type="dxa"/>
            <w:hideMark/>
          </w:tcPr>
          <w:p w14:paraId="7F35E561" w14:textId="77777777" w:rsidR="00E015B4" w:rsidRPr="00E015B4" w:rsidRDefault="00E015B4">
            <w:pPr>
              <w:rPr>
                <w:rFonts w:cs="Arial"/>
                <w:szCs w:val="18"/>
                <w:lang w:val="it-IT"/>
              </w:rPr>
            </w:pPr>
            <w:r w:rsidRPr="00E015B4">
              <w:rPr>
                <w:rFonts w:cs="Arial"/>
                <w:szCs w:val="18"/>
              </w:rPr>
              <w:t xml:space="preserve">Mo. Schlatter. Massnahmenplan für entwaldungsfreie Lieferketten </w:t>
            </w:r>
            <w:r w:rsidRPr="00E015B4">
              <w:rPr>
                <w:rFonts w:cs="Arial"/>
                <w:szCs w:val="18"/>
              </w:rPr>
              <w:br/>
              <w:t xml:space="preserve">Mo. </w:t>
            </w:r>
            <w:r w:rsidRPr="00E015B4">
              <w:rPr>
                <w:rFonts w:cs="Arial"/>
                <w:szCs w:val="18"/>
                <w:lang w:val="fr-CH"/>
              </w:rPr>
              <w:t xml:space="preserve">Schlatter. Plan de mesures pour des chaînes d'approvisionnement sans déforestation </w:t>
            </w:r>
            <w:r w:rsidRPr="00E015B4">
              <w:rPr>
                <w:rFonts w:cs="Arial"/>
                <w:szCs w:val="18"/>
                <w:lang w:val="fr-CH"/>
              </w:rPr>
              <w:br/>
              <w:t xml:space="preserve">Mo. </w:t>
            </w:r>
            <w:r w:rsidRPr="00E015B4">
              <w:rPr>
                <w:rFonts w:cs="Arial"/>
                <w:szCs w:val="18"/>
                <w:lang w:val="it-IT"/>
              </w:rPr>
              <w:t xml:space="preserve">Schlatter. Piano di misure per catene di approvvigionamento a deforestazione zero </w:t>
            </w:r>
          </w:p>
        </w:tc>
        <w:tc>
          <w:tcPr>
            <w:tcW w:w="1276" w:type="dxa"/>
            <w:hideMark/>
          </w:tcPr>
          <w:p w14:paraId="51ADA6F5" w14:textId="77777777" w:rsidR="00E015B4" w:rsidRPr="00E015B4" w:rsidRDefault="00E015B4">
            <w:pPr>
              <w:rPr>
                <w:rFonts w:cs="Arial"/>
                <w:szCs w:val="18"/>
                <w:lang w:val="it-IT"/>
              </w:rPr>
            </w:pPr>
          </w:p>
        </w:tc>
        <w:tc>
          <w:tcPr>
            <w:tcW w:w="567" w:type="dxa"/>
            <w:hideMark/>
          </w:tcPr>
          <w:p w14:paraId="0DEAF46D" w14:textId="77777777" w:rsidR="00E015B4" w:rsidRPr="00E015B4" w:rsidRDefault="00E015B4">
            <w:pPr>
              <w:rPr>
                <w:rFonts w:cs="Arial"/>
                <w:szCs w:val="18"/>
              </w:rPr>
            </w:pPr>
            <w:r w:rsidRPr="00E015B4">
              <w:rPr>
                <w:rFonts w:cs="Arial"/>
                <w:b/>
                <w:bCs/>
                <w:szCs w:val="18"/>
              </w:rPr>
              <w:t>-</w:t>
            </w:r>
          </w:p>
        </w:tc>
      </w:tr>
      <w:tr w:rsidR="00816684" w:rsidRPr="00816684" w14:paraId="7C5F0F25" w14:textId="77777777" w:rsidTr="000F1D8B">
        <w:tc>
          <w:tcPr>
            <w:tcW w:w="456" w:type="dxa"/>
            <w:hideMark/>
          </w:tcPr>
          <w:p w14:paraId="10A738AA" w14:textId="235EBD04" w:rsidR="00816684" w:rsidRPr="00816684" w:rsidRDefault="00816684">
            <w:pPr>
              <w:rPr>
                <w:rFonts w:cs="Arial"/>
                <w:szCs w:val="18"/>
                <w:lang w:val="de-CH" w:eastAsia="de-CH"/>
              </w:rPr>
            </w:pPr>
          </w:p>
        </w:tc>
        <w:tc>
          <w:tcPr>
            <w:tcW w:w="851" w:type="dxa"/>
            <w:hideMark/>
          </w:tcPr>
          <w:p w14:paraId="7A35963D" w14:textId="77777777" w:rsidR="00816684" w:rsidRPr="00816684" w:rsidRDefault="00140101">
            <w:pPr>
              <w:rPr>
                <w:rFonts w:cs="Arial"/>
                <w:szCs w:val="18"/>
              </w:rPr>
            </w:pPr>
            <w:hyperlink r:id="rId1333" w:history="1">
              <w:r w:rsidR="00816684" w:rsidRPr="00816684">
                <w:rPr>
                  <w:rStyle w:val="Hyperlink"/>
                  <w:rFonts w:ascii="Arial" w:hAnsi="Arial" w:cs="Arial"/>
                  <w:sz w:val="18"/>
                  <w:szCs w:val="18"/>
                </w:rPr>
                <w:t>22.4328</w:t>
              </w:r>
            </w:hyperlink>
          </w:p>
        </w:tc>
        <w:tc>
          <w:tcPr>
            <w:tcW w:w="425" w:type="dxa"/>
            <w:hideMark/>
          </w:tcPr>
          <w:p w14:paraId="74D1A31C" w14:textId="77777777" w:rsidR="00816684" w:rsidRPr="00816684" w:rsidRDefault="00816684">
            <w:pPr>
              <w:rPr>
                <w:rFonts w:cs="Arial"/>
                <w:szCs w:val="18"/>
              </w:rPr>
            </w:pPr>
            <w:r w:rsidRPr="00816684">
              <w:rPr>
                <w:rFonts w:cs="Arial"/>
                <w:szCs w:val="18"/>
              </w:rPr>
              <w:t>n</w:t>
            </w:r>
          </w:p>
        </w:tc>
        <w:tc>
          <w:tcPr>
            <w:tcW w:w="5636" w:type="dxa"/>
            <w:hideMark/>
          </w:tcPr>
          <w:p w14:paraId="296B5A3E" w14:textId="77777777" w:rsidR="00816684" w:rsidRPr="00816684" w:rsidRDefault="00816684">
            <w:pPr>
              <w:rPr>
                <w:rFonts w:cs="Arial"/>
                <w:szCs w:val="18"/>
              </w:rPr>
            </w:pPr>
            <w:r w:rsidRPr="00816684">
              <w:rPr>
                <w:rFonts w:cs="Arial"/>
                <w:szCs w:val="18"/>
              </w:rPr>
              <w:t xml:space="preserve">Ip. Storni. Kapazitätserhöhung auf der Autobahn A2 Lugano-Chiasso. </w:t>
            </w:r>
            <w:r w:rsidRPr="00816684">
              <w:rPr>
                <w:rFonts w:cs="Arial"/>
                <w:szCs w:val="18"/>
                <w:lang w:val="fr-CH"/>
              </w:rPr>
              <w:t xml:space="preserve">Was läuft? </w:t>
            </w:r>
            <w:r w:rsidRPr="00816684">
              <w:rPr>
                <w:rFonts w:cs="Arial"/>
                <w:szCs w:val="18"/>
                <w:lang w:val="fr-CH"/>
              </w:rPr>
              <w:br/>
              <w:t xml:space="preserve">Ip. Storni. Augmentation de la capacité de l'A2 entre Lugano et Chiasso. </w:t>
            </w:r>
            <w:r w:rsidRPr="00816684">
              <w:rPr>
                <w:rFonts w:cs="Arial"/>
                <w:szCs w:val="18"/>
                <w:lang w:val="it-CH"/>
              </w:rPr>
              <w:t xml:space="preserve">Que fait l'OFROU? </w:t>
            </w:r>
            <w:r w:rsidRPr="00816684">
              <w:rPr>
                <w:rFonts w:cs="Arial"/>
                <w:szCs w:val="18"/>
                <w:lang w:val="it-CH"/>
              </w:rPr>
              <w:br/>
              <w:t xml:space="preserve">Ip. Storni. Aumento della capacità dell'autostrada A2 Lugano Chiasso. </w:t>
            </w:r>
            <w:r w:rsidRPr="00816684">
              <w:rPr>
                <w:rFonts w:cs="Arial"/>
                <w:szCs w:val="18"/>
              </w:rPr>
              <w:t xml:space="preserve">Si sta muovendo qualcosa? </w:t>
            </w:r>
          </w:p>
        </w:tc>
        <w:tc>
          <w:tcPr>
            <w:tcW w:w="1276" w:type="dxa"/>
            <w:hideMark/>
          </w:tcPr>
          <w:p w14:paraId="1671B3C0" w14:textId="77777777" w:rsidR="00816684" w:rsidRPr="00816684" w:rsidRDefault="00816684">
            <w:pPr>
              <w:rPr>
                <w:rFonts w:cs="Arial"/>
                <w:szCs w:val="18"/>
              </w:rPr>
            </w:pPr>
            <w:r w:rsidRPr="00816684">
              <w:rPr>
                <w:rFonts w:cs="Arial"/>
                <w:b/>
                <w:bCs/>
                <w:szCs w:val="18"/>
                <w:lang w:val="fr-FR"/>
              </w:rPr>
              <w:t>Diskussion</w:t>
            </w:r>
          </w:p>
          <w:p w14:paraId="23097B35" w14:textId="77777777" w:rsidR="00816684" w:rsidRPr="00816684" w:rsidRDefault="00816684">
            <w:pPr>
              <w:rPr>
                <w:rFonts w:cs="Arial"/>
                <w:szCs w:val="18"/>
              </w:rPr>
            </w:pPr>
            <w:r w:rsidRPr="00816684">
              <w:rPr>
                <w:rFonts w:cs="Arial"/>
                <w:b/>
                <w:bCs/>
                <w:szCs w:val="18"/>
                <w:lang w:val="fr-FR"/>
              </w:rPr>
              <w:t>Discussion</w:t>
            </w:r>
          </w:p>
          <w:p w14:paraId="3DC86B6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CD55BD" w14:textId="77777777" w:rsidR="00816684" w:rsidRPr="00816684" w:rsidRDefault="00816684">
            <w:pPr>
              <w:rPr>
                <w:rFonts w:cs="Arial"/>
                <w:szCs w:val="18"/>
              </w:rPr>
            </w:pPr>
            <w:r w:rsidRPr="00816684">
              <w:rPr>
                <w:rFonts w:cs="Arial"/>
                <w:b/>
                <w:bCs/>
                <w:szCs w:val="18"/>
              </w:rPr>
              <w:t>n</w:t>
            </w:r>
          </w:p>
        </w:tc>
      </w:tr>
      <w:tr w:rsidR="00816684" w:rsidRPr="00816684" w14:paraId="5A1C1448" w14:textId="77777777" w:rsidTr="000F1D8B">
        <w:tc>
          <w:tcPr>
            <w:tcW w:w="456" w:type="dxa"/>
            <w:hideMark/>
          </w:tcPr>
          <w:p w14:paraId="35E1ACBF" w14:textId="219853BA" w:rsidR="00816684" w:rsidRPr="00816684" w:rsidRDefault="00816684">
            <w:pPr>
              <w:rPr>
                <w:rFonts w:cs="Arial"/>
                <w:szCs w:val="18"/>
                <w:lang w:val="de-CH" w:eastAsia="de-CH"/>
              </w:rPr>
            </w:pPr>
          </w:p>
        </w:tc>
        <w:tc>
          <w:tcPr>
            <w:tcW w:w="851" w:type="dxa"/>
            <w:hideMark/>
          </w:tcPr>
          <w:p w14:paraId="2DACE4BE" w14:textId="77777777" w:rsidR="00816684" w:rsidRPr="00816684" w:rsidRDefault="00140101">
            <w:pPr>
              <w:rPr>
                <w:rFonts w:cs="Arial"/>
                <w:szCs w:val="18"/>
              </w:rPr>
            </w:pPr>
            <w:hyperlink r:id="rId1334" w:history="1">
              <w:r w:rsidR="00816684" w:rsidRPr="00816684">
                <w:rPr>
                  <w:rStyle w:val="Hyperlink"/>
                  <w:rFonts w:ascii="Arial" w:hAnsi="Arial" w:cs="Arial"/>
                  <w:sz w:val="18"/>
                  <w:szCs w:val="18"/>
                </w:rPr>
                <w:t>22.4332</w:t>
              </w:r>
            </w:hyperlink>
          </w:p>
        </w:tc>
        <w:tc>
          <w:tcPr>
            <w:tcW w:w="425" w:type="dxa"/>
            <w:hideMark/>
          </w:tcPr>
          <w:p w14:paraId="5CD02031" w14:textId="77777777" w:rsidR="00816684" w:rsidRPr="00816684" w:rsidRDefault="00816684">
            <w:pPr>
              <w:rPr>
                <w:rFonts w:cs="Arial"/>
                <w:szCs w:val="18"/>
              </w:rPr>
            </w:pPr>
            <w:r w:rsidRPr="00816684">
              <w:rPr>
                <w:rFonts w:cs="Arial"/>
                <w:szCs w:val="18"/>
              </w:rPr>
              <w:t>n</w:t>
            </w:r>
          </w:p>
        </w:tc>
        <w:tc>
          <w:tcPr>
            <w:tcW w:w="5636" w:type="dxa"/>
            <w:hideMark/>
          </w:tcPr>
          <w:p w14:paraId="376FE978" w14:textId="77777777" w:rsidR="00816684" w:rsidRPr="00816684" w:rsidRDefault="00816684">
            <w:pPr>
              <w:rPr>
                <w:rFonts w:cs="Arial"/>
                <w:szCs w:val="18"/>
                <w:lang w:val="it-CH"/>
              </w:rPr>
            </w:pPr>
            <w:r w:rsidRPr="00816684">
              <w:rPr>
                <w:rFonts w:cs="Arial"/>
                <w:szCs w:val="18"/>
              </w:rPr>
              <w:t xml:space="preserve">Po. Nantermod. Digitalisierung, Bildung, Kultur und Service public. Analyse der Umsetzung von Artikel 4 des Bundesgesetzes über Radio und Fernsehen </w:t>
            </w:r>
            <w:r w:rsidRPr="00816684">
              <w:rPr>
                <w:rFonts w:cs="Arial"/>
                <w:szCs w:val="18"/>
              </w:rPr>
              <w:br/>
              <w:t xml:space="preserve">Po. </w:t>
            </w:r>
            <w:r w:rsidRPr="00816684">
              <w:rPr>
                <w:rFonts w:cs="Arial"/>
                <w:szCs w:val="18"/>
                <w:lang w:val="fr-CH"/>
              </w:rPr>
              <w:t xml:space="preserve">Nantermod. Numérisation, formation, culture et service public. Analyse de la mise en oeuvre de l'article 4 de la loi fédérale sur la radio et la télévision </w:t>
            </w:r>
            <w:r w:rsidRPr="00816684">
              <w:rPr>
                <w:rFonts w:cs="Arial"/>
                <w:szCs w:val="18"/>
                <w:lang w:val="fr-CH"/>
              </w:rPr>
              <w:br/>
              <w:t xml:space="preserve">Po. </w:t>
            </w:r>
            <w:r w:rsidRPr="00816684">
              <w:rPr>
                <w:rFonts w:cs="Arial"/>
                <w:szCs w:val="18"/>
                <w:lang w:val="it-CH"/>
              </w:rPr>
              <w:t xml:space="preserve">Nantermod. Digitalizzazione, formazione, cultura e servizio pubblico. Analisi dell'attuazione dell'articolo 4 della legge federale sulla radiotelevisione </w:t>
            </w:r>
          </w:p>
        </w:tc>
        <w:tc>
          <w:tcPr>
            <w:tcW w:w="1276" w:type="dxa"/>
            <w:hideMark/>
          </w:tcPr>
          <w:p w14:paraId="5B5C691F" w14:textId="77777777" w:rsidR="00816684" w:rsidRPr="00816684" w:rsidRDefault="00816684">
            <w:pPr>
              <w:rPr>
                <w:rFonts w:cs="Arial"/>
                <w:szCs w:val="18"/>
                <w:lang w:val="it-CH"/>
              </w:rPr>
            </w:pPr>
          </w:p>
        </w:tc>
        <w:tc>
          <w:tcPr>
            <w:tcW w:w="567" w:type="dxa"/>
            <w:hideMark/>
          </w:tcPr>
          <w:p w14:paraId="0339C3E0" w14:textId="77777777" w:rsidR="00816684" w:rsidRPr="00816684" w:rsidRDefault="00816684">
            <w:pPr>
              <w:rPr>
                <w:rFonts w:cs="Arial"/>
                <w:szCs w:val="18"/>
              </w:rPr>
            </w:pPr>
            <w:r w:rsidRPr="00816684">
              <w:rPr>
                <w:rFonts w:cs="Arial"/>
                <w:b/>
                <w:bCs/>
                <w:szCs w:val="18"/>
              </w:rPr>
              <w:t>-</w:t>
            </w:r>
          </w:p>
        </w:tc>
      </w:tr>
    </w:tbl>
    <w:p w14:paraId="130EDBD7" w14:textId="1B557D30" w:rsidR="00B52FD1" w:rsidRDefault="00B52FD1"/>
    <w:p w14:paraId="39B0587B"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3E4D4E0B" w14:textId="77777777" w:rsidTr="000F1D8B">
        <w:tc>
          <w:tcPr>
            <w:tcW w:w="456" w:type="dxa"/>
            <w:hideMark/>
          </w:tcPr>
          <w:p w14:paraId="57312B23" w14:textId="7A8471AB" w:rsidR="00816684" w:rsidRPr="00816684" w:rsidRDefault="00816684">
            <w:pPr>
              <w:rPr>
                <w:rFonts w:cs="Arial"/>
                <w:szCs w:val="18"/>
                <w:lang w:val="de-CH" w:eastAsia="de-CH"/>
              </w:rPr>
            </w:pPr>
          </w:p>
        </w:tc>
        <w:tc>
          <w:tcPr>
            <w:tcW w:w="851" w:type="dxa"/>
            <w:hideMark/>
          </w:tcPr>
          <w:p w14:paraId="1450C0B3" w14:textId="77777777" w:rsidR="00816684" w:rsidRPr="00816684" w:rsidRDefault="00140101">
            <w:pPr>
              <w:rPr>
                <w:rFonts w:cs="Arial"/>
                <w:szCs w:val="18"/>
              </w:rPr>
            </w:pPr>
            <w:hyperlink r:id="rId1335" w:history="1">
              <w:r w:rsidR="00816684" w:rsidRPr="00816684">
                <w:rPr>
                  <w:rStyle w:val="Hyperlink"/>
                  <w:rFonts w:ascii="Arial" w:hAnsi="Arial" w:cs="Arial"/>
                  <w:sz w:val="18"/>
                  <w:szCs w:val="18"/>
                </w:rPr>
                <w:t>22.4345</w:t>
              </w:r>
            </w:hyperlink>
          </w:p>
        </w:tc>
        <w:tc>
          <w:tcPr>
            <w:tcW w:w="425" w:type="dxa"/>
            <w:hideMark/>
          </w:tcPr>
          <w:p w14:paraId="78FD447A" w14:textId="77777777" w:rsidR="00816684" w:rsidRPr="00816684" w:rsidRDefault="00816684">
            <w:pPr>
              <w:rPr>
                <w:rFonts w:cs="Arial"/>
                <w:szCs w:val="18"/>
              </w:rPr>
            </w:pPr>
            <w:r w:rsidRPr="00816684">
              <w:rPr>
                <w:rFonts w:cs="Arial"/>
                <w:szCs w:val="18"/>
              </w:rPr>
              <w:t>n</w:t>
            </w:r>
          </w:p>
        </w:tc>
        <w:tc>
          <w:tcPr>
            <w:tcW w:w="5636" w:type="dxa"/>
            <w:hideMark/>
          </w:tcPr>
          <w:p w14:paraId="2738F807" w14:textId="77777777" w:rsidR="00816684" w:rsidRPr="00816684" w:rsidRDefault="00816684">
            <w:pPr>
              <w:rPr>
                <w:rFonts w:cs="Arial"/>
                <w:szCs w:val="18"/>
              </w:rPr>
            </w:pPr>
            <w:r w:rsidRPr="00816684">
              <w:rPr>
                <w:rFonts w:cs="Arial"/>
                <w:szCs w:val="18"/>
              </w:rPr>
              <w:t xml:space="preserve">Ip. Feller. Kauft die Post ein, wie's gerade kommt? </w:t>
            </w:r>
            <w:r w:rsidRPr="00816684">
              <w:rPr>
                <w:rFonts w:cs="Arial"/>
                <w:szCs w:val="18"/>
              </w:rPr>
              <w:br/>
            </w:r>
            <w:r w:rsidRPr="00816684">
              <w:rPr>
                <w:rFonts w:cs="Arial"/>
                <w:szCs w:val="18"/>
                <w:lang w:val="fr-CH"/>
              </w:rPr>
              <w:t xml:space="preserve">Ip. Feller. La Poste fait-elle ses emplettes comme bon lui semble? </w:t>
            </w:r>
            <w:r w:rsidRPr="00816684">
              <w:rPr>
                <w:rFonts w:cs="Arial"/>
                <w:szCs w:val="18"/>
                <w:lang w:val="fr-CH"/>
              </w:rPr>
              <w:br/>
            </w:r>
            <w:r w:rsidRPr="00816684">
              <w:rPr>
                <w:rFonts w:cs="Arial"/>
                <w:szCs w:val="18"/>
              </w:rPr>
              <w:t xml:space="preserve">Ip. Feller. La Posta fa acquisizioni a suo piacimento? </w:t>
            </w:r>
          </w:p>
        </w:tc>
        <w:tc>
          <w:tcPr>
            <w:tcW w:w="1276" w:type="dxa"/>
            <w:hideMark/>
          </w:tcPr>
          <w:p w14:paraId="4F8FFA2F" w14:textId="77777777" w:rsidR="00816684" w:rsidRPr="00816684" w:rsidRDefault="00816684">
            <w:pPr>
              <w:rPr>
                <w:rFonts w:cs="Arial"/>
                <w:szCs w:val="18"/>
              </w:rPr>
            </w:pPr>
            <w:r w:rsidRPr="00816684">
              <w:rPr>
                <w:rFonts w:cs="Arial"/>
                <w:b/>
                <w:bCs/>
                <w:szCs w:val="18"/>
                <w:lang w:val="fr-FR"/>
              </w:rPr>
              <w:t>Diskussion</w:t>
            </w:r>
          </w:p>
          <w:p w14:paraId="617DCE84" w14:textId="77777777" w:rsidR="00816684" w:rsidRPr="00816684" w:rsidRDefault="00816684">
            <w:pPr>
              <w:rPr>
                <w:rFonts w:cs="Arial"/>
                <w:szCs w:val="18"/>
              </w:rPr>
            </w:pPr>
            <w:r w:rsidRPr="00816684">
              <w:rPr>
                <w:rFonts w:cs="Arial"/>
                <w:b/>
                <w:bCs/>
                <w:szCs w:val="18"/>
                <w:lang w:val="fr-FR"/>
              </w:rPr>
              <w:t>Discussion</w:t>
            </w:r>
          </w:p>
          <w:p w14:paraId="326877F1"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CCE3828" w14:textId="77777777" w:rsidR="00816684" w:rsidRPr="00816684" w:rsidRDefault="00816684">
            <w:pPr>
              <w:rPr>
                <w:rFonts w:cs="Arial"/>
                <w:szCs w:val="18"/>
              </w:rPr>
            </w:pPr>
            <w:r w:rsidRPr="00816684">
              <w:rPr>
                <w:rFonts w:cs="Arial"/>
                <w:b/>
                <w:bCs/>
                <w:szCs w:val="18"/>
              </w:rPr>
              <w:t>n</w:t>
            </w:r>
          </w:p>
        </w:tc>
      </w:tr>
      <w:tr w:rsidR="00E015B4" w:rsidRPr="00E015B4" w14:paraId="64872EEC" w14:textId="77777777" w:rsidTr="000F1D8B">
        <w:tc>
          <w:tcPr>
            <w:tcW w:w="456" w:type="dxa"/>
            <w:hideMark/>
          </w:tcPr>
          <w:p w14:paraId="275CE718" w14:textId="67D6D2FF" w:rsidR="00E015B4" w:rsidRPr="00E015B4" w:rsidRDefault="00E015B4">
            <w:pPr>
              <w:rPr>
                <w:rFonts w:cs="Arial"/>
                <w:szCs w:val="18"/>
                <w:lang w:val="de-CH" w:eastAsia="de-CH"/>
              </w:rPr>
            </w:pPr>
          </w:p>
        </w:tc>
        <w:tc>
          <w:tcPr>
            <w:tcW w:w="851" w:type="dxa"/>
            <w:hideMark/>
          </w:tcPr>
          <w:p w14:paraId="321A39E5" w14:textId="77777777" w:rsidR="00E015B4" w:rsidRPr="00E015B4" w:rsidRDefault="00140101">
            <w:pPr>
              <w:rPr>
                <w:rFonts w:cs="Arial"/>
                <w:szCs w:val="18"/>
              </w:rPr>
            </w:pPr>
            <w:hyperlink r:id="rId1336" w:history="1">
              <w:r w:rsidR="00E015B4" w:rsidRPr="00E015B4">
                <w:rPr>
                  <w:rStyle w:val="Hyperlink"/>
                  <w:rFonts w:ascii="Arial" w:hAnsi="Arial" w:cs="Arial"/>
                  <w:sz w:val="18"/>
                  <w:szCs w:val="18"/>
                </w:rPr>
                <w:t>22.4348</w:t>
              </w:r>
            </w:hyperlink>
          </w:p>
        </w:tc>
        <w:tc>
          <w:tcPr>
            <w:tcW w:w="425" w:type="dxa"/>
            <w:hideMark/>
          </w:tcPr>
          <w:p w14:paraId="332BC62E" w14:textId="77777777" w:rsidR="00E015B4" w:rsidRPr="00E015B4" w:rsidRDefault="00E015B4">
            <w:pPr>
              <w:rPr>
                <w:rFonts w:cs="Arial"/>
                <w:szCs w:val="18"/>
              </w:rPr>
            </w:pPr>
            <w:r w:rsidRPr="00E015B4">
              <w:rPr>
                <w:rFonts w:cs="Arial"/>
                <w:szCs w:val="18"/>
              </w:rPr>
              <w:t>n</w:t>
            </w:r>
          </w:p>
        </w:tc>
        <w:tc>
          <w:tcPr>
            <w:tcW w:w="5636" w:type="dxa"/>
            <w:hideMark/>
          </w:tcPr>
          <w:p w14:paraId="315EB132" w14:textId="77777777" w:rsidR="00E015B4" w:rsidRPr="00E015B4" w:rsidRDefault="00E015B4">
            <w:pPr>
              <w:rPr>
                <w:rFonts w:cs="Arial"/>
                <w:szCs w:val="18"/>
                <w:lang w:val="it-IT"/>
              </w:rPr>
            </w:pPr>
            <w:r w:rsidRPr="00E015B4">
              <w:rPr>
                <w:rFonts w:cs="Arial"/>
                <w:szCs w:val="18"/>
              </w:rPr>
              <w:t xml:space="preserve">Mo. Ruch. Änderung der Raumplanung zugunsten von Gebäuden ausserhalb der Bauzone </w:t>
            </w:r>
            <w:r w:rsidRPr="00E015B4">
              <w:rPr>
                <w:rFonts w:cs="Arial"/>
                <w:szCs w:val="18"/>
              </w:rPr>
              <w:br/>
              <w:t xml:space="preserve">Mo. </w:t>
            </w:r>
            <w:r w:rsidRPr="00E015B4">
              <w:rPr>
                <w:rFonts w:cs="Arial"/>
                <w:szCs w:val="18"/>
                <w:lang w:val="fr-CH"/>
              </w:rPr>
              <w:t xml:space="preserve">Ruch. Modification de l'aménagement du territoire en faveur des bâtiments situés hors zone à bâtir </w:t>
            </w:r>
            <w:r w:rsidRPr="00E015B4">
              <w:rPr>
                <w:rFonts w:cs="Arial"/>
                <w:szCs w:val="18"/>
                <w:lang w:val="fr-CH"/>
              </w:rPr>
              <w:br/>
              <w:t xml:space="preserve">Mo. </w:t>
            </w:r>
            <w:r w:rsidRPr="00E015B4">
              <w:rPr>
                <w:rFonts w:cs="Arial"/>
                <w:szCs w:val="18"/>
                <w:lang w:val="it-IT"/>
              </w:rPr>
              <w:t xml:space="preserve">Ruch. Modifica della legislazione in materia di sviluppo territoriale in favore degli edifici al di fuori delle zone edificabili </w:t>
            </w:r>
          </w:p>
        </w:tc>
        <w:tc>
          <w:tcPr>
            <w:tcW w:w="1276" w:type="dxa"/>
            <w:hideMark/>
          </w:tcPr>
          <w:p w14:paraId="18C0A6E1" w14:textId="77777777" w:rsidR="00E015B4" w:rsidRPr="00E015B4" w:rsidRDefault="00E015B4">
            <w:pPr>
              <w:rPr>
                <w:rFonts w:cs="Arial"/>
                <w:szCs w:val="18"/>
                <w:lang w:val="it-IT"/>
              </w:rPr>
            </w:pPr>
          </w:p>
        </w:tc>
        <w:tc>
          <w:tcPr>
            <w:tcW w:w="567" w:type="dxa"/>
            <w:hideMark/>
          </w:tcPr>
          <w:p w14:paraId="31CEC5CE" w14:textId="77777777" w:rsidR="00E015B4" w:rsidRPr="00E015B4" w:rsidRDefault="00E015B4">
            <w:pPr>
              <w:rPr>
                <w:rFonts w:cs="Arial"/>
                <w:szCs w:val="18"/>
              </w:rPr>
            </w:pPr>
            <w:r w:rsidRPr="00E015B4">
              <w:rPr>
                <w:rFonts w:cs="Arial"/>
                <w:b/>
                <w:bCs/>
                <w:szCs w:val="18"/>
              </w:rPr>
              <w:t>-</w:t>
            </w:r>
          </w:p>
        </w:tc>
      </w:tr>
      <w:tr w:rsidR="00E015B4" w:rsidRPr="00E015B4" w14:paraId="1DC5A558" w14:textId="77777777" w:rsidTr="000F1D8B">
        <w:tc>
          <w:tcPr>
            <w:tcW w:w="456" w:type="dxa"/>
            <w:hideMark/>
          </w:tcPr>
          <w:p w14:paraId="57050E6B" w14:textId="7D9A198D" w:rsidR="00E015B4" w:rsidRPr="00224461" w:rsidRDefault="00E015B4">
            <w:pPr>
              <w:rPr>
                <w:rFonts w:cs="Arial"/>
                <w:szCs w:val="18"/>
                <w:lang w:val="it-CH" w:eastAsia="de-CH"/>
              </w:rPr>
            </w:pPr>
          </w:p>
        </w:tc>
        <w:tc>
          <w:tcPr>
            <w:tcW w:w="851" w:type="dxa"/>
            <w:hideMark/>
          </w:tcPr>
          <w:p w14:paraId="780715C7" w14:textId="77777777" w:rsidR="00E015B4" w:rsidRPr="00E015B4" w:rsidRDefault="00140101">
            <w:pPr>
              <w:rPr>
                <w:rFonts w:cs="Arial"/>
                <w:szCs w:val="18"/>
              </w:rPr>
            </w:pPr>
            <w:hyperlink r:id="rId1337" w:history="1">
              <w:r w:rsidR="00E015B4" w:rsidRPr="00E015B4">
                <w:rPr>
                  <w:rStyle w:val="Hyperlink"/>
                  <w:rFonts w:ascii="Arial" w:hAnsi="Arial" w:cs="Arial"/>
                  <w:sz w:val="18"/>
                  <w:szCs w:val="18"/>
                </w:rPr>
                <w:t>22.4353</w:t>
              </w:r>
            </w:hyperlink>
          </w:p>
        </w:tc>
        <w:tc>
          <w:tcPr>
            <w:tcW w:w="425" w:type="dxa"/>
            <w:hideMark/>
          </w:tcPr>
          <w:p w14:paraId="42DB7D9C" w14:textId="77777777" w:rsidR="00E015B4" w:rsidRPr="00E015B4" w:rsidRDefault="00E015B4">
            <w:pPr>
              <w:rPr>
                <w:rFonts w:cs="Arial"/>
                <w:szCs w:val="18"/>
              </w:rPr>
            </w:pPr>
            <w:r w:rsidRPr="00E015B4">
              <w:rPr>
                <w:rFonts w:cs="Arial"/>
                <w:szCs w:val="18"/>
              </w:rPr>
              <w:t>n</w:t>
            </w:r>
          </w:p>
        </w:tc>
        <w:tc>
          <w:tcPr>
            <w:tcW w:w="5636" w:type="dxa"/>
            <w:hideMark/>
          </w:tcPr>
          <w:p w14:paraId="796EAF7F" w14:textId="77777777" w:rsidR="00E015B4" w:rsidRPr="00E015B4" w:rsidRDefault="00E015B4">
            <w:pPr>
              <w:rPr>
                <w:rFonts w:cs="Arial"/>
                <w:szCs w:val="18"/>
                <w:lang w:val="it-IT"/>
              </w:rPr>
            </w:pPr>
            <w:r w:rsidRPr="00E015B4">
              <w:rPr>
                <w:rFonts w:cs="Arial"/>
                <w:szCs w:val="18"/>
              </w:rPr>
              <w:t xml:space="preserve">Mo. Klopfenstein Broggini. Schutz der Bienen. Sofortmassnahmen gegen die Bedrohung durch die Asiatische Hornisse </w:t>
            </w:r>
            <w:r w:rsidRPr="00E015B4">
              <w:rPr>
                <w:rFonts w:cs="Arial"/>
                <w:szCs w:val="18"/>
              </w:rPr>
              <w:br/>
              <w:t xml:space="preserve">Mo. </w:t>
            </w:r>
            <w:r w:rsidRPr="00E015B4">
              <w:rPr>
                <w:rFonts w:cs="Arial"/>
                <w:szCs w:val="18"/>
                <w:lang w:val="fr-CH"/>
              </w:rPr>
              <w:t xml:space="preserve">Klopfenstein Broggini. Protection des abeilles. Mesures urgentes contre la menace du frelon asiatique </w:t>
            </w:r>
            <w:r w:rsidRPr="00E015B4">
              <w:rPr>
                <w:rFonts w:cs="Arial"/>
                <w:szCs w:val="18"/>
                <w:lang w:val="fr-CH"/>
              </w:rPr>
              <w:br/>
              <w:t xml:space="preserve">Mo. </w:t>
            </w:r>
            <w:r w:rsidRPr="00E015B4">
              <w:rPr>
                <w:rFonts w:cs="Arial"/>
                <w:szCs w:val="18"/>
                <w:lang w:val="it-IT"/>
              </w:rPr>
              <w:t xml:space="preserve">Klopfenstein Broggini. Protezione delle api. Misure urgenti contro la minaccia del calabrone asiatico </w:t>
            </w:r>
          </w:p>
        </w:tc>
        <w:tc>
          <w:tcPr>
            <w:tcW w:w="1276" w:type="dxa"/>
            <w:hideMark/>
          </w:tcPr>
          <w:p w14:paraId="264F9592" w14:textId="77777777" w:rsidR="00E015B4" w:rsidRPr="00E015B4" w:rsidRDefault="00E015B4">
            <w:pPr>
              <w:rPr>
                <w:rFonts w:cs="Arial"/>
                <w:szCs w:val="18"/>
                <w:lang w:val="it-IT"/>
              </w:rPr>
            </w:pPr>
          </w:p>
        </w:tc>
        <w:tc>
          <w:tcPr>
            <w:tcW w:w="567" w:type="dxa"/>
            <w:hideMark/>
          </w:tcPr>
          <w:p w14:paraId="5629D462" w14:textId="77777777" w:rsidR="00E015B4" w:rsidRPr="00E015B4" w:rsidRDefault="00E015B4">
            <w:pPr>
              <w:rPr>
                <w:rFonts w:cs="Arial"/>
                <w:szCs w:val="18"/>
              </w:rPr>
            </w:pPr>
            <w:r w:rsidRPr="00E015B4">
              <w:rPr>
                <w:rFonts w:cs="Arial"/>
                <w:b/>
                <w:bCs/>
                <w:szCs w:val="18"/>
              </w:rPr>
              <w:t>-</w:t>
            </w:r>
          </w:p>
        </w:tc>
      </w:tr>
      <w:tr w:rsidR="00816684" w:rsidRPr="00816684" w14:paraId="1368CFFB" w14:textId="77777777" w:rsidTr="000F1D8B">
        <w:tc>
          <w:tcPr>
            <w:tcW w:w="456" w:type="dxa"/>
            <w:hideMark/>
          </w:tcPr>
          <w:p w14:paraId="4E3E6B1A" w14:textId="4CED5D95" w:rsidR="00816684" w:rsidRPr="00816684" w:rsidRDefault="00816684">
            <w:pPr>
              <w:rPr>
                <w:rFonts w:cs="Arial"/>
                <w:szCs w:val="18"/>
                <w:lang w:val="de-CH" w:eastAsia="de-CH"/>
              </w:rPr>
            </w:pPr>
          </w:p>
        </w:tc>
        <w:tc>
          <w:tcPr>
            <w:tcW w:w="851" w:type="dxa"/>
            <w:hideMark/>
          </w:tcPr>
          <w:p w14:paraId="4B9F942B" w14:textId="77777777" w:rsidR="00816684" w:rsidRPr="00816684" w:rsidRDefault="00140101">
            <w:pPr>
              <w:rPr>
                <w:rFonts w:cs="Arial"/>
                <w:szCs w:val="18"/>
              </w:rPr>
            </w:pPr>
            <w:hyperlink r:id="rId1338" w:history="1">
              <w:r w:rsidR="00816684" w:rsidRPr="00816684">
                <w:rPr>
                  <w:rStyle w:val="Hyperlink"/>
                  <w:rFonts w:ascii="Arial" w:hAnsi="Arial" w:cs="Arial"/>
                  <w:sz w:val="18"/>
                  <w:szCs w:val="18"/>
                </w:rPr>
                <w:t>22.4374</w:t>
              </w:r>
            </w:hyperlink>
          </w:p>
        </w:tc>
        <w:tc>
          <w:tcPr>
            <w:tcW w:w="425" w:type="dxa"/>
            <w:hideMark/>
          </w:tcPr>
          <w:p w14:paraId="440419A7" w14:textId="77777777" w:rsidR="00816684" w:rsidRPr="00816684" w:rsidRDefault="00816684">
            <w:pPr>
              <w:rPr>
                <w:rFonts w:cs="Arial"/>
                <w:szCs w:val="18"/>
              </w:rPr>
            </w:pPr>
            <w:r w:rsidRPr="00816684">
              <w:rPr>
                <w:rFonts w:cs="Arial"/>
                <w:szCs w:val="18"/>
              </w:rPr>
              <w:t>n</w:t>
            </w:r>
          </w:p>
        </w:tc>
        <w:tc>
          <w:tcPr>
            <w:tcW w:w="5636" w:type="dxa"/>
            <w:hideMark/>
          </w:tcPr>
          <w:p w14:paraId="6C58E1F3" w14:textId="77777777" w:rsidR="00816684" w:rsidRPr="00816684" w:rsidRDefault="00816684">
            <w:pPr>
              <w:rPr>
                <w:rFonts w:cs="Arial"/>
                <w:szCs w:val="18"/>
              </w:rPr>
            </w:pPr>
            <w:r w:rsidRPr="00816684">
              <w:rPr>
                <w:rFonts w:cs="Arial"/>
                <w:szCs w:val="18"/>
              </w:rPr>
              <w:t xml:space="preserve">Ip. de Quattro. Die erneuerbaren Energien in den Agglomerationen voranbringen </w:t>
            </w:r>
            <w:r w:rsidRPr="00816684">
              <w:rPr>
                <w:rFonts w:cs="Arial"/>
                <w:szCs w:val="18"/>
              </w:rPr>
              <w:br/>
              <w:t xml:space="preserve">Ip. de Quattro. </w:t>
            </w:r>
            <w:r w:rsidRPr="00816684">
              <w:rPr>
                <w:rFonts w:cs="Arial"/>
                <w:szCs w:val="18"/>
                <w:lang w:val="fr-CH"/>
              </w:rPr>
              <w:t xml:space="preserve">Faire progresser les énergies renouvelables dans les agglomérations </w:t>
            </w:r>
            <w:r w:rsidRPr="00816684">
              <w:rPr>
                <w:rFonts w:cs="Arial"/>
                <w:szCs w:val="18"/>
                <w:lang w:val="fr-CH"/>
              </w:rPr>
              <w:br/>
              <w:t xml:space="preserve">Ip. de Quattro. </w:t>
            </w:r>
            <w:r w:rsidRPr="00816684">
              <w:rPr>
                <w:rFonts w:cs="Arial"/>
                <w:szCs w:val="18"/>
              </w:rPr>
              <w:t xml:space="preserve">Maggiore sviluppo delle energie rinnovabili negli agglomerati </w:t>
            </w:r>
          </w:p>
        </w:tc>
        <w:tc>
          <w:tcPr>
            <w:tcW w:w="1276" w:type="dxa"/>
            <w:hideMark/>
          </w:tcPr>
          <w:p w14:paraId="28E10FA7" w14:textId="77777777" w:rsidR="00816684" w:rsidRPr="00816684" w:rsidRDefault="00816684">
            <w:pPr>
              <w:rPr>
                <w:rFonts w:cs="Arial"/>
                <w:szCs w:val="18"/>
              </w:rPr>
            </w:pPr>
            <w:r w:rsidRPr="00816684">
              <w:rPr>
                <w:rFonts w:cs="Arial"/>
                <w:b/>
                <w:bCs/>
                <w:szCs w:val="18"/>
                <w:lang w:val="fr-FR"/>
              </w:rPr>
              <w:t>Diskussion</w:t>
            </w:r>
          </w:p>
          <w:p w14:paraId="5D22548E" w14:textId="77777777" w:rsidR="00816684" w:rsidRPr="00816684" w:rsidRDefault="00816684">
            <w:pPr>
              <w:rPr>
                <w:rFonts w:cs="Arial"/>
                <w:szCs w:val="18"/>
              </w:rPr>
            </w:pPr>
            <w:r w:rsidRPr="00816684">
              <w:rPr>
                <w:rFonts w:cs="Arial"/>
                <w:b/>
                <w:bCs/>
                <w:szCs w:val="18"/>
                <w:lang w:val="fr-FR"/>
              </w:rPr>
              <w:t>Discussion</w:t>
            </w:r>
          </w:p>
          <w:p w14:paraId="0912B217"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D46E26A" w14:textId="77777777" w:rsidR="00816684" w:rsidRPr="00816684" w:rsidRDefault="00816684">
            <w:pPr>
              <w:rPr>
                <w:rFonts w:cs="Arial"/>
                <w:szCs w:val="18"/>
              </w:rPr>
            </w:pPr>
            <w:r w:rsidRPr="00816684">
              <w:rPr>
                <w:rFonts w:cs="Arial"/>
                <w:b/>
                <w:bCs/>
                <w:szCs w:val="18"/>
              </w:rPr>
              <w:t>n</w:t>
            </w:r>
          </w:p>
        </w:tc>
      </w:tr>
      <w:tr w:rsidR="00816684" w:rsidRPr="00816684" w14:paraId="3C1F921D" w14:textId="77777777" w:rsidTr="000F1D8B">
        <w:tc>
          <w:tcPr>
            <w:tcW w:w="456" w:type="dxa"/>
            <w:hideMark/>
          </w:tcPr>
          <w:p w14:paraId="39136C13" w14:textId="6871208B" w:rsidR="00816684" w:rsidRPr="00816684" w:rsidRDefault="00816684">
            <w:pPr>
              <w:rPr>
                <w:rFonts w:cs="Arial"/>
                <w:szCs w:val="18"/>
                <w:lang w:val="de-CH" w:eastAsia="de-CH"/>
              </w:rPr>
            </w:pPr>
          </w:p>
        </w:tc>
        <w:tc>
          <w:tcPr>
            <w:tcW w:w="851" w:type="dxa"/>
            <w:hideMark/>
          </w:tcPr>
          <w:p w14:paraId="3925E514" w14:textId="77777777" w:rsidR="00816684" w:rsidRPr="00816684" w:rsidRDefault="00140101">
            <w:pPr>
              <w:rPr>
                <w:rFonts w:cs="Arial"/>
                <w:szCs w:val="18"/>
              </w:rPr>
            </w:pPr>
            <w:hyperlink r:id="rId1339" w:history="1">
              <w:r w:rsidR="00816684" w:rsidRPr="00816684">
                <w:rPr>
                  <w:rStyle w:val="Hyperlink"/>
                  <w:rFonts w:ascii="Arial" w:hAnsi="Arial" w:cs="Arial"/>
                  <w:sz w:val="18"/>
                  <w:szCs w:val="18"/>
                </w:rPr>
                <w:t>22.4378</w:t>
              </w:r>
            </w:hyperlink>
          </w:p>
        </w:tc>
        <w:tc>
          <w:tcPr>
            <w:tcW w:w="425" w:type="dxa"/>
            <w:hideMark/>
          </w:tcPr>
          <w:p w14:paraId="7DD1F160" w14:textId="77777777" w:rsidR="00816684" w:rsidRPr="00816684" w:rsidRDefault="00816684">
            <w:pPr>
              <w:rPr>
                <w:rFonts w:cs="Arial"/>
                <w:szCs w:val="18"/>
              </w:rPr>
            </w:pPr>
            <w:r w:rsidRPr="00816684">
              <w:rPr>
                <w:rFonts w:cs="Arial"/>
                <w:szCs w:val="18"/>
              </w:rPr>
              <w:t>n</w:t>
            </w:r>
          </w:p>
        </w:tc>
        <w:tc>
          <w:tcPr>
            <w:tcW w:w="5636" w:type="dxa"/>
            <w:hideMark/>
          </w:tcPr>
          <w:p w14:paraId="7A25EA28" w14:textId="77777777" w:rsidR="00816684" w:rsidRPr="00816684" w:rsidRDefault="00816684">
            <w:pPr>
              <w:rPr>
                <w:rFonts w:cs="Arial"/>
                <w:szCs w:val="18"/>
                <w:lang w:val="it-CH"/>
              </w:rPr>
            </w:pPr>
            <w:r w:rsidRPr="00816684">
              <w:rPr>
                <w:rFonts w:cs="Arial"/>
                <w:szCs w:val="18"/>
              </w:rPr>
              <w:t xml:space="preserve">Ip. Atici. Für ehrgeizigere Programme zur Behebung des Fachkräftemangels im Energiebereich </w:t>
            </w:r>
            <w:r w:rsidRPr="00816684">
              <w:rPr>
                <w:rFonts w:cs="Arial"/>
                <w:szCs w:val="18"/>
              </w:rPr>
              <w:br/>
              <w:t xml:space="preserve">Ip. </w:t>
            </w:r>
            <w:r w:rsidRPr="00816684">
              <w:rPr>
                <w:rFonts w:cs="Arial"/>
                <w:szCs w:val="18"/>
                <w:lang w:val="fr-CH"/>
              </w:rPr>
              <w:t xml:space="preserve">Atici. Pour des programmes plus ambitieux visant à pallier le manque de personnel qualifié dans le domaine de l'énergie </w:t>
            </w:r>
            <w:r w:rsidRPr="00816684">
              <w:rPr>
                <w:rFonts w:cs="Arial"/>
                <w:szCs w:val="18"/>
                <w:lang w:val="fr-CH"/>
              </w:rPr>
              <w:br/>
              <w:t xml:space="preserve">Ip. </w:t>
            </w:r>
            <w:r w:rsidRPr="00816684">
              <w:rPr>
                <w:rFonts w:cs="Arial"/>
                <w:szCs w:val="18"/>
                <w:lang w:val="it-CH"/>
              </w:rPr>
              <w:t xml:space="preserve">Atici. Programmi più ambiziosi per affrontare la carenza di specialisti nel settore energetico </w:t>
            </w:r>
          </w:p>
        </w:tc>
        <w:tc>
          <w:tcPr>
            <w:tcW w:w="1276" w:type="dxa"/>
            <w:hideMark/>
          </w:tcPr>
          <w:p w14:paraId="1B94EB28" w14:textId="77777777" w:rsidR="00816684" w:rsidRPr="00816684" w:rsidRDefault="00816684">
            <w:pPr>
              <w:rPr>
                <w:rFonts w:cs="Arial"/>
                <w:szCs w:val="18"/>
              </w:rPr>
            </w:pPr>
            <w:r w:rsidRPr="00816684">
              <w:rPr>
                <w:rFonts w:cs="Arial"/>
                <w:b/>
                <w:bCs/>
                <w:szCs w:val="18"/>
                <w:lang w:val="fr-FR"/>
              </w:rPr>
              <w:t>Diskussion</w:t>
            </w:r>
          </w:p>
          <w:p w14:paraId="3B0E234A" w14:textId="77777777" w:rsidR="00816684" w:rsidRPr="00816684" w:rsidRDefault="00816684">
            <w:pPr>
              <w:rPr>
                <w:rFonts w:cs="Arial"/>
                <w:szCs w:val="18"/>
              </w:rPr>
            </w:pPr>
            <w:r w:rsidRPr="00816684">
              <w:rPr>
                <w:rFonts w:cs="Arial"/>
                <w:b/>
                <w:bCs/>
                <w:szCs w:val="18"/>
                <w:lang w:val="fr-FR"/>
              </w:rPr>
              <w:t>Discussion</w:t>
            </w:r>
          </w:p>
          <w:p w14:paraId="286CABD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C094EC3" w14:textId="77777777" w:rsidR="00816684" w:rsidRPr="00816684" w:rsidRDefault="00816684">
            <w:pPr>
              <w:rPr>
                <w:rFonts w:cs="Arial"/>
                <w:szCs w:val="18"/>
              </w:rPr>
            </w:pPr>
            <w:r w:rsidRPr="00816684">
              <w:rPr>
                <w:rFonts w:cs="Arial"/>
                <w:b/>
                <w:bCs/>
                <w:szCs w:val="18"/>
              </w:rPr>
              <w:t>tw</w:t>
            </w:r>
          </w:p>
        </w:tc>
      </w:tr>
      <w:tr w:rsidR="00AE0718" w:rsidRPr="00AE0718" w14:paraId="1672D949" w14:textId="77777777" w:rsidTr="000F1D8B">
        <w:tc>
          <w:tcPr>
            <w:tcW w:w="456" w:type="dxa"/>
            <w:hideMark/>
          </w:tcPr>
          <w:p w14:paraId="674E85DA" w14:textId="3E8E8F6C" w:rsidR="00AE0718" w:rsidRPr="004E48BC" w:rsidRDefault="00AE0718">
            <w:pPr>
              <w:rPr>
                <w:rFonts w:cs="Arial"/>
                <w:szCs w:val="18"/>
                <w:lang w:val="it-IT" w:eastAsia="de-CH"/>
              </w:rPr>
            </w:pPr>
          </w:p>
        </w:tc>
        <w:tc>
          <w:tcPr>
            <w:tcW w:w="851" w:type="dxa"/>
            <w:hideMark/>
          </w:tcPr>
          <w:p w14:paraId="4A71F14F" w14:textId="77777777" w:rsidR="00AE0718" w:rsidRPr="00AE0718" w:rsidRDefault="00140101">
            <w:pPr>
              <w:rPr>
                <w:rFonts w:cs="Arial"/>
                <w:szCs w:val="18"/>
              </w:rPr>
            </w:pPr>
            <w:hyperlink r:id="rId1340" w:history="1">
              <w:r w:rsidR="00AE0718" w:rsidRPr="00AE0718">
                <w:rPr>
                  <w:rStyle w:val="Hyperlink"/>
                  <w:rFonts w:ascii="Arial" w:hAnsi="Arial" w:cs="Arial"/>
                  <w:sz w:val="18"/>
                  <w:szCs w:val="18"/>
                </w:rPr>
                <w:t>22.4386</w:t>
              </w:r>
            </w:hyperlink>
          </w:p>
        </w:tc>
        <w:tc>
          <w:tcPr>
            <w:tcW w:w="425" w:type="dxa"/>
            <w:hideMark/>
          </w:tcPr>
          <w:p w14:paraId="104339DF" w14:textId="77777777" w:rsidR="00AE0718" w:rsidRPr="00AE0718" w:rsidRDefault="00AE0718">
            <w:pPr>
              <w:rPr>
                <w:rFonts w:cs="Arial"/>
                <w:szCs w:val="18"/>
              </w:rPr>
            </w:pPr>
            <w:r w:rsidRPr="00AE0718">
              <w:rPr>
                <w:rFonts w:cs="Arial"/>
                <w:szCs w:val="18"/>
              </w:rPr>
              <w:t>n</w:t>
            </w:r>
          </w:p>
        </w:tc>
        <w:tc>
          <w:tcPr>
            <w:tcW w:w="5636" w:type="dxa"/>
            <w:hideMark/>
          </w:tcPr>
          <w:p w14:paraId="7E0FCF23" w14:textId="77777777" w:rsidR="00AE0718" w:rsidRPr="00AE0718" w:rsidRDefault="00AE0718">
            <w:pPr>
              <w:rPr>
                <w:rFonts w:cs="Arial"/>
                <w:szCs w:val="18"/>
                <w:lang w:val="it-IT"/>
              </w:rPr>
            </w:pPr>
            <w:r w:rsidRPr="00AE0718">
              <w:rPr>
                <w:rFonts w:cs="Arial"/>
                <w:szCs w:val="18"/>
              </w:rPr>
              <w:t xml:space="preserve">Po. Mahaim. Für eine bessere Steuerung des Bauvorhabens am Bahnhof Lausanne </w:t>
            </w:r>
            <w:r w:rsidRPr="00AE0718">
              <w:rPr>
                <w:rFonts w:cs="Arial"/>
                <w:szCs w:val="18"/>
              </w:rPr>
              <w:br/>
              <w:t xml:space="preserve">Po. </w:t>
            </w:r>
            <w:r w:rsidRPr="00AE0718">
              <w:rPr>
                <w:rFonts w:cs="Arial"/>
                <w:szCs w:val="18"/>
                <w:lang w:val="fr-CH"/>
              </w:rPr>
              <w:t xml:space="preserve">Mahaim. Pour un pilotage amélioré du projet de la gare de Lausanne </w:t>
            </w:r>
            <w:r w:rsidRPr="00AE0718">
              <w:rPr>
                <w:rFonts w:cs="Arial"/>
                <w:szCs w:val="18"/>
                <w:lang w:val="fr-CH"/>
              </w:rPr>
              <w:br/>
              <w:t xml:space="preserve">Po. </w:t>
            </w:r>
            <w:r w:rsidRPr="00AE0718">
              <w:rPr>
                <w:rFonts w:cs="Arial"/>
                <w:szCs w:val="18"/>
                <w:lang w:val="it-IT"/>
              </w:rPr>
              <w:t xml:space="preserve">Mahaim. Per una migliore gestione del progetto della stazione di Losanna </w:t>
            </w:r>
          </w:p>
        </w:tc>
        <w:tc>
          <w:tcPr>
            <w:tcW w:w="1276" w:type="dxa"/>
            <w:hideMark/>
          </w:tcPr>
          <w:p w14:paraId="3F8A7B95" w14:textId="77777777" w:rsidR="00AE0718" w:rsidRPr="00AE0718" w:rsidRDefault="00AE0718">
            <w:pPr>
              <w:rPr>
                <w:rFonts w:cs="Arial"/>
                <w:szCs w:val="18"/>
                <w:lang w:val="it-IT"/>
              </w:rPr>
            </w:pPr>
          </w:p>
        </w:tc>
        <w:tc>
          <w:tcPr>
            <w:tcW w:w="567" w:type="dxa"/>
            <w:hideMark/>
          </w:tcPr>
          <w:p w14:paraId="3EB3E55C" w14:textId="77777777" w:rsidR="00AE0718" w:rsidRPr="00AE0718" w:rsidRDefault="00AE0718">
            <w:pPr>
              <w:rPr>
                <w:rFonts w:cs="Arial"/>
                <w:szCs w:val="18"/>
              </w:rPr>
            </w:pPr>
            <w:r w:rsidRPr="00AE0718">
              <w:rPr>
                <w:rFonts w:cs="Arial"/>
                <w:b/>
                <w:bCs/>
                <w:szCs w:val="18"/>
              </w:rPr>
              <w:t>-</w:t>
            </w:r>
          </w:p>
        </w:tc>
      </w:tr>
      <w:tr w:rsidR="00AA6A5F" w:rsidRPr="00AA6A5F" w14:paraId="596B7278" w14:textId="77777777" w:rsidTr="000F1D8B">
        <w:tc>
          <w:tcPr>
            <w:tcW w:w="456" w:type="dxa"/>
            <w:hideMark/>
          </w:tcPr>
          <w:p w14:paraId="6C6399C5" w14:textId="601F03CC" w:rsidR="00AA6A5F" w:rsidRPr="00AA6A5F" w:rsidRDefault="00AA6A5F">
            <w:pPr>
              <w:rPr>
                <w:rFonts w:cs="Arial"/>
                <w:szCs w:val="18"/>
                <w:lang w:val="de-CH" w:eastAsia="de-CH"/>
              </w:rPr>
            </w:pPr>
          </w:p>
        </w:tc>
        <w:tc>
          <w:tcPr>
            <w:tcW w:w="851" w:type="dxa"/>
            <w:hideMark/>
          </w:tcPr>
          <w:p w14:paraId="440F0FAE" w14:textId="77777777" w:rsidR="00AA6A5F" w:rsidRPr="00AA6A5F" w:rsidRDefault="00140101">
            <w:pPr>
              <w:rPr>
                <w:rFonts w:cs="Arial"/>
                <w:szCs w:val="18"/>
              </w:rPr>
            </w:pPr>
            <w:hyperlink r:id="rId1341" w:history="1">
              <w:r w:rsidR="00AA6A5F" w:rsidRPr="00AA6A5F">
                <w:rPr>
                  <w:rStyle w:val="Hyperlink"/>
                  <w:rFonts w:ascii="Arial" w:hAnsi="Arial" w:cs="Arial"/>
                  <w:sz w:val="18"/>
                  <w:szCs w:val="18"/>
                </w:rPr>
                <w:t>22.4388</w:t>
              </w:r>
            </w:hyperlink>
          </w:p>
        </w:tc>
        <w:tc>
          <w:tcPr>
            <w:tcW w:w="425" w:type="dxa"/>
            <w:hideMark/>
          </w:tcPr>
          <w:p w14:paraId="10D95C75" w14:textId="77777777" w:rsidR="00AA6A5F" w:rsidRPr="00AA6A5F" w:rsidRDefault="00AA6A5F">
            <w:pPr>
              <w:rPr>
                <w:rFonts w:cs="Arial"/>
                <w:szCs w:val="18"/>
              </w:rPr>
            </w:pPr>
            <w:r w:rsidRPr="00AA6A5F">
              <w:rPr>
                <w:rFonts w:cs="Arial"/>
                <w:szCs w:val="18"/>
              </w:rPr>
              <w:t>n</w:t>
            </w:r>
          </w:p>
        </w:tc>
        <w:tc>
          <w:tcPr>
            <w:tcW w:w="5636" w:type="dxa"/>
            <w:hideMark/>
          </w:tcPr>
          <w:p w14:paraId="7DBCAA99" w14:textId="77777777" w:rsidR="00AA6A5F" w:rsidRPr="00AA6A5F" w:rsidRDefault="00AA6A5F">
            <w:pPr>
              <w:rPr>
                <w:rFonts w:cs="Arial"/>
                <w:szCs w:val="18"/>
              </w:rPr>
            </w:pPr>
            <w:r w:rsidRPr="00AA6A5F">
              <w:rPr>
                <w:rFonts w:cs="Arial"/>
                <w:szCs w:val="18"/>
              </w:rPr>
              <w:t xml:space="preserve">Mo. Schlatter. Einsatz von künstlich generiertem Lärm bei Elektroautos verbieten </w:t>
            </w:r>
            <w:r w:rsidRPr="00AA6A5F">
              <w:rPr>
                <w:rFonts w:cs="Arial"/>
                <w:szCs w:val="18"/>
              </w:rPr>
              <w:br/>
              <w:t xml:space="preserve">Mo. </w:t>
            </w:r>
            <w:r w:rsidRPr="00AA6A5F">
              <w:rPr>
                <w:rFonts w:cs="Arial"/>
                <w:szCs w:val="18"/>
                <w:lang w:val="fr-FR"/>
              </w:rPr>
              <w:t xml:space="preserve">Schlatter. Interdire les émissions de bruit artificiel sur les voitures électriques </w:t>
            </w:r>
            <w:r w:rsidRPr="00AA6A5F">
              <w:rPr>
                <w:rFonts w:cs="Arial"/>
                <w:szCs w:val="18"/>
                <w:lang w:val="fr-FR"/>
              </w:rPr>
              <w:br/>
              <w:t xml:space="preserve">Mo. </w:t>
            </w:r>
            <w:r w:rsidRPr="00AA6A5F">
              <w:rPr>
                <w:rFonts w:cs="Arial"/>
                <w:szCs w:val="18"/>
              </w:rPr>
              <w:t xml:space="preserve">Schlatter. Vietare le emissioni acustiche artificiali nelle auto elettriche </w:t>
            </w:r>
          </w:p>
        </w:tc>
        <w:tc>
          <w:tcPr>
            <w:tcW w:w="1276" w:type="dxa"/>
            <w:hideMark/>
          </w:tcPr>
          <w:p w14:paraId="49E9B554" w14:textId="77777777" w:rsidR="00AA6A5F" w:rsidRPr="00AA6A5F" w:rsidRDefault="00AA6A5F">
            <w:pPr>
              <w:rPr>
                <w:rFonts w:cs="Arial"/>
                <w:szCs w:val="18"/>
              </w:rPr>
            </w:pPr>
          </w:p>
        </w:tc>
        <w:tc>
          <w:tcPr>
            <w:tcW w:w="567" w:type="dxa"/>
            <w:hideMark/>
          </w:tcPr>
          <w:p w14:paraId="25DE3A33" w14:textId="77777777" w:rsidR="00AA6A5F" w:rsidRPr="00AA6A5F" w:rsidRDefault="00AA6A5F">
            <w:pPr>
              <w:rPr>
                <w:rFonts w:cs="Arial"/>
                <w:szCs w:val="18"/>
              </w:rPr>
            </w:pPr>
            <w:r w:rsidRPr="00AA6A5F">
              <w:rPr>
                <w:rFonts w:cs="Arial"/>
                <w:b/>
                <w:bCs/>
                <w:szCs w:val="18"/>
              </w:rPr>
              <w:t>-</w:t>
            </w:r>
          </w:p>
        </w:tc>
      </w:tr>
      <w:tr w:rsidR="00816684" w:rsidRPr="00816684" w14:paraId="2E718619" w14:textId="77777777" w:rsidTr="000F1D8B">
        <w:tc>
          <w:tcPr>
            <w:tcW w:w="456" w:type="dxa"/>
            <w:hideMark/>
          </w:tcPr>
          <w:p w14:paraId="473445FE" w14:textId="652C553A" w:rsidR="00816684" w:rsidRPr="00816684" w:rsidRDefault="00816684">
            <w:pPr>
              <w:rPr>
                <w:rFonts w:cs="Arial"/>
                <w:szCs w:val="18"/>
                <w:lang w:val="de-CH" w:eastAsia="de-CH"/>
              </w:rPr>
            </w:pPr>
          </w:p>
        </w:tc>
        <w:tc>
          <w:tcPr>
            <w:tcW w:w="851" w:type="dxa"/>
            <w:hideMark/>
          </w:tcPr>
          <w:p w14:paraId="3B6E0A66" w14:textId="77777777" w:rsidR="00816684" w:rsidRPr="00816684" w:rsidRDefault="00140101">
            <w:pPr>
              <w:rPr>
                <w:rFonts w:cs="Arial"/>
                <w:szCs w:val="18"/>
              </w:rPr>
            </w:pPr>
            <w:hyperlink r:id="rId1342" w:history="1">
              <w:r w:rsidR="00816684" w:rsidRPr="00816684">
                <w:rPr>
                  <w:rStyle w:val="Hyperlink"/>
                  <w:rFonts w:ascii="Arial" w:hAnsi="Arial" w:cs="Arial"/>
                  <w:sz w:val="18"/>
                  <w:szCs w:val="18"/>
                </w:rPr>
                <w:t>22.4421</w:t>
              </w:r>
            </w:hyperlink>
          </w:p>
        </w:tc>
        <w:tc>
          <w:tcPr>
            <w:tcW w:w="425" w:type="dxa"/>
            <w:hideMark/>
          </w:tcPr>
          <w:p w14:paraId="0791BED4" w14:textId="77777777" w:rsidR="00816684" w:rsidRPr="00816684" w:rsidRDefault="00816684">
            <w:pPr>
              <w:rPr>
                <w:rFonts w:cs="Arial"/>
                <w:szCs w:val="18"/>
              </w:rPr>
            </w:pPr>
            <w:r w:rsidRPr="00816684">
              <w:rPr>
                <w:rFonts w:cs="Arial"/>
                <w:szCs w:val="18"/>
              </w:rPr>
              <w:t>n</w:t>
            </w:r>
          </w:p>
        </w:tc>
        <w:tc>
          <w:tcPr>
            <w:tcW w:w="5636" w:type="dxa"/>
            <w:hideMark/>
          </w:tcPr>
          <w:p w14:paraId="7D528156" w14:textId="77777777" w:rsidR="00816684" w:rsidRPr="00816684" w:rsidRDefault="00816684">
            <w:pPr>
              <w:rPr>
                <w:rFonts w:cs="Arial"/>
                <w:szCs w:val="18"/>
                <w:lang w:val="it-CH"/>
              </w:rPr>
            </w:pPr>
            <w:r w:rsidRPr="00816684">
              <w:rPr>
                <w:rFonts w:cs="Arial"/>
                <w:szCs w:val="18"/>
              </w:rPr>
              <w:t xml:space="preserve">Ip. Töngi. Ist die Planung des Durchgangsbahnhofs Luzern auf Kurs? </w:t>
            </w:r>
            <w:r w:rsidRPr="00816684">
              <w:rPr>
                <w:rFonts w:cs="Arial"/>
                <w:szCs w:val="18"/>
              </w:rPr>
              <w:br/>
            </w:r>
            <w:r w:rsidRPr="00816684">
              <w:rPr>
                <w:rFonts w:cs="Arial"/>
                <w:szCs w:val="18"/>
                <w:lang w:val="fr-CH"/>
              </w:rPr>
              <w:t xml:space="preserve">Ip. Töngi. La planification de la gare de passage de Lucerne est-elle en bonne voie? </w:t>
            </w:r>
            <w:r w:rsidRPr="00816684">
              <w:rPr>
                <w:rFonts w:cs="Arial"/>
                <w:szCs w:val="18"/>
                <w:lang w:val="fr-CH"/>
              </w:rPr>
              <w:br/>
            </w:r>
            <w:r w:rsidRPr="00816684">
              <w:rPr>
                <w:rFonts w:cs="Arial"/>
                <w:szCs w:val="18"/>
                <w:lang w:val="it-CH"/>
              </w:rPr>
              <w:t xml:space="preserve">Ip. Töngi. La pianificazione della stazione di transito di Lucerna procede secondo programma? </w:t>
            </w:r>
          </w:p>
        </w:tc>
        <w:tc>
          <w:tcPr>
            <w:tcW w:w="1276" w:type="dxa"/>
            <w:hideMark/>
          </w:tcPr>
          <w:p w14:paraId="6138B487" w14:textId="77777777" w:rsidR="00816684" w:rsidRPr="00816684" w:rsidRDefault="00816684">
            <w:pPr>
              <w:rPr>
                <w:rFonts w:cs="Arial"/>
                <w:szCs w:val="18"/>
              </w:rPr>
            </w:pPr>
            <w:r w:rsidRPr="00816684">
              <w:rPr>
                <w:rFonts w:cs="Arial"/>
                <w:b/>
                <w:bCs/>
                <w:szCs w:val="18"/>
                <w:lang w:val="fr-FR"/>
              </w:rPr>
              <w:t>Diskussion</w:t>
            </w:r>
          </w:p>
          <w:p w14:paraId="57729BA6" w14:textId="77777777" w:rsidR="00816684" w:rsidRPr="00816684" w:rsidRDefault="00816684">
            <w:pPr>
              <w:rPr>
                <w:rFonts w:cs="Arial"/>
                <w:szCs w:val="18"/>
              </w:rPr>
            </w:pPr>
            <w:r w:rsidRPr="00816684">
              <w:rPr>
                <w:rFonts w:cs="Arial"/>
                <w:b/>
                <w:bCs/>
                <w:szCs w:val="18"/>
                <w:lang w:val="fr-FR"/>
              </w:rPr>
              <w:t>Discussion</w:t>
            </w:r>
          </w:p>
          <w:p w14:paraId="62CA0BC4"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C323D95" w14:textId="77777777" w:rsidR="00816684" w:rsidRPr="00816684" w:rsidRDefault="00816684">
            <w:pPr>
              <w:rPr>
                <w:rFonts w:cs="Arial"/>
                <w:szCs w:val="18"/>
              </w:rPr>
            </w:pPr>
            <w:r w:rsidRPr="00816684">
              <w:rPr>
                <w:rFonts w:cs="Arial"/>
                <w:b/>
                <w:bCs/>
                <w:szCs w:val="18"/>
              </w:rPr>
              <w:t>n</w:t>
            </w:r>
          </w:p>
        </w:tc>
      </w:tr>
      <w:tr w:rsidR="00816684" w:rsidRPr="00816684" w14:paraId="1BDF849A" w14:textId="77777777" w:rsidTr="000F1D8B">
        <w:tc>
          <w:tcPr>
            <w:tcW w:w="456" w:type="dxa"/>
            <w:hideMark/>
          </w:tcPr>
          <w:p w14:paraId="0F5FFBA9" w14:textId="066569D2" w:rsidR="00816684" w:rsidRPr="00816684" w:rsidRDefault="00816684">
            <w:pPr>
              <w:rPr>
                <w:rFonts w:cs="Arial"/>
                <w:szCs w:val="18"/>
                <w:lang w:val="de-CH" w:eastAsia="de-CH"/>
              </w:rPr>
            </w:pPr>
          </w:p>
        </w:tc>
        <w:tc>
          <w:tcPr>
            <w:tcW w:w="851" w:type="dxa"/>
            <w:hideMark/>
          </w:tcPr>
          <w:p w14:paraId="70462934" w14:textId="77777777" w:rsidR="00816684" w:rsidRPr="00816684" w:rsidRDefault="00140101">
            <w:pPr>
              <w:rPr>
                <w:rFonts w:cs="Arial"/>
                <w:szCs w:val="18"/>
              </w:rPr>
            </w:pPr>
            <w:hyperlink r:id="rId1343" w:history="1">
              <w:r w:rsidR="00816684" w:rsidRPr="00816684">
                <w:rPr>
                  <w:rStyle w:val="Hyperlink"/>
                  <w:rFonts w:ascii="Arial" w:hAnsi="Arial" w:cs="Arial"/>
                  <w:sz w:val="18"/>
                  <w:szCs w:val="18"/>
                </w:rPr>
                <w:t>22.4426</w:t>
              </w:r>
            </w:hyperlink>
          </w:p>
        </w:tc>
        <w:tc>
          <w:tcPr>
            <w:tcW w:w="425" w:type="dxa"/>
            <w:hideMark/>
          </w:tcPr>
          <w:p w14:paraId="4EA7B38A" w14:textId="77777777" w:rsidR="00816684" w:rsidRPr="00816684" w:rsidRDefault="00816684">
            <w:pPr>
              <w:rPr>
                <w:rFonts w:cs="Arial"/>
                <w:szCs w:val="18"/>
              </w:rPr>
            </w:pPr>
            <w:r w:rsidRPr="00816684">
              <w:rPr>
                <w:rFonts w:cs="Arial"/>
                <w:szCs w:val="18"/>
              </w:rPr>
              <w:t>n</w:t>
            </w:r>
          </w:p>
        </w:tc>
        <w:tc>
          <w:tcPr>
            <w:tcW w:w="5636" w:type="dxa"/>
            <w:hideMark/>
          </w:tcPr>
          <w:p w14:paraId="129F9485" w14:textId="77777777" w:rsidR="00816684" w:rsidRPr="00816684" w:rsidRDefault="00816684">
            <w:pPr>
              <w:rPr>
                <w:rFonts w:cs="Arial"/>
                <w:szCs w:val="18"/>
                <w:lang w:val="it-CH"/>
              </w:rPr>
            </w:pPr>
            <w:r w:rsidRPr="00816684">
              <w:rPr>
                <w:rFonts w:cs="Arial"/>
                <w:szCs w:val="18"/>
              </w:rPr>
              <w:t xml:space="preserve">Ip. Pasquier-Eichenberger. Flughafengebühren, Gesundheit und Umwelt. </w:t>
            </w:r>
            <w:r w:rsidRPr="00816684">
              <w:rPr>
                <w:rFonts w:cs="Arial"/>
                <w:szCs w:val="18"/>
                <w:lang w:val="fr-CH"/>
              </w:rPr>
              <w:t xml:space="preserve">Was ist der Stand? </w:t>
            </w:r>
            <w:r w:rsidRPr="00816684">
              <w:rPr>
                <w:rFonts w:cs="Arial"/>
                <w:szCs w:val="18"/>
                <w:lang w:val="fr-CH"/>
              </w:rPr>
              <w:br/>
              <w:t xml:space="preserve">Ip. Pasquier-Eichenberger. Redevances aéroportuaires, santé et environnement. </w:t>
            </w:r>
            <w:r w:rsidRPr="00816684">
              <w:rPr>
                <w:rFonts w:cs="Arial"/>
                <w:szCs w:val="18"/>
                <w:lang w:val="it-CH"/>
              </w:rPr>
              <w:t xml:space="preserve">Où en est-on? </w:t>
            </w:r>
            <w:r w:rsidRPr="00816684">
              <w:rPr>
                <w:rFonts w:cs="Arial"/>
                <w:szCs w:val="18"/>
                <w:lang w:val="it-CH"/>
              </w:rPr>
              <w:br/>
              <w:t xml:space="preserve">Ip. Pasquier-Eichenberger. Tasse aeroportuali, salute e ambiente. A che punto siamo? </w:t>
            </w:r>
          </w:p>
        </w:tc>
        <w:tc>
          <w:tcPr>
            <w:tcW w:w="1276" w:type="dxa"/>
            <w:hideMark/>
          </w:tcPr>
          <w:p w14:paraId="0F116E90" w14:textId="77777777" w:rsidR="00816684" w:rsidRPr="00816684" w:rsidRDefault="00816684">
            <w:pPr>
              <w:rPr>
                <w:rFonts w:cs="Arial"/>
                <w:szCs w:val="18"/>
              </w:rPr>
            </w:pPr>
            <w:r w:rsidRPr="00816684">
              <w:rPr>
                <w:rFonts w:cs="Arial"/>
                <w:b/>
                <w:bCs/>
                <w:szCs w:val="18"/>
                <w:lang w:val="fr-FR"/>
              </w:rPr>
              <w:t>Diskussion</w:t>
            </w:r>
          </w:p>
          <w:p w14:paraId="2ACB3F4A" w14:textId="77777777" w:rsidR="00816684" w:rsidRPr="00816684" w:rsidRDefault="00816684">
            <w:pPr>
              <w:rPr>
                <w:rFonts w:cs="Arial"/>
                <w:szCs w:val="18"/>
              </w:rPr>
            </w:pPr>
            <w:r w:rsidRPr="00816684">
              <w:rPr>
                <w:rFonts w:cs="Arial"/>
                <w:b/>
                <w:bCs/>
                <w:szCs w:val="18"/>
                <w:lang w:val="fr-FR"/>
              </w:rPr>
              <w:t>Discussion</w:t>
            </w:r>
          </w:p>
          <w:p w14:paraId="5247BD7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53C784A" w14:textId="77777777" w:rsidR="00816684" w:rsidRPr="00816684" w:rsidRDefault="00816684">
            <w:pPr>
              <w:rPr>
                <w:rFonts w:cs="Arial"/>
                <w:szCs w:val="18"/>
              </w:rPr>
            </w:pPr>
            <w:r w:rsidRPr="00816684">
              <w:rPr>
                <w:rFonts w:cs="Arial"/>
                <w:b/>
                <w:bCs/>
                <w:szCs w:val="18"/>
              </w:rPr>
              <w:t>n</w:t>
            </w:r>
          </w:p>
        </w:tc>
      </w:tr>
      <w:tr w:rsidR="00AE0718" w:rsidRPr="00AE0718" w14:paraId="4F310D97" w14:textId="77777777" w:rsidTr="00B52FD1">
        <w:tc>
          <w:tcPr>
            <w:tcW w:w="456" w:type="dxa"/>
            <w:hideMark/>
          </w:tcPr>
          <w:p w14:paraId="29D6B09C" w14:textId="77777777" w:rsidR="00AE0718" w:rsidRPr="000D3671" w:rsidRDefault="00AE0718">
            <w:pPr>
              <w:rPr>
                <w:rFonts w:cs="Arial"/>
                <w:szCs w:val="18"/>
                <w:lang w:val="it-IT" w:eastAsia="de-CH"/>
              </w:rPr>
            </w:pPr>
          </w:p>
        </w:tc>
        <w:tc>
          <w:tcPr>
            <w:tcW w:w="851" w:type="dxa"/>
            <w:hideMark/>
          </w:tcPr>
          <w:p w14:paraId="2C422A70" w14:textId="77777777" w:rsidR="00AE0718" w:rsidRPr="00AE0718" w:rsidRDefault="00140101">
            <w:pPr>
              <w:rPr>
                <w:rFonts w:cs="Arial"/>
                <w:szCs w:val="18"/>
              </w:rPr>
            </w:pPr>
            <w:hyperlink r:id="rId1344" w:history="1">
              <w:r w:rsidR="00AE0718" w:rsidRPr="00AE0718">
                <w:rPr>
                  <w:rStyle w:val="Hyperlink"/>
                  <w:rFonts w:ascii="Arial" w:hAnsi="Arial" w:cs="Arial"/>
                  <w:sz w:val="18"/>
                  <w:szCs w:val="18"/>
                </w:rPr>
                <w:t>22.4432</w:t>
              </w:r>
            </w:hyperlink>
          </w:p>
        </w:tc>
        <w:tc>
          <w:tcPr>
            <w:tcW w:w="425" w:type="dxa"/>
            <w:hideMark/>
          </w:tcPr>
          <w:p w14:paraId="0162D565" w14:textId="77777777" w:rsidR="00AE0718" w:rsidRPr="00AE0718" w:rsidRDefault="00AE0718">
            <w:pPr>
              <w:rPr>
                <w:rFonts w:cs="Arial"/>
                <w:szCs w:val="18"/>
              </w:rPr>
            </w:pPr>
            <w:r w:rsidRPr="00AE0718">
              <w:rPr>
                <w:rFonts w:cs="Arial"/>
                <w:szCs w:val="18"/>
              </w:rPr>
              <w:t>n</w:t>
            </w:r>
          </w:p>
        </w:tc>
        <w:tc>
          <w:tcPr>
            <w:tcW w:w="5636" w:type="dxa"/>
            <w:hideMark/>
          </w:tcPr>
          <w:p w14:paraId="47A13AD7" w14:textId="77777777" w:rsidR="00AE0718" w:rsidRPr="00AE0718" w:rsidRDefault="00AE0718">
            <w:pPr>
              <w:rPr>
                <w:rFonts w:cs="Arial"/>
                <w:szCs w:val="18"/>
                <w:lang w:val="it-IT"/>
              </w:rPr>
            </w:pPr>
            <w:r w:rsidRPr="00AE0718">
              <w:rPr>
                <w:rFonts w:cs="Arial"/>
                <w:szCs w:val="18"/>
              </w:rPr>
              <w:t xml:space="preserve">Mo. Kutter. Veloparkieranlagen bei Bahnhöfen. Finanzierung und Verantwortlichkeiten klären, Bahnunternehmen in die Verantwortung nehmen </w:t>
            </w:r>
            <w:r w:rsidRPr="00AE0718">
              <w:rPr>
                <w:rFonts w:cs="Arial"/>
                <w:szCs w:val="18"/>
              </w:rPr>
              <w:br/>
              <w:t xml:space="preserve">Mo. </w:t>
            </w:r>
            <w:r w:rsidRPr="00AE0718">
              <w:rPr>
                <w:rFonts w:cs="Arial"/>
                <w:szCs w:val="18"/>
                <w:lang w:val="fr-CH"/>
              </w:rPr>
              <w:t xml:space="preserve">Kutter. Parkings à vélos dans les gares. Clarifier le financement ainsi que les compétences et responsabiliser les entreprises ferroviaires </w:t>
            </w:r>
            <w:r w:rsidRPr="00AE0718">
              <w:rPr>
                <w:rFonts w:cs="Arial"/>
                <w:szCs w:val="18"/>
                <w:lang w:val="fr-CH"/>
              </w:rPr>
              <w:br/>
              <w:t xml:space="preserve">Mo. </w:t>
            </w:r>
            <w:r w:rsidRPr="00AE0718">
              <w:rPr>
                <w:rFonts w:cs="Arial"/>
                <w:szCs w:val="18"/>
                <w:lang w:val="it-IT"/>
              </w:rPr>
              <w:t xml:space="preserve">Kutter. Parcheggi per biciclette alle stazioni ferroviarie. Chiarire finanziamento e responsabilità, responsabilizzare le imprese ferroviarie </w:t>
            </w:r>
          </w:p>
        </w:tc>
        <w:tc>
          <w:tcPr>
            <w:tcW w:w="1276" w:type="dxa"/>
            <w:hideMark/>
          </w:tcPr>
          <w:p w14:paraId="0F5B17F6" w14:textId="77777777" w:rsidR="00AE0718" w:rsidRPr="00AE0718" w:rsidRDefault="00AE0718">
            <w:pPr>
              <w:rPr>
                <w:rFonts w:cs="Arial"/>
                <w:szCs w:val="18"/>
                <w:lang w:val="it-IT"/>
              </w:rPr>
            </w:pPr>
          </w:p>
        </w:tc>
        <w:tc>
          <w:tcPr>
            <w:tcW w:w="567" w:type="dxa"/>
            <w:hideMark/>
          </w:tcPr>
          <w:p w14:paraId="34B2ECBE" w14:textId="77777777" w:rsidR="00AE0718" w:rsidRPr="00AE0718" w:rsidRDefault="00AE0718">
            <w:pPr>
              <w:rPr>
                <w:rFonts w:cs="Arial"/>
                <w:szCs w:val="18"/>
              </w:rPr>
            </w:pPr>
            <w:r w:rsidRPr="00AE0718">
              <w:rPr>
                <w:rFonts w:cs="Arial"/>
                <w:b/>
                <w:bCs/>
                <w:szCs w:val="18"/>
              </w:rPr>
              <w:t>-</w:t>
            </w:r>
          </w:p>
        </w:tc>
      </w:tr>
    </w:tbl>
    <w:p w14:paraId="4F115087" w14:textId="003D510C" w:rsidR="00B52FD1" w:rsidRDefault="00B52FD1"/>
    <w:p w14:paraId="4B5ADF7F" w14:textId="3B42A144" w:rsidR="00B52FD1" w:rsidRDefault="00B52FD1"/>
    <w:p w14:paraId="06318FB7"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E0718" w:rsidRPr="00AE0718" w14:paraId="20A68120" w14:textId="77777777" w:rsidTr="00B52FD1">
        <w:tc>
          <w:tcPr>
            <w:tcW w:w="456" w:type="dxa"/>
            <w:hideMark/>
          </w:tcPr>
          <w:p w14:paraId="48AC7EDB" w14:textId="3F0F779C" w:rsidR="00AE0718" w:rsidRPr="000D3671" w:rsidRDefault="00AE0718">
            <w:pPr>
              <w:rPr>
                <w:rFonts w:cs="Arial"/>
                <w:szCs w:val="18"/>
                <w:lang w:val="it-IT" w:eastAsia="de-CH"/>
              </w:rPr>
            </w:pPr>
          </w:p>
        </w:tc>
        <w:tc>
          <w:tcPr>
            <w:tcW w:w="851" w:type="dxa"/>
            <w:hideMark/>
          </w:tcPr>
          <w:p w14:paraId="1C8B7273" w14:textId="77777777" w:rsidR="00AE0718" w:rsidRPr="00AE0718" w:rsidRDefault="00140101">
            <w:pPr>
              <w:rPr>
                <w:rFonts w:cs="Arial"/>
                <w:szCs w:val="18"/>
              </w:rPr>
            </w:pPr>
            <w:hyperlink r:id="rId1345" w:history="1">
              <w:r w:rsidR="00AE0718" w:rsidRPr="00AE0718">
                <w:rPr>
                  <w:rStyle w:val="Hyperlink"/>
                  <w:rFonts w:ascii="Arial" w:hAnsi="Arial" w:cs="Arial"/>
                  <w:sz w:val="18"/>
                  <w:szCs w:val="18"/>
                </w:rPr>
                <w:t>22.4463</w:t>
              </w:r>
            </w:hyperlink>
          </w:p>
        </w:tc>
        <w:tc>
          <w:tcPr>
            <w:tcW w:w="425" w:type="dxa"/>
            <w:hideMark/>
          </w:tcPr>
          <w:p w14:paraId="2CB265EB" w14:textId="77777777" w:rsidR="00AE0718" w:rsidRPr="00AE0718" w:rsidRDefault="00AE0718">
            <w:pPr>
              <w:rPr>
                <w:rFonts w:cs="Arial"/>
                <w:szCs w:val="18"/>
              </w:rPr>
            </w:pPr>
            <w:r w:rsidRPr="00AE0718">
              <w:rPr>
                <w:rFonts w:cs="Arial"/>
                <w:szCs w:val="18"/>
              </w:rPr>
              <w:t>n</w:t>
            </w:r>
          </w:p>
        </w:tc>
        <w:tc>
          <w:tcPr>
            <w:tcW w:w="5636" w:type="dxa"/>
            <w:hideMark/>
          </w:tcPr>
          <w:p w14:paraId="52FCAE6E" w14:textId="77777777" w:rsidR="00AE0718" w:rsidRPr="00AE0718" w:rsidRDefault="00AE0718">
            <w:pPr>
              <w:rPr>
                <w:rFonts w:cs="Arial"/>
                <w:szCs w:val="18"/>
                <w:lang w:val="it-IT"/>
              </w:rPr>
            </w:pPr>
            <w:r w:rsidRPr="00AE0718">
              <w:rPr>
                <w:rFonts w:cs="Arial"/>
                <w:szCs w:val="18"/>
              </w:rPr>
              <w:t xml:space="preserve">Mo. Reimann Lukas. Beseitigung preistreibender staatlicher Handelshemmnissen beim Neuwagen-lmport </w:t>
            </w:r>
            <w:r w:rsidRPr="00AE0718">
              <w:rPr>
                <w:rFonts w:cs="Arial"/>
                <w:szCs w:val="18"/>
              </w:rPr>
              <w:br/>
              <w:t xml:space="preserve">Mo. </w:t>
            </w:r>
            <w:r w:rsidRPr="00AE0718">
              <w:rPr>
                <w:rFonts w:cs="Arial"/>
                <w:szCs w:val="18"/>
                <w:lang w:val="fr-CH"/>
              </w:rPr>
              <w:t xml:space="preserve">Reimann Lukas. Élimination des obstacles publics au commerce qui font augmenter les prix des voitures neuves importées </w:t>
            </w:r>
            <w:r w:rsidRPr="00AE0718">
              <w:rPr>
                <w:rFonts w:cs="Arial"/>
                <w:szCs w:val="18"/>
                <w:lang w:val="fr-CH"/>
              </w:rPr>
              <w:br/>
              <w:t xml:space="preserve">Mo. </w:t>
            </w:r>
            <w:r w:rsidRPr="00AE0718">
              <w:rPr>
                <w:rFonts w:cs="Arial"/>
                <w:szCs w:val="18"/>
                <w:lang w:val="it-IT"/>
              </w:rPr>
              <w:t xml:space="preserve">Reimann Lukas. Importazione di veicoli nuovi: eliminare gli ostacoli amministrativi al commercio che incidono sui prezzi </w:t>
            </w:r>
          </w:p>
        </w:tc>
        <w:tc>
          <w:tcPr>
            <w:tcW w:w="1276" w:type="dxa"/>
            <w:hideMark/>
          </w:tcPr>
          <w:p w14:paraId="42BC856E" w14:textId="77777777" w:rsidR="00AE0718" w:rsidRPr="00AE0718" w:rsidRDefault="00AE0718">
            <w:pPr>
              <w:rPr>
                <w:rFonts w:cs="Arial"/>
                <w:szCs w:val="18"/>
                <w:lang w:val="it-IT"/>
              </w:rPr>
            </w:pPr>
          </w:p>
        </w:tc>
        <w:tc>
          <w:tcPr>
            <w:tcW w:w="567" w:type="dxa"/>
            <w:hideMark/>
          </w:tcPr>
          <w:p w14:paraId="5557B423" w14:textId="77777777" w:rsidR="00AE0718" w:rsidRPr="00AE0718" w:rsidRDefault="00AE0718">
            <w:pPr>
              <w:rPr>
                <w:rFonts w:cs="Arial"/>
                <w:szCs w:val="18"/>
              </w:rPr>
            </w:pPr>
            <w:r w:rsidRPr="00AE0718">
              <w:rPr>
                <w:rFonts w:cs="Arial"/>
                <w:b/>
                <w:bCs/>
                <w:szCs w:val="18"/>
              </w:rPr>
              <w:t>-</w:t>
            </w:r>
          </w:p>
        </w:tc>
      </w:tr>
      <w:tr w:rsidR="00816684" w:rsidRPr="00816684" w14:paraId="6BAB791C" w14:textId="77777777" w:rsidTr="00B52FD1">
        <w:tc>
          <w:tcPr>
            <w:tcW w:w="456" w:type="dxa"/>
            <w:hideMark/>
          </w:tcPr>
          <w:p w14:paraId="0BFC4FBB" w14:textId="35CC1E08" w:rsidR="00816684" w:rsidRPr="00816684" w:rsidRDefault="00816684">
            <w:pPr>
              <w:rPr>
                <w:rFonts w:cs="Arial"/>
                <w:szCs w:val="18"/>
                <w:lang w:val="de-CH" w:eastAsia="de-CH"/>
              </w:rPr>
            </w:pPr>
          </w:p>
        </w:tc>
        <w:tc>
          <w:tcPr>
            <w:tcW w:w="851" w:type="dxa"/>
            <w:hideMark/>
          </w:tcPr>
          <w:p w14:paraId="698B7FF7" w14:textId="77777777" w:rsidR="00816684" w:rsidRPr="00816684" w:rsidRDefault="00140101">
            <w:pPr>
              <w:rPr>
                <w:rFonts w:cs="Arial"/>
                <w:szCs w:val="18"/>
              </w:rPr>
            </w:pPr>
            <w:hyperlink r:id="rId1346" w:history="1">
              <w:r w:rsidR="00816684" w:rsidRPr="00816684">
                <w:rPr>
                  <w:rStyle w:val="Hyperlink"/>
                  <w:rFonts w:ascii="Arial" w:hAnsi="Arial" w:cs="Arial"/>
                  <w:sz w:val="18"/>
                  <w:szCs w:val="18"/>
                </w:rPr>
                <w:t>22.4471</w:t>
              </w:r>
            </w:hyperlink>
          </w:p>
        </w:tc>
        <w:tc>
          <w:tcPr>
            <w:tcW w:w="425" w:type="dxa"/>
            <w:hideMark/>
          </w:tcPr>
          <w:p w14:paraId="27B90810" w14:textId="77777777" w:rsidR="00816684" w:rsidRPr="00816684" w:rsidRDefault="00816684">
            <w:pPr>
              <w:rPr>
                <w:rFonts w:cs="Arial"/>
                <w:szCs w:val="18"/>
              </w:rPr>
            </w:pPr>
            <w:r w:rsidRPr="00816684">
              <w:rPr>
                <w:rFonts w:cs="Arial"/>
                <w:szCs w:val="18"/>
              </w:rPr>
              <w:t>n</w:t>
            </w:r>
          </w:p>
        </w:tc>
        <w:tc>
          <w:tcPr>
            <w:tcW w:w="5636" w:type="dxa"/>
            <w:hideMark/>
          </w:tcPr>
          <w:p w14:paraId="007725C8" w14:textId="77777777" w:rsidR="00816684" w:rsidRPr="00816684" w:rsidRDefault="00816684">
            <w:pPr>
              <w:rPr>
                <w:rFonts w:cs="Arial"/>
                <w:szCs w:val="18"/>
                <w:lang w:val="it-CH"/>
              </w:rPr>
            </w:pPr>
            <w:r w:rsidRPr="00816684">
              <w:rPr>
                <w:rFonts w:cs="Arial"/>
                <w:szCs w:val="18"/>
              </w:rPr>
              <w:t xml:space="preserve">Ip. Schneider Schüttel. Littering durch Kunststoffprodukte für den Unterwegskonsum </w:t>
            </w:r>
            <w:r w:rsidRPr="00816684">
              <w:rPr>
                <w:rFonts w:cs="Arial"/>
                <w:szCs w:val="18"/>
              </w:rPr>
              <w:br/>
              <w:t xml:space="preserve">Ip. </w:t>
            </w:r>
            <w:r w:rsidRPr="00816684">
              <w:rPr>
                <w:rFonts w:cs="Arial"/>
                <w:szCs w:val="18"/>
                <w:lang w:val="fr-CH"/>
              </w:rPr>
              <w:t xml:space="preserve">Schneider Schüttel. Abandon des déchets en plastique liés aux produits à emporter </w:t>
            </w:r>
            <w:r w:rsidRPr="00816684">
              <w:rPr>
                <w:rFonts w:cs="Arial"/>
                <w:szCs w:val="18"/>
                <w:lang w:val="fr-CH"/>
              </w:rPr>
              <w:br/>
              <w:t xml:space="preserve">Ip. </w:t>
            </w:r>
            <w:r w:rsidRPr="00816684">
              <w:rPr>
                <w:rFonts w:cs="Arial"/>
                <w:szCs w:val="18"/>
                <w:lang w:val="it-CH"/>
              </w:rPr>
              <w:t xml:space="preserve">Schneider Schüttel. Littering da prodotti in plastica per il consumo da asporto </w:t>
            </w:r>
          </w:p>
        </w:tc>
        <w:tc>
          <w:tcPr>
            <w:tcW w:w="1276" w:type="dxa"/>
            <w:hideMark/>
          </w:tcPr>
          <w:p w14:paraId="75F12692" w14:textId="77777777" w:rsidR="00816684" w:rsidRPr="00816684" w:rsidRDefault="00816684">
            <w:pPr>
              <w:rPr>
                <w:rFonts w:cs="Arial"/>
                <w:szCs w:val="18"/>
              </w:rPr>
            </w:pPr>
            <w:r w:rsidRPr="00816684">
              <w:rPr>
                <w:rFonts w:cs="Arial"/>
                <w:b/>
                <w:bCs/>
                <w:szCs w:val="18"/>
                <w:lang w:val="fr-FR"/>
              </w:rPr>
              <w:t>Diskussion</w:t>
            </w:r>
          </w:p>
          <w:p w14:paraId="3F61A2BB" w14:textId="77777777" w:rsidR="00816684" w:rsidRPr="00816684" w:rsidRDefault="00816684">
            <w:pPr>
              <w:rPr>
                <w:rFonts w:cs="Arial"/>
                <w:szCs w:val="18"/>
              </w:rPr>
            </w:pPr>
            <w:r w:rsidRPr="00816684">
              <w:rPr>
                <w:rFonts w:cs="Arial"/>
                <w:b/>
                <w:bCs/>
                <w:szCs w:val="18"/>
                <w:lang w:val="fr-FR"/>
              </w:rPr>
              <w:t>Discussion</w:t>
            </w:r>
          </w:p>
          <w:p w14:paraId="1FACB055"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3EF582E6" w14:textId="77777777" w:rsidR="00816684" w:rsidRPr="00816684" w:rsidRDefault="00816684">
            <w:pPr>
              <w:rPr>
                <w:rFonts w:cs="Arial"/>
                <w:szCs w:val="18"/>
              </w:rPr>
            </w:pPr>
            <w:r w:rsidRPr="00816684">
              <w:rPr>
                <w:rFonts w:cs="Arial"/>
                <w:b/>
                <w:bCs/>
                <w:szCs w:val="18"/>
              </w:rPr>
              <w:t>n</w:t>
            </w:r>
          </w:p>
        </w:tc>
      </w:tr>
      <w:tr w:rsidR="00816684" w:rsidRPr="00816684" w14:paraId="48352736" w14:textId="77777777" w:rsidTr="00B52FD1">
        <w:tc>
          <w:tcPr>
            <w:tcW w:w="456" w:type="dxa"/>
            <w:hideMark/>
          </w:tcPr>
          <w:p w14:paraId="2C654B4B" w14:textId="3500A1B8" w:rsidR="00816684" w:rsidRPr="00816684" w:rsidRDefault="00816684">
            <w:pPr>
              <w:rPr>
                <w:rFonts w:cs="Arial"/>
                <w:szCs w:val="18"/>
                <w:lang w:val="de-CH" w:eastAsia="de-CH"/>
              </w:rPr>
            </w:pPr>
          </w:p>
        </w:tc>
        <w:tc>
          <w:tcPr>
            <w:tcW w:w="851" w:type="dxa"/>
            <w:hideMark/>
          </w:tcPr>
          <w:p w14:paraId="450659FB" w14:textId="77777777" w:rsidR="00816684" w:rsidRPr="00816684" w:rsidRDefault="00140101">
            <w:pPr>
              <w:rPr>
                <w:rFonts w:cs="Arial"/>
                <w:szCs w:val="18"/>
              </w:rPr>
            </w:pPr>
            <w:hyperlink r:id="rId1347" w:history="1">
              <w:r w:rsidR="00816684" w:rsidRPr="00816684">
                <w:rPr>
                  <w:rStyle w:val="Hyperlink"/>
                  <w:rFonts w:ascii="Arial" w:hAnsi="Arial" w:cs="Arial"/>
                  <w:sz w:val="18"/>
                  <w:szCs w:val="18"/>
                </w:rPr>
                <w:t>22.4472</w:t>
              </w:r>
            </w:hyperlink>
          </w:p>
        </w:tc>
        <w:tc>
          <w:tcPr>
            <w:tcW w:w="425" w:type="dxa"/>
            <w:hideMark/>
          </w:tcPr>
          <w:p w14:paraId="1FB6D4F1" w14:textId="77777777" w:rsidR="00816684" w:rsidRPr="00816684" w:rsidRDefault="00816684">
            <w:pPr>
              <w:rPr>
                <w:rFonts w:cs="Arial"/>
                <w:szCs w:val="18"/>
              </w:rPr>
            </w:pPr>
            <w:r w:rsidRPr="00816684">
              <w:rPr>
                <w:rFonts w:cs="Arial"/>
                <w:szCs w:val="18"/>
              </w:rPr>
              <w:t>n</w:t>
            </w:r>
          </w:p>
        </w:tc>
        <w:tc>
          <w:tcPr>
            <w:tcW w:w="5636" w:type="dxa"/>
            <w:hideMark/>
          </w:tcPr>
          <w:p w14:paraId="4413E476" w14:textId="77777777" w:rsidR="00816684" w:rsidRPr="00816684" w:rsidRDefault="00816684">
            <w:pPr>
              <w:rPr>
                <w:rFonts w:cs="Arial"/>
                <w:szCs w:val="18"/>
                <w:lang w:val="it-CH"/>
              </w:rPr>
            </w:pPr>
            <w:r w:rsidRPr="00816684">
              <w:rPr>
                <w:rFonts w:cs="Arial"/>
                <w:szCs w:val="18"/>
              </w:rPr>
              <w:t xml:space="preserve">Ip. Schneider Schüttel. Reduktion des Kunststoffverbrauchs als Bestandteil der Klimastrategie </w:t>
            </w:r>
            <w:r w:rsidRPr="00816684">
              <w:rPr>
                <w:rFonts w:cs="Arial"/>
                <w:szCs w:val="18"/>
              </w:rPr>
              <w:br/>
              <w:t xml:space="preserve">Ip. </w:t>
            </w:r>
            <w:r w:rsidRPr="00816684">
              <w:rPr>
                <w:rFonts w:cs="Arial"/>
                <w:szCs w:val="18"/>
                <w:lang w:val="fr-CH"/>
              </w:rPr>
              <w:t xml:space="preserve">Schneider Schüttel. Intégrer la réduction de la consommation de plastique dans la stratégie climatique </w:t>
            </w:r>
            <w:r w:rsidRPr="00816684">
              <w:rPr>
                <w:rFonts w:cs="Arial"/>
                <w:szCs w:val="18"/>
                <w:lang w:val="fr-CH"/>
              </w:rPr>
              <w:br/>
              <w:t xml:space="preserve">Ip. </w:t>
            </w:r>
            <w:r w:rsidRPr="00816684">
              <w:rPr>
                <w:rFonts w:cs="Arial"/>
                <w:szCs w:val="18"/>
                <w:lang w:val="it-CH"/>
              </w:rPr>
              <w:t xml:space="preserve">Schneider Schüttel. Riduzione del consumo di plastica come parte integrante della Strategia climatica </w:t>
            </w:r>
          </w:p>
        </w:tc>
        <w:tc>
          <w:tcPr>
            <w:tcW w:w="1276" w:type="dxa"/>
            <w:hideMark/>
          </w:tcPr>
          <w:p w14:paraId="4A306493" w14:textId="77777777" w:rsidR="00816684" w:rsidRPr="00816684" w:rsidRDefault="00816684">
            <w:pPr>
              <w:rPr>
                <w:rFonts w:cs="Arial"/>
                <w:szCs w:val="18"/>
              </w:rPr>
            </w:pPr>
            <w:r w:rsidRPr="00816684">
              <w:rPr>
                <w:rFonts w:cs="Arial"/>
                <w:b/>
                <w:bCs/>
                <w:szCs w:val="18"/>
                <w:lang w:val="fr-FR"/>
              </w:rPr>
              <w:t>Diskussion</w:t>
            </w:r>
          </w:p>
          <w:p w14:paraId="3D8F2FD9" w14:textId="77777777" w:rsidR="00816684" w:rsidRPr="00816684" w:rsidRDefault="00816684">
            <w:pPr>
              <w:rPr>
                <w:rFonts w:cs="Arial"/>
                <w:szCs w:val="18"/>
              </w:rPr>
            </w:pPr>
            <w:r w:rsidRPr="00816684">
              <w:rPr>
                <w:rFonts w:cs="Arial"/>
                <w:b/>
                <w:bCs/>
                <w:szCs w:val="18"/>
                <w:lang w:val="fr-FR"/>
              </w:rPr>
              <w:t>Discussion</w:t>
            </w:r>
          </w:p>
          <w:p w14:paraId="392B6682"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5108586D" w14:textId="77777777" w:rsidR="00816684" w:rsidRPr="00816684" w:rsidRDefault="00816684">
            <w:pPr>
              <w:rPr>
                <w:rFonts w:cs="Arial"/>
                <w:szCs w:val="18"/>
              </w:rPr>
            </w:pPr>
            <w:r w:rsidRPr="00816684">
              <w:rPr>
                <w:rFonts w:cs="Arial"/>
                <w:b/>
                <w:bCs/>
                <w:szCs w:val="18"/>
              </w:rPr>
              <w:t>tw</w:t>
            </w:r>
          </w:p>
        </w:tc>
      </w:tr>
      <w:tr w:rsidR="00AE0718" w:rsidRPr="00AE0718" w14:paraId="18B3B4B1" w14:textId="77777777" w:rsidTr="00B52FD1">
        <w:tc>
          <w:tcPr>
            <w:tcW w:w="456" w:type="dxa"/>
            <w:hideMark/>
          </w:tcPr>
          <w:p w14:paraId="44A42DD5" w14:textId="680133A2" w:rsidR="00AE0718" w:rsidRPr="000D3671" w:rsidRDefault="00AE0718">
            <w:pPr>
              <w:rPr>
                <w:rFonts w:cs="Arial"/>
                <w:szCs w:val="18"/>
                <w:lang w:val="it-IT" w:eastAsia="de-CH"/>
              </w:rPr>
            </w:pPr>
          </w:p>
        </w:tc>
        <w:tc>
          <w:tcPr>
            <w:tcW w:w="851" w:type="dxa"/>
            <w:hideMark/>
          </w:tcPr>
          <w:p w14:paraId="697F1D8B" w14:textId="77777777" w:rsidR="00AE0718" w:rsidRPr="00AE0718" w:rsidRDefault="00140101">
            <w:pPr>
              <w:rPr>
                <w:rFonts w:cs="Arial"/>
                <w:szCs w:val="18"/>
              </w:rPr>
            </w:pPr>
            <w:hyperlink r:id="rId1348" w:history="1">
              <w:r w:rsidR="00AE0718" w:rsidRPr="00AE0718">
                <w:rPr>
                  <w:rStyle w:val="Hyperlink"/>
                  <w:rFonts w:ascii="Arial" w:hAnsi="Arial" w:cs="Arial"/>
                  <w:sz w:val="18"/>
                  <w:szCs w:val="18"/>
                </w:rPr>
                <w:t>22.4473</w:t>
              </w:r>
            </w:hyperlink>
          </w:p>
        </w:tc>
        <w:tc>
          <w:tcPr>
            <w:tcW w:w="425" w:type="dxa"/>
            <w:hideMark/>
          </w:tcPr>
          <w:p w14:paraId="4C9D3D2E" w14:textId="77777777" w:rsidR="00AE0718" w:rsidRPr="00AE0718" w:rsidRDefault="00AE0718">
            <w:pPr>
              <w:rPr>
                <w:rFonts w:cs="Arial"/>
                <w:szCs w:val="18"/>
              </w:rPr>
            </w:pPr>
            <w:r w:rsidRPr="00AE0718">
              <w:rPr>
                <w:rFonts w:cs="Arial"/>
                <w:szCs w:val="18"/>
              </w:rPr>
              <w:t>n</w:t>
            </w:r>
          </w:p>
        </w:tc>
        <w:tc>
          <w:tcPr>
            <w:tcW w:w="5636" w:type="dxa"/>
            <w:hideMark/>
          </w:tcPr>
          <w:p w14:paraId="4740E5D4" w14:textId="77777777" w:rsidR="00AE0718" w:rsidRPr="00AE0718" w:rsidRDefault="00AE0718">
            <w:pPr>
              <w:rPr>
                <w:rFonts w:cs="Arial"/>
                <w:szCs w:val="18"/>
                <w:lang w:val="it-IT"/>
              </w:rPr>
            </w:pPr>
            <w:r w:rsidRPr="00AE0718">
              <w:rPr>
                <w:rFonts w:cs="Arial"/>
                <w:szCs w:val="18"/>
              </w:rPr>
              <w:t xml:space="preserve">Mo. Romano. Für Studierende ein Generalabonnement (GA) gemäss Artikel 15 Absatz 3 des Personenbeförderungsgesetzes (PBG) </w:t>
            </w:r>
            <w:r w:rsidRPr="00AE0718">
              <w:rPr>
                <w:rFonts w:cs="Arial"/>
                <w:szCs w:val="18"/>
              </w:rPr>
              <w:br/>
              <w:t xml:space="preserve">Mo. </w:t>
            </w:r>
            <w:r w:rsidRPr="00AE0718">
              <w:rPr>
                <w:rFonts w:cs="Arial"/>
                <w:szCs w:val="18"/>
                <w:lang w:val="fr-CH"/>
              </w:rPr>
              <w:t xml:space="preserve">Romano. Abonnement général (AG) pour étudiants conformément à l'article 15 alinéa 3 de la Loi sur le transport des voyageurs (LTV) </w:t>
            </w:r>
            <w:r w:rsidRPr="00AE0718">
              <w:rPr>
                <w:rFonts w:cs="Arial"/>
                <w:szCs w:val="18"/>
                <w:lang w:val="fr-CH"/>
              </w:rPr>
              <w:br/>
              <w:t xml:space="preserve">Mo. </w:t>
            </w:r>
            <w:r w:rsidRPr="00AE0718">
              <w:rPr>
                <w:rFonts w:cs="Arial"/>
                <w:szCs w:val="18"/>
                <w:lang w:val="it-IT"/>
              </w:rPr>
              <w:t xml:space="preserve">Romano. Abbonamento generale (AG) per studenti conformemente all'articolo 15 capoverso 3 della legge sul trasporto di viaggiatori (LTV) </w:t>
            </w:r>
          </w:p>
        </w:tc>
        <w:tc>
          <w:tcPr>
            <w:tcW w:w="1276" w:type="dxa"/>
            <w:hideMark/>
          </w:tcPr>
          <w:p w14:paraId="1FBDC0DF" w14:textId="77777777" w:rsidR="00AE0718" w:rsidRPr="00AE0718" w:rsidRDefault="00AE0718">
            <w:pPr>
              <w:rPr>
                <w:rFonts w:cs="Arial"/>
                <w:szCs w:val="18"/>
                <w:lang w:val="it-IT"/>
              </w:rPr>
            </w:pPr>
          </w:p>
        </w:tc>
        <w:tc>
          <w:tcPr>
            <w:tcW w:w="567" w:type="dxa"/>
            <w:hideMark/>
          </w:tcPr>
          <w:p w14:paraId="4D9CF018" w14:textId="77777777" w:rsidR="00AE0718" w:rsidRPr="00AE0718" w:rsidRDefault="00AE0718">
            <w:pPr>
              <w:rPr>
                <w:rFonts w:cs="Arial"/>
                <w:szCs w:val="18"/>
              </w:rPr>
            </w:pPr>
            <w:r w:rsidRPr="00AE0718">
              <w:rPr>
                <w:rFonts w:cs="Arial"/>
                <w:b/>
                <w:bCs/>
                <w:szCs w:val="18"/>
              </w:rPr>
              <w:t>-</w:t>
            </w:r>
          </w:p>
        </w:tc>
      </w:tr>
      <w:tr w:rsidR="00816684" w:rsidRPr="00816684" w14:paraId="71A574EB" w14:textId="77777777" w:rsidTr="00B52FD1">
        <w:tc>
          <w:tcPr>
            <w:tcW w:w="456" w:type="dxa"/>
            <w:hideMark/>
          </w:tcPr>
          <w:p w14:paraId="0494BB7A" w14:textId="034C0668" w:rsidR="00816684" w:rsidRPr="00816684" w:rsidRDefault="00816684">
            <w:pPr>
              <w:rPr>
                <w:rFonts w:cs="Arial"/>
                <w:szCs w:val="18"/>
                <w:lang w:val="de-CH" w:eastAsia="de-CH"/>
              </w:rPr>
            </w:pPr>
          </w:p>
        </w:tc>
        <w:tc>
          <w:tcPr>
            <w:tcW w:w="851" w:type="dxa"/>
            <w:hideMark/>
          </w:tcPr>
          <w:p w14:paraId="58E8DA63" w14:textId="77777777" w:rsidR="00816684" w:rsidRPr="00816684" w:rsidRDefault="00140101">
            <w:pPr>
              <w:rPr>
                <w:rFonts w:cs="Arial"/>
                <w:szCs w:val="18"/>
              </w:rPr>
            </w:pPr>
            <w:hyperlink r:id="rId1349" w:history="1">
              <w:r w:rsidR="00816684" w:rsidRPr="00816684">
                <w:rPr>
                  <w:rStyle w:val="Hyperlink"/>
                  <w:rFonts w:ascii="Arial" w:hAnsi="Arial" w:cs="Arial"/>
                  <w:sz w:val="18"/>
                  <w:szCs w:val="18"/>
                </w:rPr>
                <w:t>22.4475</w:t>
              </w:r>
            </w:hyperlink>
          </w:p>
        </w:tc>
        <w:tc>
          <w:tcPr>
            <w:tcW w:w="425" w:type="dxa"/>
            <w:hideMark/>
          </w:tcPr>
          <w:p w14:paraId="780EE21A" w14:textId="77777777" w:rsidR="00816684" w:rsidRPr="00816684" w:rsidRDefault="00816684">
            <w:pPr>
              <w:rPr>
                <w:rFonts w:cs="Arial"/>
                <w:szCs w:val="18"/>
              </w:rPr>
            </w:pPr>
            <w:r w:rsidRPr="00816684">
              <w:rPr>
                <w:rFonts w:cs="Arial"/>
                <w:szCs w:val="18"/>
              </w:rPr>
              <w:t>n</w:t>
            </w:r>
          </w:p>
        </w:tc>
        <w:tc>
          <w:tcPr>
            <w:tcW w:w="5636" w:type="dxa"/>
            <w:hideMark/>
          </w:tcPr>
          <w:p w14:paraId="6E04ECFD" w14:textId="77777777" w:rsidR="00816684" w:rsidRPr="00816684" w:rsidRDefault="00816684">
            <w:pPr>
              <w:rPr>
                <w:rFonts w:cs="Arial"/>
                <w:szCs w:val="18"/>
              </w:rPr>
            </w:pPr>
            <w:r w:rsidRPr="00816684">
              <w:rPr>
                <w:rFonts w:cs="Arial"/>
                <w:szCs w:val="18"/>
              </w:rPr>
              <w:t xml:space="preserve">Ip. Fischer Roland. Leben retten dank der Nachrüstung mit Totwinkel-Assistenten </w:t>
            </w:r>
            <w:r w:rsidRPr="00816684">
              <w:rPr>
                <w:rFonts w:cs="Arial"/>
                <w:szCs w:val="18"/>
              </w:rPr>
              <w:br/>
              <w:t xml:space="preserve">Ip. </w:t>
            </w:r>
            <w:r w:rsidRPr="00816684">
              <w:rPr>
                <w:rFonts w:cs="Arial"/>
                <w:szCs w:val="18"/>
                <w:lang w:val="fr-CH"/>
              </w:rPr>
              <w:t xml:space="preserve">Fischer Roland. Equiper les véhicules lourds déjà en circulation d'un assistant d'angle mort pour sauver des vies </w:t>
            </w:r>
            <w:r w:rsidRPr="00816684">
              <w:rPr>
                <w:rFonts w:cs="Arial"/>
                <w:szCs w:val="18"/>
                <w:lang w:val="fr-CH"/>
              </w:rPr>
              <w:br/>
              <w:t xml:space="preserve">Ip. </w:t>
            </w:r>
            <w:r w:rsidRPr="00816684">
              <w:rPr>
                <w:rFonts w:cs="Arial"/>
                <w:szCs w:val="18"/>
              </w:rPr>
              <w:t xml:space="preserve">Fischer Roland. Salvare vite installando sensori angolo cieco </w:t>
            </w:r>
          </w:p>
        </w:tc>
        <w:tc>
          <w:tcPr>
            <w:tcW w:w="1276" w:type="dxa"/>
            <w:hideMark/>
          </w:tcPr>
          <w:p w14:paraId="4E049554" w14:textId="77777777" w:rsidR="00816684" w:rsidRPr="00816684" w:rsidRDefault="00816684">
            <w:pPr>
              <w:rPr>
                <w:rFonts w:cs="Arial"/>
                <w:szCs w:val="18"/>
              </w:rPr>
            </w:pPr>
            <w:r w:rsidRPr="00816684">
              <w:rPr>
                <w:rFonts w:cs="Arial"/>
                <w:b/>
                <w:bCs/>
                <w:szCs w:val="18"/>
                <w:lang w:val="fr-FR"/>
              </w:rPr>
              <w:t>Diskussion</w:t>
            </w:r>
          </w:p>
          <w:p w14:paraId="20E19541" w14:textId="77777777" w:rsidR="00816684" w:rsidRPr="00816684" w:rsidRDefault="00816684">
            <w:pPr>
              <w:rPr>
                <w:rFonts w:cs="Arial"/>
                <w:szCs w:val="18"/>
              </w:rPr>
            </w:pPr>
            <w:r w:rsidRPr="00816684">
              <w:rPr>
                <w:rFonts w:cs="Arial"/>
                <w:b/>
                <w:bCs/>
                <w:szCs w:val="18"/>
                <w:lang w:val="fr-FR"/>
              </w:rPr>
              <w:t>Discussion</w:t>
            </w:r>
          </w:p>
          <w:p w14:paraId="09279B02"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F725EA3" w14:textId="77777777" w:rsidR="00816684" w:rsidRPr="00816684" w:rsidRDefault="00816684">
            <w:pPr>
              <w:rPr>
                <w:rFonts w:cs="Arial"/>
                <w:szCs w:val="18"/>
              </w:rPr>
            </w:pPr>
            <w:r w:rsidRPr="00816684">
              <w:rPr>
                <w:rFonts w:cs="Arial"/>
                <w:b/>
                <w:bCs/>
                <w:szCs w:val="18"/>
              </w:rPr>
              <w:t>n</w:t>
            </w:r>
          </w:p>
        </w:tc>
      </w:tr>
      <w:tr w:rsidR="00E015B4" w:rsidRPr="00E015B4" w14:paraId="42919C9C" w14:textId="77777777" w:rsidTr="00B52FD1">
        <w:tc>
          <w:tcPr>
            <w:tcW w:w="456" w:type="dxa"/>
            <w:hideMark/>
          </w:tcPr>
          <w:p w14:paraId="3E285779" w14:textId="77777777" w:rsidR="00E015B4" w:rsidRPr="00E015B4" w:rsidRDefault="00E015B4">
            <w:pPr>
              <w:rPr>
                <w:rFonts w:cs="Arial"/>
                <w:szCs w:val="18"/>
                <w:lang w:val="de-CH" w:eastAsia="de-CH"/>
              </w:rPr>
            </w:pPr>
          </w:p>
        </w:tc>
        <w:tc>
          <w:tcPr>
            <w:tcW w:w="851" w:type="dxa"/>
            <w:hideMark/>
          </w:tcPr>
          <w:p w14:paraId="2CB0A09D" w14:textId="77777777" w:rsidR="00E015B4" w:rsidRPr="00E015B4" w:rsidRDefault="00140101">
            <w:pPr>
              <w:rPr>
                <w:rFonts w:cs="Arial"/>
                <w:szCs w:val="18"/>
              </w:rPr>
            </w:pPr>
            <w:hyperlink r:id="rId1350" w:history="1">
              <w:r w:rsidR="00E015B4" w:rsidRPr="00E015B4">
                <w:rPr>
                  <w:rStyle w:val="Hyperlink"/>
                  <w:rFonts w:ascii="Arial" w:hAnsi="Arial" w:cs="Arial"/>
                  <w:sz w:val="18"/>
                  <w:szCs w:val="18"/>
                </w:rPr>
                <w:t>22.4486</w:t>
              </w:r>
            </w:hyperlink>
          </w:p>
        </w:tc>
        <w:tc>
          <w:tcPr>
            <w:tcW w:w="425" w:type="dxa"/>
            <w:hideMark/>
          </w:tcPr>
          <w:p w14:paraId="0F0E70D8" w14:textId="77777777" w:rsidR="00E015B4" w:rsidRPr="00E015B4" w:rsidRDefault="00E015B4">
            <w:pPr>
              <w:rPr>
                <w:rFonts w:cs="Arial"/>
                <w:szCs w:val="18"/>
              </w:rPr>
            </w:pPr>
            <w:r w:rsidRPr="00E015B4">
              <w:rPr>
                <w:rFonts w:cs="Arial"/>
                <w:szCs w:val="18"/>
              </w:rPr>
              <w:t>n</w:t>
            </w:r>
          </w:p>
        </w:tc>
        <w:tc>
          <w:tcPr>
            <w:tcW w:w="5636" w:type="dxa"/>
            <w:hideMark/>
          </w:tcPr>
          <w:p w14:paraId="380BBEB9" w14:textId="77777777" w:rsidR="00E015B4" w:rsidRPr="00E015B4" w:rsidRDefault="00E015B4">
            <w:pPr>
              <w:rPr>
                <w:rFonts w:cs="Arial"/>
                <w:szCs w:val="18"/>
                <w:lang w:val="it-IT"/>
              </w:rPr>
            </w:pPr>
            <w:r w:rsidRPr="00E015B4">
              <w:rPr>
                <w:rFonts w:cs="Arial"/>
                <w:szCs w:val="18"/>
              </w:rPr>
              <w:t xml:space="preserve">Mo. Geissbühler. Lancierung und Durchführung einer nachhaltigen nationalen Stopp-Littering-Kampagne durch das BAFU zur Wiederherstellung der Norm des Nicht-Litterns </w:t>
            </w:r>
            <w:r w:rsidRPr="00E015B4">
              <w:rPr>
                <w:rFonts w:cs="Arial"/>
                <w:szCs w:val="18"/>
              </w:rPr>
              <w:br/>
              <w:t xml:space="preserve">Mo. </w:t>
            </w:r>
            <w:r w:rsidRPr="00E015B4">
              <w:rPr>
                <w:rFonts w:cs="Arial"/>
                <w:szCs w:val="18"/>
                <w:lang w:val="fr-CH"/>
              </w:rPr>
              <w:t xml:space="preserve">Geissbühler. Campagne nationale et durable de l'OFEV contre les déchets sauvages </w:t>
            </w:r>
            <w:r w:rsidRPr="00E015B4">
              <w:rPr>
                <w:rFonts w:cs="Arial"/>
                <w:szCs w:val="18"/>
                <w:lang w:val="fr-CH"/>
              </w:rPr>
              <w:br/>
              <w:t xml:space="preserve">Mo. </w:t>
            </w:r>
            <w:r w:rsidRPr="00E015B4">
              <w:rPr>
                <w:rFonts w:cs="Arial"/>
                <w:szCs w:val="18"/>
                <w:lang w:val="it-IT"/>
              </w:rPr>
              <w:t xml:space="preserve">Geissbühler. Lancio e attuazione da parte dell'UFAM di una campagna nazionale sostenibile per dire basta al littering e ristabilire la norma secondo cui non si gettano o abbandonano rifiuti nelle aree pubbliche </w:t>
            </w:r>
          </w:p>
        </w:tc>
        <w:tc>
          <w:tcPr>
            <w:tcW w:w="1276" w:type="dxa"/>
            <w:hideMark/>
          </w:tcPr>
          <w:p w14:paraId="35A09826" w14:textId="77777777" w:rsidR="00E015B4" w:rsidRPr="00E015B4" w:rsidRDefault="00E015B4">
            <w:pPr>
              <w:rPr>
                <w:rFonts w:cs="Arial"/>
                <w:szCs w:val="18"/>
                <w:lang w:val="it-IT"/>
              </w:rPr>
            </w:pPr>
          </w:p>
        </w:tc>
        <w:tc>
          <w:tcPr>
            <w:tcW w:w="567" w:type="dxa"/>
            <w:hideMark/>
          </w:tcPr>
          <w:p w14:paraId="6CF9B495" w14:textId="77777777" w:rsidR="00E015B4" w:rsidRPr="00E015B4" w:rsidRDefault="00E015B4">
            <w:pPr>
              <w:rPr>
                <w:rFonts w:cs="Arial"/>
                <w:szCs w:val="18"/>
              </w:rPr>
            </w:pPr>
            <w:r w:rsidRPr="00E015B4">
              <w:rPr>
                <w:rFonts w:cs="Arial"/>
                <w:b/>
                <w:bCs/>
                <w:szCs w:val="18"/>
              </w:rPr>
              <w:t>-</w:t>
            </w:r>
          </w:p>
        </w:tc>
      </w:tr>
      <w:tr w:rsidR="00AA6A5F" w:rsidRPr="00AA6A5F" w14:paraId="39E7B951" w14:textId="77777777" w:rsidTr="00B52FD1">
        <w:tc>
          <w:tcPr>
            <w:tcW w:w="456" w:type="dxa"/>
            <w:hideMark/>
          </w:tcPr>
          <w:p w14:paraId="3C43AC56" w14:textId="0F9F1D2E" w:rsidR="00AA6A5F" w:rsidRPr="00A70837" w:rsidRDefault="00AA6A5F">
            <w:pPr>
              <w:rPr>
                <w:rFonts w:cs="Arial"/>
                <w:szCs w:val="18"/>
                <w:lang w:val="it-IT" w:eastAsia="de-CH"/>
              </w:rPr>
            </w:pPr>
          </w:p>
        </w:tc>
        <w:tc>
          <w:tcPr>
            <w:tcW w:w="851" w:type="dxa"/>
            <w:hideMark/>
          </w:tcPr>
          <w:p w14:paraId="0B373530" w14:textId="77777777" w:rsidR="00AA6A5F" w:rsidRPr="00AA6A5F" w:rsidRDefault="00140101">
            <w:pPr>
              <w:rPr>
                <w:rFonts w:cs="Arial"/>
                <w:szCs w:val="18"/>
              </w:rPr>
            </w:pPr>
            <w:hyperlink r:id="rId1351" w:history="1">
              <w:r w:rsidR="00AA6A5F" w:rsidRPr="00AA6A5F">
                <w:rPr>
                  <w:rStyle w:val="Hyperlink"/>
                  <w:rFonts w:ascii="Arial" w:hAnsi="Arial" w:cs="Arial"/>
                  <w:sz w:val="18"/>
                  <w:szCs w:val="18"/>
                </w:rPr>
                <w:t>22.4487</w:t>
              </w:r>
            </w:hyperlink>
          </w:p>
        </w:tc>
        <w:tc>
          <w:tcPr>
            <w:tcW w:w="425" w:type="dxa"/>
            <w:hideMark/>
          </w:tcPr>
          <w:p w14:paraId="60003306" w14:textId="77777777" w:rsidR="00AA6A5F" w:rsidRPr="00AA6A5F" w:rsidRDefault="00AA6A5F">
            <w:pPr>
              <w:rPr>
                <w:rFonts w:cs="Arial"/>
                <w:szCs w:val="18"/>
              </w:rPr>
            </w:pPr>
            <w:r w:rsidRPr="00AA6A5F">
              <w:rPr>
                <w:rFonts w:cs="Arial"/>
                <w:szCs w:val="18"/>
              </w:rPr>
              <w:t>n</w:t>
            </w:r>
          </w:p>
        </w:tc>
        <w:tc>
          <w:tcPr>
            <w:tcW w:w="5636" w:type="dxa"/>
            <w:hideMark/>
          </w:tcPr>
          <w:p w14:paraId="02B25D0D" w14:textId="77777777" w:rsidR="00AA6A5F" w:rsidRPr="00AA6A5F" w:rsidRDefault="00AA6A5F">
            <w:pPr>
              <w:rPr>
                <w:rFonts w:cs="Arial"/>
                <w:szCs w:val="18"/>
                <w:lang w:val="it-IT"/>
              </w:rPr>
            </w:pPr>
            <w:r w:rsidRPr="00AA6A5F">
              <w:rPr>
                <w:rFonts w:cs="Arial"/>
                <w:szCs w:val="18"/>
              </w:rPr>
              <w:t xml:space="preserve">Mo. Fraktion G. Unverzügliche Massnahmen für den Ausstieg aus dem Energiecharta-Vertrag </w:t>
            </w:r>
            <w:r w:rsidRPr="00AA6A5F">
              <w:rPr>
                <w:rFonts w:cs="Arial"/>
                <w:szCs w:val="18"/>
              </w:rPr>
              <w:br/>
              <w:t xml:space="preserve">Mo. </w:t>
            </w:r>
            <w:r w:rsidRPr="00AA6A5F">
              <w:rPr>
                <w:rFonts w:cs="Arial"/>
                <w:szCs w:val="18"/>
                <w:lang w:val="fr-FR"/>
              </w:rPr>
              <w:t xml:space="preserve">Groupe G. Prendre immédiatement les dispositions nécessaires pour sortir du Traité sur la charte de l'énergie </w:t>
            </w:r>
            <w:r w:rsidRPr="00AA6A5F">
              <w:rPr>
                <w:rFonts w:cs="Arial"/>
                <w:szCs w:val="18"/>
                <w:lang w:val="fr-FR"/>
              </w:rPr>
              <w:br/>
              <w:t xml:space="preserve">Mo. </w:t>
            </w:r>
            <w:r w:rsidRPr="00AA6A5F">
              <w:rPr>
                <w:rFonts w:cs="Arial"/>
                <w:szCs w:val="18"/>
                <w:lang w:val="it-IT"/>
              </w:rPr>
              <w:t xml:space="preserve">Gruppo G. Adottare subito le misure necessarie per uscire dal Trattato sulla Carta dell'Energia </w:t>
            </w:r>
          </w:p>
        </w:tc>
        <w:tc>
          <w:tcPr>
            <w:tcW w:w="1276" w:type="dxa"/>
            <w:hideMark/>
          </w:tcPr>
          <w:p w14:paraId="0FA87678" w14:textId="77777777" w:rsidR="00AA6A5F" w:rsidRPr="00AA6A5F" w:rsidRDefault="00AA6A5F">
            <w:pPr>
              <w:rPr>
                <w:rFonts w:cs="Arial"/>
                <w:szCs w:val="18"/>
                <w:lang w:val="it-IT"/>
              </w:rPr>
            </w:pPr>
          </w:p>
        </w:tc>
        <w:tc>
          <w:tcPr>
            <w:tcW w:w="567" w:type="dxa"/>
            <w:hideMark/>
          </w:tcPr>
          <w:p w14:paraId="4CD59CA8" w14:textId="77777777" w:rsidR="00AA6A5F" w:rsidRPr="00AA6A5F" w:rsidRDefault="00AA6A5F">
            <w:pPr>
              <w:rPr>
                <w:rFonts w:cs="Arial"/>
                <w:szCs w:val="18"/>
              </w:rPr>
            </w:pPr>
            <w:r w:rsidRPr="00AA6A5F">
              <w:rPr>
                <w:rFonts w:cs="Arial"/>
                <w:b/>
                <w:bCs/>
                <w:szCs w:val="18"/>
              </w:rPr>
              <w:t>-</w:t>
            </w:r>
          </w:p>
        </w:tc>
      </w:tr>
      <w:tr w:rsidR="00AA6A5F" w:rsidRPr="00AA6A5F" w14:paraId="4BE315F4" w14:textId="77777777" w:rsidTr="00B52FD1">
        <w:tc>
          <w:tcPr>
            <w:tcW w:w="456" w:type="dxa"/>
            <w:hideMark/>
          </w:tcPr>
          <w:p w14:paraId="1E3D8F95" w14:textId="5D59C6FF" w:rsidR="00AA6A5F" w:rsidRPr="00AA6A5F" w:rsidRDefault="00AA6A5F">
            <w:pPr>
              <w:rPr>
                <w:rFonts w:cs="Arial"/>
                <w:szCs w:val="18"/>
                <w:lang w:val="de-CH" w:eastAsia="de-CH"/>
              </w:rPr>
            </w:pPr>
          </w:p>
        </w:tc>
        <w:tc>
          <w:tcPr>
            <w:tcW w:w="851" w:type="dxa"/>
            <w:hideMark/>
          </w:tcPr>
          <w:p w14:paraId="3AB9FFDA" w14:textId="77777777" w:rsidR="00AA6A5F" w:rsidRPr="00AA6A5F" w:rsidRDefault="00140101">
            <w:pPr>
              <w:rPr>
                <w:rFonts w:cs="Arial"/>
                <w:szCs w:val="18"/>
              </w:rPr>
            </w:pPr>
            <w:hyperlink r:id="rId1352" w:history="1">
              <w:r w:rsidR="00AA6A5F" w:rsidRPr="00AA6A5F">
                <w:rPr>
                  <w:rStyle w:val="Hyperlink"/>
                  <w:rFonts w:ascii="Arial" w:hAnsi="Arial" w:cs="Arial"/>
                  <w:sz w:val="18"/>
                  <w:szCs w:val="18"/>
                </w:rPr>
                <w:t>22.4488</w:t>
              </w:r>
            </w:hyperlink>
          </w:p>
        </w:tc>
        <w:tc>
          <w:tcPr>
            <w:tcW w:w="425" w:type="dxa"/>
            <w:hideMark/>
          </w:tcPr>
          <w:p w14:paraId="0C9914EE" w14:textId="77777777" w:rsidR="00AA6A5F" w:rsidRPr="00AA6A5F" w:rsidRDefault="00AA6A5F">
            <w:pPr>
              <w:rPr>
                <w:rFonts w:cs="Arial"/>
                <w:szCs w:val="18"/>
              </w:rPr>
            </w:pPr>
            <w:r w:rsidRPr="00AA6A5F">
              <w:rPr>
                <w:rFonts w:cs="Arial"/>
                <w:szCs w:val="18"/>
              </w:rPr>
              <w:t>n</w:t>
            </w:r>
          </w:p>
        </w:tc>
        <w:tc>
          <w:tcPr>
            <w:tcW w:w="5636" w:type="dxa"/>
            <w:hideMark/>
          </w:tcPr>
          <w:p w14:paraId="67C4B3EB" w14:textId="77777777" w:rsidR="00AA6A5F" w:rsidRPr="00AA6A5F" w:rsidRDefault="00AA6A5F">
            <w:pPr>
              <w:rPr>
                <w:rFonts w:cs="Arial"/>
                <w:szCs w:val="18"/>
              </w:rPr>
            </w:pPr>
            <w:r w:rsidRPr="00AA6A5F">
              <w:rPr>
                <w:rFonts w:cs="Arial"/>
                <w:szCs w:val="18"/>
              </w:rPr>
              <w:t xml:space="preserve">Mo. Klopfenstein Broggini. Wasserstress. So rasch wie möglich warnen! </w:t>
            </w:r>
            <w:r w:rsidRPr="00AA6A5F">
              <w:rPr>
                <w:rFonts w:cs="Arial"/>
                <w:szCs w:val="18"/>
              </w:rPr>
              <w:br/>
              <w:t xml:space="preserve">Mo. Klopfenstein Broggini. Stress hydrique. Alerter au plus vite! </w:t>
            </w:r>
            <w:r w:rsidRPr="00AA6A5F">
              <w:rPr>
                <w:rFonts w:cs="Arial"/>
                <w:szCs w:val="18"/>
              </w:rPr>
              <w:br/>
              <w:t xml:space="preserve">Mo. Klopfenstein Broggini. Stress idrico. Allertare al più presto! </w:t>
            </w:r>
          </w:p>
        </w:tc>
        <w:tc>
          <w:tcPr>
            <w:tcW w:w="1276" w:type="dxa"/>
            <w:hideMark/>
          </w:tcPr>
          <w:p w14:paraId="003726D3" w14:textId="77777777" w:rsidR="00AA6A5F" w:rsidRPr="00AA6A5F" w:rsidRDefault="00AA6A5F">
            <w:pPr>
              <w:rPr>
                <w:rFonts w:cs="Arial"/>
                <w:szCs w:val="18"/>
              </w:rPr>
            </w:pPr>
          </w:p>
        </w:tc>
        <w:tc>
          <w:tcPr>
            <w:tcW w:w="567" w:type="dxa"/>
            <w:hideMark/>
          </w:tcPr>
          <w:p w14:paraId="5ED92812" w14:textId="77777777" w:rsidR="00AA6A5F" w:rsidRPr="00AA6A5F" w:rsidRDefault="00AA6A5F">
            <w:pPr>
              <w:rPr>
                <w:rFonts w:cs="Arial"/>
                <w:szCs w:val="18"/>
              </w:rPr>
            </w:pPr>
            <w:r w:rsidRPr="00AA6A5F">
              <w:rPr>
                <w:rFonts w:cs="Arial"/>
                <w:b/>
                <w:bCs/>
                <w:szCs w:val="18"/>
              </w:rPr>
              <w:t>-</w:t>
            </w:r>
          </w:p>
        </w:tc>
      </w:tr>
      <w:tr w:rsidR="00AA6A5F" w:rsidRPr="00AA6A5F" w14:paraId="4271564A" w14:textId="77777777" w:rsidTr="00B52FD1">
        <w:tc>
          <w:tcPr>
            <w:tcW w:w="456" w:type="dxa"/>
            <w:hideMark/>
          </w:tcPr>
          <w:p w14:paraId="75E152C4" w14:textId="107A6331" w:rsidR="00AA6A5F" w:rsidRPr="00AA6A5F" w:rsidRDefault="00AA6A5F">
            <w:pPr>
              <w:rPr>
                <w:rFonts w:cs="Arial"/>
                <w:szCs w:val="18"/>
                <w:lang w:val="de-CH" w:eastAsia="de-CH"/>
              </w:rPr>
            </w:pPr>
          </w:p>
        </w:tc>
        <w:tc>
          <w:tcPr>
            <w:tcW w:w="851" w:type="dxa"/>
            <w:hideMark/>
          </w:tcPr>
          <w:p w14:paraId="60311EFD" w14:textId="77777777" w:rsidR="00AA6A5F" w:rsidRPr="00AA6A5F" w:rsidRDefault="00140101">
            <w:pPr>
              <w:rPr>
                <w:rFonts w:cs="Arial"/>
                <w:szCs w:val="18"/>
              </w:rPr>
            </w:pPr>
            <w:hyperlink r:id="rId1353" w:history="1">
              <w:r w:rsidR="00AA6A5F" w:rsidRPr="00AA6A5F">
                <w:rPr>
                  <w:rStyle w:val="Hyperlink"/>
                  <w:rFonts w:ascii="Arial" w:hAnsi="Arial" w:cs="Arial"/>
                  <w:sz w:val="18"/>
                  <w:szCs w:val="18"/>
                </w:rPr>
                <w:t>22.4491</w:t>
              </w:r>
            </w:hyperlink>
          </w:p>
        </w:tc>
        <w:tc>
          <w:tcPr>
            <w:tcW w:w="425" w:type="dxa"/>
            <w:hideMark/>
          </w:tcPr>
          <w:p w14:paraId="577EBE6E" w14:textId="77777777" w:rsidR="00AA6A5F" w:rsidRPr="00AA6A5F" w:rsidRDefault="00AA6A5F">
            <w:pPr>
              <w:rPr>
                <w:rFonts w:cs="Arial"/>
                <w:szCs w:val="18"/>
              </w:rPr>
            </w:pPr>
            <w:r w:rsidRPr="00AA6A5F">
              <w:rPr>
                <w:rFonts w:cs="Arial"/>
                <w:szCs w:val="18"/>
              </w:rPr>
              <w:t>n</w:t>
            </w:r>
          </w:p>
        </w:tc>
        <w:tc>
          <w:tcPr>
            <w:tcW w:w="5636" w:type="dxa"/>
            <w:hideMark/>
          </w:tcPr>
          <w:p w14:paraId="345C58BB" w14:textId="77777777" w:rsidR="00AA6A5F" w:rsidRPr="00AA6A5F" w:rsidRDefault="00AA6A5F">
            <w:pPr>
              <w:rPr>
                <w:rFonts w:cs="Arial"/>
                <w:szCs w:val="18"/>
                <w:lang w:val="it-IT"/>
              </w:rPr>
            </w:pPr>
            <w:r w:rsidRPr="00AA6A5F">
              <w:rPr>
                <w:rFonts w:cs="Arial"/>
                <w:szCs w:val="18"/>
              </w:rPr>
              <w:t xml:space="preserve">Mo. Schläpfer. Verbindlicher Mindestabstand von Windkraftanlagen zu bewohnten Siedlungen </w:t>
            </w:r>
            <w:r w:rsidRPr="00AA6A5F">
              <w:rPr>
                <w:rFonts w:cs="Arial"/>
                <w:szCs w:val="18"/>
              </w:rPr>
              <w:br/>
              <w:t xml:space="preserve">Mo. </w:t>
            </w:r>
            <w:r w:rsidRPr="00AA6A5F">
              <w:rPr>
                <w:rFonts w:cs="Arial"/>
                <w:szCs w:val="18"/>
                <w:lang w:val="fr-FR"/>
              </w:rPr>
              <w:t xml:space="preserve">Schläpfer. Fixer une distance minimale contraignante entre les éoliennes et les zones habitées </w:t>
            </w:r>
            <w:r w:rsidRPr="00AA6A5F">
              <w:rPr>
                <w:rFonts w:cs="Arial"/>
                <w:szCs w:val="18"/>
                <w:lang w:val="fr-FR"/>
              </w:rPr>
              <w:br/>
              <w:t xml:space="preserve">Mo. </w:t>
            </w:r>
            <w:r w:rsidRPr="00AA6A5F">
              <w:rPr>
                <w:rFonts w:cs="Arial"/>
                <w:szCs w:val="18"/>
                <w:lang w:val="it-IT"/>
              </w:rPr>
              <w:t xml:space="preserve">Schläpfer. Distanza minima obbligatoria tra gli impianti eolici e gli insediamenti abitati </w:t>
            </w:r>
          </w:p>
        </w:tc>
        <w:tc>
          <w:tcPr>
            <w:tcW w:w="1276" w:type="dxa"/>
            <w:hideMark/>
          </w:tcPr>
          <w:p w14:paraId="55C4BE72" w14:textId="77777777" w:rsidR="00AA6A5F" w:rsidRPr="00AA6A5F" w:rsidRDefault="00AA6A5F">
            <w:pPr>
              <w:rPr>
                <w:rFonts w:cs="Arial"/>
                <w:szCs w:val="18"/>
                <w:lang w:val="it-IT"/>
              </w:rPr>
            </w:pPr>
          </w:p>
        </w:tc>
        <w:tc>
          <w:tcPr>
            <w:tcW w:w="567" w:type="dxa"/>
            <w:hideMark/>
          </w:tcPr>
          <w:p w14:paraId="77CB0450" w14:textId="77777777" w:rsidR="00AA6A5F" w:rsidRPr="00AA6A5F" w:rsidRDefault="00AA6A5F">
            <w:pPr>
              <w:rPr>
                <w:rFonts w:cs="Arial"/>
                <w:szCs w:val="18"/>
              </w:rPr>
            </w:pPr>
            <w:r w:rsidRPr="00AA6A5F">
              <w:rPr>
                <w:rFonts w:cs="Arial"/>
                <w:b/>
                <w:bCs/>
                <w:szCs w:val="18"/>
              </w:rPr>
              <w:t>-</w:t>
            </w:r>
          </w:p>
        </w:tc>
      </w:tr>
    </w:tbl>
    <w:p w14:paraId="777932B1" w14:textId="2D76C91E" w:rsidR="00B52FD1" w:rsidRDefault="00B52FD1"/>
    <w:p w14:paraId="410E4FF3" w14:textId="6858C409" w:rsidR="00B52FD1" w:rsidRDefault="00B52FD1"/>
    <w:p w14:paraId="30657E56" w14:textId="08134985" w:rsidR="00B52FD1" w:rsidRDefault="00B52FD1"/>
    <w:p w14:paraId="66F8230B" w14:textId="45D56100" w:rsidR="00B52FD1" w:rsidRDefault="00B52FD1"/>
    <w:p w14:paraId="25F71531" w14:textId="50545491" w:rsidR="00B52FD1" w:rsidRDefault="00B52FD1"/>
    <w:p w14:paraId="4E3D166B" w14:textId="77204913" w:rsidR="00B52FD1" w:rsidRDefault="00B52FD1"/>
    <w:p w14:paraId="2CA05D22"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32D9146B" w14:textId="77777777" w:rsidTr="00B52FD1">
        <w:tc>
          <w:tcPr>
            <w:tcW w:w="456" w:type="dxa"/>
            <w:hideMark/>
          </w:tcPr>
          <w:p w14:paraId="2816D522" w14:textId="1CB9993A" w:rsidR="00816684" w:rsidRPr="00816684" w:rsidRDefault="00816684">
            <w:pPr>
              <w:rPr>
                <w:rFonts w:cs="Arial"/>
                <w:szCs w:val="18"/>
                <w:lang w:val="de-CH" w:eastAsia="de-CH"/>
              </w:rPr>
            </w:pPr>
          </w:p>
        </w:tc>
        <w:tc>
          <w:tcPr>
            <w:tcW w:w="851" w:type="dxa"/>
            <w:hideMark/>
          </w:tcPr>
          <w:p w14:paraId="0EFB44A8" w14:textId="77777777" w:rsidR="00816684" w:rsidRPr="00816684" w:rsidRDefault="00140101">
            <w:pPr>
              <w:rPr>
                <w:rFonts w:cs="Arial"/>
                <w:szCs w:val="18"/>
              </w:rPr>
            </w:pPr>
            <w:hyperlink r:id="rId1354" w:history="1">
              <w:r w:rsidR="00816684" w:rsidRPr="00816684">
                <w:rPr>
                  <w:rStyle w:val="Hyperlink"/>
                  <w:rFonts w:ascii="Arial" w:hAnsi="Arial" w:cs="Arial"/>
                  <w:sz w:val="18"/>
                  <w:szCs w:val="18"/>
                </w:rPr>
                <w:t>22.4493</w:t>
              </w:r>
            </w:hyperlink>
          </w:p>
        </w:tc>
        <w:tc>
          <w:tcPr>
            <w:tcW w:w="425" w:type="dxa"/>
            <w:hideMark/>
          </w:tcPr>
          <w:p w14:paraId="5885A990" w14:textId="77777777" w:rsidR="00816684" w:rsidRPr="00816684" w:rsidRDefault="00816684">
            <w:pPr>
              <w:rPr>
                <w:rFonts w:cs="Arial"/>
                <w:szCs w:val="18"/>
              </w:rPr>
            </w:pPr>
            <w:r w:rsidRPr="00816684">
              <w:rPr>
                <w:rFonts w:cs="Arial"/>
                <w:szCs w:val="18"/>
              </w:rPr>
              <w:t>n</w:t>
            </w:r>
          </w:p>
        </w:tc>
        <w:tc>
          <w:tcPr>
            <w:tcW w:w="5636" w:type="dxa"/>
            <w:hideMark/>
          </w:tcPr>
          <w:p w14:paraId="1AC6CC8F" w14:textId="77777777" w:rsidR="00816684" w:rsidRPr="00816684" w:rsidRDefault="00816684">
            <w:pPr>
              <w:rPr>
                <w:rFonts w:cs="Arial"/>
                <w:szCs w:val="18"/>
                <w:lang w:val="it-CH"/>
              </w:rPr>
            </w:pPr>
            <w:r w:rsidRPr="00816684">
              <w:rPr>
                <w:rFonts w:cs="Arial"/>
                <w:szCs w:val="18"/>
              </w:rPr>
              <w:t xml:space="preserve">Ip. Bendahan. Könnte die Verpflichtung, Qualitätszertifikate in das Grundbuch einzutragen, als Anreiz zur ökologischen Modernisierung von Gebäuden wirken? </w:t>
            </w:r>
            <w:r w:rsidRPr="00816684">
              <w:rPr>
                <w:rFonts w:cs="Arial"/>
                <w:szCs w:val="18"/>
              </w:rPr>
              <w:br/>
            </w:r>
            <w:r w:rsidRPr="00816684">
              <w:rPr>
                <w:rFonts w:cs="Arial"/>
                <w:szCs w:val="18"/>
                <w:lang w:val="fr-CH"/>
              </w:rPr>
              <w:t xml:space="preserve">Ip. Bendahan. L'obligation d'inscription de certificats de qualité au Registre foncier pourrait-elle avoir un effet incitatif pour la modernisation écologique des bâtiments? </w:t>
            </w:r>
            <w:r w:rsidRPr="00816684">
              <w:rPr>
                <w:rFonts w:cs="Arial"/>
                <w:szCs w:val="18"/>
                <w:lang w:val="fr-CH"/>
              </w:rPr>
              <w:br/>
            </w:r>
            <w:r w:rsidRPr="00816684">
              <w:rPr>
                <w:rFonts w:cs="Arial"/>
                <w:szCs w:val="18"/>
                <w:lang w:val="it-CH"/>
              </w:rPr>
              <w:t xml:space="preserve">Ip. Bendahan. Un obbligo di dichiarare i certificati di qualità nel registro fondiario potrebbe incentivare la modernizzazione ecologica degli edifici? </w:t>
            </w:r>
          </w:p>
        </w:tc>
        <w:tc>
          <w:tcPr>
            <w:tcW w:w="1276" w:type="dxa"/>
            <w:hideMark/>
          </w:tcPr>
          <w:p w14:paraId="57A25C38" w14:textId="77777777" w:rsidR="00816684" w:rsidRPr="00816684" w:rsidRDefault="00816684">
            <w:pPr>
              <w:rPr>
                <w:rFonts w:cs="Arial"/>
                <w:szCs w:val="18"/>
              </w:rPr>
            </w:pPr>
            <w:r w:rsidRPr="00816684">
              <w:rPr>
                <w:rFonts w:cs="Arial"/>
                <w:b/>
                <w:bCs/>
                <w:szCs w:val="18"/>
                <w:lang w:val="fr-FR"/>
              </w:rPr>
              <w:t>Diskussion</w:t>
            </w:r>
          </w:p>
          <w:p w14:paraId="0AB8BB1F" w14:textId="77777777" w:rsidR="00816684" w:rsidRPr="00816684" w:rsidRDefault="00816684">
            <w:pPr>
              <w:rPr>
                <w:rFonts w:cs="Arial"/>
                <w:szCs w:val="18"/>
              </w:rPr>
            </w:pPr>
            <w:r w:rsidRPr="00816684">
              <w:rPr>
                <w:rFonts w:cs="Arial"/>
                <w:b/>
                <w:bCs/>
                <w:szCs w:val="18"/>
                <w:lang w:val="fr-FR"/>
              </w:rPr>
              <w:t>Discussion</w:t>
            </w:r>
          </w:p>
          <w:p w14:paraId="6BEF4184"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54B15A11" w14:textId="77777777" w:rsidR="00816684" w:rsidRPr="00816684" w:rsidRDefault="00816684">
            <w:pPr>
              <w:rPr>
                <w:rFonts w:cs="Arial"/>
                <w:szCs w:val="18"/>
              </w:rPr>
            </w:pPr>
            <w:r w:rsidRPr="00816684">
              <w:rPr>
                <w:rFonts w:cs="Arial"/>
                <w:b/>
                <w:bCs/>
                <w:szCs w:val="18"/>
              </w:rPr>
              <w:t>n</w:t>
            </w:r>
          </w:p>
        </w:tc>
      </w:tr>
      <w:tr w:rsidR="00E015B4" w:rsidRPr="00E015B4" w14:paraId="5DC3C8BE" w14:textId="77777777" w:rsidTr="00B52FD1">
        <w:tc>
          <w:tcPr>
            <w:tcW w:w="456" w:type="dxa"/>
            <w:hideMark/>
          </w:tcPr>
          <w:p w14:paraId="2D2C9AA4" w14:textId="377E81A1" w:rsidR="00E015B4" w:rsidRPr="00224461" w:rsidRDefault="00E015B4">
            <w:pPr>
              <w:rPr>
                <w:rFonts w:cs="Arial"/>
                <w:szCs w:val="18"/>
                <w:lang w:val="it-CH" w:eastAsia="de-CH"/>
              </w:rPr>
            </w:pPr>
          </w:p>
        </w:tc>
        <w:tc>
          <w:tcPr>
            <w:tcW w:w="851" w:type="dxa"/>
            <w:hideMark/>
          </w:tcPr>
          <w:p w14:paraId="23354472" w14:textId="77777777" w:rsidR="00E015B4" w:rsidRPr="00E015B4" w:rsidRDefault="00140101">
            <w:pPr>
              <w:rPr>
                <w:rFonts w:cs="Arial"/>
                <w:szCs w:val="18"/>
              </w:rPr>
            </w:pPr>
            <w:hyperlink r:id="rId1355" w:history="1">
              <w:r w:rsidR="00E015B4" w:rsidRPr="00E015B4">
                <w:rPr>
                  <w:rStyle w:val="Hyperlink"/>
                  <w:rFonts w:ascii="Arial" w:hAnsi="Arial" w:cs="Arial"/>
                  <w:sz w:val="18"/>
                  <w:szCs w:val="18"/>
                </w:rPr>
                <w:t>22.4494</w:t>
              </w:r>
            </w:hyperlink>
          </w:p>
        </w:tc>
        <w:tc>
          <w:tcPr>
            <w:tcW w:w="425" w:type="dxa"/>
            <w:hideMark/>
          </w:tcPr>
          <w:p w14:paraId="4D8F8C1A" w14:textId="77777777" w:rsidR="00E015B4" w:rsidRPr="00E015B4" w:rsidRDefault="00E015B4">
            <w:pPr>
              <w:rPr>
                <w:rFonts w:cs="Arial"/>
                <w:szCs w:val="18"/>
              </w:rPr>
            </w:pPr>
            <w:r w:rsidRPr="00E015B4">
              <w:rPr>
                <w:rFonts w:cs="Arial"/>
                <w:szCs w:val="18"/>
              </w:rPr>
              <w:t>n</w:t>
            </w:r>
          </w:p>
        </w:tc>
        <w:tc>
          <w:tcPr>
            <w:tcW w:w="5636" w:type="dxa"/>
            <w:hideMark/>
          </w:tcPr>
          <w:p w14:paraId="16FE8E40" w14:textId="77777777" w:rsidR="00E015B4" w:rsidRPr="00E015B4" w:rsidRDefault="00E015B4">
            <w:pPr>
              <w:rPr>
                <w:rFonts w:cs="Arial"/>
                <w:szCs w:val="18"/>
              </w:rPr>
            </w:pPr>
            <w:r w:rsidRPr="00E015B4">
              <w:rPr>
                <w:rFonts w:cs="Arial"/>
                <w:szCs w:val="18"/>
              </w:rPr>
              <w:t xml:space="preserve">Mo. Pasquier-Eichenberger. Stärkere Einschränkung bei der Mobilität </w:t>
            </w:r>
            <w:r w:rsidRPr="00E015B4">
              <w:rPr>
                <w:rFonts w:cs="Arial"/>
                <w:szCs w:val="18"/>
              </w:rPr>
              <w:br/>
              <w:t xml:space="preserve">Mo. </w:t>
            </w:r>
            <w:r w:rsidRPr="00E015B4">
              <w:rPr>
                <w:rFonts w:cs="Arial"/>
                <w:szCs w:val="18"/>
                <w:lang w:val="fr-CH"/>
              </w:rPr>
              <w:t xml:space="preserve">Pasquier-Eichenberger. Plus de sobriété en termes de mobilité </w:t>
            </w:r>
            <w:r w:rsidRPr="00E015B4">
              <w:rPr>
                <w:rFonts w:cs="Arial"/>
                <w:szCs w:val="18"/>
                <w:lang w:val="fr-CH"/>
              </w:rPr>
              <w:br/>
              <w:t xml:space="preserve">Mo. </w:t>
            </w:r>
            <w:r w:rsidRPr="00E015B4">
              <w:rPr>
                <w:rFonts w:cs="Arial"/>
                <w:szCs w:val="18"/>
              </w:rPr>
              <w:t xml:space="preserve">Pasquier-Eichenberger. Maggiore sobrietà in termini di mobilità </w:t>
            </w:r>
          </w:p>
        </w:tc>
        <w:tc>
          <w:tcPr>
            <w:tcW w:w="1276" w:type="dxa"/>
            <w:hideMark/>
          </w:tcPr>
          <w:p w14:paraId="3EA3E7B2" w14:textId="77777777" w:rsidR="00E015B4" w:rsidRPr="00E015B4" w:rsidRDefault="00E015B4">
            <w:pPr>
              <w:rPr>
                <w:rFonts w:cs="Arial"/>
                <w:szCs w:val="18"/>
              </w:rPr>
            </w:pPr>
          </w:p>
        </w:tc>
        <w:tc>
          <w:tcPr>
            <w:tcW w:w="567" w:type="dxa"/>
            <w:hideMark/>
          </w:tcPr>
          <w:p w14:paraId="30FC6537" w14:textId="77777777" w:rsidR="00E015B4" w:rsidRPr="00E015B4" w:rsidRDefault="00E015B4">
            <w:pPr>
              <w:rPr>
                <w:rFonts w:cs="Arial"/>
                <w:szCs w:val="18"/>
              </w:rPr>
            </w:pPr>
            <w:r w:rsidRPr="00E015B4">
              <w:rPr>
                <w:rFonts w:cs="Arial"/>
                <w:b/>
                <w:bCs/>
                <w:szCs w:val="18"/>
              </w:rPr>
              <w:t>-</w:t>
            </w:r>
          </w:p>
        </w:tc>
      </w:tr>
      <w:tr w:rsidR="00A12400" w:rsidRPr="000139B6" w14:paraId="4CCD281E" w14:textId="77777777" w:rsidTr="00B52FD1">
        <w:tc>
          <w:tcPr>
            <w:tcW w:w="456" w:type="dxa"/>
            <w:hideMark/>
          </w:tcPr>
          <w:p w14:paraId="7228E25E" w14:textId="479FA9D0" w:rsidR="00A12400" w:rsidRPr="00786089" w:rsidRDefault="00A12400">
            <w:pPr>
              <w:rPr>
                <w:rFonts w:cs="Arial"/>
                <w:szCs w:val="18"/>
                <w:lang w:val="de-CH" w:eastAsia="de-CH"/>
              </w:rPr>
            </w:pPr>
          </w:p>
        </w:tc>
        <w:tc>
          <w:tcPr>
            <w:tcW w:w="851" w:type="dxa"/>
            <w:hideMark/>
          </w:tcPr>
          <w:p w14:paraId="25812364" w14:textId="77777777" w:rsidR="00A12400" w:rsidRPr="00786089" w:rsidRDefault="00140101">
            <w:pPr>
              <w:rPr>
                <w:rFonts w:cs="Arial"/>
                <w:szCs w:val="18"/>
              </w:rPr>
            </w:pPr>
            <w:hyperlink r:id="rId1356" w:history="1">
              <w:r w:rsidR="00A12400" w:rsidRPr="00786089">
                <w:rPr>
                  <w:rStyle w:val="Hyperlink"/>
                  <w:rFonts w:ascii="Arial" w:hAnsi="Arial" w:cs="Arial"/>
                  <w:sz w:val="18"/>
                  <w:szCs w:val="18"/>
                </w:rPr>
                <w:t>22.4504</w:t>
              </w:r>
            </w:hyperlink>
          </w:p>
        </w:tc>
        <w:tc>
          <w:tcPr>
            <w:tcW w:w="425" w:type="dxa"/>
            <w:hideMark/>
          </w:tcPr>
          <w:p w14:paraId="663774E3" w14:textId="77777777" w:rsidR="00A12400" w:rsidRPr="00786089" w:rsidRDefault="00A12400">
            <w:pPr>
              <w:rPr>
                <w:rFonts w:cs="Arial"/>
                <w:szCs w:val="18"/>
              </w:rPr>
            </w:pPr>
            <w:r w:rsidRPr="00786089">
              <w:rPr>
                <w:rFonts w:cs="Arial"/>
                <w:szCs w:val="18"/>
              </w:rPr>
              <w:t>n</w:t>
            </w:r>
          </w:p>
        </w:tc>
        <w:tc>
          <w:tcPr>
            <w:tcW w:w="5636" w:type="dxa"/>
            <w:hideMark/>
          </w:tcPr>
          <w:p w14:paraId="788C2631" w14:textId="77777777" w:rsidR="00A12400" w:rsidRPr="00786089" w:rsidRDefault="00A12400">
            <w:pPr>
              <w:rPr>
                <w:rFonts w:cs="Arial"/>
                <w:szCs w:val="18"/>
                <w:lang w:val="it-IT"/>
              </w:rPr>
            </w:pPr>
            <w:r w:rsidRPr="00786089">
              <w:rPr>
                <w:rFonts w:cs="Arial"/>
                <w:szCs w:val="18"/>
              </w:rPr>
              <w:t xml:space="preserve">Ip. Müller-Altermatt. Kinder- und Jugendsendungen für alle - Hat die SRG eine Mundart-Strategie? </w:t>
            </w:r>
            <w:r w:rsidRPr="00786089">
              <w:rPr>
                <w:rFonts w:cs="Arial"/>
                <w:szCs w:val="18"/>
              </w:rPr>
              <w:br/>
            </w:r>
            <w:r w:rsidRPr="00786089">
              <w:rPr>
                <w:rFonts w:cs="Arial"/>
                <w:szCs w:val="18"/>
                <w:lang w:val="fr-CH"/>
              </w:rPr>
              <w:t xml:space="preserve">Ip. Müller-Altermatt. Accessibilité générale des émissions destinées aux enfants et aux jeunes. La SSR a-t-elle une stratégie en matière de dialecte ? </w:t>
            </w:r>
            <w:r w:rsidRPr="00786089">
              <w:rPr>
                <w:rFonts w:cs="Arial"/>
                <w:szCs w:val="18"/>
                <w:lang w:val="fr-CH"/>
              </w:rPr>
              <w:br/>
            </w:r>
            <w:r w:rsidRPr="00786089">
              <w:rPr>
                <w:rFonts w:cs="Arial"/>
                <w:szCs w:val="18"/>
                <w:lang w:val="it-IT"/>
              </w:rPr>
              <w:t xml:space="preserve">Ip. Müller-Altermatt. Trasmissioni per bambini e ragazzi: la SSR ha una strategia sull'uso del dialetto? </w:t>
            </w:r>
          </w:p>
        </w:tc>
        <w:tc>
          <w:tcPr>
            <w:tcW w:w="1276" w:type="dxa"/>
            <w:hideMark/>
          </w:tcPr>
          <w:p w14:paraId="33A21E10" w14:textId="77777777" w:rsidR="00A12400" w:rsidRPr="00786089" w:rsidRDefault="00A12400">
            <w:pPr>
              <w:rPr>
                <w:rFonts w:cs="Arial"/>
                <w:szCs w:val="18"/>
                <w:lang w:val="it-IT"/>
              </w:rPr>
            </w:pPr>
          </w:p>
        </w:tc>
        <w:tc>
          <w:tcPr>
            <w:tcW w:w="567" w:type="dxa"/>
            <w:hideMark/>
          </w:tcPr>
          <w:p w14:paraId="6D6813D1" w14:textId="77777777" w:rsidR="00A12400" w:rsidRPr="00786089" w:rsidRDefault="00A12400">
            <w:pPr>
              <w:rPr>
                <w:rFonts w:cs="Arial"/>
                <w:szCs w:val="18"/>
                <w:lang w:val="it-IT"/>
              </w:rPr>
            </w:pPr>
          </w:p>
        </w:tc>
      </w:tr>
      <w:tr w:rsidR="00AA6A5F" w:rsidRPr="00AA6A5F" w14:paraId="2933B9EB" w14:textId="77777777" w:rsidTr="00B52FD1">
        <w:tc>
          <w:tcPr>
            <w:tcW w:w="456" w:type="dxa"/>
            <w:hideMark/>
          </w:tcPr>
          <w:p w14:paraId="7D5E2FBB" w14:textId="77777777" w:rsidR="00AA6A5F" w:rsidRPr="00A70837" w:rsidRDefault="00AA6A5F">
            <w:pPr>
              <w:rPr>
                <w:rFonts w:cs="Arial"/>
                <w:szCs w:val="18"/>
                <w:lang w:val="it-IT" w:eastAsia="de-CH"/>
              </w:rPr>
            </w:pPr>
          </w:p>
        </w:tc>
        <w:tc>
          <w:tcPr>
            <w:tcW w:w="851" w:type="dxa"/>
            <w:hideMark/>
          </w:tcPr>
          <w:p w14:paraId="215A1F6F" w14:textId="77777777" w:rsidR="00AA6A5F" w:rsidRPr="00AA6A5F" w:rsidRDefault="00140101">
            <w:pPr>
              <w:rPr>
                <w:rFonts w:cs="Arial"/>
                <w:szCs w:val="18"/>
              </w:rPr>
            </w:pPr>
            <w:hyperlink r:id="rId1357" w:history="1">
              <w:r w:rsidR="00AA6A5F" w:rsidRPr="00AA6A5F">
                <w:rPr>
                  <w:rStyle w:val="Hyperlink"/>
                  <w:rFonts w:ascii="Arial" w:hAnsi="Arial" w:cs="Arial"/>
                  <w:sz w:val="18"/>
                  <w:szCs w:val="18"/>
                </w:rPr>
                <w:t>22.4514</w:t>
              </w:r>
            </w:hyperlink>
          </w:p>
        </w:tc>
        <w:tc>
          <w:tcPr>
            <w:tcW w:w="425" w:type="dxa"/>
            <w:hideMark/>
          </w:tcPr>
          <w:p w14:paraId="19749A9A" w14:textId="77777777" w:rsidR="00AA6A5F" w:rsidRPr="00AA6A5F" w:rsidRDefault="00AA6A5F">
            <w:pPr>
              <w:rPr>
                <w:rFonts w:cs="Arial"/>
                <w:szCs w:val="18"/>
              </w:rPr>
            </w:pPr>
            <w:r w:rsidRPr="00AA6A5F">
              <w:rPr>
                <w:rFonts w:cs="Arial"/>
                <w:szCs w:val="18"/>
              </w:rPr>
              <w:t>n</w:t>
            </w:r>
          </w:p>
        </w:tc>
        <w:tc>
          <w:tcPr>
            <w:tcW w:w="5636" w:type="dxa"/>
            <w:hideMark/>
          </w:tcPr>
          <w:p w14:paraId="295BBF0B" w14:textId="77777777" w:rsidR="00AA6A5F" w:rsidRPr="00AA6A5F" w:rsidRDefault="00AA6A5F">
            <w:pPr>
              <w:rPr>
                <w:rFonts w:cs="Arial"/>
                <w:szCs w:val="18"/>
              </w:rPr>
            </w:pPr>
            <w:r w:rsidRPr="00AA6A5F">
              <w:rPr>
                <w:rFonts w:cs="Arial"/>
                <w:szCs w:val="18"/>
              </w:rPr>
              <w:t xml:space="preserve">Po. Klopfenstein Broggini. Förderung von Solaranlagen bei Privatpersonen. Für ein zugängliches und einfacheres Modell </w:t>
            </w:r>
            <w:r w:rsidRPr="00AA6A5F">
              <w:rPr>
                <w:rFonts w:cs="Arial"/>
                <w:szCs w:val="18"/>
              </w:rPr>
              <w:br/>
              <w:t xml:space="preserve">Po. Klopfenstein Broggini. Promotion du solaire auprès des particuliers. </w:t>
            </w:r>
            <w:r w:rsidRPr="00AA6A5F">
              <w:rPr>
                <w:rFonts w:cs="Arial"/>
                <w:szCs w:val="18"/>
                <w:lang w:val="it-IT"/>
              </w:rPr>
              <w:t xml:space="preserve">Pour un modèle accessible et simplifié </w:t>
            </w:r>
            <w:r w:rsidRPr="00AA6A5F">
              <w:rPr>
                <w:rFonts w:cs="Arial"/>
                <w:szCs w:val="18"/>
                <w:lang w:val="it-IT"/>
              </w:rPr>
              <w:br/>
              <w:t xml:space="preserve">Po. Klopfenstein Broggini. Promozione dell'energia solare per i privati. </w:t>
            </w:r>
            <w:r w:rsidRPr="00AA6A5F">
              <w:rPr>
                <w:rFonts w:cs="Arial"/>
                <w:szCs w:val="18"/>
              </w:rPr>
              <w:t xml:space="preserve">Adottare un modello accessibile e semplificato </w:t>
            </w:r>
          </w:p>
        </w:tc>
        <w:tc>
          <w:tcPr>
            <w:tcW w:w="1276" w:type="dxa"/>
            <w:hideMark/>
          </w:tcPr>
          <w:p w14:paraId="3FBCCC35" w14:textId="77777777" w:rsidR="00AA6A5F" w:rsidRPr="00AA6A5F" w:rsidRDefault="00AA6A5F">
            <w:pPr>
              <w:rPr>
                <w:rFonts w:cs="Arial"/>
                <w:szCs w:val="18"/>
              </w:rPr>
            </w:pPr>
          </w:p>
        </w:tc>
        <w:tc>
          <w:tcPr>
            <w:tcW w:w="567" w:type="dxa"/>
            <w:hideMark/>
          </w:tcPr>
          <w:p w14:paraId="48F2E478" w14:textId="77777777" w:rsidR="00AA6A5F" w:rsidRPr="00AA6A5F" w:rsidRDefault="00AA6A5F">
            <w:pPr>
              <w:rPr>
                <w:rFonts w:cs="Arial"/>
                <w:szCs w:val="18"/>
              </w:rPr>
            </w:pPr>
            <w:r w:rsidRPr="00AA6A5F">
              <w:rPr>
                <w:rFonts w:cs="Arial"/>
                <w:b/>
                <w:bCs/>
                <w:szCs w:val="18"/>
              </w:rPr>
              <w:t>-</w:t>
            </w:r>
          </w:p>
        </w:tc>
      </w:tr>
      <w:tr w:rsidR="00816684" w:rsidRPr="00816684" w14:paraId="1A438204" w14:textId="77777777" w:rsidTr="00B52FD1">
        <w:tc>
          <w:tcPr>
            <w:tcW w:w="456" w:type="dxa"/>
            <w:hideMark/>
          </w:tcPr>
          <w:p w14:paraId="14C82E16" w14:textId="46B5FE6B" w:rsidR="00816684" w:rsidRPr="00816684" w:rsidRDefault="00816684">
            <w:pPr>
              <w:rPr>
                <w:rFonts w:cs="Arial"/>
                <w:szCs w:val="18"/>
                <w:lang w:val="de-CH" w:eastAsia="de-CH"/>
              </w:rPr>
            </w:pPr>
          </w:p>
        </w:tc>
        <w:tc>
          <w:tcPr>
            <w:tcW w:w="851" w:type="dxa"/>
            <w:hideMark/>
          </w:tcPr>
          <w:p w14:paraId="5E9CB95D" w14:textId="77777777" w:rsidR="00816684" w:rsidRPr="00816684" w:rsidRDefault="00140101">
            <w:pPr>
              <w:rPr>
                <w:rFonts w:cs="Arial"/>
                <w:szCs w:val="18"/>
              </w:rPr>
            </w:pPr>
            <w:hyperlink r:id="rId1358" w:history="1">
              <w:r w:rsidR="00816684" w:rsidRPr="00816684">
                <w:rPr>
                  <w:rStyle w:val="Hyperlink"/>
                  <w:rFonts w:ascii="Arial" w:hAnsi="Arial" w:cs="Arial"/>
                  <w:sz w:val="18"/>
                  <w:szCs w:val="18"/>
                </w:rPr>
                <w:t>22.4515</w:t>
              </w:r>
            </w:hyperlink>
          </w:p>
        </w:tc>
        <w:tc>
          <w:tcPr>
            <w:tcW w:w="425" w:type="dxa"/>
            <w:hideMark/>
          </w:tcPr>
          <w:p w14:paraId="3D80078B" w14:textId="77777777" w:rsidR="00816684" w:rsidRPr="00816684" w:rsidRDefault="00816684">
            <w:pPr>
              <w:rPr>
                <w:rFonts w:cs="Arial"/>
                <w:szCs w:val="18"/>
              </w:rPr>
            </w:pPr>
            <w:r w:rsidRPr="00816684">
              <w:rPr>
                <w:rFonts w:cs="Arial"/>
                <w:szCs w:val="18"/>
              </w:rPr>
              <w:t>n</w:t>
            </w:r>
          </w:p>
        </w:tc>
        <w:tc>
          <w:tcPr>
            <w:tcW w:w="5636" w:type="dxa"/>
            <w:hideMark/>
          </w:tcPr>
          <w:p w14:paraId="73AE2267" w14:textId="77777777" w:rsidR="00816684" w:rsidRPr="00816684" w:rsidRDefault="00816684">
            <w:pPr>
              <w:rPr>
                <w:rFonts w:cs="Arial"/>
                <w:szCs w:val="18"/>
                <w:lang w:val="it-CH"/>
              </w:rPr>
            </w:pPr>
            <w:r w:rsidRPr="00816684">
              <w:rPr>
                <w:rFonts w:cs="Arial"/>
                <w:szCs w:val="18"/>
              </w:rPr>
              <w:t xml:space="preserve">Ip. Schneider Schüttel. Konzentration des "forever chemical" Trifluoracetats (TFA) im Grundwasser von Schweizer Ackerbaugebieten </w:t>
            </w:r>
            <w:r w:rsidRPr="00816684">
              <w:rPr>
                <w:rFonts w:cs="Arial"/>
                <w:szCs w:val="18"/>
              </w:rPr>
              <w:br/>
              <w:t xml:space="preserve">Ip. </w:t>
            </w:r>
            <w:r w:rsidRPr="00816684">
              <w:rPr>
                <w:rFonts w:cs="Arial"/>
                <w:szCs w:val="18"/>
                <w:lang w:val="fr-CH"/>
              </w:rPr>
              <w:t xml:space="preserve">Schneider Schüttel. Concentration du "produit chimique éternel" qu'est le trifluoroacétate (TFA) dans les nappes phréatiques des zones de grandes cultures en Suisse </w:t>
            </w:r>
            <w:r w:rsidRPr="00816684">
              <w:rPr>
                <w:rFonts w:cs="Arial"/>
                <w:szCs w:val="18"/>
                <w:lang w:val="fr-CH"/>
              </w:rPr>
              <w:br/>
              <w:t xml:space="preserve">Ip. </w:t>
            </w:r>
            <w:r w:rsidRPr="00816684">
              <w:rPr>
                <w:rFonts w:cs="Arial"/>
                <w:szCs w:val="18"/>
                <w:lang w:val="it-CH"/>
              </w:rPr>
              <w:t xml:space="preserve">Schneider Schüttel. Concentrazioni del "forever chemical" acido trifluoroacetico (TFA) nelle acque sotterranee delle zone coltivabili svizzere </w:t>
            </w:r>
          </w:p>
        </w:tc>
        <w:tc>
          <w:tcPr>
            <w:tcW w:w="1276" w:type="dxa"/>
            <w:hideMark/>
          </w:tcPr>
          <w:p w14:paraId="7A6AD17C" w14:textId="77777777" w:rsidR="00816684" w:rsidRPr="00816684" w:rsidRDefault="00816684">
            <w:pPr>
              <w:rPr>
                <w:rFonts w:cs="Arial"/>
                <w:szCs w:val="18"/>
              </w:rPr>
            </w:pPr>
            <w:r w:rsidRPr="00816684">
              <w:rPr>
                <w:rFonts w:cs="Arial"/>
                <w:b/>
                <w:bCs/>
                <w:szCs w:val="18"/>
                <w:lang w:val="fr-FR"/>
              </w:rPr>
              <w:t>Diskussion</w:t>
            </w:r>
          </w:p>
          <w:p w14:paraId="6EF37CDA" w14:textId="77777777" w:rsidR="00816684" w:rsidRPr="00816684" w:rsidRDefault="00816684">
            <w:pPr>
              <w:rPr>
                <w:rFonts w:cs="Arial"/>
                <w:szCs w:val="18"/>
              </w:rPr>
            </w:pPr>
            <w:r w:rsidRPr="00816684">
              <w:rPr>
                <w:rFonts w:cs="Arial"/>
                <w:b/>
                <w:bCs/>
                <w:szCs w:val="18"/>
                <w:lang w:val="fr-FR"/>
              </w:rPr>
              <w:t>Discussion</w:t>
            </w:r>
          </w:p>
          <w:p w14:paraId="0E09AC50"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42428F2" w14:textId="77777777" w:rsidR="00816684" w:rsidRPr="00816684" w:rsidRDefault="00816684">
            <w:pPr>
              <w:rPr>
                <w:rFonts w:cs="Arial"/>
                <w:szCs w:val="18"/>
              </w:rPr>
            </w:pPr>
            <w:r w:rsidRPr="00816684">
              <w:rPr>
                <w:rFonts w:cs="Arial"/>
                <w:b/>
                <w:bCs/>
                <w:szCs w:val="18"/>
              </w:rPr>
              <w:t>tw</w:t>
            </w:r>
          </w:p>
        </w:tc>
      </w:tr>
      <w:tr w:rsidR="00AA6A5F" w:rsidRPr="00AA6A5F" w14:paraId="42BCB8E7" w14:textId="77777777" w:rsidTr="00B52FD1">
        <w:tc>
          <w:tcPr>
            <w:tcW w:w="456" w:type="dxa"/>
            <w:hideMark/>
          </w:tcPr>
          <w:p w14:paraId="42FBC072" w14:textId="4FA8DAF9" w:rsidR="00AA6A5F" w:rsidRPr="00A70837" w:rsidRDefault="00AA6A5F">
            <w:pPr>
              <w:rPr>
                <w:rFonts w:cs="Arial"/>
                <w:szCs w:val="18"/>
                <w:lang w:val="it-IT" w:eastAsia="de-CH"/>
              </w:rPr>
            </w:pPr>
          </w:p>
        </w:tc>
        <w:tc>
          <w:tcPr>
            <w:tcW w:w="851" w:type="dxa"/>
            <w:hideMark/>
          </w:tcPr>
          <w:p w14:paraId="4F12AF7A" w14:textId="77777777" w:rsidR="00AA6A5F" w:rsidRPr="00AA6A5F" w:rsidRDefault="00140101">
            <w:pPr>
              <w:rPr>
                <w:rFonts w:cs="Arial"/>
                <w:szCs w:val="18"/>
              </w:rPr>
            </w:pPr>
            <w:hyperlink r:id="rId1359" w:history="1">
              <w:r w:rsidR="00AA6A5F" w:rsidRPr="00AA6A5F">
                <w:rPr>
                  <w:rStyle w:val="Hyperlink"/>
                  <w:rFonts w:ascii="Arial" w:hAnsi="Arial" w:cs="Arial"/>
                  <w:sz w:val="18"/>
                  <w:szCs w:val="18"/>
                </w:rPr>
                <w:t>22.4517</w:t>
              </w:r>
            </w:hyperlink>
          </w:p>
        </w:tc>
        <w:tc>
          <w:tcPr>
            <w:tcW w:w="425" w:type="dxa"/>
            <w:hideMark/>
          </w:tcPr>
          <w:p w14:paraId="1AE2C1E6" w14:textId="77777777" w:rsidR="00AA6A5F" w:rsidRPr="00AA6A5F" w:rsidRDefault="00AA6A5F">
            <w:pPr>
              <w:rPr>
                <w:rFonts w:cs="Arial"/>
                <w:szCs w:val="18"/>
              </w:rPr>
            </w:pPr>
            <w:r w:rsidRPr="00AA6A5F">
              <w:rPr>
                <w:rFonts w:cs="Arial"/>
                <w:szCs w:val="18"/>
              </w:rPr>
              <w:t>n</w:t>
            </w:r>
          </w:p>
        </w:tc>
        <w:tc>
          <w:tcPr>
            <w:tcW w:w="5636" w:type="dxa"/>
            <w:hideMark/>
          </w:tcPr>
          <w:p w14:paraId="08356196" w14:textId="77777777" w:rsidR="00AA6A5F" w:rsidRPr="00AA6A5F" w:rsidRDefault="00AA6A5F">
            <w:pPr>
              <w:rPr>
                <w:rFonts w:cs="Arial"/>
                <w:szCs w:val="18"/>
                <w:lang w:val="it-IT"/>
              </w:rPr>
            </w:pPr>
            <w:r w:rsidRPr="00AA6A5F">
              <w:rPr>
                <w:rFonts w:cs="Arial"/>
                <w:szCs w:val="18"/>
              </w:rPr>
              <w:t xml:space="preserve">Mo. Widmer Céline. Repräsentative Teilnahme am PACTA-Klimatest und mehr Transparenz über Testergebnisse sicherstellen </w:t>
            </w:r>
            <w:r w:rsidRPr="00AA6A5F">
              <w:rPr>
                <w:rFonts w:cs="Arial"/>
                <w:szCs w:val="18"/>
              </w:rPr>
              <w:br/>
              <w:t xml:space="preserve">Mo. </w:t>
            </w:r>
            <w:r w:rsidRPr="00AA6A5F">
              <w:rPr>
                <w:rFonts w:cs="Arial"/>
                <w:szCs w:val="18"/>
                <w:lang w:val="fr-FR"/>
              </w:rPr>
              <w:t xml:space="preserve">Widmer Céline. Participation représentative au test climatique PACTA et renforcement de la transparence des résultats </w:t>
            </w:r>
            <w:r w:rsidRPr="00AA6A5F">
              <w:rPr>
                <w:rFonts w:cs="Arial"/>
                <w:szCs w:val="18"/>
                <w:lang w:val="fr-FR"/>
              </w:rPr>
              <w:br/>
              <w:t xml:space="preserve">Mo. </w:t>
            </w:r>
            <w:r w:rsidRPr="00AA6A5F">
              <w:rPr>
                <w:rFonts w:cs="Arial"/>
                <w:szCs w:val="18"/>
                <w:lang w:val="it-IT"/>
              </w:rPr>
              <w:t xml:space="preserve">Widmer Céline. Garantire una partecipazione rappresentativa al test climatico PACTA e una maggiore trasparenza sui relativi risultati </w:t>
            </w:r>
          </w:p>
        </w:tc>
        <w:tc>
          <w:tcPr>
            <w:tcW w:w="1276" w:type="dxa"/>
            <w:hideMark/>
          </w:tcPr>
          <w:p w14:paraId="02ED607B" w14:textId="77777777" w:rsidR="00AA6A5F" w:rsidRPr="00AA6A5F" w:rsidRDefault="00AA6A5F">
            <w:pPr>
              <w:rPr>
                <w:rFonts w:cs="Arial"/>
                <w:szCs w:val="18"/>
                <w:lang w:val="it-IT"/>
              </w:rPr>
            </w:pPr>
          </w:p>
        </w:tc>
        <w:tc>
          <w:tcPr>
            <w:tcW w:w="567" w:type="dxa"/>
            <w:hideMark/>
          </w:tcPr>
          <w:p w14:paraId="679B0FDE" w14:textId="77777777" w:rsidR="00AA6A5F" w:rsidRPr="00AA6A5F" w:rsidRDefault="00AA6A5F">
            <w:pPr>
              <w:rPr>
                <w:rFonts w:cs="Arial"/>
                <w:szCs w:val="18"/>
              </w:rPr>
            </w:pPr>
            <w:r w:rsidRPr="00AA6A5F">
              <w:rPr>
                <w:rFonts w:cs="Arial"/>
                <w:b/>
                <w:bCs/>
                <w:szCs w:val="18"/>
              </w:rPr>
              <w:t>-</w:t>
            </w:r>
          </w:p>
        </w:tc>
      </w:tr>
      <w:tr w:rsidR="00AA6A5F" w:rsidRPr="00AA6A5F" w14:paraId="289CD0AF" w14:textId="77777777" w:rsidTr="00B52FD1">
        <w:tc>
          <w:tcPr>
            <w:tcW w:w="456" w:type="dxa"/>
            <w:hideMark/>
          </w:tcPr>
          <w:p w14:paraId="06E925DC" w14:textId="2929448B" w:rsidR="00AA6A5F" w:rsidRPr="00AA6A5F" w:rsidRDefault="00AA6A5F">
            <w:pPr>
              <w:rPr>
                <w:rFonts w:cs="Arial"/>
                <w:szCs w:val="18"/>
                <w:lang w:val="de-CH" w:eastAsia="de-CH"/>
              </w:rPr>
            </w:pPr>
          </w:p>
        </w:tc>
        <w:tc>
          <w:tcPr>
            <w:tcW w:w="851" w:type="dxa"/>
            <w:hideMark/>
          </w:tcPr>
          <w:p w14:paraId="395E2E88" w14:textId="77777777" w:rsidR="00AA6A5F" w:rsidRPr="00AA6A5F" w:rsidRDefault="00140101">
            <w:pPr>
              <w:rPr>
                <w:rFonts w:cs="Arial"/>
                <w:szCs w:val="18"/>
              </w:rPr>
            </w:pPr>
            <w:hyperlink r:id="rId1360" w:history="1">
              <w:r w:rsidR="00AA6A5F" w:rsidRPr="00AA6A5F">
                <w:rPr>
                  <w:rStyle w:val="Hyperlink"/>
                  <w:rFonts w:ascii="Arial" w:hAnsi="Arial" w:cs="Arial"/>
                  <w:sz w:val="18"/>
                  <w:szCs w:val="18"/>
                </w:rPr>
                <w:t>22.4521</w:t>
              </w:r>
            </w:hyperlink>
          </w:p>
        </w:tc>
        <w:tc>
          <w:tcPr>
            <w:tcW w:w="425" w:type="dxa"/>
            <w:hideMark/>
          </w:tcPr>
          <w:p w14:paraId="6D2BE76D" w14:textId="77777777" w:rsidR="00AA6A5F" w:rsidRPr="00AA6A5F" w:rsidRDefault="00AA6A5F">
            <w:pPr>
              <w:rPr>
                <w:rFonts w:cs="Arial"/>
                <w:szCs w:val="18"/>
              </w:rPr>
            </w:pPr>
            <w:r w:rsidRPr="00AA6A5F">
              <w:rPr>
                <w:rFonts w:cs="Arial"/>
                <w:szCs w:val="18"/>
              </w:rPr>
              <w:t>n</w:t>
            </w:r>
          </w:p>
        </w:tc>
        <w:tc>
          <w:tcPr>
            <w:tcW w:w="5636" w:type="dxa"/>
            <w:hideMark/>
          </w:tcPr>
          <w:p w14:paraId="485A4080" w14:textId="77777777" w:rsidR="00AA6A5F" w:rsidRPr="00AA6A5F" w:rsidRDefault="00AA6A5F">
            <w:pPr>
              <w:rPr>
                <w:rFonts w:cs="Arial"/>
                <w:szCs w:val="18"/>
                <w:lang w:val="it-IT"/>
              </w:rPr>
            </w:pPr>
            <w:r w:rsidRPr="00AA6A5F">
              <w:rPr>
                <w:rFonts w:cs="Arial"/>
                <w:szCs w:val="18"/>
              </w:rPr>
              <w:t xml:space="preserve">Mo. Ryser. Netto-Null-Strategie für Schifffahrt </w:t>
            </w:r>
            <w:r w:rsidRPr="00AA6A5F">
              <w:rPr>
                <w:rFonts w:cs="Arial"/>
                <w:szCs w:val="18"/>
              </w:rPr>
              <w:br/>
              <w:t xml:space="preserve">Mo. </w:t>
            </w:r>
            <w:r w:rsidRPr="00AA6A5F">
              <w:rPr>
                <w:rFonts w:cs="Arial"/>
                <w:szCs w:val="18"/>
                <w:lang w:val="fr-FR"/>
              </w:rPr>
              <w:t xml:space="preserve">Ryser. Une stratégie zéro net pour la navigation maritime </w:t>
            </w:r>
            <w:r w:rsidRPr="00AA6A5F">
              <w:rPr>
                <w:rFonts w:cs="Arial"/>
                <w:szCs w:val="18"/>
                <w:lang w:val="fr-FR"/>
              </w:rPr>
              <w:br/>
              <w:t xml:space="preserve">Mo. </w:t>
            </w:r>
            <w:r w:rsidRPr="00AA6A5F">
              <w:rPr>
                <w:rFonts w:cs="Arial"/>
                <w:szCs w:val="18"/>
                <w:lang w:val="it-IT"/>
              </w:rPr>
              <w:t xml:space="preserve">Ryser. Strategia del saldo netto pari a zero nel settore della navigazione </w:t>
            </w:r>
          </w:p>
        </w:tc>
        <w:tc>
          <w:tcPr>
            <w:tcW w:w="1276" w:type="dxa"/>
            <w:hideMark/>
          </w:tcPr>
          <w:p w14:paraId="49694ABD" w14:textId="77777777" w:rsidR="00AA6A5F" w:rsidRPr="00AA6A5F" w:rsidRDefault="00AA6A5F">
            <w:pPr>
              <w:rPr>
                <w:rFonts w:cs="Arial"/>
                <w:szCs w:val="18"/>
                <w:lang w:val="it-IT"/>
              </w:rPr>
            </w:pPr>
          </w:p>
        </w:tc>
        <w:tc>
          <w:tcPr>
            <w:tcW w:w="567" w:type="dxa"/>
            <w:hideMark/>
          </w:tcPr>
          <w:p w14:paraId="6764FF23" w14:textId="77777777" w:rsidR="00AA6A5F" w:rsidRPr="00AA6A5F" w:rsidRDefault="00AA6A5F">
            <w:pPr>
              <w:rPr>
                <w:rFonts w:cs="Arial"/>
                <w:szCs w:val="18"/>
              </w:rPr>
            </w:pPr>
            <w:r w:rsidRPr="00AA6A5F">
              <w:rPr>
                <w:rFonts w:cs="Arial"/>
                <w:b/>
                <w:bCs/>
                <w:szCs w:val="18"/>
              </w:rPr>
              <w:t>-</w:t>
            </w:r>
          </w:p>
        </w:tc>
      </w:tr>
      <w:tr w:rsidR="00AE0718" w:rsidRPr="00AE0718" w14:paraId="7C75D706" w14:textId="77777777" w:rsidTr="00B52FD1">
        <w:tc>
          <w:tcPr>
            <w:tcW w:w="456" w:type="dxa"/>
            <w:hideMark/>
          </w:tcPr>
          <w:p w14:paraId="75413864" w14:textId="10DF85AF" w:rsidR="00AE0718" w:rsidRPr="00AE0718" w:rsidRDefault="00AE0718">
            <w:pPr>
              <w:rPr>
                <w:rFonts w:cs="Arial"/>
                <w:szCs w:val="18"/>
                <w:lang w:val="de-CH" w:eastAsia="de-CH"/>
              </w:rPr>
            </w:pPr>
          </w:p>
        </w:tc>
        <w:tc>
          <w:tcPr>
            <w:tcW w:w="851" w:type="dxa"/>
            <w:hideMark/>
          </w:tcPr>
          <w:p w14:paraId="621D53EE" w14:textId="77777777" w:rsidR="00AE0718" w:rsidRPr="00AE0718" w:rsidRDefault="00140101">
            <w:pPr>
              <w:rPr>
                <w:rFonts w:cs="Arial"/>
                <w:szCs w:val="18"/>
              </w:rPr>
            </w:pPr>
            <w:hyperlink r:id="rId1361" w:history="1">
              <w:r w:rsidR="00AE0718" w:rsidRPr="00AE0718">
                <w:rPr>
                  <w:rStyle w:val="Hyperlink"/>
                  <w:rFonts w:ascii="Arial" w:hAnsi="Arial" w:cs="Arial"/>
                  <w:sz w:val="18"/>
                  <w:szCs w:val="18"/>
                </w:rPr>
                <w:t>22.4541</w:t>
              </w:r>
            </w:hyperlink>
          </w:p>
        </w:tc>
        <w:tc>
          <w:tcPr>
            <w:tcW w:w="425" w:type="dxa"/>
            <w:hideMark/>
          </w:tcPr>
          <w:p w14:paraId="1A29B831" w14:textId="77777777" w:rsidR="00AE0718" w:rsidRPr="00AE0718" w:rsidRDefault="00AE0718">
            <w:pPr>
              <w:rPr>
                <w:rFonts w:cs="Arial"/>
                <w:szCs w:val="18"/>
              </w:rPr>
            </w:pPr>
            <w:r w:rsidRPr="00AE0718">
              <w:rPr>
                <w:rFonts w:cs="Arial"/>
                <w:szCs w:val="18"/>
              </w:rPr>
              <w:t>n</w:t>
            </w:r>
          </w:p>
        </w:tc>
        <w:tc>
          <w:tcPr>
            <w:tcW w:w="5636" w:type="dxa"/>
            <w:hideMark/>
          </w:tcPr>
          <w:p w14:paraId="4D8BE466" w14:textId="77777777" w:rsidR="00AE0718" w:rsidRPr="00AE0718" w:rsidRDefault="00AE0718">
            <w:pPr>
              <w:rPr>
                <w:rFonts w:cs="Arial"/>
                <w:szCs w:val="18"/>
                <w:lang w:val="it-IT"/>
              </w:rPr>
            </w:pPr>
            <w:r w:rsidRPr="00AE0718">
              <w:rPr>
                <w:rFonts w:cs="Arial"/>
                <w:szCs w:val="18"/>
              </w:rPr>
              <w:t xml:space="preserve">Po. Pfister Gerhard. Wettbewerb im Service public Bereich Information bei Radio- und Fernsehprogrammen sowie Online-Beiträgen </w:t>
            </w:r>
            <w:r w:rsidRPr="00AE0718">
              <w:rPr>
                <w:rFonts w:cs="Arial"/>
                <w:szCs w:val="18"/>
              </w:rPr>
              <w:br/>
              <w:t xml:space="preserve">Po. </w:t>
            </w:r>
            <w:r w:rsidRPr="00AE0718">
              <w:rPr>
                <w:rFonts w:cs="Arial"/>
                <w:szCs w:val="18"/>
                <w:lang w:val="fr-CH"/>
              </w:rPr>
              <w:t xml:space="preserve">Pfister Gerhard. Contenu télévisuel, radiophonique et en ligne. Développer la concurrence au sein du service public </w:t>
            </w:r>
            <w:r w:rsidRPr="00AE0718">
              <w:rPr>
                <w:rFonts w:cs="Arial"/>
                <w:szCs w:val="18"/>
                <w:lang w:val="fr-CH"/>
              </w:rPr>
              <w:br/>
              <w:t xml:space="preserve">Po. </w:t>
            </w:r>
            <w:r w:rsidRPr="00AE0718">
              <w:rPr>
                <w:rFonts w:cs="Arial"/>
                <w:szCs w:val="18"/>
                <w:lang w:val="it-IT"/>
              </w:rPr>
              <w:t xml:space="preserve">Pfister Gerhard. L'informazione nei programmi radiotelevisivi e contributi online. Competitività nel servizio pubblico </w:t>
            </w:r>
          </w:p>
        </w:tc>
        <w:tc>
          <w:tcPr>
            <w:tcW w:w="1276" w:type="dxa"/>
            <w:hideMark/>
          </w:tcPr>
          <w:p w14:paraId="0AC60A87" w14:textId="77777777" w:rsidR="00AE0718" w:rsidRPr="00AE0718" w:rsidRDefault="00AE0718">
            <w:pPr>
              <w:rPr>
                <w:rFonts w:cs="Arial"/>
                <w:szCs w:val="18"/>
                <w:lang w:val="it-IT"/>
              </w:rPr>
            </w:pPr>
          </w:p>
        </w:tc>
        <w:tc>
          <w:tcPr>
            <w:tcW w:w="567" w:type="dxa"/>
            <w:hideMark/>
          </w:tcPr>
          <w:p w14:paraId="6A8E9EFA" w14:textId="77777777" w:rsidR="00AE0718" w:rsidRPr="00AE0718" w:rsidRDefault="00AE0718">
            <w:pPr>
              <w:rPr>
                <w:rFonts w:cs="Arial"/>
                <w:szCs w:val="18"/>
              </w:rPr>
            </w:pPr>
            <w:r w:rsidRPr="00AE0718">
              <w:rPr>
                <w:rFonts w:cs="Arial"/>
                <w:b/>
                <w:bCs/>
                <w:szCs w:val="18"/>
              </w:rPr>
              <w:t>-</w:t>
            </w:r>
          </w:p>
        </w:tc>
      </w:tr>
      <w:tr w:rsidR="00816684" w:rsidRPr="00816684" w14:paraId="5D438A62" w14:textId="77777777" w:rsidTr="00B52FD1">
        <w:tc>
          <w:tcPr>
            <w:tcW w:w="456" w:type="dxa"/>
            <w:hideMark/>
          </w:tcPr>
          <w:p w14:paraId="67DB9FE8" w14:textId="2A400A72" w:rsidR="00816684" w:rsidRPr="00816684" w:rsidRDefault="00816684">
            <w:pPr>
              <w:rPr>
                <w:rFonts w:cs="Arial"/>
                <w:szCs w:val="18"/>
                <w:lang w:val="de-CH" w:eastAsia="de-CH"/>
              </w:rPr>
            </w:pPr>
          </w:p>
        </w:tc>
        <w:tc>
          <w:tcPr>
            <w:tcW w:w="851" w:type="dxa"/>
            <w:hideMark/>
          </w:tcPr>
          <w:p w14:paraId="6F9264CA" w14:textId="77777777" w:rsidR="00816684" w:rsidRPr="00816684" w:rsidRDefault="00140101">
            <w:pPr>
              <w:rPr>
                <w:rFonts w:cs="Arial"/>
                <w:szCs w:val="18"/>
              </w:rPr>
            </w:pPr>
            <w:hyperlink r:id="rId1362" w:history="1">
              <w:r w:rsidR="00816684" w:rsidRPr="00816684">
                <w:rPr>
                  <w:rStyle w:val="Hyperlink"/>
                  <w:rFonts w:ascii="Arial" w:hAnsi="Arial" w:cs="Arial"/>
                  <w:sz w:val="18"/>
                  <w:szCs w:val="18"/>
                </w:rPr>
                <w:t>22.4542</w:t>
              </w:r>
            </w:hyperlink>
          </w:p>
        </w:tc>
        <w:tc>
          <w:tcPr>
            <w:tcW w:w="425" w:type="dxa"/>
            <w:hideMark/>
          </w:tcPr>
          <w:p w14:paraId="5E318D98" w14:textId="77777777" w:rsidR="00816684" w:rsidRPr="00816684" w:rsidRDefault="00816684">
            <w:pPr>
              <w:rPr>
                <w:rFonts w:cs="Arial"/>
                <w:szCs w:val="18"/>
              </w:rPr>
            </w:pPr>
            <w:r w:rsidRPr="00816684">
              <w:rPr>
                <w:rFonts w:cs="Arial"/>
                <w:szCs w:val="18"/>
              </w:rPr>
              <w:t>n</w:t>
            </w:r>
          </w:p>
        </w:tc>
        <w:tc>
          <w:tcPr>
            <w:tcW w:w="5636" w:type="dxa"/>
            <w:hideMark/>
          </w:tcPr>
          <w:p w14:paraId="2E11F5EF" w14:textId="77777777" w:rsidR="00816684" w:rsidRPr="00816684" w:rsidRDefault="00816684">
            <w:pPr>
              <w:rPr>
                <w:rFonts w:cs="Arial"/>
                <w:szCs w:val="18"/>
                <w:lang w:val="it-CH"/>
              </w:rPr>
            </w:pPr>
            <w:r w:rsidRPr="00816684">
              <w:rPr>
                <w:rFonts w:cs="Arial"/>
                <w:szCs w:val="18"/>
              </w:rPr>
              <w:t xml:space="preserve">Ip. Flach. Ein effektives Monitoring von Gebäudesanierungen und Gebäudeenergie erfordert ein zentrales Register </w:t>
            </w:r>
            <w:r w:rsidRPr="00816684">
              <w:rPr>
                <w:rFonts w:cs="Arial"/>
                <w:szCs w:val="18"/>
              </w:rPr>
              <w:br/>
              <w:t xml:space="preserve">Ip. </w:t>
            </w:r>
            <w:r w:rsidRPr="00816684">
              <w:rPr>
                <w:rFonts w:cs="Arial"/>
                <w:szCs w:val="18"/>
                <w:lang w:val="fr-CH"/>
              </w:rPr>
              <w:t xml:space="preserve">Flach. Un registre central, outil indispensable pour assurer un suivi efficace des rénovations et de l'énergétique des bâtiments </w:t>
            </w:r>
            <w:r w:rsidRPr="00816684">
              <w:rPr>
                <w:rFonts w:cs="Arial"/>
                <w:szCs w:val="18"/>
                <w:lang w:val="fr-CH"/>
              </w:rPr>
              <w:br/>
              <w:t xml:space="preserve">Ip. </w:t>
            </w:r>
            <w:r w:rsidRPr="00816684">
              <w:rPr>
                <w:rFonts w:cs="Arial"/>
                <w:szCs w:val="18"/>
                <w:lang w:val="it-CH"/>
              </w:rPr>
              <w:t xml:space="preserve">Flach. Serve un registro centrale per un monitoraggio efficace del risanamento e del fabbisogno energetico degli edifici </w:t>
            </w:r>
          </w:p>
        </w:tc>
        <w:tc>
          <w:tcPr>
            <w:tcW w:w="1276" w:type="dxa"/>
            <w:hideMark/>
          </w:tcPr>
          <w:p w14:paraId="02149304" w14:textId="77777777" w:rsidR="00816684" w:rsidRPr="00816684" w:rsidRDefault="00816684">
            <w:pPr>
              <w:rPr>
                <w:rFonts w:cs="Arial"/>
                <w:szCs w:val="18"/>
              </w:rPr>
            </w:pPr>
            <w:r w:rsidRPr="00816684">
              <w:rPr>
                <w:rFonts w:cs="Arial"/>
                <w:b/>
                <w:bCs/>
                <w:szCs w:val="18"/>
                <w:lang w:val="fr-FR"/>
              </w:rPr>
              <w:t>Diskussion</w:t>
            </w:r>
          </w:p>
          <w:p w14:paraId="6A58B4FA" w14:textId="77777777" w:rsidR="00816684" w:rsidRPr="00816684" w:rsidRDefault="00816684">
            <w:pPr>
              <w:rPr>
                <w:rFonts w:cs="Arial"/>
                <w:szCs w:val="18"/>
              </w:rPr>
            </w:pPr>
            <w:r w:rsidRPr="00816684">
              <w:rPr>
                <w:rFonts w:cs="Arial"/>
                <w:b/>
                <w:bCs/>
                <w:szCs w:val="18"/>
                <w:lang w:val="fr-FR"/>
              </w:rPr>
              <w:t>Discussion</w:t>
            </w:r>
          </w:p>
          <w:p w14:paraId="6823C153"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3EBC6A37" w14:textId="77777777" w:rsidR="00816684" w:rsidRPr="00816684" w:rsidRDefault="00816684">
            <w:pPr>
              <w:rPr>
                <w:rFonts w:cs="Arial"/>
                <w:szCs w:val="18"/>
              </w:rPr>
            </w:pPr>
            <w:r w:rsidRPr="00816684">
              <w:rPr>
                <w:rFonts w:cs="Arial"/>
                <w:b/>
                <w:bCs/>
                <w:szCs w:val="18"/>
              </w:rPr>
              <w:t>n</w:t>
            </w:r>
          </w:p>
        </w:tc>
      </w:tr>
    </w:tbl>
    <w:p w14:paraId="2AF6601F" w14:textId="3AC68A32" w:rsidR="00B52FD1" w:rsidRDefault="00B52FD1"/>
    <w:p w14:paraId="6DB0841E" w14:textId="3005F778" w:rsidR="00B52FD1" w:rsidRDefault="00B52FD1"/>
    <w:p w14:paraId="6FF3832B" w14:textId="658EF730" w:rsidR="00B52FD1" w:rsidRDefault="00B52FD1"/>
    <w:p w14:paraId="38ADC6BA" w14:textId="0A475506" w:rsidR="00B52FD1" w:rsidRDefault="00B52FD1"/>
    <w:p w14:paraId="6D958046"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034ACBE8" w14:textId="77777777" w:rsidTr="00C52EA5">
        <w:tc>
          <w:tcPr>
            <w:tcW w:w="456" w:type="dxa"/>
            <w:hideMark/>
          </w:tcPr>
          <w:p w14:paraId="3931133A" w14:textId="582CD049" w:rsidR="00816684" w:rsidRPr="00816684" w:rsidRDefault="00816684">
            <w:pPr>
              <w:rPr>
                <w:rFonts w:cs="Arial"/>
                <w:szCs w:val="18"/>
                <w:lang w:val="de-CH" w:eastAsia="de-CH"/>
              </w:rPr>
            </w:pPr>
          </w:p>
        </w:tc>
        <w:tc>
          <w:tcPr>
            <w:tcW w:w="851" w:type="dxa"/>
            <w:hideMark/>
          </w:tcPr>
          <w:p w14:paraId="2ABB69BE" w14:textId="77777777" w:rsidR="00816684" w:rsidRPr="00816684" w:rsidRDefault="00140101">
            <w:pPr>
              <w:rPr>
                <w:rFonts w:cs="Arial"/>
                <w:szCs w:val="18"/>
              </w:rPr>
            </w:pPr>
            <w:hyperlink r:id="rId1363" w:history="1">
              <w:r w:rsidR="00816684" w:rsidRPr="00816684">
                <w:rPr>
                  <w:rStyle w:val="Hyperlink"/>
                  <w:rFonts w:ascii="Arial" w:hAnsi="Arial" w:cs="Arial"/>
                  <w:sz w:val="18"/>
                  <w:szCs w:val="18"/>
                </w:rPr>
                <w:t>22.4543</w:t>
              </w:r>
            </w:hyperlink>
          </w:p>
        </w:tc>
        <w:tc>
          <w:tcPr>
            <w:tcW w:w="425" w:type="dxa"/>
            <w:hideMark/>
          </w:tcPr>
          <w:p w14:paraId="72D47769" w14:textId="77777777" w:rsidR="00816684" w:rsidRPr="00816684" w:rsidRDefault="00816684">
            <w:pPr>
              <w:rPr>
                <w:rFonts w:cs="Arial"/>
                <w:szCs w:val="18"/>
              </w:rPr>
            </w:pPr>
            <w:r w:rsidRPr="00816684">
              <w:rPr>
                <w:rFonts w:cs="Arial"/>
                <w:szCs w:val="18"/>
              </w:rPr>
              <w:t>n</w:t>
            </w:r>
          </w:p>
        </w:tc>
        <w:tc>
          <w:tcPr>
            <w:tcW w:w="5636" w:type="dxa"/>
            <w:hideMark/>
          </w:tcPr>
          <w:p w14:paraId="5BF5EBBB" w14:textId="77777777" w:rsidR="00816684" w:rsidRPr="00816684" w:rsidRDefault="00816684">
            <w:pPr>
              <w:rPr>
                <w:rFonts w:cs="Arial"/>
                <w:szCs w:val="18"/>
                <w:lang w:val="it-CH"/>
              </w:rPr>
            </w:pPr>
            <w:r w:rsidRPr="00816684">
              <w:rPr>
                <w:rFonts w:cs="Arial"/>
                <w:szCs w:val="18"/>
              </w:rPr>
              <w:t xml:space="preserve">Ip. Flach. Aufbau eines umfassenden Monitorings für Kunststoff/Plastikabfall </w:t>
            </w:r>
            <w:r w:rsidRPr="00816684">
              <w:rPr>
                <w:rFonts w:cs="Arial"/>
                <w:szCs w:val="18"/>
              </w:rPr>
              <w:br/>
              <w:t xml:space="preserve">Ip. </w:t>
            </w:r>
            <w:r w:rsidRPr="00816684">
              <w:rPr>
                <w:rFonts w:cs="Arial"/>
                <w:szCs w:val="18"/>
                <w:lang w:val="fr-CH"/>
              </w:rPr>
              <w:t xml:space="preserve">Flach. Mise en place d'un suivi complet des matières plastiques et des déchets plastiques </w:t>
            </w:r>
            <w:r w:rsidRPr="00816684">
              <w:rPr>
                <w:rFonts w:cs="Arial"/>
                <w:szCs w:val="18"/>
                <w:lang w:val="fr-CH"/>
              </w:rPr>
              <w:br/>
              <w:t xml:space="preserve">Ip. </w:t>
            </w:r>
            <w:r w:rsidRPr="00816684">
              <w:rPr>
                <w:rFonts w:cs="Arial"/>
                <w:szCs w:val="18"/>
                <w:lang w:val="it-CH"/>
              </w:rPr>
              <w:t xml:space="preserve">Flach. Creazione di un sistema di monitoraggio globale delle materie plastiche e dei rifiuti di plastica </w:t>
            </w:r>
          </w:p>
        </w:tc>
        <w:tc>
          <w:tcPr>
            <w:tcW w:w="1276" w:type="dxa"/>
            <w:hideMark/>
          </w:tcPr>
          <w:p w14:paraId="0461570E" w14:textId="77777777" w:rsidR="00816684" w:rsidRPr="00816684" w:rsidRDefault="00816684">
            <w:pPr>
              <w:rPr>
                <w:rFonts w:cs="Arial"/>
                <w:szCs w:val="18"/>
              </w:rPr>
            </w:pPr>
            <w:r w:rsidRPr="00816684">
              <w:rPr>
                <w:rFonts w:cs="Arial"/>
                <w:b/>
                <w:bCs/>
                <w:szCs w:val="18"/>
                <w:lang w:val="fr-FR"/>
              </w:rPr>
              <w:t>Diskussion</w:t>
            </w:r>
          </w:p>
          <w:p w14:paraId="255559B4" w14:textId="77777777" w:rsidR="00816684" w:rsidRPr="00816684" w:rsidRDefault="00816684">
            <w:pPr>
              <w:rPr>
                <w:rFonts w:cs="Arial"/>
                <w:szCs w:val="18"/>
              </w:rPr>
            </w:pPr>
            <w:r w:rsidRPr="00816684">
              <w:rPr>
                <w:rFonts w:cs="Arial"/>
                <w:b/>
                <w:bCs/>
                <w:szCs w:val="18"/>
                <w:lang w:val="fr-FR"/>
              </w:rPr>
              <w:t>Discussion</w:t>
            </w:r>
          </w:p>
          <w:p w14:paraId="565F08E9"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16E5A72B" w14:textId="77777777" w:rsidR="00816684" w:rsidRPr="00816684" w:rsidRDefault="00816684">
            <w:pPr>
              <w:rPr>
                <w:rFonts w:cs="Arial"/>
                <w:szCs w:val="18"/>
              </w:rPr>
            </w:pPr>
            <w:r w:rsidRPr="00816684">
              <w:rPr>
                <w:rFonts w:cs="Arial"/>
                <w:b/>
                <w:bCs/>
                <w:szCs w:val="18"/>
              </w:rPr>
              <w:t>n</w:t>
            </w:r>
          </w:p>
        </w:tc>
      </w:tr>
      <w:tr w:rsidR="00E015B4" w:rsidRPr="00E015B4" w14:paraId="71022339" w14:textId="77777777" w:rsidTr="00C52EA5">
        <w:tc>
          <w:tcPr>
            <w:tcW w:w="456" w:type="dxa"/>
            <w:hideMark/>
          </w:tcPr>
          <w:p w14:paraId="103274EF" w14:textId="220809C9" w:rsidR="00E015B4" w:rsidRPr="00224461" w:rsidRDefault="00E015B4">
            <w:pPr>
              <w:rPr>
                <w:rFonts w:cs="Arial"/>
                <w:szCs w:val="18"/>
                <w:lang w:val="it-CH" w:eastAsia="de-CH"/>
              </w:rPr>
            </w:pPr>
          </w:p>
        </w:tc>
        <w:tc>
          <w:tcPr>
            <w:tcW w:w="851" w:type="dxa"/>
            <w:hideMark/>
          </w:tcPr>
          <w:p w14:paraId="7ABCAD51" w14:textId="77777777" w:rsidR="00E015B4" w:rsidRPr="00E015B4" w:rsidRDefault="00140101">
            <w:pPr>
              <w:rPr>
                <w:rFonts w:cs="Arial"/>
                <w:szCs w:val="18"/>
              </w:rPr>
            </w:pPr>
            <w:hyperlink r:id="rId1364" w:history="1">
              <w:r w:rsidR="00E015B4" w:rsidRPr="00E015B4">
                <w:rPr>
                  <w:rStyle w:val="Hyperlink"/>
                  <w:rFonts w:ascii="Arial" w:hAnsi="Arial" w:cs="Arial"/>
                  <w:sz w:val="18"/>
                  <w:szCs w:val="18"/>
                </w:rPr>
                <w:t>22.4553</w:t>
              </w:r>
            </w:hyperlink>
          </w:p>
        </w:tc>
        <w:tc>
          <w:tcPr>
            <w:tcW w:w="425" w:type="dxa"/>
            <w:hideMark/>
          </w:tcPr>
          <w:p w14:paraId="3351FAFB" w14:textId="77777777" w:rsidR="00E015B4" w:rsidRPr="00E015B4" w:rsidRDefault="00E015B4">
            <w:pPr>
              <w:rPr>
                <w:rFonts w:cs="Arial"/>
                <w:szCs w:val="18"/>
              </w:rPr>
            </w:pPr>
            <w:r w:rsidRPr="00E015B4">
              <w:rPr>
                <w:rFonts w:cs="Arial"/>
                <w:szCs w:val="18"/>
              </w:rPr>
              <w:t>n</w:t>
            </w:r>
          </w:p>
        </w:tc>
        <w:tc>
          <w:tcPr>
            <w:tcW w:w="5636" w:type="dxa"/>
            <w:hideMark/>
          </w:tcPr>
          <w:p w14:paraId="6B164114" w14:textId="77777777" w:rsidR="00E015B4" w:rsidRPr="00E015B4" w:rsidRDefault="00E015B4">
            <w:pPr>
              <w:rPr>
                <w:rFonts w:cs="Arial"/>
                <w:szCs w:val="18"/>
              </w:rPr>
            </w:pPr>
            <w:r w:rsidRPr="00E015B4">
              <w:rPr>
                <w:rFonts w:cs="Arial"/>
                <w:szCs w:val="18"/>
              </w:rPr>
              <w:t xml:space="preserve">Mo. Schneider Meret. Stopp dem Littering in der Landwirtschaft! </w:t>
            </w:r>
            <w:r w:rsidRPr="00E015B4">
              <w:rPr>
                <w:rFonts w:cs="Arial"/>
                <w:szCs w:val="18"/>
              </w:rPr>
              <w:br/>
            </w:r>
            <w:r w:rsidRPr="00E015B4">
              <w:rPr>
                <w:rFonts w:cs="Arial"/>
                <w:szCs w:val="18"/>
                <w:lang w:val="fr-CH"/>
              </w:rPr>
              <w:t xml:space="preserve">Mo. Schneider Meret. Stop aux déchets sauvages dans l'agriculture! </w:t>
            </w:r>
            <w:r w:rsidRPr="00E015B4">
              <w:rPr>
                <w:rFonts w:cs="Arial"/>
                <w:szCs w:val="18"/>
                <w:lang w:val="fr-CH"/>
              </w:rPr>
              <w:br/>
              <w:t xml:space="preserve">Mo. Schneider Meret. </w:t>
            </w:r>
            <w:r w:rsidRPr="00E015B4">
              <w:rPr>
                <w:rFonts w:cs="Arial"/>
                <w:szCs w:val="18"/>
              </w:rPr>
              <w:t xml:space="preserve">Stop al littering nell'agricoltura! </w:t>
            </w:r>
          </w:p>
        </w:tc>
        <w:tc>
          <w:tcPr>
            <w:tcW w:w="1276" w:type="dxa"/>
            <w:hideMark/>
          </w:tcPr>
          <w:p w14:paraId="4FCB8A8F" w14:textId="77777777" w:rsidR="00E015B4" w:rsidRPr="00E015B4" w:rsidRDefault="00E015B4">
            <w:pPr>
              <w:rPr>
                <w:rFonts w:cs="Arial"/>
                <w:szCs w:val="18"/>
              </w:rPr>
            </w:pPr>
          </w:p>
        </w:tc>
        <w:tc>
          <w:tcPr>
            <w:tcW w:w="567" w:type="dxa"/>
            <w:hideMark/>
          </w:tcPr>
          <w:p w14:paraId="4E8F782D" w14:textId="77777777" w:rsidR="00E015B4" w:rsidRPr="00E015B4" w:rsidRDefault="00E015B4">
            <w:pPr>
              <w:rPr>
                <w:rFonts w:cs="Arial"/>
                <w:szCs w:val="18"/>
              </w:rPr>
            </w:pPr>
            <w:r w:rsidRPr="00E015B4">
              <w:rPr>
                <w:rFonts w:cs="Arial"/>
                <w:b/>
                <w:bCs/>
                <w:szCs w:val="18"/>
              </w:rPr>
              <w:t>-</w:t>
            </w:r>
          </w:p>
        </w:tc>
      </w:tr>
      <w:tr w:rsidR="00816684" w:rsidRPr="00816684" w14:paraId="549F76BE" w14:textId="77777777" w:rsidTr="00C52EA5">
        <w:tc>
          <w:tcPr>
            <w:tcW w:w="456" w:type="dxa"/>
            <w:hideMark/>
          </w:tcPr>
          <w:p w14:paraId="34687DA3" w14:textId="15215CCB" w:rsidR="00816684" w:rsidRPr="00816684" w:rsidRDefault="00816684">
            <w:pPr>
              <w:rPr>
                <w:rFonts w:cs="Arial"/>
                <w:szCs w:val="18"/>
                <w:lang w:val="de-CH" w:eastAsia="de-CH"/>
              </w:rPr>
            </w:pPr>
          </w:p>
        </w:tc>
        <w:tc>
          <w:tcPr>
            <w:tcW w:w="851" w:type="dxa"/>
            <w:hideMark/>
          </w:tcPr>
          <w:p w14:paraId="27A89A54" w14:textId="77777777" w:rsidR="00816684" w:rsidRPr="00816684" w:rsidRDefault="00140101">
            <w:pPr>
              <w:rPr>
                <w:rFonts w:cs="Arial"/>
                <w:szCs w:val="18"/>
              </w:rPr>
            </w:pPr>
            <w:hyperlink r:id="rId1365" w:history="1">
              <w:r w:rsidR="00816684" w:rsidRPr="00816684">
                <w:rPr>
                  <w:rStyle w:val="Hyperlink"/>
                  <w:rFonts w:ascii="Arial" w:hAnsi="Arial" w:cs="Arial"/>
                  <w:sz w:val="18"/>
                  <w:szCs w:val="18"/>
                </w:rPr>
                <w:t>22.4570</w:t>
              </w:r>
            </w:hyperlink>
          </w:p>
        </w:tc>
        <w:tc>
          <w:tcPr>
            <w:tcW w:w="425" w:type="dxa"/>
            <w:hideMark/>
          </w:tcPr>
          <w:p w14:paraId="0A354044" w14:textId="77777777" w:rsidR="00816684" w:rsidRPr="00816684" w:rsidRDefault="00816684">
            <w:pPr>
              <w:rPr>
                <w:rFonts w:cs="Arial"/>
                <w:szCs w:val="18"/>
              </w:rPr>
            </w:pPr>
            <w:r w:rsidRPr="00816684">
              <w:rPr>
                <w:rFonts w:cs="Arial"/>
                <w:szCs w:val="18"/>
              </w:rPr>
              <w:t>n</w:t>
            </w:r>
          </w:p>
        </w:tc>
        <w:tc>
          <w:tcPr>
            <w:tcW w:w="5636" w:type="dxa"/>
            <w:hideMark/>
          </w:tcPr>
          <w:p w14:paraId="37EF2993" w14:textId="77777777" w:rsidR="00816684" w:rsidRPr="00816684" w:rsidRDefault="00816684">
            <w:pPr>
              <w:rPr>
                <w:rFonts w:cs="Arial"/>
                <w:szCs w:val="18"/>
              </w:rPr>
            </w:pPr>
            <w:r w:rsidRPr="00816684">
              <w:rPr>
                <w:rFonts w:cs="Arial"/>
                <w:szCs w:val="18"/>
              </w:rPr>
              <w:t xml:space="preserve">Ip. Weichelt. Stand der Dinge. </w:t>
            </w:r>
            <w:r w:rsidRPr="00816684">
              <w:rPr>
                <w:rFonts w:cs="Arial"/>
                <w:szCs w:val="18"/>
                <w:lang w:val="fr-CH"/>
              </w:rPr>
              <w:t xml:space="preserve">Einwegplastiksäcke </w:t>
            </w:r>
            <w:r w:rsidRPr="00816684">
              <w:rPr>
                <w:rFonts w:cs="Arial"/>
                <w:szCs w:val="18"/>
                <w:lang w:val="fr-CH"/>
              </w:rPr>
              <w:br/>
              <w:t xml:space="preserve">Ip. Weichelt. Sacs plastiques à usage unique. État des lieux </w:t>
            </w:r>
            <w:r w:rsidRPr="00816684">
              <w:rPr>
                <w:rFonts w:cs="Arial"/>
                <w:szCs w:val="18"/>
                <w:lang w:val="fr-CH"/>
              </w:rPr>
              <w:br/>
              <w:t xml:space="preserve">Ip. </w:t>
            </w:r>
            <w:r w:rsidRPr="00816684">
              <w:rPr>
                <w:rFonts w:cs="Arial"/>
                <w:szCs w:val="18"/>
              </w:rPr>
              <w:t xml:space="preserve">Weichelt. Sacchetti di plastica monouso. Aggiornamento della situazione </w:t>
            </w:r>
          </w:p>
        </w:tc>
        <w:tc>
          <w:tcPr>
            <w:tcW w:w="1276" w:type="dxa"/>
            <w:hideMark/>
          </w:tcPr>
          <w:p w14:paraId="6D1AC112" w14:textId="77777777" w:rsidR="00816684" w:rsidRPr="00816684" w:rsidRDefault="00816684">
            <w:pPr>
              <w:rPr>
                <w:rFonts w:cs="Arial"/>
                <w:szCs w:val="18"/>
              </w:rPr>
            </w:pPr>
            <w:r w:rsidRPr="00816684">
              <w:rPr>
                <w:rFonts w:cs="Arial"/>
                <w:b/>
                <w:bCs/>
                <w:szCs w:val="18"/>
                <w:lang w:val="fr-FR"/>
              </w:rPr>
              <w:t>Diskussion</w:t>
            </w:r>
          </w:p>
          <w:p w14:paraId="366DB31F" w14:textId="77777777" w:rsidR="00816684" w:rsidRPr="00816684" w:rsidRDefault="00816684">
            <w:pPr>
              <w:rPr>
                <w:rFonts w:cs="Arial"/>
                <w:szCs w:val="18"/>
              </w:rPr>
            </w:pPr>
            <w:r w:rsidRPr="00816684">
              <w:rPr>
                <w:rFonts w:cs="Arial"/>
                <w:b/>
                <w:bCs/>
                <w:szCs w:val="18"/>
                <w:lang w:val="fr-FR"/>
              </w:rPr>
              <w:t>Discussion</w:t>
            </w:r>
          </w:p>
          <w:p w14:paraId="297D6F2D"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1ECCB1" w14:textId="77777777" w:rsidR="00816684" w:rsidRPr="00816684" w:rsidRDefault="00816684">
            <w:pPr>
              <w:rPr>
                <w:rFonts w:cs="Arial"/>
                <w:szCs w:val="18"/>
              </w:rPr>
            </w:pPr>
            <w:r w:rsidRPr="00816684">
              <w:rPr>
                <w:rFonts w:cs="Arial"/>
                <w:b/>
                <w:bCs/>
                <w:szCs w:val="18"/>
              </w:rPr>
              <w:t>n</w:t>
            </w:r>
          </w:p>
        </w:tc>
      </w:tr>
      <w:tr w:rsidR="00816684" w:rsidRPr="00816684" w14:paraId="0DE789E4" w14:textId="77777777" w:rsidTr="00C52EA5">
        <w:tc>
          <w:tcPr>
            <w:tcW w:w="456" w:type="dxa"/>
            <w:hideMark/>
          </w:tcPr>
          <w:p w14:paraId="0147D25D" w14:textId="4CFF7737" w:rsidR="00816684" w:rsidRPr="00816684" w:rsidRDefault="00816684">
            <w:pPr>
              <w:rPr>
                <w:rFonts w:cs="Arial"/>
                <w:szCs w:val="18"/>
                <w:lang w:val="de-CH" w:eastAsia="de-CH"/>
              </w:rPr>
            </w:pPr>
          </w:p>
        </w:tc>
        <w:tc>
          <w:tcPr>
            <w:tcW w:w="851" w:type="dxa"/>
            <w:hideMark/>
          </w:tcPr>
          <w:p w14:paraId="3B5DDB6E" w14:textId="77777777" w:rsidR="00816684" w:rsidRPr="00816684" w:rsidRDefault="00140101">
            <w:pPr>
              <w:rPr>
                <w:rFonts w:cs="Arial"/>
                <w:szCs w:val="18"/>
              </w:rPr>
            </w:pPr>
            <w:hyperlink r:id="rId1366" w:history="1">
              <w:r w:rsidR="00816684" w:rsidRPr="00816684">
                <w:rPr>
                  <w:rStyle w:val="Hyperlink"/>
                  <w:rFonts w:ascii="Arial" w:hAnsi="Arial" w:cs="Arial"/>
                  <w:sz w:val="18"/>
                  <w:szCs w:val="18"/>
                </w:rPr>
                <w:t>22.4572</w:t>
              </w:r>
            </w:hyperlink>
          </w:p>
        </w:tc>
        <w:tc>
          <w:tcPr>
            <w:tcW w:w="425" w:type="dxa"/>
            <w:hideMark/>
          </w:tcPr>
          <w:p w14:paraId="1AB7D3CC" w14:textId="77777777" w:rsidR="00816684" w:rsidRPr="00816684" w:rsidRDefault="00816684">
            <w:pPr>
              <w:rPr>
                <w:rFonts w:cs="Arial"/>
                <w:szCs w:val="18"/>
              </w:rPr>
            </w:pPr>
            <w:r w:rsidRPr="00816684">
              <w:rPr>
                <w:rFonts w:cs="Arial"/>
                <w:szCs w:val="18"/>
              </w:rPr>
              <w:t>n</w:t>
            </w:r>
          </w:p>
        </w:tc>
        <w:tc>
          <w:tcPr>
            <w:tcW w:w="5636" w:type="dxa"/>
            <w:hideMark/>
          </w:tcPr>
          <w:p w14:paraId="1944E6F8" w14:textId="77777777" w:rsidR="00816684" w:rsidRPr="00816684" w:rsidRDefault="00816684">
            <w:pPr>
              <w:rPr>
                <w:rFonts w:cs="Arial"/>
                <w:szCs w:val="18"/>
              </w:rPr>
            </w:pPr>
            <w:r w:rsidRPr="00816684">
              <w:rPr>
                <w:rFonts w:cs="Arial"/>
                <w:szCs w:val="18"/>
              </w:rPr>
              <w:t xml:space="preserve">Ip. Suter. Mit leiseren Pneus für weniger Strassenlärm sorgen </w:t>
            </w:r>
            <w:r w:rsidRPr="00816684">
              <w:rPr>
                <w:rFonts w:cs="Arial"/>
                <w:szCs w:val="18"/>
              </w:rPr>
              <w:br/>
              <w:t xml:space="preserve">Ip. </w:t>
            </w:r>
            <w:r w:rsidRPr="00816684">
              <w:rPr>
                <w:rFonts w:cs="Arial"/>
                <w:szCs w:val="18"/>
                <w:lang w:val="fr-CH"/>
              </w:rPr>
              <w:t xml:space="preserve">Suter. Réduire le bruit routier grâce à des pneus plus silencieux </w:t>
            </w:r>
            <w:r w:rsidRPr="00816684">
              <w:rPr>
                <w:rFonts w:cs="Arial"/>
                <w:szCs w:val="18"/>
                <w:lang w:val="fr-CH"/>
              </w:rPr>
              <w:br/>
              <w:t xml:space="preserve">Ip. </w:t>
            </w:r>
            <w:r w:rsidRPr="00816684">
              <w:rPr>
                <w:rFonts w:cs="Arial"/>
                <w:szCs w:val="18"/>
              </w:rPr>
              <w:t xml:space="preserve">Suter. Ridurre il rumore stradale con pneumatici più silenziosi </w:t>
            </w:r>
          </w:p>
        </w:tc>
        <w:tc>
          <w:tcPr>
            <w:tcW w:w="1276" w:type="dxa"/>
            <w:hideMark/>
          </w:tcPr>
          <w:p w14:paraId="035D71DE" w14:textId="77777777" w:rsidR="00816684" w:rsidRPr="00816684" w:rsidRDefault="00816684">
            <w:pPr>
              <w:rPr>
                <w:rFonts w:cs="Arial"/>
                <w:szCs w:val="18"/>
              </w:rPr>
            </w:pPr>
            <w:r w:rsidRPr="00816684">
              <w:rPr>
                <w:rFonts w:cs="Arial"/>
                <w:b/>
                <w:bCs/>
                <w:szCs w:val="18"/>
                <w:lang w:val="fr-FR"/>
              </w:rPr>
              <w:t>Diskussion</w:t>
            </w:r>
          </w:p>
          <w:p w14:paraId="32E606D9" w14:textId="77777777" w:rsidR="00816684" w:rsidRPr="00816684" w:rsidRDefault="00816684">
            <w:pPr>
              <w:rPr>
                <w:rFonts w:cs="Arial"/>
                <w:szCs w:val="18"/>
              </w:rPr>
            </w:pPr>
            <w:r w:rsidRPr="00816684">
              <w:rPr>
                <w:rFonts w:cs="Arial"/>
                <w:b/>
                <w:bCs/>
                <w:szCs w:val="18"/>
                <w:lang w:val="fr-FR"/>
              </w:rPr>
              <w:t>Discussion</w:t>
            </w:r>
          </w:p>
          <w:p w14:paraId="3DA18B53"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96AB67B" w14:textId="77777777" w:rsidR="00816684" w:rsidRPr="00816684" w:rsidRDefault="00816684">
            <w:pPr>
              <w:rPr>
                <w:rFonts w:cs="Arial"/>
                <w:szCs w:val="18"/>
              </w:rPr>
            </w:pPr>
            <w:r w:rsidRPr="00816684">
              <w:rPr>
                <w:rFonts w:cs="Arial"/>
                <w:b/>
                <w:bCs/>
                <w:szCs w:val="18"/>
              </w:rPr>
              <w:t>tw</w:t>
            </w:r>
          </w:p>
        </w:tc>
      </w:tr>
      <w:tr w:rsidR="00816684" w:rsidRPr="00816684" w14:paraId="03A0752C" w14:textId="77777777" w:rsidTr="00C52EA5">
        <w:tc>
          <w:tcPr>
            <w:tcW w:w="456" w:type="dxa"/>
            <w:hideMark/>
          </w:tcPr>
          <w:p w14:paraId="72584130" w14:textId="2D017AC5" w:rsidR="00816684" w:rsidRPr="00816684" w:rsidRDefault="00816684">
            <w:pPr>
              <w:rPr>
                <w:rFonts w:cs="Arial"/>
                <w:szCs w:val="18"/>
                <w:lang w:val="de-CH" w:eastAsia="de-CH"/>
              </w:rPr>
            </w:pPr>
          </w:p>
        </w:tc>
        <w:tc>
          <w:tcPr>
            <w:tcW w:w="851" w:type="dxa"/>
            <w:hideMark/>
          </w:tcPr>
          <w:p w14:paraId="3EC9CDAB" w14:textId="77777777" w:rsidR="00816684" w:rsidRPr="00816684" w:rsidRDefault="00140101">
            <w:pPr>
              <w:rPr>
                <w:rFonts w:cs="Arial"/>
                <w:szCs w:val="18"/>
              </w:rPr>
            </w:pPr>
            <w:hyperlink r:id="rId1367" w:history="1">
              <w:r w:rsidR="00816684" w:rsidRPr="00816684">
                <w:rPr>
                  <w:rStyle w:val="Hyperlink"/>
                  <w:rFonts w:ascii="Arial" w:hAnsi="Arial" w:cs="Arial"/>
                  <w:sz w:val="18"/>
                  <w:szCs w:val="18"/>
                </w:rPr>
                <w:t>22.4574</w:t>
              </w:r>
            </w:hyperlink>
          </w:p>
        </w:tc>
        <w:tc>
          <w:tcPr>
            <w:tcW w:w="425" w:type="dxa"/>
            <w:hideMark/>
          </w:tcPr>
          <w:p w14:paraId="5EE3DD14" w14:textId="77777777" w:rsidR="00816684" w:rsidRPr="00816684" w:rsidRDefault="00816684">
            <w:pPr>
              <w:rPr>
                <w:rFonts w:cs="Arial"/>
                <w:szCs w:val="18"/>
              </w:rPr>
            </w:pPr>
            <w:r w:rsidRPr="00816684">
              <w:rPr>
                <w:rFonts w:cs="Arial"/>
                <w:szCs w:val="18"/>
              </w:rPr>
              <w:t>n</w:t>
            </w:r>
          </w:p>
        </w:tc>
        <w:tc>
          <w:tcPr>
            <w:tcW w:w="5636" w:type="dxa"/>
            <w:hideMark/>
          </w:tcPr>
          <w:p w14:paraId="66A53ECD" w14:textId="77777777" w:rsidR="00816684" w:rsidRPr="00816684" w:rsidRDefault="00816684">
            <w:pPr>
              <w:rPr>
                <w:rFonts w:cs="Arial"/>
                <w:szCs w:val="18"/>
                <w:lang w:val="it-CH"/>
              </w:rPr>
            </w:pPr>
            <w:r w:rsidRPr="00816684">
              <w:rPr>
                <w:rFonts w:cs="Arial"/>
                <w:szCs w:val="18"/>
              </w:rPr>
              <w:t xml:space="preserve">Ip. Gugger. Gesundheitsgefährdung durch Kunststoff und Plastikabfall </w:t>
            </w:r>
            <w:r w:rsidRPr="00816684">
              <w:rPr>
                <w:rFonts w:cs="Arial"/>
                <w:szCs w:val="18"/>
              </w:rPr>
              <w:br/>
              <w:t xml:space="preserve">Ip. </w:t>
            </w:r>
            <w:r w:rsidRPr="00816684">
              <w:rPr>
                <w:rFonts w:cs="Arial"/>
                <w:szCs w:val="18"/>
                <w:lang w:val="fr-CH"/>
              </w:rPr>
              <w:t xml:space="preserve">Gugger. Risques sanitaires inhérents au plastique et aux déchets plastiques </w:t>
            </w:r>
            <w:r w:rsidRPr="00816684">
              <w:rPr>
                <w:rFonts w:cs="Arial"/>
                <w:szCs w:val="18"/>
                <w:lang w:val="fr-CH"/>
              </w:rPr>
              <w:br/>
              <w:t xml:space="preserve">Ip. </w:t>
            </w:r>
            <w:r w:rsidRPr="00816684">
              <w:rPr>
                <w:rFonts w:cs="Arial"/>
                <w:szCs w:val="18"/>
                <w:lang w:val="it-CH"/>
              </w:rPr>
              <w:t xml:space="preserve">Gugger. Pericolo per la salute dovuto a materie plastiche e rifiuti di plastica </w:t>
            </w:r>
          </w:p>
        </w:tc>
        <w:tc>
          <w:tcPr>
            <w:tcW w:w="1276" w:type="dxa"/>
            <w:hideMark/>
          </w:tcPr>
          <w:p w14:paraId="6C6725F2" w14:textId="77777777" w:rsidR="00816684" w:rsidRPr="00816684" w:rsidRDefault="00816684">
            <w:pPr>
              <w:rPr>
                <w:rFonts w:cs="Arial"/>
                <w:szCs w:val="18"/>
              </w:rPr>
            </w:pPr>
            <w:r w:rsidRPr="00816684">
              <w:rPr>
                <w:rFonts w:cs="Arial"/>
                <w:b/>
                <w:bCs/>
                <w:szCs w:val="18"/>
                <w:lang w:val="fr-FR"/>
              </w:rPr>
              <w:t>Diskussion</w:t>
            </w:r>
          </w:p>
          <w:p w14:paraId="4C27AF32" w14:textId="77777777" w:rsidR="00816684" w:rsidRPr="00816684" w:rsidRDefault="00816684">
            <w:pPr>
              <w:rPr>
                <w:rFonts w:cs="Arial"/>
                <w:szCs w:val="18"/>
              </w:rPr>
            </w:pPr>
            <w:r w:rsidRPr="00816684">
              <w:rPr>
                <w:rFonts w:cs="Arial"/>
                <w:b/>
                <w:bCs/>
                <w:szCs w:val="18"/>
                <w:lang w:val="fr-FR"/>
              </w:rPr>
              <w:t>Discussion</w:t>
            </w:r>
          </w:p>
          <w:p w14:paraId="2978FBC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1603A11" w14:textId="77777777" w:rsidR="00816684" w:rsidRPr="00816684" w:rsidRDefault="00816684">
            <w:pPr>
              <w:rPr>
                <w:rFonts w:cs="Arial"/>
                <w:szCs w:val="18"/>
              </w:rPr>
            </w:pPr>
            <w:r w:rsidRPr="00816684">
              <w:rPr>
                <w:rFonts w:cs="Arial"/>
                <w:b/>
                <w:bCs/>
                <w:szCs w:val="18"/>
              </w:rPr>
              <w:t>n</w:t>
            </w:r>
          </w:p>
        </w:tc>
      </w:tr>
      <w:tr w:rsidR="00816684" w:rsidRPr="00816684" w14:paraId="5D006CF4" w14:textId="77777777" w:rsidTr="00C52EA5">
        <w:tc>
          <w:tcPr>
            <w:tcW w:w="456" w:type="dxa"/>
            <w:hideMark/>
          </w:tcPr>
          <w:p w14:paraId="0E349C9A" w14:textId="795E9FF2" w:rsidR="00816684" w:rsidRPr="00816684" w:rsidRDefault="00816684">
            <w:pPr>
              <w:rPr>
                <w:rFonts w:cs="Arial"/>
                <w:szCs w:val="18"/>
                <w:lang w:val="de-CH" w:eastAsia="de-CH"/>
              </w:rPr>
            </w:pPr>
          </w:p>
        </w:tc>
        <w:tc>
          <w:tcPr>
            <w:tcW w:w="851" w:type="dxa"/>
            <w:hideMark/>
          </w:tcPr>
          <w:p w14:paraId="13686BEE" w14:textId="77777777" w:rsidR="00816684" w:rsidRPr="00816684" w:rsidRDefault="00140101">
            <w:pPr>
              <w:rPr>
                <w:rFonts w:cs="Arial"/>
                <w:szCs w:val="18"/>
              </w:rPr>
            </w:pPr>
            <w:hyperlink r:id="rId1368" w:history="1">
              <w:r w:rsidR="00816684" w:rsidRPr="00816684">
                <w:rPr>
                  <w:rStyle w:val="Hyperlink"/>
                  <w:rFonts w:ascii="Arial" w:hAnsi="Arial" w:cs="Arial"/>
                  <w:sz w:val="18"/>
                  <w:szCs w:val="18"/>
                </w:rPr>
                <w:t>22.4575</w:t>
              </w:r>
            </w:hyperlink>
          </w:p>
        </w:tc>
        <w:tc>
          <w:tcPr>
            <w:tcW w:w="425" w:type="dxa"/>
            <w:hideMark/>
          </w:tcPr>
          <w:p w14:paraId="280154D7" w14:textId="77777777" w:rsidR="00816684" w:rsidRPr="00816684" w:rsidRDefault="00816684">
            <w:pPr>
              <w:rPr>
                <w:rFonts w:cs="Arial"/>
                <w:szCs w:val="18"/>
              </w:rPr>
            </w:pPr>
            <w:r w:rsidRPr="00816684">
              <w:rPr>
                <w:rFonts w:cs="Arial"/>
                <w:szCs w:val="18"/>
              </w:rPr>
              <w:t>n</w:t>
            </w:r>
          </w:p>
        </w:tc>
        <w:tc>
          <w:tcPr>
            <w:tcW w:w="5636" w:type="dxa"/>
            <w:hideMark/>
          </w:tcPr>
          <w:p w14:paraId="56208B9A" w14:textId="77777777" w:rsidR="00816684" w:rsidRPr="00816684" w:rsidRDefault="00816684">
            <w:pPr>
              <w:rPr>
                <w:rFonts w:cs="Arial"/>
                <w:szCs w:val="18"/>
                <w:lang w:val="it-CH"/>
              </w:rPr>
            </w:pPr>
            <w:r w:rsidRPr="00816684">
              <w:rPr>
                <w:rFonts w:cs="Arial"/>
                <w:szCs w:val="18"/>
              </w:rPr>
              <w:t xml:space="preserve">Ip. Gugger. Beitrag der Schweiz zur Lösung des Plastikabfallproblems </w:t>
            </w:r>
            <w:r w:rsidRPr="00816684">
              <w:rPr>
                <w:rFonts w:cs="Arial"/>
                <w:szCs w:val="18"/>
              </w:rPr>
              <w:br/>
              <w:t xml:space="preserve">Ip. </w:t>
            </w:r>
            <w:r w:rsidRPr="00816684">
              <w:rPr>
                <w:rFonts w:cs="Arial"/>
                <w:szCs w:val="18"/>
                <w:lang w:val="fr-CH"/>
              </w:rPr>
              <w:t xml:space="preserve">Gugger. Contribution de la Suisse à la résolution du problème des déchets plastiques </w:t>
            </w:r>
            <w:r w:rsidRPr="00816684">
              <w:rPr>
                <w:rFonts w:cs="Arial"/>
                <w:szCs w:val="18"/>
                <w:lang w:val="fr-CH"/>
              </w:rPr>
              <w:br/>
              <w:t xml:space="preserve">Ip. </w:t>
            </w:r>
            <w:r w:rsidRPr="00816684">
              <w:rPr>
                <w:rFonts w:cs="Arial"/>
                <w:szCs w:val="18"/>
                <w:lang w:val="it-CH"/>
              </w:rPr>
              <w:t xml:space="preserve">Gugger. Contributo della Svizzera alla soluzione del problema dei rifiuti di plastica </w:t>
            </w:r>
          </w:p>
        </w:tc>
        <w:tc>
          <w:tcPr>
            <w:tcW w:w="1276" w:type="dxa"/>
            <w:hideMark/>
          </w:tcPr>
          <w:p w14:paraId="3998886F" w14:textId="77777777" w:rsidR="00816684" w:rsidRPr="00816684" w:rsidRDefault="00816684">
            <w:pPr>
              <w:rPr>
                <w:rFonts w:cs="Arial"/>
                <w:szCs w:val="18"/>
              </w:rPr>
            </w:pPr>
            <w:r w:rsidRPr="00816684">
              <w:rPr>
                <w:rFonts w:cs="Arial"/>
                <w:b/>
                <w:bCs/>
                <w:szCs w:val="18"/>
                <w:lang w:val="fr-FR"/>
              </w:rPr>
              <w:t>Diskussion</w:t>
            </w:r>
          </w:p>
          <w:p w14:paraId="2BB6DCF9" w14:textId="77777777" w:rsidR="00816684" w:rsidRPr="00816684" w:rsidRDefault="00816684">
            <w:pPr>
              <w:rPr>
                <w:rFonts w:cs="Arial"/>
                <w:szCs w:val="18"/>
              </w:rPr>
            </w:pPr>
            <w:r w:rsidRPr="00816684">
              <w:rPr>
                <w:rFonts w:cs="Arial"/>
                <w:b/>
                <w:bCs/>
                <w:szCs w:val="18"/>
                <w:lang w:val="fr-FR"/>
              </w:rPr>
              <w:t>Discussion</w:t>
            </w:r>
          </w:p>
          <w:p w14:paraId="2147FD59"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1CEFE58" w14:textId="77777777" w:rsidR="00816684" w:rsidRPr="00816684" w:rsidRDefault="00816684">
            <w:pPr>
              <w:rPr>
                <w:rFonts w:cs="Arial"/>
                <w:szCs w:val="18"/>
              </w:rPr>
            </w:pPr>
            <w:r w:rsidRPr="00816684">
              <w:rPr>
                <w:rFonts w:cs="Arial"/>
                <w:b/>
                <w:bCs/>
                <w:szCs w:val="18"/>
              </w:rPr>
              <w:t>n</w:t>
            </w:r>
          </w:p>
        </w:tc>
      </w:tr>
      <w:tr w:rsidR="00AE0718" w:rsidRPr="00AE0718" w14:paraId="25EC3C14" w14:textId="77777777" w:rsidTr="00C52EA5">
        <w:tc>
          <w:tcPr>
            <w:tcW w:w="456" w:type="dxa"/>
            <w:hideMark/>
          </w:tcPr>
          <w:p w14:paraId="42D38A49" w14:textId="026DC805" w:rsidR="00AE0718" w:rsidRPr="004E48BC" w:rsidRDefault="00AE0718">
            <w:pPr>
              <w:rPr>
                <w:rFonts w:cs="Arial"/>
                <w:szCs w:val="18"/>
                <w:lang w:val="it-IT" w:eastAsia="de-CH"/>
              </w:rPr>
            </w:pPr>
          </w:p>
        </w:tc>
        <w:tc>
          <w:tcPr>
            <w:tcW w:w="851" w:type="dxa"/>
            <w:hideMark/>
          </w:tcPr>
          <w:p w14:paraId="486CEA09" w14:textId="77777777" w:rsidR="00AE0718" w:rsidRPr="00AE0718" w:rsidRDefault="00140101">
            <w:pPr>
              <w:rPr>
                <w:rFonts w:cs="Arial"/>
                <w:szCs w:val="18"/>
              </w:rPr>
            </w:pPr>
            <w:hyperlink r:id="rId1369" w:history="1">
              <w:r w:rsidR="00AE0718" w:rsidRPr="00AE0718">
                <w:rPr>
                  <w:rStyle w:val="Hyperlink"/>
                  <w:rFonts w:ascii="Arial" w:hAnsi="Arial" w:cs="Arial"/>
                  <w:sz w:val="18"/>
                  <w:szCs w:val="18"/>
                </w:rPr>
                <w:t>22.4577</w:t>
              </w:r>
            </w:hyperlink>
          </w:p>
        </w:tc>
        <w:tc>
          <w:tcPr>
            <w:tcW w:w="425" w:type="dxa"/>
            <w:hideMark/>
          </w:tcPr>
          <w:p w14:paraId="155B3B1B" w14:textId="77777777" w:rsidR="00AE0718" w:rsidRPr="00AE0718" w:rsidRDefault="00AE0718">
            <w:pPr>
              <w:rPr>
                <w:rFonts w:cs="Arial"/>
                <w:szCs w:val="18"/>
              </w:rPr>
            </w:pPr>
            <w:r w:rsidRPr="00AE0718">
              <w:rPr>
                <w:rFonts w:cs="Arial"/>
                <w:szCs w:val="18"/>
              </w:rPr>
              <w:t>n</w:t>
            </w:r>
          </w:p>
        </w:tc>
        <w:tc>
          <w:tcPr>
            <w:tcW w:w="5636" w:type="dxa"/>
            <w:hideMark/>
          </w:tcPr>
          <w:p w14:paraId="67F73A7F" w14:textId="77777777" w:rsidR="00AE0718" w:rsidRPr="00AE0718" w:rsidRDefault="00AE0718">
            <w:pPr>
              <w:rPr>
                <w:rFonts w:cs="Arial"/>
                <w:szCs w:val="18"/>
                <w:lang w:val="it-IT"/>
              </w:rPr>
            </w:pPr>
            <w:r w:rsidRPr="00AE0718">
              <w:rPr>
                <w:rFonts w:cs="Arial"/>
                <w:szCs w:val="18"/>
              </w:rPr>
              <w:t xml:space="preserve">Po. Brenzikofer. Bahnen. Leistungsvereinbarungen 2025-2028 für Solaroffensive nutzen </w:t>
            </w:r>
            <w:r w:rsidRPr="00AE0718">
              <w:rPr>
                <w:rFonts w:cs="Arial"/>
                <w:szCs w:val="18"/>
              </w:rPr>
              <w:br/>
              <w:t xml:space="preserve">Po. </w:t>
            </w:r>
            <w:r w:rsidRPr="00AE0718">
              <w:rPr>
                <w:rFonts w:cs="Arial"/>
                <w:szCs w:val="18"/>
                <w:lang w:val="fr-CH"/>
              </w:rPr>
              <w:t xml:space="preserve">Brenzikofer. Offensive solaire. Tirer parti des conventions de prestations 2025-2028 conclues avec les gestionnaires d'infrastructures ferroviaires </w:t>
            </w:r>
            <w:r w:rsidRPr="00AE0718">
              <w:rPr>
                <w:rFonts w:cs="Arial"/>
                <w:szCs w:val="18"/>
                <w:lang w:val="fr-CH"/>
              </w:rPr>
              <w:br/>
              <w:t xml:space="preserve">Po. </w:t>
            </w:r>
            <w:r w:rsidRPr="00AE0718">
              <w:rPr>
                <w:rFonts w:cs="Arial"/>
                <w:szCs w:val="18"/>
                <w:lang w:val="it-IT"/>
              </w:rPr>
              <w:t xml:space="preserve">Brenzikofer. Ferrovie. Usare le convenzioni sulle prestazioni 2025-2028 per l'offensiva solare </w:t>
            </w:r>
          </w:p>
        </w:tc>
        <w:tc>
          <w:tcPr>
            <w:tcW w:w="1276" w:type="dxa"/>
            <w:hideMark/>
          </w:tcPr>
          <w:p w14:paraId="128C031D" w14:textId="77777777" w:rsidR="00AE0718" w:rsidRPr="00AE0718" w:rsidRDefault="00AE0718">
            <w:pPr>
              <w:rPr>
                <w:rFonts w:cs="Arial"/>
                <w:szCs w:val="18"/>
                <w:lang w:val="it-IT"/>
              </w:rPr>
            </w:pPr>
          </w:p>
        </w:tc>
        <w:tc>
          <w:tcPr>
            <w:tcW w:w="567" w:type="dxa"/>
            <w:hideMark/>
          </w:tcPr>
          <w:p w14:paraId="2060355F" w14:textId="77777777" w:rsidR="00AE0718" w:rsidRPr="00AE0718" w:rsidRDefault="00AE0718">
            <w:pPr>
              <w:rPr>
                <w:rFonts w:cs="Arial"/>
                <w:szCs w:val="18"/>
              </w:rPr>
            </w:pPr>
            <w:r w:rsidRPr="00AE0718">
              <w:rPr>
                <w:rFonts w:cs="Arial"/>
                <w:b/>
                <w:bCs/>
                <w:szCs w:val="18"/>
              </w:rPr>
              <w:t>-</w:t>
            </w:r>
          </w:p>
        </w:tc>
      </w:tr>
      <w:tr w:rsidR="00816684" w:rsidRPr="00816684" w14:paraId="5E9D53AF" w14:textId="77777777" w:rsidTr="00C52EA5">
        <w:tc>
          <w:tcPr>
            <w:tcW w:w="456" w:type="dxa"/>
            <w:hideMark/>
          </w:tcPr>
          <w:p w14:paraId="48226936" w14:textId="214091AD" w:rsidR="00816684" w:rsidRPr="00816684" w:rsidRDefault="00816684">
            <w:pPr>
              <w:rPr>
                <w:rFonts w:cs="Arial"/>
                <w:szCs w:val="18"/>
                <w:lang w:val="de-CH" w:eastAsia="de-CH"/>
              </w:rPr>
            </w:pPr>
          </w:p>
        </w:tc>
        <w:tc>
          <w:tcPr>
            <w:tcW w:w="851" w:type="dxa"/>
            <w:hideMark/>
          </w:tcPr>
          <w:p w14:paraId="6B2B27B0" w14:textId="77777777" w:rsidR="00816684" w:rsidRPr="00816684" w:rsidRDefault="00140101">
            <w:pPr>
              <w:rPr>
                <w:rFonts w:cs="Arial"/>
                <w:szCs w:val="18"/>
              </w:rPr>
            </w:pPr>
            <w:hyperlink r:id="rId1370" w:history="1">
              <w:r w:rsidR="00816684" w:rsidRPr="00816684">
                <w:rPr>
                  <w:rStyle w:val="Hyperlink"/>
                  <w:rFonts w:ascii="Arial" w:hAnsi="Arial" w:cs="Arial"/>
                  <w:sz w:val="18"/>
                  <w:szCs w:val="18"/>
                </w:rPr>
                <w:t>22.4587</w:t>
              </w:r>
            </w:hyperlink>
          </w:p>
        </w:tc>
        <w:tc>
          <w:tcPr>
            <w:tcW w:w="425" w:type="dxa"/>
            <w:hideMark/>
          </w:tcPr>
          <w:p w14:paraId="719E7A6E" w14:textId="77777777" w:rsidR="00816684" w:rsidRPr="00816684" w:rsidRDefault="00816684">
            <w:pPr>
              <w:rPr>
                <w:rFonts w:cs="Arial"/>
                <w:szCs w:val="18"/>
              </w:rPr>
            </w:pPr>
            <w:r w:rsidRPr="00816684">
              <w:rPr>
                <w:rFonts w:cs="Arial"/>
                <w:szCs w:val="18"/>
              </w:rPr>
              <w:t>n</w:t>
            </w:r>
          </w:p>
        </w:tc>
        <w:tc>
          <w:tcPr>
            <w:tcW w:w="5636" w:type="dxa"/>
            <w:hideMark/>
          </w:tcPr>
          <w:p w14:paraId="67CBB296" w14:textId="77777777" w:rsidR="00816684" w:rsidRPr="00816684" w:rsidRDefault="00816684">
            <w:pPr>
              <w:rPr>
                <w:rFonts w:cs="Arial"/>
                <w:szCs w:val="18"/>
              </w:rPr>
            </w:pPr>
            <w:r w:rsidRPr="00816684">
              <w:rPr>
                <w:rFonts w:cs="Arial"/>
                <w:szCs w:val="18"/>
              </w:rPr>
              <w:t xml:space="preserve">Ip. Imark. Grundlagen der neuen Energiepolitik des Bundes </w:t>
            </w:r>
            <w:r w:rsidRPr="00816684">
              <w:rPr>
                <w:rFonts w:cs="Arial"/>
                <w:szCs w:val="18"/>
              </w:rPr>
              <w:br/>
              <w:t xml:space="preserve">Ip. </w:t>
            </w:r>
            <w:r w:rsidRPr="00816684">
              <w:rPr>
                <w:rFonts w:cs="Arial"/>
                <w:szCs w:val="18"/>
                <w:lang w:val="fr-CH"/>
              </w:rPr>
              <w:t xml:space="preserve">Imark. Les bases de la nouvelle politique énergétique de la Confédération </w:t>
            </w:r>
            <w:r w:rsidRPr="00816684">
              <w:rPr>
                <w:rFonts w:cs="Arial"/>
                <w:szCs w:val="18"/>
                <w:lang w:val="fr-CH"/>
              </w:rPr>
              <w:br/>
              <w:t xml:space="preserve">Ip. </w:t>
            </w:r>
            <w:r w:rsidRPr="00816684">
              <w:rPr>
                <w:rFonts w:cs="Arial"/>
                <w:szCs w:val="18"/>
              </w:rPr>
              <w:t xml:space="preserve">Imark. Le basi della nuova politica energetica della Confederazione </w:t>
            </w:r>
          </w:p>
        </w:tc>
        <w:tc>
          <w:tcPr>
            <w:tcW w:w="1276" w:type="dxa"/>
            <w:hideMark/>
          </w:tcPr>
          <w:p w14:paraId="0C8F229A" w14:textId="77777777" w:rsidR="00816684" w:rsidRPr="00816684" w:rsidRDefault="00816684">
            <w:pPr>
              <w:rPr>
                <w:rFonts w:cs="Arial"/>
                <w:szCs w:val="18"/>
              </w:rPr>
            </w:pPr>
            <w:r w:rsidRPr="00816684">
              <w:rPr>
                <w:rFonts w:cs="Arial"/>
                <w:b/>
                <w:bCs/>
                <w:szCs w:val="18"/>
                <w:lang w:val="fr-FR"/>
              </w:rPr>
              <w:t>Diskussion</w:t>
            </w:r>
          </w:p>
          <w:p w14:paraId="6A2F15F4" w14:textId="77777777" w:rsidR="00816684" w:rsidRPr="00816684" w:rsidRDefault="00816684">
            <w:pPr>
              <w:rPr>
                <w:rFonts w:cs="Arial"/>
                <w:szCs w:val="18"/>
              </w:rPr>
            </w:pPr>
            <w:r w:rsidRPr="00816684">
              <w:rPr>
                <w:rFonts w:cs="Arial"/>
                <w:b/>
                <w:bCs/>
                <w:szCs w:val="18"/>
                <w:lang w:val="fr-FR"/>
              </w:rPr>
              <w:t>Discussion</w:t>
            </w:r>
          </w:p>
          <w:p w14:paraId="2B6A31B2"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4013D67" w14:textId="77777777" w:rsidR="00816684" w:rsidRPr="00816684" w:rsidRDefault="00816684">
            <w:pPr>
              <w:rPr>
                <w:rFonts w:cs="Arial"/>
                <w:szCs w:val="18"/>
              </w:rPr>
            </w:pPr>
            <w:r w:rsidRPr="00816684">
              <w:rPr>
                <w:rFonts w:cs="Arial"/>
                <w:b/>
                <w:bCs/>
                <w:szCs w:val="18"/>
              </w:rPr>
              <w:t>n</w:t>
            </w:r>
          </w:p>
        </w:tc>
      </w:tr>
      <w:tr w:rsidR="00145B75" w:rsidRPr="00260E63" w14:paraId="0552FFF9" w14:textId="77777777" w:rsidTr="00C52EA5">
        <w:tc>
          <w:tcPr>
            <w:tcW w:w="456" w:type="dxa"/>
            <w:hideMark/>
          </w:tcPr>
          <w:p w14:paraId="19FE1775" w14:textId="3315F29D" w:rsidR="00145B75" w:rsidRPr="00260E63" w:rsidRDefault="00145B75">
            <w:pPr>
              <w:rPr>
                <w:rFonts w:cs="Arial"/>
                <w:szCs w:val="18"/>
                <w:lang w:val="it-CH" w:eastAsia="de-CH"/>
              </w:rPr>
            </w:pPr>
          </w:p>
        </w:tc>
        <w:tc>
          <w:tcPr>
            <w:tcW w:w="851" w:type="dxa"/>
            <w:hideMark/>
          </w:tcPr>
          <w:p w14:paraId="43D6AF55" w14:textId="77777777" w:rsidR="00145B75" w:rsidRPr="00260E63" w:rsidRDefault="00140101">
            <w:pPr>
              <w:rPr>
                <w:rFonts w:cs="Arial"/>
                <w:szCs w:val="18"/>
              </w:rPr>
            </w:pPr>
            <w:hyperlink r:id="rId1371" w:history="1">
              <w:r w:rsidR="00145B75" w:rsidRPr="00260E63">
                <w:rPr>
                  <w:rStyle w:val="Hyperlink"/>
                  <w:rFonts w:ascii="Arial" w:hAnsi="Arial" w:cs="Arial"/>
                  <w:sz w:val="18"/>
                  <w:szCs w:val="18"/>
                </w:rPr>
                <w:t>23.3024</w:t>
              </w:r>
            </w:hyperlink>
          </w:p>
        </w:tc>
        <w:tc>
          <w:tcPr>
            <w:tcW w:w="425" w:type="dxa"/>
            <w:hideMark/>
          </w:tcPr>
          <w:p w14:paraId="1E1122D4" w14:textId="77777777" w:rsidR="00145B75" w:rsidRPr="00260E63" w:rsidRDefault="00145B75">
            <w:pPr>
              <w:rPr>
                <w:rFonts w:cs="Arial"/>
                <w:szCs w:val="18"/>
              </w:rPr>
            </w:pPr>
            <w:r w:rsidRPr="00260E63">
              <w:rPr>
                <w:rFonts w:cs="Arial"/>
                <w:szCs w:val="18"/>
              </w:rPr>
              <w:t>n</w:t>
            </w:r>
          </w:p>
        </w:tc>
        <w:tc>
          <w:tcPr>
            <w:tcW w:w="5636" w:type="dxa"/>
            <w:hideMark/>
          </w:tcPr>
          <w:p w14:paraId="1271D56B" w14:textId="77777777" w:rsidR="00145B75" w:rsidRPr="00260E63" w:rsidRDefault="00145B75">
            <w:pPr>
              <w:rPr>
                <w:rFonts w:cs="Arial"/>
                <w:szCs w:val="18"/>
              </w:rPr>
            </w:pPr>
            <w:r w:rsidRPr="00260E63">
              <w:rPr>
                <w:rFonts w:cs="Arial"/>
                <w:szCs w:val="18"/>
              </w:rPr>
              <w:t xml:space="preserve">Ip. Bellaiche. Erhebung von biometrischen Daten in SBB Bahnhöfen </w:t>
            </w:r>
            <w:r w:rsidRPr="00260E63">
              <w:rPr>
                <w:rFonts w:cs="Arial"/>
                <w:szCs w:val="18"/>
              </w:rPr>
              <w:br/>
              <w:t xml:space="preserve">Ip. </w:t>
            </w:r>
            <w:r w:rsidRPr="00260E63">
              <w:rPr>
                <w:rFonts w:cs="Arial"/>
                <w:szCs w:val="18"/>
                <w:lang w:val="fr-CH"/>
              </w:rPr>
              <w:t xml:space="preserve">Bellaiche. Collecte de données biométriques dans les gares CFF </w:t>
            </w:r>
            <w:r w:rsidRPr="00260E63">
              <w:rPr>
                <w:rFonts w:cs="Arial"/>
                <w:szCs w:val="18"/>
                <w:lang w:val="fr-CH"/>
              </w:rPr>
              <w:br/>
              <w:t xml:space="preserve">Ip. </w:t>
            </w:r>
            <w:r w:rsidRPr="00260E63">
              <w:rPr>
                <w:rFonts w:cs="Arial"/>
                <w:szCs w:val="18"/>
              </w:rPr>
              <w:t xml:space="preserve">Bellaiche. Rilevamento di dati biometrici alle stazioni FFS </w:t>
            </w:r>
          </w:p>
        </w:tc>
        <w:tc>
          <w:tcPr>
            <w:tcW w:w="1276" w:type="dxa"/>
            <w:hideMark/>
          </w:tcPr>
          <w:p w14:paraId="34151867" w14:textId="77777777" w:rsidR="00145B75" w:rsidRPr="00260E63" w:rsidRDefault="00145B75">
            <w:pPr>
              <w:rPr>
                <w:rFonts w:cs="Arial"/>
                <w:szCs w:val="18"/>
              </w:rPr>
            </w:pPr>
          </w:p>
        </w:tc>
        <w:tc>
          <w:tcPr>
            <w:tcW w:w="567" w:type="dxa"/>
            <w:hideMark/>
          </w:tcPr>
          <w:p w14:paraId="2855F98B" w14:textId="77777777" w:rsidR="00145B75" w:rsidRPr="00260E63" w:rsidRDefault="00145B75">
            <w:pPr>
              <w:rPr>
                <w:rFonts w:cs="Arial"/>
                <w:szCs w:val="18"/>
              </w:rPr>
            </w:pPr>
          </w:p>
        </w:tc>
      </w:tr>
      <w:tr w:rsidR="00585601" w:rsidRPr="00C52EA5" w14:paraId="79D7E393" w14:textId="77777777" w:rsidTr="00C52EA5">
        <w:tc>
          <w:tcPr>
            <w:tcW w:w="456" w:type="dxa"/>
            <w:hideMark/>
          </w:tcPr>
          <w:p w14:paraId="1B41ED05" w14:textId="4AA27990" w:rsidR="00585601" w:rsidRPr="00C52EA5" w:rsidRDefault="00585601">
            <w:pPr>
              <w:rPr>
                <w:rFonts w:cs="Arial"/>
                <w:szCs w:val="18"/>
                <w:lang w:val="de-CH" w:eastAsia="de-CH"/>
              </w:rPr>
            </w:pPr>
          </w:p>
        </w:tc>
        <w:tc>
          <w:tcPr>
            <w:tcW w:w="851" w:type="dxa"/>
            <w:hideMark/>
          </w:tcPr>
          <w:p w14:paraId="4B2EA9D0" w14:textId="77777777" w:rsidR="00585601" w:rsidRPr="00C52EA5" w:rsidRDefault="00140101">
            <w:pPr>
              <w:rPr>
                <w:rFonts w:cs="Arial"/>
                <w:szCs w:val="18"/>
              </w:rPr>
            </w:pPr>
            <w:hyperlink r:id="rId1372" w:history="1">
              <w:r w:rsidR="00585601" w:rsidRPr="00C52EA5">
                <w:rPr>
                  <w:rStyle w:val="Hyperlink"/>
                  <w:rFonts w:ascii="Arial" w:hAnsi="Arial" w:cs="Arial"/>
                  <w:sz w:val="18"/>
                  <w:szCs w:val="18"/>
                </w:rPr>
                <w:t>23.3029</w:t>
              </w:r>
            </w:hyperlink>
          </w:p>
        </w:tc>
        <w:tc>
          <w:tcPr>
            <w:tcW w:w="425" w:type="dxa"/>
            <w:hideMark/>
          </w:tcPr>
          <w:p w14:paraId="583577F6" w14:textId="77777777" w:rsidR="00585601" w:rsidRPr="00C52EA5" w:rsidRDefault="00585601">
            <w:pPr>
              <w:rPr>
                <w:rFonts w:cs="Arial"/>
                <w:szCs w:val="18"/>
              </w:rPr>
            </w:pPr>
            <w:r w:rsidRPr="00C52EA5">
              <w:rPr>
                <w:rFonts w:cs="Arial"/>
                <w:szCs w:val="18"/>
              </w:rPr>
              <w:t>n</w:t>
            </w:r>
          </w:p>
        </w:tc>
        <w:tc>
          <w:tcPr>
            <w:tcW w:w="5636" w:type="dxa"/>
            <w:hideMark/>
          </w:tcPr>
          <w:p w14:paraId="16480BAF" w14:textId="77777777" w:rsidR="00585601" w:rsidRPr="00C52EA5" w:rsidRDefault="00585601">
            <w:pPr>
              <w:rPr>
                <w:rFonts w:cs="Arial"/>
                <w:szCs w:val="18"/>
              </w:rPr>
            </w:pPr>
            <w:r w:rsidRPr="00C52EA5">
              <w:rPr>
                <w:rFonts w:cs="Arial"/>
                <w:szCs w:val="18"/>
              </w:rPr>
              <w:t xml:space="preserve">Ip. Wobmann. Verkehrsunfälle auf Strassen mit Tempo 30 </w:t>
            </w:r>
            <w:r w:rsidRPr="00C52EA5">
              <w:rPr>
                <w:rFonts w:cs="Arial"/>
                <w:szCs w:val="18"/>
              </w:rPr>
              <w:br/>
              <w:t xml:space="preserve">Ip. </w:t>
            </w:r>
            <w:r w:rsidRPr="00C52EA5">
              <w:rPr>
                <w:rFonts w:cs="Arial"/>
                <w:szCs w:val="18"/>
                <w:lang w:val="fr-CH"/>
              </w:rPr>
              <w:t xml:space="preserve">Wobmann. Accidents de circulation sur les routes limitées à 30 kilomètres à l'heure </w:t>
            </w:r>
            <w:r w:rsidRPr="00C52EA5">
              <w:rPr>
                <w:rFonts w:cs="Arial"/>
                <w:szCs w:val="18"/>
                <w:lang w:val="fr-CH"/>
              </w:rPr>
              <w:br/>
              <w:t xml:space="preserve">Ip. </w:t>
            </w:r>
            <w:r w:rsidRPr="00C52EA5">
              <w:rPr>
                <w:rFonts w:cs="Arial"/>
                <w:szCs w:val="18"/>
              </w:rPr>
              <w:t xml:space="preserve">Wobmann. Incidenti sulle strade con limite di 30 chilometri l'ora </w:t>
            </w:r>
          </w:p>
        </w:tc>
        <w:tc>
          <w:tcPr>
            <w:tcW w:w="1276" w:type="dxa"/>
            <w:hideMark/>
          </w:tcPr>
          <w:p w14:paraId="64F500F4" w14:textId="77777777" w:rsidR="00585601" w:rsidRPr="00C52EA5" w:rsidRDefault="00585601">
            <w:pPr>
              <w:rPr>
                <w:rFonts w:cs="Arial"/>
                <w:szCs w:val="18"/>
              </w:rPr>
            </w:pPr>
          </w:p>
        </w:tc>
        <w:tc>
          <w:tcPr>
            <w:tcW w:w="567" w:type="dxa"/>
            <w:hideMark/>
          </w:tcPr>
          <w:p w14:paraId="26327C51" w14:textId="77777777" w:rsidR="00585601" w:rsidRPr="00C52EA5" w:rsidRDefault="00585601">
            <w:pPr>
              <w:rPr>
                <w:rFonts w:cs="Arial"/>
                <w:szCs w:val="18"/>
              </w:rPr>
            </w:pPr>
          </w:p>
        </w:tc>
      </w:tr>
      <w:tr w:rsidR="00C52EA5" w:rsidRPr="00C52EA5" w14:paraId="7EEA3614" w14:textId="77777777" w:rsidTr="00C52EA5">
        <w:tc>
          <w:tcPr>
            <w:tcW w:w="456" w:type="dxa"/>
            <w:hideMark/>
          </w:tcPr>
          <w:p w14:paraId="2BDBF106" w14:textId="08D74D91" w:rsidR="00C52EA5" w:rsidRPr="00C52EA5" w:rsidRDefault="00C52EA5">
            <w:pPr>
              <w:rPr>
                <w:rFonts w:cs="Arial"/>
                <w:szCs w:val="18"/>
                <w:lang w:val="de-CH" w:eastAsia="de-CH"/>
              </w:rPr>
            </w:pPr>
          </w:p>
        </w:tc>
        <w:tc>
          <w:tcPr>
            <w:tcW w:w="851" w:type="dxa"/>
            <w:hideMark/>
          </w:tcPr>
          <w:p w14:paraId="2FBA2C0E" w14:textId="77777777" w:rsidR="00C52EA5" w:rsidRPr="00C52EA5" w:rsidRDefault="00140101">
            <w:pPr>
              <w:rPr>
                <w:rFonts w:cs="Arial"/>
                <w:szCs w:val="18"/>
              </w:rPr>
            </w:pPr>
            <w:hyperlink r:id="rId1373" w:history="1">
              <w:r w:rsidR="00C52EA5" w:rsidRPr="00C52EA5">
                <w:rPr>
                  <w:rStyle w:val="Hyperlink"/>
                  <w:rFonts w:ascii="Arial" w:hAnsi="Arial" w:cs="Arial"/>
                  <w:sz w:val="18"/>
                  <w:szCs w:val="18"/>
                </w:rPr>
                <w:t>23.3036</w:t>
              </w:r>
            </w:hyperlink>
          </w:p>
        </w:tc>
        <w:tc>
          <w:tcPr>
            <w:tcW w:w="425" w:type="dxa"/>
            <w:hideMark/>
          </w:tcPr>
          <w:p w14:paraId="1438DA66" w14:textId="77777777" w:rsidR="00C52EA5" w:rsidRPr="00C52EA5" w:rsidRDefault="00C52EA5">
            <w:pPr>
              <w:rPr>
                <w:rFonts w:cs="Arial"/>
                <w:szCs w:val="18"/>
              </w:rPr>
            </w:pPr>
            <w:r w:rsidRPr="00C52EA5">
              <w:rPr>
                <w:rFonts w:cs="Arial"/>
                <w:szCs w:val="18"/>
              </w:rPr>
              <w:t>n</w:t>
            </w:r>
          </w:p>
        </w:tc>
        <w:tc>
          <w:tcPr>
            <w:tcW w:w="5636" w:type="dxa"/>
            <w:hideMark/>
          </w:tcPr>
          <w:p w14:paraId="641F2F34" w14:textId="77777777" w:rsidR="00C52EA5" w:rsidRPr="00C52EA5" w:rsidRDefault="00C52EA5">
            <w:pPr>
              <w:rPr>
                <w:rFonts w:cs="Arial"/>
                <w:szCs w:val="18"/>
                <w:lang w:val="it-CH"/>
              </w:rPr>
            </w:pPr>
            <w:r w:rsidRPr="00C52EA5">
              <w:rPr>
                <w:rFonts w:cs="Arial"/>
                <w:szCs w:val="18"/>
              </w:rPr>
              <w:t xml:space="preserve">Po. Aebischer Matthias. Eine attraktive direkte Zugsverbindung Basel-London ist sinnvoll und machbar </w:t>
            </w:r>
            <w:r w:rsidRPr="00C52EA5">
              <w:rPr>
                <w:rFonts w:cs="Arial"/>
                <w:szCs w:val="18"/>
              </w:rPr>
              <w:br/>
              <w:t xml:space="preserve">Po. </w:t>
            </w:r>
            <w:r w:rsidRPr="00C52EA5">
              <w:rPr>
                <w:rFonts w:cs="Arial"/>
                <w:szCs w:val="18"/>
                <w:lang w:val="fr-CH"/>
              </w:rPr>
              <w:t xml:space="preserve">Aebischer Matthias. Liaison ferroviaire directe et attrayante entre Bâle et Londres. </w:t>
            </w:r>
            <w:r w:rsidRPr="00C52EA5">
              <w:rPr>
                <w:rFonts w:cs="Arial"/>
                <w:szCs w:val="18"/>
                <w:lang w:val="it-CH"/>
              </w:rPr>
              <w:t xml:space="preserve">Un projet judicieux et réalisable </w:t>
            </w:r>
            <w:r w:rsidRPr="00C52EA5">
              <w:rPr>
                <w:rFonts w:cs="Arial"/>
                <w:szCs w:val="18"/>
                <w:lang w:val="it-CH"/>
              </w:rPr>
              <w:br/>
              <w:t xml:space="preserve">Po. Aebischer Matthias. Un treno diretto attrattivo Basilea-Londra è opportuno e fattibile </w:t>
            </w:r>
          </w:p>
        </w:tc>
        <w:tc>
          <w:tcPr>
            <w:tcW w:w="1276" w:type="dxa"/>
            <w:hideMark/>
          </w:tcPr>
          <w:p w14:paraId="1B62C7EB" w14:textId="77777777" w:rsidR="00C52EA5" w:rsidRPr="00C52EA5" w:rsidRDefault="00C52EA5">
            <w:pPr>
              <w:rPr>
                <w:rFonts w:cs="Arial"/>
                <w:szCs w:val="18"/>
                <w:lang w:val="it-CH"/>
              </w:rPr>
            </w:pPr>
          </w:p>
        </w:tc>
        <w:tc>
          <w:tcPr>
            <w:tcW w:w="567" w:type="dxa"/>
            <w:hideMark/>
          </w:tcPr>
          <w:p w14:paraId="379C36AC" w14:textId="77777777" w:rsidR="00C52EA5" w:rsidRPr="00C52EA5" w:rsidRDefault="00C52EA5">
            <w:pPr>
              <w:rPr>
                <w:rFonts w:cs="Arial"/>
                <w:szCs w:val="18"/>
              </w:rPr>
            </w:pPr>
            <w:r w:rsidRPr="00C52EA5">
              <w:rPr>
                <w:rFonts w:cs="Arial"/>
                <w:b/>
                <w:bCs/>
                <w:szCs w:val="18"/>
              </w:rPr>
              <w:t>-</w:t>
            </w:r>
          </w:p>
        </w:tc>
      </w:tr>
      <w:tr w:rsidR="00C52EA5" w:rsidRPr="00C52EA5" w14:paraId="339DD7C4" w14:textId="77777777" w:rsidTr="00C52EA5">
        <w:tc>
          <w:tcPr>
            <w:tcW w:w="456" w:type="dxa"/>
            <w:hideMark/>
          </w:tcPr>
          <w:p w14:paraId="3A3CD2F9" w14:textId="4620E9AD" w:rsidR="00C52EA5" w:rsidRPr="00C52EA5" w:rsidRDefault="00C52EA5">
            <w:pPr>
              <w:rPr>
                <w:rFonts w:cs="Arial"/>
                <w:szCs w:val="18"/>
                <w:lang w:val="de-CH" w:eastAsia="de-CH"/>
              </w:rPr>
            </w:pPr>
          </w:p>
        </w:tc>
        <w:tc>
          <w:tcPr>
            <w:tcW w:w="851" w:type="dxa"/>
            <w:hideMark/>
          </w:tcPr>
          <w:p w14:paraId="4A767D96" w14:textId="77777777" w:rsidR="00C52EA5" w:rsidRPr="00C52EA5" w:rsidRDefault="00140101">
            <w:pPr>
              <w:rPr>
                <w:rFonts w:cs="Arial"/>
                <w:szCs w:val="18"/>
              </w:rPr>
            </w:pPr>
            <w:hyperlink r:id="rId1374" w:history="1">
              <w:r w:rsidR="00C52EA5" w:rsidRPr="00C52EA5">
                <w:rPr>
                  <w:rStyle w:val="Hyperlink"/>
                  <w:rFonts w:ascii="Arial" w:hAnsi="Arial" w:cs="Arial"/>
                  <w:sz w:val="18"/>
                  <w:szCs w:val="18"/>
                </w:rPr>
                <w:t>23.3039</w:t>
              </w:r>
            </w:hyperlink>
          </w:p>
        </w:tc>
        <w:tc>
          <w:tcPr>
            <w:tcW w:w="425" w:type="dxa"/>
            <w:hideMark/>
          </w:tcPr>
          <w:p w14:paraId="3EBCC93F" w14:textId="77777777" w:rsidR="00C52EA5" w:rsidRPr="00C52EA5" w:rsidRDefault="00C52EA5">
            <w:pPr>
              <w:rPr>
                <w:rFonts w:cs="Arial"/>
                <w:szCs w:val="18"/>
              </w:rPr>
            </w:pPr>
            <w:r w:rsidRPr="00C52EA5">
              <w:rPr>
                <w:rFonts w:cs="Arial"/>
                <w:szCs w:val="18"/>
              </w:rPr>
              <w:t>n</w:t>
            </w:r>
          </w:p>
        </w:tc>
        <w:tc>
          <w:tcPr>
            <w:tcW w:w="5636" w:type="dxa"/>
            <w:hideMark/>
          </w:tcPr>
          <w:p w14:paraId="6B8142FC" w14:textId="77777777" w:rsidR="00C52EA5" w:rsidRPr="00C52EA5" w:rsidRDefault="00C52EA5">
            <w:pPr>
              <w:rPr>
                <w:rFonts w:cs="Arial"/>
                <w:szCs w:val="18"/>
                <w:lang w:val="it-CH"/>
              </w:rPr>
            </w:pPr>
            <w:r w:rsidRPr="00C52EA5">
              <w:rPr>
                <w:rFonts w:cs="Arial"/>
                <w:szCs w:val="18"/>
              </w:rPr>
              <w:t xml:space="preserve">Mo. Feller. Schaffung von Filialen des BAV, um eine effizientere Zusammenarbeit mit den lokalen Akteuren zu gewährleisten </w:t>
            </w:r>
            <w:r w:rsidRPr="00C52EA5">
              <w:rPr>
                <w:rFonts w:cs="Arial"/>
                <w:szCs w:val="18"/>
              </w:rPr>
              <w:br/>
              <w:t xml:space="preserve">Mo. </w:t>
            </w:r>
            <w:r w:rsidRPr="00C52EA5">
              <w:rPr>
                <w:rFonts w:cs="Arial"/>
                <w:szCs w:val="18"/>
                <w:lang w:val="fr-CH"/>
              </w:rPr>
              <w:t xml:space="preserve">Feller. Créer des filiales de l'OFT afin d'assurer une collaboration plus efficace avec les acteurs locaux </w:t>
            </w:r>
            <w:r w:rsidRPr="00C52EA5">
              <w:rPr>
                <w:rFonts w:cs="Arial"/>
                <w:szCs w:val="18"/>
                <w:lang w:val="fr-CH"/>
              </w:rPr>
              <w:br/>
              <w:t xml:space="preserve">Mo. </w:t>
            </w:r>
            <w:r w:rsidRPr="00C52EA5">
              <w:rPr>
                <w:rFonts w:cs="Arial"/>
                <w:szCs w:val="18"/>
                <w:lang w:val="it-CH"/>
              </w:rPr>
              <w:t xml:space="preserve">Feller. Creare delle filiali dell'UFT per garantire una collaborazione più efficace con gli attori locali </w:t>
            </w:r>
          </w:p>
        </w:tc>
        <w:tc>
          <w:tcPr>
            <w:tcW w:w="1276" w:type="dxa"/>
            <w:hideMark/>
          </w:tcPr>
          <w:p w14:paraId="58F3BA3A" w14:textId="77777777" w:rsidR="00C52EA5" w:rsidRPr="00C52EA5" w:rsidRDefault="00C52EA5">
            <w:pPr>
              <w:rPr>
                <w:rFonts w:cs="Arial"/>
                <w:szCs w:val="18"/>
                <w:lang w:val="it-CH"/>
              </w:rPr>
            </w:pPr>
          </w:p>
        </w:tc>
        <w:tc>
          <w:tcPr>
            <w:tcW w:w="567" w:type="dxa"/>
            <w:hideMark/>
          </w:tcPr>
          <w:p w14:paraId="193C2681" w14:textId="77777777" w:rsidR="00C52EA5" w:rsidRPr="00C52EA5" w:rsidRDefault="00C52EA5">
            <w:pPr>
              <w:rPr>
                <w:rFonts w:cs="Arial"/>
                <w:szCs w:val="18"/>
              </w:rPr>
            </w:pPr>
            <w:r w:rsidRPr="00C52EA5">
              <w:rPr>
                <w:rFonts w:cs="Arial"/>
                <w:b/>
                <w:bCs/>
                <w:szCs w:val="18"/>
              </w:rPr>
              <w:t>-</w:t>
            </w:r>
          </w:p>
        </w:tc>
      </w:tr>
      <w:tr w:rsidR="00145B75" w:rsidRPr="000139B6" w14:paraId="56EABA3D" w14:textId="77777777" w:rsidTr="00B52FD1">
        <w:tc>
          <w:tcPr>
            <w:tcW w:w="456" w:type="dxa"/>
            <w:hideMark/>
          </w:tcPr>
          <w:p w14:paraId="2CB0C9EE" w14:textId="0C8C399E" w:rsidR="00145B75" w:rsidRPr="00C52EA5" w:rsidRDefault="00145B75">
            <w:pPr>
              <w:rPr>
                <w:rFonts w:cs="Arial"/>
                <w:szCs w:val="18"/>
                <w:lang w:val="it-CH" w:eastAsia="de-CH"/>
              </w:rPr>
            </w:pPr>
          </w:p>
        </w:tc>
        <w:tc>
          <w:tcPr>
            <w:tcW w:w="851" w:type="dxa"/>
            <w:hideMark/>
          </w:tcPr>
          <w:p w14:paraId="153F8D59" w14:textId="77777777" w:rsidR="00145B75" w:rsidRPr="00C52EA5" w:rsidRDefault="00140101">
            <w:pPr>
              <w:rPr>
                <w:rFonts w:cs="Arial"/>
                <w:szCs w:val="18"/>
              </w:rPr>
            </w:pPr>
            <w:hyperlink r:id="rId1375" w:history="1">
              <w:r w:rsidR="00145B75" w:rsidRPr="00C52EA5">
                <w:rPr>
                  <w:rStyle w:val="Hyperlink"/>
                  <w:rFonts w:ascii="Arial" w:hAnsi="Arial" w:cs="Arial"/>
                  <w:sz w:val="18"/>
                  <w:szCs w:val="18"/>
                </w:rPr>
                <w:t>23.3040</w:t>
              </w:r>
            </w:hyperlink>
          </w:p>
        </w:tc>
        <w:tc>
          <w:tcPr>
            <w:tcW w:w="425" w:type="dxa"/>
            <w:hideMark/>
          </w:tcPr>
          <w:p w14:paraId="421E59A9" w14:textId="77777777" w:rsidR="00145B75" w:rsidRPr="00C52EA5" w:rsidRDefault="00145B75">
            <w:pPr>
              <w:rPr>
                <w:rFonts w:cs="Arial"/>
                <w:szCs w:val="18"/>
              </w:rPr>
            </w:pPr>
            <w:r w:rsidRPr="00C52EA5">
              <w:rPr>
                <w:rFonts w:cs="Arial"/>
                <w:szCs w:val="18"/>
              </w:rPr>
              <w:t>n</w:t>
            </w:r>
          </w:p>
        </w:tc>
        <w:tc>
          <w:tcPr>
            <w:tcW w:w="5636" w:type="dxa"/>
            <w:hideMark/>
          </w:tcPr>
          <w:p w14:paraId="2162896E" w14:textId="77777777" w:rsidR="00145B75" w:rsidRPr="00C52EA5" w:rsidRDefault="00145B75">
            <w:pPr>
              <w:rPr>
                <w:rFonts w:cs="Arial"/>
                <w:szCs w:val="18"/>
                <w:lang w:val="it-CH"/>
              </w:rPr>
            </w:pPr>
            <w:r w:rsidRPr="00C52EA5">
              <w:rPr>
                <w:rFonts w:cs="Arial"/>
                <w:szCs w:val="18"/>
              </w:rPr>
              <w:t xml:space="preserve">Ip. Nantermod. Qualitätsverlust des Mobilfunknetzes? </w:t>
            </w:r>
            <w:r w:rsidRPr="00C52EA5">
              <w:rPr>
                <w:rFonts w:cs="Arial"/>
                <w:szCs w:val="18"/>
              </w:rPr>
              <w:br/>
            </w:r>
            <w:r w:rsidRPr="00C52EA5">
              <w:rPr>
                <w:rFonts w:cs="Arial"/>
                <w:szCs w:val="18"/>
                <w:lang w:val="fr-CH"/>
              </w:rPr>
              <w:t xml:space="preserve">Ip. Nantermod. Baisse de la qualité du réseau de téléphonie mobile ? </w:t>
            </w:r>
            <w:r w:rsidRPr="00C52EA5">
              <w:rPr>
                <w:rFonts w:cs="Arial"/>
                <w:szCs w:val="18"/>
                <w:lang w:val="fr-CH"/>
              </w:rPr>
              <w:br/>
            </w:r>
            <w:r w:rsidRPr="00C52EA5">
              <w:rPr>
                <w:rFonts w:cs="Arial"/>
                <w:szCs w:val="18"/>
                <w:lang w:val="it-CH"/>
              </w:rPr>
              <w:t xml:space="preserve">Ip. Nantermod. Calo della qualità della rete di telefonia mobile? </w:t>
            </w:r>
          </w:p>
        </w:tc>
        <w:tc>
          <w:tcPr>
            <w:tcW w:w="1276" w:type="dxa"/>
            <w:hideMark/>
          </w:tcPr>
          <w:p w14:paraId="5C3EFD0D" w14:textId="77777777" w:rsidR="00145B75" w:rsidRPr="00C52EA5" w:rsidRDefault="00145B75">
            <w:pPr>
              <w:rPr>
                <w:rFonts w:cs="Arial"/>
                <w:szCs w:val="18"/>
                <w:lang w:val="it-CH"/>
              </w:rPr>
            </w:pPr>
          </w:p>
        </w:tc>
        <w:tc>
          <w:tcPr>
            <w:tcW w:w="567" w:type="dxa"/>
            <w:hideMark/>
          </w:tcPr>
          <w:p w14:paraId="777ECF7C" w14:textId="77777777" w:rsidR="00145B75" w:rsidRPr="00C52EA5" w:rsidRDefault="00145B75">
            <w:pPr>
              <w:rPr>
                <w:rFonts w:cs="Arial"/>
                <w:szCs w:val="18"/>
                <w:lang w:val="it-CH"/>
              </w:rPr>
            </w:pPr>
          </w:p>
        </w:tc>
      </w:tr>
    </w:tbl>
    <w:p w14:paraId="1106380E" w14:textId="16916C98" w:rsidR="00B52FD1" w:rsidRPr="00804E35" w:rsidRDefault="00B52FD1">
      <w:pPr>
        <w:rPr>
          <w:lang w:val="it-CH"/>
        </w:rPr>
      </w:pPr>
    </w:p>
    <w:p w14:paraId="63FFBD70" w14:textId="2671597A" w:rsidR="00B52FD1" w:rsidRPr="00804E35" w:rsidRDefault="00B52FD1">
      <w:pPr>
        <w:rPr>
          <w:lang w:val="it-CH"/>
        </w:rPr>
      </w:pPr>
    </w:p>
    <w:p w14:paraId="6582676C" w14:textId="77777777" w:rsidR="00B52FD1" w:rsidRPr="00804E35" w:rsidRDefault="00B52FD1">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85601" w:rsidRPr="000139B6" w14:paraId="349DFA8B" w14:textId="77777777" w:rsidTr="00C52EA5">
        <w:tc>
          <w:tcPr>
            <w:tcW w:w="456" w:type="dxa"/>
            <w:hideMark/>
          </w:tcPr>
          <w:p w14:paraId="78836124" w14:textId="5C7D799F" w:rsidR="00585601" w:rsidRPr="00260E63" w:rsidRDefault="00585601">
            <w:pPr>
              <w:rPr>
                <w:rFonts w:cs="Arial"/>
                <w:szCs w:val="18"/>
                <w:lang w:val="it-CH" w:eastAsia="de-CH"/>
              </w:rPr>
            </w:pPr>
          </w:p>
        </w:tc>
        <w:tc>
          <w:tcPr>
            <w:tcW w:w="851" w:type="dxa"/>
            <w:hideMark/>
          </w:tcPr>
          <w:p w14:paraId="63329A43" w14:textId="77777777" w:rsidR="00585601" w:rsidRPr="00260E63" w:rsidRDefault="00140101">
            <w:pPr>
              <w:rPr>
                <w:rFonts w:cs="Arial"/>
                <w:szCs w:val="18"/>
              </w:rPr>
            </w:pPr>
            <w:hyperlink r:id="rId1376" w:history="1">
              <w:r w:rsidR="00585601" w:rsidRPr="00260E63">
                <w:rPr>
                  <w:rStyle w:val="Hyperlink"/>
                  <w:rFonts w:ascii="Arial" w:hAnsi="Arial" w:cs="Arial"/>
                  <w:sz w:val="18"/>
                  <w:szCs w:val="18"/>
                </w:rPr>
                <w:t>23.3045</w:t>
              </w:r>
            </w:hyperlink>
          </w:p>
        </w:tc>
        <w:tc>
          <w:tcPr>
            <w:tcW w:w="425" w:type="dxa"/>
            <w:hideMark/>
          </w:tcPr>
          <w:p w14:paraId="2754E3AB" w14:textId="77777777" w:rsidR="00585601" w:rsidRPr="00260E63" w:rsidRDefault="00585601">
            <w:pPr>
              <w:rPr>
                <w:rFonts w:cs="Arial"/>
                <w:szCs w:val="18"/>
              </w:rPr>
            </w:pPr>
            <w:r w:rsidRPr="00260E63">
              <w:rPr>
                <w:rFonts w:cs="Arial"/>
                <w:szCs w:val="18"/>
              </w:rPr>
              <w:t>n</w:t>
            </w:r>
          </w:p>
        </w:tc>
        <w:tc>
          <w:tcPr>
            <w:tcW w:w="5636" w:type="dxa"/>
            <w:hideMark/>
          </w:tcPr>
          <w:p w14:paraId="7EAEDD1A" w14:textId="77777777" w:rsidR="00585601" w:rsidRPr="00260E63" w:rsidRDefault="00585601">
            <w:pPr>
              <w:rPr>
                <w:rFonts w:cs="Arial"/>
                <w:szCs w:val="18"/>
                <w:lang w:val="it-CH"/>
              </w:rPr>
            </w:pPr>
            <w:r w:rsidRPr="00260E63">
              <w:rPr>
                <w:rFonts w:cs="Arial"/>
                <w:szCs w:val="18"/>
              </w:rPr>
              <w:t xml:space="preserve">Ip. Grüter. Was für ein Projekt ist für den Ausbau von 200 LKW-Parkplätzen in der Nähe der Autobahnraststätte Neuenkirch (LU) geplant? </w:t>
            </w:r>
            <w:r w:rsidRPr="00260E63">
              <w:rPr>
                <w:rFonts w:cs="Arial"/>
                <w:szCs w:val="18"/>
              </w:rPr>
              <w:br/>
            </w:r>
            <w:r w:rsidRPr="00260E63">
              <w:rPr>
                <w:rFonts w:cs="Arial"/>
                <w:szCs w:val="18"/>
                <w:lang w:val="fr-CH"/>
              </w:rPr>
              <w:t xml:space="preserve">Ip. Grüter. De quel projet fait partie l'aménagement prévu de 200 places de stationnement pour poids lourds à proximité de l'aire d'autoroute de Neuenkirch (LU)? </w:t>
            </w:r>
            <w:r w:rsidRPr="00260E63">
              <w:rPr>
                <w:rFonts w:cs="Arial"/>
                <w:szCs w:val="18"/>
                <w:lang w:val="fr-CH"/>
              </w:rPr>
              <w:br/>
            </w:r>
            <w:r w:rsidRPr="00260E63">
              <w:rPr>
                <w:rFonts w:cs="Arial"/>
                <w:szCs w:val="18"/>
                <w:lang w:val="it-CH"/>
              </w:rPr>
              <w:t xml:space="preserve">Ip. Grüter. Com'è strutturato il progetto per la realizzazione di 200 parcheggi per autocarri nei pressi dell'area di servizio autostradale di Neuenkirch (LU)? </w:t>
            </w:r>
          </w:p>
        </w:tc>
        <w:tc>
          <w:tcPr>
            <w:tcW w:w="1276" w:type="dxa"/>
            <w:hideMark/>
          </w:tcPr>
          <w:p w14:paraId="15652150" w14:textId="77777777" w:rsidR="00585601" w:rsidRPr="00260E63" w:rsidRDefault="00585601">
            <w:pPr>
              <w:rPr>
                <w:rFonts w:cs="Arial"/>
                <w:szCs w:val="18"/>
                <w:lang w:val="it-CH"/>
              </w:rPr>
            </w:pPr>
          </w:p>
        </w:tc>
        <w:tc>
          <w:tcPr>
            <w:tcW w:w="567" w:type="dxa"/>
            <w:hideMark/>
          </w:tcPr>
          <w:p w14:paraId="63BBBF12" w14:textId="77777777" w:rsidR="00585601" w:rsidRPr="00260E63" w:rsidRDefault="00585601">
            <w:pPr>
              <w:rPr>
                <w:rFonts w:cs="Arial"/>
                <w:szCs w:val="18"/>
                <w:lang w:val="it-CH"/>
              </w:rPr>
            </w:pPr>
          </w:p>
        </w:tc>
      </w:tr>
      <w:tr w:rsidR="00585601" w:rsidRPr="00C52EA5" w14:paraId="133B764F" w14:textId="77777777" w:rsidTr="00C52EA5">
        <w:tc>
          <w:tcPr>
            <w:tcW w:w="456" w:type="dxa"/>
            <w:hideMark/>
          </w:tcPr>
          <w:p w14:paraId="3924DAFC" w14:textId="0EEFB59A" w:rsidR="00585601" w:rsidRPr="00C52EA5" w:rsidRDefault="00585601">
            <w:pPr>
              <w:rPr>
                <w:rFonts w:cs="Arial"/>
                <w:szCs w:val="18"/>
                <w:lang w:val="it-CH" w:eastAsia="de-CH"/>
              </w:rPr>
            </w:pPr>
          </w:p>
        </w:tc>
        <w:tc>
          <w:tcPr>
            <w:tcW w:w="851" w:type="dxa"/>
            <w:hideMark/>
          </w:tcPr>
          <w:p w14:paraId="55F1CC76" w14:textId="77777777" w:rsidR="00585601" w:rsidRPr="00C52EA5" w:rsidRDefault="00140101">
            <w:pPr>
              <w:rPr>
                <w:rFonts w:cs="Arial"/>
                <w:szCs w:val="18"/>
              </w:rPr>
            </w:pPr>
            <w:hyperlink r:id="rId1377" w:history="1">
              <w:r w:rsidR="00585601" w:rsidRPr="00C52EA5">
                <w:rPr>
                  <w:rStyle w:val="Hyperlink"/>
                  <w:rFonts w:ascii="Arial" w:hAnsi="Arial" w:cs="Arial"/>
                  <w:sz w:val="18"/>
                  <w:szCs w:val="18"/>
                </w:rPr>
                <w:t>23.3049</w:t>
              </w:r>
            </w:hyperlink>
          </w:p>
        </w:tc>
        <w:tc>
          <w:tcPr>
            <w:tcW w:w="425" w:type="dxa"/>
            <w:hideMark/>
          </w:tcPr>
          <w:p w14:paraId="383DBFAE" w14:textId="77777777" w:rsidR="00585601" w:rsidRPr="00C52EA5" w:rsidRDefault="00585601">
            <w:pPr>
              <w:rPr>
                <w:rFonts w:cs="Arial"/>
                <w:szCs w:val="18"/>
              </w:rPr>
            </w:pPr>
            <w:r w:rsidRPr="00C52EA5">
              <w:rPr>
                <w:rFonts w:cs="Arial"/>
                <w:szCs w:val="18"/>
              </w:rPr>
              <w:t>n</w:t>
            </w:r>
          </w:p>
        </w:tc>
        <w:tc>
          <w:tcPr>
            <w:tcW w:w="5636" w:type="dxa"/>
            <w:hideMark/>
          </w:tcPr>
          <w:p w14:paraId="33EF56DF" w14:textId="77777777" w:rsidR="00585601" w:rsidRPr="00C52EA5" w:rsidRDefault="00585601">
            <w:pPr>
              <w:rPr>
                <w:rFonts w:cs="Arial"/>
                <w:szCs w:val="18"/>
              </w:rPr>
            </w:pPr>
            <w:r w:rsidRPr="00C52EA5">
              <w:rPr>
                <w:rFonts w:cs="Arial"/>
                <w:szCs w:val="18"/>
              </w:rPr>
              <w:t xml:space="preserve">Ip. Michaud Gigon. Für ein einheitliches Eco-Score-Label in der Schweiz </w:t>
            </w:r>
            <w:r w:rsidRPr="00C52EA5">
              <w:rPr>
                <w:rFonts w:cs="Arial"/>
                <w:szCs w:val="18"/>
              </w:rPr>
              <w:br/>
              <w:t xml:space="preserve">Ip. </w:t>
            </w:r>
            <w:r w:rsidRPr="00C52EA5">
              <w:rPr>
                <w:rFonts w:cs="Arial"/>
                <w:szCs w:val="18"/>
                <w:lang w:val="fr-CH"/>
              </w:rPr>
              <w:t xml:space="preserve">Michaud Gigon. Pour un éco-score unique en Suisse </w:t>
            </w:r>
            <w:r w:rsidRPr="00C52EA5">
              <w:rPr>
                <w:rFonts w:cs="Arial"/>
                <w:szCs w:val="18"/>
                <w:lang w:val="fr-CH"/>
              </w:rPr>
              <w:br/>
              <w:t xml:space="preserve">Ip. </w:t>
            </w:r>
            <w:r w:rsidRPr="00C52EA5">
              <w:rPr>
                <w:rFonts w:cs="Arial"/>
                <w:szCs w:val="18"/>
              </w:rPr>
              <w:t xml:space="preserve">Michaud Gigon. Per un punteggio ambientale unico in Svizzera </w:t>
            </w:r>
          </w:p>
        </w:tc>
        <w:tc>
          <w:tcPr>
            <w:tcW w:w="1276" w:type="dxa"/>
            <w:hideMark/>
          </w:tcPr>
          <w:p w14:paraId="7FE4689F" w14:textId="77777777" w:rsidR="00585601" w:rsidRPr="00C52EA5" w:rsidRDefault="00585601">
            <w:pPr>
              <w:rPr>
                <w:rFonts w:cs="Arial"/>
                <w:szCs w:val="18"/>
              </w:rPr>
            </w:pPr>
          </w:p>
        </w:tc>
        <w:tc>
          <w:tcPr>
            <w:tcW w:w="567" w:type="dxa"/>
            <w:hideMark/>
          </w:tcPr>
          <w:p w14:paraId="788EA421" w14:textId="77777777" w:rsidR="00585601" w:rsidRPr="00C52EA5" w:rsidRDefault="00585601">
            <w:pPr>
              <w:rPr>
                <w:rFonts w:cs="Arial"/>
                <w:szCs w:val="18"/>
              </w:rPr>
            </w:pPr>
          </w:p>
        </w:tc>
      </w:tr>
      <w:tr w:rsidR="00C52EA5" w:rsidRPr="00C52EA5" w14:paraId="0AEC4725" w14:textId="77777777" w:rsidTr="00C52EA5">
        <w:tc>
          <w:tcPr>
            <w:tcW w:w="455" w:type="dxa"/>
            <w:hideMark/>
          </w:tcPr>
          <w:p w14:paraId="4DB45E90" w14:textId="7453D1A9" w:rsidR="00C52EA5" w:rsidRPr="00C52EA5" w:rsidRDefault="00C52EA5">
            <w:pPr>
              <w:rPr>
                <w:rFonts w:cs="Arial"/>
                <w:szCs w:val="18"/>
                <w:lang w:val="de-CH" w:eastAsia="de-CH"/>
              </w:rPr>
            </w:pPr>
          </w:p>
        </w:tc>
        <w:tc>
          <w:tcPr>
            <w:tcW w:w="851" w:type="dxa"/>
            <w:hideMark/>
          </w:tcPr>
          <w:p w14:paraId="1B9C8684" w14:textId="77777777" w:rsidR="00C52EA5" w:rsidRPr="00C52EA5" w:rsidRDefault="00140101">
            <w:pPr>
              <w:rPr>
                <w:rFonts w:cs="Arial"/>
                <w:szCs w:val="18"/>
              </w:rPr>
            </w:pPr>
            <w:hyperlink r:id="rId1378" w:history="1">
              <w:r w:rsidR="00C52EA5" w:rsidRPr="00C52EA5">
                <w:rPr>
                  <w:rStyle w:val="Hyperlink"/>
                  <w:rFonts w:ascii="Arial" w:hAnsi="Arial" w:cs="Arial"/>
                  <w:sz w:val="18"/>
                  <w:szCs w:val="18"/>
                </w:rPr>
                <w:t>23.3058</w:t>
              </w:r>
            </w:hyperlink>
          </w:p>
        </w:tc>
        <w:tc>
          <w:tcPr>
            <w:tcW w:w="425" w:type="dxa"/>
            <w:hideMark/>
          </w:tcPr>
          <w:p w14:paraId="5EE14560" w14:textId="77777777" w:rsidR="00C52EA5" w:rsidRPr="00C52EA5" w:rsidRDefault="00C52EA5">
            <w:pPr>
              <w:rPr>
                <w:rFonts w:cs="Arial"/>
                <w:szCs w:val="18"/>
              </w:rPr>
            </w:pPr>
            <w:r w:rsidRPr="00C52EA5">
              <w:rPr>
                <w:rFonts w:cs="Arial"/>
                <w:szCs w:val="18"/>
              </w:rPr>
              <w:t>n</w:t>
            </w:r>
          </w:p>
        </w:tc>
        <w:tc>
          <w:tcPr>
            <w:tcW w:w="5636" w:type="dxa"/>
            <w:hideMark/>
          </w:tcPr>
          <w:p w14:paraId="032F6266" w14:textId="77777777" w:rsidR="00C52EA5" w:rsidRPr="00C52EA5" w:rsidRDefault="00C52EA5">
            <w:pPr>
              <w:rPr>
                <w:rFonts w:cs="Arial"/>
                <w:szCs w:val="18"/>
              </w:rPr>
            </w:pPr>
            <w:r w:rsidRPr="00C52EA5">
              <w:rPr>
                <w:rFonts w:cs="Arial"/>
                <w:szCs w:val="18"/>
              </w:rPr>
              <w:t xml:space="preserve">Mo. Umbricht Pieren. Mitfahrgemeinschaften aus der Signalisationsverordnung streichen </w:t>
            </w:r>
            <w:r w:rsidRPr="00C52EA5">
              <w:rPr>
                <w:rFonts w:cs="Arial"/>
                <w:szCs w:val="18"/>
              </w:rPr>
              <w:br/>
              <w:t xml:space="preserve">Mo. </w:t>
            </w:r>
            <w:r w:rsidRPr="00C52EA5">
              <w:rPr>
                <w:rFonts w:cs="Arial"/>
                <w:szCs w:val="18"/>
                <w:lang w:val="fr-CH"/>
              </w:rPr>
              <w:t xml:space="preserve">Umbricht Pieren. Retirer le covoiturage de l'ordonnance sur la signalisation routière </w:t>
            </w:r>
            <w:r w:rsidRPr="00C52EA5">
              <w:rPr>
                <w:rFonts w:cs="Arial"/>
                <w:szCs w:val="18"/>
                <w:lang w:val="fr-CH"/>
              </w:rPr>
              <w:br/>
              <w:t xml:space="preserve">Mo. </w:t>
            </w:r>
            <w:r w:rsidRPr="00C52EA5">
              <w:rPr>
                <w:rFonts w:cs="Arial"/>
                <w:szCs w:val="18"/>
              </w:rPr>
              <w:t xml:space="preserve">Umbricht Pieren. Rimuovere il covetturaggio dall'ordinanza sulla segnaletica stradale </w:t>
            </w:r>
          </w:p>
        </w:tc>
        <w:tc>
          <w:tcPr>
            <w:tcW w:w="1276" w:type="dxa"/>
            <w:hideMark/>
          </w:tcPr>
          <w:p w14:paraId="4BDE9375" w14:textId="77777777" w:rsidR="00C52EA5" w:rsidRPr="00C52EA5" w:rsidRDefault="00C52EA5">
            <w:pPr>
              <w:rPr>
                <w:rFonts w:cs="Arial"/>
                <w:szCs w:val="18"/>
              </w:rPr>
            </w:pPr>
          </w:p>
        </w:tc>
        <w:tc>
          <w:tcPr>
            <w:tcW w:w="567" w:type="dxa"/>
            <w:hideMark/>
          </w:tcPr>
          <w:p w14:paraId="34CBD662" w14:textId="77777777" w:rsidR="00C52EA5" w:rsidRPr="00C52EA5" w:rsidRDefault="00C52EA5">
            <w:pPr>
              <w:rPr>
                <w:rFonts w:cs="Arial"/>
                <w:szCs w:val="18"/>
              </w:rPr>
            </w:pPr>
            <w:r w:rsidRPr="00C52EA5">
              <w:rPr>
                <w:rFonts w:cs="Arial"/>
                <w:b/>
                <w:bCs/>
                <w:szCs w:val="18"/>
              </w:rPr>
              <w:t>-</w:t>
            </w:r>
          </w:p>
        </w:tc>
      </w:tr>
      <w:tr w:rsidR="00145B75" w:rsidRPr="000139B6" w14:paraId="30EE7C8A" w14:textId="77777777" w:rsidTr="00D763C0">
        <w:tc>
          <w:tcPr>
            <w:tcW w:w="456" w:type="dxa"/>
            <w:hideMark/>
          </w:tcPr>
          <w:p w14:paraId="290212FC" w14:textId="65A654B4" w:rsidR="00145B75" w:rsidRPr="00C52EA5" w:rsidRDefault="00145B75">
            <w:pPr>
              <w:rPr>
                <w:rFonts w:cs="Arial"/>
                <w:szCs w:val="18"/>
                <w:lang w:val="de-CH" w:eastAsia="de-CH"/>
              </w:rPr>
            </w:pPr>
          </w:p>
        </w:tc>
        <w:tc>
          <w:tcPr>
            <w:tcW w:w="851" w:type="dxa"/>
            <w:hideMark/>
          </w:tcPr>
          <w:p w14:paraId="4F9F2822" w14:textId="77777777" w:rsidR="00145B75" w:rsidRPr="00C52EA5" w:rsidRDefault="00140101">
            <w:pPr>
              <w:rPr>
                <w:rFonts w:cs="Arial"/>
                <w:szCs w:val="18"/>
              </w:rPr>
            </w:pPr>
            <w:hyperlink r:id="rId1379" w:history="1">
              <w:r w:rsidR="00145B75" w:rsidRPr="00C52EA5">
                <w:rPr>
                  <w:rStyle w:val="Hyperlink"/>
                  <w:rFonts w:ascii="Arial" w:hAnsi="Arial" w:cs="Arial"/>
                  <w:sz w:val="18"/>
                  <w:szCs w:val="18"/>
                </w:rPr>
                <w:t>23.3061</w:t>
              </w:r>
            </w:hyperlink>
          </w:p>
        </w:tc>
        <w:tc>
          <w:tcPr>
            <w:tcW w:w="425" w:type="dxa"/>
            <w:hideMark/>
          </w:tcPr>
          <w:p w14:paraId="27D39158" w14:textId="77777777" w:rsidR="00145B75" w:rsidRPr="00C52EA5" w:rsidRDefault="00145B75">
            <w:pPr>
              <w:rPr>
                <w:rFonts w:cs="Arial"/>
                <w:szCs w:val="18"/>
              </w:rPr>
            </w:pPr>
            <w:r w:rsidRPr="00C52EA5">
              <w:rPr>
                <w:rFonts w:cs="Arial"/>
                <w:szCs w:val="18"/>
              </w:rPr>
              <w:t>n</w:t>
            </w:r>
          </w:p>
        </w:tc>
        <w:tc>
          <w:tcPr>
            <w:tcW w:w="5636" w:type="dxa"/>
            <w:hideMark/>
          </w:tcPr>
          <w:p w14:paraId="7A7BB382" w14:textId="77777777" w:rsidR="00145B75" w:rsidRPr="00C52EA5" w:rsidRDefault="00145B75">
            <w:pPr>
              <w:rPr>
                <w:rFonts w:cs="Arial"/>
                <w:szCs w:val="18"/>
                <w:lang w:val="it-CH"/>
              </w:rPr>
            </w:pPr>
            <w:r w:rsidRPr="00C52EA5">
              <w:rPr>
                <w:rFonts w:cs="Arial"/>
                <w:szCs w:val="18"/>
              </w:rPr>
              <w:t xml:space="preserve">Ip. Fridez. Schliessung der Postfachanlage einer Poststelle in Delsberg: Die Post baut schrittweise ab </w:t>
            </w:r>
            <w:r w:rsidRPr="00C52EA5">
              <w:rPr>
                <w:rFonts w:cs="Arial"/>
                <w:szCs w:val="18"/>
              </w:rPr>
              <w:br/>
              <w:t xml:space="preserve">Ip. </w:t>
            </w:r>
            <w:r w:rsidRPr="00C52EA5">
              <w:rPr>
                <w:rFonts w:cs="Arial"/>
                <w:szCs w:val="18"/>
                <w:lang w:val="fr-CH"/>
              </w:rPr>
              <w:t xml:space="preserve">Fridez. Suppression des cases postales dans un bureau de la Poste à Delémont : le démantèlement se poursuit pas à pas ... </w:t>
            </w:r>
            <w:r w:rsidRPr="00C52EA5">
              <w:rPr>
                <w:rFonts w:cs="Arial"/>
                <w:szCs w:val="18"/>
                <w:lang w:val="fr-CH"/>
              </w:rPr>
              <w:br/>
            </w:r>
            <w:r w:rsidRPr="00C52EA5">
              <w:rPr>
                <w:rFonts w:cs="Arial"/>
                <w:szCs w:val="18"/>
                <w:lang w:val="it-CH"/>
              </w:rPr>
              <w:t xml:space="preserve">Ip. Fridez. Soppressione delle caselle postali in un ufficio postale di Delémont: lo smantellamento prosegue passo dopo passo... </w:t>
            </w:r>
          </w:p>
        </w:tc>
        <w:tc>
          <w:tcPr>
            <w:tcW w:w="1276" w:type="dxa"/>
            <w:hideMark/>
          </w:tcPr>
          <w:p w14:paraId="76A27A8F" w14:textId="77777777" w:rsidR="00145B75" w:rsidRPr="00C52EA5" w:rsidRDefault="00145B75">
            <w:pPr>
              <w:rPr>
                <w:rFonts w:cs="Arial"/>
                <w:szCs w:val="18"/>
                <w:lang w:val="it-CH"/>
              </w:rPr>
            </w:pPr>
          </w:p>
        </w:tc>
        <w:tc>
          <w:tcPr>
            <w:tcW w:w="567" w:type="dxa"/>
            <w:hideMark/>
          </w:tcPr>
          <w:p w14:paraId="5244B55C" w14:textId="77777777" w:rsidR="00145B75" w:rsidRPr="00C52EA5" w:rsidRDefault="00145B75">
            <w:pPr>
              <w:rPr>
                <w:rFonts w:cs="Arial"/>
                <w:szCs w:val="18"/>
                <w:lang w:val="it-CH"/>
              </w:rPr>
            </w:pPr>
          </w:p>
        </w:tc>
      </w:tr>
      <w:tr w:rsidR="00807A97" w:rsidRPr="00807A97" w14:paraId="16902915" w14:textId="77777777" w:rsidTr="00D763C0">
        <w:tc>
          <w:tcPr>
            <w:tcW w:w="456" w:type="dxa"/>
            <w:hideMark/>
          </w:tcPr>
          <w:p w14:paraId="71CA621F" w14:textId="0820FC0C" w:rsidR="00807A97" w:rsidRPr="00F24A52" w:rsidRDefault="00807A97">
            <w:pPr>
              <w:rPr>
                <w:rFonts w:cs="Arial"/>
                <w:szCs w:val="18"/>
                <w:lang w:val="it-CH" w:eastAsia="de-CH"/>
              </w:rPr>
            </w:pPr>
          </w:p>
        </w:tc>
        <w:tc>
          <w:tcPr>
            <w:tcW w:w="851" w:type="dxa"/>
            <w:hideMark/>
          </w:tcPr>
          <w:p w14:paraId="7C233831" w14:textId="77777777" w:rsidR="00807A97" w:rsidRPr="00807A97" w:rsidRDefault="00140101">
            <w:pPr>
              <w:rPr>
                <w:rFonts w:cs="Arial"/>
                <w:szCs w:val="18"/>
              </w:rPr>
            </w:pPr>
            <w:hyperlink r:id="rId1380" w:history="1">
              <w:r w:rsidR="00807A97" w:rsidRPr="00807A97">
                <w:rPr>
                  <w:rStyle w:val="Hyperlink"/>
                  <w:rFonts w:ascii="Arial" w:hAnsi="Arial" w:cs="Arial"/>
                  <w:sz w:val="18"/>
                  <w:szCs w:val="18"/>
                </w:rPr>
                <w:t>23.3068</w:t>
              </w:r>
            </w:hyperlink>
          </w:p>
        </w:tc>
        <w:tc>
          <w:tcPr>
            <w:tcW w:w="425" w:type="dxa"/>
            <w:hideMark/>
          </w:tcPr>
          <w:p w14:paraId="6E2FB698" w14:textId="77777777" w:rsidR="00807A97" w:rsidRPr="00807A97" w:rsidRDefault="00807A97">
            <w:pPr>
              <w:rPr>
                <w:rFonts w:cs="Arial"/>
                <w:szCs w:val="18"/>
              </w:rPr>
            </w:pPr>
            <w:r w:rsidRPr="00807A97">
              <w:rPr>
                <w:rFonts w:cs="Arial"/>
                <w:szCs w:val="18"/>
              </w:rPr>
              <w:t>n</w:t>
            </w:r>
          </w:p>
        </w:tc>
        <w:tc>
          <w:tcPr>
            <w:tcW w:w="5636" w:type="dxa"/>
            <w:hideMark/>
          </w:tcPr>
          <w:p w14:paraId="377CDCBB" w14:textId="77777777" w:rsidR="00807A97" w:rsidRPr="00807A97" w:rsidRDefault="00807A97">
            <w:pPr>
              <w:rPr>
                <w:rFonts w:cs="Arial"/>
                <w:szCs w:val="18"/>
              </w:rPr>
            </w:pPr>
            <w:r w:rsidRPr="00807A97">
              <w:rPr>
                <w:rFonts w:cs="Arial"/>
                <w:szCs w:val="18"/>
              </w:rPr>
              <w:t xml:space="preserve">Mo. Fraktion S. Digital Services Act für die Schweiz </w:t>
            </w:r>
            <w:r w:rsidRPr="00807A97">
              <w:rPr>
                <w:rFonts w:cs="Arial"/>
                <w:szCs w:val="18"/>
              </w:rPr>
              <w:br/>
              <w:t xml:space="preserve">Mo. </w:t>
            </w:r>
            <w:r w:rsidRPr="00807A97">
              <w:rPr>
                <w:rFonts w:cs="Arial"/>
                <w:szCs w:val="18"/>
                <w:lang w:val="fr-CH"/>
              </w:rPr>
              <w:t xml:space="preserve">Groupe S. Créer une loi sur les services numériques pour la Suisse </w:t>
            </w:r>
            <w:r w:rsidRPr="00807A97">
              <w:rPr>
                <w:rFonts w:cs="Arial"/>
                <w:szCs w:val="18"/>
                <w:lang w:val="fr-CH"/>
              </w:rPr>
              <w:br/>
              <w:t xml:space="preserve">Mo. </w:t>
            </w:r>
            <w:r w:rsidRPr="00807A97">
              <w:rPr>
                <w:rFonts w:cs="Arial"/>
                <w:szCs w:val="18"/>
              </w:rPr>
              <w:t xml:space="preserve">Gruppo S. Digital Services Act per la Svizzera </w:t>
            </w:r>
          </w:p>
        </w:tc>
        <w:tc>
          <w:tcPr>
            <w:tcW w:w="1276" w:type="dxa"/>
            <w:hideMark/>
          </w:tcPr>
          <w:p w14:paraId="4C2CC0FC" w14:textId="77777777" w:rsidR="00807A97" w:rsidRPr="00807A97" w:rsidRDefault="00807A97">
            <w:pPr>
              <w:rPr>
                <w:rFonts w:cs="Arial"/>
                <w:szCs w:val="18"/>
              </w:rPr>
            </w:pPr>
          </w:p>
        </w:tc>
        <w:tc>
          <w:tcPr>
            <w:tcW w:w="567" w:type="dxa"/>
            <w:hideMark/>
          </w:tcPr>
          <w:p w14:paraId="6BF44F39" w14:textId="77777777" w:rsidR="00807A97" w:rsidRPr="00807A97" w:rsidRDefault="00807A97">
            <w:pPr>
              <w:rPr>
                <w:rFonts w:cs="Arial"/>
                <w:szCs w:val="18"/>
              </w:rPr>
            </w:pPr>
            <w:r w:rsidRPr="00807A97">
              <w:rPr>
                <w:rFonts w:cs="Arial"/>
                <w:b/>
                <w:bCs/>
                <w:szCs w:val="18"/>
              </w:rPr>
              <w:t>-</w:t>
            </w:r>
          </w:p>
        </w:tc>
      </w:tr>
      <w:tr w:rsidR="00D763C0" w:rsidRPr="00C52EA5" w14:paraId="6988DEAA" w14:textId="77777777" w:rsidTr="00AE5B6B">
        <w:tc>
          <w:tcPr>
            <w:tcW w:w="456" w:type="dxa"/>
            <w:hideMark/>
          </w:tcPr>
          <w:p w14:paraId="447A1D32" w14:textId="01158DE9" w:rsidR="00D763C0" w:rsidRPr="00C52EA5" w:rsidRDefault="00D763C0">
            <w:pPr>
              <w:rPr>
                <w:rFonts w:cs="Arial"/>
                <w:szCs w:val="18"/>
                <w:lang w:val="de-CH" w:eastAsia="de-CH"/>
              </w:rPr>
            </w:pPr>
          </w:p>
        </w:tc>
        <w:tc>
          <w:tcPr>
            <w:tcW w:w="851" w:type="dxa"/>
            <w:hideMark/>
          </w:tcPr>
          <w:p w14:paraId="1BBEE86C" w14:textId="77777777" w:rsidR="00D763C0" w:rsidRPr="00C52EA5" w:rsidRDefault="00140101">
            <w:pPr>
              <w:rPr>
                <w:rFonts w:cs="Arial"/>
                <w:szCs w:val="18"/>
              </w:rPr>
            </w:pPr>
            <w:hyperlink r:id="rId1381" w:history="1">
              <w:r w:rsidR="00D763C0" w:rsidRPr="00C52EA5">
                <w:rPr>
                  <w:rStyle w:val="Hyperlink"/>
                  <w:rFonts w:ascii="Arial" w:hAnsi="Arial" w:cs="Arial"/>
                  <w:sz w:val="18"/>
                  <w:szCs w:val="18"/>
                </w:rPr>
                <w:t>23.3071</w:t>
              </w:r>
            </w:hyperlink>
          </w:p>
        </w:tc>
        <w:tc>
          <w:tcPr>
            <w:tcW w:w="425" w:type="dxa"/>
            <w:hideMark/>
          </w:tcPr>
          <w:p w14:paraId="05E7483C" w14:textId="77777777" w:rsidR="00D763C0" w:rsidRPr="00C52EA5" w:rsidRDefault="00D763C0">
            <w:pPr>
              <w:rPr>
                <w:rFonts w:cs="Arial"/>
                <w:szCs w:val="18"/>
              </w:rPr>
            </w:pPr>
            <w:r w:rsidRPr="00C52EA5">
              <w:rPr>
                <w:rFonts w:cs="Arial"/>
                <w:szCs w:val="18"/>
              </w:rPr>
              <w:t>n</w:t>
            </w:r>
          </w:p>
        </w:tc>
        <w:tc>
          <w:tcPr>
            <w:tcW w:w="5636" w:type="dxa"/>
            <w:hideMark/>
          </w:tcPr>
          <w:p w14:paraId="14CAE6D6" w14:textId="77777777" w:rsidR="00D763C0" w:rsidRPr="00C52EA5" w:rsidRDefault="00D763C0">
            <w:pPr>
              <w:rPr>
                <w:rFonts w:cs="Arial"/>
                <w:szCs w:val="18"/>
              </w:rPr>
            </w:pPr>
            <w:r w:rsidRPr="00C52EA5">
              <w:rPr>
                <w:rFonts w:cs="Arial"/>
                <w:szCs w:val="18"/>
              </w:rPr>
              <w:t xml:space="preserve">Ip. Klopfenstein Broggini. Grenzüberschreitende Auswirkungen des Autobahnanschlusses in Viry (Frankreich). Wird sich die Schweiz an Frankreich wenden? </w:t>
            </w:r>
            <w:r w:rsidRPr="00C52EA5">
              <w:rPr>
                <w:rFonts w:cs="Arial"/>
                <w:szCs w:val="18"/>
              </w:rPr>
              <w:br/>
              <w:t xml:space="preserve">Ip. Klopfenstein Broggini. </w:t>
            </w:r>
            <w:r w:rsidRPr="00C52EA5">
              <w:rPr>
                <w:rFonts w:cs="Arial"/>
                <w:szCs w:val="18"/>
                <w:lang w:val="fr-CH"/>
              </w:rPr>
              <w:t xml:space="preserve">Impact transfrontalier de l'échangeur autoroutier à Viry (F). La Suisse a-t-elle interpeller la France? </w:t>
            </w:r>
            <w:r w:rsidRPr="00C52EA5">
              <w:rPr>
                <w:rFonts w:cs="Arial"/>
                <w:szCs w:val="18"/>
                <w:lang w:val="fr-CH"/>
              </w:rPr>
              <w:br/>
            </w:r>
            <w:r w:rsidRPr="00C52EA5">
              <w:rPr>
                <w:rFonts w:cs="Arial"/>
                <w:szCs w:val="18"/>
                <w:lang w:val="it-CH"/>
              </w:rPr>
              <w:t xml:space="preserve">Ip. Klopfenstein Broggini. Impatto transfrontaliero dello svincolo autostradale di Viry (F). </w:t>
            </w:r>
            <w:r w:rsidRPr="00C52EA5">
              <w:rPr>
                <w:rFonts w:cs="Arial"/>
                <w:szCs w:val="18"/>
              </w:rPr>
              <w:t xml:space="preserve">La Svizzera pensa di rivolgersi alla Francia? </w:t>
            </w:r>
          </w:p>
        </w:tc>
        <w:tc>
          <w:tcPr>
            <w:tcW w:w="1276" w:type="dxa"/>
            <w:hideMark/>
          </w:tcPr>
          <w:p w14:paraId="47066CB2" w14:textId="77777777" w:rsidR="00D763C0" w:rsidRPr="00C52EA5" w:rsidRDefault="00D763C0">
            <w:pPr>
              <w:rPr>
                <w:rFonts w:cs="Arial"/>
                <w:szCs w:val="18"/>
              </w:rPr>
            </w:pPr>
          </w:p>
        </w:tc>
        <w:tc>
          <w:tcPr>
            <w:tcW w:w="567" w:type="dxa"/>
            <w:hideMark/>
          </w:tcPr>
          <w:p w14:paraId="5C84B10B" w14:textId="77777777" w:rsidR="00D763C0" w:rsidRPr="00C52EA5" w:rsidRDefault="00D763C0">
            <w:pPr>
              <w:rPr>
                <w:rFonts w:cs="Arial"/>
                <w:szCs w:val="18"/>
              </w:rPr>
            </w:pPr>
          </w:p>
        </w:tc>
      </w:tr>
      <w:tr w:rsidR="00145B75" w:rsidRPr="00260E63" w14:paraId="39283EEB" w14:textId="77777777" w:rsidTr="00D763C0">
        <w:tc>
          <w:tcPr>
            <w:tcW w:w="456" w:type="dxa"/>
            <w:hideMark/>
          </w:tcPr>
          <w:p w14:paraId="2810CBE9" w14:textId="40FB9826" w:rsidR="00145B75" w:rsidRPr="00260E63" w:rsidRDefault="00145B75">
            <w:pPr>
              <w:rPr>
                <w:rFonts w:cs="Arial"/>
                <w:szCs w:val="18"/>
                <w:lang w:val="de-CH" w:eastAsia="de-CH"/>
              </w:rPr>
            </w:pPr>
          </w:p>
        </w:tc>
        <w:tc>
          <w:tcPr>
            <w:tcW w:w="851" w:type="dxa"/>
            <w:hideMark/>
          </w:tcPr>
          <w:p w14:paraId="276B8030" w14:textId="77777777" w:rsidR="00145B75" w:rsidRPr="00260E63" w:rsidRDefault="00140101">
            <w:pPr>
              <w:rPr>
                <w:rFonts w:cs="Arial"/>
                <w:szCs w:val="18"/>
              </w:rPr>
            </w:pPr>
            <w:hyperlink r:id="rId1382" w:history="1">
              <w:r w:rsidR="00145B75" w:rsidRPr="00260E63">
                <w:rPr>
                  <w:rStyle w:val="Hyperlink"/>
                  <w:rFonts w:ascii="Arial" w:hAnsi="Arial" w:cs="Arial"/>
                  <w:sz w:val="18"/>
                  <w:szCs w:val="18"/>
                </w:rPr>
                <w:t>23.3079</w:t>
              </w:r>
            </w:hyperlink>
          </w:p>
        </w:tc>
        <w:tc>
          <w:tcPr>
            <w:tcW w:w="425" w:type="dxa"/>
            <w:hideMark/>
          </w:tcPr>
          <w:p w14:paraId="62218368" w14:textId="77777777" w:rsidR="00145B75" w:rsidRPr="00260E63" w:rsidRDefault="00145B75">
            <w:pPr>
              <w:rPr>
                <w:rFonts w:cs="Arial"/>
                <w:szCs w:val="18"/>
              </w:rPr>
            </w:pPr>
            <w:r w:rsidRPr="00260E63">
              <w:rPr>
                <w:rFonts w:cs="Arial"/>
                <w:szCs w:val="18"/>
              </w:rPr>
              <w:t>n</w:t>
            </w:r>
          </w:p>
        </w:tc>
        <w:tc>
          <w:tcPr>
            <w:tcW w:w="5636" w:type="dxa"/>
            <w:hideMark/>
          </w:tcPr>
          <w:p w14:paraId="3ABB220B" w14:textId="77777777" w:rsidR="00145B75" w:rsidRPr="00260E63" w:rsidRDefault="00145B75">
            <w:pPr>
              <w:rPr>
                <w:rFonts w:cs="Arial"/>
                <w:szCs w:val="18"/>
              </w:rPr>
            </w:pPr>
            <w:r w:rsidRPr="00260E63">
              <w:rPr>
                <w:rFonts w:cs="Arial"/>
                <w:szCs w:val="18"/>
              </w:rPr>
              <w:t xml:space="preserve">Ip. Walder. Hat die Post gar kein Umweltbewusstsein? </w:t>
            </w:r>
            <w:r w:rsidRPr="00260E63">
              <w:rPr>
                <w:rFonts w:cs="Arial"/>
                <w:szCs w:val="18"/>
              </w:rPr>
              <w:br/>
            </w:r>
            <w:r w:rsidRPr="00260E63">
              <w:rPr>
                <w:rFonts w:cs="Arial"/>
                <w:szCs w:val="18"/>
                <w:lang w:val="fr-CH"/>
              </w:rPr>
              <w:t xml:space="preserve">Ip. Walder. La poste n'a-t-elle aucune conscience écologique ? </w:t>
            </w:r>
            <w:r w:rsidRPr="00260E63">
              <w:rPr>
                <w:rFonts w:cs="Arial"/>
                <w:szCs w:val="18"/>
                <w:lang w:val="fr-CH"/>
              </w:rPr>
              <w:br/>
            </w:r>
            <w:r w:rsidRPr="00260E63">
              <w:rPr>
                <w:rFonts w:cs="Arial"/>
                <w:szCs w:val="18"/>
              </w:rPr>
              <w:t xml:space="preserve">Ip. Walder. La Posta non ha una coscienza ecologica? </w:t>
            </w:r>
          </w:p>
        </w:tc>
        <w:tc>
          <w:tcPr>
            <w:tcW w:w="1276" w:type="dxa"/>
            <w:hideMark/>
          </w:tcPr>
          <w:p w14:paraId="3815E41A" w14:textId="77777777" w:rsidR="00145B75" w:rsidRPr="00260E63" w:rsidRDefault="00145B75">
            <w:pPr>
              <w:rPr>
                <w:rFonts w:cs="Arial"/>
                <w:szCs w:val="18"/>
              </w:rPr>
            </w:pPr>
          </w:p>
        </w:tc>
        <w:tc>
          <w:tcPr>
            <w:tcW w:w="567" w:type="dxa"/>
            <w:hideMark/>
          </w:tcPr>
          <w:p w14:paraId="3ADC86B2" w14:textId="77777777" w:rsidR="00145B75" w:rsidRPr="00260E63" w:rsidRDefault="00145B75">
            <w:pPr>
              <w:rPr>
                <w:rFonts w:cs="Arial"/>
                <w:szCs w:val="18"/>
              </w:rPr>
            </w:pPr>
          </w:p>
        </w:tc>
      </w:tr>
      <w:tr w:rsidR="00145B75" w:rsidRPr="000139B6" w14:paraId="7979C4EB" w14:textId="77777777" w:rsidTr="00D763C0">
        <w:tc>
          <w:tcPr>
            <w:tcW w:w="456" w:type="dxa"/>
            <w:hideMark/>
          </w:tcPr>
          <w:p w14:paraId="548BFD0D" w14:textId="4E5757B2" w:rsidR="00145B75" w:rsidRPr="00C52EA5" w:rsidRDefault="00145B75">
            <w:pPr>
              <w:rPr>
                <w:rFonts w:cs="Arial"/>
                <w:szCs w:val="18"/>
                <w:lang w:val="de-CH" w:eastAsia="de-CH"/>
              </w:rPr>
            </w:pPr>
          </w:p>
        </w:tc>
        <w:tc>
          <w:tcPr>
            <w:tcW w:w="851" w:type="dxa"/>
            <w:hideMark/>
          </w:tcPr>
          <w:p w14:paraId="1977C5E6" w14:textId="77777777" w:rsidR="00145B75" w:rsidRPr="00C52EA5" w:rsidRDefault="00140101">
            <w:pPr>
              <w:rPr>
                <w:rFonts w:cs="Arial"/>
                <w:szCs w:val="18"/>
              </w:rPr>
            </w:pPr>
            <w:hyperlink r:id="rId1383" w:history="1">
              <w:r w:rsidR="00145B75" w:rsidRPr="00C52EA5">
                <w:rPr>
                  <w:rStyle w:val="Hyperlink"/>
                  <w:rFonts w:ascii="Arial" w:hAnsi="Arial" w:cs="Arial"/>
                  <w:sz w:val="18"/>
                  <w:szCs w:val="18"/>
                </w:rPr>
                <w:t>23.3081</w:t>
              </w:r>
            </w:hyperlink>
          </w:p>
        </w:tc>
        <w:tc>
          <w:tcPr>
            <w:tcW w:w="425" w:type="dxa"/>
            <w:hideMark/>
          </w:tcPr>
          <w:p w14:paraId="22EFCACB" w14:textId="77777777" w:rsidR="00145B75" w:rsidRPr="00C52EA5" w:rsidRDefault="00145B75">
            <w:pPr>
              <w:rPr>
                <w:rFonts w:cs="Arial"/>
                <w:szCs w:val="18"/>
              </w:rPr>
            </w:pPr>
            <w:r w:rsidRPr="00C52EA5">
              <w:rPr>
                <w:rFonts w:cs="Arial"/>
                <w:szCs w:val="18"/>
              </w:rPr>
              <w:t>n</w:t>
            </w:r>
          </w:p>
        </w:tc>
        <w:tc>
          <w:tcPr>
            <w:tcW w:w="5636" w:type="dxa"/>
            <w:hideMark/>
          </w:tcPr>
          <w:p w14:paraId="64439719" w14:textId="77777777" w:rsidR="00145B75" w:rsidRPr="00C52EA5" w:rsidRDefault="00145B75">
            <w:pPr>
              <w:rPr>
                <w:rFonts w:cs="Arial"/>
                <w:szCs w:val="18"/>
                <w:lang w:val="it-CH"/>
              </w:rPr>
            </w:pPr>
            <w:r w:rsidRPr="00C52EA5">
              <w:rPr>
                <w:rFonts w:cs="Arial"/>
                <w:szCs w:val="18"/>
              </w:rPr>
              <w:t xml:space="preserve">Ip. Nordmann. Stromversorgungssicherheit: Wer bezahlt die Rechnung und wie hoch ist sie? </w:t>
            </w:r>
            <w:r w:rsidRPr="00C52EA5">
              <w:rPr>
                <w:rFonts w:cs="Arial"/>
                <w:szCs w:val="18"/>
              </w:rPr>
              <w:br/>
            </w:r>
            <w:r w:rsidRPr="00C52EA5">
              <w:rPr>
                <w:rFonts w:cs="Arial"/>
                <w:szCs w:val="18"/>
                <w:lang w:val="fr-CH"/>
              </w:rPr>
              <w:t xml:space="preserve">Ip. Nordmann. Sécurité de l'approvisionnement en électricité. Qui paie la facture et à combien s'élève-t-elle ? </w:t>
            </w:r>
            <w:r w:rsidRPr="00C52EA5">
              <w:rPr>
                <w:rFonts w:cs="Arial"/>
                <w:szCs w:val="18"/>
                <w:lang w:val="fr-CH"/>
              </w:rPr>
              <w:br/>
            </w:r>
            <w:r w:rsidRPr="00C52EA5">
              <w:rPr>
                <w:rFonts w:cs="Arial"/>
                <w:szCs w:val="18"/>
                <w:lang w:val="it-CH"/>
              </w:rPr>
              <w:t xml:space="preserve">Ip. Nordmann. Sicurezza dell'approvvigionamento elettrico in Svizzera: a quanto ammonta la bolletta e chi la paga? </w:t>
            </w:r>
          </w:p>
        </w:tc>
        <w:tc>
          <w:tcPr>
            <w:tcW w:w="1276" w:type="dxa"/>
            <w:hideMark/>
          </w:tcPr>
          <w:p w14:paraId="1008939E" w14:textId="77777777" w:rsidR="00145B75" w:rsidRPr="00C52EA5" w:rsidRDefault="00145B75">
            <w:pPr>
              <w:rPr>
                <w:rFonts w:cs="Arial"/>
                <w:szCs w:val="18"/>
                <w:lang w:val="it-CH"/>
              </w:rPr>
            </w:pPr>
          </w:p>
        </w:tc>
        <w:tc>
          <w:tcPr>
            <w:tcW w:w="567" w:type="dxa"/>
            <w:hideMark/>
          </w:tcPr>
          <w:p w14:paraId="3413DFB4" w14:textId="77777777" w:rsidR="00145B75" w:rsidRPr="00C52EA5" w:rsidRDefault="00145B75">
            <w:pPr>
              <w:rPr>
                <w:rFonts w:cs="Arial"/>
                <w:szCs w:val="18"/>
                <w:lang w:val="it-CH"/>
              </w:rPr>
            </w:pPr>
          </w:p>
        </w:tc>
      </w:tr>
      <w:tr w:rsidR="006541F7" w:rsidRPr="000139B6" w14:paraId="28BE53DC" w14:textId="77777777" w:rsidTr="00D763C0">
        <w:tc>
          <w:tcPr>
            <w:tcW w:w="456" w:type="dxa"/>
            <w:hideMark/>
          </w:tcPr>
          <w:p w14:paraId="0BAB5C06" w14:textId="77777777" w:rsidR="006541F7" w:rsidRPr="00260E63" w:rsidRDefault="006541F7">
            <w:pPr>
              <w:rPr>
                <w:rFonts w:cs="Arial"/>
                <w:szCs w:val="18"/>
                <w:lang w:val="it-CH" w:eastAsia="de-CH"/>
              </w:rPr>
            </w:pPr>
          </w:p>
        </w:tc>
        <w:tc>
          <w:tcPr>
            <w:tcW w:w="851" w:type="dxa"/>
            <w:hideMark/>
          </w:tcPr>
          <w:p w14:paraId="47F61637" w14:textId="77777777" w:rsidR="006541F7" w:rsidRPr="00260E63" w:rsidRDefault="00140101">
            <w:pPr>
              <w:rPr>
                <w:rFonts w:cs="Arial"/>
                <w:szCs w:val="18"/>
              </w:rPr>
            </w:pPr>
            <w:hyperlink r:id="rId1384" w:history="1">
              <w:r w:rsidR="006541F7" w:rsidRPr="00260E63">
                <w:rPr>
                  <w:rStyle w:val="Hyperlink"/>
                  <w:rFonts w:ascii="Arial" w:hAnsi="Arial" w:cs="Arial"/>
                  <w:sz w:val="18"/>
                  <w:szCs w:val="18"/>
                </w:rPr>
                <w:t>23.3097</w:t>
              </w:r>
            </w:hyperlink>
          </w:p>
        </w:tc>
        <w:tc>
          <w:tcPr>
            <w:tcW w:w="425" w:type="dxa"/>
            <w:hideMark/>
          </w:tcPr>
          <w:p w14:paraId="46BF131F" w14:textId="77777777" w:rsidR="006541F7" w:rsidRPr="00260E63" w:rsidRDefault="006541F7">
            <w:pPr>
              <w:rPr>
                <w:rFonts w:cs="Arial"/>
                <w:szCs w:val="18"/>
              </w:rPr>
            </w:pPr>
            <w:r w:rsidRPr="00260E63">
              <w:rPr>
                <w:rFonts w:cs="Arial"/>
                <w:szCs w:val="18"/>
              </w:rPr>
              <w:t>n</w:t>
            </w:r>
          </w:p>
        </w:tc>
        <w:tc>
          <w:tcPr>
            <w:tcW w:w="5636" w:type="dxa"/>
            <w:hideMark/>
          </w:tcPr>
          <w:p w14:paraId="2B4D6F9E" w14:textId="77777777" w:rsidR="006541F7" w:rsidRPr="00260E63" w:rsidRDefault="006541F7">
            <w:pPr>
              <w:rPr>
                <w:rFonts w:cs="Arial"/>
                <w:szCs w:val="18"/>
                <w:lang w:val="it-CH"/>
              </w:rPr>
            </w:pPr>
            <w:r w:rsidRPr="00260E63">
              <w:rPr>
                <w:rFonts w:cs="Arial"/>
                <w:szCs w:val="18"/>
              </w:rPr>
              <w:t xml:space="preserve">Ip. Aeschi Thomas. Ja zur immerwährenden, bewaffneten und umfassenden Neutralität. Kann die Schweizerische Post die Parlamentsdienste bei der Postsortierung unterstützen, damit die Postzustellung auch im Bundeshaus funktioniert? </w:t>
            </w:r>
            <w:r w:rsidRPr="00260E63">
              <w:rPr>
                <w:rFonts w:cs="Arial"/>
                <w:szCs w:val="18"/>
              </w:rPr>
              <w:br/>
            </w:r>
            <w:r w:rsidRPr="00260E63">
              <w:rPr>
                <w:rFonts w:cs="Arial"/>
                <w:szCs w:val="18"/>
                <w:lang w:val="fr-CH"/>
              </w:rPr>
              <w:t xml:space="preserve">Ip. Aeschi Thomas. Oui à la neutralité perpétuelle, armée et globale. La Poste Suisse peut-elle aider les Services du Parlement à trier le courrier afin que sa distribution fonctionne également au Palais fédéral? </w:t>
            </w:r>
            <w:r w:rsidRPr="00260E63">
              <w:rPr>
                <w:rFonts w:cs="Arial"/>
                <w:szCs w:val="18"/>
                <w:lang w:val="fr-CH"/>
              </w:rPr>
              <w:br/>
            </w:r>
            <w:r w:rsidRPr="00260E63">
              <w:rPr>
                <w:rFonts w:cs="Arial"/>
                <w:szCs w:val="18"/>
                <w:lang w:val="it-CH"/>
              </w:rPr>
              <w:t xml:space="preserve">Ip. Aeschi Thomas. Sì alla neutralità permanente, armata e integrale. La Posta può sostenere i Servizi del Parlamento nello smistamento della posta in modo che la relativa consegna funzioni anche a Palazzo federale? </w:t>
            </w:r>
          </w:p>
        </w:tc>
        <w:tc>
          <w:tcPr>
            <w:tcW w:w="1276" w:type="dxa"/>
            <w:hideMark/>
          </w:tcPr>
          <w:p w14:paraId="54BFD4B1" w14:textId="77777777" w:rsidR="006541F7" w:rsidRPr="00260E63" w:rsidRDefault="006541F7">
            <w:pPr>
              <w:rPr>
                <w:rFonts w:cs="Arial"/>
                <w:szCs w:val="18"/>
                <w:lang w:val="it-CH"/>
              </w:rPr>
            </w:pPr>
          </w:p>
        </w:tc>
        <w:tc>
          <w:tcPr>
            <w:tcW w:w="567" w:type="dxa"/>
            <w:hideMark/>
          </w:tcPr>
          <w:p w14:paraId="5E4F7167" w14:textId="77777777" w:rsidR="006541F7" w:rsidRPr="00260E63" w:rsidRDefault="006541F7">
            <w:pPr>
              <w:rPr>
                <w:rFonts w:cs="Arial"/>
                <w:szCs w:val="18"/>
                <w:lang w:val="it-CH"/>
              </w:rPr>
            </w:pPr>
          </w:p>
        </w:tc>
      </w:tr>
    </w:tbl>
    <w:p w14:paraId="6805289F" w14:textId="20594CC2" w:rsidR="00AE5B6B" w:rsidRPr="00520815" w:rsidRDefault="00AE5B6B">
      <w:pPr>
        <w:rPr>
          <w:lang w:val="it-CH"/>
        </w:rPr>
      </w:pPr>
    </w:p>
    <w:p w14:paraId="1CE25F68" w14:textId="3043C756" w:rsidR="00AE5B6B" w:rsidRPr="00520815" w:rsidRDefault="00AE5B6B">
      <w:pPr>
        <w:rPr>
          <w:lang w:val="it-CH"/>
        </w:rPr>
      </w:pPr>
    </w:p>
    <w:p w14:paraId="3342EF95" w14:textId="0C90F8E6" w:rsidR="00AE5B6B" w:rsidRPr="00520815" w:rsidRDefault="00AE5B6B">
      <w:pPr>
        <w:rPr>
          <w:lang w:val="it-CH"/>
        </w:rPr>
      </w:pPr>
    </w:p>
    <w:p w14:paraId="30A945F4" w14:textId="0598778F" w:rsidR="00AE5B6B" w:rsidRPr="00520815" w:rsidRDefault="00AE5B6B">
      <w:pPr>
        <w:rPr>
          <w:lang w:val="it-CH"/>
        </w:rPr>
      </w:pPr>
    </w:p>
    <w:p w14:paraId="452F6B09" w14:textId="395A12C5" w:rsidR="00AE5B6B" w:rsidRDefault="00AE5B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52EA5" w:rsidRPr="00C52EA5" w14:paraId="52E5E0D8" w14:textId="77777777" w:rsidTr="00C52EA5">
        <w:tc>
          <w:tcPr>
            <w:tcW w:w="456" w:type="dxa"/>
            <w:hideMark/>
          </w:tcPr>
          <w:p w14:paraId="5E09B875" w14:textId="77777777" w:rsidR="00C52EA5" w:rsidRPr="000139B6" w:rsidRDefault="00C52EA5">
            <w:pPr>
              <w:rPr>
                <w:rFonts w:cs="Arial"/>
                <w:szCs w:val="18"/>
                <w:lang w:val="it-CH" w:eastAsia="de-CH"/>
              </w:rPr>
            </w:pPr>
          </w:p>
        </w:tc>
        <w:tc>
          <w:tcPr>
            <w:tcW w:w="851" w:type="dxa"/>
            <w:hideMark/>
          </w:tcPr>
          <w:p w14:paraId="35F64476" w14:textId="77777777" w:rsidR="00C52EA5" w:rsidRPr="00C52EA5" w:rsidRDefault="00140101">
            <w:pPr>
              <w:rPr>
                <w:rFonts w:cs="Arial"/>
                <w:szCs w:val="18"/>
              </w:rPr>
            </w:pPr>
            <w:hyperlink r:id="rId1385" w:history="1">
              <w:r w:rsidR="00C52EA5" w:rsidRPr="00C52EA5">
                <w:rPr>
                  <w:rStyle w:val="Hyperlink"/>
                  <w:rFonts w:ascii="Arial" w:hAnsi="Arial" w:cs="Arial"/>
                  <w:sz w:val="18"/>
                  <w:szCs w:val="18"/>
                </w:rPr>
                <w:t>23.3099</w:t>
              </w:r>
            </w:hyperlink>
          </w:p>
        </w:tc>
        <w:tc>
          <w:tcPr>
            <w:tcW w:w="425" w:type="dxa"/>
            <w:hideMark/>
          </w:tcPr>
          <w:p w14:paraId="43AD222F" w14:textId="77777777" w:rsidR="00C52EA5" w:rsidRPr="00C52EA5" w:rsidRDefault="00C52EA5">
            <w:pPr>
              <w:rPr>
                <w:rFonts w:cs="Arial"/>
                <w:szCs w:val="18"/>
              </w:rPr>
            </w:pPr>
            <w:r w:rsidRPr="00C52EA5">
              <w:rPr>
                <w:rFonts w:cs="Arial"/>
                <w:szCs w:val="18"/>
              </w:rPr>
              <w:t>n</w:t>
            </w:r>
          </w:p>
        </w:tc>
        <w:tc>
          <w:tcPr>
            <w:tcW w:w="5636" w:type="dxa"/>
            <w:hideMark/>
          </w:tcPr>
          <w:p w14:paraId="64052B35" w14:textId="77777777" w:rsidR="00C52EA5" w:rsidRPr="00C52EA5" w:rsidRDefault="00C52EA5">
            <w:pPr>
              <w:rPr>
                <w:rFonts w:cs="Arial"/>
                <w:szCs w:val="18"/>
                <w:lang w:val="it-CH"/>
              </w:rPr>
            </w:pPr>
            <w:r w:rsidRPr="00C52EA5">
              <w:rPr>
                <w:rFonts w:cs="Arial"/>
                <w:szCs w:val="18"/>
              </w:rPr>
              <w:t xml:space="preserve">Mo. Pasquier-Eichenberger. Energiesuffizienz und Klimaschutz. Die Geschwindigkeit von Lastwagen reduzieren </w:t>
            </w:r>
            <w:r w:rsidRPr="00C52EA5">
              <w:rPr>
                <w:rFonts w:cs="Arial"/>
                <w:szCs w:val="18"/>
              </w:rPr>
              <w:br/>
              <w:t xml:space="preserve">Mo. </w:t>
            </w:r>
            <w:r w:rsidRPr="00C52EA5">
              <w:rPr>
                <w:rFonts w:cs="Arial"/>
                <w:szCs w:val="18"/>
                <w:lang w:val="fr-CH"/>
              </w:rPr>
              <w:t xml:space="preserve">Pasquier-Eichenberger. Abaisser la vitesse des camions par sobriété énergétique et pour le climat </w:t>
            </w:r>
            <w:r w:rsidRPr="00C52EA5">
              <w:rPr>
                <w:rFonts w:cs="Arial"/>
                <w:szCs w:val="18"/>
                <w:lang w:val="fr-CH"/>
              </w:rPr>
              <w:br/>
              <w:t xml:space="preserve">Mo. </w:t>
            </w:r>
            <w:r w:rsidRPr="00C52EA5">
              <w:rPr>
                <w:rFonts w:cs="Arial"/>
                <w:szCs w:val="18"/>
                <w:lang w:val="it-CH"/>
              </w:rPr>
              <w:t xml:space="preserve">Pasquier-Eichenberger. Ridurre il limite di velocità degli autocarri per risparmiare energia e proteggere l'ambiente </w:t>
            </w:r>
          </w:p>
        </w:tc>
        <w:tc>
          <w:tcPr>
            <w:tcW w:w="1276" w:type="dxa"/>
            <w:hideMark/>
          </w:tcPr>
          <w:p w14:paraId="35576AB1" w14:textId="77777777" w:rsidR="00C52EA5" w:rsidRPr="00C52EA5" w:rsidRDefault="00C52EA5">
            <w:pPr>
              <w:rPr>
                <w:rFonts w:cs="Arial"/>
                <w:szCs w:val="18"/>
                <w:lang w:val="it-CH"/>
              </w:rPr>
            </w:pPr>
          </w:p>
        </w:tc>
        <w:tc>
          <w:tcPr>
            <w:tcW w:w="567" w:type="dxa"/>
            <w:hideMark/>
          </w:tcPr>
          <w:p w14:paraId="75A4EB5A" w14:textId="77777777" w:rsidR="00C52EA5" w:rsidRPr="00C52EA5" w:rsidRDefault="00C52EA5">
            <w:pPr>
              <w:rPr>
                <w:rFonts w:cs="Arial"/>
                <w:szCs w:val="18"/>
              </w:rPr>
            </w:pPr>
            <w:r w:rsidRPr="00C52EA5">
              <w:rPr>
                <w:rFonts w:cs="Arial"/>
                <w:b/>
                <w:bCs/>
                <w:szCs w:val="18"/>
              </w:rPr>
              <w:t>-</w:t>
            </w:r>
          </w:p>
        </w:tc>
      </w:tr>
      <w:tr w:rsidR="00C52EA5" w:rsidRPr="00C52EA5" w14:paraId="0A083E51" w14:textId="77777777" w:rsidTr="00C52EA5">
        <w:tc>
          <w:tcPr>
            <w:tcW w:w="456" w:type="dxa"/>
            <w:hideMark/>
          </w:tcPr>
          <w:p w14:paraId="0B59D422" w14:textId="77777777" w:rsidR="00C52EA5" w:rsidRPr="00C52EA5" w:rsidRDefault="00C52EA5">
            <w:pPr>
              <w:rPr>
                <w:rFonts w:cs="Arial"/>
                <w:szCs w:val="18"/>
                <w:lang w:val="de-CH" w:eastAsia="de-CH"/>
              </w:rPr>
            </w:pPr>
          </w:p>
        </w:tc>
        <w:tc>
          <w:tcPr>
            <w:tcW w:w="851" w:type="dxa"/>
            <w:hideMark/>
          </w:tcPr>
          <w:p w14:paraId="102BDC6B" w14:textId="77777777" w:rsidR="00C52EA5" w:rsidRPr="00C52EA5" w:rsidRDefault="00140101">
            <w:pPr>
              <w:rPr>
                <w:rFonts w:cs="Arial"/>
                <w:szCs w:val="18"/>
              </w:rPr>
            </w:pPr>
            <w:hyperlink r:id="rId1386" w:history="1">
              <w:r w:rsidR="00C52EA5" w:rsidRPr="00C52EA5">
                <w:rPr>
                  <w:rStyle w:val="Hyperlink"/>
                  <w:rFonts w:ascii="Arial" w:hAnsi="Arial" w:cs="Arial"/>
                  <w:sz w:val="18"/>
                  <w:szCs w:val="18"/>
                </w:rPr>
                <w:t>23.3100</w:t>
              </w:r>
            </w:hyperlink>
          </w:p>
        </w:tc>
        <w:tc>
          <w:tcPr>
            <w:tcW w:w="425" w:type="dxa"/>
            <w:hideMark/>
          </w:tcPr>
          <w:p w14:paraId="7DB3B3F5" w14:textId="77777777" w:rsidR="00C52EA5" w:rsidRPr="00C52EA5" w:rsidRDefault="00C52EA5">
            <w:pPr>
              <w:rPr>
                <w:rFonts w:cs="Arial"/>
                <w:szCs w:val="18"/>
              </w:rPr>
            </w:pPr>
            <w:r w:rsidRPr="00C52EA5">
              <w:rPr>
                <w:rFonts w:cs="Arial"/>
                <w:szCs w:val="18"/>
              </w:rPr>
              <w:t>n</w:t>
            </w:r>
          </w:p>
        </w:tc>
        <w:tc>
          <w:tcPr>
            <w:tcW w:w="5636" w:type="dxa"/>
            <w:hideMark/>
          </w:tcPr>
          <w:p w14:paraId="720BBBF5" w14:textId="77777777" w:rsidR="00C52EA5" w:rsidRPr="00C52EA5" w:rsidRDefault="00C52EA5">
            <w:pPr>
              <w:rPr>
                <w:rFonts w:cs="Arial"/>
                <w:szCs w:val="18"/>
                <w:lang w:val="it-CH"/>
              </w:rPr>
            </w:pPr>
            <w:r w:rsidRPr="00C52EA5">
              <w:rPr>
                <w:rFonts w:cs="Arial"/>
                <w:szCs w:val="18"/>
              </w:rPr>
              <w:t xml:space="preserve">Po. Weber. Stromversorgung. Erfolgreiche Energiewende dank guten Rahmenbedingungen! </w:t>
            </w:r>
            <w:r w:rsidRPr="00C52EA5">
              <w:rPr>
                <w:rFonts w:cs="Arial"/>
                <w:szCs w:val="18"/>
              </w:rPr>
              <w:br/>
            </w:r>
            <w:r w:rsidRPr="00C52EA5">
              <w:rPr>
                <w:rFonts w:cs="Arial"/>
                <w:szCs w:val="18"/>
                <w:lang w:val="fr-CH"/>
              </w:rPr>
              <w:t xml:space="preserve">Po. Weber. Approvisionnement en électricité. Réussir la transition énergétique grâce à de bonnes conditions-cadres! </w:t>
            </w:r>
            <w:r w:rsidRPr="00C52EA5">
              <w:rPr>
                <w:rFonts w:cs="Arial"/>
                <w:szCs w:val="18"/>
                <w:lang w:val="fr-CH"/>
              </w:rPr>
              <w:br/>
            </w:r>
            <w:r w:rsidRPr="00C52EA5">
              <w:rPr>
                <w:rFonts w:cs="Arial"/>
                <w:szCs w:val="18"/>
                <w:lang w:val="it-CH"/>
              </w:rPr>
              <w:t xml:space="preserve">Po. Weber. Approvvigionamento elettrico. Una transizione energetica efficace grazie a buone condizioni quadro! </w:t>
            </w:r>
          </w:p>
        </w:tc>
        <w:tc>
          <w:tcPr>
            <w:tcW w:w="1276" w:type="dxa"/>
            <w:hideMark/>
          </w:tcPr>
          <w:p w14:paraId="47368CE1" w14:textId="77777777" w:rsidR="00C52EA5" w:rsidRPr="00C52EA5" w:rsidRDefault="00C52EA5">
            <w:pPr>
              <w:rPr>
                <w:rFonts w:cs="Arial"/>
                <w:szCs w:val="18"/>
                <w:lang w:val="it-CH"/>
              </w:rPr>
            </w:pPr>
          </w:p>
        </w:tc>
        <w:tc>
          <w:tcPr>
            <w:tcW w:w="567" w:type="dxa"/>
            <w:hideMark/>
          </w:tcPr>
          <w:p w14:paraId="12C77CB7" w14:textId="77777777" w:rsidR="00C52EA5" w:rsidRPr="00C52EA5" w:rsidRDefault="00C52EA5">
            <w:pPr>
              <w:rPr>
                <w:rFonts w:cs="Arial"/>
                <w:szCs w:val="18"/>
              </w:rPr>
            </w:pPr>
            <w:r w:rsidRPr="00C52EA5">
              <w:rPr>
                <w:rFonts w:cs="Arial"/>
                <w:b/>
                <w:bCs/>
                <w:szCs w:val="18"/>
              </w:rPr>
              <w:t>-</w:t>
            </w:r>
          </w:p>
        </w:tc>
      </w:tr>
      <w:tr w:rsidR="00C52EA5" w:rsidRPr="00C52EA5" w14:paraId="5DC28224" w14:textId="77777777" w:rsidTr="00C52EA5">
        <w:tc>
          <w:tcPr>
            <w:tcW w:w="456" w:type="dxa"/>
            <w:hideMark/>
          </w:tcPr>
          <w:p w14:paraId="55671A1D" w14:textId="77777777" w:rsidR="00C52EA5" w:rsidRPr="00C52EA5" w:rsidRDefault="00C52EA5">
            <w:pPr>
              <w:rPr>
                <w:rFonts w:cs="Arial"/>
                <w:szCs w:val="18"/>
                <w:lang w:val="de-CH" w:eastAsia="de-CH"/>
              </w:rPr>
            </w:pPr>
          </w:p>
        </w:tc>
        <w:tc>
          <w:tcPr>
            <w:tcW w:w="851" w:type="dxa"/>
            <w:hideMark/>
          </w:tcPr>
          <w:p w14:paraId="6F61A113" w14:textId="77777777" w:rsidR="00C52EA5" w:rsidRPr="00C52EA5" w:rsidRDefault="00140101">
            <w:pPr>
              <w:rPr>
                <w:rFonts w:cs="Arial"/>
                <w:szCs w:val="18"/>
              </w:rPr>
            </w:pPr>
            <w:hyperlink r:id="rId1387" w:history="1">
              <w:r w:rsidR="00C52EA5" w:rsidRPr="00C52EA5">
                <w:rPr>
                  <w:rStyle w:val="Hyperlink"/>
                  <w:rFonts w:ascii="Arial" w:hAnsi="Arial" w:cs="Arial"/>
                  <w:sz w:val="18"/>
                  <w:szCs w:val="18"/>
                </w:rPr>
                <w:t>23.3107</w:t>
              </w:r>
            </w:hyperlink>
          </w:p>
        </w:tc>
        <w:tc>
          <w:tcPr>
            <w:tcW w:w="425" w:type="dxa"/>
            <w:hideMark/>
          </w:tcPr>
          <w:p w14:paraId="0F6D4E3E" w14:textId="77777777" w:rsidR="00C52EA5" w:rsidRPr="00C52EA5" w:rsidRDefault="00C52EA5">
            <w:pPr>
              <w:rPr>
                <w:rFonts w:cs="Arial"/>
                <w:szCs w:val="18"/>
              </w:rPr>
            </w:pPr>
            <w:r w:rsidRPr="00C52EA5">
              <w:rPr>
                <w:rFonts w:cs="Arial"/>
                <w:szCs w:val="18"/>
              </w:rPr>
              <w:t>n</w:t>
            </w:r>
          </w:p>
        </w:tc>
        <w:tc>
          <w:tcPr>
            <w:tcW w:w="5636" w:type="dxa"/>
            <w:hideMark/>
          </w:tcPr>
          <w:p w14:paraId="6F5F4935" w14:textId="77777777" w:rsidR="00C52EA5" w:rsidRPr="00C52EA5" w:rsidRDefault="00C52EA5">
            <w:pPr>
              <w:rPr>
                <w:rFonts w:cs="Arial"/>
                <w:szCs w:val="18"/>
                <w:lang w:val="it-CH"/>
              </w:rPr>
            </w:pPr>
            <w:r w:rsidRPr="00C52EA5">
              <w:rPr>
                <w:rFonts w:cs="Arial"/>
                <w:szCs w:val="18"/>
              </w:rPr>
              <w:t xml:space="preserve">Po. Clivaz Christophe. Übersicht über klimaschädliche Subventionen und Anstossfinanzierungen </w:t>
            </w:r>
            <w:r w:rsidRPr="00C52EA5">
              <w:rPr>
                <w:rFonts w:cs="Arial"/>
                <w:szCs w:val="18"/>
              </w:rPr>
              <w:br/>
              <w:t xml:space="preserve">Po. </w:t>
            </w:r>
            <w:r w:rsidRPr="00C52EA5">
              <w:rPr>
                <w:rFonts w:cs="Arial"/>
                <w:szCs w:val="18"/>
                <w:lang w:val="fr-CH"/>
              </w:rPr>
              <w:t xml:space="preserve">Clivaz Christophe. Vue d'ensemble des subventions et incitations financières dommageables au climat </w:t>
            </w:r>
            <w:r w:rsidRPr="00C52EA5">
              <w:rPr>
                <w:rFonts w:cs="Arial"/>
                <w:szCs w:val="18"/>
                <w:lang w:val="fr-CH"/>
              </w:rPr>
              <w:br/>
              <w:t xml:space="preserve">Po. </w:t>
            </w:r>
            <w:r w:rsidRPr="00C52EA5">
              <w:rPr>
                <w:rFonts w:cs="Arial"/>
                <w:szCs w:val="18"/>
                <w:lang w:val="it-CH"/>
              </w:rPr>
              <w:t xml:space="preserve">Clivaz Christophe. Visione d'insieme dei sussidi e degli incentivi finanziari dannosi per il clima </w:t>
            </w:r>
          </w:p>
        </w:tc>
        <w:tc>
          <w:tcPr>
            <w:tcW w:w="1276" w:type="dxa"/>
            <w:hideMark/>
          </w:tcPr>
          <w:p w14:paraId="3588684C" w14:textId="77777777" w:rsidR="00C52EA5" w:rsidRPr="00C52EA5" w:rsidRDefault="00C52EA5">
            <w:pPr>
              <w:rPr>
                <w:rFonts w:cs="Arial"/>
                <w:szCs w:val="18"/>
                <w:lang w:val="it-CH"/>
              </w:rPr>
            </w:pPr>
          </w:p>
        </w:tc>
        <w:tc>
          <w:tcPr>
            <w:tcW w:w="567" w:type="dxa"/>
            <w:hideMark/>
          </w:tcPr>
          <w:p w14:paraId="4D15F0C5" w14:textId="77777777" w:rsidR="00C52EA5" w:rsidRPr="00C52EA5" w:rsidRDefault="00C52EA5">
            <w:pPr>
              <w:rPr>
                <w:rFonts w:cs="Arial"/>
                <w:szCs w:val="18"/>
              </w:rPr>
            </w:pPr>
            <w:r w:rsidRPr="00C52EA5">
              <w:rPr>
                <w:rFonts w:cs="Arial"/>
                <w:b/>
                <w:bCs/>
                <w:szCs w:val="18"/>
              </w:rPr>
              <w:t>-</w:t>
            </w:r>
          </w:p>
        </w:tc>
      </w:tr>
      <w:tr w:rsidR="00C52EA5" w:rsidRPr="00C52EA5" w14:paraId="03770CAA" w14:textId="77777777" w:rsidTr="00C52EA5">
        <w:tc>
          <w:tcPr>
            <w:tcW w:w="456" w:type="dxa"/>
            <w:hideMark/>
          </w:tcPr>
          <w:p w14:paraId="60BAAF10" w14:textId="77777777" w:rsidR="00C52EA5" w:rsidRPr="00C52EA5" w:rsidRDefault="00C52EA5">
            <w:pPr>
              <w:rPr>
                <w:rFonts w:cs="Arial"/>
                <w:szCs w:val="18"/>
                <w:lang w:val="de-CH" w:eastAsia="de-CH"/>
              </w:rPr>
            </w:pPr>
          </w:p>
        </w:tc>
        <w:tc>
          <w:tcPr>
            <w:tcW w:w="851" w:type="dxa"/>
            <w:hideMark/>
          </w:tcPr>
          <w:p w14:paraId="74DAEB9A" w14:textId="77777777" w:rsidR="00C52EA5" w:rsidRPr="00C52EA5" w:rsidRDefault="00140101">
            <w:pPr>
              <w:rPr>
                <w:rFonts w:cs="Arial"/>
                <w:szCs w:val="18"/>
              </w:rPr>
            </w:pPr>
            <w:hyperlink r:id="rId1388" w:history="1">
              <w:r w:rsidR="00C52EA5" w:rsidRPr="00C52EA5">
                <w:rPr>
                  <w:rStyle w:val="Hyperlink"/>
                  <w:rFonts w:ascii="Arial" w:hAnsi="Arial" w:cs="Arial"/>
                  <w:sz w:val="18"/>
                  <w:szCs w:val="18"/>
                </w:rPr>
                <w:t>23.3108</w:t>
              </w:r>
            </w:hyperlink>
          </w:p>
        </w:tc>
        <w:tc>
          <w:tcPr>
            <w:tcW w:w="425" w:type="dxa"/>
            <w:hideMark/>
          </w:tcPr>
          <w:p w14:paraId="0D8D5747" w14:textId="77777777" w:rsidR="00C52EA5" w:rsidRPr="00C52EA5" w:rsidRDefault="00C52EA5">
            <w:pPr>
              <w:rPr>
                <w:rFonts w:cs="Arial"/>
                <w:szCs w:val="18"/>
              </w:rPr>
            </w:pPr>
            <w:r w:rsidRPr="00C52EA5">
              <w:rPr>
                <w:rFonts w:cs="Arial"/>
                <w:szCs w:val="18"/>
              </w:rPr>
              <w:t>n</w:t>
            </w:r>
          </w:p>
        </w:tc>
        <w:tc>
          <w:tcPr>
            <w:tcW w:w="5636" w:type="dxa"/>
            <w:hideMark/>
          </w:tcPr>
          <w:p w14:paraId="0259FAAA" w14:textId="77777777" w:rsidR="00C52EA5" w:rsidRPr="00C52EA5" w:rsidRDefault="00C52EA5">
            <w:pPr>
              <w:rPr>
                <w:rFonts w:cs="Arial"/>
                <w:szCs w:val="18"/>
              </w:rPr>
            </w:pPr>
            <w:r w:rsidRPr="00C52EA5">
              <w:rPr>
                <w:rFonts w:cs="Arial"/>
                <w:szCs w:val="18"/>
              </w:rPr>
              <w:t xml:space="preserve">Mo. Klopfenstein Broggini. Transportvelos auf Autoparkplätzen! </w:t>
            </w:r>
            <w:r w:rsidRPr="00C52EA5">
              <w:rPr>
                <w:rFonts w:cs="Arial"/>
                <w:szCs w:val="18"/>
              </w:rPr>
              <w:br/>
            </w:r>
            <w:r w:rsidRPr="00C52EA5">
              <w:rPr>
                <w:rFonts w:cs="Arial"/>
                <w:szCs w:val="18"/>
                <w:lang w:val="fr-CH"/>
              </w:rPr>
              <w:t xml:space="preserve">Mo. Klopfenstein Broggini. Des cargos vélo sur les places de parc auto! </w:t>
            </w:r>
            <w:r w:rsidRPr="00C52EA5">
              <w:rPr>
                <w:rFonts w:cs="Arial"/>
                <w:szCs w:val="18"/>
                <w:lang w:val="fr-CH"/>
              </w:rPr>
              <w:br/>
            </w:r>
            <w:r w:rsidRPr="00C52EA5">
              <w:rPr>
                <w:rFonts w:cs="Arial"/>
                <w:szCs w:val="18"/>
              </w:rPr>
              <w:t xml:space="preserve">Mo. Klopfenstein Broggini. Bici cargo nei posti auto </w:t>
            </w:r>
          </w:p>
        </w:tc>
        <w:tc>
          <w:tcPr>
            <w:tcW w:w="1276" w:type="dxa"/>
            <w:hideMark/>
          </w:tcPr>
          <w:p w14:paraId="50F20441" w14:textId="77777777" w:rsidR="00C52EA5" w:rsidRPr="00C52EA5" w:rsidRDefault="00C52EA5">
            <w:pPr>
              <w:rPr>
                <w:rFonts w:cs="Arial"/>
                <w:szCs w:val="18"/>
              </w:rPr>
            </w:pPr>
          </w:p>
        </w:tc>
        <w:tc>
          <w:tcPr>
            <w:tcW w:w="567" w:type="dxa"/>
            <w:hideMark/>
          </w:tcPr>
          <w:p w14:paraId="6F9A09CE" w14:textId="77777777" w:rsidR="00C52EA5" w:rsidRPr="00C52EA5" w:rsidRDefault="00C52EA5">
            <w:pPr>
              <w:rPr>
                <w:rFonts w:cs="Arial"/>
                <w:szCs w:val="18"/>
              </w:rPr>
            </w:pPr>
            <w:r w:rsidRPr="00C52EA5">
              <w:rPr>
                <w:rFonts w:cs="Arial"/>
                <w:b/>
                <w:bCs/>
                <w:szCs w:val="18"/>
              </w:rPr>
              <w:t>-</w:t>
            </w:r>
          </w:p>
        </w:tc>
      </w:tr>
      <w:tr w:rsidR="00EC197C" w:rsidRPr="00EC197C" w14:paraId="77359370" w14:textId="77777777" w:rsidTr="00C52EA5">
        <w:tc>
          <w:tcPr>
            <w:tcW w:w="456" w:type="dxa"/>
            <w:hideMark/>
          </w:tcPr>
          <w:p w14:paraId="4BFA0D31" w14:textId="29817D6A" w:rsidR="00EC197C" w:rsidRPr="00EC197C" w:rsidRDefault="00EC197C">
            <w:pPr>
              <w:rPr>
                <w:rFonts w:cs="Arial"/>
                <w:szCs w:val="18"/>
                <w:lang w:val="de-CH" w:eastAsia="de-CH"/>
              </w:rPr>
            </w:pPr>
          </w:p>
        </w:tc>
        <w:tc>
          <w:tcPr>
            <w:tcW w:w="851" w:type="dxa"/>
            <w:hideMark/>
          </w:tcPr>
          <w:p w14:paraId="52D8E3BF" w14:textId="77777777" w:rsidR="00EC197C" w:rsidRPr="00EC197C" w:rsidRDefault="00140101">
            <w:pPr>
              <w:rPr>
                <w:rFonts w:cs="Arial"/>
                <w:szCs w:val="18"/>
              </w:rPr>
            </w:pPr>
            <w:hyperlink r:id="rId1389" w:history="1">
              <w:r w:rsidR="00EC197C" w:rsidRPr="00EC197C">
                <w:rPr>
                  <w:rStyle w:val="Hyperlink"/>
                  <w:rFonts w:ascii="Arial" w:hAnsi="Arial" w:cs="Arial"/>
                  <w:sz w:val="18"/>
                  <w:szCs w:val="18"/>
                </w:rPr>
                <w:t>23.3110</w:t>
              </w:r>
            </w:hyperlink>
          </w:p>
        </w:tc>
        <w:tc>
          <w:tcPr>
            <w:tcW w:w="425" w:type="dxa"/>
            <w:hideMark/>
          </w:tcPr>
          <w:p w14:paraId="65A5F325" w14:textId="77777777" w:rsidR="00EC197C" w:rsidRPr="00EC197C" w:rsidRDefault="00EC197C">
            <w:pPr>
              <w:rPr>
                <w:rFonts w:cs="Arial"/>
                <w:szCs w:val="18"/>
              </w:rPr>
            </w:pPr>
            <w:r w:rsidRPr="00EC197C">
              <w:rPr>
                <w:rFonts w:cs="Arial"/>
                <w:szCs w:val="18"/>
              </w:rPr>
              <w:t>n</w:t>
            </w:r>
          </w:p>
        </w:tc>
        <w:tc>
          <w:tcPr>
            <w:tcW w:w="5636" w:type="dxa"/>
            <w:hideMark/>
          </w:tcPr>
          <w:p w14:paraId="2A6DCDB3" w14:textId="77777777" w:rsidR="00EC197C" w:rsidRPr="00EC197C" w:rsidRDefault="00EC197C">
            <w:pPr>
              <w:rPr>
                <w:rFonts w:cs="Arial"/>
                <w:szCs w:val="18"/>
                <w:lang w:val="it-CH"/>
              </w:rPr>
            </w:pPr>
            <w:r w:rsidRPr="00EC197C">
              <w:rPr>
                <w:rFonts w:cs="Arial"/>
                <w:szCs w:val="18"/>
              </w:rPr>
              <w:t xml:space="preserve">Mo. Siegenthaler. Produktionsanlagen für erneuerbare Energien in Landwirtschaftsbetrieben </w:t>
            </w:r>
            <w:r w:rsidRPr="00EC197C">
              <w:rPr>
                <w:rFonts w:cs="Arial"/>
                <w:szCs w:val="18"/>
              </w:rPr>
              <w:br/>
              <w:t xml:space="preserve">Mo. </w:t>
            </w:r>
            <w:r w:rsidRPr="00EC197C">
              <w:rPr>
                <w:rFonts w:cs="Arial"/>
                <w:szCs w:val="18"/>
                <w:lang w:val="fr-CH"/>
              </w:rPr>
              <w:t xml:space="preserve">Siegenthaler. Exploitations agricoles. Autoriser l'installation d'unités de production d'énergie renouvelable </w:t>
            </w:r>
            <w:r w:rsidRPr="00EC197C">
              <w:rPr>
                <w:rFonts w:cs="Arial"/>
                <w:szCs w:val="18"/>
                <w:lang w:val="fr-CH"/>
              </w:rPr>
              <w:br/>
              <w:t xml:space="preserve">Mo. </w:t>
            </w:r>
            <w:r w:rsidRPr="00EC197C">
              <w:rPr>
                <w:rFonts w:cs="Arial"/>
                <w:szCs w:val="18"/>
                <w:lang w:val="it-CH"/>
              </w:rPr>
              <w:t xml:space="preserve">Siegenthaler. Impianti di produzione di energia rinnovabile nelle aziende agricole </w:t>
            </w:r>
          </w:p>
        </w:tc>
        <w:tc>
          <w:tcPr>
            <w:tcW w:w="1276" w:type="dxa"/>
            <w:hideMark/>
          </w:tcPr>
          <w:p w14:paraId="51791E26" w14:textId="77777777" w:rsidR="00EC197C" w:rsidRPr="00EC197C" w:rsidRDefault="00EC197C">
            <w:pPr>
              <w:rPr>
                <w:rFonts w:cs="Arial"/>
                <w:szCs w:val="18"/>
                <w:lang w:val="it-CH"/>
              </w:rPr>
            </w:pPr>
          </w:p>
        </w:tc>
        <w:tc>
          <w:tcPr>
            <w:tcW w:w="567" w:type="dxa"/>
            <w:hideMark/>
          </w:tcPr>
          <w:p w14:paraId="2E8674A4" w14:textId="77777777" w:rsidR="00EC197C" w:rsidRPr="00EC197C" w:rsidRDefault="00EC197C">
            <w:pPr>
              <w:rPr>
                <w:rFonts w:cs="Arial"/>
                <w:szCs w:val="18"/>
              </w:rPr>
            </w:pPr>
            <w:r w:rsidRPr="00EC197C">
              <w:rPr>
                <w:rFonts w:cs="Arial"/>
                <w:b/>
                <w:bCs/>
                <w:szCs w:val="18"/>
              </w:rPr>
              <w:t>-</w:t>
            </w:r>
          </w:p>
        </w:tc>
      </w:tr>
      <w:tr w:rsidR="00585601" w:rsidRPr="00C52EA5" w14:paraId="724075C5" w14:textId="77777777" w:rsidTr="00C52EA5">
        <w:tc>
          <w:tcPr>
            <w:tcW w:w="456" w:type="dxa"/>
            <w:hideMark/>
          </w:tcPr>
          <w:p w14:paraId="3095A29C" w14:textId="2DD5F6E2" w:rsidR="00585601" w:rsidRPr="00C52EA5" w:rsidRDefault="00585601">
            <w:pPr>
              <w:rPr>
                <w:rFonts w:cs="Arial"/>
                <w:szCs w:val="18"/>
                <w:lang w:val="it-CH" w:eastAsia="de-CH"/>
              </w:rPr>
            </w:pPr>
          </w:p>
        </w:tc>
        <w:tc>
          <w:tcPr>
            <w:tcW w:w="851" w:type="dxa"/>
            <w:hideMark/>
          </w:tcPr>
          <w:p w14:paraId="778C0539" w14:textId="77777777" w:rsidR="00585601" w:rsidRPr="00C52EA5" w:rsidRDefault="00140101">
            <w:pPr>
              <w:rPr>
                <w:rFonts w:cs="Arial"/>
                <w:szCs w:val="18"/>
              </w:rPr>
            </w:pPr>
            <w:hyperlink r:id="rId1390" w:history="1">
              <w:r w:rsidR="00585601" w:rsidRPr="00C52EA5">
                <w:rPr>
                  <w:rStyle w:val="Hyperlink"/>
                  <w:rFonts w:ascii="Arial" w:hAnsi="Arial" w:cs="Arial"/>
                  <w:sz w:val="18"/>
                  <w:szCs w:val="18"/>
                </w:rPr>
                <w:t>23.3116</w:t>
              </w:r>
            </w:hyperlink>
          </w:p>
        </w:tc>
        <w:tc>
          <w:tcPr>
            <w:tcW w:w="425" w:type="dxa"/>
            <w:hideMark/>
          </w:tcPr>
          <w:p w14:paraId="51B151A5" w14:textId="77777777" w:rsidR="00585601" w:rsidRPr="00C52EA5" w:rsidRDefault="00585601">
            <w:pPr>
              <w:rPr>
                <w:rFonts w:cs="Arial"/>
                <w:szCs w:val="18"/>
              </w:rPr>
            </w:pPr>
            <w:r w:rsidRPr="00C52EA5">
              <w:rPr>
                <w:rFonts w:cs="Arial"/>
                <w:szCs w:val="18"/>
              </w:rPr>
              <w:t>n</w:t>
            </w:r>
          </w:p>
        </w:tc>
        <w:tc>
          <w:tcPr>
            <w:tcW w:w="5636" w:type="dxa"/>
            <w:hideMark/>
          </w:tcPr>
          <w:p w14:paraId="1A95FD30" w14:textId="77777777" w:rsidR="00585601" w:rsidRPr="00C52EA5" w:rsidRDefault="00585601">
            <w:pPr>
              <w:rPr>
                <w:rFonts w:cs="Arial"/>
                <w:szCs w:val="18"/>
              </w:rPr>
            </w:pPr>
            <w:r w:rsidRPr="00C52EA5">
              <w:rPr>
                <w:rFonts w:cs="Arial"/>
                <w:szCs w:val="18"/>
              </w:rPr>
              <w:t xml:space="preserve">Ip. Python. Weniger Plastik - mehr Kompost </w:t>
            </w:r>
            <w:r w:rsidRPr="00C52EA5">
              <w:rPr>
                <w:rFonts w:cs="Arial"/>
                <w:szCs w:val="18"/>
              </w:rPr>
              <w:br/>
              <w:t xml:space="preserve">Ip. </w:t>
            </w:r>
            <w:r w:rsidRPr="00C52EA5">
              <w:rPr>
                <w:rFonts w:cs="Arial"/>
                <w:szCs w:val="18"/>
                <w:lang w:val="fr-CH"/>
              </w:rPr>
              <w:t xml:space="preserve">Python. Moins de plastique plus de compost </w:t>
            </w:r>
            <w:r w:rsidRPr="00C52EA5">
              <w:rPr>
                <w:rFonts w:cs="Arial"/>
                <w:szCs w:val="18"/>
                <w:lang w:val="fr-CH"/>
              </w:rPr>
              <w:br/>
              <w:t xml:space="preserve">Ip. </w:t>
            </w:r>
            <w:r w:rsidRPr="00C52EA5">
              <w:rPr>
                <w:rFonts w:cs="Arial"/>
                <w:szCs w:val="18"/>
              </w:rPr>
              <w:t xml:space="preserve">Python. Meno plastica, più compost </w:t>
            </w:r>
          </w:p>
        </w:tc>
        <w:tc>
          <w:tcPr>
            <w:tcW w:w="1276" w:type="dxa"/>
            <w:hideMark/>
          </w:tcPr>
          <w:p w14:paraId="071ED08A" w14:textId="77777777" w:rsidR="00585601" w:rsidRPr="00C52EA5" w:rsidRDefault="00585601">
            <w:pPr>
              <w:rPr>
                <w:rFonts w:cs="Arial"/>
                <w:szCs w:val="18"/>
              </w:rPr>
            </w:pPr>
          </w:p>
        </w:tc>
        <w:tc>
          <w:tcPr>
            <w:tcW w:w="567" w:type="dxa"/>
            <w:hideMark/>
          </w:tcPr>
          <w:p w14:paraId="4432F727" w14:textId="77777777" w:rsidR="00585601" w:rsidRPr="00C52EA5" w:rsidRDefault="00585601">
            <w:pPr>
              <w:rPr>
                <w:rFonts w:cs="Arial"/>
                <w:szCs w:val="18"/>
              </w:rPr>
            </w:pPr>
          </w:p>
        </w:tc>
      </w:tr>
      <w:tr w:rsidR="00EC197C" w:rsidRPr="00EC197C" w14:paraId="247CD002" w14:textId="77777777" w:rsidTr="00C52EA5">
        <w:tc>
          <w:tcPr>
            <w:tcW w:w="456" w:type="dxa"/>
            <w:hideMark/>
          </w:tcPr>
          <w:p w14:paraId="60AD404F" w14:textId="3FCED643" w:rsidR="00EC197C" w:rsidRPr="00EC197C" w:rsidRDefault="00EC197C">
            <w:pPr>
              <w:rPr>
                <w:rFonts w:cs="Arial"/>
                <w:szCs w:val="18"/>
                <w:lang w:val="de-CH" w:eastAsia="de-CH"/>
              </w:rPr>
            </w:pPr>
          </w:p>
        </w:tc>
        <w:tc>
          <w:tcPr>
            <w:tcW w:w="851" w:type="dxa"/>
            <w:hideMark/>
          </w:tcPr>
          <w:p w14:paraId="7188EEF6" w14:textId="77777777" w:rsidR="00EC197C" w:rsidRPr="00EC197C" w:rsidRDefault="00140101">
            <w:pPr>
              <w:rPr>
                <w:rFonts w:cs="Arial"/>
                <w:szCs w:val="18"/>
              </w:rPr>
            </w:pPr>
            <w:hyperlink r:id="rId1391" w:history="1">
              <w:r w:rsidR="00EC197C" w:rsidRPr="00EC197C">
                <w:rPr>
                  <w:rStyle w:val="Hyperlink"/>
                  <w:rFonts w:ascii="Arial" w:hAnsi="Arial" w:cs="Arial"/>
                  <w:sz w:val="18"/>
                  <w:szCs w:val="18"/>
                </w:rPr>
                <w:t>23.3120</w:t>
              </w:r>
            </w:hyperlink>
          </w:p>
        </w:tc>
        <w:tc>
          <w:tcPr>
            <w:tcW w:w="425" w:type="dxa"/>
            <w:hideMark/>
          </w:tcPr>
          <w:p w14:paraId="2D445286" w14:textId="77777777" w:rsidR="00EC197C" w:rsidRPr="00EC197C" w:rsidRDefault="00EC197C">
            <w:pPr>
              <w:rPr>
                <w:rFonts w:cs="Arial"/>
                <w:szCs w:val="18"/>
              </w:rPr>
            </w:pPr>
            <w:r w:rsidRPr="00EC197C">
              <w:rPr>
                <w:rFonts w:cs="Arial"/>
                <w:szCs w:val="18"/>
              </w:rPr>
              <w:t>n</w:t>
            </w:r>
          </w:p>
        </w:tc>
        <w:tc>
          <w:tcPr>
            <w:tcW w:w="5636" w:type="dxa"/>
            <w:hideMark/>
          </w:tcPr>
          <w:p w14:paraId="311E9B99" w14:textId="77777777" w:rsidR="00EC197C" w:rsidRPr="00EC197C" w:rsidRDefault="00EC197C">
            <w:pPr>
              <w:rPr>
                <w:rFonts w:cs="Arial"/>
                <w:szCs w:val="18"/>
                <w:lang w:val="it-CH"/>
              </w:rPr>
            </w:pPr>
            <w:r w:rsidRPr="00EC197C">
              <w:rPr>
                <w:rFonts w:cs="Arial"/>
                <w:szCs w:val="18"/>
              </w:rPr>
              <w:t xml:space="preserve">Mo. Imboden. Umweltverträglichkeit um Klimaschutz und Bodenverbrauchsschutz ergänzen </w:t>
            </w:r>
            <w:r w:rsidRPr="00EC197C">
              <w:rPr>
                <w:rFonts w:cs="Arial"/>
                <w:szCs w:val="18"/>
              </w:rPr>
              <w:br/>
              <w:t xml:space="preserve">Mo. </w:t>
            </w:r>
            <w:r w:rsidRPr="00EC197C">
              <w:rPr>
                <w:rFonts w:cs="Arial"/>
                <w:szCs w:val="18"/>
                <w:lang w:val="fr-CH"/>
              </w:rPr>
              <w:t xml:space="preserve">Imboden. Etudes d'impact sur l'environnement. Tenir compte de la protection du climat et de la réduction de l'occupation du sol </w:t>
            </w:r>
            <w:r w:rsidRPr="00EC197C">
              <w:rPr>
                <w:rFonts w:cs="Arial"/>
                <w:szCs w:val="18"/>
                <w:lang w:val="fr-CH"/>
              </w:rPr>
              <w:br/>
              <w:t xml:space="preserve">Mo. </w:t>
            </w:r>
            <w:r w:rsidRPr="00EC197C">
              <w:rPr>
                <w:rFonts w:cs="Arial"/>
                <w:szCs w:val="18"/>
                <w:lang w:val="it-CH"/>
              </w:rPr>
              <w:t xml:space="preserve">Imboden. Inserire la tutela del clima e la protezione contro il consumo di suolo nell'esame dell'impatto sull'ambiente </w:t>
            </w:r>
          </w:p>
        </w:tc>
        <w:tc>
          <w:tcPr>
            <w:tcW w:w="1276" w:type="dxa"/>
            <w:hideMark/>
          </w:tcPr>
          <w:p w14:paraId="7E4409E8" w14:textId="77777777" w:rsidR="00EC197C" w:rsidRPr="00EC197C" w:rsidRDefault="00EC197C">
            <w:pPr>
              <w:rPr>
                <w:rFonts w:cs="Arial"/>
                <w:szCs w:val="18"/>
                <w:lang w:val="it-CH"/>
              </w:rPr>
            </w:pPr>
          </w:p>
        </w:tc>
        <w:tc>
          <w:tcPr>
            <w:tcW w:w="567" w:type="dxa"/>
            <w:hideMark/>
          </w:tcPr>
          <w:p w14:paraId="133CF482" w14:textId="77777777" w:rsidR="00EC197C" w:rsidRPr="00EC197C" w:rsidRDefault="00EC197C">
            <w:pPr>
              <w:rPr>
                <w:rFonts w:cs="Arial"/>
                <w:szCs w:val="18"/>
              </w:rPr>
            </w:pPr>
            <w:r w:rsidRPr="00EC197C">
              <w:rPr>
                <w:rFonts w:cs="Arial"/>
                <w:b/>
                <w:bCs/>
                <w:szCs w:val="18"/>
              </w:rPr>
              <w:t>-</w:t>
            </w:r>
          </w:p>
        </w:tc>
      </w:tr>
      <w:tr w:rsidR="00807A97" w:rsidRPr="00807A97" w14:paraId="3C235F2C" w14:textId="77777777" w:rsidTr="00C52EA5">
        <w:tc>
          <w:tcPr>
            <w:tcW w:w="456" w:type="dxa"/>
            <w:hideMark/>
          </w:tcPr>
          <w:p w14:paraId="25A29B9D" w14:textId="17294195" w:rsidR="00807A97" w:rsidRPr="00D763C0" w:rsidRDefault="00807A97">
            <w:pPr>
              <w:rPr>
                <w:rFonts w:cs="Arial"/>
                <w:szCs w:val="18"/>
                <w:lang w:val="it-CH" w:eastAsia="de-CH"/>
              </w:rPr>
            </w:pPr>
          </w:p>
        </w:tc>
        <w:tc>
          <w:tcPr>
            <w:tcW w:w="851" w:type="dxa"/>
            <w:hideMark/>
          </w:tcPr>
          <w:p w14:paraId="6A38A349" w14:textId="77777777" w:rsidR="00807A97" w:rsidRPr="00807A97" w:rsidRDefault="00140101">
            <w:pPr>
              <w:rPr>
                <w:rFonts w:cs="Arial"/>
                <w:szCs w:val="18"/>
              </w:rPr>
            </w:pPr>
            <w:hyperlink r:id="rId1392" w:history="1">
              <w:r w:rsidR="00807A97" w:rsidRPr="00807A97">
                <w:rPr>
                  <w:rStyle w:val="Hyperlink"/>
                  <w:rFonts w:ascii="Arial" w:hAnsi="Arial" w:cs="Arial"/>
                  <w:sz w:val="18"/>
                  <w:szCs w:val="18"/>
                </w:rPr>
                <w:t>23.3125</w:t>
              </w:r>
            </w:hyperlink>
          </w:p>
        </w:tc>
        <w:tc>
          <w:tcPr>
            <w:tcW w:w="425" w:type="dxa"/>
            <w:hideMark/>
          </w:tcPr>
          <w:p w14:paraId="19DD0BC7" w14:textId="77777777" w:rsidR="00807A97" w:rsidRPr="00807A97" w:rsidRDefault="00807A97">
            <w:pPr>
              <w:rPr>
                <w:rFonts w:cs="Arial"/>
                <w:szCs w:val="18"/>
              </w:rPr>
            </w:pPr>
            <w:r w:rsidRPr="00807A97">
              <w:rPr>
                <w:rFonts w:cs="Arial"/>
                <w:szCs w:val="18"/>
              </w:rPr>
              <w:t>n</w:t>
            </w:r>
          </w:p>
        </w:tc>
        <w:tc>
          <w:tcPr>
            <w:tcW w:w="5636" w:type="dxa"/>
            <w:hideMark/>
          </w:tcPr>
          <w:p w14:paraId="5019861E" w14:textId="77777777" w:rsidR="00807A97" w:rsidRPr="00807A97" w:rsidRDefault="00807A97">
            <w:pPr>
              <w:rPr>
                <w:rFonts w:cs="Arial"/>
                <w:szCs w:val="18"/>
                <w:lang w:val="it-CH"/>
              </w:rPr>
            </w:pPr>
            <w:r w:rsidRPr="00807A97">
              <w:rPr>
                <w:rFonts w:cs="Arial"/>
                <w:szCs w:val="18"/>
              </w:rPr>
              <w:t xml:space="preserve">Po. Schaffner. Sektorkopplung und Netzkonvergenz. Geeignete Standorte raumplanerisch sichern! </w:t>
            </w:r>
            <w:r w:rsidRPr="00807A97">
              <w:rPr>
                <w:rFonts w:cs="Arial"/>
                <w:szCs w:val="18"/>
              </w:rPr>
              <w:br/>
              <w:t xml:space="preserve">Po. Schaffner. </w:t>
            </w:r>
            <w:r w:rsidRPr="00807A97">
              <w:rPr>
                <w:rFonts w:cs="Arial"/>
                <w:szCs w:val="18"/>
                <w:lang w:val="fr-CH"/>
              </w:rPr>
              <w:t xml:space="preserve">Couplage sectoriel et convergence des réseaux. Garantir des sites appropriés du point de vue de l'aménagement du territoire! </w:t>
            </w:r>
            <w:r w:rsidRPr="00807A97">
              <w:rPr>
                <w:rFonts w:cs="Arial"/>
                <w:szCs w:val="18"/>
                <w:lang w:val="fr-CH"/>
              </w:rPr>
              <w:br/>
            </w:r>
            <w:r w:rsidRPr="00807A97">
              <w:rPr>
                <w:rFonts w:cs="Arial"/>
                <w:szCs w:val="18"/>
                <w:lang w:val="it-CH"/>
              </w:rPr>
              <w:t xml:space="preserve">Po. Schaffner. Accoppiamento dei settori e convergenza delle reti. Integrare i siti adeguati nella pianificazione del territorio! </w:t>
            </w:r>
          </w:p>
        </w:tc>
        <w:tc>
          <w:tcPr>
            <w:tcW w:w="1276" w:type="dxa"/>
            <w:hideMark/>
          </w:tcPr>
          <w:p w14:paraId="7E3B08E8" w14:textId="77777777" w:rsidR="00807A97" w:rsidRPr="00807A97" w:rsidRDefault="00807A97">
            <w:pPr>
              <w:rPr>
                <w:rFonts w:cs="Arial"/>
                <w:szCs w:val="18"/>
                <w:lang w:val="it-CH"/>
              </w:rPr>
            </w:pPr>
          </w:p>
        </w:tc>
        <w:tc>
          <w:tcPr>
            <w:tcW w:w="567" w:type="dxa"/>
            <w:hideMark/>
          </w:tcPr>
          <w:p w14:paraId="39D1AE95" w14:textId="77777777" w:rsidR="00807A97" w:rsidRPr="00807A97" w:rsidRDefault="00807A97">
            <w:pPr>
              <w:rPr>
                <w:rFonts w:cs="Arial"/>
                <w:szCs w:val="18"/>
              </w:rPr>
            </w:pPr>
            <w:r w:rsidRPr="00807A97">
              <w:rPr>
                <w:rFonts w:cs="Arial"/>
                <w:b/>
                <w:bCs/>
                <w:szCs w:val="18"/>
              </w:rPr>
              <w:t>+</w:t>
            </w:r>
          </w:p>
        </w:tc>
      </w:tr>
      <w:tr w:rsidR="006541F7" w:rsidRPr="00C52EA5" w14:paraId="739AEE46" w14:textId="77777777" w:rsidTr="00C52EA5">
        <w:tc>
          <w:tcPr>
            <w:tcW w:w="456" w:type="dxa"/>
            <w:hideMark/>
          </w:tcPr>
          <w:p w14:paraId="219591D3" w14:textId="77777777" w:rsidR="006541F7" w:rsidRPr="00C52EA5" w:rsidRDefault="006541F7">
            <w:pPr>
              <w:rPr>
                <w:rFonts w:cs="Arial"/>
                <w:szCs w:val="18"/>
                <w:lang w:val="it-CH" w:eastAsia="de-CH"/>
              </w:rPr>
            </w:pPr>
          </w:p>
        </w:tc>
        <w:tc>
          <w:tcPr>
            <w:tcW w:w="851" w:type="dxa"/>
            <w:hideMark/>
          </w:tcPr>
          <w:p w14:paraId="02081AC8" w14:textId="77777777" w:rsidR="006541F7" w:rsidRPr="00C52EA5" w:rsidRDefault="00140101">
            <w:pPr>
              <w:rPr>
                <w:rFonts w:cs="Arial"/>
                <w:szCs w:val="18"/>
              </w:rPr>
            </w:pPr>
            <w:hyperlink r:id="rId1393" w:history="1">
              <w:r w:rsidR="006541F7" w:rsidRPr="00C52EA5">
                <w:rPr>
                  <w:rStyle w:val="Hyperlink"/>
                  <w:rFonts w:ascii="Arial" w:hAnsi="Arial" w:cs="Arial"/>
                  <w:sz w:val="18"/>
                  <w:szCs w:val="18"/>
                </w:rPr>
                <w:t>23.3127</w:t>
              </w:r>
            </w:hyperlink>
          </w:p>
        </w:tc>
        <w:tc>
          <w:tcPr>
            <w:tcW w:w="425" w:type="dxa"/>
            <w:hideMark/>
          </w:tcPr>
          <w:p w14:paraId="0BF816F1" w14:textId="77777777" w:rsidR="006541F7" w:rsidRPr="00C52EA5" w:rsidRDefault="006541F7">
            <w:pPr>
              <w:rPr>
                <w:rFonts w:cs="Arial"/>
                <w:szCs w:val="18"/>
              </w:rPr>
            </w:pPr>
            <w:r w:rsidRPr="00C52EA5">
              <w:rPr>
                <w:rFonts w:cs="Arial"/>
                <w:szCs w:val="18"/>
              </w:rPr>
              <w:t>n</w:t>
            </w:r>
          </w:p>
        </w:tc>
        <w:tc>
          <w:tcPr>
            <w:tcW w:w="5636" w:type="dxa"/>
            <w:hideMark/>
          </w:tcPr>
          <w:p w14:paraId="4794DC71" w14:textId="77777777" w:rsidR="006541F7" w:rsidRPr="00C52EA5" w:rsidRDefault="006541F7">
            <w:pPr>
              <w:rPr>
                <w:rFonts w:cs="Arial"/>
                <w:szCs w:val="18"/>
              </w:rPr>
            </w:pPr>
            <w:r w:rsidRPr="00C52EA5">
              <w:rPr>
                <w:rFonts w:cs="Arial"/>
                <w:szCs w:val="18"/>
              </w:rPr>
              <w:t xml:space="preserve">Ip. Feller. Vermischung der verschiedenen Kategorien von Flughäfen </w:t>
            </w:r>
            <w:r w:rsidRPr="00C52EA5">
              <w:rPr>
                <w:rFonts w:cs="Arial"/>
                <w:szCs w:val="18"/>
              </w:rPr>
              <w:br/>
              <w:t xml:space="preserve">Ip. Feller. Enchevêtrement des différentes catégories d'aéroports </w:t>
            </w:r>
            <w:r w:rsidRPr="00C52EA5">
              <w:rPr>
                <w:rFonts w:cs="Arial"/>
                <w:szCs w:val="18"/>
              </w:rPr>
              <w:br/>
              <w:t xml:space="preserve">Ip. Feller. Intreccio tra le diverse categorie di aeroporti </w:t>
            </w:r>
          </w:p>
        </w:tc>
        <w:tc>
          <w:tcPr>
            <w:tcW w:w="1276" w:type="dxa"/>
            <w:hideMark/>
          </w:tcPr>
          <w:p w14:paraId="34D9B10F" w14:textId="77777777" w:rsidR="006541F7" w:rsidRPr="00C52EA5" w:rsidRDefault="006541F7">
            <w:pPr>
              <w:rPr>
                <w:rFonts w:cs="Arial"/>
                <w:szCs w:val="18"/>
              </w:rPr>
            </w:pPr>
          </w:p>
        </w:tc>
        <w:tc>
          <w:tcPr>
            <w:tcW w:w="567" w:type="dxa"/>
            <w:hideMark/>
          </w:tcPr>
          <w:p w14:paraId="1E6A6B16" w14:textId="77777777" w:rsidR="006541F7" w:rsidRPr="00C52EA5" w:rsidRDefault="006541F7">
            <w:pPr>
              <w:rPr>
                <w:rFonts w:cs="Arial"/>
                <w:szCs w:val="18"/>
              </w:rPr>
            </w:pPr>
          </w:p>
        </w:tc>
      </w:tr>
      <w:tr w:rsidR="006541F7" w:rsidRPr="000139B6" w14:paraId="3A9D4A8C" w14:textId="77777777" w:rsidTr="00C52EA5">
        <w:tc>
          <w:tcPr>
            <w:tcW w:w="456" w:type="dxa"/>
            <w:hideMark/>
          </w:tcPr>
          <w:p w14:paraId="19B3F7FB" w14:textId="77777777" w:rsidR="006541F7" w:rsidRPr="00C52EA5" w:rsidRDefault="006541F7">
            <w:pPr>
              <w:rPr>
                <w:rFonts w:cs="Arial"/>
                <w:szCs w:val="18"/>
                <w:lang w:val="de-CH" w:eastAsia="de-CH"/>
              </w:rPr>
            </w:pPr>
          </w:p>
        </w:tc>
        <w:tc>
          <w:tcPr>
            <w:tcW w:w="851" w:type="dxa"/>
            <w:hideMark/>
          </w:tcPr>
          <w:p w14:paraId="283D1819" w14:textId="77777777" w:rsidR="006541F7" w:rsidRPr="00C52EA5" w:rsidRDefault="00140101">
            <w:pPr>
              <w:rPr>
                <w:rFonts w:cs="Arial"/>
                <w:szCs w:val="18"/>
              </w:rPr>
            </w:pPr>
            <w:hyperlink r:id="rId1394" w:history="1">
              <w:r w:rsidR="006541F7" w:rsidRPr="00C52EA5">
                <w:rPr>
                  <w:rStyle w:val="Hyperlink"/>
                  <w:rFonts w:ascii="Arial" w:hAnsi="Arial" w:cs="Arial"/>
                  <w:sz w:val="18"/>
                  <w:szCs w:val="18"/>
                </w:rPr>
                <w:t>23.3134</w:t>
              </w:r>
            </w:hyperlink>
          </w:p>
        </w:tc>
        <w:tc>
          <w:tcPr>
            <w:tcW w:w="425" w:type="dxa"/>
            <w:hideMark/>
          </w:tcPr>
          <w:p w14:paraId="4AD24E99" w14:textId="77777777" w:rsidR="006541F7" w:rsidRPr="00C52EA5" w:rsidRDefault="006541F7">
            <w:pPr>
              <w:rPr>
                <w:rFonts w:cs="Arial"/>
                <w:szCs w:val="18"/>
              </w:rPr>
            </w:pPr>
            <w:r w:rsidRPr="00C52EA5">
              <w:rPr>
                <w:rFonts w:cs="Arial"/>
                <w:szCs w:val="18"/>
              </w:rPr>
              <w:t>n</w:t>
            </w:r>
          </w:p>
        </w:tc>
        <w:tc>
          <w:tcPr>
            <w:tcW w:w="5636" w:type="dxa"/>
            <w:hideMark/>
          </w:tcPr>
          <w:p w14:paraId="011E236B" w14:textId="77777777" w:rsidR="006541F7" w:rsidRPr="00C52EA5" w:rsidRDefault="006541F7">
            <w:pPr>
              <w:rPr>
                <w:rFonts w:cs="Arial"/>
                <w:szCs w:val="18"/>
                <w:lang w:val="it-CH"/>
              </w:rPr>
            </w:pPr>
            <w:r w:rsidRPr="00C52EA5">
              <w:rPr>
                <w:rFonts w:cs="Arial"/>
                <w:szCs w:val="18"/>
              </w:rPr>
              <w:t xml:space="preserve">Ip. Nantermod. Park-and-Ride im Chablais. Welche Haltung vertritt der Bundesrat? </w:t>
            </w:r>
            <w:r w:rsidRPr="00C52EA5">
              <w:rPr>
                <w:rFonts w:cs="Arial"/>
                <w:szCs w:val="18"/>
              </w:rPr>
              <w:br/>
            </w:r>
            <w:r w:rsidRPr="00C52EA5">
              <w:rPr>
                <w:rFonts w:cs="Arial"/>
                <w:szCs w:val="18"/>
                <w:lang w:val="fr-CH"/>
              </w:rPr>
              <w:t xml:space="preserve">Ip. Nantermod. P+R dans le Chablais. Quelle est la position du Conseil fédéral ? </w:t>
            </w:r>
            <w:r w:rsidRPr="00C52EA5">
              <w:rPr>
                <w:rFonts w:cs="Arial"/>
                <w:szCs w:val="18"/>
                <w:lang w:val="fr-CH"/>
              </w:rPr>
              <w:br/>
            </w:r>
            <w:r w:rsidRPr="00C52EA5">
              <w:rPr>
                <w:rFonts w:cs="Arial"/>
                <w:szCs w:val="18"/>
                <w:lang w:val="it-CH"/>
              </w:rPr>
              <w:t xml:space="preserve">Ip. Nantermod. P+R nel Chiablese. Qual è la posizione del Consiglio federale? </w:t>
            </w:r>
          </w:p>
        </w:tc>
        <w:tc>
          <w:tcPr>
            <w:tcW w:w="1276" w:type="dxa"/>
            <w:hideMark/>
          </w:tcPr>
          <w:p w14:paraId="7C417F8F" w14:textId="77777777" w:rsidR="006541F7" w:rsidRPr="00C52EA5" w:rsidRDefault="006541F7">
            <w:pPr>
              <w:rPr>
                <w:rFonts w:cs="Arial"/>
                <w:szCs w:val="18"/>
                <w:lang w:val="it-CH"/>
              </w:rPr>
            </w:pPr>
          </w:p>
        </w:tc>
        <w:tc>
          <w:tcPr>
            <w:tcW w:w="567" w:type="dxa"/>
            <w:hideMark/>
          </w:tcPr>
          <w:p w14:paraId="77C779EC" w14:textId="77777777" w:rsidR="006541F7" w:rsidRPr="00C52EA5" w:rsidRDefault="006541F7">
            <w:pPr>
              <w:rPr>
                <w:rFonts w:cs="Arial"/>
                <w:szCs w:val="18"/>
                <w:lang w:val="it-CH"/>
              </w:rPr>
            </w:pPr>
          </w:p>
        </w:tc>
      </w:tr>
      <w:tr w:rsidR="00C52EA5" w:rsidRPr="00C52EA5" w14:paraId="38F3E2B8" w14:textId="77777777" w:rsidTr="00C52EA5">
        <w:tc>
          <w:tcPr>
            <w:tcW w:w="455" w:type="dxa"/>
            <w:hideMark/>
          </w:tcPr>
          <w:p w14:paraId="64F7482F" w14:textId="4B15B080" w:rsidR="00C52EA5" w:rsidRPr="000139B6" w:rsidRDefault="00C52EA5">
            <w:pPr>
              <w:rPr>
                <w:rFonts w:cs="Arial"/>
                <w:szCs w:val="18"/>
                <w:lang w:val="it-CH" w:eastAsia="de-CH"/>
              </w:rPr>
            </w:pPr>
          </w:p>
        </w:tc>
        <w:tc>
          <w:tcPr>
            <w:tcW w:w="851" w:type="dxa"/>
            <w:hideMark/>
          </w:tcPr>
          <w:p w14:paraId="7D991AB2" w14:textId="77777777" w:rsidR="00C52EA5" w:rsidRPr="00C52EA5" w:rsidRDefault="00140101">
            <w:pPr>
              <w:rPr>
                <w:rFonts w:cs="Arial"/>
                <w:szCs w:val="18"/>
              </w:rPr>
            </w:pPr>
            <w:hyperlink r:id="rId1395" w:history="1">
              <w:r w:rsidR="00C52EA5" w:rsidRPr="00C52EA5">
                <w:rPr>
                  <w:rStyle w:val="Hyperlink"/>
                  <w:rFonts w:ascii="Arial" w:hAnsi="Arial" w:cs="Arial"/>
                  <w:sz w:val="18"/>
                  <w:szCs w:val="18"/>
                </w:rPr>
                <w:t>23.3144</w:t>
              </w:r>
            </w:hyperlink>
          </w:p>
        </w:tc>
        <w:tc>
          <w:tcPr>
            <w:tcW w:w="425" w:type="dxa"/>
            <w:hideMark/>
          </w:tcPr>
          <w:p w14:paraId="75A226E1" w14:textId="77777777" w:rsidR="00C52EA5" w:rsidRPr="00C52EA5" w:rsidRDefault="00C52EA5">
            <w:pPr>
              <w:rPr>
                <w:rFonts w:cs="Arial"/>
                <w:szCs w:val="18"/>
              </w:rPr>
            </w:pPr>
            <w:r w:rsidRPr="00C52EA5">
              <w:rPr>
                <w:rFonts w:cs="Arial"/>
                <w:szCs w:val="18"/>
              </w:rPr>
              <w:t>n</w:t>
            </w:r>
          </w:p>
        </w:tc>
        <w:tc>
          <w:tcPr>
            <w:tcW w:w="5636" w:type="dxa"/>
            <w:hideMark/>
          </w:tcPr>
          <w:p w14:paraId="68BA8EA1" w14:textId="77777777" w:rsidR="00C52EA5" w:rsidRPr="00C52EA5" w:rsidRDefault="00C52EA5">
            <w:pPr>
              <w:rPr>
                <w:rFonts w:cs="Arial"/>
                <w:szCs w:val="18"/>
                <w:lang w:val="it-CH"/>
              </w:rPr>
            </w:pPr>
            <w:r w:rsidRPr="00C52EA5">
              <w:rPr>
                <w:rFonts w:cs="Arial"/>
                <w:szCs w:val="18"/>
              </w:rPr>
              <w:t xml:space="preserve">Mo. Ruch. Änderung der Raumplanung zugunsten von Gebäuden ausserhalb der Bauzone </w:t>
            </w:r>
            <w:r w:rsidRPr="00C52EA5">
              <w:rPr>
                <w:rFonts w:cs="Arial"/>
                <w:szCs w:val="18"/>
              </w:rPr>
              <w:br/>
              <w:t xml:space="preserve">Mo. </w:t>
            </w:r>
            <w:r w:rsidRPr="00C52EA5">
              <w:rPr>
                <w:rFonts w:cs="Arial"/>
                <w:szCs w:val="18"/>
                <w:lang w:val="fr-CH"/>
              </w:rPr>
              <w:t xml:space="preserve">Ruch. Modification de l'aménagement du territoire en faveur des bâtiments situés hors zone à bâtir </w:t>
            </w:r>
            <w:r w:rsidRPr="00C52EA5">
              <w:rPr>
                <w:rFonts w:cs="Arial"/>
                <w:szCs w:val="18"/>
                <w:lang w:val="fr-CH"/>
              </w:rPr>
              <w:br/>
              <w:t xml:space="preserve">Mo. </w:t>
            </w:r>
            <w:r w:rsidRPr="00C52EA5">
              <w:rPr>
                <w:rFonts w:cs="Arial"/>
                <w:szCs w:val="18"/>
                <w:lang w:val="it-CH"/>
              </w:rPr>
              <w:t xml:space="preserve">Ruch. Modifica della legislazione in materia di sviluppo territoriale in favore degli edifici al di fuori delle zone edificabili </w:t>
            </w:r>
          </w:p>
        </w:tc>
        <w:tc>
          <w:tcPr>
            <w:tcW w:w="1276" w:type="dxa"/>
            <w:hideMark/>
          </w:tcPr>
          <w:p w14:paraId="57FEB14B" w14:textId="77777777" w:rsidR="00C52EA5" w:rsidRPr="00C52EA5" w:rsidRDefault="00C52EA5">
            <w:pPr>
              <w:rPr>
                <w:rFonts w:cs="Arial"/>
                <w:szCs w:val="18"/>
                <w:lang w:val="it-CH"/>
              </w:rPr>
            </w:pPr>
          </w:p>
        </w:tc>
        <w:tc>
          <w:tcPr>
            <w:tcW w:w="567" w:type="dxa"/>
            <w:hideMark/>
          </w:tcPr>
          <w:p w14:paraId="60E47F48" w14:textId="77777777" w:rsidR="00C52EA5" w:rsidRPr="00C52EA5" w:rsidRDefault="00C52EA5">
            <w:pPr>
              <w:rPr>
                <w:rFonts w:cs="Arial"/>
                <w:szCs w:val="18"/>
              </w:rPr>
            </w:pPr>
            <w:r w:rsidRPr="00C52EA5">
              <w:rPr>
                <w:rFonts w:cs="Arial"/>
                <w:b/>
                <w:bCs/>
                <w:szCs w:val="18"/>
              </w:rPr>
              <w:t>-</w:t>
            </w:r>
          </w:p>
        </w:tc>
      </w:tr>
    </w:tbl>
    <w:p w14:paraId="751E16EB" w14:textId="2F93905B" w:rsidR="00D763C0" w:rsidRDefault="00D763C0">
      <w:pPr>
        <w:rPr>
          <w:lang w:val="it-CH"/>
        </w:rPr>
      </w:pPr>
    </w:p>
    <w:p w14:paraId="4EC7A617" w14:textId="5A342E2F" w:rsidR="00AE5B6B" w:rsidRDefault="00AE5B6B">
      <w:pPr>
        <w:rPr>
          <w:lang w:val="it-CH"/>
        </w:rPr>
      </w:pPr>
    </w:p>
    <w:p w14:paraId="1EDCAAE0" w14:textId="636CB66B" w:rsidR="00AE5B6B" w:rsidRDefault="00AE5B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52EA5" w:rsidRPr="00C52EA5" w14:paraId="56EB604E" w14:textId="77777777" w:rsidTr="00C04730">
        <w:tc>
          <w:tcPr>
            <w:tcW w:w="456" w:type="dxa"/>
            <w:hideMark/>
          </w:tcPr>
          <w:p w14:paraId="62186BCE" w14:textId="77777777" w:rsidR="00C52EA5" w:rsidRPr="00C52EA5" w:rsidRDefault="00C52EA5">
            <w:pPr>
              <w:rPr>
                <w:rFonts w:cs="Arial"/>
                <w:szCs w:val="18"/>
                <w:lang w:val="de-CH" w:eastAsia="de-CH"/>
              </w:rPr>
            </w:pPr>
          </w:p>
        </w:tc>
        <w:tc>
          <w:tcPr>
            <w:tcW w:w="851" w:type="dxa"/>
            <w:hideMark/>
          </w:tcPr>
          <w:p w14:paraId="5DEC9DF8" w14:textId="77777777" w:rsidR="00C52EA5" w:rsidRPr="00C52EA5" w:rsidRDefault="00140101">
            <w:pPr>
              <w:rPr>
                <w:rFonts w:cs="Arial"/>
                <w:szCs w:val="18"/>
              </w:rPr>
            </w:pPr>
            <w:hyperlink r:id="rId1396" w:history="1">
              <w:r w:rsidR="00C52EA5" w:rsidRPr="00C52EA5">
                <w:rPr>
                  <w:rStyle w:val="Hyperlink"/>
                  <w:rFonts w:ascii="Arial" w:hAnsi="Arial" w:cs="Arial"/>
                  <w:sz w:val="18"/>
                  <w:szCs w:val="18"/>
                </w:rPr>
                <w:t>23.3145</w:t>
              </w:r>
            </w:hyperlink>
          </w:p>
        </w:tc>
        <w:tc>
          <w:tcPr>
            <w:tcW w:w="425" w:type="dxa"/>
            <w:hideMark/>
          </w:tcPr>
          <w:p w14:paraId="59750EA8" w14:textId="77777777" w:rsidR="00C52EA5" w:rsidRPr="00C52EA5" w:rsidRDefault="00C52EA5">
            <w:pPr>
              <w:rPr>
                <w:rFonts w:cs="Arial"/>
                <w:szCs w:val="18"/>
              </w:rPr>
            </w:pPr>
            <w:r w:rsidRPr="00C52EA5">
              <w:rPr>
                <w:rFonts w:cs="Arial"/>
                <w:szCs w:val="18"/>
              </w:rPr>
              <w:t>n</w:t>
            </w:r>
          </w:p>
        </w:tc>
        <w:tc>
          <w:tcPr>
            <w:tcW w:w="5636" w:type="dxa"/>
            <w:hideMark/>
          </w:tcPr>
          <w:p w14:paraId="7AC01B85" w14:textId="77777777" w:rsidR="00C52EA5" w:rsidRPr="00C52EA5" w:rsidRDefault="00C52EA5">
            <w:pPr>
              <w:rPr>
                <w:rFonts w:cs="Arial"/>
                <w:szCs w:val="18"/>
                <w:lang w:val="it-CH"/>
              </w:rPr>
            </w:pPr>
            <w:r w:rsidRPr="00C52EA5">
              <w:rPr>
                <w:rFonts w:cs="Arial"/>
                <w:szCs w:val="18"/>
              </w:rPr>
              <w:t xml:space="preserve">Mo. Cattaneo. Multifunktionaler Grimseltunnel. Eine Schienenverbindung auch in den Kanton Tessin </w:t>
            </w:r>
            <w:r w:rsidRPr="00C52EA5">
              <w:rPr>
                <w:rFonts w:cs="Arial"/>
                <w:szCs w:val="18"/>
              </w:rPr>
              <w:br/>
              <w:t xml:space="preserve">Mo. </w:t>
            </w:r>
            <w:r w:rsidRPr="00C52EA5">
              <w:rPr>
                <w:rFonts w:cs="Arial"/>
                <w:szCs w:val="18"/>
                <w:lang w:val="fr-CH"/>
              </w:rPr>
              <w:t xml:space="preserve">Cattaneo. Tunnel multifonctionnel du Grimsel. Il faut aussi une liaison ferroviaire avec le Tessin </w:t>
            </w:r>
            <w:r w:rsidRPr="00C52EA5">
              <w:rPr>
                <w:rFonts w:cs="Arial"/>
                <w:szCs w:val="18"/>
                <w:lang w:val="fr-CH"/>
              </w:rPr>
              <w:br/>
              <w:t xml:space="preserve">Mo. </w:t>
            </w:r>
            <w:r w:rsidRPr="00C52EA5">
              <w:rPr>
                <w:rFonts w:cs="Arial"/>
                <w:szCs w:val="18"/>
                <w:lang w:val="it-CH"/>
              </w:rPr>
              <w:t xml:space="preserve">Cattaneo. Galleria multifunzionale del Grimsel. Creare un collegamento ferroviario anche con il Canton Ticino </w:t>
            </w:r>
          </w:p>
        </w:tc>
        <w:tc>
          <w:tcPr>
            <w:tcW w:w="1276" w:type="dxa"/>
            <w:hideMark/>
          </w:tcPr>
          <w:p w14:paraId="36ECAB03" w14:textId="77777777" w:rsidR="00C52EA5" w:rsidRPr="00C52EA5" w:rsidRDefault="00C52EA5">
            <w:pPr>
              <w:rPr>
                <w:rFonts w:cs="Arial"/>
                <w:szCs w:val="18"/>
                <w:lang w:val="it-CH"/>
              </w:rPr>
            </w:pPr>
          </w:p>
        </w:tc>
        <w:tc>
          <w:tcPr>
            <w:tcW w:w="567" w:type="dxa"/>
            <w:hideMark/>
          </w:tcPr>
          <w:p w14:paraId="306968EF" w14:textId="77777777" w:rsidR="00C52EA5" w:rsidRPr="00C52EA5" w:rsidRDefault="00C52EA5">
            <w:pPr>
              <w:rPr>
                <w:rFonts w:cs="Arial"/>
                <w:szCs w:val="18"/>
              </w:rPr>
            </w:pPr>
            <w:r w:rsidRPr="00C52EA5">
              <w:rPr>
                <w:rFonts w:cs="Arial"/>
                <w:b/>
                <w:bCs/>
                <w:szCs w:val="18"/>
              </w:rPr>
              <w:t>-</w:t>
            </w:r>
          </w:p>
        </w:tc>
      </w:tr>
      <w:tr w:rsidR="00145B75" w:rsidRPr="000139B6" w14:paraId="5862E8CA" w14:textId="77777777" w:rsidTr="00C04730">
        <w:tc>
          <w:tcPr>
            <w:tcW w:w="456" w:type="dxa"/>
            <w:hideMark/>
          </w:tcPr>
          <w:p w14:paraId="3F017967" w14:textId="4A8B22DD" w:rsidR="00145B75" w:rsidRPr="00260E63" w:rsidRDefault="00145B75">
            <w:pPr>
              <w:rPr>
                <w:rFonts w:cs="Arial"/>
                <w:szCs w:val="18"/>
                <w:lang w:val="it-CH" w:eastAsia="de-CH"/>
              </w:rPr>
            </w:pPr>
          </w:p>
        </w:tc>
        <w:tc>
          <w:tcPr>
            <w:tcW w:w="851" w:type="dxa"/>
            <w:hideMark/>
          </w:tcPr>
          <w:p w14:paraId="369B3737" w14:textId="77777777" w:rsidR="00145B75" w:rsidRPr="00260E63" w:rsidRDefault="00140101">
            <w:pPr>
              <w:rPr>
                <w:rFonts w:cs="Arial"/>
                <w:szCs w:val="18"/>
              </w:rPr>
            </w:pPr>
            <w:hyperlink r:id="rId1397" w:history="1">
              <w:r w:rsidR="00145B75" w:rsidRPr="00260E63">
                <w:rPr>
                  <w:rStyle w:val="Hyperlink"/>
                  <w:rFonts w:ascii="Arial" w:hAnsi="Arial" w:cs="Arial"/>
                  <w:sz w:val="18"/>
                  <w:szCs w:val="18"/>
                </w:rPr>
                <w:t>23.3147</w:t>
              </w:r>
            </w:hyperlink>
          </w:p>
        </w:tc>
        <w:tc>
          <w:tcPr>
            <w:tcW w:w="425" w:type="dxa"/>
            <w:hideMark/>
          </w:tcPr>
          <w:p w14:paraId="7BA207CD" w14:textId="77777777" w:rsidR="00145B75" w:rsidRPr="00260E63" w:rsidRDefault="00145B75">
            <w:pPr>
              <w:rPr>
                <w:rFonts w:cs="Arial"/>
                <w:szCs w:val="18"/>
              </w:rPr>
            </w:pPr>
            <w:r w:rsidRPr="00260E63">
              <w:rPr>
                <w:rFonts w:cs="Arial"/>
                <w:szCs w:val="18"/>
              </w:rPr>
              <w:t>n</w:t>
            </w:r>
          </w:p>
        </w:tc>
        <w:tc>
          <w:tcPr>
            <w:tcW w:w="5636" w:type="dxa"/>
            <w:hideMark/>
          </w:tcPr>
          <w:p w14:paraId="121246FA" w14:textId="77777777" w:rsidR="00145B75" w:rsidRPr="00260E63" w:rsidRDefault="00145B75">
            <w:pPr>
              <w:rPr>
                <w:rFonts w:cs="Arial"/>
                <w:szCs w:val="18"/>
                <w:lang w:val="it-CH"/>
              </w:rPr>
            </w:pPr>
            <w:r w:rsidRPr="00260E63">
              <w:rPr>
                <w:rFonts w:cs="Arial"/>
                <w:szCs w:val="18"/>
              </w:rPr>
              <w:t xml:space="preserve">Ip. Bendahan. Regulierung der künstlichen Intelligenz in der Schweiz </w:t>
            </w:r>
            <w:r w:rsidRPr="00260E63">
              <w:rPr>
                <w:rFonts w:cs="Arial"/>
                <w:szCs w:val="18"/>
              </w:rPr>
              <w:br/>
              <w:t xml:space="preserve">Ip. </w:t>
            </w:r>
            <w:r w:rsidRPr="00260E63">
              <w:rPr>
                <w:rFonts w:cs="Arial"/>
                <w:szCs w:val="18"/>
                <w:lang w:val="it-CH"/>
              </w:rPr>
              <w:t xml:space="preserve">Bendahan. Réglementation de l'intelligence artificielle en Suisse </w:t>
            </w:r>
            <w:r w:rsidRPr="00260E63">
              <w:rPr>
                <w:rFonts w:cs="Arial"/>
                <w:szCs w:val="18"/>
                <w:lang w:val="it-CH"/>
              </w:rPr>
              <w:br/>
              <w:t xml:space="preserve">Ip. Bendahan. Regolamentazione dell'intelligenza artificiale in Svizzera </w:t>
            </w:r>
          </w:p>
        </w:tc>
        <w:tc>
          <w:tcPr>
            <w:tcW w:w="1276" w:type="dxa"/>
            <w:hideMark/>
          </w:tcPr>
          <w:p w14:paraId="62398FE7" w14:textId="77777777" w:rsidR="00145B75" w:rsidRPr="00260E63" w:rsidRDefault="00145B75">
            <w:pPr>
              <w:rPr>
                <w:rFonts w:cs="Arial"/>
                <w:szCs w:val="18"/>
                <w:lang w:val="it-CH"/>
              </w:rPr>
            </w:pPr>
          </w:p>
        </w:tc>
        <w:tc>
          <w:tcPr>
            <w:tcW w:w="567" w:type="dxa"/>
            <w:hideMark/>
          </w:tcPr>
          <w:p w14:paraId="55527BC4" w14:textId="77777777" w:rsidR="00145B75" w:rsidRPr="00260E63" w:rsidRDefault="00145B75">
            <w:pPr>
              <w:rPr>
                <w:rFonts w:cs="Arial"/>
                <w:szCs w:val="18"/>
                <w:lang w:val="it-CH"/>
              </w:rPr>
            </w:pPr>
          </w:p>
        </w:tc>
      </w:tr>
      <w:tr w:rsidR="00EC197C" w:rsidRPr="00EC197C" w14:paraId="76151406" w14:textId="77777777" w:rsidTr="00C04730">
        <w:tc>
          <w:tcPr>
            <w:tcW w:w="456" w:type="dxa"/>
            <w:hideMark/>
          </w:tcPr>
          <w:p w14:paraId="07C37070" w14:textId="605FBB58" w:rsidR="00EC197C" w:rsidRPr="009F0B39" w:rsidRDefault="00EC197C">
            <w:pPr>
              <w:rPr>
                <w:rFonts w:cs="Arial"/>
                <w:szCs w:val="18"/>
                <w:lang w:val="it-CH" w:eastAsia="de-CH"/>
              </w:rPr>
            </w:pPr>
          </w:p>
        </w:tc>
        <w:tc>
          <w:tcPr>
            <w:tcW w:w="851" w:type="dxa"/>
            <w:hideMark/>
          </w:tcPr>
          <w:p w14:paraId="6FBD3839" w14:textId="77777777" w:rsidR="00EC197C" w:rsidRPr="00EC197C" w:rsidRDefault="00140101">
            <w:pPr>
              <w:rPr>
                <w:rFonts w:cs="Arial"/>
                <w:szCs w:val="18"/>
              </w:rPr>
            </w:pPr>
            <w:hyperlink r:id="rId1398" w:history="1">
              <w:r w:rsidR="00EC197C" w:rsidRPr="00EC197C">
                <w:rPr>
                  <w:rStyle w:val="Hyperlink"/>
                  <w:rFonts w:ascii="Arial" w:hAnsi="Arial" w:cs="Arial"/>
                  <w:sz w:val="18"/>
                  <w:szCs w:val="18"/>
                </w:rPr>
                <w:t>23.3149</w:t>
              </w:r>
            </w:hyperlink>
          </w:p>
        </w:tc>
        <w:tc>
          <w:tcPr>
            <w:tcW w:w="425" w:type="dxa"/>
            <w:hideMark/>
          </w:tcPr>
          <w:p w14:paraId="4922E41C" w14:textId="77777777" w:rsidR="00EC197C" w:rsidRPr="00EC197C" w:rsidRDefault="00EC197C">
            <w:pPr>
              <w:rPr>
                <w:rFonts w:cs="Arial"/>
                <w:szCs w:val="18"/>
              </w:rPr>
            </w:pPr>
            <w:r w:rsidRPr="00EC197C">
              <w:rPr>
                <w:rFonts w:cs="Arial"/>
                <w:szCs w:val="18"/>
              </w:rPr>
              <w:t>n</w:t>
            </w:r>
          </w:p>
        </w:tc>
        <w:tc>
          <w:tcPr>
            <w:tcW w:w="5636" w:type="dxa"/>
            <w:hideMark/>
          </w:tcPr>
          <w:p w14:paraId="5A95D452" w14:textId="77777777" w:rsidR="00EC197C" w:rsidRPr="00EC197C" w:rsidRDefault="00EC197C">
            <w:pPr>
              <w:rPr>
                <w:rFonts w:cs="Arial"/>
                <w:szCs w:val="18"/>
                <w:lang w:val="it-CH"/>
              </w:rPr>
            </w:pPr>
            <w:r w:rsidRPr="00EC197C">
              <w:rPr>
                <w:rFonts w:cs="Arial"/>
                <w:szCs w:val="18"/>
              </w:rPr>
              <w:t xml:space="preserve">Po. Michaud Gigon. Umweltangaben in der Werbung. Analyse ihrer Grundlagen für klarere Regelungen </w:t>
            </w:r>
            <w:r w:rsidRPr="00EC197C">
              <w:rPr>
                <w:rFonts w:cs="Arial"/>
                <w:szCs w:val="18"/>
              </w:rPr>
              <w:br/>
              <w:t xml:space="preserve">Po. </w:t>
            </w:r>
            <w:r w:rsidRPr="00EC197C">
              <w:rPr>
                <w:rFonts w:cs="Arial"/>
                <w:szCs w:val="18"/>
                <w:lang w:val="fr-CH"/>
              </w:rPr>
              <w:t xml:space="preserve">Michaud Gigon. Allégations environnementales dans la publicité. Analyser leurs fondements pour mieux les encadrer </w:t>
            </w:r>
            <w:r w:rsidRPr="00EC197C">
              <w:rPr>
                <w:rFonts w:cs="Arial"/>
                <w:szCs w:val="18"/>
                <w:lang w:val="fr-CH"/>
              </w:rPr>
              <w:br/>
              <w:t xml:space="preserve">Po. </w:t>
            </w:r>
            <w:r w:rsidRPr="00EC197C">
              <w:rPr>
                <w:rFonts w:cs="Arial"/>
                <w:szCs w:val="18"/>
                <w:lang w:val="it-CH"/>
              </w:rPr>
              <w:t xml:space="preserve">Michaud Gigon. Dichiarazioni ambientali nella pubblicità. Analizzarne le basi per migliorarne la regolamentazione </w:t>
            </w:r>
          </w:p>
        </w:tc>
        <w:tc>
          <w:tcPr>
            <w:tcW w:w="1276" w:type="dxa"/>
            <w:hideMark/>
          </w:tcPr>
          <w:p w14:paraId="40FF38F0" w14:textId="77777777" w:rsidR="00EC197C" w:rsidRPr="00EC197C" w:rsidRDefault="00EC197C">
            <w:pPr>
              <w:rPr>
                <w:rFonts w:cs="Arial"/>
                <w:szCs w:val="18"/>
                <w:lang w:val="it-CH"/>
              </w:rPr>
            </w:pPr>
          </w:p>
        </w:tc>
        <w:tc>
          <w:tcPr>
            <w:tcW w:w="567" w:type="dxa"/>
            <w:hideMark/>
          </w:tcPr>
          <w:p w14:paraId="1A381F4A" w14:textId="77777777" w:rsidR="00EC197C" w:rsidRPr="00EC197C" w:rsidRDefault="00EC197C">
            <w:pPr>
              <w:rPr>
                <w:rFonts w:cs="Arial"/>
                <w:szCs w:val="18"/>
              </w:rPr>
            </w:pPr>
            <w:r w:rsidRPr="00EC197C">
              <w:rPr>
                <w:rFonts w:cs="Arial"/>
                <w:b/>
                <w:bCs/>
                <w:szCs w:val="18"/>
              </w:rPr>
              <w:t>-</w:t>
            </w:r>
          </w:p>
        </w:tc>
      </w:tr>
      <w:tr w:rsidR="00C04730" w:rsidRPr="00C04730" w14:paraId="34F69ABB" w14:textId="77777777" w:rsidTr="00C04730">
        <w:tc>
          <w:tcPr>
            <w:tcW w:w="456" w:type="dxa"/>
            <w:hideMark/>
          </w:tcPr>
          <w:p w14:paraId="7B1E80C5" w14:textId="033A648E" w:rsidR="00C04730" w:rsidRPr="00C04730" w:rsidRDefault="00C04730">
            <w:pPr>
              <w:rPr>
                <w:rFonts w:cs="Arial"/>
                <w:szCs w:val="18"/>
                <w:lang w:val="de-CH" w:eastAsia="de-CH"/>
              </w:rPr>
            </w:pPr>
          </w:p>
        </w:tc>
        <w:tc>
          <w:tcPr>
            <w:tcW w:w="851" w:type="dxa"/>
            <w:hideMark/>
          </w:tcPr>
          <w:p w14:paraId="5C3F0970" w14:textId="77777777" w:rsidR="00C04730" w:rsidRPr="00C04730" w:rsidRDefault="00140101">
            <w:pPr>
              <w:rPr>
                <w:rFonts w:cs="Arial"/>
                <w:szCs w:val="18"/>
              </w:rPr>
            </w:pPr>
            <w:hyperlink r:id="rId1399" w:history="1">
              <w:r w:rsidR="00C04730" w:rsidRPr="00C04730">
                <w:rPr>
                  <w:rStyle w:val="Hyperlink"/>
                  <w:rFonts w:ascii="Arial" w:hAnsi="Arial" w:cs="Arial"/>
                  <w:sz w:val="18"/>
                  <w:szCs w:val="18"/>
                </w:rPr>
                <w:t>23.3150</w:t>
              </w:r>
            </w:hyperlink>
          </w:p>
        </w:tc>
        <w:tc>
          <w:tcPr>
            <w:tcW w:w="425" w:type="dxa"/>
            <w:hideMark/>
          </w:tcPr>
          <w:p w14:paraId="795A01E6" w14:textId="77777777" w:rsidR="00C04730" w:rsidRPr="00C04730" w:rsidRDefault="00C04730">
            <w:pPr>
              <w:rPr>
                <w:rFonts w:cs="Arial"/>
                <w:szCs w:val="18"/>
              </w:rPr>
            </w:pPr>
            <w:r w:rsidRPr="00C04730">
              <w:rPr>
                <w:rFonts w:cs="Arial"/>
                <w:szCs w:val="18"/>
              </w:rPr>
              <w:t>n</w:t>
            </w:r>
          </w:p>
        </w:tc>
        <w:tc>
          <w:tcPr>
            <w:tcW w:w="5636" w:type="dxa"/>
            <w:hideMark/>
          </w:tcPr>
          <w:p w14:paraId="0D07CA32" w14:textId="77777777" w:rsidR="00C04730" w:rsidRPr="00C04730" w:rsidRDefault="00C04730">
            <w:pPr>
              <w:rPr>
                <w:rFonts w:cs="Arial"/>
                <w:szCs w:val="18"/>
                <w:lang w:val="it-CH"/>
              </w:rPr>
            </w:pPr>
            <w:r w:rsidRPr="00C04730">
              <w:rPr>
                <w:rFonts w:cs="Arial"/>
                <w:szCs w:val="18"/>
              </w:rPr>
              <w:t xml:space="preserve">Mo. Michaud Gigon. Ausarbeitung von Richtlinien zur Bekämpfung von Greenwashing </w:t>
            </w:r>
            <w:r w:rsidRPr="00C04730">
              <w:rPr>
                <w:rFonts w:cs="Arial"/>
                <w:szCs w:val="18"/>
              </w:rPr>
              <w:br/>
              <w:t xml:space="preserve">Mo. </w:t>
            </w:r>
            <w:r w:rsidRPr="00C04730">
              <w:rPr>
                <w:rFonts w:cs="Arial"/>
                <w:szCs w:val="18"/>
                <w:lang w:val="fr-CH"/>
              </w:rPr>
              <w:t xml:space="preserve">Michaud Gigon. Elaborer des directives pour lutter contre l'écoblanchiment publicitaire </w:t>
            </w:r>
            <w:r w:rsidRPr="00C04730">
              <w:rPr>
                <w:rFonts w:cs="Arial"/>
                <w:szCs w:val="18"/>
                <w:lang w:val="fr-CH"/>
              </w:rPr>
              <w:br/>
              <w:t xml:space="preserve">Mo. </w:t>
            </w:r>
            <w:r w:rsidRPr="00C04730">
              <w:rPr>
                <w:rFonts w:cs="Arial"/>
                <w:szCs w:val="18"/>
                <w:lang w:val="it-CH"/>
              </w:rPr>
              <w:t xml:space="preserve">Michaud Gigon. Elaborare delle direttive per combattere l'ambientalismo pubblicitario di facciata (greenwashing) </w:t>
            </w:r>
          </w:p>
        </w:tc>
        <w:tc>
          <w:tcPr>
            <w:tcW w:w="1276" w:type="dxa"/>
            <w:hideMark/>
          </w:tcPr>
          <w:p w14:paraId="7EE49A88" w14:textId="77777777" w:rsidR="00C04730" w:rsidRPr="00C04730" w:rsidRDefault="00C04730">
            <w:pPr>
              <w:rPr>
                <w:rFonts w:cs="Arial"/>
                <w:szCs w:val="18"/>
                <w:lang w:val="it-CH"/>
              </w:rPr>
            </w:pPr>
          </w:p>
        </w:tc>
        <w:tc>
          <w:tcPr>
            <w:tcW w:w="567" w:type="dxa"/>
            <w:hideMark/>
          </w:tcPr>
          <w:p w14:paraId="2309405B" w14:textId="77777777" w:rsidR="00C04730" w:rsidRPr="00C04730" w:rsidRDefault="00C04730">
            <w:pPr>
              <w:rPr>
                <w:rFonts w:cs="Arial"/>
                <w:szCs w:val="18"/>
              </w:rPr>
            </w:pPr>
            <w:r w:rsidRPr="00C04730">
              <w:rPr>
                <w:rFonts w:cs="Arial"/>
                <w:b/>
                <w:bCs/>
                <w:szCs w:val="18"/>
              </w:rPr>
              <w:t>-</w:t>
            </w:r>
          </w:p>
        </w:tc>
      </w:tr>
      <w:tr w:rsidR="002443EA" w:rsidRPr="00C04730" w14:paraId="6077E554" w14:textId="77777777" w:rsidTr="00C52EA5">
        <w:tc>
          <w:tcPr>
            <w:tcW w:w="456" w:type="dxa"/>
            <w:hideMark/>
          </w:tcPr>
          <w:p w14:paraId="499ECF75" w14:textId="16FCE1C1" w:rsidR="002443EA" w:rsidRPr="00C04730" w:rsidRDefault="002443EA">
            <w:pPr>
              <w:rPr>
                <w:rFonts w:cs="Arial"/>
                <w:szCs w:val="18"/>
                <w:lang w:val="it-CH" w:eastAsia="de-CH"/>
              </w:rPr>
            </w:pPr>
          </w:p>
        </w:tc>
        <w:tc>
          <w:tcPr>
            <w:tcW w:w="851" w:type="dxa"/>
            <w:hideMark/>
          </w:tcPr>
          <w:p w14:paraId="6C89A659" w14:textId="77777777" w:rsidR="002443EA" w:rsidRPr="00C04730" w:rsidRDefault="00140101">
            <w:pPr>
              <w:rPr>
                <w:rFonts w:cs="Arial"/>
                <w:szCs w:val="18"/>
              </w:rPr>
            </w:pPr>
            <w:hyperlink r:id="rId1400" w:history="1">
              <w:r w:rsidR="002443EA" w:rsidRPr="00C04730">
                <w:rPr>
                  <w:rStyle w:val="Hyperlink"/>
                  <w:rFonts w:ascii="Arial" w:hAnsi="Arial" w:cs="Arial"/>
                  <w:sz w:val="18"/>
                  <w:szCs w:val="18"/>
                </w:rPr>
                <w:t>23.3153</w:t>
              </w:r>
            </w:hyperlink>
          </w:p>
        </w:tc>
        <w:tc>
          <w:tcPr>
            <w:tcW w:w="425" w:type="dxa"/>
            <w:hideMark/>
          </w:tcPr>
          <w:p w14:paraId="77BFA548" w14:textId="77777777" w:rsidR="002443EA" w:rsidRPr="00C04730" w:rsidRDefault="002443EA">
            <w:pPr>
              <w:rPr>
                <w:rFonts w:cs="Arial"/>
                <w:szCs w:val="18"/>
              </w:rPr>
            </w:pPr>
            <w:r w:rsidRPr="00C04730">
              <w:rPr>
                <w:rFonts w:cs="Arial"/>
                <w:szCs w:val="18"/>
              </w:rPr>
              <w:t>n</w:t>
            </w:r>
          </w:p>
        </w:tc>
        <w:tc>
          <w:tcPr>
            <w:tcW w:w="5636" w:type="dxa"/>
            <w:hideMark/>
          </w:tcPr>
          <w:p w14:paraId="0E34AC3A" w14:textId="77777777" w:rsidR="002443EA" w:rsidRPr="00C04730" w:rsidRDefault="002443EA">
            <w:pPr>
              <w:rPr>
                <w:rFonts w:cs="Arial"/>
                <w:szCs w:val="18"/>
                <w:lang w:val="it-CH"/>
              </w:rPr>
            </w:pPr>
            <w:r w:rsidRPr="00C04730">
              <w:rPr>
                <w:rFonts w:cs="Arial"/>
                <w:szCs w:val="18"/>
              </w:rPr>
              <w:t xml:space="preserve">Ip. Rechsteiner Thomas. Neues Artenschutzabkommen. Ein bürokratisches Monster </w:t>
            </w:r>
            <w:r w:rsidRPr="00C04730">
              <w:rPr>
                <w:rFonts w:cs="Arial"/>
                <w:szCs w:val="18"/>
              </w:rPr>
              <w:br/>
              <w:t xml:space="preserve">Ip. Rechsteiner Thomas. </w:t>
            </w:r>
            <w:r w:rsidRPr="00C04730">
              <w:rPr>
                <w:rFonts w:cs="Arial"/>
                <w:szCs w:val="18"/>
                <w:lang w:val="fr-CH"/>
              </w:rPr>
              <w:t xml:space="preserve">Nouvel accord sur la biodiversité. Un monstre bureaucratique </w:t>
            </w:r>
            <w:r w:rsidRPr="00C04730">
              <w:rPr>
                <w:rFonts w:cs="Arial"/>
                <w:szCs w:val="18"/>
                <w:lang w:val="fr-CH"/>
              </w:rPr>
              <w:br/>
              <w:t xml:space="preserve">Ip. Rechsteiner Thomas. </w:t>
            </w:r>
            <w:r w:rsidRPr="00C04730">
              <w:rPr>
                <w:rFonts w:cs="Arial"/>
                <w:szCs w:val="18"/>
                <w:lang w:val="it-CH"/>
              </w:rPr>
              <w:t xml:space="preserve">Nuovo accordo per la protezione delle specie: un mostro burocratico </w:t>
            </w:r>
          </w:p>
        </w:tc>
        <w:tc>
          <w:tcPr>
            <w:tcW w:w="1276" w:type="dxa"/>
            <w:hideMark/>
          </w:tcPr>
          <w:p w14:paraId="15BFE44C" w14:textId="77777777" w:rsidR="002443EA" w:rsidRPr="00C04730" w:rsidRDefault="002443EA">
            <w:pPr>
              <w:rPr>
                <w:rFonts w:cs="Arial"/>
                <w:szCs w:val="18"/>
                <w:lang w:val="it-CH"/>
              </w:rPr>
            </w:pPr>
          </w:p>
        </w:tc>
        <w:tc>
          <w:tcPr>
            <w:tcW w:w="567" w:type="dxa"/>
            <w:hideMark/>
          </w:tcPr>
          <w:p w14:paraId="7DA5E610" w14:textId="77777777" w:rsidR="002443EA" w:rsidRPr="00C04730" w:rsidRDefault="002443EA">
            <w:pPr>
              <w:rPr>
                <w:rFonts w:cs="Arial"/>
                <w:szCs w:val="18"/>
                <w:lang w:val="it-CH"/>
              </w:rPr>
            </w:pPr>
          </w:p>
        </w:tc>
      </w:tr>
      <w:tr w:rsidR="00585601" w:rsidRPr="000139B6" w14:paraId="1E0B60D3" w14:textId="77777777" w:rsidTr="00C52EA5">
        <w:tc>
          <w:tcPr>
            <w:tcW w:w="456" w:type="dxa"/>
            <w:hideMark/>
          </w:tcPr>
          <w:p w14:paraId="52314C66" w14:textId="0BC43C16" w:rsidR="00585601" w:rsidRPr="00C52EA5" w:rsidRDefault="00585601">
            <w:pPr>
              <w:rPr>
                <w:rFonts w:cs="Arial"/>
                <w:szCs w:val="18"/>
                <w:lang w:val="it-CH" w:eastAsia="de-CH"/>
              </w:rPr>
            </w:pPr>
          </w:p>
        </w:tc>
        <w:tc>
          <w:tcPr>
            <w:tcW w:w="851" w:type="dxa"/>
            <w:hideMark/>
          </w:tcPr>
          <w:p w14:paraId="484CBF0B" w14:textId="77777777" w:rsidR="00585601" w:rsidRPr="00C52EA5" w:rsidRDefault="00140101">
            <w:pPr>
              <w:rPr>
                <w:rFonts w:cs="Arial"/>
                <w:szCs w:val="18"/>
              </w:rPr>
            </w:pPr>
            <w:hyperlink r:id="rId1401" w:history="1">
              <w:r w:rsidR="00585601" w:rsidRPr="00C52EA5">
                <w:rPr>
                  <w:rStyle w:val="Hyperlink"/>
                  <w:rFonts w:ascii="Arial" w:hAnsi="Arial" w:cs="Arial"/>
                  <w:sz w:val="18"/>
                  <w:szCs w:val="18"/>
                </w:rPr>
                <w:t>23.3155</w:t>
              </w:r>
            </w:hyperlink>
          </w:p>
        </w:tc>
        <w:tc>
          <w:tcPr>
            <w:tcW w:w="425" w:type="dxa"/>
            <w:hideMark/>
          </w:tcPr>
          <w:p w14:paraId="4349E89B" w14:textId="77777777" w:rsidR="00585601" w:rsidRPr="00C52EA5" w:rsidRDefault="00585601">
            <w:pPr>
              <w:rPr>
                <w:rFonts w:cs="Arial"/>
                <w:szCs w:val="18"/>
              </w:rPr>
            </w:pPr>
            <w:r w:rsidRPr="00C52EA5">
              <w:rPr>
                <w:rFonts w:cs="Arial"/>
                <w:szCs w:val="18"/>
              </w:rPr>
              <w:t>n</w:t>
            </w:r>
          </w:p>
        </w:tc>
        <w:tc>
          <w:tcPr>
            <w:tcW w:w="5636" w:type="dxa"/>
            <w:hideMark/>
          </w:tcPr>
          <w:p w14:paraId="056D5376" w14:textId="77777777" w:rsidR="00585601" w:rsidRPr="00C52EA5" w:rsidRDefault="00585601">
            <w:pPr>
              <w:rPr>
                <w:rFonts w:cs="Arial"/>
                <w:szCs w:val="18"/>
                <w:lang w:val="it-CH"/>
              </w:rPr>
            </w:pPr>
            <w:r w:rsidRPr="00C52EA5">
              <w:rPr>
                <w:rFonts w:cs="Arial"/>
                <w:szCs w:val="18"/>
              </w:rPr>
              <w:t xml:space="preserve">Ip. Marchesi. Energiestrategie 2050. Sind die Kosten für die Anpassung des Netzes tragbar oder sehen sich Familien und KMU demnächst mit enormen Mehrkosten konfrontiert? </w:t>
            </w:r>
            <w:r w:rsidRPr="00C52EA5">
              <w:rPr>
                <w:rFonts w:cs="Arial"/>
                <w:szCs w:val="18"/>
              </w:rPr>
              <w:br/>
            </w:r>
            <w:r w:rsidRPr="00C52EA5">
              <w:rPr>
                <w:rFonts w:cs="Arial"/>
                <w:szCs w:val="18"/>
                <w:lang w:val="fr-CH"/>
              </w:rPr>
              <w:t xml:space="preserve">Ip. Marchesi. Stratégie énergétique 2050. Les coûts liés à l'adaptation du réseau resteront-ils supportables ou risquent-ils de prendre à la gorge les familles et les PME? </w:t>
            </w:r>
            <w:r w:rsidRPr="00C52EA5">
              <w:rPr>
                <w:rFonts w:cs="Arial"/>
                <w:szCs w:val="18"/>
                <w:lang w:val="fr-CH"/>
              </w:rPr>
              <w:br/>
            </w:r>
            <w:r w:rsidRPr="00C52EA5">
              <w:rPr>
                <w:rFonts w:cs="Arial"/>
                <w:szCs w:val="18"/>
                <w:lang w:val="it-CH"/>
              </w:rPr>
              <w:t xml:space="preserve">Ip. Marchesi. Strategia energetica 2050. I costi per l'adattamento della rete sono sostenibili o si trasformeranno presto in un salasso per famiglie e PMI? </w:t>
            </w:r>
          </w:p>
        </w:tc>
        <w:tc>
          <w:tcPr>
            <w:tcW w:w="1276" w:type="dxa"/>
            <w:hideMark/>
          </w:tcPr>
          <w:p w14:paraId="4E277E7A" w14:textId="77777777" w:rsidR="00585601" w:rsidRPr="00C52EA5" w:rsidRDefault="00585601">
            <w:pPr>
              <w:rPr>
                <w:rFonts w:cs="Arial"/>
                <w:szCs w:val="18"/>
                <w:lang w:val="it-CH"/>
              </w:rPr>
            </w:pPr>
          </w:p>
        </w:tc>
        <w:tc>
          <w:tcPr>
            <w:tcW w:w="567" w:type="dxa"/>
            <w:hideMark/>
          </w:tcPr>
          <w:p w14:paraId="5C2BF964" w14:textId="77777777" w:rsidR="00585601" w:rsidRPr="00C52EA5" w:rsidRDefault="00585601">
            <w:pPr>
              <w:rPr>
                <w:rFonts w:cs="Arial"/>
                <w:szCs w:val="18"/>
                <w:lang w:val="it-CH"/>
              </w:rPr>
            </w:pPr>
          </w:p>
        </w:tc>
      </w:tr>
      <w:tr w:rsidR="006541F7" w:rsidRPr="000139B6" w14:paraId="342CBD7E" w14:textId="77777777" w:rsidTr="00C52EA5">
        <w:tc>
          <w:tcPr>
            <w:tcW w:w="456" w:type="dxa"/>
            <w:hideMark/>
          </w:tcPr>
          <w:p w14:paraId="3F1F668E" w14:textId="77777777" w:rsidR="006541F7" w:rsidRPr="00260E63" w:rsidRDefault="006541F7">
            <w:pPr>
              <w:rPr>
                <w:rFonts w:cs="Arial"/>
                <w:szCs w:val="18"/>
                <w:lang w:val="it-CH" w:eastAsia="de-CH"/>
              </w:rPr>
            </w:pPr>
          </w:p>
        </w:tc>
        <w:tc>
          <w:tcPr>
            <w:tcW w:w="851" w:type="dxa"/>
            <w:hideMark/>
          </w:tcPr>
          <w:p w14:paraId="32AE295B" w14:textId="77777777" w:rsidR="006541F7" w:rsidRPr="00260E63" w:rsidRDefault="00140101">
            <w:pPr>
              <w:rPr>
                <w:rFonts w:cs="Arial"/>
                <w:szCs w:val="18"/>
              </w:rPr>
            </w:pPr>
            <w:hyperlink r:id="rId1402" w:history="1">
              <w:r w:rsidR="006541F7" w:rsidRPr="00260E63">
                <w:rPr>
                  <w:rStyle w:val="Hyperlink"/>
                  <w:rFonts w:ascii="Arial" w:hAnsi="Arial" w:cs="Arial"/>
                  <w:sz w:val="18"/>
                  <w:szCs w:val="18"/>
                </w:rPr>
                <w:t>23.3160</w:t>
              </w:r>
            </w:hyperlink>
          </w:p>
        </w:tc>
        <w:tc>
          <w:tcPr>
            <w:tcW w:w="425" w:type="dxa"/>
            <w:hideMark/>
          </w:tcPr>
          <w:p w14:paraId="5E7564BE" w14:textId="77777777" w:rsidR="006541F7" w:rsidRPr="00260E63" w:rsidRDefault="006541F7">
            <w:pPr>
              <w:rPr>
                <w:rFonts w:cs="Arial"/>
                <w:szCs w:val="18"/>
              </w:rPr>
            </w:pPr>
            <w:r w:rsidRPr="00260E63">
              <w:rPr>
                <w:rFonts w:cs="Arial"/>
                <w:szCs w:val="18"/>
              </w:rPr>
              <w:t>n</w:t>
            </w:r>
          </w:p>
        </w:tc>
        <w:tc>
          <w:tcPr>
            <w:tcW w:w="5636" w:type="dxa"/>
            <w:hideMark/>
          </w:tcPr>
          <w:p w14:paraId="58A6C150" w14:textId="77777777" w:rsidR="006541F7" w:rsidRPr="00260E63" w:rsidRDefault="006541F7">
            <w:pPr>
              <w:rPr>
                <w:rFonts w:cs="Arial"/>
                <w:szCs w:val="18"/>
                <w:lang w:val="it-CH"/>
              </w:rPr>
            </w:pPr>
            <w:r w:rsidRPr="00260E63">
              <w:rPr>
                <w:rFonts w:cs="Arial"/>
                <w:szCs w:val="18"/>
              </w:rPr>
              <w:t xml:space="preserve">Ip. von Falkenstein. Schluss mit Salamitaktik der Post; nein zu Preiserhöhungen und gleichzeitigem Leistungsabbau! </w:t>
            </w:r>
            <w:r w:rsidRPr="00260E63">
              <w:rPr>
                <w:rFonts w:cs="Arial"/>
                <w:szCs w:val="18"/>
              </w:rPr>
              <w:br/>
            </w:r>
            <w:r w:rsidRPr="00260E63">
              <w:rPr>
                <w:rFonts w:cs="Arial"/>
                <w:szCs w:val="18"/>
                <w:lang w:val="fr-CH"/>
              </w:rPr>
              <w:t xml:space="preserve">Ip. von Falkenstein. Halte à la tactique du salami utilisée par la Poste. Non aux augmentations de prix et au démantèlement simultané des prestations </w:t>
            </w:r>
            <w:r w:rsidRPr="00260E63">
              <w:rPr>
                <w:rFonts w:cs="Arial"/>
                <w:szCs w:val="18"/>
                <w:lang w:val="fr-CH"/>
              </w:rPr>
              <w:br/>
              <w:t xml:space="preserve">Ip. von Falkenstein. </w:t>
            </w:r>
            <w:r w:rsidRPr="00260E63">
              <w:rPr>
                <w:rFonts w:cs="Arial"/>
                <w:szCs w:val="18"/>
                <w:lang w:val="it-CH"/>
              </w:rPr>
              <w:t xml:space="preserve">Basta con la politica del carciofo della Posta; no all'aumento dei prezzi e al contemporaneo smantellamento delle prestazioni! </w:t>
            </w:r>
          </w:p>
        </w:tc>
        <w:tc>
          <w:tcPr>
            <w:tcW w:w="1276" w:type="dxa"/>
            <w:hideMark/>
          </w:tcPr>
          <w:p w14:paraId="1052F04F" w14:textId="77777777" w:rsidR="006541F7" w:rsidRPr="00260E63" w:rsidRDefault="006541F7">
            <w:pPr>
              <w:rPr>
                <w:rFonts w:cs="Arial"/>
                <w:szCs w:val="18"/>
                <w:lang w:val="it-CH"/>
              </w:rPr>
            </w:pPr>
          </w:p>
        </w:tc>
        <w:tc>
          <w:tcPr>
            <w:tcW w:w="567" w:type="dxa"/>
            <w:hideMark/>
          </w:tcPr>
          <w:p w14:paraId="58D9BCCC" w14:textId="77777777" w:rsidR="006541F7" w:rsidRPr="00260E63" w:rsidRDefault="006541F7">
            <w:pPr>
              <w:rPr>
                <w:rFonts w:cs="Arial"/>
                <w:szCs w:val="18"/>
                <w:lang w:val="it-CH"/>
              </w:rPr>
            </w:pPr>
          </w:p>
        </w:tc>
      </w:tr>
      <w:tr w:rsidR="00145B75" w:rsidRPr="000139B6" w14:paraId="7DF40920" w14:textId="77777777" w:rsidTr="00C52EA5">
        <w:tc>
          <w:tcPr>
            <w:tcW w:w="456" w:type="dxa"/>
            <w:hideMark/>
          </w:tcPr>
          <w:p w14:paraId="5F137E2E" w14:textId="2BA1E56E" w:rsidR="00145B75" w:rsidRPr="00C52EA5" w:rsidRDefault="00145B75">
            <w:pPr>
              <w:rPr>
                <w:rFonts w:cs="Arial"/>
                <w:szCs w:val="18"/>
                <w:lang w:val="it-CH" w:eastAsia="de-CH"/>
              </w:rPr>
            </w:pPr>
          </w:p>
        </w:tc>
        <w:tc>
          <w:tcPr>
            <w:tcW w:w="851" w:type="dxa"/>
            <w:hideMark/>
          </w:tcPr>
          <w:p w14:paraId="09DCA1A0" w14:textId="77777777" w:rsidR="00145B75" w:rsidRPr="00C52EA5" w:rsidRDefault="00140101">
            <w:pPr>
              <w:rPr>
                <w:rFonts w:cs="Arial"/>
                <w:szCs w:val="18"/>
              </w:rPr>
            </w:pPr>
            <w:hyperlink r:id="rId1403" w:history="1">
              <w:r w:rsidR="00145B75" w:rsidRPr="00C52EA5">
                <w:rPr>
                  <w:rStyle w:val="Hyperlink"/>
                  <w:rFonts w:ascii="Arial" w:hAnsi="Arial" w:cs="Arial"/>
                  <w:sz w:val="18"/>
                  <w:szCs w:val="18"/>
                </w:rPr>
                <w:t>23.3161</w:t>
              </w:r>
            </w:hyperlink>
          </w:p>
        </w:tc>
        <w:tc>
          <w:tcPr>
            <w:tcW w:w="425" w:type="dxa"/>
            <w:hideMark/>
          </w:tcPr>
          <w:p w14:paraId="703134B7" w14:textId="77777777" w:rsidR="00145B75" w:rsidRPr="00C52EA5" w:rsidRDefault="00145B75">
            <w:pPr>
              <w:rPr>
                <w:rFonts w:cs="Arial"/>
                <w:szCs w:val="18"/>
              </w:rPr>
            </w:pPr>
            <w:r w:rsidRPr="00C52EA5">
              <w:rPr>
                <w:rFonts w:cs="Arial"/>
                <w:szCs w:val="18"/>
              </w:rPr>
              <w:t>n</w:t>
            </w:r>
          </w:p>
        </w:tc>
        <w:tc>
          <w:tcPr>
            <w:tcW w:w="5636" w:type="dxa"/>
            <w:hideMark/>
          </w:tcPr>
          <w:p w14:paraId="2AC03629" w14:textId="77777777" w:rsidR="00145B75" w:rsidRPr="00C52EA5" w:rsidRDefault="00145B75">
            <w:pPr>
              <w:rPr>
                <w:rFonts w:cs="Arial"/>
                <w:szCs w:val="18"/>
                <w:lang w:val="it-CH"/>
              </w:rPr>
            </w:pPr>
            <w:r w:rsidRPr="00C52EA5">
              <w:rPr>
                <w:rFonts w:cs="Arial"/>
                <w:szCs w:val="18"/>
              </w:rPr>
              <w:t xml:space="preserve">Ip. Nantermod. Multifunktionaler Grimseltunnel. Auswirkungen auf die anderen Projekte im Wallis und in der Westschweiz? </w:t>
            </w:r>
            <w:r w:rsidRPr="00C52EA5">
              <w:rPr>
                <w:rFonts w:cs="Arial"/>
                <w:szCs w:val="18"/>
              </w:rPr>
              <w:br/>
            </w:r>
            <w:r w:rsidRPr="00C52EA5">
              <w:rPr>
                <w:rFonts w:cs="Arial"/>
                <w:szCs w:val="18"/>
                <w:lang w:val="fr-CH"/>
              </w:rPr>
              <w:t xml:space="preserve">Ip. Nantermod. Tunnel multifonctionnel du Grimsel. Quel impact sur les autres projets valaisans et en Suisse romande ? </w:t>
            </w:r>
            <w:r w:rsidRPr="00C52EA5">
              <w:rPr>
                <w:rFonts w:cs="Arial"/>
                <w:szCs w:val="18"/>
                <w:lang w:val="fr-CH"/>
              </w:rPr>
              <w:br/>
            </w:r>
            <w:r w:rsidRPr="00C52EA5">
              <w:rPr>
                <w:rFonts w:cs="Arial"/>
                <w:szCs w:val="18"/>
                <w:lang w:val="it-CH"/>
              </w:rPr>
              <w:t xml:space="preserve">Ip. Nantermod. Galleria multifunzionale del Grimsel. Quale l'impatto sugli altri progetti vallesani e nella Svizzera romanda? </w:t>
            </w:r>
          </w:p>
        </w:tc>
        <w:tc>
          <w:tcPr>
            <w:tcW w:w="1276" w:type="dxa"/>
            <w:hideMark/>
          </w:tcPr>
          <w:p w14:paraId="2AEA891B" w14:textId="77777777" w:rsidR="00145B75" w:rsidRPr="00C52EA5" w:rsidRDefault="00145B75">
            <w:pPr>
              <w:rPr>
                <w:rFonts w:cs="Arial"/>
                <w:szCs w:val="18"/>
                <w:lang w:val="it-CH"/>
              </w:rPr>
            </w:pPr>
          </w:p>
        </w:tc>
        <w:tc>
          <w:tcPr>
            <w:tcW w:w="567" w:type="dxa"/>
            <w:hideMark/>
          </w:tcPr>
          <w:p w14:paraId="029A8BDB" w14:textId="77777777" w:rsidR="00145B75" w:rsidRPr="00C52EA5" w:rsidRDefault="00145B75">
            <w:pPr>
              <w:rPr>
                <w:rFonts w:cs="Arial"/>
                <w:szCs w:val="18"/>
                <w:lang w:val="it-CH"/>
              </w:rPr>
            </w:pPr>
          </w:p>
        </w:tc>
      </w:tr>
      <w:tr w:rsidR="006541F7" w:rsidRPr="00C52EA5" w14:paraId="4176A74E" w14:textId="77777777" w:rsidTr="00C52EA5">
        <w:tc>
          <w:tcPr>
            <w:tcW w:w="456" w:type="dxa"/>
            <w:hideMark/>
          </w:tcPr>
          <w:p w14:paraId="64B4E949" w14:textId="77777777" w:rsidR="006541F7" w:rsidRPr="00C52EA5" w:rsidRDefault="006541F7">
            <w:pPr>
              <w:rPr>
                <w:rFonts w:cs="Arial"/>
                <w:szCs w:val="18"/>
                <w:lang w:val="it-CH" w:eastAsia="de-CH"/>
              </w:rPr>
            </w:pPr>
          </w:p>
        </w:tc>
        <w:tc>
          <w:tcPr>
            <w:tcW w:w="851" w:type="dxa"/>
            <w:hideMark/>
          </w:tcPr>
          <w:p w14:paraId="0B668983" w14:textId="77777777" w:rsidR="006541F7" w:rsidRPr="00C52EA5" w:rsidRDefault="00140101">
            <w:pPr>
              <w:rPr>
                <w:rFonts w:cs="Arial"/>
                <w:szCs w:val="18"/>
              </w:rPr>
            </w:pPr>
            <w:hyperlink r:id="rId1404" w:history="1">
              <w:r w:rsidR="006541F7" w:rsidRPr="00C52EA5">
                <w:rPr>
                  <w:rStyle w:val="Hyperlink"/>
                  <w:rFonts w:ascii="Arial" w:hAnsi="Arial" w:cs="Arial"/>
                  <w:sz w:val="18"/>
                  <w:szCs w:val="18"/>
                </w:rPr>
                <w:t>23.3169</w:t>
              </w:r>
            </w:hyperlink>
          </w:p>
        </w:tc>
        <w:tc>
          <w:tcPr>
            <w:tcW w:w="425" w:type="dxa"/>
            <w:hideMark/>
          </w:tcPr>
          <w:p w14:paraId="77B620F5" w14:textId="77777777" w:rsidR="006541F7" w:rsidRPr="00C52EA5" w:rsidRDefault="006541F7">
            <w:pPr>
              <w:rPr>
                <w:rFonts w:cs="Arial"/>
                <w:szCs w:val="18"/>
              </w:rPr>
            </w:pPr>
            <w:r w:rsidRPr="00C52EA5">
              <w:rPr>
                <w:rFonts w:cs="Arial"/>
                <w:szCs w:val="18"/>
              </w:rPr>
              <w:t>n</w:t>
            </w:r>
          </w:p>
        </w:tc>
        <w:tc>
          <w:tcPr>
            <w:tcW w:w="5636" w:type="dxa"/>
            <w:hideMark/>
          </w:tcPr>
          <w:p w14:paraId="211B43F4" w14:textId="77777777" w:rsidR="006541F7" w:rsidRPr="00C52EA5" w:rsidRDefault="006541F7">
            <w:pPr>
              <w:rPr>
                <w:rFonts w:cs="Arial"/>
                <w:szCs w:val="18"/>
              </w:rPr>
            </w:pPr>
            <w:r w:rsidRPr="00C52EA5">
              <w:rPr>
                <w:rFonts w:cs="Arial"/>
                <w:szCs w:val="18"/>
              </w:rPr>
              <w:t xml:space="preserve">Ip. Regazzi. Zunahme der Radio- und Fernsehgebühren für Unternehmen </w:t>
            </w:r>
            <w:r w:rsidRPr="00C52EA5">
              <w:rPr>
                <w:rFonts w:cs="Arial"/>
                <w:szCs w:val="18"/>
              </w:rPr>
              <w:br/>
              <w:t xml:space="preserve">Ip. </w:t>
            </w:r>
            <w:r w:rsidRPr="00C52EA5">
              <w:rPr>
                <w:rFonts w:cs="Arial"/>
                <w:szCs w:val="18"/>
                <w:lang w:val="fr-CH"/>
              </w:rPr>
              <w:t xml:space="preserve">Regazzi. Augmentation du volume des redevances de radio-télévision payées par les entreprises </w:t>
            </w:r>
            <w:r w:rsidRPr="00C52EA5">
              <w:rPr>
                <w:rFonts w:cs="Arial"/>
                <w:szCs w:val="18"/>
                <w:lang w:val="fr-CH"/>
              </w:rPr>
              <w:br/>
              <w:t xml:space="preserve">Ip. </w:t>
            </w:r>
            <w:r w:rsidRPr="00C52EA5">
              <w:rPr>
                <w:rFonts w:cs="Arial"/>
                <w:szCs w:val="18"/>
              </w:rPr>
              <w:t xml:space="preserve">Regazzi. Aumento del canone radiotelevisivo per le imprese </w:t>
            </w:r>
          </w:p>
        </w:tc>
        <w:tc>
          <w:tcPr>
            <w:tcW w:w="1276" w:type="dxa"/>
            <w:hideMark/>
          </w:tcPr>
          <w:p w14:paraId="2E0A9F50" w14:textId="77777777" w:rsidR="006541F7" w:rsidRPr="00C52EA5" w:rsidRDefault="006541F7">
            <w:pPr>
              <w:rPr>
                <w:rFonts w:cs="Arial"/>
                <w:szCs w:val="18"/>
              </w:rPr>
            </w:pPr>
          </w:p>
        </w:tc>
        <w:tc>
          <w:tcPr>
            <w:tcW w:w="567" w:type="dxa"/>
            <w:hideMark/>
          </w:tcPr>
          <w:p w14:paraId="688E9853" w14:textId="77777777" w:rsidR="006541F7" w:rsidRPr="00C52EA5" w:rsidRDefault="006541F7">
            <w:pPr>
              <w:rPr>
                <w:rFonts w:cs="Arial"/>
                <w:szCs w:val="18"/>
              </w:rPr>
            </w:pPr>
          </w:p>
        </w:tc>
      </w:tr>
      <w:tr w:rsidR="00C52EA5" w:rsidRPr="00C52EA5" w14:paraId="4E8B2971" w14:textId="77777777" w:rsidTr="00C04730">
        <w:tc>
          <w:tcPr>
            <w:tcW w:w="456" w:type="dxa"/>
            <w:hideMark/>
          </w:tcPr>
          <w:p w14:paraId="4A7044BC" w14:textId="4360A623" w:rsidR="00C52EA5" w:rsidRPr="00C52EA5" w:rsidRDefault="00C52EA5">
            <w:pPr>
              <w:rPr>
                <w:rFonts w:cs="Arial"/>
                <w:szCs w:val="18"/>
                <w:lang w:val="de-CH" w:eastAsia="de-CH"/>
              </w:rPr>
            </w:pPr>
          </w:p>
        </w:tc>
        <w:tc>
          <w:tcPr>
            <w:tcW w:w="851" w:type="dxa"/>
            <w:hideMark/>
          </w:tcPr>
          <w:p w14:paraId="5009C885" w14:textId="77777777" w:rsidR="00C52EA5" w:rsidRPr="00C52EA5" w:rsidRDefault="00140101">
            <w:pPr>
              <w:rPr>
                <w:rFonts w:cs="Arial"/>
                <w:szCs w:val="18"/>
              </w:rPr>
            </w:pPr>
            <w:hyperlink r:id="rId1405" w:history="1">
              <w:r w:rsidR="00C52EA5" w:rsidRPr="00C52EA5">
                <w:rPr>
                  <w:rStyle w:val="Hyperlink"/>
                  <w:rFonts w:ascii="Arial" w:hAnsi="Arial" w:cs="Arial"/>
                  <w:sz w:val="18"/>
                  <w:szCs w:val="18"/>
                </w:rPr>
                <w:t>23.3170</w:t>
              </w:r>
            </w:hyperlink>
          </w:p>
        </w:tc>
        <w:tc>
          <w:tcPr>
            <w:tcW w:w="425" w:type="dxa"/>
            <w:hideMark/>
          </w:tcPr>
          <w:p w14:paraId="225E898F" w14:textId="77777777" w:rsidR="00C52EA5" w:rsidRPr="00C52EA5" w:rsidRDefault="00C52EA5">
            <w:pPr>
              <w:rPr>
                <w:rFonts w:cs="Arial"/>
                <w:szCs w:val="18"/>
              </w:rPr>
            </w:pPr>
            <w:r w:rsidRPr="00C52EA5">
              <w:rPr>
                <w:rFonts w:cs="Arial"/>
                <w:szCs w:val="18"/>
              </w:rPr>
              <w:t>n</w:t>
            </w:r>
          </w:p>
        </w:tc>
        <w:tc>
          <w:tcPr>
            <w:tcW w:w="5636" w:type="dxa"/>
            <w:hideMark/>
          </w:tcPr>
          <w:p w14:paraId="1FCFF45D" w14:textId="77777777" w:rsidR="00C52EA5" w:rsidRPr="00C52EA5" w:rsidRDefault="00C52EA5">
            <w:pPr>
              <w:rPr>
                <w:rFonts w:cs="Arial"/>
                <w:szCs w:val="18"/>
              </w:rPr>
            </w:pPr>
            <w:r w:rsidRPr="00C52EA5">
              <w:rPr>
                <w:rFonts w:cs="Arial"/>
                <w:szCs w:val="18"/>
              </w:rPr>
              <w:t xml:space="preserve">Mo. Regazzi. Abbau von Bürokratie bei der Fahrzeugzulassung </w:t>
            </w:r>
            <w:r w:rsidRPr="00C52EA5">
              <w:rPr>
                <w:rFonts w:cs="Arial"/>
                <w:szCs w:val="18"/>
              </w:rPr>
              <w:br/>
              <w:t xml:space="preserve">Mo. </w:t>
            </w:r>
            <w:r w:rsidRPr="000139B6">
              <w:rPr>
                <w:rFonts w:cs="Arial"/>
                <w:szCs w:val="18"/>
                <w:lang w:val="fr-CH"/>
              </w:rPr>
              <w:t xml:space="preserve">Regazzi. Immatriculation des véhicules. Réduction de la bureaucratie </w:t>
            </w:r>
            <w:r w:rsidRPr="000139B6">
              <w:rPr>
                <w:rFonts w:cs="Arial"/>
                <w:szCs w:val="18"/>
                <w:lang w:val="fr-CH"/>
              </w:rPr>
              <w:br/>
              <w:t xml:space="preserve">Mo. Regazzi. </w:t>
            </w:r>
            <w:r w:rsidRPr="00C52EA5">
              <w:rPr>
                <w:rFonts w:cs="Arial"/>
                <w:szCs w:val="18"/>
              </w:rPr>
              <w:t xml:space="preserve">Ridurre la burocrazia per l'immatricolazione dei veicoli </w:t>
            </w:r>
          </w:p>
        </w:tc>
        <w:tc>
          <w:tcPr>
            <w:tcW w:w="1276" w:type="dxa"/>
            <w:hideMark/>
          </w:tcPr>
          <w:p w14:paraId="07DE5D38" w14:textId="77777777" w:rsidR="00C52EA5" w:rsidRPr="00C52EA5" w:rsidRDefault="00C52EA5">
            <w:pPr>
              <w:rPr>
                <w:rFonts w:cs="Arial"/>
                <w:szCs w:val="18"/>
              </w:rPr>
            </w:pPr>
          </w:p>
        </w:tc>
        <w:tc>
          <w:tcPr>
            <w:tcW w:w="567" w:type="dxa"/>
            <w:hideMark/>
          </w:tcPr>
          <w:p w14:paraId="78AAE11E" w14:textId="77777777" w:rsidR="00C52EA5" w:rsidRPr="00C52EA5" w:rsidRDefault="00C52EA5">
            <w:pPr>
              <w:rPr>
                <w:rFonts w:cs="Arial"/>
                <w:szCs w:val="18"/>
              </w:rPr>
            </w:pPr>
            <w:r w:rsidRPr="00C52EA5">
              <w:rPr>
                <w:rFonts w:cs="Arial"/>
                <w:b/>
                <w:bCs/>
                <w:szCs w:val="18"/>
              </w:rPr>
              <w:t>-</w:t>
            </w:r>
          </w:p>
        </w:tc>
      </w:tr>
    </w:tbl>
    <w:p w14:paraId="351415AE" w14:textId="69DC4C1B" w:rsidR="00AE5B6B" w:rsidRDefault="00AE5B6B"/>
    <w:p w14:paraId="22A63445" w14:textId="28D8EFB0" w:rsidR="00AE5B6B" w:rsidRDefault="00AE5B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52EA5" w:rsidRPr="00C52EA5" w14:paraId="6FC56D1F" w14:textId="77777777" w:rsidTr="009A1ABB">
        <w:tc>
          <w:tcPr>
            <w:tcW w:w="456" w:type="dxa"/>
            <w:hideMark/>
          </w:tcPr>
          <w:p w14:paraId="2FEE0C08" w14:textId="77777777" w:rsidR="00C52EA5" w:rsidRPr="00C52EA5" w:rsidRDefault="00C52EA5">
            <w:pPr>
              <w:rPr>
                <w:rFonts w:cs="Arial"/>
                <w:szCs w:val="18"/>
                <w:lang w:val="de-CH" w:eastAsia="de-CH"/>
              </w:rPr>
            </w:pPr>
          </w:p>
        </w:tc>
        <w:tc>
          <w:tcPr>
            <w:tcW w:w="851" w:type="dxa"/>
            <w:hideMark/>
          </w:tcPr>
          <w:p w14:paraId="5A504946" w14:textId="77777777" w:rsidR="00C52EA5" w:rsidRPr="00C52EA5" w:rsidRDefault="00140101">
            <w:pPr>
              <w:rPr>
                <w:rFonts w:cs="Arial"/>
                <w:szCs w:val="18"/>
              </w:rPr>
            </w:pPr>
            <w:hyperlink r:id="rId1406" w:history="1">
              <w:r w:rsidR="00C52EA5" w:rsidRPr="00C52EA5">
                <w:rPr>
                  <w:rStyle w:val="Hyperlink"/>
                  <w:rFonts w:ascii="Arial" w:hAnsi="Arial" w:cs="Arial"/>
                  <w:sz w:val="18"/>
                  <w:szCs w:val="18"/>
                </w:rPr>
                <w:t>23.3171</w:t>
              </w:r>
            </w:hyperlink>
          </w:p>
        </w:tc>
        <w:tc>
          <w:tcPr>
            <w:tcW w:w="425" w:type="dxa"/>
            <w:hideMark/>
          </w:tcPr>
          <w:p w14:paraId="5517EF60" w14:textId="77777777" w:rsidR="00C52EA5" w:rsidRPr="00C52EA5" w:rsidRDefault="00C52EA5">
            <w:pPr>
              <w:rPr>
                <w:rFonts w:cs="Arial"/>
                <w:szCs w:val="18"/>
              </w:rPr>
            </w:pPr>
            <w:r w:rsidRPr="00C52EA5">
              <w:rPr>
                <w:rFonts w:cs="Arial"/>
                <w:szCs w:val="18"/>
              </w:rPr>
              <w:t>n</w:t>
            </w:r>
          </w:p>
        </w:tc>
        <w:tc>
          <w:tcPr>
            <w:tcW w:w="5636" w:type="dxa"/>
            <w:hideMark/>
          </w:tcPr>
          <w:p w14:paraId="124713C3" w14:textId="77777777" w:rsidR="00C52EA5" w:rsidRPr="00C52EA5" w:rsidRDefault="00C52EA5">
            <w:pPr>
              <w:rPr>
                <w:rFonts w:cs="Arial"/>
                <w:szCs w:val="18"/>
              </w:rPr>
            </w:pPr>
            <w:r w:rsidRPr="00C52EA5">
              <w:rPr>
                <w:rFonts w:cs="Arial"/>
                <w:szCs w:val="18"/>
              </w:rPr>
              <w:t xml:space="preserve">Mo. Regazzi. Förderung von Import-Elektrofahrzeugen ohne staatliche Subventionen </w:t>
            </w:r>
            <w:r w:rsidRPr="00C52EA5">
              <w:rPr>
                <w:rFonts w:cs="Arial"/>
                <w:szCs w:val="18"/>
              </w:rPr>
              <w:br/>
              <w:t xml:space="preserve">Mo. </w:t>
            </w:r>
            <w:r w:rsidRPr="00C52EA5">
              <w:rPr>
                <w:rFonts w:cs="Arial"/>
                <w:szCs w:val="18"/>
                <w:lang w:val="fr-CH"/>
              </w:rPr>
              <w:t xml:space="preserve">Regazzi. Encourager les importations de véhicules électriques, sans intervention de l'État </w:t>
            </w:r>
            <w:r w:rsidRPr="00C52EA5">
              <w:rPr>
                <w:rFonts w:cs="Arial"/>
                <w:szCs w:val="18"/>
                <w:lang w:val="fr-CH"/>
              </w:rPr>
              <w:br/>
              <w:t xml:space="preserve">Mo. </w:t>
            </w:r>
            <w:r w:rsidRPr="00C52EA5">
              <w:rPr>
                <w:rFonts w:cs="Arial"/>
                <w:szCs w:val="18"/>
              </w:rPr>
              <w:t xml:space="preserve">Regazzi. Promuovere senza sussidi statali l'importazione di veicoli elettrici </w:t>
            </w:r>
          </w:p>
        </w:tc>
        <w:tc>
          <w:tcPr>
            <w:tcW w:w="1276" w:type="dxa"/>
            <w:hideMark/>
          </w:tcPr>
          <w:p w14:paraId="4BCDEA2B" w14:textId="77777777" w:rsidR="00C52EA5" w:rsidRPr="00C52EA5" w:rsidRDefault="00C52EA5">
            <w:pPr>
              <w:rPr>
                <w:rFonts w:cs="Arial"/>
                <w:szCs w:val="18"/>
              </w:rPr>
            </w:pPr>
          </w:p>
        </w:tc>
        <w:tc>
          <w:tcPr>
            <w:tcW w:w="567" w:type="dxa"/>
            <w:hideMark/>
          </w:tcPr>
          <w:p w14:paraId="359D54A7" w14:textId="77777777" w:rsidR="00C52EA5" w:rsidRPr="00C52EA5" w:rsidRDefault="00C52EA5">
            <w:pPr>
              <w:rPr>
                <w:rFonts w:cs="Arial"/>
                <w:szCs w:val="18"/>
              </w:rPr>
            </w:pPr>
            <w:r w:rsidRPr="00C52EA5">
              <w:rPr>
                <w:rFonts w:cs="Arial"/>
                <w:b/>
                <w:bCs/>
                <w:szCs w:val="18"/>
              </w:rPr>
              <w:t>-</w:t>
            </w:r>
          </w:p>
        </w:tc>
      </w:tr>
      <w:tr w:rsidR="006541F7" w:rsidRPr="000139B6" w14:paraId="1CF5446C" w14:textId="77777777" w:rsidTr="009A1ABB">
        <w:tc>
          <w:tcPr>
            <w:tcW w:w="456" w:type="dxa"/>
            <w:hideMark/>
          </w:tcPr>
          <w:p w14:paraId="2CA5BB67" w14:textId="77777777" w:rsidR="006541F7" w:rsidRPr="00C52EA5" w:rsidRDefault="006541F7">
            <w:pPr>
              <w:rPr>
                <w:rFonts w:cs="Arial"/>
                <w:szCs w:val="18"/>
                <w:lang w:val="de-CH" w:eastAsia="de-CH"/>
              </w:rPr>
            </w:pPr>
          </w:p>
        </w:tc>
        <w:tc>
          <w:tcPr>
            <w:tcW w:w="851" w:type="dxa"/>
            <w:hideMark/>
          </w:tcPr>
          <w:p w14:paraId="6D1325BF" w14:textId="77777777" w:rsidR="006541F7" w:rsidRPr="00C52EA5" w:rsidRDefault="00140101">
            <w:pPr>
              <w:rPr>
                <w:rFonts w:cs="Arial"/>
                <w:szCs w:val="18"/>
              </w:rPr>
            </w:pPr>
            <w:hyperlink r:id="rId1407" w:history="1">
              <w:r w:rsidR="006541F7" w:rsidRPr="00C52EA5">
                <w:rPr>
                  <w:rStyle w:val="Hyperlink"/>
                  <w:rFonts w:ascii="Arial" w:hAnsi="Arial" w:cs="Arial"/>
                  <w:sz w:val="18"/>
                  <w:szCs w:val="18"/>
                </w:rPr>
                <w:t>23.3180</w:t>
              </w:r>
            </w:hyperlink>
          </w:p>
        </w:tc>
        <w:tc>
          <w:tcPr>
            <w:tcW w:w="425" w:type="dxa"/>
            <w:hideMark/>
          </w:tcPr>
          <w:p w14:paraId="129C0D98" w14:textId="77777777" w:rsidR="006541F7" w:rsidRPr="00C52EA5" w:rsidRDefault="006541F7">
            <w:pPr>
              <w:rPr>
                <w:rFonts w:cs="Arial"/>
                <w:szCs w:val="18"/>
              </w:rPr>
            </w:pPr>
            <w:r w:rsidRPr="00C52EA5">
              <w:rPr>
                <w:rFonts w:cs="Arial"/>
                <w:szCs w:val="18"/>
              </w:rPr>
              <w:t>n</w:t>
            </w:r>
          </w:p>
        </w:tc>
        <w:tc>
          <w:tcPr>
            <w:tcW w:w="5636" w:type="dxa"/>
            <w:hideMark/>
          </w:tcPr>
          <w:p w14:paraId="07C247C7" w14:textId="77777777" w:rsidR="006541F7" w:rsidRPr="00C52EA5" w:rsidRDefault="006541F7">
            <w:pPr>
              <w:rPr>
                <w:rFonts w:cs="Arial"/>
                <w:szCs w:val="18"/>
                <w:lang w:val="it-CH"/>
              </w:rPr>
            </w:pPr>
            <w:r w:rsidRPr="00C52EA5">
              <w:rPr>
                <w:rFonts w:cs="Arial"/>
                <w:szCs w:val="18"/>
              </w:rPr>
              <w:t xml:space="preserve">Ip. Hess Lorenz. Strompreise: Netznutzungskosten ins Auge fassen! </w:t>
            </w:r>
            <w:r w:rsidRPr="00C52EA5">
              <w:rPr>
                <w:rFonts w:cs="Arial"/>
                <w:szCs w:val="18"/>
              </w:rPr>
              <w:br/>
            </w:r>
            <w:r w:rsidRPr="00C52EA5">
              <w:rPr>
                <w:rFonts w:cs="Arial"/>
                <w:szCs w:val="18"/>
                <w:lang w:val="fr-CH"/>
              </w:rPr>
              <w:t xml:space="preserve">Ip. Hess Lorenz. Prix de l'électricité. Ne pas perdre de vue les coûts d'utilisation du réseau. </w:t>
            </w:r>
            <w:r w:rsidRPr="00C52EA5">
              <w:rPr>
                <w:rFonts w:cs="Arial"/>
                <w:szCs w:val="18"/>
                <w:lang w:val="fr-CH"/>
              </w:rPr>
              <w:br/>
            </w:r>
            <w:r w:rsidRPr="00C52EA5">
              <w:rPr>
                <w:rFonts w:cs="Arial"/>
                <w:szCs w:val="18"/>
                <w:lang w:val="it-CH"/>
              </w:rPr>
              <w:t xml:space="preserve">Ip. Hess Lorenz. Prezzi dell'elettricità: non perdere di vista i costi per l'utilizzazione della rete </w:t>
            </w:r>
          </w:p>
        </w:tc>
        <w:tc>
          <w:tcPr>
            <w:tcW w:w="1276" w:type="dxa"/>
            <w:hideMark/>
          </w:tcPr>
          <w:p w14:paraId="434862AD" w14:textId="77777777" w:rsidR="006541F7" w:rsidRPr="00C52EA5" w:rsidRDefault="006541F7">
            <w:pPr>
              <w:rPr>
                <w:rFonts w:cs="Arial"/>
                <w:szCs w:val="18"/>
                <w:lang w:val="it-CH"/>
              </w:rPr>
            </w:pPr>
          </w:p>
        </w:tc>
        <w:tc>
          <w:tcPr>
            <w:tcW w:w="567" w:type="dxa"/>
            <w:hideMark/>
          </w:tcPr>
          <w:p w14:paraId="4AFE6854" w14:textId="77777777" w:rsidR="006541F7" w:rsidRPr="00C52EA5" w:rsidRDefault="006541F7">
            <w:pPr>
              <w:rPr>
                <w:rFonts w:cs="Arial"/>
                <w:szCs w:val="18"/>
                <w:lang w:val="it-CH"/>
              </w:rPr>
            </w:pPr>
          </w:p>
        </w:tc>
      </w:tr>
      <w:tr w:rsidR="00C52EA5" w:rsidRPr="00C52EA5" w14:paraId="2E6390AB" w14:textId="77777777" w:rsidTr="009A1ABB">
        <w:tc>
          <w:tcPr>
            <w:tcW w:w="456" w:type="dxa"/>
            <w:hideMark/>
          </w:tcPr>
          <w:p w14:paraId="0310085C" w14:textId="347EBF63" w:rsidR="00C52EA5" w:rsidRPr="000139B6" w:rsidRDefault="00C52EA5">
            <w:pPr>
              <w:rPr>
                <w:rFonts w:cs="Arial"/>
                <w:szCs w:val="18"/>
                <w:lang w:val="it-CH" w:eastAsia="de-CH"/>
              </w:rPr>
            </w:pPr>
          </w:p>
        </w:tc>
        <w:tc>
          <w:tcPr>
            <w:tcW w:w="851" w:type="dxa"/>
            <w:hideMark/>
          </w:tcPr>
          <w:p w14:paraId="191D7622" w14:textId="77777777" w:rsidR="00C52EA5" w:rsidRPr="00C52EA5" w:rsidRDefault="00140101">
            <w:pPr>
              <w:rPr>
                <w:rFonts w:cs="Arial"/>
                <w:szCs w:val="18"/>
              </w:rPr>
            </w:pPr>
            <w:hyperlink r:id="rId1408" w:history="1">
              <w:r w:rsidR="00C52EA5" w:rsidRPr="00C52EA5">
                <w:rPr>
                  <w:rStyle w:val="Hyperlink"/>
                  <w:rFonts w:ascii="Arial" w:hAnsi="Arial" w:cs="Arial"/>
                  <w:sz w:val="18"/>
                  <w:szCs w:val="18"/>
                </w:rPr>
                <w:t>23.3189</w:t>
              </w:r>
            </w:hyperlink>
          </w:p>
        </w:tc>
        <w:tc>
          <w:tcPr>
            <w:tcW w:w="425" w:type="dxa"/>
            <w:hideMark/>
          </w:tcPr>
          <w:p w14:paraId="1A49BF7D" w14:textId="77777777" w:rsidR="00C52EA5" w:rsidRPr="00C52EA5" w:rsidRDefault="00C52EA5">
            <w:pPr>
              <w:rPr>
                <w:rFonts w:cs="Arial"/>
                <w:szCs w:val="18"/>
              </w:rPr>
            </w:pPr>
            <w:r w:rsidRPr="00C52EA5">
              <w:rPr>
                <w:rFonts w:cs="Arial"/>
                <w:szCs w:val="18"/>
              </w:rPr>
              <w:t>n</w:t>
            </w:r>
          </w:p>
        </w:tc>
        <w:tc>
          <w:tcPr>
            <w:tcW w:w="5636" w:type="dxa"/>
            <w:hideMark/>
          </w:tcPr>
          <w:p w14:paraId="1A43CD51" w14:textId="77777777" w:rsidR="00C52EA5" w:rsidRPr="00C52EA5" w:rsidRDefault="00C52EA5">
            <w:pPr>
              <w:rPr>
                <w:rFonts w:cs="Arial"/>
                <w:szCs w:val="18"/>
                <w:lang w:val="it-CH"/>
              </w:rPr>
            </w:pPr>
            <w:r w:rsidRPr="00C52EA5">
              <w:rPr>
                <w:rFonts w:cs="Arial"/>
                <w:szCs w:val="18"/>
              </w:rPr>
              <w:t xml:space="preserve">Mo. Grin. Führerprüfungen, Anpassung der Verkehrszulassungsverordnung. Expertinnen und Experten müssen über die gleichen Pedale wie Fahrschülerinnen und Fahrschüler verfügen </w:t>
            </w:r>
            <w:r w:rsidRPr="00C52EA5">
              <w:rPr>
                <w:rFonts w:cs="Arial"/>
                <w:szCs w:val="18"/>
              </w:rPr>
              <w:br/>
              <w:t xml:space="preserve">Mo. </w:t>
            </w:r>
            <w:r w:rsidRPr="00C52EA5">
              <w:rPr>
                <w:rFonts w:cs="Arial"/>
                <w:szCs w:val="18"/>
                <w:lang w:val="fr-CH"/>
              </w:rPr>
              <w:t xml:space="preserve">Grin. Examens de conduite, adaptation de l'ordonnance réglant l'admission à la circulation routière. L'expert doit disposer des mêmes pédales que l'élève conducteur </w:t>
            </w:r>
            <w:r w:rsidRPr="00C52EA5">
              <w:rPr>
                <w:rFonts w:cs="Arial"/>
                <w:szCs w:val="18"/>
                <w:lang w:val="fr-CH"/>
              </w:rPr>
              <w:br/>
              <w:t xml:space="preserve">Mo. </w:t>
            </w:r>
            <w:r w:rsidRPr="00C52EA5">
              <w:rPr>
                <w:rFonts w:cs="Arial"/>
                <w:szCs w:val="18"/>
                <w:lang w:val="it-CH"/>
              </w:rPr>
              <w:t xml:space="preserve">Grin. Esame di guida, modifica dell'ordinanza sull'ammissione alla circolazione. L'esperto deve avere gli stessi pedali dell'allievo conducente </w:t>
            </w:r>
          </w:p>
        </w:tc>
        <w:tc>
          <w:tcPr>
            <w:tcW w:w="1276" w:type="dxa"/>
            <w:hideMark/>
          </w:tcPr>
          <w:p w14:paraId="36286B07" w14:textId="77777777" w:rsidR="00C52EA5" w:rsidRPr="00C52EA5" w:rsidRDefault="00C52EA5">
            <w:pPr>
              <w:rPr>
                <w:rFonts w:cs="Arial"/>
                <w:szCs w:val="18"/>
                <w:lang w:val="it-CH"/>
              </w:rPr>
            </w:pPr>
          </w:p>
        </w:tc>
        <w:tc>
          <w:tcPr>
            <w:tcW w:w="567" w:type="dxa"/>
            <w:hideMark/>
          </w:tcPr>
          <w:p w14:paraId="479EB3C6" w14:textId="77777777" w:rsidR="00C52EA5" w:rsidRPr="00C52EA5" w:rsidRDefault="00C52EA5">
            <w:pPr>
              <w:rPr>
                <w:rFonts w:cs="Arial"/>
                <w:szCs w:val="18"/>
              </w:rPr>
            </w:pPr>
            <w:r w:rsidRPr="00C52EA5">
              <w:rPr>
                <w:rFonts w:cs="Arial"/>
                <w:b/>
                <w:bCs/>
                <w:szCs w:val="18"/>
              </w:rPr>
              <w:t>-</w:t>
            </w:r>
          </w:p>
        </w:tc>
      </w:tr>
      <w:tr w:rsidR="00807A97" w:rsidRPr="00807A97" w14:paraId="16B087C3" w14:textId="77777777" w:rsidTr="009A1ABB">
        <w:tc>
          <w:tcPr>
            <w:tcW w:w="456" w:type="dxa"/>
            <w:hideMark/>
          </w:tcPr>
          <w:p w14:paraId="3C1FAF99" w14:textId="4F91BE6F" w:rsidR="00807A97" w:rsidRPr="00D763C0" w:rsidRDefault="00807A97">
            <w:pPr>
              <w:rPr>
                <w:rFonts w:cs="Arial"/>
                <w:szCs w:val="18"/>
                <w:lang w:val="it-CH" w:eastAsia="de-CH"/>
              </w:rPr>
            </w:pPr>
          </w:p>
        </w:tc>
        <w:tc>
          <w:tcPr>
            <w:tcW w:w="851" w:type="dxa"/>
            <w:hideMark/>
          </w:tcPr>
          <w:p w14:paraId="26A05B52" w14:textId="77777777" w:rsidR="00807A97" w:rsidRPr="00807A97" w:rsidRDefault="00140101">
            <w:pPr>
              <w:rPr>
                <w:rFonts w:cs="Arial"/>
                <w:szCs w:val="18"/>
              </w:rPr>
            </w:pPr>
            <w:hyperlink r:id="rId1409" w:history="1">
              <w:r w:rsidR="00807A97" w:rsidRPr="00807A97">
                <w:rPr>
                  <w:rStyle w:val="Hyperlink"/>
                  <w:rFonts w:ascii="Arial" w:hAnsi="Arial" w:cs="Arial"/>
                  <w:sz w:val="18"/>
                  <w:szCs w:val="18"/>
                </w:rPr>
                <w:t>23.3201</w:t>
              </w:r>
            </w:hyperlink>
          </w:p>
        </w:tc>
        <w:tc>
          <w:tcPr>
            <w:tcW w:w="425" w:type="dxa"/>
            <w:hideMark/>
          </w:tcPr>
          <w:p w14:paraId="70DC315A" w14:textId="77777777" w:rsidR="00807A97" w:rsidRPr="00807A97" w:rsidRDefault="00807A97">
            <w:pPr>
              <w:rPr>
                <w:rFonts w:cs="Arial"/>
                <w:szCs w:val="18"/>
              </w:rPr>
            </w:pPr>
            <w:r w:rsidRPr="00807A97">
              <w:rPr>
                <w:rFonts w:cs="Arial"/>
                <w:szCs w:val="18"/>
              </w:rPr>
              <w:t>n</w:t>
            </w:r>
          </w:p>
        </w:tc>
        <w:tc>
          <w:tcPr>
            <w:tcW w:w="5636" w:type="dxa"/>
            <w:hideMark/>
          </w:tcPr>
          <w:p w14:paraId="4A5E3E5C" w14:textId="77777777" w:rsidR="00807A97" w:rsidRPr="00807A97" w:rsidRDefault="00807A97">
            <w:pPr>
              <w:rPr>
                <w:rFonts w:cs="Arial"/>
                <w:szCs w:val="18"/>
                <w:lang w:val="it-CH"/>
              </w:rPr>
            </w:pPr>
            <w:r w:rsidRPr="00807A97">
              <w:rPr>
                <w:rFonts w:cs="Arial"/>
                <w:szCs w:val="18"/>
              </w:rPr>
              <w:t xml:space="preserve">Po. Dobler. Rechtslage der künstlichen Intelligenz. Unsicherheiten klären, Innovation fördern! </w:t>
            </w:r>
            <w:r w:rsidRPr="00807A97">
              <w:rPr>
                <w:rFonts w:cs="Arial"/>
                <w:szCs w:val="18"/>
              </w:rPr>
              <w:br/>
              <w:t xml:space="preserve">Po. Dobler. </w:t>
            </w:r>
            <w:r w:rsidRPr="00807A97">
              <w:rPr>
                <w:rFonts w:cs="Arial"/>
                <w:szCs w:val="18"/>
                <w:lang w:val="fr-CH"/>
              </w:rPr>
              <w:t xml:space="preserve">Situation juridique de l'intelligence artificielle. Clarifier les incertitudes et encourager l'innovation </w:t>
            </w:r>
            <w:r w:rsidRPr="00807A97">
              <w:rPr>
                <w:rFonts w:cs="Arial"/>
                <w:szCs w:val="18"/>
                <w:lang w:val="fr-CH"/>
              </w:rPr>
              <w:br/>
              <w:t xml:space="preserve">Po. </w:t>
            </w:r>
            <w:r w:rsidRPr="00807A97">
              <w:rPr>
                <w:rFonts w:cs="Arial"/>
                <w:szCs w:val="18"/>
                <w:lang w:val="it-CH"/>
              </w:rPr>
              <w:t xml:space="preserve">Dobler. Situazione giuridica dell'intelligenza artificiale. Chiarire le insicurezze e promuovere l'innovazione! </w:t>
            </w:r>
          </w:p>
        </w:tc>
        <w:tc>
          <w:tcPr>
            <w:tcW w:w="1276" w:type="dxa"/>
            <w:hideMark/>
          </w:tcPr>
          <w:p w14:paraId="1C8B2238" w14:textId="77777777" w:rsidR="00807A97" w:rsidRPr="00807A97" w:rsidRDefault="00807A97">
            <w:pPr>
              <w:rPr>
                <w:rFonts w:cs="Arial"/>
                <w:szCs w:val="18"/>
                <w:lang w:val="it-CH"/>
              </w:rPr>
            </w:pPr>
          </w:p>
        </w:tc>
        <w:tc>
          <w:tcPr>
            <w:tcW w:w="567" w:type="dxa"/>
            <w:hideMark/>
          </w:tcPr>
          <w:p w14:paraId="20AC8D2C" w14:textId="77777777" w:rsidR="00807A97" w:rsidRPr="00807A97" w:rsidRDefault="00807A97">
            <w:pPr>
              <w:rPr>
                <w:rFonts w:cs="Arial"/>
                <w:szCs w:val="18"/>
              </w:rPr>
            </w:pPr>
            <w:r w:rsidRPr="00807A97">
              <w:rPr>
                <w:rFonts w:cs="Arial"/>
                <w:b/>
                <w:bCs/>
                <w:szCs w:val="18"/>
              </w:rPr>
              <w:t>-</w:t>
            </w:r>
          </w:p>
        </w:tc>
      </w:tr>
      <w:tr w:rsidR="009A1ABB" w:rsidRPr="009A1ABB" w14:paraId="554EE438" w14:textId="77777777" w:rsidTr="009A1ABB">
        <w:tc>
          <w:tcPr>
            <w:tcW w:w="456" w:type="dxa"/>
            <w:hideMark/>
          </w:tcPr>
          <w:p w14:paraId="18DE0C8B" w14:textId="44BF37D3" w:rsidR="009A1ABB" w:rsidRPr="009A1ABB" w:rsidRDefault="009A1ABB">
            <w:pPr>
              <w:rPr>
                <w:rFonts w:cs="Arial"/>
                <w:szCs w:val="18"/>
                <w:lang w:val="de-CH" w:eastAsia="de-CH"/>
              </w:rPr>
            </w:pPr>
          </w:p>
        </w:tc>
        <w:tc>
          <w:tcPr>
            <w:tcW w:w="851" w:type="dxa"/>
            <w:hideMark/>
          </w:tcPr>
          <w:p w14:paraId="1993E76C" w14:textId="77777777" w:rsidR="009A1ABB" w:rsidRPr="009A1ABB" w:rsidRDefault="00140101">
            <w:pPr>
              <w:rPr>
                <w:rFonts w:cs="Arial"/>
                <w:szCs w:val="18"/>
              </w:rPr>
            </w:pPr>
            <w:hyperlink r:id="rId1410" w:history="1">
              <w:r w:rsidR="009A1ABB" w:rsidRPr="009A1ABB">
                <w:rPr>
                  <w:rStyle w:val="Hyperlink"/>
                  <w:rFonts w:ascii="Arial" w:hAnsi="Arial" w:cs="Arial"/>
                  <w:sz w:val="18"/>
                  <w:szCs w:val="18"/>
                </w:rPr>
                <w:t>23.3234</w:t>
              </w:r>
            </w:hyperlink>
          </w:p>
        </w:tc>
        <w:tc>
          <w:tcPr>
            <w:tcW w:w="425" w:type="dxa"/>
            <w:hideMark/>
          </w:tcPr>
          <w:p w14:paraId="5A21D32E" w14:textId="77777777" w:rsidR="009A1ABB" w:rsidRPr="009A1ABB" w:rsidRDefault="009A1ABB">
            <w:pPr>
              <w:rPr>
                <w:rFonts w:cs="Arial"/>
                <w:szCs w:val="18"/>
              </w:rPr>
            </w:pPr>
            <w:r w:rsidRPr="009A1ABB">
              <w:rPr>
                <w:rFonts w:cs="Arial"/>
                <w:szCs w:val="18"/>
              </w:rPr>
              <w:t>n</w:t>
            </w:r>
          </w:p>
        </w:tc>
        <w:tc>
          <w:tcPr>
            <w:tcW w:w="5636" w:type="dxa"/>
            <w:hideMark/>
          </w:tcPr>
          <w:p w14:paraId="5EAF6759" w14:textId="77777777" w:rsidR="009A1ABB" w:rsidRPr="009A1ABB" w:rsidRDefault="009A1ABB">
            <w:pPr>
              <w:rPr>
                <w:rFonts w:cs="Arial"/>
                <w:szCs w:val="18"/>
                <w:lang w:val="it-CH"/>
              </w:rPr>
            </w:pPr>
            <w:r w:rsidRPr="009A1ABB">
              <w:rPr>
                <w:rFonts w:cs="Arial"/>
                <w:szCs w:val="18"/>
              </w:rPr>
              <w:t xml:space="preserve">Mo. Reimann Lukas. Beseitigung von Doppelbesteuerungen junger Occasionsfahrzeuge </w:t>
            </w:r>
            <w:r w:rsidRPr="009A1ABB">
              <w:rPr>
                <w:rFonts w:cs="Arial"/>
                <w:szCs w:val="18"/>
              </w:rPr>
              <w:br/>
              <w:t xml:space="preserve">Mo. </w:t>
            </w:r>
            <w:r w:rsidRPr="009A1ABB">
              <w:rPr>
                <w:rFonts w:cs="Arial"/>
                <w:szCs w:val="18"/>
                <w:lang w:val="fr-CH"/>
              </w:rPr>
              <w:t xml:space="preserve">Reimann Lukas. Éliminer la double taxation des véhicules d'occasion récents </w:t>
            </w:r>
            <w:r w:rsidRPr="009A1ABB">
              <w:rPr>
                <w:rFonts w:cs="Arial"/>
                <w:szCs w:val="18"/>
                <w:lang w:val="fr-CH"/>
              </w:rPr>
              <w:br/>
              <w:t xml:space="preserve">Mo. </w:t>
            </w:r>
            <w:r w:rsidRPr="009A1ABB">
              <w:rPr>
                <w:rFonts w:cs="Arial"/>
                <w:szCs w:val="18"/>
                <w:lang w:val="it-CH"/>
              </w:rPr>
              <w:t xml:space="preserve">Reimann Lukas. Eliminazione della doppia tassazione dei veicoli d'occasione recenti </w:t>
            </w:r>
          </w:p>
        </w:tc>
        <w:tc>
          <w:tcPr>
            <w:tcW w:w="1276" w:type="dxa"/>
            <w:hideMark/>
          </w:tcPr>
          <w:p w14:paraId="0A1CA0CB" w14:textId="77777777" w:rsidR="009A1ABB" w:rsidRPr="009A1ABB" w:rsidRDefault="009A1ABB">
            <w:pPr>
              <w:rPr>
                <w:rFonts w:cs="Arial"/>
                <w:szCs w:val="18"/>
                <w:lang w:val="it-CH"/>
              </w:rPr>
            </w:pPr>
          </w:p>
        </w:tc>
        <w:tc>
          <w:tcPr>
            <w:tcW w:w="567" w:type="dxa"/>
            <w:hideMark/>
          </w:tcPr>
          <w:p w14:paraId="07514EF6" w14:textId="77777777" w:rsidR="009A1ABB" w:rsidRPr="009A1ABB" w:rsidRDefault="009A1ABB">
            <w:pPr>
              <w:rPr>
                <w:rFonts w:cs="Arial"/>
                <w:szCs w:val="18"/>
              </w:rPr>
            </w:pPr>
            <w:r w:rsidRPr="009A1ABB">
              <w:rPr>
                <w:rFonts w:cs="Arial"/>
                <w:b/>
                <w:bCs/>
                <w:szCs w:val="18"/>
              </w:rPr>
              <w:t>-</w:t>
            </w:r>
          </w:p>
        </w:tc>
      </w:tr>
      <w:tr w:rsidR="00145B75" w:rsidRPr="009A1ABB" w14:paraId="55686AA7" w14:textId="77777777" w:rsidTr="009A1ABB">
        <w:tc>
          <w:tcPr>
            <w:tcW w:w="456" w:type="dxa"/>
            <w:hideMark/>
          </w:tcPr>
          <w:p w14:paraId="0E936775" w14:textId="360CD998" w:rsidR="00145B75" w:rsidRPr="009A1ABB" w:rsidRDefault="00145B75">
            <w:pPr>
              <w:rPr>
                <w:rFonts w:cs="Arial"/>
                <w:szCs w:val="18"/>
                <w:lang w:val="it-CH" w:eastAsia="de-CH"/>
              </w:rPr>
            </w:pPr>
          </w:p>
        </w:tc>
        <w:tc>
          <w:tcPr>
            <w:tcW w:w="851" w:type="dxa"/>
            <w:hideMark/>
          </w:tcPr>
          <w:p w14:paraId="47F4B12B" w14:textId="77777777" w:rsidR="00145B75" w:rsidRPr="009A1ABB" w:rsidRDefault="00140101">
            <w:pPr>
              <w:rPr>
                <w:rFonts w:cs="Arial"/>
                <w:szCs w:val="18"/>
              </w:rPr>
            </w:pPr>
            <w:hyperlink r:id="rId1411" w:history="1">
              <w:r w:rsidR="00145B75" w:rsidRPr="009A1ABB">
                <w:rPr>
                  <w:rStyle w:val="Hyperlink"/>
                  <w:rFonts w:ascii="Arial" w:hAnsi="Arial" w:cs="Arial"/>
                  <w:sz w:val="18"/>
                  <w:szCs w:val="18"/>
                </w:rPr>
                <w:t>23.3241</w:t>
              </w:r>
            </w:hyperlink>
          </w:p>
        </w:tc>
        <w:tc>
          <w:tcPr>
            <w:tcW w:w="425" w:type="dxa"/>
            <w:hideMark/>
          </w:tcPr>
          <w:p w14:paraId="113DAB45" w14:textId="77777777" w:rsidR="00145B75" w:rsidRPr="009A1ABB" w:rsidRDefault="00145B75">
            <w:pPr>
              <w:rPr>
                <w:rFonts w:cs="Arial"/>
                <w:szCs w:val="18"/>
              </w:rPr>
            </w:pPr>
            <w:r w:rsidRPr="009A1ABB">
              <w:rPr>
                <w:rFonts w:cs="Arial"/>
                <w:szCs w:val="18"/>
              </w:rPr>
              <w:t>n</w:t>
            </w:r>
          </w:p>
        </w:tc>
        <w:tc>
          <w:tcPr>
            <w:tcW w:w="5636" w:type="dxa"/>
            <w:hideMark/>
          </w:tcPr>
          <w:p w14:paraId="05E03815" w14:textId="77777777" w:rsidR="00145B75" w:rsidRPr="009A1ABB" w:rsidRDefault="00145B75">
            <w:pPr>
              <w:rPr>
                <w:rFonts w:cs="Arial"/>
                <w:szCs w:val="18"/>
              </w:rPr>
            </w:pPr>
            <w:r w:rsidRPr="009A1ABB">
              <w:rPr>
                <w:rFonts w:cs="Arial"/>
                <w:szCs w:val="18"/>
              </w:rPr>
              <w:t xml:space="preserve">Ip. Maitre. Zustand der Bahnlinie Genf-Lyon </w:t>
            </w:r>
            <w:r w:rsidRPr="009A1ABB">
              <w:rPr>
                <w:rFonts w:cs="Arial"/>
                <w:szCs w:val="18"/>
              </w:rPr>
              <w:br/>
              <w:t xml:space="preserve">Ip. </w:t>
            </w:r>
            <w:r w:rsidRPr="009A1ABB">
              <w:rPr>
                <w:rFonts w:cs="Arial"/>
                <w:szCs w:val="18"/>
                <w:lang w:val="fr-CH"/>
              </w:rPr>
              <w:t xml:space="preserve">Maitre. Etat de la ligne ferroviaire Genève-Lyon </w:t>
            </w:r>
            <w:r w:rsidRPr="009A1ABB">
              <w:rPr>
                <w:rFonts w:cs="Arial"/>
                <w:szCs w:val="18"/>
                <w:lang w:val="fr-CH"/>
              </w:rPr>
              <w:br/>
              <w:t xml:space="preserve">Ip. </w:t>
            </w:r>
            <w:r w:rsidRPr="009A1ABB">
              <w:rPr>
                <w:rFonts w:cs="Arial"/>
                <w:szCs w:val="18"/>
              </w:rPr>
              <w:t xml:space="preserve">Maitre. Stato della linea ferroviaria Ginevra-Lione </w:t>
            </w:r>
          </w:p>
        </w:tc>
        <w:tc>
          <w:tcPr>
            <w:tcW w:w="1276" w:type="dxa"/>
            <w:hideMark/>
          </w:tcPr>
          <w:p w14:paraId="05D43215" w14:textId="77777777" w:rsidR="00145B75" w:rsidRPr="009A1ABB" w:rsidRDefault="00145B75">
            <w:pPr>
              <w:rPr>
                <w:rFonts w:cs="Arial"/>
                <w:szCs w:val="18"/>
              </w:rPr>
            </w:pPr>
          </w:p>
        </w:tc>
        <w:tc>
          <w:tcPr>
            <w:tcW w:w="567" w:type="dxa"/>
            <w:hideMark/>
          </w:tcPr>
          <w:p w14:paraId="389208CD" w14:textId="77777777" w:rsidR="00145B75" w:rsidRPr="009A1ABB" w:rsidRDefault="00145B75">
            <w:pPr>
              <w:rPr>
                <w:rFonts w:cs="Arial"/>
                <w:szCs w:val="18"/>
              </w:rPr>
            </w:pPr>
          </w:p>
        </w:tc>
      </w:tr>
      <w:tr w:rsidR="009A1ABB" w:rsidRPr="009A1ABB" w14:paraId="4FAB5FAE" w14:textId="77777777" w:rsidTr="009A1ABB">
        <w:tc>
          <w:tcPr>
            <w:tcW w:w="456" w:type="dxa"/>
            <w:hideMark/>
          </w:tcPr>
          <w:p w14:paraId="025B45DB" w14:textId="639DA7CF" w:rsidR="009A1ABB" w:rsidRPr="009A1ABB" w:rsidRDefault="009A1ABB">
            <w:pPr>
              <w:rPr>
                <w:rFonts w:cs="Arial"/>
                <w:szCs w:val="18"/>
                <w:lang w:val="de-CH" w:eastAsia="de-CH"/>
              </w:rPr>
            </w:pPr>
          </w:p>
        </w:tc>
        <w:tc>
          <w:tcPr>
            <w:tcW w:w="851" w:type="dxa"/>
            <w:hideMark/>
          </w:tcPr>
          <w:p w14:paraId="02938C5F" w14:textId="77777777" w:rsidR="009A1ABB" w:rsidRPr="009A1ABB" w:rsidRDefault="00140101">
            <w:pPr>
              <w:rPr>
                <w:rFonts w:cs="Arial"/>
                <w:szCs w:val="18"/>
              </w:rPr>
            </w:pPr>
            <w:hyperlink r:id="rId1412" w:history="1">
              <w:r w:rsidR="009A1ABB" w:rsidRPr="009A1ABB">
                <w:rPr>
                  <w:rStyle w:val="Hyperlink"/>
                  <w:rFonts w:ascii="Arial" w:hAnsi="Arial" w:cs="Arial"/>
                  <w:sz w:val="18"/>
                  <w:szCs w:val="18"/>
                </w:rPr>
                <w:t>23.3243</w:t>
              </w:r>
            </w:hyperlink>
          </w:p>
        </w:tc>
        <w:tc>
          <w:tcPr>
            <w:tcW w:w="425" w:type="dxa"/>
            <w:hideMark/>
          </w:tcPr>
          <w:p w14:paraId="717CD9A0" w14:textId="77777777" w:rsidR="009A1ABB" w:rsidRPr="009A1ABB" w:rsidRDefault="009A1ABB">
            <w:pPr>
              <w:rPr>
                <w:rFonts w:cs="Arial"/>
                <w:szCs w:val="18"/>
              </w:rPr>
            </w:pPr>
            <w:r w:rsidRPr="009A1ABB">
              <w:rPr>
                <w:rFonts w:cs="Arial"/>
                <w:szCs w:val="18"/>
              </w:rPr>
              <w:t>n</w:t>
            </w:r>
          </w:p>
        </w:tc>
        <w:tc>
          <w:tcPr>
            <w:tcW w:w="5636" w:type="dxa"/>
            <w:hideMark/>
          </w:tcPr>
          <w:p w14:paraId="5DB5BA0B" w14:textId="77777777" w:rsidR="009A1ABB" w:rsidRPr="009A1ABB" w:rsidRDefault="009A1ABB">
            <w:pPr>
              <w:rPr>
                <w:rFonts w:cs="Arial"/>
                <w:szCs w:val="18"/>
                <w:lang w:val="it-CH"/>
              </w:rPr>
            </w:pPr>
            <w:r w:rsidRPr="009A1ABB">
              <w:rPr>
                <w:rFonts w:cs="Arial"/>
                <w:szCs w:val="18"/>
              </w:rPr>
              <w:t xml:space="preserve">Mo. Cottier. TGV-Linie von Neuchâtel und Biel/Bienne nach Paris. Die Crux mit dem grenzüberschreitenden Regionalverkehr (Fortsetzung) </w:t>
            </w:r>
            <w:r w:rsidRPr="009A1ABB">
              <w:rPr>
                <w:rFonts w:cs="Arial"/>
                <w:szCs w:val="18"/>
              </w:rPr>
              <w:br/>
              <w:t xml:space="preserve">Mo. Cottier. TGV de Neuchâtel et Bienne vers Paris. </w:t>
            </w:r>
            <w:r w:rsidRPr="009A1ABB">
              <w:rPr>
                <w:rFonts w:cs="Arial"/>
                <w:szCs w:val="18"/>
                <w:lang w:val="fr-CH"/>
              </w:rPr>
              <w:t xml:space="preserve">Chemin de fer plutôt que chemin de croix (suite) </w:t>
            </w:r>
            <w:r w:rsidRPr="009A1ABB">
              <w:rPr>
                <w:rFonts w:cs="Arial"/>
                <w:szCs w:val="18"/>
                <w:lang w:val="fr-CH"/>
              </w:rPr>
              <w:br/>
              <w:t xml:space="preserve">Mo. </w:t>
            </w:r>
            <w:r w:rsidRPr="009A1ABB">
              <w:rPr>
                <w:rFonts w:cs="Arial"/>
                <w:szCs w:val="18"/>
                <w:lang w:val="it-CH"/>
              </w:rPr>
              <w:t xml:space="preserve">Cottier. TGV da Neuchâtel e Bienne verso Parigi. Ferro-via e non via crucis (seconda parte) </w:t>
            </w:r>
          </w:p>
        </w:tc>
        <w:tc>
          <w:tcPr>
            <w:tcW w:w="1276" w:type="dxa"/>
            <w:hideMark/>
          </w:tcPr>
          <w:p w14:paraId="1FAF11FD" w14:textId="77777777" w:rsidR="009A1ABB" w:rsidRPr="009A1ABB" w:rsidRDefault="009A1ABB">
            <w:pPr>
              <w:rPr>
                <w:rFonts w:cs="Arial"/>
                <w:szCs w:val="18"/>
                <w:lang w:val="it-CH"/>
              </w:rPr>
            </w:pPr>
          </w:p>
        </w:tc>
        <w:tc>
          <w:tcPr>
            <w:tcW w:w="567" w:type="dxa"/>
            <w:hideMark/>
          </w:tcPr>
          <w:p w14:paraId="1A51D028" w14:textId="77777777" w:rsidR="009A1ABB" w:rsidRPr="009A1ABB" w:rsidRDefault="009A1ABB">
            <w:pPr>
              <w:rPr>
                <w:rFonts w:cs="Arial"/>
                <w:szCs w:val="18"/>
              </w:rPr>
            </w:pPr>
            <w:r w:rsidRPr="009A1ABB">
              <w:rPr>
                <w:rFonts w:cs="Arial"/>
                <w:b/>
                <w:bCs/>
                <w:szCs w:val="18"/>
              </w:rPr>
              <w:t>-</w:t>
            </w:r>
          </w:p>
        </w:tc>
      </w:tr>
      <w:tr w:rsidR="009A1ABB" w:rsidRPr="009A1ABB" w14:paraId="6EA3DCC9" w14:textId="77777777" w:rsidTr="009A1ABB">
        <w:tc>
          <w:tcPr>
            <w:tcW w:w="456" w:type="dxa"/>
            <w:hideMark/>
          </w:tcPr>
          <w:p w14:paraId="791585E4" w14:textId="2130EA47" w:rsidR="009A1ABB" w:rsidRPr="009A1ABB" w:rsidRDefault="009A1ABB">
            <w:pPr>
              <w:rPr>
                <w:rFonts w:cs="Arial"/>
                <w:szCs w:val="18"/>
                <w:lang w:val="de-CH" w:eastAsia="de-CH"/>
              </w:rPr>
            </w:pPr>
          </w:p>
        </w:tc>
        <w:tc>
          <w:tcPr>
            <w:tcW w:w="851" w:type="dxa"/>
            <w:hideMark/>
          </w:tcPr>
          <w:p w14:paraId="49BE7E6E" w14:textId="77777777" w:rsidR="009A1ABB" w:rsidRPr="009A1ABB" w:rsidRDefault="00140101">
            <w:pPr>
              <w:rPr>
                <w:rFonts w:cs="Arial"/>
                <w:szCs w:val="18"/>
              </w:rPr>
            </w:pPr>
            <w:hyperlink r:id="rId1413" w:history="1">
              <w:r w:rsidR="009A1ABB" w:rsidRPr="009A1ABB">
                <w:rPr>
                  <w:rStyle w:val="Hyperlink"/>
                  <w:rFonts w:ascii="Arial" w:hAnsi="Arial" w:cs="Arial"/>
                  <w:sz w:val="18"/>
                  <w:szCs w:val="18"/>
                </w:rPr>
                <w:t>23.3244</w:t>
              </w:r>
            </w:hyperlink>
          </w:p>
        </w:tc>
        <w:tc>
          <w:tcPr>
            <w:tcW w:w="425" w:type="dxa"/>
            <w:hideMark/>
          </w:tcPr>
          <w:p w14:paraId="2C050C84" w14:textId="77777777" w:rsidR="009A1ABB" w:rsidRPr="009A1ABB" w:rsidRDefault="009A1ABB">
            <w:pPr>
              <w:rPr>
                <w:rFonts w:cs="Arial"/>
                <w:szCs w:val="18"/>
              </w:rPr>
            </w:pPr>
            <w:r w:rsidRPr="009A1ABB">
              <w:rPr>
                <w:rFonts w:cs="Arial"/>
                <w:szCs w:val="18"/>
              </w:rPr>
              <w:t>n</w:t>
            </w:r>
          </w:p>
        </w:tc>
        <w:tc>
          <w:tcPr>
            <w:tcW w:w="5636" w:type="dxa"/>
            <w:hideMark/>
          </w:tcPr>
          <w:p w14:paraId="58BDF387" w14:textId="77777777" w:rsidR="009A1ABB" w:rsidRPr="009A1ABB" w:rsidRDefault="009A1ABB">
            <w:pPr>
              <w:rPr>
                <w:rFonts w:cs="Arial"/>
                <w:szCs w:val="18"/>
              </w:rPr>
            </w:pPr>
            <w:r w:rsidRPr="009A1ABB">
              <w:rPr>
                <w:rFonts w:cs="Arial"/>
                <w:szCs w:val="18"/>
              </w:rPr>
              <w:t xml:space="preserve">Mo. Gmür Alois. Ausrichtung der Post </w:t>
            </w:r>
            <w:r w:rsidRPr="009A1ABB">
              <w:rPr>
                <w:rFonts w:cs="Arial"/>
                <w:szCs w:val="18"/>
              </w:rPr>
              <w:br/>
              <w:t xml:space="preserve">Mo. </w:t>
            </w:r>
            <w:r w:rsidRPr="009A1ABB">
              <w:rPr>
                <w:rFonts w:cs="Arial"/>
                <w:szCs w:val="18"/>
                <w:lang w:val="fr-CH"/>
              </w:rPr>
              <w:t xml:space="preserve">Gmür Alois. Orientation stratégique de la Poste </w:t>
            </w:r>
            <w:r w:rsidRPr="009A1ABB">
              <w:rPr>
                <w:rFonts w:cs="Arial"/>
                <w:szCs w:val="18"/>
                <w:lang w:val="fr-CH"/>
              </w:rPr>
              <w:br/>
              <w:t xml:space="preserve">Mo. </w:t>
            </w:r>
            <w:r w:rsidRPr="009A1ABB">
              <w:rPr>
                <w:rFonts w:cs="Arial"/>
                <w:szCs w:val="18"/>
              </w:rPr>
              <w:t xml:space="preserve">Gmür Alois. Orientamento strategico della Posta </w:t>
            </w:r>
          </w:p>
        </w:tc>
        <w:tc>
          <w:tcPr>
            <w:tcW w:w="1276" w:type="dxa"/>
            <w:hideMark/>
          </w:tcPr>
          <w:p w14:paraId="0A345824" w14:textId="77777777" w:rsidR="009A1ABB" w:rsidRPr="009A1ABB" w:rsidRDefault="009A1ABB">
            <w:pPr>
              <w:rPr>
                <w:rFonts w:cs="Arial"/>
                <w:szCs w:val="18"/>
              </w:rPr>
            </w:pPr>
          </w:p>
        </w:tc>
        <w:tc>
          <w:tcPr>
            <w:tcW w:w="567" w:type="dxa"/>
            <w:hideMark/>
          </w:tcPr>
          <w:p w14:paraId="1526053E" w14:textId="77777777" w:rsidR="009A1ABB" w:rsidRPr="009A1ABB" w:rsidRDefault="009A1ABB">
            <w:pPr>
              <w:rPr>
                <w:rFonts w:cs="Arial"/>
                <w:szCs w:val="18"/>
              </w:rPr>
            </w:pPr>
            <w:r w:rsidRPr="009A1ABB">
              <w:rPr>
                <w:rFonts w:cs="Arial"/>
                <w:b/>
                <w:bCs/>
                <w:szCs w:val="18"/>
              </w:rPr>
              <w:t>-</w:t>
            </w:r>
          </w:p>
        </w:tc>
      </w:tr>
      <w:tr w:rsidR="00585601" w:rsidRPr="009A1ABB" w14:paraId="0C945B44" w14:textId="77777777" w:rsidTr="00C52EA5">
        <w:tc>
          <w:tcPr>
            <w:tcW w:w="456" w:type="dxa"/>
            <w:hideMark/>
          </w:tcPr>
          <w:p w14:paraId="476D8390" w14:textId="5631F8B0" w:rsidR="00585601" w:rsidRPr="009A1ABB" w:rsidRDefault="00585601">
            <w:pPr>
              <w:rPr>
                <w:rFonts w:cs="Arial"/>
                <w:szCs w:val="18"/>
                <w:lang w:val="de-CH" w:eastAsia="de-CH"/>
              </w:rPr>
            </w:pPr>
          </w:p>
        </w:tc>
        <w:tc>
          <w:tcPr>
            <w:tcW w:w="851" w:type="dxa"/>
            <w:hideMark/>
          </w:tcPr>
          <w:p w14:paraId="4F5D036D" w14:textId="77777777" w:rsidR="00585601" w:rsidRPr="009A1ABB" w:rsidRDefault="00140101">
            <w:pPr>
              <w:rPr>
                <w:rFonts w:cs="Arial"/>
                <w:szCs w:val="18"/>
              </w:rPr>
            </w:pPr>
            <w:hyperlink r:id="rId1414" w:history="1">
              <w:r w:rsidR="00585601" w:rsidRPr="009A1ABB">
                <w:rPr>
                  <w:rStyle w:val="Hyperlink"/>
                  <w:rFonts w:ascii="Arial" w:hAnsi="Arial" w:cs="Arial"/>
                  <w:sz w:val="18"/>
                  <w:szCs w:val="18"/>
                </w:rPr>
                <w:t>23.3246</w:t>
              </w:r>
            </w:hyperlink>
          </w:p>
        </w:tc>
        <w:tc>
          <w:tcPr>
            <w:tcW w:w="425" w:type="dxa"/>
            <w:hideMark/>
          </w:tcPr>
          <w:p w14:paraId="3E595DD1" w14:textId="77777777" w:rsidR="00585601" w:rsidRPr="009A1ABB" w:rsidRDefault="00585601">
            <w:pPr>
              <w:rPr>
                <w:rFonts w:cs="Arial"/>
                <w:szCs w:val="18"/>
              </w:rPr>
            </w:pPr>
            <w:r w:rsidRPr="009A1ABB">
              <w:rPr>
                <w:rFonts w:cs="Arial"/>
                <w:szCs w:val="18"/>
              </w:rPr>
              <w:t>n</w:t>
            </w:r>
          </w:p>
        </w:tc>
        <w:tc>
          <w:tcPr>
            <w:tcW w:w="5636" w:type="dxa"/>
            <w:hideMark/>
          </w:tcPr>
          <w:p w14:paraId="0570E003" w14:textId="77777777" w:rsidR="00585601" w:rsidRPr="009A1ABB" w:rsidRDefault="00585601">
            <w:pPr>
              <w:rPr>
                <w:rFonts w:cs="Arial"/>
                <w:szCs w:val="18"/>
              </w:rPr>
            </w:pPr>
            <w:r w:rsidRPr="009A1ABB">
              <w:rPr>
                <w:rFonts w:cs="Arial"/>
                <w:szCs w:val="18"/>
              </w:rPr>
              <w:t xml:space="preserve">Ip. Dobler. Vernachlässigt die Schweiz ihre Wasserinfrastrukturen? </w:t>
            </w:r>
            <w:r w:rsidRPr="009A1ABB">
              <w:rPr>
                <w:rFonts w:cs="Arial"/>
                <w:szCs w:val="18"/>
              </w:rPr>
              <w:br/>
            </w:r>
            <w:r w:rsidRPr="009A1ABB">
              <w:rPr>
                <w:rFonts w:cs="Arial"/>
                <w:szCs w:val="18"/>
                <w:lang w:val="fr-CH"/>
              </w:rPr>
              <w:t xml:space="preserve">Ip. Dobler. La Suisse néglige-t-elle ses infrastructures hydrauliques? </w:t>
            </w:r>
            <w:r w:rsidRPr="009A1ABB">
              <w:rPr>
                <w:rFonts w:cs="Arial"/>
                <w:szCs w:val="18"/>
                <w:lang w:val="fr-CH"/>
              </w:rPr>
              <w:br/>
            </w:r>
            <w:r w:rsidRPr="009A1ABB">
              <w:rPr>
                <w:rFonts w:cs="Arial"/>
                <w:szCs w:val="18"/>
              </w:rPr>
              <w:t xml:space="preserve">Ip. Dobler. La Svizzera trascura le sue infrastrutture idriche? </w:t>
            </w:r>
          </w:p>
        </w:tc>
        <w:tc>
          <w:tcPr>
            <w:tcW w:w="1276" w:type="dxa"/>
            <w:hideMark/>
          </w:tcPr>
          <w:p w14:paraId="564E98B2" w14:textId="77777777" w:rsidR="00585601" w:rsidRPr="009A1ABB" w:rsidRDefault="00585601">
            <w:pPr>
              <w:rPr>
                <w:rFonts w:cs="Arial"/>
                <w:szCs w:val="18"/>
              </w:rPr>
            </w:pPr>
          </w:p>
        </w:tc>
        <w:tc>
          <w:tcPr>
            <w:tcW w:w="567" w:type="dxa"/>
            <w:hideMark/>
          </w:tcPr>
          <w:p w14:paraId="2044DB0E" w14:textId="77777777" w:rsidR="00585601" w:rsidRPr="009A1ABB" w:rsidRDefault="00585601">
            <w:pPr>
              <w:rPr>
                <w:rFonts w:cs="Arial"/>
                <w:szCs w:val="18"/>
              </w:rPr>
            </w:pPr>
          </w:p>
        </w:tc>
      </w:tr>
      <w:tr w:rsidR="00585601" w:rsidRPr="000139B6" w14:paraId="07607AA9" w14:textId="77777777" w:rsidTr="00C52EA5">
        <w:tc>
          <w:tcPr>
            <w:tcW w:w="456" w:type="dxa"/>
            <w:hideMark/>
          </w:tcPr>
          <w:p w14:paraId="709D8D0B" w14:textId="6C53BC8C" w:rsidR="00585601" w:rsidRPr="00EC197C" w:rsidRDefault="00585601">
            <w:pPr>
              <w:rPr>
                <w:rFonts w:cs="Arial"/>
                <w:szCs w:val="18"/>
                <w:lang w:val="de-CH" w:eastAsia="de-CH"/>
              </w:rPr>
            </w:pPr>
          </w:p>
        </w:tc>
        <w:tc>
          <w:tcPr>
            <w:tcW w:w="851" w:type="dxa"/>
            <w:hideMark/>
          </w:tcPr>
          <w:p w14:paraId="6738C8B8" w14:textId="77777777" w:rsidR="00585601" w:rsidRPr="00EC197C" w:rsidRDefault="00140101">
            <w:pPr>
              <w:rPr>
                <w:rFonts w:cs="Arial"/>
                <w:szCs w:val="18"/>
              </w:rPr>
            </w:pPr>
            <w:hyperlink r:id="rId1415" w:history="1">
              <w:r w:rsidR="00585601" w:rsidRPr="00EC197C">
                <w:rPr>
                  <w:rStyle w:val="Hyperlink"/>
                  <w:rFonts w:ascii="Arial" w:hAnsi="Arial" w:cs="Arial"/>
                  <w:sz w:val="18"/>
                  <w:szCs w:val="18"/>
                </w:rPr>
                <w:t>23.3247</w:t>
              </w:r>
            </w:hyperlink>
          </w:p>
        </w:tc>
        <w:tc>
          <w:tcPr>
            <w:tcW w:w="425" w:type="dxa"/>
            <w:hideMark/>
          </w:tcPr>
          <w:p w14:paraId="08792013" w14:textId="77777777" w:rsidR="00585601" w:rsidRPr="00EC197C" w:rsidRDefault="00585601">
            <w:pPr>
              <w:rPr>
                <w:rFonts w:cs="Arial"/>
                <w:szCs w:val="18"/>
              </w:rPr>
            </w:pPr>
            <w:r w:rsidRPr="00EC197C">
              <w:rPr>
                <w:rFonts w:cs="Arial"/>
                <w:szCs w:val="18"/>
              </w:rPr>
              <w:t>n</w:t>
            </w:r>
          </w:p>
        </w:tc>
        <w:tc>
          <w:tcPr>
            <w:tcW w:w="5636" w:type="dxa"/>
            <w:hideMark/>
          </w:tcPr>
          <w:p w14:paraId="29D03B97" w14:textId="77777777" w:rsidR="00585601" w:rsidRPr="00EC197C" w:rsidRDefault="00585601">
            <w:pPr>
              <w:rPr>
                <w:rFonts w:cs="Arial"/>
                <w:szCs w:val="18"/>
                <w:lang w:val="it-CH"/>
              </w:rPr>
            </w:pPr>
            <w:r w:rsidRPr="00EC197C">
              <w:rPr>
                <w:rFonts w:cs="Arial"/>
                <w:szCs w:val="18"/>
              </w:rPr>
              <w:t xml:space="preserve">Ip. Weber. Littering durch Tabakprodukte. Wann wird es Lösungen geben? </w:t>
            </w:r>
            <w:r w:rsidRPr="00EC197C">
              <w:rPr>
                <w:rFonts w:cs="Arial"/>
                <w:szCs w:val="18"/>
              </w:rPr>
              <w:br/>
            </w:r>
            <w:r w:rsidRPr="00EC197C">
              <w:rPr>
                <w:rFonts w:cs="Arial"/>
                <w:szCs w:val="18"/>
                <w:lang w:val="fr-CH"/>
              </w:rPr>
              <w:t xml:space="preserve">Ip. Weber. Littering lié aux produits du tabac, à quand des solutions? </w:t>
            </w:r>
            <w:r w:rsidRPr="00EC197C">
              <w:rPr>
                <w:rFonts w:cs="Arial"/>
                <w:szCs w:val="18"/>
                <w:lang w:val="fr-CH"/>
              </w:rPr>
              <w:br/>
            </w:r>
            <w:r w:rsidRPr="00EC197C">
              <w:rPr>
                <w:rFonts w:cs="Arial"/>
                <w:szCs w:val="18"/>
                <w:lang w:val="it-CH"/>
              </w:rPr>
              <w:t xml:space="preserve">Ip. Weber. Littering causato dai prodotti del tabacco. Quando si troveranno delle soluzioni? </w:t>
            </w:r>
          </w:p>
        </w:tc>
        <w:tc>
          <w:tcPr>
            <w:tcW w:w="1276" w:type="dxa"/>
            <w:hideMark/>
          </w:tcPr>
          <w:p w14:paraId="348ADCA8" w14:textId="77777777" w:rsidR="00585601" w:rsidRPr="00EC197C" w:rsidRDefault="00585601">
            <w:pPr>
              <w:rPr>
                <w:rFonts w:cs="Arial"/>
                <w:szCs w:val="18"/>
                <w:lang w:val="it-CH"/>
              </w:rPr>
            </w:pPr>
          </w:p>
        </w:tc>
        <w:tc>
          <w:tcPr>
            <w:tcW w:w="567" w:type="dxa"/>
            <w:hideMark/>
          </w:tcPr>
          <w:p w14:paraId="4E3FF9D7" w14:textId="77777777" w:rsidR="00585601" w:rsidRPr="00EC197C" w:rsidRDefault="00585601">
            <w:pPr>
              <w:rPr>
                <w:rFonts w:cs="Arial"/>
                <w:szCs w:val="18"/>
                <w:lang w:val="it-CH"/>
              </w:rPr>
            </w:pPr>
          </w:p>
        </w:tc>
      </w:tr>
      <w:tr w:rsidR="006541F7" w:rsidRPr="000139B6" w14:paraId="6A23F1B4" w14:textId="77777777" w:rsidTr="00C52EA5">
        <w:tc>
          <w:tcPr>
            <w:tcW w:w="456" w:type="dxa"/>
            <w:hideMark/>
          </w:tcPr>
          <w:p w14:paraId="712BCDCC" w14:textId="77777777" w:rsidR="006541F7" w:rsidRPr="009A1ABB" w:rsidRDefault="006541F7">
            <w:pPr>
              <w:rPr>
                <w:rFonts w:cs="Arial"/>
                <w:szCs w:val="18"/>
                <w:lang w:val="it-CH" w:eastAsia="de-CH"/>
              </w:rPr>
            </w:pPr>
          </w:p>
        </w:tc>
        <w:tc>
          <w:tcPr>
            <w:tcW w:w="851" w:type="dxa"/>
            <w:hideMark/>
          </w:tcPr>
          <w:p w14:paraId="3882F7D5" w14:textId="77777777" w:rsidR="006541F7" w:rsidRPr="009A1ABB" w:rsidRDefault="00140101">
            <w:pPr>
              <w:rPr>
                <w:rFonts w:cs="Arial"/>
                <w:szCs w:val="18"/>
              </w:rPr>
            </w:pPr>
            <w:hyperlink r:id="rId1416" w:history="1">
              <w:r w:rsidR="006541F7" w:rsidRPr="009A1ABB">
                <w:rPr>
                  <w:rStyle w:val="Hyperlink"/>
                  <w:rFonts w:ascii="Arial" w:hAnsi="Arial" w:cs="Arial"/>
                  <w:sz w:val="18"/>
                  <w:szCs w:val="18"/>
                </w:rPr>
                <w:t>23.3249</w:t>
              </w:r>
            </w:hyperlink>
          </w:p>
        </w:tc>
        <w:tc>
          <w:tcPr>
            <w:tcW w:w="425" w:type="dxa"/>
            <w:hideMark/>
          </w:tcPr>
          <w:p w14:paraId="136A6F70" w14:textId="77777777" w:rsidR="006541F7" w:rsidRPr="009A1ABB" w:rsidRDefault="006541F7">
            <w:pPr>
              <w:rPr>
                <w:rFonts w:cs="Arial"/>
                <w:szCs w:val="18"/>
              </w:rPr>
            </w:pPr>
            <w:r w:rsidRPr="009A1ABB">
              <w:rPr>
                <w:rFonts w:cs="Arial"/>
                <w:szCs w:val="18"/>
              </w:rPr>
              <w:t>n</w:t>
            </w:r>
          </w:p>
        </w:tc>
        <w:tc>
          <w:tcPr>
            <w:tcW w:w="5636" w:type="dxa"/>
            <w:hideMark/>
          </w:tcPr>
          <w:p w14:paraId="7541D2FB" w14:textId="77777777" w:rsidR="006541F7" w:rsidRPr="009A1ABB" w:rsidRDefault="006541F7">
            <w:pPr>
              <w:rPr>
                <w:rFonts w:cs="Arial"/>
                <w:szCs w:val="18"/>
                <w:lang w:val="it-CH"/>
              </w:rPr>
            </w:pPr>
            <w:r w:rsidRPr="009A1ABB">
              <w:rPr>
                <w:rFonts w:cs="Arial"/>
                <w:szCs w:val="18"/>
              </w:rPr>
              <w:t xml:space="preserve">Ip. Quadri. Die Post erwägt erneut eine Preiserhöhung: Beabsichtigt der Bundesrat, etwas dagegen zu unternehmen? </w:t>
            </w:r>
            <w:r w:rsidRPr="009A1ABB">
              <w:rPr>
                <w:rFonts w:cs="Arial"/>
                <w:szCs w:val="18"/>
              </w:rPr>
              <w:br/>
            </w:r>
            <w:r w:rsidRPr="009A1ABB">
              <w:rPr>
                <w:rFonts w:cs="Arial"/>
                <w:szCs w:val="18"/>
                <w:lang w:val="fr-CH"/>
              </w:rPr>
              <w:t xml:space="preserve">Ip. Quadri. La Poste envisage une nouvelle hausse des prix : le CF entend-il intervenir pour l'empêcher ? </w:t>
            </w:r>
            <w:r w:rsidRPr="009A1ABB">
              <w:rPr>
                <w:rFonts w:cs="Arial"/>
                <w:szCs w:val="18"/>
                <w:lang w:val="fr-CH"/>
              </w:rPr>
              <w:br/>
            </w:r>
            <w:r w:rsidRPr="009A1ABB">
              <w:rPr>
                <w:rFonts w:cs="Arial"/>
                <w:szCs w:val="18"/>
                <w:lang w:val="it-CH"/>
              </w:rPr>
              <w:t xml:space="preserve">Ip. Quadri. La Posta pensa ad un nuovo aumento dei prezzi: il Consiglio federale intende intervenire per impedirlo? </w:t>
            </w:r>
          </w:p>
        </w:tc>
        <w:tc>
          <w:tcPr>
            <w:tcW w:w="1276" w:type="dxa"/>
            <w:hideMark/>
          </w:tcPr>
          <w:p w14:paraId="7947E955" w14:textId="77777777" w:rsidR="006541F7" w:rsidRPr="009A1ABB" w:rsidRDefault="006541F7">
            <w:pPr>
              <w:rPr>
                <w:rFonts w:cs="Arial"/>
                <w:szCs w:val="18"/>
                <w:lang w:val="it-CH"/>
              </w:rPr>
            </w:pPr>
          </w:p>
        </w:tc>
        <w:tc>
          <w:tcPr>
            <w:tcW w:w="567" w:type="dxa"/>
            <w:hideMark/>
          </w:tcPr>
          <w:p w14:paraId="56CF4F59" w14:textId="77777777" w:rsidR="006541F7" w:rsidRPr="009A1ABB" w:rsidRDefault="006541F7">
            <w:pPr>
              <w:rPr>
                <w:rFonts w:cs="Arial"/>
                <w:szCs w:val="18"/>
                <w:lang w:val="it-CH"/>
              </w:rPr>
            </w:pPr>
          </w:p>
        </w:tc>
      </w:tr>
    </w:tbl>
    <w:p w14:paraId="1B5ACA37" w14:textId="2169E0FE" w:rsidR="00AE5B6B" w:rsidRPr="00520815" w:rsidRDefault="00AE5B6B">
      <w:pPr>
        <w:rPr>
          <w:lang w:val="it-CH"/>
        </w:rPr>
      </w:pPr>
    </w:p>
    <w:p w14:paraId="75E930C9" w14:textId="2980C949" w:rsidR="00AE5B6B" w:rsidRPr="00520815" w:rsidRDefault="00AE5B6B">
      <w:pPr>
        <w:rPr>
          <w:lang w:val="it-CH"/>
        </w:rPr>
      </w:pPr>
    </w:p>
    <w:p w14:paraId="4CB6B821" w14:textId="49148C9E" w:rsidR="00AE5B6B" w:rsidRDefault="00AE5B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63832519" w14:textId="77777777" w:rsidTr="009A1ABB">
        <w:tc>
          <w:tcPr>
            <w:tcW w:w="456" w:type="dxa"/>
            <w:hideMark/>
          </w:tcPr>
          <w:p w14:paraId="76E2FC8E" w14:textId="77777777" w:rsidR="009A1ABB" w:rsidRPr="000139B6" w:rsidRDefault="009A1ABB">
            <w:pPr>
              <w:rPr>
                <w:rFonts w:cs="Arial"/>
                <w:szCs w:val="18"/>
                <w:lang w:val="it-CH" w:eastAsia="de-CH"/>
              </w:rPr>
            </w:pPr>
          </w:p>
        </w:tc>
        <w:tc>
          <w:tcPr>
            <w:tcW w:w="851" w:type="dxa"/>
            <w:hideMark/>
          </w:tcPr>
          <w:p w14:paraId="7CFFC613" w14:textId="77777777" w:rsidR="009A1ABB" w:rsidRPr="009A1ABB" w:rsidRDefault="00140101">
            <w:pPr>
              <w:rPr>
                <w:rFonts w:cs="Arial"/>
                <w:szCs w:val="18"/>
              </w:rPr>
            </w:pPr>
            <w:hyperlink r:id="rId1417" w:history="1">
              <w:r w:rsidR="009A1ABB" w:rsidRPr="009A1ABB">
                <w:rPr>
                  <w:rStyle w:val="Hyperlink"/>
                  <w:rFonts w:ascii="Arial" w:hAnsi="Arial" w:cs="Arial"/>
                  <w:sz w:val="18"/>
                  <w:szCs w:val="18"/>
                </w:rPr>
                <w:t>23.3252</w:t>
              </w:r>
            </w:hyperlink>
          </w:p>
        </w:tc>
        <w:tc>
          <w:tcPr>
            <w:tcW w:w="425" w:type="dxa"/>
            <w:hideMark/>
          </w:tcPr>
          <w:p w14:paraId="7B5EB5B8" w14:textId="77777777" w:rsidR="009A1ABB" w:rsidRPr="009A1ABB" w:rsidRDefault="009A1ABB">
            <w:pPr>
              <w:rPr>
                <w:rFonts w:cs="Arial"/>
                <w:szCs w:val="18"/>
              </w:rPr>
            </w:pPr>
            <w:r w:rsidRPr="009A1ABB">
              <w:rPr>
                <w:rFonts w:cs="Arial"/>
                <w:szCs w:val="18"/>
              </w:rPr>
              <w:t>n</w:t>
            </w:r>
          </w:p>
        </w:tc>
        <w:tc>
          <w:tcPr>
            <w:tcW w:w="5636" w:type="dxa"/>
            <w:hideMark/>
          </w:tcPr>
          <w:p w14:paraId="7B6E468E" w14:textId="77777777" w:rsidR="009A1ABB" w:rsidRPr="009A1ABB" w:rsidRDefault="009A1ABB">
            <w:pPr>
              <w:rPr>
                <w:rFonts w:cs="Arial"/>
                <w:szCs w:val="18"/>
                <w:lang w:val="it-CH"/>
              </w:rPr>
            </w:pPr>
            <w:r w:rsidRPr="009A1ABB">
              <w:rPr>
                <w:rFonts w:cs="Arial"/>
                <w:szCs w:val="18"/>
              </w:rPr>
              <w:t xml:space="preserve">Po. Quadri. Möglichkeit einer Einreisebeschränkung für Fahrzeuge von Grenzgängerinnen und Grenzgängern, in denen nur eine Person sitzt </w:t>
            </w:r>
            <w:r w:rsidRPr="009A1ABB">
              <w:rPr>
                <w:rFonts w:cs="Arial"/>
                <w:szCs w:val="18"/>
              </w:rPr>
              <w:br/>
              <w:t xml:space="preserve">Po. </w:t>
            </w:r>
            <w:r w:rsidRPr="009A1ABB">
              <w:rPr>
                <w:rFonts w:cs="Arial"/>
                <w:szCs w:val="18"/>
                <w:lang w:val="fr-CH"/>
              </w:rPr>
              <w:t xml:space="preserve">Quadri. Possibilité de restreindre l'accès à la Suisse aux voitures des frontaliers n'ayant que le conducteur à bord </w:t>
            </w:r>
            <w:r w:rsidRPr="009A1ABB">
              <w:rPr>
                <w:rFonts w:cs="Arial"/>
                <w:szCs w:val="18"/>
                <w:lang w:val="fr-CH"/>
              </w:rPr>
              <w:br/>
              <w:t xml:space="preserve">Po. </w:t>
            </w:r>
            <w:r w:rsidRPr="009A1ABB">
              <w:rPr>
                <w:rFonts w:cs="Arial"/>
                <w:szCs w:val="18"/>
                <w:lang w:val="it-CH"/>
              </w:rPr>
              <w:t xml:space="preserve">Quadri. Possibilità di limitare l'accesso alla Svizzera delle auto di frontalieri con a bordo il solo conducente </w:t>
            </w:r>
          </w:p>
        </w:tc>
        <w:tc>
          <w:tcPr>
            <w:tcW w:w="1276" w:type="dxa"/>
            <w:hideMark/>
          </w:tcPr>
          <w:p w14:paraId="5095B962" w14:textId="77777777" w:rsidR="009A1ABB" w:rsidRPr="009A1ABB" w:rsidRDefault="009A1ABB">
            <w:pPr>
              <w:rPr>
                <w:rFonts w:cs="Arial"/>
                <w:szCs w:val="18"/>
                <w:lang w:val="it-CH"/>
              </w:rPr>
            </w:pPr>
          </w:p>
        </w:tc>
        <w:tc>
          <w:tcPr>
            <w:tcW w:w="567" w:type="dxa"/>
            <w:hideMark/>
          </w:tcPr>
          <w:p w14:paraId="1AF5D1ED" w14:textId="77777777" w:rsidR="009A1ABB" w:rsidRPr="009A1ABB" w:rsidRDefault="009A1ABB">
            <w:pPr>
              <w:rPr>
                <w:rFonts w:cs="Arial"/>
                <w:szCs w:val="18"/>
              </w:rPr>
            </w:pPr>
            <w:r w:rsidRPr="009A1ABB">
              <w:rPr>
                <w:rFonts w:cs="Arial"/>
                <w:b/>
                <w:bCs/>
                <w:szCs w:val="18"/>
              </w:rPr>
              <w:t>-</w:t>
            </w:r>
          </w:p>
        </w:tc>
      </w:tr>
      <w:tr w:rsidR="009A1ABB" w:rsidRPr="009A1ABB" w14:paraId="7F871A9D" w14:textId="77777777" w:rsidTr="009A1ABB">
        <w:tc>
          <w:tcPr>
            <w:tcW w:w="456" w:type="dxa"/>
            <w:hideMark/>
          </w:tcPr>
          <w:p w14:paraId="30329A2B" w14:textId="77777777" w:rsidR="009A1ABB" w:rsidRPr="009A1ABB" w:rsidRDefault="009A1ABB">
            <w:pPr>
              <w:rPr>
                <w:rFonts w:cs="Arial"/>
                <w:szCs w:val="18"/>
                <w:lang w:val="de-CH" w:eastAsia="de-CH"/>
              </w:rPr>
            </w:pPr>
          </w:p>
        </w:tc>
        <w:tc>
          <w:tcPr>
            <w:tcW w:w="851" w:type="dxa"/>
            <w:hideMark/>
          </w:tcPr>
          <w:p w14:paraId="20513AC4" w14:textId="77777777" w:rsidR="009A1ABB" w:rsidRPr="009A1ABB" w:rsidRDefault="00140101">
            <w:pPr>
              <w:rPr>
                <w:rFonts w:cs="Arial"/>
                <w:szCs w:val="18"/>
              </w:rPr>
            </w:pPr>
            <w:hyperlink r:id="rId1418" w:history="1">
              <w:r w:rsidR="009A1ABB" w:rsidRPr="009A1ABB">
                <w:rPr>
                  <w:rStyle w:val="Hyperlink"/>
                  <w:rFonts w:ascii="Arial" w:hAnsi="Arial" w:cs="Arial"/>
                  <w:sz w:val="18"/>
                  <w:szCs w:val="18"/>
                </w:rPr>
                <w:t>23.3263</w:t>
              </w:r>
            </w:hyperlink>
          </w:p>
        </w:tc>
        <w:tc>
          <w:tcPr>
            <w:tcW w:w="425" w:type="dxa"/>
            <w:hideMark/>
          </w:tcPr>
          <w:p w14:paraId="67482E31" w14:textId="77777777" w:rsidR="009A1ABB" w:rsidRPr="009A1ABB" w:rsidRDefault="009A1ABB">
            <w:pPr>
              <w:rPr>
                <w:rFonts w:cs="Arial"/>
                <w:szCs w:val="18"/>
              </w:rPr>
            </w:pPr>
            <w:r w:rsidRPr="009A1ABB">
              <w:rPr>
                <w:rFonts w:cs="Arial"/>
                <w:szCs w:val="18"/>
              </w:rPr>
              <w:t>n</w:t>
            </w:r>
          </w:p>
        </w:tc>
        <w:tc>
          <w:tcPr>
            <w:tcW w:w="5636" w:type="dxa"/>
            <w:hideMark/>
          </w:tcPr>
          <w:p w14:paraId="57210875" w14:textId="77777777" w:rsidR="009A1ABB" w:rsidRPr="009A1ABB" w:rsidRDefault="009A1ABB">
            <w:pPr>
              <w:rPr>
                <w:rFonts w:cs="Arial"/>
                <w:szCs w:val="18"/>
                <w:lang w:val="it-CH"/>
              </w:rPr>
            </w:pPr>
            <w:r w:rsidRPr="009A1ABB">
              <w:rPr>
                <w:rFonts w:cs="Arial"/>
                <w:szCs w:val="18"/>
              </w:rPr>
              <w:t xml:space="preserve">Mo. Jauslin. Mit attraktiven Zahlenkombinationen die verfügbaren sechsstelligen Schweizer Kontrollschilder erweitern </w:t>
            </w:r>
            <w:r w:rsidRPr="009A1ABB">
              <w:rPr>
                <w:rFonts w:cs="Arial"/>
                <w:szCs w:val="18"/>
              </w:rPr>
              <w:br/>
              <w:t xml:space="preserve">Mo. </w:t>
            </w:r>
            <w:r w:rsidRPr="009A1ABB">
              <w:rPr>
                <w:rFonts w:cs="Arial"/>
                <w:szCs w:val="18"/>
                <w:lang w:val="fr-CH"/>
              </w:rPr>
              <w:t xml:space="preserve">Jauslin. Plaques de contrôle suisses. Elargir les possibilités de combinaisons à six chiffres </w:t>
            </w:r>
            <w:r w:rsidRPr="009A1ABB">
              <w:rPr>
                <w:rFonts w:cs="Arial"/>
                <w:szCs w:val="18"/>
                <w:lang w:val="fr-CH"/>
              </w:rPr>
              <w:br/>
              <w:t xml:space="preserve">Mo. </w:t>
            </w:r>
            <w:r w:rsidRPr="009A1ABB">
              <w:rPr>
                <w:rFonts w:cs="Arial"/>
                <w:szCs w:val="18"/>
                <w:lang w:val="it-CH"/>
              </w:rPr>
              <w:t xml:space="preserve">Jauslin. Aumentare il numero di targhe svizzere a sei cifre mediante interessanti combinazioni numeriche </w:t>
            </w:r>
          </w:p>
        </w:tc>
        <w:tc>
          <w:tcPr>
            <w:tcW w:w="1276" w:type="dxa"/>
            <w:hideMark/>
          </w:tcPr>
          <w:p w14:paraId="294E579B" w14:textId="77777777" w:rsidR="009A1ABB" w:rsidRPr="009A1ABB" w:rsidRDefault="009A1ABB">
            <w:pPr>
              <w:rPr>
                <w:rFonts w:cs="Arial"/>
                <w:szCs w:val="18"/>
                <w:lang w:val="it-CH"/>
              </w:rPr>
            </w:pPr>
          </w:p>
        </w:tc>
        <w:tc>
          <w:tcPr>
            <w:tcW w:w="567" w:type="dxa"/>
            <w:hideMark/>
          </w:tcPr>
          <w:p w14:paraId="3D83ACC0" w14:textId="77777777" w:rsidR="009A1ABB" w:rsidRPr="009A1ABB" w:rsidRDefault="009A1ABB">
            <w:pPr>
              <w:rPr>
                <w:rFonts w:cs="Arial"/>
                <w:szCs w:val="18"/>
              </w:rPr>
            </w:pPr>
            <w:r w:rsidRPr="009A1ABB">
              <w:rPr>
                <w:rFonts w:cs="Arial"/>
                <w:b/>
                <w:bCs/>
                <w:szCs w:val="18"/>
              </w:rPr>
              <w:t>-</w:t>
            </w:r>
          </w:p>
        </w:tc>
      </w:tr>
      <w:tr w:rsidR="00EC197C" w:rsidRPr="00EC197C" w14:paraId="7C844A49" w14:textId="77777777" w:rsidTr="009A1ABB">
        <w:tc>
          <w:tcPr>
            <w:tcW w:w="456" w:type="dxa"/>
            <w:hideMark/>
          </w:tcPr>
          <w:p w14:paraId="58C59D69" w14:textId="5A4DD979" w:rsidR="00EC197C" w:rsidRPr="009F0B39" w:rsidRDefault="00EC197C">
            <w:pPr>
              <w:rPr>
                <w:rFonts w:cs="Arial"/>
                <w:szCs w:val="18"/>
                <w:lang w:val="it-CH" w:eastAsia="de-CH"/>
              </w:rPr>
            </w:pPr>
          </w:p>
        </w:tc>
        <w:tc>
          <w:tcPr>
            <w:tcW w:w="851" w:type="dxa"/>
            <w:hideMark/>
          </w:tcPr>
          <w:p w14:paraId="3034B2D7" w14:textId="77777777" w:rsidR="00EC197C" w:rsidRPr="00EC197C" w:rsidRDefault="00140101">
            <w:pPr>
              <w:rPr>
                <w:rFonts w:cs="Arial"/>
                <w:szCs w:val="18"/>
              </w:rPr>
            </w:pPr>
            <w:hyperlink r:id="rId1419" w:history="1">
              <w:r w:rsidR="00EC197C" w:rsidRPr="00EC197C">
                <w:rPr>
                  <w:rStyle w:val="Hyperlink"/>
                  <w:rFonts w:ascii="Arial" w:hAnsi="Arial" w:cs="Arial"/>
                  <w:sz w:val="18"/>
                  <w:szCs w:val="18"/>
                </w:rPr>
                <w:t>23.3283</w:t>
              </w:r>
            </w:hyperlink>
          </w:p>
        </w:tc>
        <w:tc>
          <w:tcPr>
            <w:tcW w:w="425" w:type="dxa"/>
            <w:hideMark/>
          </w:tcPr>
          <w:p w14:paraId="70BDB8F2" w14:textId="77777777" w:rsidR="00EC197C" w:rsidRPr="00EC197C" w:rsidRDefault="00EC197C">
            <w:pPr>
              <w:rPr>
                <w:rFonts w:cs="Arial"/>
                <w:szCs w:val="18"/>
              </w:rPr>
            </w:pPr>
            <w:r w:rsidRPr="00EC197C">
              <w:rPr>
                <w:rFonts w:cs="Arial"/>
                <w:szCs w:val="18"/>
              </w:rPr>
              <w:t>n</w:t>
            </w:r>
          </w:p>
        </w:tc>
        <w:tc>
          <w:tcPr>
            <w:tcW w:w="5636" w:type="dxa"/>
            <w:hideMark/>
          </w:tcPr>
          <w:p w14:paraId="396D09C2" w14:textId="77777777" w:rsidR="00EC197C" w:rsidRPr="00EC197C" w:rsidRDefault="00EC197C">
            <w:pPr>
              <w:rPr>
                <w:rFonts w:cs="Arial"/>
                <w:szCs w:val="18"/>
                <w:lang w:val="it-CH"/>
              </w:rPr>
            </w:pPr>
            <w:r w:rsidRPr="00EC197C">
              <w:rPr>
                <w:rFonts w:cs="Arial"/>
                <w:szCs w:val="18"/>
              </w:rPr>
              <w:t xml:space="preserve">Po. Andrey. Private Finanzierungen zur Erreichung der Klima- und Biodiversitätsziele der Schweiz im Ausland verstärken </w:t>
            </w:r>
            <w:r w:rsidRPr="00EC197C">
              <w:rPr>
                <w:rFonts w:cs="Arial"/>
                <w:szCs w:val="18"/>
              </w:rPr>
              <w:br/>
              <w:t xml:space="preserve">Po. </w:t>
            </w:r>
            <w:r w:rsidRPr="00EC197C">
              <w:rPr>
                <w:rFonts w:cs="Arial"/>
                <w:szCs w:val="18"/>
                <w:lang w:val="fr-CH"/>
              </w:rPr>
              <w:t xml:space="preserve">Andrey. Accroître les financements privés pour atteindre les objectifs de la Suisse en matière de climat et de biodiversité à l'étranger </w:t>
            </w:r>
            <w:r w:rsidRPr="00EC197C">
              <w:rPr>
                <w:rFonts w:cs="Arial"/>
                <w:szCs w:val="18"/>
                <w:lang w:val="fr-CH"/>
              </w:rPr>
              <w:br/>
              <w:t xml:space="preserve">Po. </w:t>
            </w:r>
            <w:r w:rsidRPr="00EC197C">
              <w:rPr>
                <w:rFonts w:cs="Arial"/>
                <w:szCs w:val="18"/>
                <w:lang w:val="it-CH"/>
              </w:rPr>
              <w:t xml:space="preserve">Andrey. Aumentare i finanziamenti privati per conseguire all'estero gli obiettivi della Svizzera per il clima e la biodiversità </w:t>
            </w:r>
          </w:p>
        </w:tc>
        <w:tc>
          <w:tcPr>
            <w:tcW w:w="1276" w:type="dxa"/>
            <w:hideMark/>
          </w:tcPr>
          <w:p w14:paraId="271C3C68" w14:textId="77777777" w:rsidR="00EC197C" w:rsidRPr="00EC197C" w:rsidRDefault="00EC197C">
            <w:pPr>
              <w:rPr>
                <w:rFonts w:cs="Arial"/>
                <w:szCs w:val="18"/>
                <w:lang w:val="it-CH"/>
              </w:rPr>
            </w:pPr>
          </w:p>
        </w:tc>
        <w:tc>
          <w:tcPr>
            <w:tcW w:w="567" w:type="dxa"/>
            <w:hideMark/>
          </w:tcPr>
          <w:p w14:paraId="01462EF6" w14:textId="77777777" w:rsidR="00EC197C" w:rsidRPr="00EC197C" w:rsidRDefault="00EC197C">
            <w:pPr>
              <w:rPr>
                <w:rFonts w:cs="Arial"/>
                <w:szCs w:val="18"/>
              </w:rPr>
            </w:pPr>
            <w:r w:rsidRPr="00EC197C">
              <w:rPr>
                <w:rFonts w:cs="Arial"/>
                <w:b/>
                <w:bCs/>
                <w:szCs w:val="18"/>
              </w:rPr>
              <w:t>-</w:t>
            </w:r>
          </w:p>
        </w:tc>
      </w:tr>
      <w:tr w:rsidR="00CA1D5B" w:rsidRPr="000139B6" w14:paraId="11C88E4C" w14:textId="77777777" w:rsidTr="009A1ABB">
        <w:tc>
          <w:tcPr>
            <w:tcW w:w="456" w:type="dxa"/>
            <w:hideMark/>
          </w:tcPr>
          <w:p w14:paraId="00519F68" w14:textId="1964C392" w:rsidR="00CA1D5B" w:rsidRPr="009A1ABB" w:rsidRDefault="00CA1D5B">
            <w:pPr>
              <w:rPr>
                <w:rFonts w:cs="Arial"/>
                <w:szCs w:val="18"/>
                <w:lang w:val="it-CH" w:eastAsia="de-CH"/>
              </w:rPr>
            </w:pPr>
          </w:p>
        </w:tc>
        <w:tc>
          <w:tcPr>
            <w:tcW w:w="851" w:type="dxa"/>
            <w:hideMark/>
          </w:tcPr>
          <w:p w14:paraId="565CFBD9" w14:textId="77777777" w:rsidR="00CA1D5B" w:rsidRPr="009A1ABB" w:rsidRDefault="00140101">
            <w:pPr>
              <w:rPr>
                <w:rFonts w:cs="Arial"/>
                <w:szCs w:val="18"/>
              </w:rPr>
            </w:pPr>
            <w:hyperlink r:id="rId1420" w:history="1">
              <w:r w:rsidR="00CA1D5B" w:rsidRPr="009A1ABB">
                <w:rPr>
                  <w:rStyle w:val="Hyperlink"/>
                  <w:rFonts w:ascii="Arial" w:hAnsi="Arial" w:cs="Arial"/>
                  <w:sz w:val="18"/>
                  <w:szCs w:val="18"/>
                </w:rPr>
                <w:t>23.3287</w:t>
              </w:r>
            </w:hyperlink>
          </w:p>
        </w:tc>
        <w:tc>
          <w:tcPr>
            <w:tcW w:w="425" w:type="dxa"/>
            <w:hideMark/>
          </w:tcPr>
          <w:p w14:paraId="48369978" w14:textId="77777777" w:rsidR="00CA1D5B" w:rsidRPr="009A1ABB" w:rsidRDefault="00CA1D5B">
            <w:pPr>
              <w:rPr>
                <w:rFonts w:cs="Arial"/>
                <w:szCs w:val="18"/>
              </w:rPr>
            </w:pPr>
            <w:r w:rsidRPr="009A1ABB">
              <w:rPr>
                <w:rFonts w:cs="Arial"/>
                <w:szCs w:val="18"/>
              </w:rPr>
              <w:t>n</w:t>
            </w:r>
          </w:p>
        </w:tc>
        <w:tc>
          <w:tcPr>
            <w:tcW w:w="5636" w:type="dxa"/>
            <w:hideMark/>
          </w:tcPr>
          <w:p w14:paraId="71AA78AB" w14:textId="77777777" w:rsidR="00CA1D5B" w:rsidRPr="009A1ABB" w:rsidRDefault="00CA1D5B">
            <w:pPr>
              <w:rPr>
                <w:rFonts w:cs="Arial"/>
                <w:szCs w:val="18"/>
                <w:lang w:val="it-CH"/>
              </w:rPr>
            </w:pPr>
            <w:r w:rsidRPr="009A1ABB">
              <w:rPr>
                <w:rFonts w:cs="Arial"/>
                <w:szCs w:val="18"/>
              </w:rPr>
              <w:t xml:space="preserve">Ip. Fluri. Wie beurteilt das Bundesamt für Raumentwicklung die Empfehlungen für eine nachhaltige Ernährungszukunft in der Schweiz und was tut es damit? </w:t>
            </w:r>
            <w:r w:rsidRPr="009A1ABB">
              <w:rPr>
                <w:rFonts w:cs="Arial"/>
                <w:szCs w:val="18"/>
              </w:rPr>
              <w:br/>
            </w:r>
            <w:r w:rsidRPr="009A1ABB">
              <w:rPr>
                <w:rFonts w:cs="Arial"/>
                <w:szCs w:val="18"/>
                <w:lang w:val="fr-CH"/>
              </w:rPr>
              <w:t xml:space="preserve">Ip. Fluri. Quel regard l'Office fédéral du développement territorial porte-t-il sur les recommandations pour un avenir alimentaire durable en Suisse et que compte-t-il en faire ? </w:t>
            </w:r>
            <w:r w:rsidRPr="009A1ABB">
              <w:rPr>
                <w:rFonts w:cs="Arial"/>
                <w:szCs w:val="18"/>
                <w:lang w:val="fr-CH"/>
              </w:rPr>
              <w:br/>
            </w:r>
            <w:r w:rsidRPr="009A1ABB">
              <w:rPr>
                <w:rFonts w:cs="Arial"/>
                <w:szCs w:val="18"/>
                <w:lang w:val="it-CH"/>
              </w:rPr>
              <w:t xml:space="preserve">Ip. Fluri. L'Ufficio federale dello sviluppo territoriale come valuta le raccomandazioni per un futuro alimentare sostenibile in Svizzera, e come le applica? </w:t>
            </w:r>
          </w:p>
        </w:tc>
        <w:tc>
          <w:tcPr>
            <w:tcW w:w="1276" w:type="dxa"/>
            <w:hideMark/>
          </w:tcPr>
          <w:p w14:paraId="33E41D6D" w14:textId="77777777" w:rsidR="00CA1D5B" w:rsidRPr="009A1ABB" w:rsidRDefault="00CA1D5B">
            <w:pPr>
              <w:rPr>
                <w:rFonts w:cs="Arial"/>
                <w:szCs w:val="18"/>
                <w:lang w:val="it-CH"/>
              </w:rPr>
            </w:pPr>
          </w:p>
        </w:tc>
        <w:tc>
          <w:tcPr>
            <w:tcW w:w="567" w:type="dxa"/>
            <w:hideMark/>
          </w:tcPr>
          <w:p w14:paraId="5149A840" w14:textId="77777777" w:rsidR="00CA1D5B" w:rsidRPr="009A1ABB" w:rsidRDefault="00CA1D5B">
            <w:pPr>
              <w:rPr>
                <w:rFonts w:cs="Arial"/>
                <w:szCs w:val="18"/>
                <w:lang w:val="it-CH"/>
              </w:rPr>
            </w:pPr>
          </w:p>
        </w:tc>
      </w:tr>
      <w:tr w:rsidR="009A1ABB" w:rsidRPr="009A1ABB" w14:paraId="26D1A956" w14:textId="77777777" w:rsidTr="009A1ABB">
        <w:tc>
          <w:tcPr>
            <w:tcW w:w="456" w:type="dxa"/>
            <w:hideMark/>
          </w:tcPr>
          <w:p w14:paraId="07C5ADC2" w14:textId="2E155DE3" w:rsidR="009A1ABB" w:rsidRPr="000139B6" w:rsidRDefault="009A1ABB">
            <w:pPr>
              <w:rPr>
                <w:rFonts w:cs="Arial"/>
                <w:szCs w:val="18"/>
                <w:lang w:val="it-CH" w:eastAsia="de-CH"/>
              </w:rPr>
            </w:pPr>
          </w:p>
        </w:tc>
        <w:tc>
          <w:tcPr>
            <w:tcW w:w="851" w:type="dxa"/>
            <w:hideMark/>
          </w:tcPr>
          <w:p w14:paraId="45A7ADB7" w14:textId="77777777" w:rsidR="009A1ABB" w:rsidRPr="009A1ABB" w:rsidRDefault="00140101">
            <w:pPr>
              <w:rPr>
                <w:rFonts w:cs="Arial"/>
                <w:szCs w:val="18"/>
              </w:rPr>
            </w:pPr>
            <w:hyperlink r:id="rId1421" w:history="1">
              <w:r w:rsidR="009A1ABB" w:rsidRPr="009A1ABB">
                <w:rPr>
                  <w:rStyle w:val="Hyperlink"/>
                  <w:rFonts w:ascii="Arial" w:hAnsi="Arial" w:cs="Arial"/>
                  <w:sz w:val="18"/>
                  <w:szCs w:val="18"/>
                </w:rPr>
                <w:t>23.3303</w:t>
              </w:r>
            </w:hyperlink>
          </w:p>
        </w:tc>
        <w:tc>
          <w:tcPr>
            <w:tcW w:w="425" w:type="dxa"/>
            <w:hideMark/>
          </w:tcPr>
          <w:p w14:paraId="4CC00ED6" w14:textId="77777777" w:rsidR="009A1ABB" w:rsidRPr="009A1ABB" w:rsidRDefault="009A1ABB">
            <w:pPr>
              <w:rPr>
                <w:rFonts w:cs="Arial"/>
                <w:szCs w:val="18"/>
              </w:rPr>
            </w:pPr>
            <w:r w:rsidRPr="009A1ABB">
              <w:rPr>
                <w:rFonts w:cs="Arial"/>
                <w:szCs w:val="18"/>
              </w:rPr>
              <w:t>n</w:t>
            </w:r>
          </w:p>
        </w:tc>
        <w:tc>
          <w:tcPr>
            <w:tcW w:w="5636" w:type="dxa"/>
            <w:hideMark/>
          </w:tcPr>
          <w:p w14:paraId="7F05FAE9" w14:textId="77777777" w:rsidR="009A1ABB" w:rsidRPr="009A1ABB" w:rsidRDefault="009A1ABB">
            <w:pPr>
              <w:rPr>
                <w:rFonts w:cs="Arial"/>
                <w:szCs w:val="18"/>
                <w:lang w:val="it-CH"/>
              </w:rPr>
            </w:pPr>
            <w:r w:rsidRPr="009A1ABB">
              <w:rPr>
                <w:rFonts w:cs="Arial"/>
                <w:szCs w:val="18"/>
              </w:rPr>
              <w:t xml:space="preserve">Mo. Munz. Verbot der tierquälerischen Baujagd </w:t>
            </w:r>
            <w:r w:rsidRPr="009A1ABB">
              <w:rPr>
                <w:rFonts w:cs="Arial"/>
                <w:szCs w:val="18"/>
              </w:rPr>
              <w:br/>
              <w:t xml:space="preserve">Mo. </w:t>
            </w:r>
            <w:r w:rsidRPr="009A1ABB">
              <w:rPr>
                <w:rFonts w:cs="Arial"/>
                <w:szCs w:val="18"/>
                <w:lang w:val="fr-CH"/>
              </w:rPr>
              <w:t xml:space="preserve">Munz. Interdire la chasse au terrier, une pratique cruelle </w:t>
            </w:r>
            <w:r w:rsidRPr="009A1ABB">
              <w:rPr>
                <w:rFonts w:cs="Arial"/>
                <w:szCs w:val="18"/>
                <w:lang w:val="fr-CH"/>
              </w:rPr>
              <w:br/>
              <w:t xml:space="preserve">Mo. </w:t>
            </w:r>
            <w:r w:rsidRPr="009A1ABB">
              <w:rPr>
                <w:rFonts w:cs="Arial"/>
                <w:szCs w:val="18"/>
                <w:lang w:val="it-CH"/>
              </w:rPr>
              <w:t xml:space="preserve">Munz. Divieto della caccia da tana che infligge sofferenze agli animali </w:t>
            </w:r>
          </w:p>
        </w:tc>
        <w:tc>
          <w:tcPr>
            <w:tcW w:w="1276" w:type="dxa"/>
            <w:hideMark/>
          </w:tcPr>
          <w:p w14:paraId="2377AE50" w14:textId="77777777" w:rsidR="009A1ABB" w:rsidRPr="009A1ABB" w:rsidRDefault="009A1ABB">
            <w:pPr>
              <w:rPr>
                <w:rFonts w:cs="Arial"/>
                <w:szCs w:val="18"/>
                <w:lang w:val="it-CH"/>
              </w:rPr>
            </w:pPr>
          </w:p>
        </w:tc>
        <w:tc>
          <w:tcPr>
            <w:tcW w:w="567" w:type="dxa"/>
            <w:hideMark/>
          </w:tcPr>
          <w:p w14:paraId="4166FBAB" w14:textId="77777777" w:rsidR="009A1ABB" w:rsidRPr="009A1ABB" w:rsidRDefault="009A1ABB">
            <w:pPr>
              <w:rPr>
                <w:rFonts w:cs="Arial"/>
                <w:szCs w:val="18"/>
              </w:rPr>
            </w:pPr>
            <w:r w:rsidRPr="009A1ABB">
              <w:rPr>
                <w:rFonts w:cs="Arial"/>
                <w:b/>
                <w:bCs/>
                <w:szCs w:val="18"/>
              </w:rPr>
              <w:t>-</w:t>
            </w:r>
          </w:p>
        </w:tc>
      </w:tr>
      <w:tr w:rsidR="008B37AC" w:rsidRPr="000139B6" w14:paraId="178BE02E" w14:textId="77777777" w:rsidTr="009A1ABB">
        <w:tc>
          <w:tcPr>
            <w:tcW w:w="456" w:type="dxa"/>
            <w:hideMark/>
          </w:tcPr>
          <w:p w14:paraId="447249BE" w14:textId="0FDE21C9" w:rsidR="008B37AC" w:rsidRPr="009A1ABB" w:rsidRDefault="008B37AC">
            <w:pPr>
              <w:rPr>
                <w:rFonts w:cs="Arial"/>
                <w:szCs w:val="18"/>
                <w:lang w:val="it-CH" w:eastAsia="de-CH"/>
              </w:rPr>
            </w:pPr>
          </w:p>
        </w:tc>
        <w:tc>
          <w:tcPr>
            <w:tcW w:w="851" w:type="dxa"/>
            <w:hideMark/>
          </w:tcPr>
          <w:p w14:paraId="6F83CDBF" w14:textId="77777777" w:rsidR="008B37AC" w:rsidRPr="009A1ABB" w:rsidRDefault="00140101">
            <w:pPr>
              <w:rPr>
                <w:rFonts w:cs="Arial"/>
                <w:szCs w:val="18"/>
              </w:rPr>
            </w:pPr>
            <w:hyperlink r:id="rId1422" w:history="1">
              <w:r w:rsidR="008B37AC" w:rsidRPr="009A1ABB">
                <w:rPr>
                  <w:rStyle w:val="Hyperlink"/>
                  <w:rFonts w:ascii="Arial" w:hAnsi="Arial" w:cs="Arial"/>
                  <w:sz w:val="18"/>
                  <w:szCs w:val="18"/>
                </w:rPr>
                <w:t>23.3311</w:t>
              </w:r>
            </w:hyperlink>
          </w:p>
        </w:tc>
        <w:tc>
          <w:tcPr>
            <w:tcW w:w="425" w:type="dxa"/>
            <w:hideMark/>
          </w:tcPr>
          <w:p w14:paraId="2E78FC6B" w14:textId="77777777" w:rsidR="008B37AC" w:rsidRPr="009A1ABB" w:rsidRDefault="008B37AC">
            <w:pPr>
              <w:rPr>
                <w:rFonts w:cs="Arial"/>
                <w:szCs w:val="18"/>
              </w:rPr>
            </w:pPr>
            <w:r w:rsidRPr="009A1ABB">
              <w:rPr>
                <w:rFonts w:cs="Arial"/>
                <w:szCs w:val="18"/>
              </w:rPr>
              <w:t>n</w:t>
            </w:r>
          </w:p>
        </w:tc>
        <w:tc>
          <w:tcPr>
            <w:tcW w:w="5636" w:type="dxa"/>
            <w:hideMark/>
          </w:tcPr>
          <w:p w14:paraId="72785B3A" w14:textId="77777777" w:rsidR="008B37AC" w:rsidRPr="009A1ABB" w:rsidRDefault="008B37AC">
            <w:pPr>
              <w:rPr>
                <w:rFonts w:cs="Arial"/>
                <w:szCs w:val="18"/>
                <w:lang w:val="it-CH"/>
              </w:rPr>
            </w:pPr>
            <w:r w:rsidRPr="009A1ABB">
              <w:rPr>
                <w:rFonts w:cs="Arial"/>
                <w:szCs w:val="18"/>
              </w:rPr>
              <w:t xml:space="preserve">Ip. Christ. Direktere und raschere (inter-)nationale Zugverbindungen auf bestehender Infrastruktur bereits mit der Überarbeitung des Angebotskonzepts 2035 realisieren </w:t>
            </w:r>
            <w:r w:rsidRPr="009A1ABB">
              <w:rPr>
                <w:rFonts w:cs="Arial"/>
                <w:szCs w:val="18"/>
              </w:rPr>
              <w:br/>
              <w:t xml:space="preserve">Ip. </w:t>
            </w:r>
            <w:r w:rsidRPr="009A1ABB">
              <w:rPr>
                <w:rFonts w:cs="Arial"/>
                <w:szCs w:val="18"/>
                <w:lang w:val="fr-CH"/>
              </w:rPr>
              <w:t xml:space="preserve">Christ. Réaliser des liaisons ferroviaires (inter)nationales plus directes et plus rapides sur l'infrastructure existante dès la révision du projet d'offre ferroviaire 2035 </w:t>
            </w:r>
            <w:r w:rsidRPr="009A1ABB">
              <w:rPr>
                <w:rFonts w:cs="Arial"/>
                <w:szCs w:val="18"/>
                <w:lang w:val="fr-CH"/>
              </w:rPr>
              <w:br/>
              <w:t xml:space="preserve">Ip. </w:t>
            </w:r>
            <w:r w:rsidRPr="009A1ABB">
              <w:rPr>
                <w:rFonts w:cs="Arial"/>
                <w:szCs w:val="18"/>
                <w:lang w:val="it-CH"/>
              </w:rPr>
              <w:t xml:space="preserve">Christ. Realizzare collegamenti ferroviari (inter)nazionali più diretti e più veloci sull'infrastruttura esistente già con la rielaborazione del programma d'offerta 2035 </w:t>
            </w:r>
          </w:p>
        </w:tc>
        <w:tc>
          <w:tcPr>
            <w:tcW w:w="1276" w:type="dxa"/>
            <w:hideMark/>
          </w:tcPr>
          <w:p w14:paraId="0E50AF6B" w14:textId="77777777" w:rsidR="008B37AC" w:rsidRPr="009A1ABB" w:rsidRDefault="008B37AC">
            <w:pPr>
              <w:rPr>
                <w:rFonts w:cs="Arial"/>
                <w:szCs w:val="18"/>
                <w:lang w:val="it-CH"/>
              </w:rPr>
            </w:pPr>
          </w:p>
        </w:tc>
        <w:tc>
          <w:tcPr>
            <w:tcW w:w="567" w:type="dxa"/>
            <w:hideMark/>
          </w:tcPr>
          <w:p w14:paraId="48664C59" w14:textId="77777777" w:rsidR="008B37AC" w:rsidRPr="009A1ABB" w:rsidRDefault="008B37AC">
            <w:pPr>
              <w:rPr>
                <w:rFonts w:cs="Arial"/>
                <w:szCs w:val="18"/>
                <w:lang w:val="it-CH"/>
              </w:rPr>
            </w:pPr>
          </w:p>
        </w:tc>
      </w:tr>
      <w:tr w:rsidR="00585601" w:rsidRPr="00C04730" w14:paraId="0E137467" w14:textId="77777777" w:rsidTr="009A1ABB">
        <w:tc>
          <w:tcPr>
            <w:tcW w:w="456" w:type="dxa"/>
            <w:hideMark/>
          </w:tcPr>
          <w:p w14:paraId="023FB3BB" w14:textId="22DE778F" w:rsidR="00585601" w:rsidRPr="00C04730" w:rsidRDefault="00585601">
            <w:pPr>
              <w:rPr>
                <w:rFonts w:cs="Arial"/>
                <w:szCs w:val="18"/>
                <w:lang w:val="it-CH" w:eastAsia="de-CH"/>
              </w:rPr>
            </w:pPr>
          </w:p>
        </w:tc>
        <w:tc>
          <w:tcPr>
            <w:tcW w:w="851" w:type="dxa"/>
            <w:hideMark/>
          </w:tcPr>
          <w:p w14:paraId="60DECC79" w14:textId="77777777" w:rsidR="00585601" w:rsidRPr="00C04730" w:rsidRDefault="00140101">
            <w:pPr>
              <w:rPr>
                <w:rFonts w:cs="Arial"/>
                <w:szCs w:val="18"/>
              </w:rPr>
            </w:pPr>
            <w:hyperlink r:id="rId1423" w:history="1">
              <w:r w:rsidR="00585601" w:rsidRPr="00C04730">
                <w:rPr>
                  <w:rStyle w:val="Hyperlink"/>
                  <w:rFonts w:ascii="Arial" w:hAnsi="Arial" w:cs="Arial"/>
                  <w:sz w:val="18"/>
                  <w:szCs w:val="18"/>
                </w:rPr>
                <w:t>23.3312</w:t>
              </w:r>
            </w:hyperlink>
          </w:p>
        </w:tc>
        <w:tc>
          <w:tcPr>
            <w:tcW w:w="425" w:type="dxa"/>
            <w:hideMark/>
          </w:tcPr>
          <w:p w14:paraId="5E5718FF" w14:textId="77777777" w:rsidR="00585601" w:rsidRPr="00C04730" w:rsidRDefault="00585601">
            <w:pPr>
              <w:rPr>
                <w:rFonts w:cs="Arial"/>
                <w:szCs w:val="18"/>
              </w:rPr>
            </w:pPr>
            <w:r w:rsidRPr="00C04730">
              <w:rPr>
                <w:rFonts w:cs="Arial"/>
                <w:szCs w:val="18"/>
              </w:rPr>
              <w:t>n</w:t>
            </w:r>
          </w:p>
        </w:tc>
        <w:tc>
          <w:tcPr>
            <w:tcW w:w="5636" w:type="dxa"/>
            <w:hideMark/>
          </w:tcPr>
          <w:p w14:paraId="4E66D3B7" w14:textId="77777777" w:rsidR="00585601" w:rsidRPr="00C04730" w:rsidRDefault="00585601">
            <w:pPr>
              <w:rPr>
                <w:rFonts w:cs="Arial"/>
                <w:szCs w:val="18"/>
              </w:rPr>
            </w:pPr>
            <w:r w:rsidRPr="00C04730">
              <w:rPr>
                <w:rFonts w:cs="Arial"/>
                <w:szCs w:val="18"/>
              </w:rPr>
              <w:t xml:space="preserve">Ip. Weichelt. Materialverschwendung in der Chirurgie </w:t>
            </w:r>
            <w:r w:rsidRPr="00C04730">
              <w:rPr>
                <w:rFonts w:cs="Arial"/>
                <w:szCs w:val="18"/>
              </w:rPr>
              <w:br/>
              <w:t xml:space="preserve">Ip. </w:t>
            </w:r>
            <w:r w:rsidRPr="00C04730">
              <w:rPr>
                <w:rFonts w:cs="Arial"/>
                <w:szCs w:val="18"/>
                <w:lang w:val="fr-CH"/>
              </w:rPr>
              <w:t xml:space="preserve">Weichelt. Gaspillage de matériel en chirurgie </w:t>
            </w:r>
            <w:r w:rsidRPr="00C04730">
              <w:rPr>
                <w:rFonts w:cs="Arial"/>
                <w:szCs w:val="18"/>
                <w:lang w:val="fr-CH"/>
              </w:rPr>
              <w:br/>
              <w:t xml:space="preserve">Ip. </w:t>
            </w:r>
            <w:r w:rsidRPr="00C04730">
              <w:rPr>
                <w:rFonts w:cs="Arial"/>
                <w:szCs w:val="18"/>
              </w:rPr>
              <w:t xml:space="preserve">Weichelt. Sprechi di materiale nella chirurgia </w:t>
            </w:r>
          </w:p>
        </w:tc>
        <w:tc>
          <w:tcPr>
            <w:tcW w:w="1276" w:type="dxa"/>
            <w:hideMark/>
          </w:tcPr>
          <w:p w14:paraId="59D4EE98" w14:textId="77777777" w:rsidR="00585601" w:rsidRPr="00C04730" w:rsidRDefault="00585601">
            <w:pPr>
              <w:rPr>
                <w:rFonts w:cs="Arial"/>
                <w:szCs w:val="18"/>
              </w:rPr>
            </w:pPr>
          </w:p>
        </w:tc>
        <w:tc>
          <w:tcPr>
            <w:tcW w:w="567" w:type="dxa"/>
            <w:hideMark/>
          </w:tcPr>
          <w:p w14:paraId="58D21243" w14:textId="77777777" w:rsidR="00585601" w:rsidRPr="00C04730" w:rsidRDefault="00585601">
            <w:pPr>
              <w:rPr>
                <w:rFonts w:cs="Arial"/>
                <w:szCs w:val="18"/>
              </w:rPr>
            </w:pPr>
          </w:p>
        </w:tc>
      </w:tr>
      <w:tr w:rsidR="00585601" w:rsidRPr="009A1ABB" w14:paraId="65C7ECD1" w14:textId="77777777" w:rsidTr="009A1ABB">
        <w:tc>
          <w:tcPr>
            <w:tcW w:w="456" w:type="dxa"/>
            <w:hideMark/>
          </w:tcPr>
          <w:p w14:paraId="09215D22" w14:textId="7E362E4D" w:rsidR="00585601" w:rsidRPr="009A1ABB" w:rsidRDefault="00585601">
            <w:pPr>
              <w:rPr>
                <w:rFonts w:cs="Arial"/>
                <w:szCs w:val="18"/>
                <w:lang w:val="de-CH" w:eastAsia="de-CH"/>
              </w:rPr>
            </w:pPr>
          </w:p>
        </w:tc>
        <w:tc>
          <w:tcPr>
            <w:tcW w:w="851" w:type="dxa"/>
            <w:hideMark/>
          </w:tcPr>
          <w:p w14:paraId="5FFE9DE4" w14:textId="77777777" w:rsidR="00585601" w:rsidRPr="009A1ABB" w:rsidRDefault="00140101">
            <w:pPr>
              <w:rPr>
                <w:rFonts w:cs="Arial"/>
                <w:szCs w:val="18"/>
              </w:rPr>
            </w:pPr>
            <w:hyperlink r:id="rId1424" w:history="1">
              <w:r w:rsidR="00585601" w:rsidRPr="009A1ABB">
                <w:rPr>
                  <w:rStyle w:val="Hyperlink"/>
                  <w:rFonts w:ascii="Arial" w:hAnsi="Arial" w:cs="Arial"/>
                  <w:sz w:val="18"/>
                  <w:szCs w:val="18"/>
                </w:rPr>
                <w:t>23.3317</w:t>
              </w:r>
            </w:hyperlink>
          </w:p>
        </w:tc>
        <w:tc>
          <w:tcPr>
            <w:tcW w:w="425" w:type="dxa"/>
            <w:hideMark/>
          </w:tcPr>
          <w:p w14:paraId="45FC2B0A" w14:textId="77777777" w:rsidR="00585601" w:rsidRPr="009A1ABB" w:rsidRDefault="00585601">
            <w:pPr>
              <w:rPr>
                <w:rFonts w:cs="Arial"/>
                <w:szCs w:val="18"/>
              </w:rPr>
            </w:pPr>
            <w:r w:rsidRPr="009A1ABB">
              <w:rPr>
                <w:rFonts w:cs="Arial"/>
                <w:szCs w:val="18"/>
              </w:rPr>
              <w:t>n</w:t>
            </w:r>
          </w:p>
        </w:tc>
        <w:tc>
          <w:tcPr>
            <w:tcW w:w="5636" w:type="dxa"/>
            <w:hideMark/>
          </w:tcPr>
          <w:p w14:paraId="760BF818" w14:textId="77777777" w:rsidR="00585601" w:rsidRPr="009A1ABB" w:rsidRDefault="00585601">
            <w:pPr>
              <w:rPr>
                <w:rFonts w:cs="Arial"/>
                <w:szCs w:val="18"/>
              </w:rPr>
            </w:pPr>
            <w:r w:rsidRPr="009A1ABB">
              <w:rPr>
                <w:rFonts w:cs="Arial"/>
                <w:szCs w:val="18"/>
              </w:rPr>
              <w:t xml:space="preserve">Ip. Burgherr. Nachhaltigkeit der Windkraft? </w:t>
            </w:r>
            <w:r w:rsidRPr="009A1ABB">
              <w:rPr>
                <w:rFonts w:cs="Arial"/>
                <w:szCs w:val="18"/>
              </w:rPr>
              <w:br/>
            </w:r>
            <w:r w:rsidRPr="009A1ABB">
              <w:rPr>
                <w:rFonts w:cs="Arial"/>
                <w:szCs w:val="18"/>
                <w:lang w:val="fr-CH"/>
              </w:rPr>
              <w:t xml:space="preserve">Ip. Burgherr. L'énergie éolienne est-elle vraiment durable? </w:t>
            </w:r>
            <w:r w:rsidRPr="009A1ABB">
              <w:rPr>
                <w:rFonts w:cs="Arial"/>
                <w:szCs w:val="18"/>
                <w:lang w:val="fr-CH"/>
              </w:rPr>
              <w:br/>
            </w:r>
            <w:r w:rsidRPr="009A1ABB">
              <w:rPr>
                <w:rFonts w:cs="Arial"/>
                <w:szCs w:val="18"/>
              </w:rPr>
              <w:t xml:space="preserve">Ip. Burgherr. Sostenibilità dell'energia eolica? </w:t>
            </w:r>
          </w:p>
        </w:tc>
        <w:tc>
          <w:tcPr>
            <w:tcW w:w="1276" w:type="dxa"/>
            <w:hideMark/>
          </w:tcPr>
          <w:p w14:paraId="4439AC47" w14:textId="77777777" w:rsidR="00585601" w:rsidRPr="009A1ABB" w:rsidRDefault="00585601">
            <w:pPr>
              <w:rPr>
                <w:rFonts w:cs="Arial"/>
                <w:szCs w:val="18"/>
              </w:rPr>
            </w:pPr>
          </w:p>
        </w:tc>
        <w:tc>
          <w:tcPr>
            <w:tcW w:w="567" w:type="dxa"/>
            <w:hideMark/>
          </w:tcPr>
          <w:p w14:paraId="7392E77F" w14:textId="77777777" w:rsidR="00585601" w:rsidRPr="009A1ABB" w:rsidRDefault="00585601">
            <w:pPr>
              <w:rPr>
                <w:rFonts w:cs="Arial"/>
                <w:szCs w:val="18"/>
              </w:rPr>
            </w:pPr>
          </w:p>
        </w:tc>
      </w:tr>
      <w:tr w:rsidR="009A1ABB" w:rsidRPr="009A1ABB" w14:paraId="12345D90" w14:textId="77777777" w:rsidTr="009A1ABB">
        <w:tc>
          <w:tcPr>
            <w:tcW w:w="456" w:type="dxa"/>
            <w:hideMark/>
          </w:tcPr>
          <w:p w14:paraId="1B57E1D5" w14:textId="43545141" w:rsidR="009A1ABB" w:rsidRPr="009A1ABB" w:rsidRDefault="009A1ABB">
            <w:pPr>
              <w:rPr>
                <w:rFonts w:cs="Arial"/>
                <w:szCs w:val="18"/>
                <w:lang w:val="de-CH" w:eastAsia="de-CH"/>
              </w:rPr>
            </w:pPr>
          </w:p>
        </w:tc>
        <w:tc>
          <w:tcPr>
            <w:tcW w:w="851" w:type="dxa"/>
            <w:hideMark/>
          </w:tcPr>
          <w:p w14:paraId="157F733C" w14:textId="77777777" w:rsidR="009A1ABB" w:rsidRPr="009A1ABB" w:rsidRDefault="00140101">
            <w:pPr>
              <w:rPr>
                <w:rFonts w:cs="Arial"/>
                <w:szCs w:val="18"/>
              </w:rPr>
            </w:pPr>
            <w:hyperlink r:id="rId1425" w:history="1">
              <w:r w:rsidR="009A1ABB" w:rsidRPr="009A1ABB">
                <w:rPr>
                  <w:rStyle w:val="Hyperlink"/>
                  <w:rFonts w:ascii="Arial" w:hAnsi="Arial" w:cs="Arial"/>
                  <w:sz w:val="18"/>
                  <w:szCs w:val="18"/>
                </w:rPr>
                <w:t>23.3318</w:t>
              </w:r>
            </w:hyperlink>
          </w:p>
        </w:tc>
        <w:tc>
          <w:tcPr>
            <w:tcW w:w="425" w:type="dxa"/>
            <w:hideMark/>
          </w:tcPr>
          <w:p w14:paraId="557489E1" w14:textId="77777777" w:rsidR="009A1ABB" w:rsidRPr="009A1ABB" w:rsidRDefault="009A1ABB">
            <w:pPr>
              <w:rPr>
                <w:rFonts w:cs="Arial"/>
                <w:szCs w:val="18"/>
              </w:rPr>
            </w:pPr>
            <w:r w:rsidRPr="009A1ABB">
              <w:rPr>
                <w:rFonts w:cs="Arial"/>
                <w:szCs w:val="18"/>
              </w:rPr>
              <w:t>n</w:t>
            </w:r>
          </w:p>
        </w:tc>
        <w:tc>
          <w:tcPr>
            <w:tcW w:w="5636" w:type="dxa"/>
            <w:hideMark/>
          </w:tcPr>
          <w:p w14:paraId="72DA68B5" w14:textId="77777777" w:rsidR="009A1ABB" w:rsidRPr="009A1ABB" w:rsidRDefault="009A1ABB">
            <w:pPr>
              <w:rPr>
                <w:rFonts w:cs="Arial"/>
                <w:szCs w:val="18"/>
              </w:rPr>
            </w:pPr>
            <w:r w:rsidRPr="009A1ABB">
              <w:rPr>
                <w:rFonts w:cs="Arial"/>
                <w:szCs w:val="18"/>
              </w:rPr>
              <w:t xml:space="preserve">Mo. Porchet. Ziel: Null Todesfälle wegen Luftverschmutzung </w:t>
            </w:r>
            <w:r w:rsidRPr="009A1ABB">
              <w:rPr>
                <w:rFonts w:cs="Arial"/>
                <w:szCs w:val="18"/>
              </w:rPr>
              <w:br/>
              <w:t xml:space="preserve">Mo. </w:t>
            </w:r>
            <w:r w:rsidRPr="009A1ABB">
              <w:rPr>
                <w:rFonts w:cs="Arial"/>
                <w:szCs w:val="18"/>
                <w:lang w:val="fr-CH"/>
              </w:rPr>
              <w:t xml:space="preserve">Porchet. Objectif ZERO morts de la pollution de l'air </w:t>
            </w:r>
            <w:r w:rsidRPr="009A1ABB">
              <w:rPr>
                <w:rFonts w:cs="Arial"/>
                <w:szCs w:val="18"/>
                <w:lang w:val="fr-CH"/>
              </w:rPr>
              <w:br/>
              <w:t xml:space="preserve">Mo. </w:t>
            </w:r>
            <w:r w:rsidRPr="009A1ABB">
              <w:rPr>
                <w:rFonts w:cs="Arial"/>
                <w:szCs w:val="18"/>
              </w:rPr>
              <w:t xml:space="preserve">Porchet. Obiettivo: ZERO decessi dovuti all'inquinamento atmosferico </w:t>
            </w:r>
          </w:p>
        </w:tc>
        <w:tc>
          <w:tcPr>
            <w:tcW w:w="1276" w:type="dxa"/>
            <w:hideMark/>
          </w:tcPr>
          <w:p w14:paraId="3FEFDE24" w14:textId="77777777" w:rsidR="009A1ABB" w:rsidRPr="009A1ABB" w:rsidRDefault="009A1ABB">
            <w:pPr>
              <w:rPr>
                <w:rFonts w:cs="Arial"/>
                <w:szCs w:val="18"/>
              </w:rPr>
            </w:pPr>
          </w:p>
        </w:tc>
        <w:tc>
          <w:tcPr>
            <w:tcW w:w="567" w:type="dxa"/>
            <w:hideMark/>
          </w:tcPr>
          <w:p w14:paraId="7029E49D" w14:textId="77777777" w:rsidR="009A1ABB" w:rsidRPr="009A1ABB" w:rsidRDefault="009A1ABB">
            <w:pPr>
              <w:rPr>
                <w:rFonts w:cs="Arial"/>
                <w:szCs w:val="18"/>
              </w:rPr>
            </w:pPr>
            <w:r w:rsidRPr="009A1ABB">
              <w:rPr>
                <w:rFonts w:cs="Arial"/>
                <w:b/>
                <w:bCs/>
                <w:szCs w:val="18"/>
              </w:rPr>
              <w:t>-</w:t>
            </w:r>
          </w:p>
        </w:tc>
      </w:tr>
      <w:tr w:rsidR="00585601" w:rsidRPr="000139B6" w14:paraId="649BA22D" w14:textId="77777777" w:rsidTr="009A1ABB">
        <w:tc>
          <w:tcPr>
            <w:tcW w:w="456" w:type="dxa"/>
            <w:hideMark/>
          </w:tcPr>
          <w:p w14:paraId="03277114" w14:textId="5F3DA25F" w:rsidR="00585601" w:rsidRPr="009A1ABB" w:rsidRDefault="00585601">
            <w:pPr>
              <w:rPr>
                <w:rFonts w:cs="Arial"/>
                <w:szCs w:val="18"/>
                <w:lang w:val="de-CH" w:eastAsia="de-CH"/>
              </w:rPr>
            </w:pPr>
          </w:p>
        </w:tc>
        <w:tc>
          <w:tcPr>
            <w:tcW w:w="851" w:type="dxa"/>
            <w:hideMark/>
          </w:tcPr>
          <w:p w14:paraId="1B29C956" w14:textId="77777777" w:rsidR="00585601" w:rsidRPr="009A1ABB" w:rsidRDefault="00140101">
            <w:pPr>
              <w:rPr>
                <w:rFonts w:cs="Arial"/>
                <w:szCs w:val="18"/>
              </w:rPr>
            </w:pPr>
            <w:hyperlink r:id="rId1426" w:history="1">
              <w:r w:rsidR="00585601" w:rsidRPr="009A1ABB">
                <w:rPr>
                  <w:rStyle w:val="Hyperlink"/>
                  <w:rFonts w:ascii="Arial" w:hAnsi="Arial" w:cs="Arial"/>
                  <w:sz w:val="18"/>
                  <w:szCs w:val="18"/>
                </w:rPr>
                <w:t>23.3320</w:t>
              </w:r>
            </w:hyperlink>
          </w:p>
        </w:tc>
        <w:tc>
          <w:tcPr>
            <w:tcW w:w="425" w:type="dxa"/>
            <w:hideMark/>
          </w:tcPr>
          <w:p w14:paraId="2D1D9D25" w14:textId="77777777" w:rsidR="00585601" w:rsidRPr="009A1ABB" w:rsidRDefault="00585601">
            <w:pPr>
              <w:rPr>
                <w:rFonts w:cs="Arial"/>
                <w:szCs w:val="18"/>
              </w:rPr>
            </w:pPr>
            <w:r w:rsidRPr="009A1ABB">
              <w:rPr>
                <w:rFonts w:cs="Arial"/>
                <w:szCs w:val="18"/>
              </w:rPr>
              <w:t>n</w:t>
            </w:r>
          </w:p>
        </w:tc>
        <w:tc>
          <w:tcPr>
            <w:tcW w:w="5636" w:type="dxa"/>
            <w:hideMark/>
          </w:tcPr>
          <w:p w14:paraId="6422680F" w14:textId="77777777" w:rsidR="00585601" w:rsidRPr="009A1ABB" w:rsidRDefault="00585601">
            <w:pPr>
              <w:rPr>
                <w:rFonts w:cs="Arial"/>
                <w:szCs w:val="18"/>
                <w:lang w:val="it-CH"/>
              </w:rPr>
            </w:pPr>
            <w:r w:rsidRPr="009A1ABB">
              <w:rPr>
                <w:rFonts w:cs="Arial"/>
                <w:szCs w:val="18"/>
              </w:rPr>
              <w:t xml:space="preserve">Ip. Grossen Jürg. Mieterinnen und Mieter sollen Elektroautos laden können </w:t>
            </w:r>
            <w:r w:rsidRPr="009A1ABB">
              <w:rPr>
                <w:rFonts w:cs="Arial"/>
                <w:szCs w:val="18"/>
              </w:rPr>
              <w:br/>
              <w:t xml:space="preserve">Ip. </w:t>
            </w:r>
            <w:r w:rsidRPr="009A1ABB">
              <w:rPr>
                <w:rFonts w:cs="Arial"/>
                <w:szCs w:val="18"/>
                <w:lang w:val="fr-CH"/>
              </w:rPr>
              <w:t xml:space="preserve">Grossen Jürg. Voitures électriques. Bornes de recharge pour les locataires </w:t>
            </w:r>
            <w:r w:rsidRPr="009A1ABB">
              <w:rPr>
                <w:rFonts w:cs="Arial"/>
                <w:szCs w:val="18"/>
                <w:lang w:val="fr-CH"/>
              </w:rPr>
              <w:br/>
              <w:t xml:space="preserve">Ip. </w:t>
            </w:r>
            <w:r w:rsidRPr="009A1ABB">
              <w:rPr>
                <w:rFonts w:cs="Arial"/>
                <w:szCs w:val="18"/>
                <w:lang w:val="it-CH"/>
              </w:rPr>
              <w:t xml:space="preserve">Grossen Jürg. I locatari di abitazioni devono avere la possibilità di ricaricare le auto elettriche </w:t>
            </w:r>
          </w:p>
        </w:tc>
        <w:tc>
          <w:tcPr>
            <w:tcW w:w="1276" w:type="dxa"/>
            <w:hideMark/>
          </w:tcPr>
          <w:p w14:paraId="16FEFC91" w14:textId="77777777" w:rsidR="00585601" w:rsidRPr="009A1ABB" w:rsidRDefault="00585601">
            <w:pPr>
              <w:rPr>
                <w:rFonts w:cs="Arial"/>
                <w:szCs w:val="18"/>
                <w:lang w:val="it-CH"/>
              </w:rPr>
            </w:pPr>
          </w:p>
        </w:tc>
        <w:tc>
          <w:tcPr>
            <w:tcW w:w="567" w:type="dxa"/>
            <w:hideMark/>
          </w:tcPr>
          <w:p w14:paraId="4F2BF67B" w14:textId="77777777" w:rsidR="00585601" w:rsidRPr="009A1ABB" w:rsidRDefault="00585601">
            <w:pPr>
              <w:rPr>
                <w:rFonts w:cs="Arial"/>
                <w:szCs w:val="18"/>
                <w:lang w:val="it-CH"/>
              </w:rPr>
            </w:pPr>
          </w:p>
        </w:tc>
      </w:tr>
    </w:tbl>
    <w:p w14:paraId="4F6792A8" w14:textId="3882139F" w:rsidR="00AE5B6B" w:rsidRPr="00520815" w:rsidRDefault="00AE5B6B">
      <w:pPr>
        <w:rPr>
          <w:lang w:val="it-CH"/>
        </w:rPr>
      </w:pPr>
    </w:p>
    <w:p w14:paraId="71377CFF" w14:textId="258541A1" w:rsidR="00AE5B6B" w:rsidRPr="00520815" w:rsidRDefault="00AE5B6B">
      <w:pPr>
        <w:rPr>
          <w:lang w:val="it-CH"/>
        </w:rPr>
      </w:pPr>
    </w:p>
    <w:p w14:paraId="0433758A" w14:textId="7D652A72" w:rsidR="00AE5B6B" w:rsidRPr="00520815" w:rsidRDefault="00AE5B6B">
      <w:pPr>
        <w:rPr>
          <w:lang w:val="it-CH"/>
        </w:rPr>
      </w:pPr>
    </w:p>
    <w:p w14:paraId="2D1A53CC" w14:textId="77777777" w:rsidR="00AE5B6B" w:rsidRPr="00520815" w:rsidRDefault="00AE5B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85601" w:rsidRPr="000139B6" w14:paraId="0C62225A" w14:textId="77777777" w:rsidTr="009A1ABB">
        <w:tc>
          <w:tcPr>
            <w:tcW w:w="456" w:type="dxa"/>
            <w:hideMark/>
          </w:tcPr>
          <w:p w14:paraId="7A4F0C8D" w14:textId="0E4DD868" w:rsidR="00585601" w:rsidRPr="009A1ABB" w:rsidRDefault="00585601">
            <w:pPr>
              <w:rPr>
                <w:rFonts w:cs="Arial"/>
                <w:szCs w:val="18"/>
                <w:lang w:val="it-CH" w:eastAsia="de-CH"/>
              </w:rPr>
            </w:pPr>
          </w:p>
        </w:tc>
        <w:tc>
          <w:tcPr>
            <w:tcW w:w="851" w:type="dxa"/>
            <w:hideMark/>
          </w:tcPr>
          <w:p w14:paraId="45A1740F" w14:textId="77777777" w:rsidR="00585601" w:rsidRPr="009A1ABB" w:rsidRDefault="00140101">
            <w:pPr>
              <w:rPr>
                <w:rFonts w:cs="Arial"/>
                <w:szCs w:val="18"/>
              </w:rPr>
            </w:pPr>
            <w:hyperlink r:id="rId1427" w:history="1">
              <w:r w:rsidR="00585601" w:rsidRPr="009A1ABB">
                <w:rPr>
                  <w:rStyle w:val="Hyperlink"/>
                  <w:rFonts w:ascii="Arial" w:hAnsi="Arial" w:cs="Arial"/>
                  <w:sz w:val="18"/>
                  <w:szCs w:val="18"/>
                </w:rPr>
                <w:t>23.3321</w:t>
              </w:r>
            </w:hyperlink>
          </w:p>
        </w:tc>
        <w:tc>
          <w:tcPr>
            <w:tcW w:w="425" w:type="dxa"/>
            <w:hideMark/>
          </w:tcPr>
          <w:p w14:paraId="5DEE4095" w14:textId="77777777" w:rsidR="00585601" w:rsidRPr="009A1ABB" w:rsidRDefault="00585601">
            <w:pPr>
              <w:rPr>
                <w:rFonts w:cs="Arial"/>
                <w:szCs w:val="18"/>
              </w:rPr>
            </w:pPr>
            <w:r w:rsidRPr="009A1ABB">
              <w:rPr>
                <w:rFonts w:cs="Arial"/>
                <w:szCs w:val="18"/>
              </w:rPr>
              <w:t>n</w:t>
            </w:r>
          </w:p>
        </w:tc>
        <w:tc>
          <w:tcPr>
            <w:tcW w:w="5636" w:type="dxa"/>
            <w:hideMark/>
          </w:tcPr>
          <w:p w14:paraId="18308BDE" w14:textId="77777777" w:rsidR="00585601" w:rsidRPr="009A1ABB" w:rsidRDefault="00585601">
            <w:pPr>
              <w:rPr>
                <w:rFonts w:cs="Arial"/>
                <w:szCs w:val="18"/>
                <w:lang w:val="it-CH"/>
              </w:rPr>
            </w:pPr>
            <w:r w:rsidRPr="009A1ABB">
              <w:rPr>
                <w:rFonts w:cs="Arial"/>
                <w:szCs w:val="18"/>
              </w:rPr>
              <w:t xml:space="preserve">Ip. Schneider Schüttel. Schneller vorwärts machen beim Schutz der Lebensgrundlagen von heutigen und künftigen Generationen </w:t>
            </w:r>
            <w:r w:rsidRPr="009A1ABB">
              <w:rPr>
                <w:rFonts w:cs="Arial"/>
                <w:szCs w:val="18"/>
              </w:rPr>
              <w:br/>
              <w:t xml:space="preserve">Ip. </w:t>
            </w:r>
            <w:r w:rsidRPr="009A1ABB">
              <w:rPr>
                <w:rFonts w:cs="Arial"/>
                <w:szCs w:val="18"/>
                <w:lang w:val="fr-CH"/>
              </w:rPr>
              <w:t xml:space="preserve">Schneider Schüttel. Accélérer la protection des bases de la vie des générations actuelles et futures </w:t>
            </w:r>
            <w:r w:rsidRPr="009A1ABB">
              <w:rPr>
                <w:rFonts w:cs="Arial"/>
                <w:szCs w:val="18"/>
                <w:lang w:val="fr-CH"/>
              </w:rPr>
              <w:br/>
              <w:t xml:space="preserve">Ip. </w:t>
            </w:r>
            <w:r w:rsidRPr="009A1ABB">
              <w:rPr>
                <w:rFonts w:cs="Arial"/>
                <w:szCs w:val="18"/>
                <w:lang w:val="it-CH"/>
              </w:rPr>
              <w:t xml:space="preserve">Schneider Schüttel. Accelerare in materia di protezione delle basi vitali delle generazioni attuali e future </w:t>
            </w:r>
          </w:p>
        </w:tc>
        <w:tc>
          <w:tcPr>
            <w:tcW w:w="1276" w:type="dxa"/>
            <w:hideMark/>
          </w:tcPr>
          <w:p w14:paraId="1972812B" w14:textId="77777777" w:rsidR="00585601" w:rsidRPr="009A1ABB" w:rsidRDefault="00585601">
            <w:pPr>
              <w:rPr>
                <w:rFonts w:cs="Arial"/>
                <w:szCs w:val="18"/>
                <w:lang w:val="it-CH"/>
              </w:rPr>
            </w:pPr>
          </w:p>
        </w:tc>
        <w:tc>
          <w:tcPr>
            <w:tcW w:w="567" w:type="dxa"/>
            <w:hideMark/>
          </w:tcPr>
          <w:p w14:paraId="58D206F7" w14:textId="77777777" w:rsidR="00585601" w:rsidRPr="009A1ABB" w:rsidRDefault="00585601">
            <w:pPr>
              <w:rPr>
                <w:rFonts w:cs="Arial"/>
                <w:szCs w:val="18"/>
                <w:lang w:val="it-CH"/>
              </w:rPr>
            </w:pPr>
          </w:p>
        </w:tc>
      </w:tr>
      <w:tr w:rsidR="00585601" w:rsidRPr="009A1ABB" w14:paraId="72F51527" w14:textId="77777777" w:rsidTr="009A1ABB">
        <w:tc>
          <w:tcPr>
            <w:tcW w:w="456" w:type="dxa"/>
            <w:hideMark/>
          </w:tcPr>
          <w:p w14:paraId="75EE8D0D" w14:textId="2132C8A9" w:rsidR="00585601" w:rsidRPr="009A1ABB" w:rsidRDefault="00585601">
            <w:pPr>
              <w:rPr>
                <w:rFonts w:cs="Arial"/>
                <w:szCs w:val="18"/>
                <w:lang w:val="it-CH" w:eastAsia="de-CH"/>
              </w:rPr>
            </w:pPr>
          </w:p>
        </w:tc>
        <w:tc>
          <w:tcPr>
            <w:tcW w:w="851" w:type="dxa"/>
            <w:hideMark/>
          </w:tcPr>
          <w:p w14:paraId="5BA61200" w14:textId="77777777" w:rsidR="00585601" w:rsidRPr="009A1ABB" w:rsidRDefault="00140101">
            <w:pPr>
              <w:rPr>
                <w:rFonts w:cs="Arial"/>
                <w:szCs w:val="18"/>
              </w:rPr>
            </w:pPr>
            <w:hyperlink r:id="rId1428" w:history="1">
              <w:r w:rsidR="00585601" w:rsidRPr="009A1ABB">
                <w:rPr>
                  <w:rStyle w:val="Hyperlink"/>
                  <w:rFonts w:ascii="Arial" w:hAnsi="Arial" w:cs="Arial"/>
                  <w:sz w:val="18"/>
                  <w:szCs w:val="18"/>
                </w:rPr>
                <w:t>23.3324</w:t>
              </w:r>
            </w:hyperlink>
          </w:p>
        </w:tc>
        <w:tc>
          <w:tcPr>
            <w:tcW w:w="425" w:type="dxa"/>
            <w:hideMark/>
          </w:tcPr>
          <w:p w14:paraId="0D0D6198" w14:textId="77777777" w:rsidR="00585601" w:rsidRPr="009A1ABB" w:rsidRDefault="00585601">
            <w:pPr>
              <w:rPr>
                <w:rFonts w:cs="Arial"/>
                <w:szCs w:val="18"/>
              </w:rPr>
            </w:pPr>
            <w:r w:rsidRPr="009A1ABB">
              <w:rPr>
                <w:rFonts w:cs="Arial"/>
                <w:szCs w:val="18"/>
              </w:rPr>
              <w:t>n</w:t>
            </w:r>
          </w:p>
        </w:tc>
        <w:tc>
          <w:tcPr>
            <w:tcW w:w="5636" w:type="dxa"/>
            <w:hideMark/>
          </w:tcPr>
          <w:p w14:paraId="5565C4A8" w14:textId="77777777" w:rsidR="00585601" w:rsidRPr="009A1ABB" w:rsidRDefault="00585601">
            <w:pPr>
              <w:rPr>
                <w:rFonts w:cs="Arial"/>
                <w:szCs w:val="18"/>
              </w:rPr>
            </w:pPr>
            <w:r w:rsidRPr="009A1ABB">
              <w:rPr>
                <w:rFonts w:cs="Arial"/>
                <w:szCs w:val="18"/>
              </w:rPr>
              <w:t xml:space="preserve">Ip. de Courten. Massnahmen zur Verkehrsentlastung des Nationalstrassennetzes in der Region Basel </w:t>
            </w:r>
            <w:r w:rsidRPr="009A1ABB">
              <w:rPr>
                <w:rFonts w:cs="Arial"/>
                <w:szCs w:val="18"/>
              </w:rPr>
              <w:br/>
              <w:t xml:space="preserve">Ip. de Courten. </w:t>
            </w:r>
            <w:r w:rsidRPr="009A1ABB">
              <w:rPr>
                <w:rFonts w:cs="Arial"/>
                <w:szCs w:val="18"/>
                <w:lang w:val="fr-CH"/>
              </w:rPr>
              <w:t xml:space="preserve">Mesures destinées à décongestionner le trafic sur le réseau des routes nationales dans la région de Bâle </w:t>
            </w:r>
            <w:r w:rsidRPr="009A1ABB">
              <w:rPr>
                <w:rFonts w:cs="Arial"/>
                <w:szCs w:val="18"/>
                <w:lang w:val="fr-CH"/>
              </w:rPr>
              <w:br/>
              <w:t xml:space="preserve">Ip. de Courten. </w:t>
            </w:r>
            <w:r w:rsidRPr="009A1ABB">
              <w:rPr>
                <w:rFonts w:cs="Arial"/>
                <w:szCs w:val="18"/>
              </w:rPr>
              <w:t xml:space="preserve">Decongestionamento stradale nella regione di Basilea </w:t>
            </w:r>
          </w:p>
        </w:tc>
        <w:tc>
          <w:tcPr>
            <w:tcW w:w="1276" w:type="dxa"/>
            <w:hideMark/>
          </w:tcPr>
          <w:p w14:paraId="3C3642F7" w14:textId="77777777" w:rsidR="00585601" w:rsidRPr="009A1ABB" w:rsidRDefault="00585601">
            <w:pPr>
              <w:rPr>
                <w:rFonts w:cs="Arial"/>
                <w:szCs w:val="18"/>
              </w:rPr>
            </w:pPr>
          </w:p>
        </w:tc>
        <w:tc>
          <w:tcPr>
            <w:tcW w:w="567" w:type="dxa"/>
            <w:hideMark/>
          </w:tcPr>
          <w:p w14:paraId="08B3C0B8" w14:textId="77777777" w:rsidR="00585601" w:rsidRPr="009A1ABB" w:rsidRDefault="00585601">
            <w:pPr>
              <w:rPr>
                <w:rFonts w:cs="Arial"/>
                <w:szCs w:val="18"/>
              </w:rPr>
            </w:pPr>
          </w:p>
        </w:tc>
      </w:tr>
      <w:tr w:rsidR="00585601" w:rsidRPr="000139B6" w14:paraId="6500B31C" w14:textId="77777777" w:rsidTr="009A1ABB">
        <w:tc>
          <w:tcPr>
            <w:tcW w:w="456" w:type="dxa"/>
            <w:hideMark/>
          </w:tcPr>
          <w:p w14:paraId="4FEE3BC8" w14:textId="77777777" w:rsidR="00585601" w:rsidRPr="009A1ABB" w:rsidRDefault="00585601">
            <w:pPr>
              <w:rPr>
                <w:rFonts w:cs="Arial"/>
                <w:szCs w:val="18"/>
                <w:lang w:val="de-CH" w:eastAsia="de-CH"/>
              </w:rPr>
            </w:pPr>
          </w:p>
        </w:tc>
        <w:tc>
          <w:tcPr>
            <w:tcW w:w="851" w:type="dxa"/>
            <w:hideMark/>
          </w:tcPr>
          <w:p w14:paraId="0178391C" w14:textId="77777777" w:rsidR="00585601" w:rsidRPr="009A1ABB" w:rsidRDefault="00140101">
            <w:pPr>
              <w:rPr>
                <w:rFonts w:cs="Arial"/>
                <w:szCs w:val="18"/>
              </w:rPr>
            </w:pPr>
            <w:hyperlink r:id="rId1429" w:history="1">
              <w:r w:rsidR="00585601" w:rsidRPr="009A1ABB">
                <w:rPr>
                  <w:rStyle w:val="Hyperlink"/>
                  <w:rFonts w:ascii="Arial" w:hAnsi="Arial" w:cs="Arial"/>
                  <w:sz w:val="18"/>
                  <w:szCs w:val="18"/>
                </w:rPr>
                <w:t>23.3325</w:t>
              </w:r>
            </w:hyperlink>
          </w:p>
        </w:tc>
        <w:tc>
          <w:tcPr>
            <w:tcW w:w="425" w:type="dxa"/>
            <w:hideMark/>
          </w:tcPr>
          <w:p w14:paraId="7C33854A" w14:textId="77777777" w:rsidR="00585601" w:rsidRPr="009A1ABB" w:rsidRDefault="00585601">
            <w:pPr>
              <w:rPr>
                <w:rFonts w:cs="Arial"/>
                <w:szCs w:val="18"/>
              </w:rPr>
            </w:pPr>
            <w:r w:rsidRPr="009A1ABB">
              <w:rPr>
                <w:rFonts w:cs="Arial"/>
                <w:szCs w:val="18"/>
              </w:rPr>
              <w:t>n</w:t>
            </w:r>
          </w:p>
        </w:tc>
        <w:tc>
          <w:tcPr>
            <w:tcW w:w="5636" w:type="dxa"/>
            <w:hideMark/>
          </w:tcPr>
          <w:p w14:paraId="5F8D68D5" w14:textId="77777777" w:rsidR="00585601" w:rsidRPr="009A1ABB" w:rsidRDefault="00585601">
            <w:pPr>
              <w:rPr>
                <w:rFonts w:cs="Arial"/>
                <w:szCs w:val="18"/>
                <w:lang w:val="it-CH"/>
              </w:rPr>
            </w:pPr>
            <w:r w:rsidRPr="009A1ABB">
              <w:rPr>
                <w:rFonts w:cs="Arial"/>
                <w:szCs w:val="18"/>
              </w:rPr>
              <w:t xml:space="preserve">Ip. de Courten. Priorisierung des Zubringers Bachgraben-Allschwil (Zuba) im Agglomerationsprogramm vierte Generation </w:t>
            </w:r>
            <w:r w:rsidRPr="009A1ABB">
              <w:rPr>
                <w:rFonts w:cs="Arial"/>
                <w:szCs w:val="18"/>
              </w:rPr>
              <w:br/>
              <w:t xml:space="preserve">Ip. de Courten. </w:t>
            </w:r>
            <w:r w:rsidRPr="009A1ABB">
              <w:rPr>
                <w:rFonts w:cs="Arial"/>
                <w:szCs w:val="18"/>
                <w:lang w:val="fr-CH"/>
              </w:rPr>
              <w:t xml:space="preserve">Priorisation de la Zuba dans le projet d'agglomération de quatrième génération </w:t>
            </w:r>
            <w:r w:rsidRPr="009A1ABB">
              <w:rPr>
                <w:rFonts w:cs="Arial"/>
                <w:szCs w:val="18"/>
                <w:lang w:val="fr-CH"/>
              </w:rPr>
              <w:br/>
              <w:t xml:space="preserve">Ip. de Courten. </w:t>
            </w:r>
            <w:r w:rsidRPr="009A1ABB">
              <w:rPr>
                <w:rFonts w:cs="Arial"/>
                <w:szCs w:val="18"/>
                <w:lang w:val="it-CH"/>
              </w:rPr>
              <w:t xml:space="preserve">Priorità alla strada di collegamento Bachgraben-Allschwil (Zuba) nel programma d'agglomerato di quarta generazione </w:t>
            </w:r>
          </w:p>
        </w:tc>
        <w:tc>
          <w:tcPr>
            <w:tcW w:w="1276" w:type="dxa"/>
            <w:hideMark/>
          </w:tcPr>
          <w:p w14:paraId="4EFBAFFC" w14:textId="77777777" w:rsidR="00585601" w:rsidRPr="009A1ABB" w:rsidRDefault="00585601">
            <w:pPr>
              <w:rPr>
                <w:rFonts w:cs="Arial"/>
                <w:szCs w:val="18"/>
                <w:lang w:val="it-CH"/>
              </w:rPr>
            </w:pPr>
          </w:p>
        </w:tc>
        <w:tc>
          <w:tcPr>
            <w:tcW w:w="567" w:type="dxa"/>
            <w:hideMark/>
          </w:tcPr>
          <w:p w14:paraId="289B3303" w14:textId="21359F73" w:rsidR="00585601" w:rsidRPr="009A1ABB" w:rsidRDefault="00585601">
            <w:pPr>
              <w:rPr>
                <w:rFonts w:cs="Arial"/>
                <w:szCs w:val="18"/>
                <w:lang w:val="it-CH"/>
              </w:rPr>
            </w:pPr>
          </w:p>
        </w:tc>
      </w:tr>
      <w:tr w:rsidR="009A1ABB" w:rsidRPr="009A1ABB" w14:paraId="409BD478" w14:textId="77777777" w:rsidTr="009A1ABB">
        <w:tc>
          <w:tcPr>
            <w:tcW w:w="456" w:type="dxa"/>
            <w:hideMark/>
          </w:tcPr>
          <w:p w14:paraId="66A4C1BB" w14:textId="316A7BE0" w:rsidR="009A1ABB" w:rsidRPr="000139B6" w:rsidRDefault="009A1ABB">
            <w:pPr>
              <w:rPr>
                <w:rFonts w:cs="Arial"/>
                <w:szCs w:val="18"/>
                <w:lang w:val="it-CH" w:eastAsia="de-CH"/>
              </w:rPr>
            </w:pPr>
          </w:p>
        </w:tc>
        <w:tc>
          <w:tcPr>
            <w:tcW w:w="851" w:type="dxa"/>
            <w:hideMark/>
          </w:tcPr>
          <w:p w14:paraId="59A8FEF2" w14:textId="77777777" w:rsidR="009A1ABB" w:rsidRPr="009A1ABB" w:rsidRDefault="00140101">
            <w:pPr>
              <w:rPr>
                <w:rFonts w:cs="Arial"/>
                <w:szCs w:val="18"/>
              </w:rPr>
            </w:pPr>
            <w:hyperlink r:id="rId1430" w:history="1">
              <w:r w:rsidR="009A1ABB" w:rsidRPr="009A1ABB">
                <w:rPr>
                  <w:rStyle w:val="Hyperlink"/>
                  <w:rFonts w:ascii="Arial" w:hAnsi="Arial" w:cs="Arial"/>
                  <w:sz w:val="18"/>
                  <w:szCs w:val="18"/>
                </w:rPr>
                <w:t>23.3326</w:t>
              </w:r>
            </w:hyperlink>
          </w:p>
        </w:tc>
        <w:tc>
          <w:tcPr>
            <w:tcW w:w="425" w:type="dxa"/>
            <w:hideMark/>
          </w:tcPr>
          <w:p w14:paraId="434965DA" w14:textId="77777777" w:rsidR="009A1ABB" w:rsidRPr="009A1ABB" w:rsidRDefault="009A1ABB">
            <w:pPr>
              <w:rPr>
                <w:rFonts w:cs="Arial"/>
                <w:szCs w:val="18"/>
              </w:rPr>
            </w:pPr>
            <w:r w:rsidRPr="009A1ABB">
              <w:rPr>
                <w:rFonts w:cs="Arial"/>
                <w:szCs w:val="18"/>
              </w:rPr>
              <w:t>n</w:t>
            </w:r>
          </w:p>
        </w:tc>
        <w:tc>
          <w:tcPr>
            <w:tcW w:w="5636" w:type="dxa"/>
            <w:hideMark/>
          </w:tcPr>
          <w:p w14:paraId="71D53129" w14:textId="77777777" w:rsidR="009A1ABB" w:rsidRPr="009A1ABB" w:rsidRDefault="009A1ABB">
            <w:pPr>
              <w:rPr>
                <w:rFonts w:cs="Arial"/>
                <w:szCs w:val="18"/>
                <w:lang w:val="it-CH"/>
              </w:rPr>
            </w:pPr>
            <w:r w:rsidRPr="009A1ABB">
              <w:rPr>
                <w:rFonts w:cs="Arial"/>
                <w:szCs w:val="18"/>
              </w:rPr>
              <w:t xml:space="preserve">Mo. Amoos. Ladestationen und Wasserstofftankstellen für Elektro-Lastwagen. </w:t>
            </w:r>
            <w:r w:rsidRPr="009A1ABB">
              <w:rPr>
                <w:rFonts w:cs="Arial"/>
                <w:szCs w:val="18"/>
                <w:lang w:val="fr-CH"/>
              </w:rPr>
              <w:t xml:space="preserve">Förderung im Rahmen des CO2-Gesetzes </w:t>
            </w:r>
            <w:r w:rsidRPr="009A1ABB">
              <w:rPr>
                <w:rFonts w:cs="Arial"/>
                <w:szCs w:val="18"/>
                <w:lang w:val="fr-CH"/>
              </w:rPr>
              <w:br/>
              <w:t xml:space="preserve">Mo. Amoos. Promouvoir, dans le cadre de la loi sur le CO2, la mise en place d'une infrastructure de recharge et de ravitaillement en hydrogène pour les véhicules électriques lourds de transport de marchandises </w:t>
            </w:r>
            <w:r w:rsidRPr="009A1ABB">
              <w:rPr>
                <w:rFonts w:cs="Arial"/>
                <w:szCs w:val="18"/>
                <w:lang w:val="fr-CH"/>
              </w:rPr>
              <w:br/>
              <w:t xml:space="preserve">Mo. </w:t>
            </w:r>
            <w:r w:rsidRPr="009A1ABB">
              <w:rPr>
                <w:rFonts w:cs="Arial"/>
                <w:szCs w:val="18"/>
                <w:lang w:val="it-CH"/>
              </w:rPr>
              <w:t xml:space="preserve">Amoos. Promuovere, nell'ambito della legge sulle emissioni di CO2, la messa a punto di un'infrastruttura di ricarica e di rifornimento di idrogeno per i veicoli elettrici pesanti adibiti al trasporto merci </w:t>
            </w:r>
          </w:p>
        </w:tc>
        <w:tc>
          <w:tcPr>
            <w:tcW w:w="1276" w:type="dxa"/>
            <w:hideMark/>
          </w:tcPr>
          <w:p w14:paraId="1ACBF15A" w14:textId="77777777" w:rsidR="009A1ABB" w:rsidRPr="009A1ABB" w:rsidRDefault="009A1ABB">
            <w:pPr>
              <w:rPr>
                <w:rFonts w:cs="Arial"/>
                <w:szCs w:val="18"/>
                <w:lang w:val="it-CH"/>
              </w:rPr>
            </w:pPr>
          </w:p>
        </w:tc>
        <w:tc>
          <w:tcPr>
            <w:tcW w:w="567" w:type="dxa"/>
            <w:hideMark/>
          </w:tcPr>
          <w:p w14:paraId="1CF6BC20" w14:textId="77777777" w:rsidR="009A1ABB" w:rsidRPr="009A1ABB" w:rsidRDefault="009A1ABB">
            <w:pPr>
              <w:rPr>
                <w:rFonts w:cs="Arial"/>
                <w:szCs w:val="18"/>
              </w:rPr>
            </w:pPr>
            <w:r w:rsidRPr="009A1ABB">
              <w:rPr>
                <w:rFonts w:cs="Arial"/>
                <w:b/>
                <w:bCs/>
                <w:szCs w:val="18"/>
              </w:rPr>
              <w:t>-</w:t>
            </w:r>
          </w:p>
        </w:tc>
      </w:tr>
      <w:tr w:rsidR="009A1ABB" w:rsidRPr="009A1ABB" w14:paraId="1498BCBF" w14:textId="77777777" w:rsidTr="009A1ABB">
        <w:tc>
          <w:tcPr>
            <w:tcW w:w="456" w:type="dxa"/>
            <w:hideMark/>
          </w:tcPr>
          <w:p w14:paraId="7638A106" w14:textId="2DD4F30D" w:rsidR="009A1ABB" w:rsidRPr="009A1ABB" w:rsidRDefault="009A1ABB">
            <w:pPr>
              <w:rPr>
                <w:rFonts w:cs="Arial"/>
                <w:szCs w:val="18"/>
                <w:lang w:val="de-CH" w:eastAsia="de-CH"/>
              </w:rPr>
            </w:pPr>
          </w:p>
        </w:tc>
        <w:tc>
          <w:tcPr>
            <w:tcW w:w="851" w:type="dxa"/>
            <w:hideMark/>
          </w:tcPr>
          <w:p w14:paraId="7586512C" w14:textId="77777777" w:rsidR="009A1ABB" w:rsidRPr="009A1ABB" w:rsidRDefault="00140101">
            <w:pPr>
              <w:rPr>
                <w:rFonts w:cs="Arial"/>
                <w:szCs w:val="18"/>
              </w:rPr>
            </w:pPr>
            <w:hyperlink r:id="rId1431" w:history="1">
              <w:r w:rsidR="009A1ABB" w:rsidRPr="009A1ABB">
                <w:rPr>
                  <w:rStyle w:val="Hyperlink"/>
                  <w:rFonts w:ascii="Arial" w:hAnsi="Arial" w:cs="Arial"/>
                  <w:sz w:val="18"/>
                  <w:szCs w:val="18"/>
                </w:rPr>
                <w:t>23.3327</w:t>
              </w:r>
            </w:hyperlink>
          </w:p>
        </w:tc>
        <w:tc>
          <w:tcPr>
            <w:tcW w:w="425" w:type="dxa"/>
            <w:hideMark/>
          </w:tcPr>
          <w:p w14:paraId="3CE4F7B3" w14:textId="77777777" w:rsidR="009A1ABB" w:rsidRPr="009A1ABB" w:rsidRDefault="009A1ABB">
            <w:pPr>
              <w:rPr>
                <w:rFonts w:cs="Arial"/>
                <w:szCs w:val="18"/>
              </w:rPr>
            </w:pPr>
            <w:r w:rsidRPr="009A1ABB">
              <w:rPr>
                <w:rFonts w:cs="Arial"/>
                <w:szCs w:val="18"/>
              </w:rPr>
              <w:t>n</w:t>
            </w:r>
          </w:p>
        </w:tc>
        <w:tc>
          <w:tcPr>
            <w:tcW w:w="5636" w:type="dxa"/>
            <w:hideMark/>
          </w:tcPr>
          <w:p w14:paraId="36FF6B77" w14:textId="77777777" w:rsidR="009A1ABB" w:rsidRPr="009A1ABB" w:rsidRDefault="009A1ABB">
            <w:pPr>
              <w:rPr>
                <w:rFonts w:cs="Arial"/>
                <w:szCs w:val="18"/>
                <w:lang w:val="it-CH"/>
              </w:rPr>
            </w:pPr>
            <w:r w:rsidRPr="009A1ABB">
              <w:rPr>
                <w:rFonts w:cs="Arial"/>
                <w:szCs w:val="18"/>
              </w:rPr>
              <w:t xml:space="preserve">Po. Amoos. Bau einer 200 Kilometer langen Gleichstromleitung in Mikrotunneln zwischen Bickigen BE und Pallanzeno IT </w:t>
            </w:r>
            <w:r w:rsidRPr="009A1ABB">
              <w:rPr>
                <w:rFonts w:cs="Arial"/>
                <w:szCs w:val="18"/>
              </w:rPr>
              <w:br/>
              <w:t xml:space="preserve">Po. </w:t>
            </w:r>
            <w:r w:rsidRPr="009A1ABB">
              <w:rPr>
                <w:rFonts w:cs="Arial"/>
                <w:szCs w:val="18"/>
                <w:lang w:val="fr-CH"/>
              </w:rPr>
              <w:t xml:space="preserve">Amoos. Construction d'une ligne à courant continu de 200 kilomètres en micro-tunnels entre Bickigen BE et Pallanzeno IT </w:t>
            </w:r>
            <w:r w:rsidRPr="009A1ABB">
              <w:rPr>
                <w:rFonts w:cs="Arial"/>
                <w:szCs w:val="18"/>
                <w:lang w:val="fr-CH"/>
              </w:rPr>
              <w:br/>
              <w:t xml:space="preserve">Po. </w:t>
            </w:r>
            <w:r w:rsidRPr="009A1ABB">
              <w:rPr>
                <w:rFonts w:cs="Arial"/>
                <w:szCs w:val="18"/>
                <w:lang w:val="it-CH"/>
              </w:rPr>
              <w:t xml:space="preserve">Amoos. Costruzione di una linea a corrente continua di 200 chilometri in microtunnel tra Bickigen BE e Pallanzeno IT </w:t>
            </w:r>
          </w:p>
        </w:tc>
        <w:tc>
          <w:tcPr>
            <w:tcW w:w="1276" w:type="dxa"/>
            <w:hideMark/>
          </w:tcPr>
          <w:p w14:paraId="7FCA7B1C" w14:textId="77777777" w:rsidR="009A1ABB" w:rsidRPr="009A1ABB" w:rsidRDefault="009A1ABB">
            <w:pPr>
              <w:rPr>
                <w:rFonts w:cs="Arial"/>
                <w:szCs w:val="18"/>
                <w:lang w:val="it-CH"/>
              </w:rPr>
            </w:pPr>
          </w:p>
        </w:tc>
        <w:tc>
          <w:tcPr>
            <w:tcW w:w="567" w:type="dxa"/>
            <w:hideMark/>
          </w:tcPr>
          <w:p w14:paraId="15E1DAEF" w14:textId="77777777" w:rsidR="009A1ABB" w:rsidRPr="009A1ABB" w:rsidRDefault="009A1ABB">
            <w:pPr>
              <w:rPr>
                <w:rFonts w:cs="Arial"/>
                <w:szCs w:val="18"/>
              </w:rPr>
            </w:pPr>
            <w:r w:rsidRPr="009A1ABB">
              <w:rPr>
                <w:rFonts w:cs="Arial"/>
                <w:b/>
                <w:bCs/>
                <w:szCs w:val="18"/>
              </w:rPr>
              <w:t>-</w:t>
            </w:r>
          </w:p>
        </w:tc>
      </w:tr>
      <w:tr w:rsidR="00585601" w:rsidRPr="000139B6" w14:paraId="649D8FF7" w14:textId="77777777" w:rsidTr="009A1ABB">
        <w:tc>
          <w:tcPr>
            <w:tcW w:w="456" w:type="dxa"/>
            <w:hideMark/>
          </w:tcPr>
          <w:p w14:paraId="3D5CF8DE" w14:textId="02EC60A7" w:rsidR="00585601" w:rsidRPr="009A1ABB" w:rsidRDefault="00585601">
            <w:pPr>
              <w:rPr>
                <w:rFonts w:cs="Arial"/>
                <w:szCs w:val="18"/>
                <w:lang w:val="it-CH" w:eastAsia="de-CH"/>
              </w:rPr>
            </w:pPr>
          </w:p>
        </w:tc>
        <w:tc>
          <w:tcPr>
            <w:tcW w:w="851" w:type="dxa"/>
            <w:hideMark/>
          </w:tcPr>
          <w:p w14:paraId="32C4324B" w14:textId="77777777" w:rsidR="00585601" w:rsidRPr="009A1ABB" w:rsidRDefault="00140101">
            <w:pPr>
              <w:rPr>
                <w:rFonts w:cs="Arial"/>
                <w:szCs w:val="18"/>
              </w:rPr>
            </w:pPr>
            <w:hyperlink r:id="rId1432" w:history="1">
              <w:r w:rsidR="00585601" w:rsidRPr="009A1ABB">
                <w:rPr>
                  <w:rStyle w:val="Hyperlink"/>
                  <w:rFonts w:ascii="Arial" w:hAnsi="Arial" w:cs="Arial"/>
                  <w:sz w:val="18"/>
                  <w:szCs w:val="18"/>
                </w:rPr>
                <w:t>23.3328</w:t>
              </w:r>
            </w:hyperlink>
          </w:p>
        </w:tc>
        <w:tc>
          <w:tcPr>
            <w:tcW w:w="425" w:type="dxa"/>
            <w:hideMark/>
          </w:tcPr>
          <w:p w14:paraId="2BCA3253" w14:textId="77777777" w:rsidR="00585601" w:rsidRPr="009A1ABB" w:rsidRDefault="00585601">
            <w:pPr>
              <w:rPr>
                <w:rFonts w:cs="Arial"/>
                <w:szCs w:val="18"/>
              </w:rPr>
            </w:pPr>
            <w:r w:rsidRPr="009A1ABB">
              <w:rPr>
                <w:rFonts w:cs="Arial"/>
                <w:szCs w:val="18"/>
              </w:rPr>
              <w:t>n</w:t>
            </w:r>
          </w:p>
        </w:tc>
        <w:tc>
          <w:tcPr>
            <w:tcW w:w="5636" w:type="dxa"/>
            <w:hideMark/>
          </w:tcPr>
          <w:p w14:paraId="06F97425" w14:textId="77777777" w:rsidR="00585601" w:rsidRPr="009A1ABB" w:rsidRDefault="00585601">
            <w:pPr>
              <w:rPr>
                <w:rFonts w:cs="Arial"/>
                <w:szCs w:val="18"/>
                <w:lang w:val="it-CH"/>
              </w:rPr>
            </w:pPr>
            <w:r w:rsidRPr="009A1ABB">
              <w:rPr>
                <w:rFonts w:cs="Arial"/>
                <w:szCs w:val="18"/>
              </w:rPr>
              <w:t xml:space="preserve">Ip. Binder. STEP AS 2035. Quantitativer Ausbau des Angebotes versus reellem Nutzen und Verbesserung der Qualität </w:t>
            </w:r>
            <w:r w:rsidRPr="009A1ABB">
              <w:rPr>
                <w:rFonts w:cs="Arial"/>
                <w:szCs w:val="18"/>
              </w:rPr>
              <w:br/>
              <w:t xml:space="preserve">Ip. </w:t>
            </w:r>
            <w:r w:rsidRPr="009A1ABB">
              <w:rPr>
                <w:rFonts w:cs="Arial"/>
                <w:szCs w:val="18"/>
                <w:lang w:val="fr-CH"/>
              </w:rPr>
              <w:t xml:space="preserve">Binder. Prodes EA 2035. Aménagement quantitatif de l'offre versus utilité réelle et amélioration de la qualité </w:t>
            </w:r>
            <w:r w:rsidRPr="009A1ABB">
              <w:rPr>
                <w:rFonts w:cs="Arial"/>
                <w:szCs w:val="18"/>
                <w:lang w:val="fr-CH"/>
              </w:rPr>
              <w:br/>
              <w:t xml:space="preserve">Ip. </w:t>
            </w:r>
            <w:r w:rsidRPr="009A1ABB">
              <w:rPr>
                <w:rFonts w:cs="Arial"/>
                <w:szCs w:val="18"/>
                <w:lang w:val="it-CH"/>
              </w:rPr>
              <w:t xml:space="preserve">Binder. Prossif FA 2035. Ampliamento quantitativo dell'offerta versus utilità effettiva e miglioramento della qualità </w:t>
            </w:r>
          </w:p>
        </w:tc>
        <w:tc>
          <w:tcPr>
            <w:tcW w:w="1276" w:type="dxa"/>
            <w:hideMark/>
          </w:tcPr>
          <w:p w14:paraId="2AE968B0" w14:textId="77777777" w:rsidR="00585601" w:rsidRPr="009A1ABB" w:rsidRDefault="00585601">
            <w:pPr>
              <w:rPr>
                <w:rFonts w:cs="Arial"/>
                <w:szCs w:val="18"/>
                <w:lang w:val="it-CH"/>
              </w:rPr>
            </w:pPr>
          </w:p>
        </w:tc>
        <w:tc>
          <w:tcPr>
            <w:tcW w:w="567" w:type="dxa"/>
            <w:hideMark/>
          </w:tcPr>
          <w:p w14:paraId="5761F915" w14:textId="77777777" w:rsidR="00585601" w:rsidRPr="009A1ABB" w:rsidRDefault="00585601">
            <w:pPr>
              <w:rPr>
                <w:rFonts w:cs="Arial"/>
                <w:szCs w:val="18"/>
                <w:lang w:val="it-CH"/>
              </w:rPr>
            </w:pPr>
          </w:p>
        </w:tc>
      </w:tr>
      <w:tr w:rsidR="008B37AC" w:rsidRPr="000139B6" w14:paraId="20509752" w14:textId="77777777" w:rsidTr="009A1ABB">
        <w:tc>
          <w:tcPr>
            <w:tcW w:w="456" w:type="dxa"/>
            <w:hideMark/>
          </w:tcPr>
          <w:p w14:paraId="61C0C876" w14:textId="3C655B73" w:rsidR="008B37AC" w:rsidRPr="009A1ABB" w:rsidRDefault="008B37AC">
            <w:pPr>
              <w:rPr>
                <w:rFonts w:cs="Arial"/>
                <w:szCs w:val="18"/>
                <w:lang w:val="it-CH" w:eastAsia="de-CH"/>
              </w:rPr>
            </w:pPr>
          </w:p>
        </w:tc>
        <w:tc>
          <w:tcPr>
            <w:tcW w:w="851" w:type="dxa"/>
            <w:hideMark/>
          </w:tcPr>
          <w:p w14:paraId="3BD75426" w14:textId="0B4D4FE7" w:rsidR="008B37AC" w:rsidRPr="009A1ABB" w:rsidRDefault="00140101">
            <w:pPr>
              <w:rPr>
                <w:rFonts w:cs="Arial"/>
                <w:szCs w:val="18"/>
              </w:rPr>
            </w:pPr>
            <w:hyperlink r:id="rId1433" w:history="1">
              <w:r w:rsidR="008B37AC" w:rsidRPr="009A1ABB">
                <w:rPr>
                  <w:rStyle w:val="Hyperlink"/>
                  <w:rFonts w:ascii="Arial" w:hAnsi="Arial" w:cs="Arial"/>
                  <w:sz w:val="18"/>
                  <w:szCs w:val="18"/>
                </w:rPr>
                <w:t>23.3335</w:t>
              </w:r>
            </w:hyperlink>
          </w:p>
        </w:tc>
        <w:tc>
          <w:tcPr>
            <w:tcW w:w="425" w:type="dxa"/>
            <w:hideMark/>
          </w:tcPr>
          <w:p w14:paraId="4EC40441" w14:textId="77777777" w:rsidR="008B37AC" w:rsidRPr="009A1ABB" w:rsidRDefault="008B37AC">
            <w:pPr>
              <w:rPr>
                <w:rFonts w:cs="Arial"/>
                <w:szCs w:val="18"/>
              </w:rPr>
            </w:pPr>
            <w:r w:rsidRPr="009A1ABB">
              <w:rPr>
                <w:rFonts w:cs="Arial"/>
                <w:szCs w:val="18"/>
              </w:rPr>
              <w:t>n</w:t>
            </w:r>
          </w:p>
        </w:tc>
        <w:tc>
          <w:tcPr>
            <w:tcW w:w="5636" w:type="dxa"/>
            <w:hideMark/>
          </w:tcPr>
          <w:p w14:paraId="50E41245" w14:textId="77777777" w:rsidR="008B37AC" w:rsidRPr="009A1ABB" w:rsidRDefault="008B37AC">
            <w:pPr>
              <w:rPr>
                <w:rFonts w:cs="Arial"/>
                <w:szCs w:val="18"/>
                <w:lang w:val="it-CH"/>
              </w:rPr>
            </w:pPr>
            <w:r w:rsidRPr="009A1ABB">
              <w:rPr>
                <w:rFonts w:cs="Arial"/>
                <w:szCs w:val="18"/>
              </w:rPr>
              <w:t xml:space="preserve">Ip. Dobler. Ist das CO2-Netto-Null-Ziel 2050 für die klimaneutrale Schweiz angesichts der technischen und wirtschaftlichen Herausforderungen aus heutiger Sicht erreichbar? </w:t>
            </w:r>
            <w:r w:rsidRPr="009A1ABB">
              <w:rPr>
                <w:rFonts w:cs="Arial"/>
                <w:szCs w:val="18"/>
              </w:rPr>
              <w:br/>
            </w:r>
            <w:r w:rsidRPr="009A1ABB">
              <w:rPr>
                <w:rFonts w:cs="Arial"/>
                <w:szCs w:val="18"/>
                <w:lang w:val="fr-CH"/>
              </w:rPr>
              <w:t xml:space="preserve">Ip. Dobler. Étant donné les enjeux techniques et économiques auxquels nous sommes confrontés, est-il possible d'atteindre l'objectif de zéro émission nette de CO2 en 2050 ? </w:t>
            </w:r>
            <w:r w:rsidRPr="009A1ABB">
              <w:rPr>
                <w:rFonts w:cs="Arial"/>
                <w:szCs w:val="18"/>
                <w:lang w:val="fr-CH"/>
              </w:rPr>
              <w:br/>
            </w:r>
            <w:r w:rsidRPr="009A1ABB">
              <w:rPr>
                <w:rFonts w:cs="Arial"/>
                <w:szCs w:val="18"/>
                <w:lang w:val="it-CH"/>
              </w:rPr>
              <w:t xml:space="preserve">Ip. Dobler. Alla luce delle sfide tecniche ed economiche, l'obiettivo delle emissioni nette pari a zero entro il 2050 per una Svizzera neutrale dal punto di vista climatico è raggiungibile nella prospettiva odierna? </w:t>
            </w:r>
          </w:p>
        </w:tc>
        <w:tc>
          <w:tcPr>
            <w:tcW w:w="1276" w:type="dxa"/>
            <w:hideMark/>
          </w:tcPr>
          <w:p w14:paraId="589DC70B" w14:textId="77777777" w:rsidR="008B37AC" w:rsidRPr="009A1ABB" w:rsidRDefault="008B37AC">
            <w:pPr>
              <w:rPr>
                <w:rFonts w:cs="Arial"/>
                <w:szCs w:val="18"/>
                <w:lang w:val="it-CH"/>
              </w:rPr>
            </w:pPr>
          </w:p>
        </w:tc>
        <w:tc>
          <w:tcPr>
            <w:tcW w:w="567" w:type="dxa"/>
            <w:hideMark/>
          </w:tcPr>
          <w:p w14:paraId="37E9D301" w14:textId="77777777" w:rsidR="008B37AC" w:rsidRPr="009A1ABB" w:rsidRDefault="008B37AC">
            <w:pPr>
              <w:rPr>
                <w:rFonts w:cs="Arial"/>
                <w:szCs w:val="18"/>
                <w:lang w:val="it-CH"/>
              </w:rPr>
            </w:pPr>
          </w:p>
        </w:tc>
      </w:tr>
      <w:tr w:rsidR="009A1ABB" w:rsidRPr="009A1ABB" w14:paraId="13ADB30B" w14:textId="77777777" w:rsidTr="009A1ABB">
        <w:tc>
          <w:tcPr>
            <w:tcW w:w="456" w:type="dxa"/>
            <w:hideMark/>
          </w:tcPr>
          <w:p w14:paraId="28C05644" w14:textId="7A6542F8" w:rsidR="009A1ABB" w:rsidRPr="000139B6" w:rsidRDefault="009A1ABB">
            <w:pPr>
              <w:rPr>
                <w:rFonts w:cs="Arial"/>
                <w:szCs w:val="18"/>
                <w:lang w:val="it-CH" w:eastAsia="de-CH"/>
              </w:rPr>
            </w:pPr>
          </w:p>
        </w:tc>
        <w:tc>
          <w:tcPr>
            <w:tcW w:w="851" w:type="dxa"/>
            <w:hideMark/>
          </w:tcPr>
          <w:p w14:paraId="75BA49D0" w14:textId="77777777" w:rsidR="009A1ABB" w:rsidRPr="009A1ABB" w:rsidRDefault="00140101">
            <w:pPr>
              <w:rPr>
                <w:rFonts w:cs="Arial"/>
                <w:szCs w:val="18"/>
              </w:rPr>
            </w:pPr>
            <w:hyperlink r:id="rId1434" w:history="1">
              <w:r w:rsidR="009A1ABB" w:rsidRPr="009A1ABB">
                <w:rPr>
                  <w:rStyle w:val="Hyperlink"/>
                  <w:rFonts w:ascii="Arial" w:hAnsi="Arial" w:cs="Arial"/>
                  <w:sz w:val="18"/>
                  <w:szCs w:val="18"/>
                </w:rPr>
                <w:t>23.3341</w:t>
              </w:r>
            </w:hyperlink>
          </w:p>
        </w:tc>
        <w:tc>
          <w:tcPr>
            <w:tcW w:w="425" w:type="dxa"/>
            <w:hideMark/>
          </w:tcPr>
          <w:p w14:paraId="06AEABF9" w14:textId="77777777" w:rsidR="009A1ABB" w:rsidRPr="009A1ABB" w:rsidRDefault="009A1ABB">
            <w:pPr>
              <w:rPr>
                <w:rFonts w:cs="Arial"/>
                <w:szCs w:val="18"/>
              </w:rPr>
            </w:pPr>
            <w:r w:rsidRPr="009A1ABB">
              <w:rPr>
                <w:rFonts w:cs="Arial"/>
                <w:szCs w:val="18"/>
              </w:rPr>
              <w:t>n</w:t>
            </w:r>
          </w:p>
        </w:tc>
        <w:tc>
          <w:tcPr>
            <w:tcW w:w="5636" w:type="dxa"/>
            <w:hideMark/>
          </w:tcPr>
          <w:p w14:paraId="76082939" w14:textId="77777777" w:rsidR="009A1ABB" w:rsidRPr="009A1ABB" w:rsidRDefault="009A1ABB">
            <w:pPr>
              <w:rPr>
                <w:rFonts w:cs="Arial"/>
                <w:szCs w:val="18"/>
                <w:lang w:val="it-CH"/>
              </w:rPr>
            </w:pPr>
            <w:r w:rsidRPr="009A1ABB">
              <w:rPr>
                <w:rFonts w:cs="Arial"/>
                <w:szCs w:val="18"/>
              </w:rPr>
              <w:t xml:space="preserve">Mo. Bregy. Prioritätenliste für die Interessenabwägung bei Projekten von übergeordneter Bedeutung </w:t>
            </w:r>
            <w:r w:rsidRPr="009A1ABB">
              <w:rPr>
                <w:rFonts w:cs="Arial"/>
                <w:szCs w:val="18"/>
              </w:rPr>
              <w:br/>
              <w:t xml:space="preserve">Mo. </w:t>
            </w:r>
            <w:r w:rsidRPr="009A1ABB">
              <w:rPr>
                <w:rFonts w:cs="Arial"/>
                <w:szCs w:val="18"/>
                <w:lang w:val="fr-CH"/>
              </w:rPr>
              <w:t xml:space="preserve">Bregy. Projets d'importance majeure. Liste des priorités applicables lors de la pesée des intérêts </w:t>
            </w:r>
            <w:r w:rsidRPr="009A1ABB">
              <w:rPr>
                <w:rFonts w:cs="Arial"/>
                <w:szCs w:val="18"/>
                <w:lang w:val="fr-CH"/>
              </w:rPr>
              <w:br/>
              <w:t xml:space="preserve">Mo. </w:t>
            </w:r>
            <w:r w:rsidRPr="009A1ABB">
              <w:rPr>
                <w:rFonts w:cs="Arial"/>
                <w:szCs w:val="18"/>
                <w:lang w:val="it-CH"/>
              </w:rPr>
              <w:t xml:space="preserve">Bregy. Elenco delle priorità per la ponderazione degli interessi nei progetti preminenti </w:t>
            </w:r>
          </w:p>
        </w:tc>
        <w:tc>
          <w:tcPr>
            <w:tcW w:w="1276" w:type="dxa"/>
            <w:hideMark/>
          </w:tcPr>
          <w:p w14:paraId="322271A2" w14:textId="77777777" w:rsidR="009A1ABB" w:rsidRPr="009A1ABB" w:rsidRDefault="009A1ABB">
            <w:pPr>
              <w:rPr>
                <w:rFonts w:cs="Arial"/>
                <w:szCs w:val="18"/>
                <w:lang w:val="it-CH"/>
              </w:rPr>
            </w:pPr>
          </w:p>
        </w:tc>
        <w:tc>
          <w:tcPr>
            <w:tcW w:w="567" w:type="dxa"/>
            <w:hideMark/>
          </w:tcPr>
          <w:p w14:paraId="6E6E2C7D" w14:textId="77777777" w:rsidR="009A1ABB" w:rsidRPr="009A1ABB" w:rsidRDefault="009A1ABB">
            <w:pPr>
              <w:rPr>
                <w:rFonts w:cs="Arial"/>
                <w:szCs w:val="18"/>
              </w:rPr>
            </w:pPr>
            <w:r w:rsidRPr="009A1ABB">
              <w:rPr>
                <w:rFonts w:cs="Arial"/>
                <w:b/>
                <w:bCs/>
                <w:szCs w:val="18"/>
              </w:rPr>
              <w:t>-</w:t>
            </w:r>
          </w:p>
        </w:tc>
      </w:tr>
      <w:tr w:rsidR="00585601" w:rsidRPr="000139B6" w14:paraId="7886D049" w14:textId="77777777" w:rsidTr="00D763C0">
        <w:tc>
          <w:tcPr>
            <w:tcW w:w="456" w:type="dxa"/>
            <w:hideMark/>
          </w:tcPr>
          <w:p w14:paraId="6076FD89" w14:textId="02D6D3A6" w:rsidR="00585601" w:rsidRPr="009A1ABB" w:rsidRDefault="00585601">
            <w:pPr>
              <w:rPr>
                <w:rFonts w:cs="Arial"/>
                <w:szCs w:val="18"/>
                <w:lang w:val="it-CH" w:eastAsia="de-CH"/>
              </w:rPr>
            </w:pPr>
          </w:p>
        </w:tc>
        <w:tc>
          <w:tcPr>
            <w:tcW w:w="851" w:type="dxa"/>
            <w:hideMark/>
          </w:tcPr>
          <w:p w14:paraId="4FE96C40" w14:textId="77777777" w:rsidR="00585601" w:rsidRPr="009A1ABB" w:rsidRDefault="00140101">
            <w:pPr>
              <w:rPr>
                <w:rFonts w:cs="Arial"/>
                <w:szCs w:val="18"/>
              </w:rPr>
            </w:pPr>
            <w:hyperlink r:id="rId1435" w:history="1">
              <w:r w:rsidR="00585601" w:rsidRPr="009A1ABB">
                <w:rPr>
                  <w:rStyle w:val="Hyperlink"/>
                  <w:rFonts w:ascii="Arial" w:hAnsi="Arial" w:cs="Arial"/>
                  <w:sz w:val="18"/>
                  <w:szCs w:val="18"/>
                </w:rPr>
                <w:t>23.3343</w:t>
              </w:r>
            </w:hyperlink>
          </w:p>
        </w:tc>
        <w:tc>
          <w:tcPr>
            <w:tcW w:w="425" w:type="dxa"/>
            <w:hideMark/>
          </w:tcPr>
          <w:p w14:paraId="48EABA47" w14:textId="77777777" w:rsidR="00585601" w:rsidRPr="009A1ABB" w:rsidRDefault="00585601">
            <w:pPr>
              <w:rPr>
                <w:rFonts w:cs="Arial"/>
                <w:szCs w:val="18"/>
              </w:rPr>
            </w:pPr>
            <w:r w:rsidRPr="009A1ABB">
              <w:rPr>
                <w:rFonts w:cs="Arial"/>
                <w:szCs w:val="18"/>
              </w:rPr>
              <w:t>n</w:t>
            </w:r>
          </w:p>
        </w:tc>
        <w:tc>
          <w:tcPr>
            <w:tcW w:w="5636" w:type="dxa"/>
            <w:hideMark/>
          </w:tcPr>
          <w:p w14:paraId="6FF90643" w14:textId="77777777" w:rsidR="00585601" w:rsidRPr="009A1ABB" w:rsidRDefault="00585601">
            <w:pPr>
              <w:rPr>
                <w:rFonts w:cs="Arial"/>
                <w:szCs w:val="18"/>
                <w:lang w:val="it-CH"/>
              </w:rPr>
            </w:pPr>
            <w:r w:rsidRPr="009A1ABB">
              <w:rPr>
                <w:rFonts w:cs="Arial"/>
                <w:szCs w:val="18"/>
              </w:rPr>
              <w:t xml:space="preserve">Ip. Wermuth. Kein Verkauf von Trinkwasserquellen an ausländische Anleger </w:t>
            </w:r>
            <w:r w:rsidRPr="009A1ABB">
              <w:rPr>
                <w:rFonts w:cs="Arial"/>
                <w:szCs w:val="18"/>
              </w:rPr>
              <w:br/>
              <w:t xml:space="preserve">Ip. </w:t>
            </w:r>
            <w:r w:rsidRPr="009A1ABB">
              <w:rPr>
                <w:rFonts w:cs="Arial"/>
                <w:szCs w:val="18"/>
                <w:lang w:val="fr-CH"/>
              </w:rPr>
              <w:t xml:space="preserve">Wermuth. Empêcher la vente de sources d'eau potable à des investisseurs étrangers </w:t>
            </w:r>
            <w:r w:rsidRPr="009A1ABB">
              <w:rPr>
                <w:rFonts w:cs="Arial"/>
                <w:szCs w:val="18"/>
                <w:lang w:val="fr-CH"/>
              </w:rPr>
              <w:br/>
              <w:t xml:space="preserve">Ip. </w:t>
            </w:r>
            <w:r w:rsidRPr="009A1ABB">
              <w:rPr>
                <w:rFonts w:cs="Arial"/>
                <w:szCs w:val="18"/>
                <w:lang w:val="it-CH"/>
              </w:rPr>
              <w:t xml:space="preserve">Wermuth. Impedire la vendita di sorgenti di acqua potabile a investitori stranieri </w:t>
            </w:r>
          </w:p>
        </w:tc>
        <w:tc>
          <w:tcPr>
            <w:tcW w:w="1276" w:type="dxa"/>
            <w:hideMark/>
          </w:tcPr>
          <w:p w14:paraId="3F723BB1" w14:textId="77777777" w:rsidR="00585601" w:rsidRPr="009A1ABB" w:rsidRDefault="00585601">
            <w:pPr>
              <w:rPr>
                <w:rFonts w:cs="Arial"/>
                <w:szCs w:val="18"/>
                <w:lang w:val="it-CH"/>
              </w:rPr>
            </w:pPr>
          </w:p>
        </w:tc>
        <w:tc>
          <w:tcPr>
            <w:tcW w:w="567" w:type="dxa"/>
            <w:hideMark/>
          </w:tcPr>
          <w:p w14:paraId="1C68B8D0" w14:textId="77777777" w:rsidR="00585601" w:rsidRPr="009A1ABB" w:rsidRDefault="00585601">
            <w:pPr>
              <w:rPr>
                <w:rFonts w:cs="Arial"/>
                <w:szCs w:val="18"/>
                <w:lang w:val="it-CH"/>
              </w:rPr>
            </w:pPr>
          </w:p>
        </w:tc>
      </w:tr>
    </w:tbl>
    <w:p w14:paraId="48E9B86C" w14:textId="483C748A" w:rsidR="00AE5B6B" w:rsidRPr="00520815" w:rsidRDefault="00AE5B6B">
      <w:pPr>
        <w:rPr>
          <w:lang w:val="it-CH"/>
        </w:rPr>
      </w:pPr>
    </w:p>
    <w:p w14:paraId="524FB03E" w14:textId="73238B7E" w:rsidR="00AE5B6B" w:rsidRDefault="00AE5B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20B18E2B" w14:textId="77777777" w:rsidTr="009A1ABB">
        <w:tc>
          <w:tcPr>
            <w:tcW w:w="456" w:type="dxa"/>
            <w:hideMark/>
          </w:tcPr>
          <w:p w14:paraId="0655038F" w14:textId="77777777" w:rsidR="009A1ABB" w:rsidRPr="000139B6" w:rsidRDefault="009A1ABB">
            <w:pPr>
              <w:rPr>
                <w:rFonts w:cs="Arial"/>
                <w:szCs w:val="18"/>
                <w:lang w:val="it-CH" w:eastAsia="de-CH"/>
              </w:rPr>
            </w:pPr>
          </w:p>
        </w:tc>
        <w:tc>
          <w:tcPr>
            <w:tcW w:w="851" w:type="dxa"/>
            <w:hideMark/>
          </w:tcPr>
          <w:p w14:paraId="067643AB" w14:textId="77777777" w:rsidR="009A1ABB" w:rsidRPr="009A1ABB" w:rsidRDefault="00140101">
            <w:pPr>
              <w:rPr>
                <w:rFonts w:cs="Arial"/>
                <w:szCs w:val="18"/>
              </w:rPr>
            </w:pPr>
            <w:hyperlink r:id="rId1436" w:history="1">
              <w:r w:rsidR="009A1ABB" w:rsidRPr="009A1ABB">
                <w:rPr>
                  <w:rStyle w:val="Hyperlink"/>
                  <w:rFonts w:ascii="Arial" w:hAnsi="Arial" w:cs="Arial"/>
                  <w:sz w:val="18"/>
                  <w:szCs w:val="18"/>
                </w:rPr>
                <w:t>23.3345</w:t>
              </w:r>
            </w:hyperlink>
          </w:p>
        </w:tc>
        <w:tc>
          <w:tcPr>
            <w:tcW w:w="425" w:type="dxa"/>
            <w:hideMark/>
          </w:tcPr>
          <w:p w14:paraId="020EABE0" w14:textId="77777777" w:rsidR="009A1ABB" w:rsidRPr="009A1ABB" w:rsidRDefault="009A1ABB">
            <w:pPr>
              <w:rPr>
                <w:rFonts w:cs="Arial"/>
                <w:szCs w:val="18"/>
              </w:rPr>
            </w:pPr>
            <w:r w:rsidRPr="009A1ABB">
              <w:rPr>
                <w:rFonts w:cs="Arial"/>
                <w:szCs w:val="18"/>
              </w:rPr>
              <w:t>n</w:t>
            </w:r>
          </w:p>
        </w:tc>
        <w:tc>
          <w:tcPr>
            <w:tcW w:w="5636" w:type="dxa"/>
            <w:hideMark/>
          </w:tcPr>
          <w:p w14:paraId="07E45F0F" w14:textId="77777777" w:rsidR="009A1ABB" w:rsidRPr="009A1ABB" w:rsidRDefault="009A1ABB">
            <w:pPr>
              <w:rPr>
                <w:rFonts w:cs="Arial"/>
                <w:szCs w:val="18"/>
                <w:lang w:val="it-CH"/>
              </w:rPr>
            </w:pPr>
            <w:r w:rsidRPr="009A1ABB">
              <w:rPr>
                <w:rFonts w:cs="Arial"/>
                <w:szCs w:val="18"/>
              </w:rPr>
              <w:t xml:space="preserve">Mo. Christ. Mobilität integral finanzieren. BIF und NAF zusammenlegen und durch Mobilitätsfonds ersetzen </w:t>
            </w:r>
            <w:r w:rsidRPr="009A1ABB">
              <w:rPr>
                <w:rFonts w:cs="Arial"/>
                <w:szCs w:val="18"/>
              </w:rPr>
              <w:br/>
              <w:t xml:space="preserve">Mo. </w:t>
            </w:r>
            <w:r w:rsidRPr="009A1ABB">
              <w:rPr>
                <w:rFonts w:cs="Arial"/>
                <w:szCs w:val="18"/>
                <w:lang w:val="fr-CH"/>
              </w:rPr>
              <w:t xml:space="preserve">Christ. Financement global de la mobilité. Fusion du FIF et du FORTA en un fonds unique pour la mobilité </w:t>
            </w:r>
            <w:r w:rsidRPr="009A1ABB">
              <w:rPr>
                <w:rFonts w:cs="Arial"/>
                <w:szCs w:val="18"/>
                <w:lang w:val="fr-CH"/>
              </w:rPr>
              <w:br/>
              <w:t xml:space="preserve">Mo. </w:t>
            </w:r>
            <w:r w:rsidRPr="009A1ABB">
              <w:rPr>
                <w:rFonts w:cs="Arial"/>
                <w:szCs w:val="18"/>
                <w:lang w:val="it-CH"/>
              </w:rPr>
              <w:t xml:space="preserve">Christ. Finanziamento globale della mobilità. Fondere FIF e FOSTRA in un unico fondo per la mobilità </w:t>
            </w:r>
          </w:p>
        </w:tc>
        <w:tc>
          <w:tcPr>
            <w:tcW w:w="1276" w:type="dxa"/>
            <w:hideMark/>
          </w:tcPr>
          <w:p w14:paraId="5F1F7C25" w14:textId="77777777" w:rsidR="009A1ABB" w:rsidRPr="009A1ABB" w:rsidRDefault="009A1ABB">
            <w:pPr>
              <w:rPr>
                <w:rFonts w:cs="Arial"/>
                <w:szCs w:val="18"/>
                <w:lang w:val="it-CH"/>
              </w:rPr>
            </w:pPr>
          </w:p>
        </w:tc>
        <w:tc>
          <w:tcPr>
            <w:tcW w:w="567" w:type="dxa"/>
            <w:hideMark/>
          </w:tcPr>
          <w:p w14:paraId="55EA8307" w14:textId="77777777" w:rsidR="009A1ABB" w:rsidRPr="009A1ABB" w:rsidRDefault="009A1ABB">
            <w:pPr>
              <w:rPr>
                <w:rFonts w:cs="Arial"/>
                <w:szCs w:val="18"/>
              </w:rPr>
            </w:pPr>
            <w:r w:rsidRPr="009A1ABB">
              <w:rPr>
                <w:rFonts w:cs="Arial"/>
                <w:b/>
                <w:bCs/>
                <w:szCs w:val="18"/>
              </w:rPr>
              <w:t>-</w:t>
            </w:r>
          </w:p>
        </w:tc>
      </w:tr>
      <w:tr w:rsidR="009A1ABB" w:rsidRPr="009A1ABB" w14:paraId="72478632" w14:textId="77777777" w:rsidTr="009A1ABB">
        <w:tc>
          <w:tcPr>
            <w:tcW w:w="456" w:type="dxa"/>
            <w:hideMark/>
          </w:tcPr>
          <w:p w14:paraId="3CD94719" w14:textId="77777777" w:rsidR="009A1ABB" w:rsidRPr="009A1ABB" w:rsidRDefault="009A1ABB">
            <w:pPr>
              <w:rPr>
                <w:rFonts w:cs="Arial"/>
                <w:szCs w:val="18"/>
                <w:lang w:val="de-CH" w:eastAsia="de-CH"/>
              </w:rPr>
            </w:pPr>
          </w:p>
        </w:tc>
        <w:tc>
          <w:tcPr>
            <w:tcW w:w="851" w:type="dxa"/>
            <w:hideMark/>
          </w:tcPr>
          <w:p w14:paraId="76896C29" w14:textId="77777777" w:rsidR="009A1ABB" w:rsidRPr="009A1ABB" w:rsidRDefault="00140101">
            <w:pPr>
              <w:rPr>
                <w:rFonts w:cs="Arial"/>
                <w:szCs w:val="18"/>
              </w:rPr>
            </w:pPr>
            <w:hyperlink r:id="rId1437" w:history="1">
              <w:r w:rsidR="009A1ABB" w:rsidRPr="009A1ABB">
                <w:rPr>
                  <w:rStyle w:val="Hyperlink"/>
                  <w:rFonts w:ascii="Arial" w:hAnsi="Arial" w:cs="Arial"/>
                  <w:sz w:val="18"/>
                  <w:szCs w:val="18"/>
                </w:rPr>
                <w:t>23.3346</w:t>
              </w:r>
            </w:hyperlink>
          </w:p>
        </w:tc>
        <w:tc>
          <w:tcPr>
            <w:tcW w:w="425" w:type="dxa"/>
            <w:hideMark/>
          </w:tcPr>
          <w:p w14:paraId="1107582F" w14:textId="77777777" w:rsidR="009A1ABB" w:rsidRPr="009A1ABB" w:rsidRDefault="009A1ABB">
            <w:pPr>
              <w:rPr>
                <w:rFonts w:cs="Arial"/>
                <w:szCs w:val="18"/>
              </w:rPr>
            </w:pPr>
            <w:r w:rsidRPr="009A1ABB">
              <w:rPr>
                <w:rFonts w:cs="Arial"/>
                <w:szCs w:val="18"/>
              </w:rPr>
              <w:t>n</w:t>
            </w:r>
          </w:p>
        </w:tc>
        <w:tc>
          <w:tcPr>
            <w:tcW w:w="5636" w:type="dxa"/>
            <w:hideMark/>
          </w:tcPr>
          <w:p w14:paraId="61CEBD24" w14:textId="77777777" w:rsidR="009A1ABB" w:rsidRPr="009A1ABB" w:rsidRDefault="009A1ABB">
            <w:pPr>
              <w:rPr>
                <w:rFonts w:cs="Arial"/>
                <w:szCs w:val="18"/>
                <w:lang w:val="it-CH"/>
              </w:rPr>
            </w:pPr>
            <w:r w:rsidRPr="009A1ABB">
              <w:rPr>
                <w:rFonts w:cs="Arial"/>
                <w:szCs w:val="18"/>
              </w:rPr>
              <w:t xml:space="preserve">Mo. Hess Erich. Autobahn A1 auf sechs Spuren ausbauen </w:t>
            </w:r>
            <w:r w:rsidRPr="009A1ABB">
              <w:rPr>
                <w:rFonts w:cs="Arial"/>
                <w:szCs w:val="18"/>
              </w:rPr>
              <w:br/>
              <w:t xml:space="preserve">Mo. </w:t>
            </w:r>
            <w:r w:rsidRPr="009A1ABB">
              <w:rPr>
                <w:rFonts w:cs="Arial"/>
                <w:szCs w:val="18"/>
                <w:lang w:val="fr-CH"/>
              </w:rPr>
              <w:t xml:space="preserve">Hess Erich. Autoroute A1 à six voies </w:t>
            </w:r>
            <w:r w:rsidRPr="009A1ABB">
              <w:rPr>
                <w:rFonts w:cs="Arial"/>
                <w:szCs w:val="18"/>
                <w:lang w:val="fr-CH"/>
              </w:rPr>
              <w:br/>
              <w:t xml:space="preserve">Mo. </w:t>
            </w:r>
            <w:r w:rsidRPr="009A1ABB">
              <w:rPr>
                <w:rFonts w:cs="Arial"/>
                <w:szCs w:val="18"/>
                <w:lang w:val="it-CH"/>
              </w:rPr>
              <w:t xml:space="preserve">Hess Erich. Autostrada A1. Ampliamento a sei corsie della sede stradale </w:t>
            </w:r>
          </w:p>
        </w:tc>
        <w:tc>
          <w:tcPr>
            <w:tcW w:w="1276" w:type="dxa"/>
            <w:hideMark/>
          </w:tcPr>
          <w:p w14:paraId="533B0583" w14:textId="77777777" w:rsidR="009A1ABB" w:rsidRPr="009A1ABB" w:rsidRDefault="009A1ABB">
            <w:pPr>
              <w:rPr>
                <w:rFonts w:cs="Arial"/>
                <w:szCs w:val="18"/>
                <w:lang w:val="it-CH"/>
              </w:rPr>
            </w:pPr>
          </w:p>
        </w:tc>
        <w:tc>
          <w:tcPr>
            <w:tcW w:w="567" w:type="dxa"/>
            <w:hideMark/>
          </w:tcPr>
          <w:p w14:paraId="1A4F60F6" w14:textId="77777777" w:rsidR="009A1ABB" w:rsidRPr="009A1ABB" w:rsidRDefault="009A1ABB">
            <w:pPr>
              <w:rPr>
                <w:rFonts w:cs="Arial"/>
                <w:szCs w:val="18"/>
              </w:rPr>
            </w:pPr>
            <w:r w:rsidRPr="009A1ABB">
              <w:rPr>
                <w:rFonts w:cs="Arial"/>
                <w:b/>
                <w:bCs/>
                <w:szCs w:val="18"/>
              </w:rPr>
              <w:t>+</w:t>
            </w:r>
          </w:p>
        </w:tc>
      </w:tr>
      <w:tr w:rsidR="009A1ABB" w:rsidRPr="009A1ABB" w14:paraId="12297746" w14:textId="77777777" w:rsidTr="009A1ABB">
        <w:tc>
          <w:tcPr>
            <w:tcW w:w="456" w:type="dxa"/>
            <w:hideMark/>
          </w:tcPr>
          <w:p w14:paraId="330B2125" w14:textId="77777777" w:rsidR="009A1ABB" w:rsidRPr="009A1ABB" w:rsidRDefault="009A1ABB">
            <w:pPr>
              <w:rPr>
                <w:rFonts w:cs="Arial"/>
                <w:szCs w:val="18"/>
                <w:lang w:val="de-CH" w:eastAsia="de-CH"/>
              </w:rPr>
            </w:pPr>
          </w:p>
        </w:tc>
        <w:tc>
          <w:tcPr>
            <w:tcW w:w="851" w:type="dxa"/>
            <w:hideMark/>
          </w:tcPr>
          <w:p w14:paraId="4D036833" w14:textId="77777777" w:rsidR="009A1ABB" w:rsidRPr="009A1ABB" w:rsidRDefault="00140101">
            <w:pPr>
              <w:rPr>
                <w:rFonts w:cs="Arial"/>
                <w:szCs w:val="18"/>
              </w:rPr>
            </w:pPr>
            <w:hyperlink r:id="rId1438" w:history="1">
              <w:r w:rsidR="009A1ABB" w:rsidRPr="009A1ABB">
                <w:rPr>
                  <w:rStyle w:val="Hyperlink"/>
                  <w:rFonts w:ascii="Arial" w:hAnsi="Arial" w:cs="Arial"/>
                  <w:sz w:val="18"/>
                  <w:szCs w:val="18"/>
                </w:rPr>
                <w:t>23.3348</w:t>
              </w:r>
            </w:hyperlink>
          </w:p>
        </w:tc>
        <w:tc>
          <w:tcPr>
            <w:tcW w:w="425" w:type="dxa"/>
            <w:hideMark/>
          </w:tcPr>
          <w:p w14:paraId="16C14B9D" w14:textId="77777777" w:rsidR="009A1ABB" w:rsidRPr="009A1ABB" w:rsidRDefault="009A1ABB">
            <w:pPr>
              <w:rPr>
                <w:rFonts w:cs="Arial"/>
                <w:szCs w:val="18"/>
              </w:rPr>
            </w:pPr>
            <w:r w:rsidRPr="009A1ABB">
              <w:rPr>
                <w:rFonts w:cs="Arial"/>
                <w:szCs w:val="18"/>
              </w:rPr>
              <w:t>n</w:t>
            </w:r>
          </w:p>
        </w:tc>
        <w:tc>
          <w:tcPr>
            <w:tcW w:w="5636" w:type="dxa"/>
            <w:hideMark/>
          </w:tcPr>
          <w:p w14:paraId="107E8CC5" w14:textId="77777777" w:rsidR="009A1ABB" w:rsidRPr="009A1ABB" w:rsidRDefault="009A1ABB">
            <w:pPr>
              <w:rPr>
                <w:rFonts w:cs="Arial"/>
                <w:szCs w:val="18"/>
              </w:rPr>
            </w:pPr>
            <w:r w:rsidRPr="009A1ABB">
              <w:rPr>
                <w:rFonts w:cs="Arial"/>
                <w:szCs w:val="18"/>
              </w:rPr>
              <w:t xml:space="preserve">Mo. Egger Kurt. Herkunftsnachweise Gas </w:t>
            </w:r>
            <w:r w:rsidRPr="009A1ABB">
              <w:rPr>
                <w:rFonts w:cs="Arial"/>
                <w:szCs w:val="18"/>
              </w:rPr>
              <w:br/>
              <w:t xml:space="preserve">Mo. </w:t>
            </w:r>
            <w:r w:rsidRPr="009A1ABB">
              <w:rPr>
                <w:rFonts w:cs="Arial"/>
                <w:szCs w:val="18"/>
                <w:lang w:val="fr-CH"/>
              </w:rPr>
              <w:t xml:space="preserve">Egger Kurt. Garanties d'origine du gaz </w:t>
            </w:r>
            <w:r w:rsidRPr="009A1ABB">
              <w:rPr>
                <w:rFonts w:cs="Arial"/>
                <w:szCs w:val="18"/>
                <w:lang w:val="fr-CH"/>
              </w:rPr>
              <w:br/>
              <w:t xml:space="preserve">Mo. </w:t>
            </w:r>
            <w:r w:rsidRPr="009A1ABB">
              <w:rPr>
                <w:rFonts w:cs="Arial"/>
                <w:szCs w:val="18"/>
              </w:rPr>
              <w:t xml:space="preserve">Egger Kurt. Garanzia di origine del gas </w:t>
            </w:r>
          </w:p>
        </w:tc>
        <w:tc>
          <w:tcPr>
            <w:tcW w:w="1276" w:type="dxa"/>
            <w:hideMark/>
          </w:tcPr>
          <w:p w14:paraId="61EB2706" w14:textId="77777777" w:rsidR="009A1ABB" w:rsidRPr="009A1ABB" w:rsidRDefault="009A1ABB">
            <w:pPr>
              <w:rPr>
                <w:rFonts w:cs="Arial"/>
                <w:szCs w:val="18"/>
              </w:rPr>
            </w:pPr>
          </w:p>
        </w:tc>
        <w:tc>
          <w:tcPr>
            <w:tcW w:w="567" w:type="dxa"/>
            <w:hideMark/>
          </w:tcPr>
          <w:p w14:paraId="1544F9A2" w14:textId="77777777" w:rsidR="009A1ABB" w:rsidRPr="009A1ABB" w:rsidRDefault="009A1ABB">
            <w:pPr>
              <w:rPr>
                <w:rFonts w:cs="Arial"/>
                <w:szCs w:val="18"/>
              </w:rPr>
            </w:pPr>
            <w:r w:rsidRPr="009A1ABB">
              <w:rPr>
                <w:rFonts w:cs="Arial"/>
                <w:b/>
                <w:bCs/>
                <w:szCs w:val="18"/>
              </w:rPr>
              <w:t>-</w:t>
            </w:r>
          </w:p>
        </w:tc>
      </w:tr>
      <w:tr w:rsidR="008B37AC" w:rsidRPr="009A1ABB" w14:paraId="16A4AF9C" w14:textId="77777777" w:rsidTr="009A1ABB">
        <w:tc>
          <w:tcPr>
            <w:tcW w:w="456" w:type="dxa"/>
            <w:hideMark/>
          </w:tcPr>
          <w:p w14:paraId="05011075" w14:textId="77777777" w:rsidR="008B37AC" w:rsidRPr="009A1ABB" w:rsidRDefault="008B37AC">
            <w:pPr>
              <w:rPr>
                <w:rFonts w:cs="Arial"/>
                <w:szCs w:val="18"/>
                <w:lang w:val="de-CH" w:eastAsia="de-CH"/>
              </w:rPr>
            </w:pPr>
          </w:p>
        </w:tc>
        <w:tc>
          <w:tcPr>
            <w:tcW w:w="851" w:type="dxa"/>
            <w:hideMark/>
          </w:tcPr>
          <w:p w14:paraId="14E0F894" w14:textId="77777777" w:rsidR="008B37AC" w:rsidRPr="009A1ABB" w:rsidRDefault="00140101">
            <w:pPr>
              <w:rPr>
                <w:rFonts w:cs="Arial"/>
                <w:szCs w:val="18"/>
              </w:rPr>
            </w:pPr>
            <w:hyperlink r:id="rId1439" w:history="1">
              <w:r w:rsidR="008B37AC" w:rsidRPr="009A1ABB">
                <w:rPr>
                  <w:rStyle w:val="Hyperlink"/>
                  <w:rFonts w:ascii="Arial" w:hAnsi="Arial" w:cs="Arial"/>
                  <w:sz w:val="18"/>
                  <w:szCs w:val="18"/>
                </w:rPr>
                <w:t>23.3349</w:t>
              </w:r>
            </w:hyperlink>
          </w:p>
        </w:tc>
        <w:tc>
          <w:tcPr>
            <w:tcW w:w="425" w:type="dxa"/>
            <w:hideMark/>
          </w:tcPr>
          <w:p w14:paraId="15ACEF5B" w14:textId="77777777" w:rsidR="008B37AC" w:rsidRPr="009A1ABB" w:rsidRDefault="008B37AC">
            <w:pPr>
              <w:rPr>
                <w:rFonts w:cs="Arial"/>
                <w:szCs w:val="18"/>
              </w:rPr>
            </w:pPr>
            <w:r w:rsidRPr="009A1ABB">
              <w:rPr>
                <w:rFonts w:cs="Arial"/>
                <w:szCs w:val="18"/>
              </w:rPr>
              <w:t>n</w:t>
            </w:r>
          </w:p>
        </w:tc>
        <w:tc>
          <w:tcPr>
            <w:tcW w:w="5636" w:type="dxa"/>
            <w:hideMark/>
          </w:tcPr>
          <w:p w14:paraId="26672245" w14:textId="77777777" w:rsidR="008B37AC" w:rsidRPr="009A1ABB" w:rsidRDefault="008B37AC">
            <w:pPr>
              <w:rPr>
                <w:rFonts w:cs="Arial"/>
                <w:szCs w:val="18"/>
              </w:rPr>
            </w:pPr>
            <w:r w:rsidRPr="009A1ABB">
              <w:rPr>
                <w:rFonts w:cs="Arial"/>
                <w:szCs w:val="18"/>
              </w:rPr>
              <w:t xml:space="preserve">Ip. Egger Kurt. Herkunft Russisches Gas </w:t>
            </w:r>
            <w:r w:rsidRPr="009A1ABB">
              <w:rPr>
                <w:rFonts w:cs="Arial"/>
                <w:szCs w:val="18"/>
              </w:rPr>
              <w:br/>
              <w:t xml:space="preserve">Ip. Egger Kurt. Gaz d'origine russe </w:t>
            </w:r>
            <w:r w:rsidRPr="009A1ABB">
              <w:rPr>
                <w:rFonts w:cs="Arial"/>
                <w:szCs w:val="18"/>
              </w:rPr>
              <w:br/>
              <w:t xml:space="preserve">Ip. Egger Kurt. Provenienza del gas russo </w:t>
            </w:r>
          </w:p>
        </w:tc>
        <w:tc>
          <w:tcPr>
            <w:tcW w:w="1276" w:type="dxa"/>
            <w:hideMark/>
          </w:tcPr>
          <w:p w14:paraId="5D9A6AFC" w14:textId="77777777" w:rsidR="008B37AC" w:rsidRPr="009A1ABB" w:rsidRDefault="008B37AC">
            <w:pPr>
              <w:rPr>
                <w:rFonts w:cs="Arial"/>
                <w:szCs w:val="18"/>
              </w:rPr>
            </w:pPr>
          </w:p>
        </w:tc>
        <w:tc>
          <w:tcPr>
            <w:tcW w:w="567" w:type="dxa"/>
            <w:hideMark/>
          </w:tcPr>
          <w:p w14:paraId="08072F0D" w14:textId="77777777" w:rsidR="008B37AC" w:rsidRPr="009A1ABB" w:rsidRDefault="008B37AC">
            <w:pPr>
              <w:rPr>
                <w:rFonts w:cs="Arial"/>
                <w:szCs w:val="18"/>
              </w:rPr>
            </w:pPr>
          </w:p>
        </w:tc>
      </w:tr>
      <w:tr w:rsidR="009A1ABB" w:rsidRPr="009A1ABB" w14:paraId="55A7B1A9" w14:textId="77777777" w:rsidTr="009A1ABB">
        <w:tc>
          <w:tcPr>
            <w:tcW w:w="456" w:type="dxa"/>
            <w:hideMark/>
          </w:tcPr>
          <w:p w14:paraId="5232ED47" w14:textId="3EAC60F3" w:rsidR="009A1ABB" w:rsidRPr="009A1ABB" w:rsidRDefault="009A1ABB">
            <w:pPr>
              <w:rPr>
                <w:rFonts w:cs="Arial"/>
                <w:szCs w:val="18"/>
                <w:lang w:val="de-CH" w:eastAsia="de-CH"/>
              </w:rPr>
            </w:pPr>
          </w:p>
        </w:tc>
        <w:tc>
          <w:tcPr>
            <w:tcW w:w="851" w:type="dxa"/>
            <w:hideMark/>
          </w:tcPr>
          <w:p w14:paraId="06C5AC84" w14:textId="77777777" w:rsidR="009A1ABB" w:rsidRPr="009A1ABB" w:rsidRDefault="00140101">
            <w:pPr>
              <w:rPr>
                <w:rFonts w:cs="Arial"/>
                <w:szCs w:val="18"/>
              </w:rPr>
            </w:pPr>
            <w:hyperlink r:id="rId1440" w:history="1">
              <w:r w:rsidR="009A1ABB" w:rsidRPr="009A1ABB">
                <w:rPr>
                  <w:rStyle w:val="Hyperlink"/>
                  <w:rFonts w:ascii="Arial" w:hAnsi="Arial" w:cs="Arial"/>
                  <w:sz w:val="18"/>
                  <w:szCs w:val="18"/>
                </w:rPr>
                <w:t>23.3352</w:t>
              </w:r>
            </w:hyperlink>
          </w:p>
        </w:tc>
        <w:tc>
          <w:tcPr>
            <w:tcW w:w="425" w:type="dxa"/>
            <w:hideMark/>
          </w:tcPr>
          <w:p w14:paraId="6877F0C2" w14:textId="77777777" w:rsidR="009A1ABB" w:rsidRPr="009A1ABB" w:rsidRDefault="009A1ABB">
            <w:pPr>
              <w:rPr>
                <w:rFonts w:cs="Arial"/>
                <w:szCs w:val="18"/>
              </w:rPr>
            </w:pPr>
            <w:r w:rsidRPr="009A1ABB">
              <w:rPr>
                <w:rFonts w:cs="Arial"/>
                <w:szCs w:val="18"/>
              </w:rPr>
              <w:t>n</w:t>
            </w:r>
          </w:p>
        </w:tc>
        <w:tc>
          <w:tcPr>
            <w:tcW w:w="5636" w:type="dxa"/>
            <w:hideMark/>
          </w:tcPr>
          <w:p w14:paraId="5C5C3424" w14:textId="77777777" w:rsidR="009A1ABB" w:rsidRPr="009A1ABB" w:rsidRDefault="009A1ABB">
            <w:pPr>
              <w:rPr>
                <w:rFonts w:cs="Arial"/>
                <w:szCs w:val="18"/>
                <w:lang w:val="it-CH"/>
              </w:rPr>
            </w:pPr>
            <w:r w:rsidRPr="009A1ABB">
              <w:rPr>
                <w:rFonts w:cs="Arial"/>
                <w:szCs w:val="18"/>
              </w:rPr>
              <w:t xml:space="preserve">Mo. Schaffner. Mobilität integral planen. Für ein Bundesamt für Mobilität </w:t>
            </w:r>
            <w:r w:rsidRPr="009A1ABB">
              <w:rPr>
                <w:rFonts w:cs="Arial"/>
                <w:szCs w:val="18"/>
              </w:rPr>
              <w:br/>
              <w:t xml:space="preserve">Mo. </w:t>
            </w:r>
            <w:r w:rsidRPr="009A1ABB">
              <w:rPr>
                <w:rFonts w:cs="Arial"/>
                <w:szCs w:val="18"/>
                <w:lang w:val="fr-CH"/>
              </w:rPr>
              <w:t xml:space="preserve">Schaffner. Planifier la mobilité de manière globale. Pour un Office fédéral de la mobilité </w:t>
            </w:r>
            <w:r w:rsidRPr="009A1ABB">
              <w:rPr>
                <w:rFonts w:cs="Arial"/>
                <w:szCs w:val="18"/>
                <w:lang w:val="fr-CH"/>
              </w:rPr>
              <w:br/>
              <w:t xml:space="preserve">Mo. </w:t>
            </w:r>
            <w:r w:rsidRPr="009A1ABB">
              <w:rPr>
                <w:rFonts w:cs="Arial"/>
                <w:szCs w:val="18"/>
                <w:lang w:val="it-CH"/>
              </w:rPr>
              <w:t xml:space="preserve">Schaffner. Pianificazione integrale della mobilità. Per un Ufficio federale della mobilità </w:t>
            </w:r>
          </w:p>
        </w:tc>
        <w:tc>
          <w:tcPr>
            <w:tcW w:w="1276" w:type="dxa"/>
            <w:hideMark/>
          </w:tcPr>
          <w:p w14:paraId="584937F9" w14:textId="77777777" w:rsidR="009A1ABB" w:rsidRPr="009A1ABB" w:rsidRDefault="009A1ABB">
            <w:pPr>
              <w:rPr>
                <w:rFonts w:cs="Arial"/>
                <w:szCs w:val="18"/>
                <w:lang w:val="it-CH"/>
              </w:rPr>
            </w:pPr>
          </w:p>
        </w:tc>
        <w:tc>
          <w:tcPr>
            <w:tcW w:w="567" w:type="dxa"/>
            <w:hideMark/>
          </w:tcPr>
          <w:p w14:paraId="0BF51EB5" w14:textId="77777777" w:rsidR="009A1ABB" w:rsidRPr="009A1ABB" w:rsidRDefault="009A1ABB">
            <w:pPr>
              <w:rPr>
                <w:rFonts w:cs="Arial"/>
                <w:szCs w:val="18"/>
              </w:rPr>
            </w:pPr>
            <w:r w:rsidRPr="009A1ABB">
              <w:rPr>
                <w:rFonts w:cs="Arial"/>
                <w:b/>
                <w:bCs/>
                <w:szCs w:val="18"/>
              </w:rPr>
              <w:t>-</w:t>
            </w:r>
          </w:p>
        </w:tc>
      </w:tr>
      <w:tr w:rsidR="008B37AC" w:rsidRPr="000139B6" w14:paraId="39AB5854" w14:textId="77777777" w:rsidTr="009A1ABB">
        <w:tc>
          <w:tcPr>
            <w:tcW w:w="456" w:type="dxa"/>
            <w:hideMark/>
          </w:tcPr>
          <w:p w14:paraId="13C0C0F7" w14:textId="77777777" w:rsidR="008B37AC" w:rsidRPr="009A1ABB" w:rsidRDefault="008B37AC">
            <w:pPr>
              <w:rPr>
                <w:rFonts w:cs="Arial"/>
                <w:szCs w:val="18"/>
                <w:lang w:val="it-CH" w:eastAsia="de-CH"/>
              </w:rPr>
            </w:pPr>
          </w:p>
        </w:tc>
        <w:tc>
          <w:tcPr>
            <w:tcW w:w="851" w:type="dxa"/>
            <w:hideMark/>
          </w:tcPr>
          <w:p w14:paraId="64B77601" w14:textId="77777777" w:rsidR="008B37AC" w:rsidRPr="009A1ABB" w:rsidRDefault="00140101">
            <w:pPr>
              <w:rPr>
                <w:rFonts w:cs="Arial"/>
                <w:szCs w:val="18"/>
              </w:rPr>
            </w:pPr>
            <w:hyperlink r:id="rId1441" w:history="1">
              <w:r w:rsidR="008B37AC" w:rsidRPr="009A1ABB">
                <w:rPr>
                  <w:rStyle w:val="Hyperlink"/>
                  <w:rFonts w:ascii="Arial" w:hAnsi="Arial" w:cs="Arial"/>
                  <w:sz w:val="18"/>
                  <w:szCs w:val="18"/>
                </w:rPr>
                <w:t>23.3353</w:t>
              </w:r>
            </w:hyperlink>
          </w:p>
        </w:tc>
        <w:tc>
          <w:tcPr>
            <w:tcW w:w="425" w:type="dxa"/>
            <w:hideMark/>
          </w:tcPr>
          <w:p w14:paraId="6D36FFFE" w14:textId="77777777" w:rsidR="008B37AC" w:rsidRPr="009A1ABB" w:rsidRDefault="008B37AC">
            <w:pPr>
              <w:rPr>
                <w:rFonts w:cs="Arial"/>
                <w:szCs w:val="18"/>
              </w:rPr>
            </w:pPr>
            <w:r w:rsidRPr="009A1ABB">
              <w:rPr>
                <w:rFonts w:cs="Arial"/>
                <w:szCs w:val="18"/>
              </w:rPr>
              <w:t>n</w:t>
            </w:r>
          </w:p>
        </w:tc>
        <w:tc>
          <w:tcPr>
            <w:tcW w:w="5636" w:type="dxa"/>
            <w:hideMark/>
          </w:tcPr>
          <w:p w14:paraId="7207A83C" w14:textId="77777777" w:rsidR="008B37AC" w:rsidRPr="009A1ABB" w:rsidRDefault="008B37AC">
            <w:pPr>
              <w:rPr>
                <w:rFonts w:cs="Arial"/>
                <w:szCs w:val="18"/>
                <w:lang w:val="it-CH"/>
              </w:rPr>
            </w:pPr>
            <w:r w:rsidRPr="009A1ABB">
              <w:rPr>
                <w:rFonts w:cs="Arial"/>
                <w:szCs w:val="18"/>
              </w:rPr>
              <w:t xml:space="preserve">Ip. Jost. Behindern zu viel Reglementierung und Fragmentierung die Energiewende? </w:t>
            </w:r>
            <w:r w:rsidRPr="009A1ABB">
              <w:rPr>
                <w:rFonts w:cs="Arial"/>
                <w:szCs w:val="18"/>
              </w:rPr>
              <w:br/>
            </w:r>
            <w:r w:rsidRPr="009A1ABB">
              <w:rPr>
                <w:rFonts w:cs="Arial"/>
                <w:szCs w:val="18"/>
                <w:lang w:val="fr-CH"/>
              </w:rPr>
              <w:t xml:space="preserve">Ip. Jost. L'excès de réglementation et de fragmentation entrave-t-il la transition énergétique ? </w:t>
            </w:r>
            <w:r w:rsidRPr="009A1ABB">
              <w:rPr>
                <w:rFonts w:cs="Arial"/>
                <w:szCs w:val="18"/>
                <w:lang w:val="fr-CH"/>
              </w:rPr>
              <w:br/>
            </w:r>
            <w:r w:rsidRPr="009A1ABB">
              <w:rPr>
                <w:rFonts w:cs="Arial"/>
                <w:szCs w:val="18"/>
                <w:lang w:val="it-CH"/>
              </w:rPr>
              <w:t xml:space="preserve">Ip. Jost. La regolamentazione e la frammentazione eccessive ostacolano la svolta energetica? </w:t>
            </w:r>
          </w:p>
        </w:tc>
        <w:tc>
          <w:tcPr>
            <w:tcW w:w="1276" w:type="dxa"/>
            <w:hideMark/>
          </w:tcPr>
          <w:p w14:paraId="2ACDF478" w14:textId="77777777" w:rsidR="008B37AC" w:rsidRPr="009A1ABB" w:rsidRDefault="008B37AC">
            <w:pPr>
              <w:rPr>
                <w:rFonts w:cs="Arial"/>
                <w:szCs w:val="18"/>
                <w:lang w:val="it-CH"/>
              </w:rPr>
            </w:pPr>
          </w:p>
        </w:tc>
        <w:tc>
          <w:tcPr>
            <w:tcW w:w="567" w:type="dxa"/>
            <w:hideMark/>
          </w:tcPr>
          <w:p w14:paraId="3A285E02" w14:textId="77777777" w:rsidR="008B37AC" w:rsidRPr="009A1ABB" w:rsidRDefault="008B37AC">
            <w:pPr>
              <w:rPr>
                <w:rFonts w:cs="Arial"/>
                <w:szCs w:val="18"/>
                <w:lang w:val="it-CH"/>
              </w:rPr>
            </w:pPr>
          </w:p>
        </w:tc>
      </w:tr>
      <w:tr w:rsidR="009A1ABB" w:rsidRPr="009A1ABB" w14:paraId="5EB9F635" w14:textId="77777777" w:rsidTr="009A1ABB">
        <w:tc>
          <w:tcPr>
            <w:tcW w:w="456" w:type="dxa"/>
            <w:hideMark/>
          </w:tcPr>
          <w:p w14:paraId="102AFCA1" w14:textId="6CDD9F0E" w:rsidR="009A1ABB" w:rsidRPr="000139B6" w:rsidRDefault="009A1ABB">
            <w:pPr>
              <w:rPr>
                <w:rFonts w:cs="Arial"/>
                <w:szCs w:val="18"/>
                <w:lang w:val="it-CH" w:eastAsia="de-CH"/>
              </w:rPr>
            </w:pPr>
          </w:p>
        </w:tc>
        <w:tc>
          <w:tcPr>
            <w:tcW w:w="851" w:type="dxa"/>
            <w:hideMark/>
          </w:tcPr>
          <w:p w14:paraId="5C2A643C" w14:textId="77777777" w:rsidR="009A1ABB" w:rsidRPr="009A1ABB" w:rsidRDefault="00140101">
            <w:pPr>
              <w:rPr>
                <w:rFonts w:cs="Arial"/>
                <w:szCs w:val="18"/>
              </w:rPr>
            </w:pPr>
            <w:hyperlink r:id="rId1442" w:history="1">
              <w:r w:rsidR="009A1ABB" w:rsidRPr="009A1ABB">
                <w:rPr>
                  <w:rStyle w:val="Hyperlink"/>
                  <w:rFonts w:ascii="Arial" w:hAnsi="Arial" w:cs="Arial"/>
                  <w:sz w:val="18"/>
                  <w:szCs w:val="18"/>
                </w:rPr>
                <w:t>23.3357</w:t>
              </w:r>
            </w:hyperlink>
          </w:p>
        </w:tc>
        <w:tc>
          <w:tcPr>
            <w:tcW w:w="425" w:type="dxa"/>
            <w:hideMark/>
          </w:tcPr>
          <w:p w14:paraId="61543107" w14:textId="77777777" w:rsidR="009A1ABB" w:rsidRPr="009A1ABB" w:rsidRDefault="009A1ABB">
            <w:pPr>
              <w:rPr>
                <w:rFonts w:cs="Arial"/>
                <w:szCs w:val="18"/>
              </w:rPr>
            </w:pPr>
            <w:r w:rsidRPr="009A1ABB">
              <w:rPr>
                <w:rFonts w:cs="Arial"/>
                <w:szCs w:val="18"/>
              </w:rPr>
              <w:t>n</w:t>
            </w:r>
          </w:p>
        </w:tc>
        <w:tc>
          <w:tcPr>
            <w:tcW w:w="5636" w:type="dxa"/>
            <w:hideMark/>
          </w:tcPr>
          <w:p w14:paraId="75E9D492" w14:textId="77777777" w:rsidR="009A1ABB" w:rsidRPr="009A1ABB" w:rsidRDefault="009A1ABB">
            <w:pPr>
              <w:rPr>
                <w:rFonts w:cs="Arial"/>
                <w:szCs w:val="18"/>
              </w:rPr>
            </w:pPr>
            <w:r w:rsidRPr="009A1ABB">
              <w:rPr>
                <w:rFonts w:cs="Arial"/>
                <w:szCs w:val="18"/>
              </w:rPr>
              <w:t xml:space="preserve">Po. Brenzikofer. Klimastrategie für Schweizer Hochseeschifffahrt </w:t>
            </w:r>
            <w:r w:rsidRPr="009A1ABB">
              <w:rPr>
                <w:rFonts w:cs="Arial"/>
                <w:szCs w:val="18"/>
              </w:rPr>
              <w:br/>
              <w:t xml:space="preserve">Po. </w:t>
            </w:r>
            <w:r w:rsidRPr="009A1ABB">
              <w:rPr>
                <w:rFonts w:cs="Arial"/>
                <w:szCs w:val="18"/>
                <w:lang w:val="fr-CH"/>
              </w:rPr>
              <w:t xml:space="preserve">Brenzikofer. Stratégie climatique pour la navigation suisse en haute mer </w:t>
            </w:r>
            <w:r w:rsidRPr="009A1ABB">
              <w:rPr>
                <w:rFonts w:cs="Arial"/>
                <w:szCs w:val="18"/>
                <w:lang w:val="fr-CH"/>
              </w:rPr>
              <w:br/>
              <w:t xml:space="preserve">Po. </w:t>
            </w:r>
            <w:r w:rsidRPr="009A1ABB">
              <w:rPr>
                <w:rFonts w:cs="Arial"/>
                <w:szCs w:val="18"/>
              </w:rPr>
              <w:t xml:space="preserve">Brenzikofer. Strategia climatica per la navigazione marittima svizzera </w:t>
            </w:r>
          </w:p>
        </w:tc>
        <w:tc>
          <w:tcPr>
            <w:tcW w:w="1276" w:type="dxa"/>
            <w:hideMark/>
          </w:tcPr>
          <w:p w14:paraId="268CEEFC" w14:textId="77777777" w:rsidR="009A1ABB" w:rsidRPr="009A1ABB" w:rsidRDefault="009A1ABB">
            <w:pPr>
              <w:rPr>
                <w:rFonts w:cs="Arial"/>
                <w:szCs w:val="18"/>
              </w:rPr>
            </w:pPr>
          </w:p>
        </w:tc>
        <w:tc>
          <w:tcPr>
            <w:tcW w:w="567" w:type="dxa"/>
            <w:hideMark/>
          </w:tcPr>
          <w:p w14:paraId="07B8FC76" w14:textId="77777777" w:rsidR="009A1ABB" w:rsidRPr="009A1ABB" w:rsidRDefault="009A1ABB">
            <w:pPr>
              <w:rPr>
                <w:rFonts w:cs="Arial"/>
                <w:szCs w:val="18"/>
              </w:rPr>
            </w:pPr>
            <w:r w:rsidRPr="009A1ABB">
              <w:rPr>
                <w:rFonts w:cs="Arial"/>
                <w:b/>
                <w:bCs/>
                <w:szCs w:val="18"/>
              </w:rPr>
              <w:t>-</w:t>
            </w:r>
          </w:p>
        </w:tc>
      </w:tr>
      <w:tr w:rsidR="00585601" w:rsidRPr="000139B6" w14:paraId="13C77A78" w14:textId="77777777" w:rsidTr="009A1ABB">
        <w:tc>
          <w:tcPr>
            <w:tcW w:w="456" w:type="dxa"/>
            <w:hideMark/>
          </w:tcPr>
          <w:p w14:paraId="41124DFA" w14:textId="63034437" w:rsidR="00585601" w:rsidRPr="009A1ABB" w:rsidRDefault="00585601">
            <w:pPr>
              <w:rPr>
                <w:rFonts w:cs="Arial"/>
                <w:szCs w:val="18"/>
                <w:lang w:val="de-CH" w:eastAsia="de-CH"/>
              </w:rPr>
            </w:pPr>
          </w:p>
        </w:tc>
        <w:tc>
          <w:tcPr>
            <w:tcW w:w="851" w:type="dxa"/>
            <w:hideMark/>
          </w:tcPr>
          <w:p w14:paraId="764651E6" w14:textId="77777777" w:rsidR="00585601" w:rsidRPr="009A1ABB" w:rsidRDefault="00140101">
            <w:pPr>
              <w:rPr>
                <w:rFonts w:cs="Arial"/>
                <w:szCs w:val="18"/>
              </w:rPr>
            </w:pPr>
            <w:hyperlink r:id="rId1443" w:history="1">
              <w:r w:rsidR="00585601" w:rsidRPr="009A1ABB">
                <w:rPr>
                  <w:rStyle w:val="Hyperlink"/>
                  <w:rFonts w:ascii="Arial" w:hAnsi="Arial" w:cs="Arial"/>
                  <w:sz w:val="18"/>
                  <w:szCs w:val="18"/>
                </w:rPr>
                <w:t>23.3358</w:t>
              </w:r>
            </w:hyperlink>
          </w:p>
        </w:tc>
        <w:tc>
          <w:tcPr>
            <w:tcW w:w="425" w:type="dxa"/>
            <w:hideMark/>
          </w:tcPr>
          <w:p w14:paraId="02C0DBD8" w14:textId="77777777" w:rsidR="00585601" w:rsidRPr="009A1ABB" w:rsidRDefault="00585601">
            <w:pPr>
              <w:rPr>
                <w:rFonts w:cs="Arial"/>
                <w:szCs w:val="18"/>
              </w:rPr>
            </w:pPr>
            <w:r w:rsidRPr="009A1ABB">
              <w:rPr>
                <w:rFonts w:cs="Arial"/>
                <w:szCs w:val="18"/>
              </w:rPr>
              <w:t>n</w:t>
            </w:r>
          </w:p>
        </w:tc>
        <w:tc>
          <w:tcPr>
            <w:tcW w:w="5636" w:type="dxa"/>
            <w:hideMark/>
          </w:tcPr>
          <w:p w14:paraId="3BBEA78A" w14:textId="77777777" w:rsidR="00585601" w:rsidRPr="009A1ABB" w:rsidRDefault="00585601">
            <w:pPr>
              <w:rPr>
                <w:rFonts w:cs="Arial"/>
                <w:szCs w:val="18"/>
                <w:lang w:val="it-CH"/>
              </w:rPr>
            </w:pPr>
            <w:r w:rsidRPr="009A1ABB">
              <w:rPr>
                <w:rFonts w:cs="Arial"/>
                <w:szCs w:val="18"/>
              </w:rPr>
              <w:t xml:space="preserve">Ip. Brenzikofer. Benzidin. Qualität &amp; Harmonisierung des Altlastenvollzuges sicherstellen </w:t>
            </w:r>
            <w:r w:rsidRPr="009A1ABB">
              <w:rPr>
                <w:rFonts w:cs="Arial"/>
                <w:szCs w:val="18"/>
              </w:rPr>
              <w:br/>
              <w:t xml:space="preserve">Ip. </w:t>
            </w:r>
            <w:r w:rsidRPr="009A1ABB">
              <w:rPr>
                <w:rFonts w:cs="Arial"/>
                <w:szCs w:val="18"/>
                <w:lang w:val="fr-CH"/>
              </w:rPr>
              <w:t xml:space="preserve">Brenzikofer. Sites pollués à la benzidine. Assurer la qualité et la coordination de la décontamination </w:t>
            </w:r>
            <w:r w:rsidRPr="009A1ABB">
              <w:rPr>
                <w:rFonts w:cs="Arial"/>
                <w:szCs w:val="18"/>
                <w:lang w:val="fr-CH"/>
              </w:rPr>
              <w:br/>
              <w:t xml:space="preserve">Ip. </w:t>
            </w:r>
            <w:r w:rsidRPr="009A1ABB">
              <w:rPr>
                <w:rFonts w:cs="Arial"/>
                <w:szCs w:val="18"/>
                <w:lang w:val="it-CH"/>
              </w:rPr>
              <w:t xml:space="preserve">Brenzikofer. Benzidina. Garantire la qualità e l'armonizzazione dell'esecuzione in materia di siti contaminati </w:t>
            </w:r>
          </w:p>
        </w:tc>
        <w:tc>
          <w:tcPr>
            <w:tcW w:w="1276" w:type="dxa"/>
            <w:hideMark/>
          </w:tcPr>
          <w:p w14:paraId="1C2E2A36" w14:textId="77777777" w:rsidR="00585601" w:rsidRPr="009A1ABB" w:rsidRDefault="00585601">
            <w:pPr>
              <w:rPr>
                <w:rFonts w:cs="Arial"/>
                <w:szCs w:val="18"/>
                <w:lang w:val="it-CH"/>
              </w:rPr>
            </w:pPr>
          </w:p>
        </w:tc>
        <w:tc>
          <w:tcPr>
            <w:tcW w:w="567" w:type="dxa"/>
            <w:hideMark/>
          </w:tcPr>
          <w:p w14:paraId="32161244" w14:textId="77777777" w:rsidR="00585601" w:rsidRPr="009A1ABB" w:rsidRDefault="00585601">
            <w:pPr>
              <w:rPr>
                <w:rFonts w:cs="Arial"/>
                <w:szCs w:val="18"/>
                <w:lang w:val="it-CH"/>
              </w:rPr>
            </w:pPr>
          </w:p>
        </w:tc>
      </w:tr>
      <w:tr w:rsidR="009A1ABB" w:rsidRPr="009A1ABB" w14:paraId="4DB25D47" w14:textId="77777777" w:rsidTr="009A1ABB">
        <w:tc>
          <w:tcPr>
            <w:tcW w:w="456" w:type="dxa"/>
            <w:hideMark/>
          </w:tcPr>
          <w:p w14:paraId="132FE371" w14:textId="241DCA78" w:rsidR="009A1ABB" w:rsidRPr="000139B6" w:rsidRDefault="009A1ABB">
            <w:pPr>
              <w:rPr>
                <w:rFonts w:cs="Arial"/>
                <w:szCs w:val="18"/>
                <w:lang w:val="it-CH" w:eastAsia="de-CH"/>
              </w:rPr>
            </w:pPr>
          </w:p>
        </w:tc>
        <w:tc>
          <w:tcPr>
            <w:tcW w:w="851" w:type="dxa"/>
            <w:hideMark/>
          </w:tcPr>
          <w:p w14:paraId="2F352AE9" w14:textId="77777777" w:rsidR="009A1ABB" w:rsidRPr="009A1ABB" w:rsidRDefault="00140101">
            <w:pPr>
              <w:rPr>
                <w:rFonts w:cs="Arial"/>
                <w:szCs w:val="18"/>
              </w:rPr>
            </w:pPr>
            <w:hyperlink r:id="rId1444" w:history="1">
              <w:r w:rsidR="009A1ABB" w:rsidRPr="009A1ABB">
                <w:rPr>
                  <w:rStyle w:val="Hyperlink"/>
                  <w:rFonts w:ascii="Arial" w:hAnsi="Arial" w:cs="Arial"/>
                  <w:sz w:val="18"/>
                  <w:szCs w:val="18"/>
                </w:rPr>
                <w:t>23.3359</w:t>
              </w:r>
            </w:hyperlink>
          </w:p>
        </w:tc>
        <w:tc>
          <w:tcPr>
            <w:tcW w:w="425" w:type="dxa"/>
            <w:hideMark/>
          </w:tcPr>
          <w:p w14:paraId="25BC03B7" w14:textId="77777777" w:rsidR="009A1ABB" w:rsidRPr="009A1ABB" w:rsidRDefault="009A1ABB">
            <w:pPr>
              <w:rPr>
                <w:rFonts w:cs="Arial"/>
                <w:szCs w:val="18"/>
              </w:rPr>
            </w:pPr>
            <w:r w:rsidRPr="009A1ABB">
              <w:rPr>
                <w:rFonts w:cs="Arial"/>
                <w:szCs w:val="18"/>
              </w:rPr>
              <w:t>n</w:t>
            </w:r>
          </w:p>
        </w:tc>
        <w:tc>
          <w:tcPr>
            <w:tcW w:w="5636" w:type="dxa"/>
            <w:hideMark/>
          </w:tcPr>
          <w:p w14:paraId="38E73981" w14:textId="77777777" w:rsidR="009A1ABB" w:rsidRPr="009A1ABB" w:rsidRDefault="009A1ABB">
            <w:pPr>
              <w:rPr>
                <w:rFonts w:cs="Arial"/>
                <w:szCs w:val="18"/>
                <w:lang w:val="it-CH"/>
              </w:rPr>
            </w:pPr>
            <w:r w:rsidRPr="009A1ABB">
              <w:rPr>
                <w:rFonts w:cs="Arial"/>
                <w:szCs w:val="18"/>
              </w:rPr>
              <w:t xml:space="preserve">Po. Schilliger. Schallabsorbierender Belag als wirksame Lösung zur Lärmreduzierung auf verkehrsorientierten Strassen innerorts </w:t>
            </w:r>
            <w:r w:rsidRPr="009A1ABB">
              <w:rPr>
                <w:rFonts w:cs="Arial"/>
                <w:szCs w:val="18"/>
              </w:rPr>
              <w:br/>
              <w:t xml:space="preserve">Po. </w:t>
            </w:r>
            <w:r w:rsidRPr="009A1ABB">
              <w:rPr>
                <w:rFonts w:cs="Arial"/>
                <w:szCs w:val="18"/>
                <w:lang w:val="fr-CH"/>
              </w:rPr>
              <w:t xml:space="preserve">Schilliger. Revêtements phonoabsorbants, une solution efficace pour réduire le bruit sur les routes affectées à la circulation générale à l'intérieur des localités </w:t>
            </w:r>
            <w:r w:rsidRPr="009A1ABB">
              <w:rPr>
                <w:rFonts w:cs="Arial"/>
                <w:szCs w:val="18"/>
                <w:lang w:val="fr-CH"/>
              </w:rPr>
              <w:br/>
              <w:t xml:space="preserve">Po. </w:t>
            </w:r>
            <w:r w:rsidRPr="009A1ABB">
              <w:rPr>
                <w:rFonts w:cs="Arial"/>
                <w:szCs w:val="18"/>
                <w:lang w:val="it-CH"/>
              </w:rPr>
              <w:t xml:space="preserve">Schilliger. Pavimentazione fonoassorbente come soluzione efficace per la riduzione del rumore sulle strade destinate al traffico veicolare nei centri abitati </w:t>
            </w:r>
          </w:p>
        </w:tc>
        <w:tc>
          <w:tcPr>
            <w:tcW w:w="1276" w:type="dxa"/>
            <w:hideMark/>
          </w:tcPr>
          <w:p w14:paraId="1995E248" w14:textId="77777777" w:rsidR="009A1ABB" w:rsidRPr="009A1ABB" w:rsidRDefault="009A1ABB">
            <w:pPr>
              <w:rPr>
                <w:rFonts w:cs="Arial"/>
                <w:szCs w:val="18"/>
                <w:lang w:val="it-CH"/>
              </w:rPr>
            </w:pPr>
          </w:p>
        </w:tc>
        <w:tc>
          <w:tcPr>
            <w:tcW w:w="567" w:type="dxa"/>
            <w:hideMark/>
          </w:tcPr>
          <w:p w14:paraId="2616A486" w14:textId="77777777" w:rsidR="009A1ABB" w:rsidRPr="009A1ABB" w:rsidRDefault="009A1ABB">
            <w:pPr>
              <w:rPr>
                <w:rFonts w:cs="Arial"/>
                <w:szCs w:val="18"/>
              </w:rPr>
            </w:pPr>
            <w:r w:rsidRPr="009A1ABB">
              <w:rPr>
                <w:rFonts w:cs="Arial"/>
                <w:b/>
                <w:bCs/>
                <w:szCs w:val="18"/>
              </w:rPr>
              <w:t>-</w:t>
            </w:r>
          </w:p>
        </w:tc>
      </w:tr>
      <w:tr w:rsidR="00807A97" w:rsidRPr="00807A97" w14:paraId="13DD34FD" w14:textId="77777777" w:rsidTr="009A1ABB">
        <w:tc>
          <w:tcPr>
            <w:tcW w:w="456" w:type="dxa"/>
            <w:hideMark/>
          </w:tcPr>
          <w:p w14:paraId="1A5FF291" w14:textId="51EAE5EA" w:rsidR="00807A97" w:rsidRPr="00F24A52" w:rsidRDefault="00807A97">
            <w:pPr>
              <w:rPr>
                <w:rFonts w:cs="Arial"/>
                <w:szCs w:val="18"/>
                <w:lang w:val="it-CH" w:eastAsia="de-CH"/>
              </w:rPr>
            </w:pPr>
          </w:p>
        </w:tc>
        <w:tc>
          <w:tcPr>
            <w:tcW w:w="851" w:type="dxa"/>
            <w:hideMark/>
          </w:tcPr>
          <w:p w14:paraId="6DE95680" w14:textId="77777777" w:rsidR="00807A97" w:rsidRPr="00807A97" w:rsidRDefault="00140101">
            <w:pPr>
              <w:rPr>
                <w:rFonts w:cs="Arial"/>
                <w:szCs w:val="18"/>
              </w:rPr>
            </w:pPr>
            <w:hyperlink r:id="rId1445" w:history="1">
              <w:r w:rsidR="00807A97" w:rsidRPr="00807A97">
                <w:rPr>
                  <w:rStyle w:val="Hyperlink"/>
                  <w:rFonts w:ascii="Arial" w:hAnsi="Arial" w:cs="Arial"/>
                  <w:sz w:val="18"/>
                  <w:szCs w:val="18"/>
                </w:rPr>
                <w:t>23.3367</w:t>
              </w:r>
            </w:hyperlink>
          </w:p>
        </w:tc>
        <w:tc>
          <w:tcPr>
            <w:tcW w:w="425" w:type="dxa"/>
            <w:hideMark/>
          </w:tcPr>
          <w:p w14:paraId="2BA864B0" w14:textId="77777777" w:rsidR="00807A97" w:rsidRPr="00807A97" w:rsidRDefault="00807A97">
            <w:pPr>
              <w:rPr>
                <w:rFonts w:cs="Arial"/>
                <w:szCs w:val="18"/>
              </w:rPr>
            </w:pPr>
            <w:r w:rsidRPr="00807A97">
              <w:rPr>
                <w:rFonts w:cs="Arial"/>
                <w:szCs w:val="18"/>
              </w:rPr>
              <w:t>n</w:t>
            </w:r>
          </w:p>
        </w:tc>
        <w:tc>
          <w:tcPr>
            <w:tcW w:w="5636" w:type="dxa"/>
            <w:hideMark/>
          </w:tcPr>
          <w:p w14:paraId="762B74E6" w14:textId="77777777" w:rsidR="00807A97" w:rsidRPr="00807A97" w:rsidRDefault="00807A97">
            <w:pPr>
              <w:rPr>
                <w:rFonts w:cs="Arial"/>
                <w:szCs w:val="18"/>
                <w:lang w:val="it-CH"/>
              </w:rPr>
            </w:pPr>
            <w:r w:rsidRPr="00807A97">
              <w:rPr>
                <w:rFonts w:cs="Arial"/>
                <w:szCs w:val="18"/>
              </w:rPr>
              <w:t xml:space="preserve">Po. Schlatter. Verkehrssicherheit erhöhen durch eine Verbesserung der Fahrtauglichkeitsprüfung bei älteren Fahrzeuglenkenden </w:t>
            </w:r>
            <w:r w:rsidRPr="00807A97">
              <w:rPr>
                <w:rFonts w:cs="Arial"/>
                <w:szCs w:val="18"/>
              </w:rPr>
              <w:br/>
              <w:t xml:space="preserve">Po. </w:t>
            </w:r>
            <w:r w:rsidRPr="00807A97">
              <w:rPr>
                <w:rFonts w:cs="Arial"/>
                <w:szCs w:val="18"/>
                <w:lang w:val="fr-CH"/>
              </w:rPr>
              <w:t xml:space="preserve">Schlatter. Augmenter la sécurité routière en améliorant l'examen de l'aptitude à la conduite des personnes âgées </w:t>
            </w:r>
            <w:r w:rsidRPr="00807A97">
              <w:rPr>
                <w:rFonts w:cs="Arial"/>
                <w:szCs w:val="18"/>
                <w:lang w:val="fr-CH"/>
              </w:rPr>
              <w:br/>
              <w:t xml:space="preserve">Po. </w:t>
            </w:r>
            <w:r w:rsidRPr="00807A97">
              <w:rPr>
                <w:rFonts w:cs="Arial"/>
                <w:szCs w:val="18"/>
                <w:lang w:val="it-CH"/>
              </w:rPr>
              <w:t xml:space="preserve">Schlatter. Aumentare la sicurezza stradale migliorando l'esame di idoneità alla guida dei conducenti anziani </w:t>
            </w:r>
          </w:p>
        </w:tc>
        <w:tc>
          <w:tcPr>
            <w:tcW w:w="1276" w:type="dxa"/>
            <w:hideMark/>
          </w:tcPr>
          <w:p w14:paraId="7C3087E6" w14:textId="77777777" w:rsidR="00807A97" w:rsidRPr="00807A97" w:rsidRDefault="00807A97">
            <w:pPr>
              <w:rPr>
                <w:rFonts w:cs="Arial"/>
                <w:szCs w:val="18"/>
                <w:lang w:val="it-CH"/>
              </w:rPr>
            </w:pPr>
          </w:p>
        </w:tc>
        <w:tc>
          <w:tcPr>
            <w:tcW w:w="567" w:type="dxa"/>
            <w:hideMark/>
          </w:tcPr>
          <w:p w14:paraId="6CDA7591" w14:textId="77777777" w:rsidR="00807A97" w:rsidRPr="00807A97" w:rsidRDefault="00807A97">
            <w:pPr>
              <w:rPr>
                <w:rFonts w:cs="Arial"/>
                <w:szCs w:val="18"/>
              </w:rPr>
            </w:pPr>
            <w:r w:rsidRPr="00807A97">
              <w:rPr>
                <w:rFonts w:cs="Arial"/>
                <w:b/>
                <w:bCs/>
                <w:szCs w:val="18"/>
              </w:rPr>
              <w:t>-</w:t>
            </w:r>
          </w:p>
        </w:tc>
      </w:tr>
      <w:tr w:rsidR="00585601" w:rsidRPr="009A1ABB" w14:paraId="5F5D0249" w14:textId="77777777" w:rsidTr="009A1ABB">
        <w:tc>
          <w:tcPr>
            <w:tcW w:w="456" w:type="dxa"/>
            <w:hideMark/>
          </w:tcPr>
          <w:p w14:paraId="67A57D92" w14:textId="6F07E8A7" w:rsidR="00585601" w:rsidRPr="009A1ABB" w:rsidRDefault="00585601">
            <w:pPr>
              <w:rPr>
                <w:rFonts w:cs="Arial"/>
                <w:szCs w:val="18"/>
                <w:lang w:val="de-CH" w:eastAsia="de-CH"/>
              </w:rPr>
            </w:pPr>
          </w:p>
        </w:tc>
        <w:tc>
          <w:tcPr>
            <w:tcW w:w="851" w:type="dxa"/>
            <w:hideMark/>
          </w:tcPr>
          <w:p w14:paraId="52CF297F" w14:textId="77777777" w:rsidR="00585601" w:rsidRPr="009A1ABB" w:rsidRDefault="00140101">
            <w:pPr>
              <w:rPr>
                <w:rFonts w:cs="Arial"/>
                <w:szCs w:val="18"/>
              </w:rPr>
            </w:pPr>
            <w:hyperlink r:id="rId1446" w:history="1">
              <w:r w:rsidR="00585601" w:rsidRPr="009A1ABB">
                <w:rPr>
                  <w:rStyle w:val="Hyperlink"/>
                  <w:rFonts w:ascii="Arial" w:hAnsi="Arial" w:cs="Arial"/>
                  <w:sz w:val="18"/>
                  <w:szCs w:val="18"/>
                </w:rPr>
                <w:t>23.3368</w:t>
              </w:r>
            </w:hyperlink>
          </w:p>
        </w:tc>
        <w:tc>
          <w:tcPr>
            <w:tcW w:w="425" w:type="dxa"/>
            <w:hideMark/>
          </w:tcPr>
          <w:p w14:paraId="7077D6B5" w14:textId="77777777" w:rsidR="00585601" w:rsidRPr="009A1ABB" w:rsidRDefault="00585601">
            <w:pPr>
              <w:rPr>
                <w:rFonts w:cs="Arial"/>
                <w:szCs w:val="18"/>
              </w:rPr>
            </w:pPr>
            <w:r w:rsidRPr="009A1ABB">
              <w:rPr>
                <w:rFonts w:cs="Arial"/>
                <w:szCs w:val="18"/>
              </w:rPr>
              <w:t>n</w:t>
            </w:r>
          </w:p>
        </w:tc>
        <w:tc>
          <w:tcPr>
            <w:tcW w:w="5636" w:type="dxa"/>
            <w:hideMark/>
          </w:tcPr>
          <w:p w14:paraId="4074DB56" w14:textId="77777777" w:rsidR="00585601" w:rsidRPr="009A1ABB" w:rsidRDefault="00585601">
            <w:pPr>
              <w:rPr>
                <w:rFonts w:cs="Arial"/>
                <w:szCs w:val="18"/>
              </w:rPr>
            </w:pPr>
            <w:r w:rsidRPr="009A1ABB">
              <w:rPr>
                <w:rFonts w:cs="Arial"/>
                <w:szCs w:val="18"/>
              </w:rPr>
              <w:t xml:space="preserve">Ip. Schlatter. Subventionen mit biodiversitätsschädigender Wirkung im Bereich Wald. </w:t>
            </w:r>
            <w:r w:rsidRPr="009A1ABB">
              <w:rPr>
                <w:rFonts w:cs="Arial"/>
                <w:szCs w:val="18"/>
                <w:lang w:val="fr-CH"/>
              </w:rPr>
              <w:t xml:space="preserve">Vorgehen des Bundesrates </w:t>
            </w:r>
            <w:r w:rsidRPr="009A1ABB">
              <w:rPr>
                <w:rFonts w:cs="Arial"/>
                <w:szCs w:val="18"/>
                <w:lang w:val="fr-CH"/>
              </w:rPr>
              <w:br/>
              <w:t xml:space="preserve">Ip. Schlatter. Subventions dommageables à la biodiversité dans le domaine forestier. </w:t>
            </w:r>
            <w:r w:rsidRPr="009A1ABB">
              <w:rPr>
                <w:rFonts w:cs="Arial"/>
                <w:szCs w:val="18"/>
                <w:lang w:val="it-CH"/>
              </w:rPr>
              <w:t xml:space="preserve">Approche du Conseil fédéral </w:t>
            </w:r>
            <w:r w:rsidRPr="009A1ABB">
              <w:rPr>
                <w:rFonts w:cs="Arial"/>
                <w:szCs w:val="18"/>
                <w:lang w:val="it-CH"/>
              </w:rPr>
              <w:br/>
              <w:t xml:space="preserve">Ip. Schlatter. Sussidi con effetto dannoso sulla biodiversità nel settore forestale. </w:t>
            </w:r>
            <w:r w:rsidRPr="009A1ABB">
              <w:rPr>
                <w:rFonts w:cs="Arial"/>
                <w:szCs w:val="18"/>
              </w:rPr>
              <w:t xml:space="preserve">Procedura del Consiglio federale </w:t>
            </w:r>
          </w:p>
        </w:tc>
        <w:tc>
          <w:tcPr>
            <w:tcW w:w="1276" w:type="dxa"/>
            <w:hideMark/>
          </w:tcPr>
          <w:p w14:paraId="5E0F3633" w14:textId="77777777" w:rsidR="00585601" w:rsidRPr="009A1ABB" w:rsidRDefault="00585601">
            <w:pPr>
              <w:rPr>
                <w:rFonts w:cs="Arial"/>
                <w:szCs w:val="18"/>
              </w:rPr>
            </w:pPr>
          </w:p>
        </w:tc>
        <w:tc>
          <w:tcPr>
            <w:tcW w:w="567" w:type="dxa"/>
            <w:hideMark/>
          </w:tcPr>
          <w:p w14:paraId="089F3911" w14:textId="77777777" w:rsidR="00585601" w:rsidRPr="009A1ABB" w:rsidRDefault="00585601">
            <w:pPr>
              <w:rPr>
                <w:rFonts w:cs="Arial"/>
                <w:szCs w:val="18"/>
              </w:rPr>
            </w:pPr>
          </w:p>
        </w:tc>
      </w:tr>
    </w:tbl>
    <w:p w14:paraId="1AB30D0A" w14:textId="187ACBD3" w:rsidR="00AE5B6B" w:rsidRDefault="00AE5B6B"/>
    <w:p w14:paraId="39EA1BEB" w14:textId="7AA8CAF8" w:rsidR="00AE5B6B" w:rsidRDefault="00AE5B6B"/>
    <w:p w14:paraId="387F7AFD" w14:textId="77777777" w:rsidR="00AE5B6B" w:rsidRDefault="00AE5B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85601" w:rsidRPr="009A1ABB" w14:paraId="21BB5D51" w14:textId="77777777" w:rsidTr="00C21D80">
        <w:tc>
          <w:tcPr>
            <w:tcW w:w="456" w:type="dxa"/>
            <w:hideMark/>
          </w:tcPr>
          <w:p w14:paraId="34509B83" w14:textId="357247B4" w:rsidR="00585601" w:rsidRPr="009A1ABB" w:rsidRDefault="00585601">
            <w:pPr>
              <w:rPr>
                <w:rFonts w:cs="Arial"/>
                <w:szCs w:val="18"/>
                <w:lang w:val="de-CH" w:eastAsia="de-CH"/>
              </w:rPr>
            </w:pPr>
          </w:p>
        </w:tc>
        <w:tc>
          <w:tcPr>
            <w:tcW w:w="851" w:type="dxa"/>
            <w:hideMark/>
          </w:tcPr>
          <w:p w14:paraId="136AC57D" w14:textId="77777777" w:rsidR="00585601" w:rsidRPr="009A1ABB" w:rsidRDefault="00140101">
            <w:pPr>
              <w:rPr>
                <w:rFonts w:cs="Arial"/>
                <w:szCs w:val="18"/>
              </w:rPr>
            </w:pPr>
            <w:hyperlink r:id="rId1447" w:history="1">
              <w:r w:rsidR="00585601" w:rsidRPr="009A1ABB">
                <w:rPr>
                  <w:rStyle w:val="Hyperlink"/>
                  <w:rFonts w:ascii="Arial" w:hAnsi="Arial" w:cs="Arial"/>
                  <w:sz w:val="18"/>
                  <w:szCs w:val="18"/>
                </w:rPr>
                <w:t>23.3370</w:t>
              </w:r>
            </w:hyperlink>
          </w:p>
        </w:tc>
        <w:tc>
          <w:tcPr>
            <w:tcW w:w="425" w:type="dxa"/>
            <w:hideMark/>
          </w:tcPr>
          <w:p w14:paraId="0226F82C" w14:textId="77777777" w:rsidR="00585601" w:rsidRPr="009A1ABB" w:rsidRDefault="00585601">
            <w:pPr>
              <w:rPr>
                <w:rFonts w:cs="Arial"/>
                <w:szCs w:val="18"/>
              </w:rPr>
            </w:pPr>
            <w:r w:rsidRPr="009A1ABB">
              <w:rPr>
                <w:rFonts w:cs="Arial"/>
                <w:szCs w:val="18"/>
              </w:rPr>
              <w:t>n</w:t>
            </w:r>
          </w:p>
        </w:tc>
        <w:tc>
          <w:tcPr>
            <w:tcW w:w="5636" w:type="dxa"/>
            <w:hideMark/>
          </w:tcPr>
          <w:p w14:paraId="2C0B6675" w14:textId="77777777" w:rsidR="00585601" w:rsidRPr="009A1ABB" w:rsidRDefault="00585601">
            <w:pPr>
              <w:rPr>
                <w:rFonts w:cs="Arial"/>
                <w:szCs w:val="18"/>
              </w:rPr>
            </w:pPr>
            <w:r w:rsidRPr="009A1ABB">
              <w:rPr>
                <w:rFonts w:cs="Arial"/>
                <w:szCs w:val="18"/>
              </w:rPr>
              <w:t xml:space="preserve">Ip. Schlatter. Unfallzahlen 2022 - deutlicher Anstieg bei schweren Verkehrsunfällen. </w:t>
            </w:r>
            <w:r w:rsidRPr="009A1ABB">
              <w:rPr>
                <w:rFonts w:cs="Arial"/>
                <w:szCs w:val="18"/>
                <w:lang w:val="fr-CH"/>
              </w:rPr>
              <w:t xml:space="preserve">Wie weiter? </w:t>
            </w:r>
            <w:r w:rsidRPr="009A1ABB">
              <w:rPr>
                <w:rFonts w:cs="Arial"/>
                <w:szCs w:val="18"/>
                <w:lang w:val="fr-CH"/>
              </w:rPr>
              <w:br/>
              <w:t xml:space="preserve">Ip. Schlatter. Nette augmentation des accidents graves de la circulation en 2022. </w:t>
            </w:r>
            <w:r w:rsidRPr="009A1ABB">
              <w:rPr>
                <w:rFonts w:cs="Arial"/>
                <w:szCs w:val="18"/>
                <w:lang w:val="it-CH"/>
              </w:rPr>
              <w:t xml:space="preserve">Que faire? </w:t>
            </w:r>
            <w:r w:rsidRPr="009A1ABB">
              <w:rPr>
                <w:rFonts w:cs="Arial"/>
                <w:szCs w:val="18"/>
                <w:lang w:val="it-CH"/>
              </w:rPr>
              <w:br/>
              <w:t xml:space="preserve">Ip. Schlatter. Netto incremento degli incidenti stradali gravi nel 2022. </w:t>
            </w:r>
            <w:r w:rsidRPr="009A1ABB">
              <w:rPr>
                <w:rFonts w:cs="Arial"/>
                <w:szCs w:val="18"/>
              </w:rPr>
              <w:t xml:space="preserve">E adesso? </w:t>
            </w:r>
          </w:p>
        </w:tc>
        <w:tc>
          <w:tcPr>
            <w:tcW w:w="1276" w:type="dxa"/>
            <w:hideMark/>
          </w:tcPr>
          <w:p w14:paraId="4C66725E" w14:textId="77777777" w:rsidR="00585601" w:rsidRPr="009A1ABB" w:rsidRDefault="00585601">
            <w:pPr>
              <w:rPr>
                <w:rFonts w:cs="Arial"/>
                <w:szCs w:val="18"/>
              </w:rPr>
            </w:pPr>
          </w:p>
        </w:tc>
        <w:tc>
          <w:tcPr>
            <w:tcW w:w="567" w:type="dxa"/>
            <w:hideMark/>
          </w:tcPr>
          <w:p w14:paraId="113E6528" w14:textId="77777777" w:rsidR="00585601" w:rsidRPr="009A1ABB" w:rsidRDefault="00585601">
            <w:pPr>
              <w:rPr>
                <w:rFonts w:cs="Arial"/>
                <w:szCs w:val="18"/>
              </w:rPr>
            </w:pPr>
          </w:p>
        </w:tc>
      </w:tr>
      <w:tr w:rsidR="008B37AC" w:rsidRPr="009A1ABB" w14:paraId="242194FA" w14:textId="77777777" w:rsidTr="00C21D80">
        <w:tc>
          <w:tcPr>
            <w:tcW w:w="456" w:type="dxa"/>
            <w:hideMark/>
          </w:tcPr>
          <w:p w14:paraId="383296C5" w14:textId="7366DB51" w:rsidR="008B37AC" w:rsidRPr="009A1ABB" w:rsidRDefault="008B37AC">
            <w:pPr>
              <w:rPr>
                <w:rFonts w:cs="Arial"/>
                <w:szCs w:val="18"/>
                <w:lang w:val="de-CH" w:eastAsia="de-CH"/>
              </w:rPr>
            </w:pPr>
          </w:p>
        </w:tc>
        <w:tc>
          <w:tcPr>
            <w:tcW w:w="851" w:type="dxa"/>
            <w:hideMark/>
          </w:tcPr>
          <w:p w14:paraId="07CEC4D5" w14:textId="77777777" w:rsidR="008B37AC" w:rsidRPr="009A1ABB" w:rsidRDefault="00140101">
            <w:pPr>
              <w:rPr>
                <w:rFonts w:cs="Arial"/>
                <w:szCs w:val="18"/>
              </w:rPr>
            </w:pPr>
            <w:hyperlink r:id="rId1448" w:history="1">
              <w:r w:rsidR="008B37AC" w:rsidRPr="009A1ABB">
                <w:rPr>
                  <w:rStyle w:val="Hyperlink"/>
                  <w:rFonts w:ascii="Arial" w:hAnsi="Arial" w:cs="Arial"/>
                  <w:sz w:val="18"/>
                  <w:szCs w:val="18"/>
                </w:rPr>
                <w:t>23.3371</w:t>
              </w:r>
            </w:hyperlink>
          </w:p>
        </w:tc>
        <w:tc>
          <w:tcPr>
            <w:tcW w:w="425" w:type="dxa"/>
            <w:hideMark/>
          </w:tcPr>
          <w:p w14:paraId="2261DAE0" w14:textId="77777777" w:rsidR="008B37AC" w:rsidRPr="009A1ABB" w:rsidRDefault="008B37AC">
            <w:pPr>
              <w:rPr>
                <w:rFonts w:cs="Arial"/>
                <w:szCs w:val="18"/>
              </w:rPr>
            </w:pPr>
            <w:r w:rsidRPr="009A1ABB">
              <w:rPr>
                <w:rFonts w:cs="Arial"/>
                <w:szCs w:val="18"/>
              </w:rPr>
              <w:t>n</w:t>
            </w:r>
          </w:p>
        </w:tc>
        <w:tc>
          <w:tcPr>
            <w:tcW w:w="5636" w:type="dxa"/>
            <w:hideMark/>
          </w:tcPr>
          <w:p w14:paraId="1F167F65" w14:textId="77777777" w:rsidR="008B37AC" w:rsidRPr="009A1ABB" w:rsidRDefault="008B37AC">
            <w:pPr>
              <w:rPr>
                <w:rFonts w:cs="Arial"/>
                <w:szCs w:val="18"/>
              </w:rPr>
            </w:pPr>
            <w:r w:rsidRPr="009A1ABB">
              <w:rPr>
                <w:rFonts w:cs="Arial"/>
                <w:szCs w:val="18"/>
              </w:rPr>
              <w:t xml:space="preserve">Ip. Clivaz Christophe. Welche Zukunft hat das Heliskiing in der Schweiz? </w:t>
            </w:r>
            <w:r w:rsidRPr="009A1ABB">
              <w:rPr>
                <w:rFonts w:cs="Arial"/>
                <w:szCs w:val="18"/>
              </w:rPr>
              <w:br/>
            </w:r>
            <w:r w:rsidRPr="009A1ABB">
              <w:rPr>
                <w:rFonts w:cs="Arial"/>
                <w:szCs w:val="18"/>
                <w:lang w:val="fr-CH"/>
              </w:rPr>
              <w:t xml:space="preserve">Ip. Clivaz Christophe. Quel avenir pour l'héliski en Suisse ? </w:t>
            </w:r>
            <w:r w:rsidRPr="009A1ABB">
              <w:rPr>
                <w:rFonts w:cs="Arial"/>
                <w:szCs w:val="18"/>
                <w:lang w:val="fr-CH"/>
              </w:rPr>
              <w:br/>
              <w:t xml:space="preserve">Ip. Clivaz Christophe. </w:t>
            </w:r>
            <w:r w:rsidRPr="009A1ABB">
              <w:rPr>
                <w:rFonts w:cs="Arial"/>
                <w:szCs w:val="18"/>
              </w:rPr>
              <w:t xml:space="preserve">Quale futuro per l'elisci in Svizzera? </w:t>
            </w:r>
          </w:p>
        </w:tc>
        <w:tc>
          <w:tcPr>
            <w:tcW w:w="1276" w:type="dxa"/>
            <w:hideMark/>
          </w:tcPr>
          <w:p w14:paraId="3D220C20" w14:textId="77777777" w:rsidR="008B37AC" w:rsidRPr="009A1ABB" w:rsidRDefault="008B37AC">
            <w:pPr>
              <w:rPr>
                <w:rFonts w:cs="Arial"/>
                <w:szCs w:val="18"/>
              </w:rPr>
            </w:pPr>
          </w:p>
        </w:tc>
        <w:tc>
          <w:tcPr>
            <w:tcW w:w="567" w:type="dxa"/>
            <w:hideMark/>
          </w:tcPr>
          <w:p w14:paraId="5E37F792" w14:textId="77777777" w:rsidR="008B37AC" w:rsidRPr="009A1ABB" w:rsidRDefault="008B37AC">
            <w:pPr>
              <w:rPr>
                <w:rFonts w:cs="Arial"/>
                <w:szCs w:val="18"/>
              </w:rPr>
            </w:pPr>
          </w:p>
        </w:tc>
      </w:tr>
      <w:tr w:rsidR="0001082B" w:rsidRPr="000139B6" w14:paraId="6E35C055" w14:textId="77777777" w:rsidTr="00C21D80">
        <w:tc>
          <w:tcPr>
            <w:tcW w:w="456" w:type="dxa"/>
            <w:hideMark/>
          </w:tcPr>
          <w:p w14:paraId="3D4F77DB" w14:textId="77777777" w:rsidR="0001082B" w:rsidRPr="009A1ABB" w:rsidRDefault="0001082B">
            <w:pPr>
              <w:rPr>
                <w:rFonts w:cs="Arial"/>
                <w:szCs w:val="18"/>
                <w:lang w:val="de-CH" w:eastAsia="de-CH"/>
              </w:rPr>
            </w:pPr>
          </w:p>
        </w:tc>
        <w:tc>
          <w:tcPr>
            <w:tcW w:w="851" w:type="dxa"/>
            <w:hideMark/>
          </w:tcPr>
          <w:p w14:paraId="2CB5F0E4" w14:textId="77777777" w:rsidR="0001082B" w:rsidRPr="009A1ABB" w:rsidRDefault="00140101">
            <w:pPr>
              <w:rPr>
                <w:rFonts w:cs="Arial"/>
                <w:szCs w:val="18"/>
              </w:rPr>
            </w:pPr>
            <w:hyperlink r:id="rId1449" w:history="1">
              <w:r w:rsidR="0001082B" w:rsidRPr="009A1ABB">
                <w:rPr>
                  <w:rStyle w:val="Hyperlink"/>
                  <w:rFonts w:ascii="Arial" w:hAnsi="Arial" w:cs="Arial"/>
                  <w:sz w:val="18"/>
                  <w:szCs w:val="18"/>
                </w:rPr>
                <w:t>23.3376</w:t>
              </w:r>
            </w:hyperlink>
          </w:p>
        </w:tc>
        <w:tc>
          <w:tcPr>
            <w:tcW w:w="425" w:type="dxa"/>
            <w:hideMark/>
          </w:tcPr>
          <w:p w14:paraId="5AE7169F" w14:textId="77777777" w:rsidR="0001082B" w:rsidRPr="009A1ABB" w:rsidRDefault="0001082B">
            <w:pPr>
              <w:rPr>
                <w:rFonts w:cs="Arial"/>
                <w:szCs w:val="18"/>
              </w:rPr>
            </w:pPr>
            <w:r w:rsidRPr="009A1ABB">
              <w:rPr>
                <w:rFonts w:cs="Arial"/>
                <w:szCs w:val="18"/>
              </w:rPr>
              <w:t>n</w:t>
            </w:r>
          </w:p>
        </w:tc>
        <w:tc>
          <w:tcPr>
            <w:tcW w:w="5636" w:type="dxa"/>
            <w:hideMark/>
          </w:tcPr>
          <w:p w14:paraId="6E5BA9A6" w14:textId="77777777" w:rsidR="0001082B" w:rsidRPr="009A1ABB" w:rsidRDefault="0001082B">
            <w:pPr>
              <w:rPr>
                <w:rFonts w:cs="Arial"/>
                <w:szCs w:val="18"/>
                <w:lang w:val="it-CH"/>
              </w:rPr>
            </w:pPr>
            <w:r w:rsidRPr="009A1ABB">
              <w:rPr>
                <w:rFonts w:cs="Arial"/>
                <w:szCs w:val="18"/>
              </w:rPr>
              <w:t xml:space="preserve">Ip. Nicolet. Durch Wölfe verübte Angriffe. Wer trägt die Kosten bei einem Wolfsangriff auf den Menschen? </w:t>
            </w:r>
            <w:r w:rsidRPr="009A1ABB">
              <w:rPr>
                <w:rFonts w:cs="Arial"/>
                <w:szCs w:val="18"/>
              </w:rPr>
              <w:br/>
            </w:r>
            <w:r w:rsidRPr="009A1ABB">
              <w:rPr>
                <w:rFonts w:cs="Arial"/>
                <w:szCs w:val="18"/>
                <w:lang w:val="fr-CH"/>
              </w:rPr>
              <w:t xml:space="preserve">Ip. Nicolet. Attaques de loup, à qui incombe de payer les frais en cas d'attaque de loup sur un humain? </w:t>
            </w:r>
            <w:r w:rsidRPr="009A1ABB">
              <w:rPr>
                <w:rFonts w:cs="Arial"/>
                <w:szCs w:val="18"/>
                <w:lang w:val="fr-CH"/>
              </w:rPr>
              <w:br/>
            </w:r>
            <w:r w:rsidRPr="009A1ABB">
              <w:rPr>
                <w:rFonts w:cs="Arial"/>
                <w:szCs w:val="18"/>
                <w:lang w:val="it-CH"/>
              </w:rPr>
              <w:t xml:space="preserve">Ip. Nicolet. Attacchi di lupi. Chi paga le spese se un lupo attacca una persona? </w:t>
            </w:r>
          </w:p>
        </w:tc>
        <w:tc>
          <w:tcPr>
            <w:tcW w:w="1276" w:type="dxa"/>
            <w:hideMark/>
          </w:tcPr>
          <w:p w14:paraId="4D8847FB" w14:textId="77777777" w:rsidR="0001082B" w:rsidRPr="009A1ABB" w:rsidRDefault="0001082B">
            <w:pPr>
              <w:rPr>
                <w:rFonts w:cs="Arial"/>
                <w:szCs w:val="18"/>
                <w:lang w:val="it-CH"/>
              </w:rPr>
            </w:pPr>
          </w:p>
        </w:tc>
        <w:tc>
          <w:tcPr>
            <w:tcW w:w="567" w:type="dxa"/>
            <w:hideMark/>
          </w:tcPr>
          <w:p w14:paraId="003E39A3" w14:textId="77777777" w:rsidR="0001082B" w:rsidRPr="009A1ABB" w:rsidRDefault="0001082B">
            <w:pPr>
              <w:rPr>
                <w:rFonts w:cs="Arial"/>
                <w:szCs w:val="18"/>
                <w:lang w:val="it-CH"/>
              </w:rPr>
            </w:pPr>
          </w:p>
        </w:tc>
      </w:tr>
      <w:tr w:rsidR="0001082B" w:rsidRPr="000139B6" w14:paraId="17857E57" w14:textId="77777777" w:rsidTr="00C21D80">
        <w:tc>
          <w:tcPr>
            <w:tcW w:w="456" w:type="dxa"/>
            <w:hideMark/>
          </w:tcPr>
          <w:p w14:paraId="03C7CB05" w14:textId="77777777" w:rsidR="0001082B" w:rsidRPr="009A1ABB" w:rsidRDefault="0001082B">
            <w:pPr>
              <w:rPr>
                <w:rFonts w:cs="Arial"/>
                <w:szCs w:val="18"/>
                <w:lang w:val="it-CH" w:eastAsia="de-CH"/>
              </w:rPr>
            </w:pPr>
          </w:p>
        </w:tc>
        <w:tc>
          <w:tcPr>
            <w:tcW w:w="851" w:type="dxa"/>
            <w:hideMark/>
          </w:tcPr>
          <w:p w14:paraId="22C42FF9" w14:textId="77777777" w:rsidR="0001082B" w:rsidRPr="009A1ABB" w:rsidRDefault="00140101">
            <w:pPr>
              <w:rPr>
                <w:rFonts w:cs="Arial"/>
                <w:szCs w:val="18"/>
              </w:rPr>
            </w:pPr>
            <w:hyperlink r:id="rId1450" w:history="1">
              <w:r w:rsidR="0001082B" w:rsidRPr="009A1ABB">
                <w:rPr>
                  <w:rStyle w:val="Hyperlink"/>
                  <w:rFonts w:ascii="Arial" w:hAnsi="Arial" w:cs="Arial"/>
                  <w:sz w:val="18"/>
                  <w:szCs w:val="18"/>
                </w:rPr>
                <w:t>23.3379</w:t>
              </w:r>
            </w:hyperlink>
          </w:p>
        </w:tc>
        <w:tc>
          <w:tcPr>
            <w:tcW w:w="425" w:type="dxa"/>
            <w:hideMark/>
          </w:tcPr>
          <w:p w14:paraId="5B711CED" w14:textId="77777777" w:rsidR="0001082B" w:rsidRPr="009A1ABB" w:rsidRDefault="0001082B">
            <w:pPr>
              <w:rPr>
                <w:rFonts w:cs="Arial"/>
                <w:szCs w:val="18"/>
              </w:rPr>
            </w:pPr>
            <w:r w:rsidRPr="009A1ABB">
              <w:rPr>
                <w:rFonts w:cs="Arial"/>
                <w:szCs w:val="18"/>
              </w:rPr>
              <w:t>n</w:t>
            </w:r>
          </w:p>
        </w:tc>
        <w:tc>
          <w:tcPr>
            <w:tcW w:w="5636" w:type="dxa"/>
            <w:hideMark/>
          </w:tcPr>
          <w:p w14:paraId="1D6F9627" w14:textId="77777777" w:rsidR="0001082B" w:rsidRPr="009A1ABB" w:rsidRDefault="0001082B">
            <w:pPr>
              <w:rPr>
                <w:rFonts w:cs="Arial"/>
                <w:szCs w:val="18"/>
                <w:lang w:val="it-CH"/>
              </w:rPr>
            </w:pPr>
            <w:r w:rsidRPr="009A1ABB">
              <w:rPr>
                <w:rFonts w:cs="Arial"/>
                <w:szCs w:val="18"/>
              </w:rPr>
              <w:t xml:space="preserve">Ip. Müller Leo. Durchgangsbahnhof Luzern. Für Gesamtrealisierung sind kreative Lösungen gefordert! </w:t>
            </w:r>
            <w:r w:rsidRPr="009A1ABB">
              <w:rPr>
                <w:rFonts w:cs="Arial"/>
                <w:szCs w:val="18"/>
              </w:rPr>
              <w:br/>
            </w:r>
            <w:r w:rsidRPr="009A1ABB">
              <w:rPr>
                <w:rFonts w:cs="Arial"/>
                <w:szCs w:val="18"/>
                <w:lang w:val="fr-CH"/>
              </w:rPr>
              <w:t xml:space="preserve">Ip. Müller Leo. Gare de passage de Lucerne. Nous devons faire preuve de créativité pour garantir la réalisation complète du projet! </w:t>
            </w:r>
            <w:r w:rsidRPr="009A1ABB">
              <w:rPr>
                <w:rFonts w:cs="Arial"/>
                <w:szCs w:val="18"/>
                <w:lang w:val="fr-CH"/>
              </w:rPr>
              <w:br/>
            </w:r>
            <w:r w:rsidRPr="009A1ABB">
              <w:rPr>
                <w:rFonts w:cs="Arial"/>
                <w:szCs w:val="18"/>
                <w:lang w:val="it-CH"/>
              </w:rPr>
              <w:t xml:space="preserve">Ip. Müller Leo. Stazione di transito di Lucerna. Per la realizzazione globale c'è bisogno di soluzioni creative! </w:t>
            </w:r>
          </w:p>
        </w:tc>
        <w:tc>
          <w:tcPr>
            <w:tcW w:w="1276" w:type="dxa"/>
            <w:hideMark/>
          </w:tcPr>
          <w:p w14:paraId="5CE018C7" w14:textId="77777777" w:rsidR="0001082B" w:rsidRPr="009A1ABB" w:rsidRDefault="0001082B">
            <w:pPr>
              <w:rPr>
                <w:rFonts w:cs="Arial"/>
                <w:szCs w:val="18"/>
                <w:lang w:val="it-CH"/>
              </w:rPr>
            </w:pPr>
          </w:p>
        </w:tc>
        <w:tc>
          <w:tcPr>
            <w:tcW w:w="567" w:type="dxa"/>
            <w:hideMark/>
          </w:tcPr>
          <w:p w14:paraId="1C23767E" w14:textId="77777777" w:rsidR="0001082B" w:rsidRPr="009A1ABB" w:rsidRDefault="0001082B">
            <w:pPr>
              <w:rPr>
                <w:rFonts w:cs="Arial"/>
                <w:szCs w:val="18"/>
                <w:lang w:val="it-CH"/>
              </w:rPr>
            </w:pPr>
          </w:p>
        </w:tc>
      </w:tr>
      <w:tr w:rsidR="00807A97" w:rsidRPr="00807A97" w14:paraId="2EB52202" w14:textId="77777777" w:rsidTr="00C21D80">
        <w:tc>
          <w:tcPr>
            <w:tcW w:w="456" w:type="dxa"/>
            <w:hideMark/>
          </w:tcPr>
          <w:p w14:paraId="41B9A628" w14:textId="67A5756D" w:rsidR="00807A97" w:rsidRPr="00F24A52" w:rsidRDefault="00807A97">
            <w:pPr>
              <w:rPr>
                <w:rFonts w:cs="Arial"/>
                <w:szCs w:val="18"/>
                <w:lang w:val="it-CH" w:eastAsia="de-CH"/>
              </w:rPr>
            </w:pPr>
          </w:p>
        </w:tc>
        <w:tc>
          <w:tcPr>
            <w:tcW w:w="851" w:type="dxa"/>
            <w:hideMark/>
          </w:tcPr>
          <w:p w14:paraId="0A282254" w14:textId="77777777" w:rsidR="00807A97" w:rsidRPr="00807A97" w:rsidRDefault="00140101">
            <w:pPr>
              <w:rPr>
                <w:rFonts w:cs="Arial"/>
                <w:szCs w:val="18"/>
              </w:rPr>
            </w:pPr>
            <w:hyperlink r:id="rId1451" w:history="1">
              <w:r w:rsidR="00807A97" w:rsidRPr="00807A97">
                <w:rPr>
                  <w:rStyle w:val="Hyperlink"/>
                  <w:rFonts w:ascii="Arial" w:hAnsi="Arial" w:cs="Arial"/>
                  <w:sz w:val="18"/>
                  <w:szCs w:val="18"/>
                </w:rPr>
                <w:t>23.3382</w:t>
              </w:r>
            </w:hyperlink>
          </w:p>
        </w:tc>
        <w:tc>
          <w:tcPr>
            <w:tcW w:w="425" w:type="dxa"/>
            <w:hideMark/>
          </w:tcPr>
          <w:p w14:paraId="40B9A32B" w14:textId="77777777" w:rsidR="00807A97" w:rsidRPr="00807A97" w:rsidRDefault="00807A97">
            <w:pPr>
              <w:rPr>
                <w:rFonts w:cs="Arial"/>
                <w:szCs w:val="18"/>
              </w:rPr>
            </w:pPr>
            <w:r w:rsidRPr="00807A97">
              <w:rPr>
                <w:rFonts w:cs="Arial"/>
                <w:szCs w:val="18"/>
              </w:rPr>
              <w:t>n</w:t>
            </w:r>
          </w:p>
        </w:tc>
        <w:tc>
          <w:tcPr>
            <w:tcW w:w="5636" w:type="dxa"/>
            <w:hideMark/>
          </w:tcPr>
          <w:p w14:paraId="2CB57A5F" w14:textId="77777777" w:rsidR="00807A97" w:rsidRPr="00807A97" w:rsidRDefault="00807A97">
            <w:pPr>
              <w:rPr>
                <w:rFonts w:cs="Arial"/>
                <w:szCs w:val="18"/>
              </w:rPr>
            </w:pPr>
            <w:r w:rsidRPr="00807A97">
              <w:rPr>
                <w:rFonts w:cs="Arial"/>
                <w:szCs w:val="18"/>
              </w:rPr>
              <w:t xml:space="preserve">Po. Töngi. Mobilfunk der Zukunft </w:t>
            </w:r>
            <w:r w:rsidRPr="00807A97">
              <w:rPr>
                <w:rFonts w:cs="Arial"/>
                <w:szCs w:val="18"/>
              </w:rPr>
              <w:br/>
              <w:t xml:space="preserve">Po. </w:t>
            </w:r>
            <w:r w:rsidRPr="00807A97">
              <w:rPr>
                <w:rFonts w:cs="Arial"/>
                <w:szCs w:val="18"/>
                <w:lang w:val="fr-CH"/>
              </w:rPr>
              <w:t xml:space="preserve">Töngi. La téléphonie mobile du futur </w:t>
            </w:r>
            <w:r w:rsidRPr="00807A97">
              <w:rPr>
                <w:rFonts w:cs="Arial"/>
                <w:szCs w:val="18"/>
                <w:lang w:val="fr-CH"/>
              </w:rPr>
              <w:br/>
              <w:t xml:space="preserve">Po. </w:t>
            </w:r>
            <w:r w:rsidRPr="00807A97">
              <w:rPr>
                <w:rFonts w:cs="Arial"/>
                <w:szCs w:val="18"/>
              </w:rPr>
              <w:t xml:space="preserve">Töngi. Radiocomunicazione mobile del futuro </w:t>
            </w:r>
          </w:p>
        </w:tc>
        <w:tc>
          <w:tcPr>
            <w:tcW w:w="1276" w:type="dxa"/>
            <w:hideMark/>
          </w:tcPr>
          <w:p w14:paraId="49244882" w14:textId="77777777" w:rsidR="00807A97" w:rsidRPr="00807A97" w:rsidRDefault="00807A97">
            <w:pPr>
              <w:rPr>
                <w:rFonts w:cs="Arial"/>
                <w:szCs w:val="18"/>
              </w:rPr>
            </w:pPr>
          </w:p>
        </w:tc>
        <w:tc>
          <w:tcPr>
            <w:tcW w:w="567" w:type="dxa"/>
            <w:hideMark/>
          </w:tcPr>
          <w:p w14:paraId="0FFE6D55" w14:textId="77777777" w:rsidR="00807A97" w:rsidRPr="00807A97" w:rsidRDefault="00807A97">
            <w:pPr>
              <w:rPr>
                <w:rFonts w:cs="Arial"/>
                <w:szCs w:val="18"/>
              </w:rPr>
            </w:pPr>
            <w:r w:rsidRPr="00807A97">
              <w:rPr>
                <w:rFonts w:cs="Arial"/>
                <w:b/>
                <w:bCs/>
                <w:szCs w:val="18"/>
              </w:rPr>
              <w:t>-</w:t>
            </w:r>
          </w:p>
        </w:tc>
      </w:tr>
      <w:tr w:rsidR="008B37AC" w:rsidRPr="00260E63" w14:paraId="425729F2" w14:textId="77777777" w:rsidTr="00C21D80">
        <w:tc>
          <w:tcPr>
            <w:tcW w:w="456" w:type="dxa"/>
            <w:hideMark/>
          </w:tcPr>
          <w:p w14:paraId="45E5021C" w14:textId="72FB28CF" w:rsidR="008B37AC" w:rsidRPr="00260E63" w:rsidRDefault="008B37AC">
            <w:pPr>
              <w:rPr>
                <w:rFonts w:cs="Arial"/>
                <w:szCs w:val="18"/>
                <w:lang w:val="de-CH" w:eastAsia="de-CH"/>
              </w:rPr>
            </w:pPr>
          </w:p>
        </w:tc>
        <w:tc>
          <w:tcPr>
            <w:tcW w:w="851" w:type="dxa"/>
            <w:hideMark/>
          </w:tcPr>
          <w:p w14:paraId="7D8EC1E3" w14:textId="77777777" w:rsidR="008B37AC" w:rsidRPr="00260E63" w:rsidRDefault="00140101">
            <w:pPr>
              <w:rPr>
                <w:rFonts w:cs="Arial"/>
                <w:szCs w:val="18"/>
              </w:rPr>
            </w:pPr>
            <w:hyperlink r:id="rId1452" w:history="1">
              <w:r w:rsidR="008B37AC" w:rsidRPr="00260E63">
                <w:rPr>
                  <w:rStyle w:val="Hyperlink"/>
                  <w:rFonts w:ascii="Arial" w:hAnsi="Arial" w:cs="Arial"/>
                  <w:sz w:val="18"/>
                  <w:szCs w:val="18"/>
                </w:rPr>
                <w:t>23.3388</w:t>
              </w:r>
            </w:hyperlink>
          </w:p>
        </w:tc>
        <w:tc>
          <w:tcPr>
            <w:tcW w:w="425" w:type="dxa"/>
            <w:hideMark/>
          </w:tcPr>
          <w:p w14:paraId="68B119DF" w14:textId="77777777" w:rsidR="008B37AC" w:rsidRPr="00260E63" w:rsidRDefault="008B37AC">
            <w:pPr>
              <w:rPr>
                <w:rFonts w:cs="Arial"/>
                <w:szCs w:val="18"/>
              </w:rPr>
            </w:pPr>
            <w:r w:rsidRPr="00260E63">
              <w:rPr>
                <w:rFonts w:cs="Arial"/>
                <w:szCs w:val="18"/>
              </w:rPr>
              <w:t>n</w:t>
            </w:r>
          </w:p>
        </w:tc>
        <w:tc>
          <w:tcPr>
            <w:tcW w:w="5636" w:type="dxa"/>
            <w:hideMark/>
          </w:tcPr>
          <w:p w14:paraId="6D3A7C51" w14:textId="77777777" w:rsidR="008B37AC" w:rsidRPr="00260E63" w:rsidRDefault="008B37AC">
            <w:pPr>
              <w:rPr>
                <w:rFonts w:cs="Arial"/>
                <w:szCs w:val="18"/>
              </w:rPr>
            </w:pPr>
            <w:r w:rsidRPr="00260E63">
              <w:rPr>
                <w:rFonts w:cs="Arial"/>
                <w:szCs w:val="18"/>
              </w:rPr>
              <w:t xml:space="preserve">Ip. Piller Carrard. Es ist höchste Zeit, die Serafe zur Ordnung zu rufen! </w:t>
            </w:r>
            <w:r w:rsidRPr="00260E63">
              <w:rPr>
                <w:rFonts w:cs="Arial"/>
                <w:szCs w:val="18"/>
              </w:rPr>
              <w:br/>
            </w:r>
            <w:r w:rsidRPr="00260E63">
              <w:rPr>
                <w:rFonts w:cs="Arial"/>
                <w:szCs w:val="18"/>
                <w:lang w:val="fr-CH"/>
              </w:rPr>
              <w:t xml:space="preserve">Ip. Piller Carrard. Il est grand temps de rappeler Serafe à l'ordre ! </w:t>
            </w:r>
            <w:r w:rsidRPr="00260E63">
              <w:rPr>
                <w:rFonts w:cs="Arial"/>
                <w:szCs w:val="18"/>
                <w:lang w:val="fr-CH"/>
              </w:rPr>
              <w:br/>
            </w:r>
            <w:r w:rsidRPr="00260E63">
              <w:rPr>
                <w:rFonts w:cs="Arial"/>
                <w:szCs w:val="18"/>
              </w:rPr>
              <w:t xml:space="preserve">Ip. Piller Carrard. È ora di richiamare all'ordine Serafe! </w:t>
            </w:r>
          </w:p>
        </w:tc>
        <w:tc>
          <w:tcPr>
            <w:tcW w:w="1276" w:type="dxa"/>
            <w:hideMark/>
          </w:tcPr>
          <w:p w14:paraId="77C01660" w14:textId="77777777" w:rsidR="008B37AC" w:rsidRPr="00260E63" w:rsidRDefault="008B37AC">
            <w:pPr>
              <w:rPr>
                <w:rFonts w:cs="Arial"/>
                <w:szCs w:val="18"/>
              </w:rPr>
            </w:pPr>
          </w:p>
        </w:tc>
        <w:tc>
          <w:tcPr>
            <w:tcW w:w="567" w:type="dxa"/>
            <w:hideMark/>
          </w:tcPr>
          <w:p w14:paraId="1F2750E5" w14:textId="77777777" w:rsidR="008B37AC" w:rsidRPr="00260E63" w:rsidRDefault="008B37AC">
            <w:pPr>
              <w:rPr>
                <w:rFonts w:cs="Arial"/>
                <w:szCs w:val="18"/>
              </w:rPr>
            </w:pPr>
          </w:p>
        </w:tc>
      </w:tr>
      <w:tr w:rsidR="0001082B" w:rsidRPr="00C21D80" w14:paraId="2766BD16" w14:textId="77777777" w:rsidTr="00C21D80">
        <w:tc>
          <w:tcPr>
            <w:tcW w:w="456" w:type="dxa"/>
            <w:hideMark/>
          </w:tcPr>
          <w:p w14:paraId="14776C8C" w14:textId="46A7C5E1" w:rsidR="0001082B" w:rsidRPr="00C21D80" w:rsidRDefault="0001082B">
            <w:pPr>
              <w:rPr>
                <w:rFonts w:cs="Arial"/>
                <w:szCs w:val="18"/>
                <w:lang w:val="de-CH" w:eastAsia="de-CH"/>
              </w:rPr>
            </w:pPr>
          </w:p>
        </w:tc>
        <w:tc>
          <w:tcPr>
            <w:tcW w:w="851" w:type="dxa"/>
            <w:hideMark/>
          </w:tcPr>
          <w:p w14:paraId="448BEED5" w14:textId="77777777" w:rsidR="0001082B" w:rsidRPr="00C21D80" w:rsidRDefault="00140101">
            <w:pPr>
              <w:rPr>
                <w:rFonts w:cs="Arial"/>
                <w:szCs w:val="18"/>
              </w:rPr>
            </w:pPr>
            <w:hyperlink r:id="rId1453" w:history="1">
              <w:r w:rsidR="0001082B" w:rsidRPr="00C21D80">
                <w:rPr>
                  <w:rStyle w:val="Hyperlink"/>
                  <w:rFonts w:ascii="Arial" w:hAnsi="Arial" w:cs="Arial"/>
                  <w:sz w:val="18"/>
                  <w:szCs w:val="18"/>
                </w:rPr>
                <w:t>23.3392</w:t>
              </w:r>
            </w:hyperlink>
          </w:p>
        </w:tc>
        <w:tc>
          <w:tcPr>
            <w:tcW w:w="425" w:type="dxa"/>
            <w:hideMark/>
          </w:tcPr>
          <w:p w14:paraId="47562F28" w14:textId="77777777" w:rsidR="0001082B" w:rsidRPr="00C21D80" w:rsidRDefault="0001082B">
            <w:pPr>
              <w:rPr>
                <w:rFonts w:cs="Arial"/>
                <w:szCs w:val="18"/>
              </w:rPr>
            </w:pPr>
            <w:r w:rsidRPr="00C21D80">
              <w:rPr>
                <w:rFonts w:cs="Arial"/>
                <w:szCs w:val="18"/>
              </w:rPr>
              <w:t>n</w:t>
            </w:r>
          </w:p>
        </w:tc>
        <w:tc>
          <w:tcPr>
            <w:tcW w:w="5636" w:type="dxa"/>
            <w:hideMark/>
          </w:tcPr>
          <w:p w14:paraId="505BD9D6" w14:textId="77777777" w:rsidR="0001082B" w:rsidRPr="00C21D80" w:rsidRDefault="0001082B">
            <w:pPr>
              <w:rPr>
                <w:rFonts w:cs="Arial"/>
                <w:szCs w:val="18"/>
              </w:rPr>
            </w:pPr>
            <w:r w:rsidRPr="00C21D80">
              <w:rPr>
                <w:rFonts w:cs="Arial"/>
                <w:szCs w:val="18"/>
              </w:rPr>
              <w:t xml:space="preserve">Ip. Suter. Gerechte Finanzierung von vorgezogenen Bahn-Infrastrukturprojekten </w:t>
            </w:r>
            <w:r w:rsidRPr="00C21D80">
              <w:rPr>
                <w:rFonts w:cs="Arial"/>
                <w:szCs w:val="18"/>
              </w:rPr>
              <w:br/>
              <w:t xml:space="preserve">Ip. </w:t>
            </w:r>
            <w:r w:rsidRPr="00C21D80">
              <w:rPr>
                <w:rFonts w:cs="Arial"/>
                <w:szCs w:val="18"/>
                <w:lang w:val="fr-CH"/>
              </w:rPr>
              <w:t xml:space="preserve">Suter. Financement équitable des projets d'infrastructure ferroviaire anticipés </w:t>
            </w:r>
            <w:r w:rsidRPr="00C21D80">
              <w:rPr>
                <w:rFonts w:cs="Arial"/>
                <w:szCs w:val="18"/>
                <w:lang w:val="fr-CH"/>
              </w:rPr>
              <w:br/>
              <w:t xml:space="preserve">Ip. Suter. </w:t>
            </w:r>
            <w:r w:rsidRPr="00C21D80">
              <w:rPr>
                <w:rFonts w:cs="Arial"/>
                <w:szCs w:val="18"/>
              </w:rPr>
              <w:t xml:space="preserve">Giusto finanziamento di progetti ferroviari infrastrutturali anticipati </w:t>
            </w:r>
          </w:p>
        </w:tc>
        <w:tc>
          <w:tcPr>
            <w:tcW w:w="1276" w:type="dxa"/>
            <w:hideMark/>
          </w:tcPr>
          <w:p w14:paraId="6EC0CB71" w14:textId="77777777" w:rsidR="0001082B" w:rsidRPr="00C21D80" w:rsidRDefault="0001082B">
            <w:pPr>
              <w:rPr>
                <w:rFonts w:cs="Arial"/>
                <w:szCs w:val="18"/>
              </w:rPr>
            </w:pPr>
          </w:p>
        </w:tc>
        <w:tc>
          <w:tcPr>
            <w:tcW w:w="567" w:type="dxa"/>
            <w:hideMark/>
          </w:tcPr>
          <w:p w14:paraId="7549B30C" w14:textId="77777777" w:rsidR="0001082B" w:rsidRPr="00C21D80" w:rsidRDefault="0001082B">
            <w:pPr>
              <w:rPr>
                <w:rFonts w:cs="Arial"/>
                <w:szCs w:val="18"/>
              </w:rPr>
            </w:pPr>
          </w:p>
        </w:tc>
      </w:tr>
      <w:tr w:rsidR="0001082B" w:rsidRPr="00C21D80" w14:paraId="7A7F1A51" w14:textId="77777777" w:rsidTr="00C21D80">
        <w:tc>
          <w:tcPr>
            <w:tcW w:w="456" w:type="dxa"/>
            <w:hideMark/>
          </w:tcPr>
          <w:p w14:paraId="5A9A56CB" w14:textId="3CE8819F" w:rsidR="0001082B" w:rsidRPr="00C21D80" w:rsidRDefault="0001082B">
            <w:pPr>
              <w:rPr>
                <w:rFonts w:cs="Arial"/>
                <w:szCs w:val="18"/>
                <w:lang w:val="de-CH" w:eastAsia="de-CH"/>
              </w:rPr>
            </w:pPr>
          </w:p>
        </w:tc>
        <w:tc>
          <w:tcPr>
            <w:tcW w:w="851" w:type="dxa"/>
            <w:hideMark/>
          </w:tcPr>
          <w:p w14:paraId="6E00945E" w14:textId="77777777" w:rsidR="0001082B" w:rsidRPr="00C21D80" w:rsidRDefault="00140101">
            <w:pPr>
              <w:rPr>
                <w:rFonts w:cs="Arial"/>
                <w:szCs w:val="18"/>
              </w:rPr>
            </w:pPr>
            <w:hyperlink r:id="rId1454" w:history="1">
              <w:r w:rsidR="0001082B" w:rsidRPr="00C21D80">
                <w:rPr>
                  <w:rStyle w:val="Hyperlink"/>
                  <w:rFonts w:ascii="Arial" w:hAnsi="Arial" w:cs="Arial"/>
                  <w:sz w:val="18"/>
                  <w:szCs w:val="18"/>
                </w:rPr>
                <w:t>23.3393</w:t>
              </w:r>
            </w:hyperlink>
          </w:p>
        </w:tc>
        <w:tc>
          <w:tcPr>
            <w:tcW w:w="425" w:type="dxa"/>
            <w:hideMark/>
          </w:tcPr>
          <w:p w14:paraId="2748C632" w14:textId="77777777" w:rsidR="0001082B" w:rsidRPr="00C21D80" w:rsidRDefault="0001082B">
            <w:pPr>
              <w:rPr>
                <w:rFonts w:cs="Arial"/>
                <w:szCs w:val="18"/>
              </w:rPr>
            </w:pPr>
            <w:r w:rsidRPr="00C21D80">
              <w:rPr>
                <w:rFonts w:cs="Arial"/>
                <w:szCs w:val="18"/>
              </w:rPr>
              <w:t>n</w:t>
            </w:r>
          </w:p>
        </w:tc>
        <w:tc>
          <w:tcPr>
            <w:tcW w:w="5636" w:type="dxa"/>
            <w:hideMark/>
          </w:tcPr>
          <w:p w14:paraId="2DE8434F" w14:textId="77777777" w:rsidR="0001082B" w:rsidRPr="00C21D80" w:rsidRDefault="0001082B">
            <w:pPr>
              <w:rPr>
                <w:rFonts w:cs="Arial"/>
                <w:szCs w:val="18"/>
              </w:rPr>
            </w:pPr>
            <w:r w:rsidRPr="00C21D80">
              <w:rPr>
                <w:rFonts w:cs="Arial"/>
                <w:szCs w:val="18"/>
              </w:rPr>
              <w:t xml:space="preserve">Ip. Fivaz Fabien. Vermehrung von Cyanobakterien (Blaualgen) in Schweizer Seen. </w:t>
            </w:r>
            <w:r w:rsidRPr="00C21D80">
              <w:rPr>
                <w:rFonts w:cs="Arial"/>
                <w:szCs w:val="18"/>
                <w:lang w:val="fr-CH"/>
              </w:rPr>
              <w:t xml:space="preserve">Was tun? </w:t>
            </w:r>
            <w:r w:rsidRPr="00C21D80">
              <w:rPr>
                <w:rFonts w:cs="Arial"/>
                <w:szCs w:val="18"/>
                <w:lang w:val="fr-CH"/>
              </w:rPr>
              <w:br/>
              <w:t xml:space="preserve">Ip. Fivaz Fabien. Les lacs suisses souffrent d'une prolifération de cyanobactéries (algues bleues). </w:t>
            </w:r>
            <w:r w:rsidRPr="00C21D80">
              <w:rPr>
                <w:rFonts w:cs="Arial"/>
                <w:szCs w:val="18"/>
                <w:lang w:val="it-CH"/>
              </w:rPr>
              <w:t xml:space="preserve">Que faire? </w:t>
            </w:r>
            <w:r w:rsidRPr="00C21D80">
              <w:rPr>
                <w:rFonts w:cs="Arial"/>
                <w:szCs w:val="18"/>
                <w:lang w:val="it-CH"/>
              </w:rPr>
              <w:br/>
              <w:t xml:space="preserve">Ip. Fivaz Fabien. Nei laghi svizzeri proliferano i cianobatteri (alghe azzurre). </w:t>
            </w:r>
            <w:r w:rsidRPr="00C21D80">
              <w:rPr>
                <w:rFonts w:cs="Arial"/>
                <w:szCs w:val="18"/>
              </w:rPr>
              <w:t xml:space="preserve">Cosa fare? </w:t>
            </w:r>
          </w:p>
        </w:tc>
        <w:tc>
          <w:tcPr>
            <w:tcW w:w="1276" w:type="dxa"/>
            <w:hideMark/>
          </w:tcPr>
          <w:p w14:paraId="426AEAB1" w14:textId="77777777" w:rsidR="0001082B" w:rsidRPr="00C21D80" w:rsidRDefault="0001082B">
            <w:pPr>
              <w:rPr>
                <w:rFonts w:cs="Arial"/>
                <w:szCs w:val="18"/>
              </w:rPr>
            </w:pPr>
          </w:p>
        </w:tc>
        <w:tc>
          <w:tcPr>
            <w:tcW w:w="567" w:type="dxa"/>
            <w:hideMark/>
          </w:tcPr>
          <w:p w14:paraId="1ABA5C99" w14:textId="77777777" w:rsidR="0001082B" w:rsidRPr="00C21D80" w:rsidRDefault="0001082B">
            <w:pPr>
              <w:rPr>
                <w:rFonts w:cs="Arial"/>
                <w:szCs w:val="18"/>
              </w:rPr>
            </w:pPr>
          </w:p>
        </w:tc>
      </w:tr>
      <w:tr w:rsidR="00C21D80" w:rsidRPr="00C21D80" w14:paraId="2A086AA1" w14:textId="77777777" w:rsidTr="00C21D80">
        <w:tc>
          <w:tcPr>
            <w:tcW w:w="456" w:type="dxa"/>
            <w:hideMark/>
          </w:tcPr>
          <w:p w14:paraId="59523AF3" w14:textId="5C29BF3C" w:rsidR="00C21D80" w:rsidRPr="00C21D80" w:rsidRDefault="00C21D80">
            <w:pPr>
              <w:rPr>
                <w:rFonts w:cs="Arial"/>
                <w:szCs w:val="18"/>
                <w:lang w:val="de-CH" w:eastAsia="de-CH"/>
              </w:rPr>
            </w:pPr>
          </w:p>
        </w:tc>
        <w:tc>
          <w:tcPr>
            <w:tcW w:w="851" w:type="dxa"/>
            <w:hideMark/>
          </w:tcPr>
          <w:p w14:paraId="42AC64A7" w14:textId="77777777" w:rsidR="00C21D80" w:rsidRPr="00C21D80" w:rsidRDefault="00140101">
            <w:pPr>
              <w:rPr>
                <w:rFonts w:cs="Arial"/>
                <w:szCs w:val="18"/>
              </w:rPr>
            </w:pPr>
            <w:hyperlink r:id="rId1455" w:history="1">
              <w:r w:rsidR="00C21D80" w:rsidRPr="00C21D80">
                <w:rPr>
                  <w:rStyle w:val="Hyperlink"/>
                  <w:rFonts w:ascii="Arial" w:hAnsi="Arial" w:cs="Arial"/>
                  <w:sz w:val="18"/>
                  <w:szCs w:val="18"/>
                </w:rPr>
                <w:t>23.3395</w:t>
              </w:r>
            </w:hyperlink>
          </w:p>
        </w:tc>
        <w:tc>
          <w:tcPr>
            <w:tcW w:w="425" w:type="dxa"/>
            <w:hideMark/>
          </w:tcPr>
          <w:p w14:paraId="6A9E357B" w14:textId="77777777" w:rsidR="00C21D80" w:rsidRPr="00C21D80" w:rsidRDefault="00C21D80">
            <w:pPr>
              <w:rPr>
                <w:rFonts w:cs="Arial"/>
                <w:szCs w:val="18"/>
              </w:rPr>
            </w:pPr>
            <w:r w:rsidRPr="00C21D80">
              <w:rPr>
                <w:rFonts w:cs="Arial"/>
                <w:szCs w:val="18"/>
              </w:rPr>
              <w:t>n</w:t>
            </w:r>
          </w:p>
        </w:tc>
        <w:tc>
          <w:tcPr>
            <w:tcW w:w="5636" w:type="dxa"/>
            <w:hideMark/>
          </w:tcPr>
          <w:p w14:paraId="52768F37" w14:textId="77777777" w:rsidR="00C21D80" w:rsidRPr="00C21D80" w:rsidRDefault="00C21D80">
            <w:pPr>
              <w:rPr>
                <w:rFonts w:cs="Arial"/>
                <w:szCs w:val="18"/>
                <w:lang w:val="it-CH"/>
              </w:rPr>
            </w:pPr>
            <w:r w:rsidRPr="00C21D80">
              <w:rPr>
                <w:rFonts w:cs="Arial"/>
                <w:szCs w:val="18"/>
              </w:rPr>
              <w:t xml:space="preserve">Mo. Clivaz Christophe. Schaffung der gesetzlichen Grundlage für die Einführung von "emissionsfreien Zonen" durch Gemeinden und Kantone </w:t>
            </w:r>
            <w:r w:rsidRPr="00C21D80">
              <w:rPr>
                <w:rFonts w:cs="Arial"/>
                <w:szCs w:val="18"/>
              </w:rPr>
              <w:br/>
              <w:t xml:space="preserve">Mo. </w:t>
            </w:r>
            <w:r w:rsidRPr="00C21D80">
              <w:rPr>
                <w:rFonts w:cs="Arial"/>
                <w:szCs w:val="18"/>
                <w:lang w:val="fr-CH"/>
              </w:rPr>
              <w:t xml:space="preserve">Clivaz Christophe. Création de la base légale permettant aux communes et aux cantons d'introduire des "zones sans émissions" </w:t>
            </w:r>
            <w:r w:rsidRPr="00C21D80">
              <w:rPr>
                <w:rFonts w:cs="Arial"/>
                <w:szCs w:val="18"/>
                <w:lang w:val="fr-CH"/>
              </w:rPr>
              <w:br/>
              <w:t xml:space="preserve">Mo. </w:t>
            </w:r>
            <w:r w:rsidRPr="00C21D80">
              <w:rPr>
                <w:rFonts w:cs="Arial"/>
                <w:szCs w:val="18"/>
                <w:lang w:val="it-CH"/>
              </w:rPr>
              <w:t xml:space="preserve">Clivaz Christophe. Creazione della base giuridica normativa per permettere a Comuni e Cantoni di introdurre "zone senza emissioni" </w:t>
            </w:r>
          </w:p>
        </w:tc>
        <w:tc>
          <w:tcPr>
            <w:tcW w:w="1276" w:type="dxa"/>
            <w:hideMark/>
          </w:tcPr>
          <w:p w14:paraId="29612186" w14:textId="77777777" w:rsidR="00C21D80" w:rsidRPr="00C21D80" w:rsidRDefault="00C21D80">
            <w:pPr>
              <w:rPr>
                <w:rFonts w:cs="Arial"/>
                <w:szCs w:val="18"/>
                <w:lang w:val="it-CH"/>
              </w:rPr>
            </w:pPr>
          </w:p>
        </w:tc>
        <w:tc>
          <w:tcPr>
            <w:tcW w:w="567" w:type="dxa"/>
            <w:hideMark/>
          </w:tcPr>
          <w:p w14:paraId="0E4FE4C7" w14:textId="77777777" w:rsidR="00C21D80" w:rsidRPr="00C21D80" w:rsidRDefault="00C21D80">
            <w:pPr>
              <w:rPr>
                <w:rFonts w:cs="Arial"/>
                <w:szCs w:val="18"/>
              </w:rPr>
            </w:pPr>
            <w:r w:rsidRPr="00C21D80">
              <w:rPr>
                <w:rFonts w:cs="Arial"/>
                <w:b/>
                <w:bCs/>
                <w:szCs w:val="18"/>
              </w:rPr>
              <w:t>-</w:t>
            </w:r>
          </w:p>
        </w:tc>
      </w:tr>
      <w:tr w:rsidR="008B37AC" w:rsidRPr="00C21D80" w14:paraId="5D59C249" w14:textId="77777777" w:rsidTr="00C21D80">
        <w:tc>
          <w:tcPr>
            <w:tcW w:w="456" w:type="dxa"/>
            <w:hideMark/>
          </w:tcPr>
          <w:p w14:paraId="3D7143BF" w14:textId="1130DF09" w:rsidR="008B37AC" w:rsidRPr="00C21D80" w:rsidRDefault="008B37AC">
            <w:pPr>
              <w:rPr>
                <w:rFonts w:cs="Arial"/>
                <w:szCs w:val="18"/>
                <w:lang w:val="it-CH" w:eastAsia="de-CH"/>
              </w:rPr>
            </w:pPr>
          </w:p>
        </w:tc>
        <w:tc>
          <w:tcPr>
            <w:tcW w:w="851" w:type="dxa"/>
            <w:hideMark/>
          </w:tcPr>
          <w:p w14:paraId="3D40D3AC" w14:textId="77777777" w:rsidR="008B37AC" w:rsidRPr="00C21D80" w:rsidRDefault="00140101">
            <w:pPr>
              <w:rPr>
                <w:rFonts w:cs="Arial"/>
                <w:szCs w:val="18"/>
              </w:rPr>
            </w:pPr>
            <w:hyperlink r:id="rId1456" w:history="1">
              <w:r w:rsidR="008B37AC" w:rsidRPr="00C21D80">
                <w:rPr>
                  <w:rStyle w:val="Hyperlink"/>
                  <w:rFonts w:ascii="Arial" w:hAnsi="Arial" w:cs="Arial"/>
                  <w:sz w:val="18"/>
                  <w:szCs w:val="18"/>
                </w:rPr>
                <w:t>23.3396</w:t>
              </w:r>
            </w:hyperlink>
          </w:p>
        </w:tc>
        <w:tc>
          <w:tcPr>
            <w:tcW w:w="425" w:type="dxa"/>
            <w:hideMark/>
          </w:tcPr>
          <w:p w14:paraId="7B054CCA" w14:textId="77777777" w:rsidR="008B37AC" w:rsidRPr="00C21D80" w:rsidRDefault="008B37AC">
            <w:pPr>
              <w:rPr>
                <w:rFonts w:cs="Arial"/>
                <w:szCs w:val="18"/>
              </w:rPr>
            </w:pPr>
            <w:r w:rsidRPr="00C21D80">
              <w:rPr>
                <w:rFonts w:cs="Arial"/>
                <w:szCs w:val="18"/>
              </w:rPr>
              <w:t>n</w:t>
            </w:r>
          </w:p>
        </w:tc>
        <w:tc>
          <w:tcPr>
            <w:tcW w:w="5636" w:type="dxa"/>
            <w:hideMark/>
          </w:tcPr>
          <w:p w14:paraId="155FE363" w14:textId="77777777" w:rsidR="008B37AC" w:rsidRPr="00C21D80" w:rsidRDefault="008B37AC">
            <w:pPr>
              <w:rPr>
                <w:rFonts w:cs="Arial"/>
                <w:szCs w:val="18"/>
              </w:rPr>
            </w:pPr>
            <w:r w:rsidRPr="00C21D80">
              <w:rPr>
                <w:rFonts w:cs="Arial"/>
                <w:szCs w:val="18"/>
              </w:rPr>
              <w:t xml:space="preserve">Ip. Mahaim. Bahnhof Lausanne: Wie weit wird es mit dem Fiasko noch gehen? </w:t>
            </w:r>
            <w:r w:rsidRPr="00C21D80">
              <w:rPr>
                <w:rFonts w:cs="Arial"/>
                <w:szCs w:val="18"/>
              </w:rPr>
              <w:br/>
            </w:r>
            <w:r w:rsidRPr="00C21D80">
              <w:rPr>
                <w:rFonts w:cs="Arial"/>
                <w:szCs w:val="18"/>
                <w:lang w:val="fr-CH"/>
              </w:rPr>
              <w:t xml:space="preserve">Ip. Mahaim. Gare de Lausanne : jusqu'où ira le fiasco ? </w:t>
            </w:r>
            <w:r w:rsidRPr="00C21D80">
              <w:rPr>
                <w:rFonts w:cs="Arial"/>
                <w:szCs w:val="18"/>
                <w:lang w:val="fr-CH"/>
              </w:rPr>
              <w:br/>
              <w:t xml:space="preserve">Ip. Mahaim. </w:t>
            </w:r>
            <w:r w:rsidRPr="00C21D80">
              <w:rPr>
                <w:rFonts w:cs="Arial"/>
                <w:szCs w:val="18"/>
              </w:rPr>
              <w:t xml:space="preserve">Stazione di Losanna: fin dove si spingerà il fiasco? </w:t>
            </w:r>
          </w:p>
        </w:tc>
        <w:tc>
          <w:tcPr>
            <w:tcW w:w="1276" w:type="dxa"/>
            <w:hideMark/>
          </w:tcPr>
          <w:p w14:paraId="1AA30623" w14:textId="77777777" w:rsidR="008B37AC" w:rsidRPr="00C21D80" w:rsidRDefault="008B37AC">
            <w:pPr>
              <w:rPr>
                <w:rFonts w:cs="Arial"/>
                <w:szCs w:val="18"/>
              </w:rPr>
            </w:pPr>
          </w:p>
        </w:tc>
        <w:tc>
          <w:tcPr>
            <w:tcW w:w="567" w:type="dxa"/>
            <w:hideMark/>
          </w:tcPr>
          <w:p w14:paraId="7B2F36E4" w14:textId="77777777" w:rsidR="008B37AC" w:rsidRPr="00C21D80" w:rsidRDefault="008B37AC">
            <w:pPr>
              <w:rPr>
                <w:rFonts w:cs="Arial"/>
                <w:szCs w:val="18"/>
              </w:rPr>
            </w:pPr>
          </w:p>
        </w:tc>
      </w:tr>
      <w:tr w:rsidR="00807A97" w:rsidRPr="00807A97" w14:paraId="71349D38" w14:textId="77777777" w:rsidTr="00C21D80">
        <w:tc>
          <w:tcPr>
            <w:tcW w:w="456" w:type="dxa"/>
            <w:hideMark/>
          </w:tcPr>
          <w:p w14:paraId="56090C73" w14:textId="796029F0" w:rsidR="00807A97" w:rsidRPr="00807A97" w:rsidRDefault="00807A97">
            <w:pPr>
              <w:rPr>
                <w:rFonts w:cs="Arial"/>
                <w:szCs w:val="18"/>
                <w:lang w:val="de-CH" w:eastAsia="de-CH"/>
              </w:rPr>
            </w:pPr>
          </w:p>
        </w:tc>
        <w:tc>
          <w:tcPr>
            <w:tcW w:w="851" w:type="dxa"/>
            <w:hideMark/>
          </w:tcPr>
          <w:p w14:paraId="342F8014" w14:textId="77777777" w:rsidR="00807A97" w:rsidRPr="00807A97" w:rsidRDefault="00140101">
            <w:pPr>
              <w:rPr>
                <w:rFonts w:cs="Arial"/>
                <w:szCs w:val="18"/>
              </w:rPr>
            </w:pPr>
            <w:hyperlink r:id="rId1457" w:history="1">
              <w:r w:rsidR="00807A97" w:rsidRPr="00807A97">
                <w:rPr>
                  <w:rStyle w:val="Hyperlink"/>
                  <w:rFonts w:ascii="Arial" w:hAnsi="Arial" w:cs="Arial"/>
                  <w:sz w:val="18"/>
                  <w:szCs w:val="18"/>
                </w:rPr>
                <w:t>23.3402</w:t>
              </w:r>
            </w:hyperlink>
          </w:p>
        </w:tc>
        <w:tc>
          <w:tcPr>
            <w:tcW w:w="425" w:type="dxa"/>
            <w:hideMark/>
          </w:tcPr>
          <w:p w14:paraId="1D51531D" w14:textId="77777777" w:rsidR="00807A97" w:rsidRPr="00807A97" w:rsidRDefault="00807A97">
            <w:pPr>
              <w:rPr>
                <w:rFonts w:cs="Arial"/>
                <w:szCs w:val="18"/>
              </w:rPr>
            </w:pPr>
            <w:r w:rsidRPr="00807A97">
              <w:rPr>
                <w:rFonts w:cs="Arial"/>
                <w:szCs w:val="18"/>
              </w:rPr>
              <w:t>n</w:t>
            </w:r>
          </w:p>
        </w:tc>
        <w:tc>
          <w:tcPr>
            <w:tcW w:w="5636" w:type="dxa"/>
            <w:hideMark/>
          </w:tcPr>
          <w:p w14:paraId="53EE3CD3" w14:textId="77777777" w:rsidR="00807A97" w:rsidRPr="00807A97" w:rsidRDefault="00807A97">
            <w:pPr>
              <w:rPr>
                <w:rFonts w:cs="Arial"/>
                <w:szCs w:val="18"/>
              </w:rPr>
            </w:pPr>
            <w:r w:rsidRPr="00807A97">
              <w:rPr>
                <w:rFonts w:cs="Arial"/>
                <w:szCs w:val="18"/>
              </w:rPr>
              <w:t xml:space="preserve">Mo. Masshardt. Besserer Schutz vor hohen Roaming-Rechnungen </w:t>
            </w:r>
            <w:r w:rsidRPr="00807A97">
              <w:rPr>
                <w:rFonts w:cs="Arial"/>
                <w:szCs w:val="18"/>
              </w:rPr>
              <w:br/>
              <w:t xml:space="preserve">Mo. </w:t>
            </w:r>
            <w:r w:rsidRPr="00807A97">
              <w:rPr>
                <w:rFonts w:cs="Arial"/>
                <w:szCs w:val="18"/>
                <w:lang w:val="fr-CH"/>
              </w:rPr>
              <w:t xml:space="preserve">Masshardt. Pour une meilleure protection contre les factures d'itinérance élevées </w:t>
            </w:r>
            <w:r w:rsidRPr="00807A97">
              <w:rPr>
                <w:rFonts w:cs="Arial"/>
                <w:szCs w:val="18"/>
                <w:lang w:val="fr-CH"/>
              </w:rPr>
              <w:br/>
              <w:t xml:space="preserve">Mo. </w:t>
            </w:r>
            <w:r w:rsidRPr="00807A97">
              <w:rPr>
                <w:rFonts w:cs="Arial"/>
                <w:szCs w:val="18"/>
              </w:rPr>
              <w:t xml:space="preserve">Masshardt. Migliore protezione contro le fatture salate di roaming </w:t>
            </w:r>
          </w:p>
        </w:tc>
        <w:tc>
          <w:tcPr>
            <w:tcW w:w="1276" w:type="dxa"/>
            <w:hideMark/>
          </w:tcPr>
          <w:p w14:paraId="75A05AD1" w14:textId="77777777" w:rsidR="00807A97" w:rsidRPr="00807A97" w:rsidRDefault="00807A97">
            <w:pPr>
              <w:rPr>
                <w:rFonts w:cs="Arial"/>
                <w:szCs w:val="18"/>
              </w:rPr>
            </w:pPr>
          </w:p>
        </w:tc>
        <w:tc>
          <w:tcPr>
            <w:tcW w:w="567" w:type="dxa"/>
            <w:hideMark/>
          </w:tcPr>
          <w:p w14:paraId="23C900E9" w14:textId="77777777" w:rsidR="00807A97" w:rsidRPr="00807A97" w:rsidRDefault="00807A97">
            <w:pPr>
              <w:rPr>
                <w:rFonts w:cs="Arial"/>
                <w:szCs w:val="18"/>
              </w:rPr>
            </w:pPr>
            <w:r w:rsidRPr="00807A97">
              <w:rPr>
                <w:rFonts w:cs="Arial"/>
                <w:b/>
                <w:bCs/>
                <w:szCs w:val="18"/>
              </w:rPr>
              <w:t>-</w:t>
            </w:r>
          </w:p>
        </w:tc>
      </w:tr>
      <w:tr w:rsidR="008B37AC" w:rsidRPr="000139B6" w14:paraId="77D661A6" w14:textId="77777777" w:rsidTr="00C21D80">
        <w:tc>
          <w:tcPr>
            <w:tcW w:w="456" w:type="dxa"/>
            <w:hideMark/>
          </w:tcPr>
          <w:p w14:paraId="48155C90" w14:textId="57524BA7" w:rsidR="008B37AC" w:rsidRPr="00C21D80" w:rsidRDefault="008B37AC">
            <w:pPr>
              <w:rPr>
                <w:rFonts w:cs="Arial"/>
                <w:szCs w:val="18"/>
                <w:lang w:val="de-CH" w:eastAsia="de-CH"/>
              </w:rPr>
            </w:pPr>
          </w:p>
        </w:tc>
        <w:tc>
          <w:tcPr>
            <w:tcW w:w="851" w:type="dxa"/>
            <w:hideMark/>
          </w:tcPr>
          <w:p w14:paraId="768CEC5B" w14:textId="77777777" w:rsidR="008B37AC" w:rsidRPr="00C21D80" w:rsidRDefault="00140101">
            <w:pPr>
              <w:rPr>
                <w:rFonts w:cs="Arial"/>
                <w:szCs w:val="18"/>
              </w:rPr>
            </w:pPr>
            <w:hyperlink r:id="rId1458" w:history="1">
              <w:r w:rsidR="008B37AC" w:rsidRPr="00C21D80">
                <w:rPr>
                  <w:rStyle w:val="Hyperlink"/>
                  <w:rFonts w:ascii="Arial" w:hAnsi="Arial" w:cs="Arial"/>
                  <w:sz w:val="18"/>
                  <w:szCs w:val="18"/>
                </w:rPr>
                <w:t>23.3404</w:t>
              </w:r>
            </w:hyperlink>
          </w:p>
        </w:tc>
        <w:tc>
          <w:tcPr>
            <w:tcW w:w="425" w:type="dxa"/>
            <w:hideMark/>
          </w:tcPr>
          <w:p w14:paraId="17545C6B" w14:textId="77777777" w:rsidR="008B37AC" w:rsidRPr="00C21D80" w:rsidRDefault="008B37AC">
            <w:pPr>
              <w:rPr>
                <w:rFonts w:cs="Arial"/>
                <w:szCs w:val="18"/>
              </w:rPr>
            </w:pPr>
            <w:r w:rsidRPr="00C21D80">
              <w:rPr>
                <w:rFonts w:cs="Arial"/>
                <w:szCs w:val="18"/>
              </w:rPr>
              <w:t>n</w:t>
            </w:r>
          </w:p>
        </w:tc>
        <w:tc>
          <w:tcPr>
            <w:tcW w:w="5636" w:type="dxa"/>
            <w:hideMark/>
          </w:tcPr>
          <w:p w14:paraId="1A6A2401" w14:textId="77777777" w:rsidR="008B37AC" w:rsidRPr="00C21D80" w:rsidRDefault="008B37AC">
            <w:pPr>
              <w:rPr>
                <w:rFonts w:cs="Arial"/>
                <w:szCs w:val="18"/>
                <w:lang w:val="it-CH"/>
              </w:rPr>
            </w:pPr>
            <w:r w:rsidRPr="00C21D80">
              <w:rPr>
                <w:rFonts w:cs="Arial"/>
                <w:szCs w:val="18"/>
              </w:rPr>
              <w:t xml:space="preserve">Ip. Masshardt. Datenerhebung der PostFinance bei ihren Kundinnen und Kunden </w:t>
            </w:r>
            <w:r w:rsidRPr="00C21D80">
              <w:rPr>
                <w:rFonts w:cs="Arial"/>
                <w:szCs w:val="18"/>
              </w:rPr>
              <w:br/>
              <w:t xml:space="preserve">Ip. </w:t>
            </w:r>
            <w:r w:rsidRPr="00C21D80">
              <w:rPr>
                <w:rFonts w:cs="Arial"/>
                <w:szCs w:val="18"/>
                <w:lang w:val="fr-CH"/>
              </w:rPr>
              <w:t xml:space="preserve">Masshardt. Collecte de données par PostFinance auprès de sa clientèle </w:t>
            </w:r>
            <w:r w:rsidRPr="00C21D80">
              <w:rPr>
                <w:rFonts w:cs="Arial"/>
                <w:szCs w:val="18"/>
                <w:lang w:val="fr-CH"/>
              </w:rPr>
              <w:br/>
              <w:t xml:space="preserve">Ip. </w:t>
            </w:r>
            <w:r w:rsidRPr="00C21D80">
              <w:rPr>
                <w:rFonts w:cs="Arial"/>
                <w:szCs w:val="18"/>
                <w:lang w:val="it-CH"/>
              </w:rPr>
              <w:t xml:space="preserve">Masshardt. Raccolta di dati da parte di PostFinance presso i propri clienti </w:t>
            </w:r>
          </w:p>
        </w:tc>
        <w:tc>
          <w:tcPr>
            <w:tcW w:w="1276" w:type="dxa"/>
            <w:hideMark/>
          </w:tcPr>
          <w:p w14:paraId="74F3F780" w14:textId="77777777" w:rsidR="008B37AC" w:rsidRPr="00C21D80" w:rsidRDefault="008B37AC">
            <w:pPr>
              <w:rPr>
                <w:rFonts w:cs="Arial"/>
                <w:szCs w:val="18"/>
                <w:lang w:val="it-CH"/>
              </w:rPr>
            </w:pPr>
          </w:p>
        </w:tc>
        <w:tc>
          <w:tcPr>
            <w:tcW w:w="567" w:type="dxa"/>
            <w:hideMark/>
          </w:tcPr>
          <w:p w14:paraId="4E6AF218" w14:textId="77777777" w:rsidR="008B37AC" w:rsidRPr="00C21D80" w:rsidRDefault="008B37AC">
            <w:pPr>
              <w:rPr>
                <w:rFonts w:cs="Arial"/>
                <w:szCs w:val="18"/>
                <w:lang w:val="it-CH"/>
              </w:rPr>
            </w:pPr>
          </w:p>
        </w:tc>
      </w:tr>
    </w:tbl>
    <w:p w14:paraId="65025C4C" w14:textId="77777777" w:rsidR="00AE5B6B" w:rsidRPr="00520815" w:rsidRDefault="00AE5B6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1082B" w:rsidRPr="00C21D80" w14:paraId="10277C5F" w14:textId="77777777" w:rsidTr="00AE5B6B">
        <w:tc>
          <w:tcPr>
            <w:tcW w:w="455" w:type="dxa"/>
            <w:hideMark/>
          </w:tcPr>
          <w:p w14:paraId="7F29128A" w14:textId="0B1041B5" w:rsidR="0001082B" w:rsidRPr="00C21D80" w:rsidRDefault="0001082B">
            <w:pPr>
              <w:rPr>
                <w:rFonts w:cs="Arial"/>
                <w:szCs w:val="18"/>
                <w:lang w:val="it-CH" w:eastAsia="de-CH"/>
              </w:rPr>
            </w:pPr>
          </w:p>
        </w:tc>
        <w:tc>
          <w:tcPr>
            <w:tcW w:w="851" w:type="dxa"/>
            <w:hideMark/>
          </w:tcPr>
          <w:p w14:paraId="65B92AEC" w14:textId="77777777" w:rsidR="0001082B" w:rsidRPr="00C21D80" w:rsidRDefault="00140101">
            <w:pPr>
              <w:rPr>
                <w:rFonts w:cs="Arial"/>
                <w:szCs w:val="18"/>
              </w:rPr>
            </w:pPr>
            <w:hyperlink r:id="rId1459" w:history="1">
              <w:r w:rsidR="0001082B" w:rsidRPr="00C21D80">
                <w:rPr>
                  <w:rStyle w:val="Hyperlink"/>
                  <w:rFonts w:ascii="Arial" w:hAnsi="Arial" w:cs="Arial"/>
                  <w:sz w:val="18"/>
                  <w:szCs w:val="18"/>
                </w:rPr>
                <w:t>23.3414</w:t>
              </w:r>
            </w:hyperlink>
          </w:p>
        </w:tc>
        <w:tc>
          <w:tcPr>
            <w:tcW w:w="425" w:type="dxa"/>
            <w:hideMark/>
          </w:tcPr>
          <w:p w14:paraId="0BB08411" w14:textId="77777777" w:rsidR="0001082B" w:rsidRPr="00C21D80" w:rsidRDefault="0001082B">
            <w:pPr>
              <w:rPr>
                <w:rFonts w:cs="Arial"/>
                <w:szCs w:val="18"/>
              </w:rPr>
            </w:pPr>
            <w:r w:rsidRPr="00C21D80">
              <w:rPr>
                <w:rFonts w:cs="Arial"/>
                <w:szCs w:val="18"/>
              </w:rPr>
              <w:t>n</w:t>
            </w:r>
          </w:p>
        </w:tc>
        <w:tc>
          <w:tcPr>
            <w:tcW w:w="5636" w:type="dxa"/>
            <w:hideMark/>
          </w:tcPr>
          <w:p w14:paraId="0DC73BF9" w14:textId="77777777" w:rsidR="0001082B" w:rsidRPr="00C21D80" w:rsidRDefault="0001082B">
            <w:pPr>
              <w:rPr>
                <w:rFonts w:cs="Arial"/>
                <w:szCs w:val="18"/>
              </w:rPr>
            </w:pPr>
            <w:r w:rsidRPr="00C21D80">
              <w:rPr>
                <w:rFonts w:cs="Arial"/>
                <w:szCs w:val="18"/>
              </w:rPr>
              <w:t xml:space="preserve">Ip. Weichelt. Wie gefährlich sind Blaualgen für Mensch und Tier. </w:t>
            </w:r>
            <w:r w:rsidRPr="00C21D80">
              <w:rPr>
                <w:rFonts w:cs="Arial"/>
                <w:szCs w:val="18"/>
                <w:lang w:val="fr-CH"/>
              </w:rPr>
              <w:t xml:space="preserve">Was ist zu tun? </w:t>
            </w:r>
            <w:r w:rsidRPr="00C21D80">
              <w:rPr>
                <w:rFonts w:cs="Arial"/>
                <w:szCs w:val="18"/>
                <w:lang w:val="fr-CH"/>
              </w:rPr>
              <w:br/>
              <w:t xml:space="preserve">Ip. Weichelt. Les algues bleues sont-elles dangereuses pour les hommes et les animaux? </w:t>
            </w:r>
            <w:r w:rsidRPr="00C21D80">
              <w:rPr>
                <w:rFonts w:cs="Arial"/>
                <w:szCs w:val="18"/>
                <w:lang w:val="it-CH"/>
              </w:rPr>
              <w:t xml:space="preserve">Que faire? </w:t>
            </w:r>
            <w:r w:rsidRPr="00C21D80">
              <w:rPr>
                <w:rFonts w:cs="Arial"/>
                <w:szCs w:val="18"/>
                <w:lang w:val="it-CH"/>
              </w:rPr>
              <w:br/>
              <w:t xml:space="preserve">Ip. Weichelt. Cianobatteri pericolosi per l'uomo e gli animali. </w:t>
            </w:r>
            <w:r w:rsidRPr="00C21D80">
              <w:rPr>
                <w:rFonts w:cs="Arial"/>
                <w:szCs w:val="18"/>
              </w:rPr>
              <w:t xml:space="preserve">Cosa fare? </w:t>
            </w:r>
          </w:p>
        </w:tc>
        <w:tc>
          <w:tcPr>
            <w:tcW w:w="1276" w:type="dxa"/>
            <w:hideMark/>
          </w:tcPr>
          <w:p w14:paraId="2F5470FC" w14:textId="77777777" w:rsidR="0001082B" w:rsidRPr="00C21D80" w:rsidRDefault="0001082B">
            <w:pPr>
              <w:rPr>
                <w:rFonts w:cs="Arial"/>
                <w:szCs w:val="18"/>
              </w:rPr>
            </w:pPr>
          </w:p>
        </w:tc>
        <w:tc>
          <w:tcPr>
            <w:tcW w:w="567" w:type="dxa"/>
            <w:hideMark/>
          </w:tcPr>
          <w:p w14:paraId="557F4FDC" w14:textId="77777777" w:rsidR="0001082B" w:rsidRPr="00C21D80" w:rsidRDefault="0001082B">
            <w:pPr>
              <w:rPr>
                <w:rFonts w:cs="Arial"/>
                <w:szCs w:val="18"/>
              </w:rPr>
            </w:pPr>
          </w:p>
        </w:tc>
      </w:tr>
      <w:tr w:rsidR="008B37AC" w:rsidRPr="00140101" w14:paraId="4B54DFD1" w14:textId="77777777" w:rsidTr="00AE5B6B">
        <w:tc>
          <w:tcPr>
            <w:tcW w:w="455" w:type="dxa"/>
            <w:hideMark/>
          </w:tcPr>
          <w:p w14:paraId="409E0360" w14:textId="325652A3" w:rsidR="008B37AC" w:rsidRPr="00C21D80" w:rsidRDefault="008B37AC">
            <w:pPr>
              <w:rPr>
                <w:rFonts w:cs="Arial"/>
                <w:szCs w:val="18"/>
                <w:lang w:val="de-CH" w:eastAsia="de-CH"/>
              </w:rPr>
            </w:pPr>
          </w:p>
        </w:tc>
        <w:tc>
          <w:tcPr>
            <w:tcW w:w="851" w:type="dxa"/>
            <w:hideMark/>
          </w:tcPr>
          <w:p w14:paraId="08F44362" w14:textId="77777777" w:rsidR="008B37AC" w:rsidRPr="00C21D80" w:rsidRDefault="00140101">
            <w:pPr>
              <w:rPr>
                <w:rFonts w:cs="Arial"/>
                <w:szCs w:val="18"/>
              </w:rPr>
            </w:pPr>
            <w:hyperlink r:id="rId1460" w:history="1">
              <w:r w:rsidR="008B37AC" w:rsidRPr="00C21D80">
                <w:rPr>
                  <w:rStyle w:val="Hyperlink"/>
                  <w:rFonts w:ascii="Arial" w:hAnsi="Arial" w:cs="Arial"/>
                  <w:sz w:val="18"/>
                  <w:szCs w:val="18"/>
                </w:rPr>
                <w:t>23.3418</w:t>
              </w:r>
            </w:hyperlink>
          </w:p>
        </w:tc>
        <w:tc>
          <w:tcPr>
            <w:tcW w:w="425" w:type="dxa"/>
            <w:hideMark/>
          </w:tcPr>
          <w:p w14:paraId="1DC9C159" w14:textId="77777777" w:rsidR="008B37AC" w:rsidRPr="00C21D80" w:rsidRDefault="008B37AC">
            <w:pPr>
              <w:rPr>
                <w:rFonts w:cs="Arial"/>
                <w:szCs w:val="18"/>
              </w:rPr>
            </w:pPr>
            <w:r w:rsidRPr="00C21D80">
              <w:rPr>
                <w:rFonts w:cs="Arial"/>
                <w:szCs w:val="18"/>
              </w:rPr>
              <w:t>n</w:t>
            </w:r>
          </w:p>
        </w:tc>
        <w:tc>
          <w:tcPr>
            <w:tcW w:w="5636" w:type="dxa"/>
            <w:hideMark/>
          </w:tcPr>
          <w:p w14:paraId="600B3664" w14:textId="77777777" w:rsidR="008B37AC" w:rsidRPr="00C21D80" w:rsidRDefault="008B37AC">
            <w:pPr>
              <w:rPr>
                <w:rFonts w:cs="Arial"/>
                <w:szCs w:val="18"/>
                <w:lang w:val="it-CH"/>
              </w:rPr>
            </w:pPr>
            <w:r w:rsidRPr="00C21D80">
              <w:rPr>
                <w:rFonts w:cs="Arial"/>
                <w:szCs w:val="18"/>
              </w:rPr>
              <w:t xml:space="preserve">Ip. Töngi. Realisierungsabfolge Durchgangsbahnhof: Konsequenzen und Verzögerungen durch diesen zusätzlichen Zwischenschritt </w:t>
            </w:r>
            <w:r w:rsidRPr="00C21D80">
              <w:rPr>
                <w:rFonts w:cs="Arial"/>
                <w:szCs w:val="18"/>
              </w:rPr>
              <w:br/>
              <w:t xml:space="preserve">Ip. </w:t>
            </w:r>
            <w:r w:rsidRPr="00C21D80">
              <w:rPr>
                <w:rFonts w:cs="Arial"/>
                <w:szCs w:val="18"/>
                <w:lang w:val="fr-CH"/>
              </w:rPr>
              <w:t xml:space="preserve">Töngi. Étude sur l'ordre chronologique des réalisations pour la gare de passage de Lucerne. Conséquences et retards engendrés par cette étape supplémentaire </w:t>
            </w:r>
            <w:r w:rsidRPr="00C21D80">
              <w:rPr>
                <w:rFonts w:cs="Arial"/>
                <w:szCs w:val="18"/>
                <w:lang w:val="fr-CH"/>
              </w:rPr>
              <w:br/>
              <w:t xml:space="preserve">Ip. Töngi. </w:t>
            </w:r>
            <w:r w:rsidRPr="00C21D80">
              <w:rPr>
                <w:rFonts w:cs="Arial"/>
                <w:szCs w:val="18"/>
                <w:lang w:val="it-CH"/>
              </w:rPr>
              <w:t xml:space="preserve">Sequenza degli interventi di realizzazione della stazione di transito: conseguenze e ritardi causati dalla tappa intermedia supplementare </w:t>
            </w:r>
          </w:p>
        </w:tc>
        <w:tc>
          <w:tcPr>
            <w:tcW w:w="1276" w:type="dxa"/>
            <w:hideMark/>
          </w:tcPr>
          <w:p w14:paraId="293289F9" w14:textId="77777777" w:rsidR="008B37AC" w:rsidRPr="00C21D80" w:rsidRDefault="008B37AC">
            <w:pPr>
              <w:rPr>
                <w:rFonts w:cs="Arial"/>
                <w:szCs w:val="18"/>
                <w:lang w:val="it-CH"/>
              </w:rPr>
            </w:pPr>
          </w:p>
        </w:tc>
        <w:tc>
          <w:tcPr>
            <w:tcW w:w="567" w:type="dxa"/>
            <w:hideMark/>
          </w:tcPr>
          <w:p w14:paraId="12E3E1AA" w14:textId="77777777" w:rsidR="008B37AC" w:rsidRPr="00C21D80" w:rsidRDefault="008B37AC">
            <w:pPr>
              <w:rPr>
                <w:rFonts w:cs="Arial"/>
                <w:szCs w:val="18"/>
                <w:lang w:val="it-CH"/>
              </w:rPr>
            </w:pPr>
          </w:p>
        </w:tc>
      </w:tr>
      <w:tr w:rsidR="00C21D80" w:rsidRPr="00C21D80" w14:paraId="6774B94F" w14:textId="77777777" w:rsidTr="00C21D80">
        <w:tc>
          <w:tcPr>
            <w:tcW w:w="455" w:type="dxa"/>
            <w:hideMark/>
          </w:tcPr>
          <w:p w14:paraId="73429FB0" w14:textId="62D7A193" w:rsidR="00C21D80" w:rsidRPr="000139B6" w:rsidRDefault="00C21D80">
            <w:pPr>
              <w:rPr>
                <w:rFonts w:cs="Arial"/>
                <w:szCs w:val="18"/>
                <w:lang w:val="it-CH" w:eastAsia="de-CH"/>
              </w:rPr>
            </w:pPr>
          </w:p>
        </w:tc>
        <w:tc>
          <w:tcPr>
            <w:tcW w:w="851" w:type="dxa"/>
            <w:hideMark/>
          </w:tcPr>
          <w:p w14:paraId="5DF51C3F" w14:textId="77777777" w:rsidR="00C21D80" w:rsidRPr="00C21D80" w:rsidRDefault="00140101">
            <w:pPr>
              <w:rPr>
                <w:rFonts w:cs="Arial"/>
                <w:szCs w:val="18"/>
              </w:rPr>
            </w:pPr>
            <w:hyperlink r:id="rId1461" w:history="1">
              <w:r w:rsidR="00C21D80" w:rsidRPr="00C21D80">
                <w:rPr>
                  <w:rStyle w:val="Hyperlink"/>
                  <w:rFonts w:ascii="Arial" w:hAnsi="Arial" w:cs="Arial"/>
                  <w:sz w:val="18"/>
                  <w:szCs w:val="18"/>
                </w:rPr>
                <w:t>23.3436</w:t>
              </w:r>
            </w:hyperlink>
          </w:p>
        </w:tc>
        <w:tc>
          <w:tcPr>
            <w:tcW w:w="425" w:type="dxa"/>
            <w:hideMark/>
          </w:tcPr>
          <w:p w14:paraId="1F4979BA" w14:textId="77777777" w:rsidR="00C21D80" w:rsidRPr="00C21D80" w:rsidRDefault="00C21D80">
            <w:pPr>
              <w:rPr>
                <w:rFonts w:cs="Arial"/>
                <w:szCs w:val="18"/>
              </w:rPr>
            </w:pPr>
            <w:r w:rsidRPr="00C21D80">
              <w:rPr>
                <w:rFonts w:cs="Arial"/>
                <w:szCs w:val="18"/>
              </w:rPr>
              <w:t>n</w:t>
            </w:r>
          </w:p>
        </w:tc>
        <w:tc>
          <w:tcPr>
            <w:tcW w:w="5636" w:type="dxa"/>
            <w:hideMark/>
          </w:tcPr>
          <w:p w14:paraId="60CF8A11" w14:textId="77777777" w:rsidR="00C21D80" w:rsidRPr="00C21D80" w:rsidRDefault="00C21D80">
            <w:pPr>
              <w:rPr>
                <w:rFonts w:cs="Arial"/>
                <w:szCs w:val="18"/>
                <w:lang w:val="it-CH"/>
              </w:rPr>
            </w:pPr>
            <w:r w:rsidRPr="00C21D80">
              <w:rPr>
                <w:rFonts w:cs="Arial"/>
                <w:szCs w:val="18"/>
              </w:rPr>
              <w:t xml:space="preserve">Po. Christ. Rasche Wiederaufnahme der direkten Bahnverbindung zwischen Basel (Zürich-Milano) und Brüssel mit Anschluss an die wichtige Hochgeschwindigkeits-Drehscheibe in Brüssel-Süd </w:t>
            </w:r>
            <w:r w:rsidRPr="00C21D80">
              <w:rPr>
                <w:rFonts w:cs="Arial"/>
                <w:szCs w:val="18"/>
              </w:rPr>
              <w:br/>
              <w:t xml:space="preserve">Po. </w:t>
            </w:r>
            <w:r w:rsidRPr="00C21D80">
              <w:rPr>
                <w:rFonts w:cs="Arial"/>
                <w:szCs w:val="18"/>
                <w:lang w:val="fr-CH"/>
              </w:rPr>
              <w:t xml:space="preserve">Christ. Reprise rapide de la liaison ferroviaire directe entre Bâle (Zurich-Milan) et Bruxelles, avec connexion à l'important carrefour de lignes à grande vitesse qu'est Bruxelles-Midi </w:t>
            </w:r>
            <w:r w:rsidRPr="00C21D80">
              <w:rPr>
                <w:rFonts w:cs="Arial"/>
                <w:szCs w:val="18"/>
                <w:lang w:val="fr-CH"/>
              </w:rPr>
              <w:br/>
              <w:t xml:space="preserve">Po. </w:t>
            </w:r>
            <w:r w:rsidRPr="00C21D80">
              <w:rPr>
                <w:rFonts w:cs="Arial"/>
                <w:szCs w:val="18"/>
                <w:lang w:val="it-CH"/>
              </w:rPr>
              <w:t xml:space="preserve">Christ. Rapido ripristino del collegamento ferroviario diretto tra Basilea (Zurigo-Milano) e Bruxelles con raccordo all'importante piattaforma dell'alta velocità a Bruxelles-sud </w:t>
            </w:r>
          </w:p>
        </w:tc>
        <w:tc>
          <w:tcPr>
            <w:tcW w:w="1276" w:type="dxa"/>
            <w:hideMark/>
          </w:tcPr>
          <w:p w14:paraId="14F0A28B" w14:textId="77777777" w:rsidR="00C21D80" w:rsidRPr="00C21D80" w:rsidRDefault="00C21D80">
            <w:pPr>
              <w:rPr>
                <w:rFonts w:cs="Arial"/>
                <w:szCs w:val="18"/>
                <w:lang w:val="it-CH"/>
              </w:rPr>
            </w:pPr>
          </w:p>
        </w:tc>
        <w:tc>
          <w:tcPr>
            <w:tcW w:w="567" w:type="dxa"/>
            <w:hideMark/>
          </w:tcPr>
          <w:p w14:paraId="6E986557" w14:textId="77777777" w:rsidR="00C21D80" w:rsidRPr="00C21D80" w:rsidRDefault="00C21D80">
            <w:pPr>
              <w:rPr>
                <w:rFonts w:cs="Arial"/>
                <w:szCs w:val="18"/>
              </w:rPr>
            </w:pPr>
            <w:r w:rsidRPr="00C21D80">
              <w:rPr>
                <w:rFonts w:cs="Arial"/>
                <w:b/>
                <w:bCs/>
                <w:szCs w:val="18"/>
              </w:rPr>
              <w:t>-</w:t>
            </w:r>
          </w:p>
        </w:tc>
      </w:tr>
      <w:tr w:rsidR="00140101" w:rsidRPr="00140101" w14:paraId="7CBB0C4E" w14:textId="77777777" w:rsidTr="00140101">
        <w:tc>
          <w:tcPr>
            <w:tcW w:w="455" w:type="dxa"/>
            <w:hideMark/>
          </w:tcPr>
          <w:p w14:paraId="7061958B" w14:textId="4B3BB9F8" w:rsidR="00140101" w:rsidRPr="00140101" w:rsidRDefault="00140101">
            <w:pPr>
              <w:rPr>
                <w:rFonts w:cs="Arial"/>
                <w:szCs w:val="18"/>
                <w:lang w:val="de-CH" w:eastAsia="de-CH"/>
              </w:rPr>
            </w:pPr>
          </w:p>
        </w:tc>
        <w:tc>
          <w:tcPr>
            <w:tcW w:w="851" w:type="dxa"/>
            <w:hideMark/>
          </w:tcPr>
          <w:p w14:paraId="6AB2DACC" w14:textId="77777777" w:rsidR="00140101" w:rsidRPr="00140101" w:rsidRDefault="00140101">
            <w:pPr>
              <w:rPr>
                <w:rFonts w:cs="Arial"/>
                <w:szCs w:val="18"/>
              </w:rPr>
            </w:pPr>
            <w:hyperlink r:id="rId1462" w:history="1">
              <w:r w:rsidRPr="00140101">
                <w:rPr>
                  <w:rStyle w:val="Hyperlink"/>
                  <w:rFonts w:ascii="Arial" w:hAnsi="Arial" w:cs="Arial"/>
                  <w:sz w:val="18"/>
                  <w:szCs w:val="18"/>
                </w:rPr>
                <w:t>23.3497</w:t>
              </w:r>
            </w:hyperlink>
          </w:p>
        </w:tc>
        <w:tc>
          <w:tcPr>
            <w:tcW w:w="425" w:type="dxa"/>
            <w:hideMark/>
          </w:tcPr>
          <w:p w14:paraId="6A80B420" w14:textId="77777777" w:rsidR="00140101" w:rsidRPr="00140101" w:rsidRDefault="00140101">
            <w:pPr>
              <w:rPr>
                <w:rFonts w:cs="Arial"/>
                <w:szCs w:val="18"/>
              </w:rPr>
            </w:pPr>
            <w:r w:rsidRPr="00140101">
              <w:rPr>
                <w:rFonts w:cs="Arial"/>
                <w:szCs w:val="18"/>
              </w:rPr>
              <w:t>n</w:t>
            </w:r>
          </w:p>
        </w:tc>
        <w:tc>
          <w:tcPr>
            <w:tcW w:w="5636" w:type="dxa"/>
            <w:hideMark/>
          </w:tcPr>
          <w:p w14:paraId="668B1EAB" w14:textId="77777777" w:rsidR="00140101" w:rsidRPr="00140101" w:rsidRDefault="00140101">
            <w:pPr>
              <w:rPr>
                <w:rFonts w:cs="Arial"/>
                <w:szCs w:val="18"/>
                <w:lang w:val="it-CH"/>
              </w:rPr>
            </w:pPr>
            <w:r w:rsidRPr="00140101">
              <w:rPr>
                <w:rFonts w:cs="Arial"/>
                <w:szCs w:val="18"/>
              </w:rPr>
              <w:t>Po. KVF-NR. Eine Korridorstudie für die A2 nach Italien (KVF)</w:t>
            </w:r>
            <w:r w:rsidRPr="00140101">
              <w:rPr>
                <w:rFonts w:cs="Arial"/>
                <w:szCs w:val="18"/>
              </w:rPr>
              <w:br/>
              <w:t xml:space="preserve">Po. </w:t>
            </w:r>
            <w:r w:rsidRPr="00140101">
              <w:rPr>
                <w:rFonts w:cs="Arial"/>
                <w:szCs w:val="18"/>
                <w:lang w:val="fr-CH"/>
              </w:rPr>
              <w:t>CTT-CN. Etude de corridor pour l'A2 en direction de l'Italie (CTT)</w:t>
            </w:r>
            <w:r w:rsidRPr="00140101">
              <w:rPr>
                <w:rFonts w:cs="Arial"/>
                <w:szCs w:val="18"/>
                <w:lang w:val="fr-CH"/>
              </w:rPr>
              <w:br/>
              <w:t xml:space="preserve">Po. </w:t>
            </w:r>
            <w:r w:rsidRPr="00140101">
              <w:rPr>
                <w:rFonts w:cs="Arial"/>
                <w:szCs w:val="18"/>
                <w:lang w:val="it-CH"/>
              </w:rPr>
              <w:t>CTT-CN. Studio per la realizzazione di un corridoio per l'A2 verso l'Italia (CTT)</w:t>
            </w:r>
            <w:r w:rsidRPr="00140101">
              <w:rPr>
                <w:rFonts w:cs="Arial"/>
                <w:szCs w:val="18"/>
                <w:lang w:val="it-CH"/>
              </w:rPr>
              <w:br/>
              <w:t>Zu/ad: 23.032 n</w:t>
            </w:r>
          </w:p>
        </w:tc>
        <w:tc>
          <w:tcPr>
            <w:tcW w:w="1276" w:type="dxa"/>
            <w:hideMark/>
          </w:tcPr>
          <w:p w14:paraId="0224674F" w14:textId="77777777" w:rsidR="00140101" w:rsidRPr="00140101" w:rsidRDefault="00140101">
            <w:pPr>
              <w:rPr>
                <w:rFonts w:cs="Arial"/>
                <w:szCs w:val="18"/>
                <w:lang w:val="it-CH"/>
              </w:rPr>
            </w:pPr>
          </w:p>
        </w:tc>
        <w:tc>
          <w:tcPr>
            <w:tcW w:w="567" w:type="dxa"/>
            <w:hideMark/>
          </w:tcPr>
          <w:p w14:paraId="499BE55D" w14:textId="77777777" w:rsidR="00140101" w:rsidRPr="00140101" w:rsidRDefault="00140101">
            <w:pPr>
              <w:rPr>
                <w:rFonts w:cs="Arial"/>
                <w:szCs w:val="18"/>
              </w:rPr>
            </w:pPr>
            <w:r w:rsidRPr="00140101">
              <w:rPr>
                <w:rFonts w:cs="Arial"/>
                <w:b/>
                <w:bCs/>
                <w:szCs w:val="18"/>
              </w:rPr>
              <w:t>+</w:t>
            </w:r>
          </w:p>
        </w:tc>
      </w:tr>
      <w:tr w:rsidR="00140101" w:rsidRPr="00140101" w14:paraId="4964E865" w14:textId="77777777" w:rsidTr="00140101">
        <w:tc>
          <w:tcPr>
            <w:tcW w:w="455" w:type="dxa"/>
            <w:hideMark/>
          </w:tcPr>
          <w:p w14:paraId="3C884DB4" w14:textId="6A5FBE7B" w:rsidR="00140101" w:rsidRPr="00140101" w:rsidRDefault="00140101">
            <w:pPr>
              <w:rPr>
                <w:rFonts w:cs="Arial"/>
                <w:szCs w:val="18"/>
                <w:lang w:val="de-CH" w:eastAsia="de-CH"/>
              </w:rPr>
            </w:pPr>
          </w:p>
        </w:tc>
        <w:tc>
          <w:tcPr>
            <w:tcW w:w="851" w:type="dxa"/>
            <w:hideMark/>
          </w:tcPr>
          <w:p w14:paraId="5419CD21" w14:textId="77777777" w:rsidR="00140101" w:rsidRPr="00140101" w:rsidRDefault="00140101">
            <w:pPr>
              <w:rPr>
                <w:rFonts w:cs="Arial"/>
                <w:szCs w:val="18"/>
              </w:rPr>
            </w:pPr>
            <w:hyperlink r:id="rId1463" w:history="1">
              <w:r w:rsidRPr="00140101">
                <w:rPr>
                  <w:rStyle w:val="Hyperlink"/>
                  <w:rFonts w:ascii="Arial" w:hAnsi="Arial" w:cs="Arial"/>
                  <w:sz w:val="18"/>
                  <w:szCs w:val="18"/>
                </w:rPr>
                <w:t>23.3498</w:t>
              </w:r>
            </w:hyperlink>
          </w:p>
        </w:tc>
        <w:tc>
          <w:tcPr>
            <w:tcW w:w="425" w:type="dxa"/>
            <w:hideMark/>
          </w:tcPr>
          <w:p w14:paraId="7CDF438D" w14:textId="77777777" w:rsidR="00140101" w:rsidRPr="00140101" w:rsidRDefault="00140101">
            <w:pPr>
              <w:rPr>
                <w:rFonts w:cs="Arial"/>
                <w:szCs w:val="18"/>
              </w:rPr>
            </w:pPr>
            <w:r w:rsidRPr="00140101">
              <w:rPr>
                <w:rFonts w:cs="Arial"/>
                <w:szCs w:val="18"/>
              </w:rPr>
              <w:t>n</w:t>
            </w:r>
          </w:p>
        </w:tc>
        <w:tc>
          <w:tcPr>
            <w:tcW w:w="5636" w:type="dxa"/>
            <w:hideMark/>
          </w:tcPr>
          <w:p w14:paraId="1C2F6CE3" w14:textId="77777777" w:rsidR="00140101" w:rsidRPr="00140101" w:rsidRDefault="00140101">
            <w:pPr>
              <w:rPr>
                <w:rFonts w:cs="Arial"/>
                <w:szCs w:val="18"/>
                <w:lang w:val="it-CH"/>
              </w:rPr>
            </w:pPr>
            <w:r w:rsidRPr="00140101">
              <w:rPr>
                <w:rFonts w:cs="Arial"/>
                <w:szCs w:val="18"/>
              </w:rPr>
              <w:t>Mo. UREK-NR. Ehehafte Wasserrechte schützen und einen klaren Rahmen für die Anwendung der Restwasserbestimmungen schaffen (UREK)</w:t>
            </w:r>
            <w:r w:rsidRPr="00140101">
              <w:rPr>
                <w:rFonts w:cs="Arial"/>
                <w:szCs w:val="18"/>
              </w:rPr>
              <w:br/>
              <w:t xml:space="preserve">Mo. CEATE-CN. </w:t>
            </w:r>
            <w:r w:rsidRPr="00140101">
              <w:rPr>
                <w:rFonts w:cs="Arial"/>
                <w:szCs w:val="18"/>
                <w:lang w:val="fr-CH"/>
              </w:rPr>
              <w:t>Protéger les droits d'eau immémoriaux et créer des conditions claires pour l'application des dispositions relatives aux débits résiduels (CEATE)</w:t>
            </w:r>
            <w:r w:rsidRPr="00140101">
              <w:rPr>
                <w:rFonts w:cs="Arial"/>
                <w:szCs w:val="18"/>
                <w:lang w:val="fr-CH"/>
              </w:rPr>
              <w:br/>
              <w:t xml:space="preserve">Mo. </w:t>
            </w:r>
            <w:r w:rsidRPr="00140101">
              <w:rPr>
                <w:rFonts w:cs="Arial"/>
                <w:szCs w:val="18"/>
                <w:lang w:val="it-CH"/>
              </w:rPr>
              <w:t>CAPTE-CN. Proteggere il diritto d'acqua immemorabile e istituire un quadro chiaro per l'applicazione delle disposizioni sui deflussi residuali (CAPTE)</w:t>
            </w:r>
          </w:p>
        </w:tc>
        <w:tc>
          <w:tcPr>
            <w:tcW w:w="1276" w:type="dxa"/>
            <w:hideMark/>
          </w:tcPr>
          <w:p w14:paraId="62711342" w14:textId="77777777" w:rsidR="00140101" w:rsidRPr="00140101" w:rsidRDefault="00140101">
            <w:pPr>
              <w:rPr>
                <w:rFonts w:cs="Arial"/>
                <w:szCs w:val="18"/>
                <w:lang w:val="it-CH"/>
              </w:rPr>
            </w:pPr>
          </w:p>
        </w:tc>
        <w:tc>
          <w:tcPr>
            <w:tcW w:w="567" w:type="dxa"/>
            <w:hideMark/>
          </w:tcPr>
          <w:p w14:paraId="26FCC02B" w14:textId="77777777" w:rsidR="00140101" w:rsidRPr="00140101" w:rsidRDefault="00140101">
            <w:pPr>
              <w:rPr>
                <w:rFonts w:cs="Arial"/>
                <w:szCs w:val="18"/>
              </w:rPr>
            </w:pPr>
            <w:r w:rsidRPr="00140101">
              <w:rPr>
                <w:rFonts w:cs="Arial"/>
                <w:b/>
                <w:bCs/>
                <w:szCs w:val="18"/>
              </w:rPr>
              <w:t>-/+</w:t>
            </w:r>
          </w:p>
        </w:tc>
      </w:tr>
      <w:tr w:rsidR="00140101" w:rsidRPr="00140101" w14:paraId="70EBE1C9" w14:textId="77777777" w:rsidTr="00140101">
        <w:tc>
          <w:tcPr>
            <w:tcW w:w="455" w:type="dxa"/>
            <w:hideMark/>
          </w:tcPr>
          <w:p w14:paraId="62631DBB" w14:textId="5CD8A653" w:rsidR="00140101" w:rsidRPr="00140101" w:rsidRDefault="00140101">
            <w:pPr>
              <w:rPr>
                <w:rFonts w:cs="Arial"/>
                <w:szCs w:val="18"/>
                <w:lang w:val="de-CH" w:eastAsia="de-CH"/>
              </w:rPr>
            </w:pPr>
          </w:p>
        </w:tc>
        <w:tc>
          <w:tcPr>
            <w:tcW w:w="851" w:type="dxa"/>
            <w:hideMark/>
          </w:tcPr>
          <w:p w14:paraId="0F786EB2" w14:textId="77777777" w:rsidR="00140101" w:rsidRPr="00140101" w:rsidRDefault="00140101">
            <w:pPr>
              <w:rPr>
                <w:rFonts w:cs="Arial"/>
                <w:szCs w:val="18"/>
              </w:rPr>
            </w:pPr>
            <w:hyperlink r:id="rId1464" w:history="1">
              <w:r w:rsidRPr="00140101">
                <w:rPr>
                  <w:rStyle w:val="Hyperlink"/>
                  <w:rFonts w:ascii="Arial" w:hAnsi="Arial" w:cs="Arial"/>
                  <w:sz w:val="18"/>
                  <w:szCs w:val="18"/>
                </w:rPr>
                <w:t>23.3499</w:t>
              </w:r>
            </w:hyperlink>
          </w:p>
        </w:tc>
        <w:tc>
          <w:tcPr>
            <w:tcW w:w="425" w:type="dxa"/>
            <w:hideMark/>
          </w:tcPr>
          <w:p w14:paraId="1A3B5B63" w14:textId="77777777" w:rsidR="00140101" w:rsidRPr="00140101" w:rsidRDefault="00140101">
            <w:pPr>
              <w:rPr>
                <w:rFonts w:cs="Arial"/>
                <w:szCs w:val="18"/>
              </w:rPr>
            </w:pPr>
            <w:r w:rsidRPr="00140101">
              <w:rPr>
                <w:rFonts w:cs="Arial"/>
                <w:szCs w:val="18"/>
              </w:rPr>
              <w:t>n</w:t>
            </w:r>
          </w:p>
        </w:tc>
        <w:tc>
          <w:tcPr>
            <w:tcW w:w="5636" w:type="dxa"/>
            <w:hideMark/>
          </w:tcPr>
          <w:p w14:paraId="722DABB2" w14:textId="77777777" w:rsidR="00140101" w:rsidRPr="00140101" w:rsidRDefault="00140101">
            <w:pPr>
              <w:rPr>
                <w:rFonts w:cs="Arial"/>
                <w:szCs w:val="18"/>
                <w:lang w:val="it-CH"/>
              </w:rPr>
            </w:pPr>
            <w:r w:rsidRPr="00140101">
              <w:rPr>
                <w:rFonts w:cs="Arial"/>
                <w:szCs w:val="18"/>
              </w:rPr>
              <w:t>Mo. UREK-NR. Produkte mit perfluorierten Chemikalien PFAS bereits am Ursprungsort begrenzen (UREK)</w:t>
            </w:r>
            <w:r w:rsidRPr="00140101">
              <w:rPr>
                <w:rFonts w:cs="Arial"/>
                <w:szCs w:val="18"/>
              </w:rPr>
              <w:br/>
              <w:t xml:space="preserve">Mo. CEATE-CN. </w:t>
            </w:r>
            <w:r w:rsidRPr="00140101">
              <w:rPr>
                <w:rFonts w:cs="Arial"/>
                <w:szCs w:val="18"/>
                <w:lang w:val="fr-CH"/>
              </w:rPr>
              <w:t>Limiter à la source les produits contenant des composées perfluorés PFAS (CEATE)</w:t>
            </w:r>
            <w:r w:rsidRPr="00140101">
              <w:rPr>
                <w:rFonts w:cs="Arial"/>
                <w:szCs w:val="18"/>
                <w:lang w:val="fr-CH"/>
              </w:rPr>
              <w:br/>
              <w:t xml:space="preserve">Mo. </w:t>
            </w:r>
            <w:r w:rsidRPr="00140101">
              <w:rPr>
                <w:rFonts w:cs="Arial"/>
                <w:szCs w:val="18"/>
                <w:lang w:val="it-CH"/>
              </w:rPr>
              <w:t>CAPTE-CN. Limitare già alla fonte i prodotti contenenti composti perfluorinati (PFAS) (CAPTE)</w:t>
            </w:r>
          </w:p>
        </w:tc>
        <w:tc>
          <w:tcPr>
            <w:tcW w:w="1276" w:type="dxa"/>
            <w:hideMark/>
          </w:tcPr>
          <w:p w14:paraId="5D20B77C" w14:textId="77777777" w:rsidR="00140101" w:rsidRPr="00140101" w:rsidRDefault="00140101">
            <w:pPr>
              <w:rPr>
                <w:rFonts w:cs="Arial"/>
                <w:szCs w:val="18"/>
                <w:lang w:val="it-CH"/>
              </w:rPr>
            </w:pPr>
          </w:p>
        </w:tc>
        <w:tc>
          <w:tcPr>
            <w:tcW w:w="567" w:type="dxa"/>
            <w:hideMark/>
          </w:tcPr>
          <w:p w14:paraId="4B2BF892" w14:textId="77777777" w:rsidR="00140101" w:rsidRPr="00140101" w:rsidRDefault="00140101">
            <w:pPr>
              <w:rPr>
                <w:rFonts w:cs="Arial"/>
                <w:szCs w:val="18"/>
              </w:rPr>
            </w:pPr>
            <w:r w:rsidRPr="00140101">
              <w:rPr>
                <w:rFonts w:cs="Arial"/>
                <w:b/>
                <w:bCs/>
                <w:szCs w:val="18"/>
              </w:rPr>
              <w:t>-</w:t>
            </w:r>
          </w:p>
        </w:tc>
      </w:tr>
    </w:tbl>
    <w:p w14:paraId="4066C02A" w14:textId="5743BDE4" w:rsidR="00140101" w:rsidRDefault="00140101"/>
    <w:p w14:paraId="14FFA5E8" w14:textId="77777777" w:rsidR="000F1D8B" w:rsidRPr="006541F7" w:rsidRDefault="000F1D8B" w:rsidP="000F1D8B">
      <w:pPr>
        <w:rPr>
          <w:lang w:val="it-CH"/>
        </w:rPr>
      </w:pPr>
    </w:p>
    <w:p w14:paraId="5DB9BE37" w14:textId="7245A789" w:rsidR="008F56A4" w:rsidRPr="00F9486B" w:rsidRDefault="009F34CA" w:rsidP="005C0D34">
      <w:pPr>
        <w:keepNext/>
        <w:tabs>
          <w:tab w:val="left" w:pos="2410"/>
        </w:tabs>
        <w:outlineLvl w:val="3"/>
        <w:rPr>
          <w:b/>
          <w:lang w:val="fr-FR"/>
        </w:rPr>
      </w:pPr>
      <w:r w:rsidRPr="006541F7">
        <w:rPr>
          <w:b/>
          <w:lang w:val="it-CH"/>
        </w:rPr>
        <w:br w:type="page"/>
      </w:r>
      <w:r w:rsidR="008F56A4" w:rsidRPr="00F9486B">
        <w:rPr>
          <w:b/>
          <w:lang w:val="fr-FR"/>
        </w:rPr>
        <w:t>Bundeskanzlei</w:t>
      </w:r>
    </w:p>
    <w:p w14:paraId="39C320E4" w14:textId="77777777" w:rsidR="008F56A4" w:rsidRPr="00F9486B" w:rsidRDefault="008F56A4" w:rsidP="00F9486B">
      <w:pPr>
        <w:pStyle w:val="Fuzeile"/>
        <w:ind w:left="284" w:hanging="284"/>
        <w:rPr>
          <w:b/>
          <w:lang w:val="fr-FR"/>
        </w:rPr>
      </w:pPr>
      <w:r w:rsidRPr="00F9486B">
        <w:rPr>
          <w:b/>
          <w:lang w:val="fr-FR"/>
        </w:rPr>
        <w:t>Chancellerie fédérale</w:t>
      </w:r>
    </w:p>
    <w:p w14:paraId="0DD1ADA9" w14:textId="77777777" w:rsidR="003C5489" w:rsidRPr="00F9486B" w:rsidRDefault="003C5489" w:rsidP="00F9486B">
      <w:pPr>
        <w:pStyle w:val="Fuzeile"/>
        <w:ind w:left="284" w:hanging="284"/>
        <w:rPr>
          <w:b/>
          <w:lang w:val="fr-FR"/>
        </w:rPr>
      </w:pPr>
      <w:r w:rsidRPr="00F9486B">
        <w:rPr>
          <w:b/>
          <w:lang w:val="fr-FR"/>
        </w:rPr>
        <w:t>Cancelleria federale</w:t>
      </w:r>
    </w:p>
    <w:p w14:paraId="3FFFF646" w14:textId="3B521672" w:rsidR="008F56A4" w:rsidRDefault="008F56A4"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F0FED" w:rsidRPr="00CF0FED" w14:paraId="6CD3B375" w14:textId="77777777" w:rsidTr="00CF0FED">
        <w:tc>
          <w:tcPr>
            <w:tcW w:w="455" w:type="dxa"/>
            <w:hideMark/>
          </w:tcPr>
          <w:p w14:paraId="024F4C73" w14:textId="50274617" w:rsidR="00CF0FED" w:rsidRPr="00CF0FED" w:rsidRDefault="00CF0FED">
            <w:pPr>
              <w:rPr>
                <w:rFonts w:cs="Arial"/>
                <w:szCs w:val="18"/>
                <w:lang w:val="de-CH" w:eastAsia="de-CH"/>
              </w:rPr>
            </w:pPr>
          </w:p>
        </w:tc>
        <w:tc>
          <w:tcPr>
            <w:tcW w:w="851" w:type="dxa"/>
            <w:hideMark/>
          </w:tcPr>
          <w:p w14:paraId="373498D1" w14:textId="77777777" w:rsidR="00CF0FED" w:rsidRPr="00CF0FED" w:rsidRDefault="00140101">
            <w:pPr>
              <w:rPr>
                <w:rFonts w:cs="Arial"/>
                <w:szCs w:val="18"/>
              </w:rPr>
            </w:pPr>
            <w:hyperlink r:id="rId1465" w:history="1">
              <w:r w:rsidR="00CF0FED" w:rsidRPr="00CF0FED">
                <w:rPr>
                  <w:rStyle w:val="Hyperlink"/>
                  <w:rFonts w:ascii="Arial" w:hAnsi="Arial" w:cs="Arial"/>
                  <w:sz w:val="18"/>
                  <w:szCs w:val="18"/>
                </w:rPr>
                <w:t>21.3571</w:t>
              </w:r>
            </w:hyperlink>
          </w:p>
        </w:tc>
        <w:tc>
          <w:tcPr>
            <w:tcW w:w="425" w:type="dxa"/>
            <w:hideMark/>
          </w:tcPr>
          <w:p w14:paraId="77D76540" w14:textId="77777777" w:rsidR="00CF0FED" w:rsidRPr="00CF0FED" w:rsidRDefault="00CF0FED">
            <w:pPr>
              <w:rPr>
                <w:rFonts w:cs="Arial"/>
                <w:szCs w:val="18"/>
              </w:rPr>
            </w:pPr>
            <w:r w:rsidRPr="00CF0FED">
              <w:rPr>
                <w:rFonts w:cs="Arial"/>
                <w:szCs w:val="18"/>
              </w:rPr>
              <w:t>n</w:t>
            </w:r>
          </w:p>
        </w:tc>
        <w:tc>
          <w:tcPr>
            <w:tcW w:w="5636" w:type="dxa"/>
            <w:hideMark/>
          </w:tcPr>
          <w:p w14:paraId="1D543247" w14:textId="77777777" w:rsidR="00CF0FED" w:rsidRPr="00CF0FED" w:rsidRDefault="00CF0FED">
            <w:pPr>
              <w:rPr>
                <w:rFonts w:cs="Arial"/>
                <w:szCs w:val="18"/>
                <w:lang w:val="it-CH"/>
              </w:rPr>
            </w:pPr>
            <w:r w:rsidRPr="00CF0FED">
              <w:rPr>
                <w:rFonts w:cs="Arial"/>
                <w:szCs w:val="18"/>
              </w:rPr>
              <w:t xml:space="preserve">Ip. G. Von-Wattenwyl-Gespräche. Es ist Zeit, dass alle Parteien vertreten sind </w:t>
            </w:r>
            <w:r w:rsidRPr="00CF0FED">
              <w:rPr>
                <w:rFonts w:cs="Arial"/>
                <w:szCs w:val="18"/>
              </w:rPr>
              <w:br/>
              <w:t xml:space="preserve">Ip. G. Entretiens de Watteville. </w:t>
            </w:r>
            <w:r w:rsidRPr="00CF0FED">
              <w:rPr>
                <w:rFonts w:cs="Arial"/>
                <w:szCs w:val="18"/>
                <w:lang w:val="fr-CH"/>
              </w:rPr>
              <w:t xml:space="preserve">Il est temps que tous les partis y soient conviés </w:t>
            </w:r>
            <w:r w:rsidRPr="00CF0FED">
              <w:rPr>
                <w:rFonts w:cs="Arial"/>
                <w:szCs w:val="18"/>
                <w:lang w:val="fr-CH"/>
              </w:rPr>
              <w:br/>
              <w:t xml:space="preserve">Ip. G. Colloqui von Wattenwyl. </w:t>
            </w:r>
            <w:r w:rsidRPr="00CF0FED">
              <w:rPr>
                <w:rFonts w:cs="Arial"/>
                <w:szCs w:val="18"/>
                <w:lang w:val="it-CH"/>
              </w:rPr>
              <w:t xml:space="preserve">È tempo che tutti i partiti siano rappresentati </w:t>
            </w:r>
            <w:r w:rsidRPr="00CF0FED">
              <w:rPr>
                <w:rFonts w:cs="Arial"/>
                <w:szCs w:val="18"/>
                <w:lang w:val="it-CH"/>
              </w:rPr>
              <w:br/>
              <w:t>Zu/ad: 21.3572 n</w:t>
            </w:r>
          </w:p>
        </w:tc>
        <w:tc>
          <w:tcPr>
            <w:tcW w:w="1276" w:type="dxa"/>
            <w:hideMark/>
          </w:tcPr>
          <w:p w14:paraId="4219822B" w14:textId="77777777" w:rsidR="00CF0FED" w:rsidRPr="00CF0FED" w:rsidRDefault="00CF0FED">
            <w:pPr>
              <w:rPr>
                <w:rFonts w:cs="Arial"/>
                <w:szCs w:val="18"/>
              </w:rPr>
            </w:pPr>
            <w:r w:rsidRPr="00CF0FED">
              <w:rPr>
                <w:rFonts w:cs="Arial"/>
                <w:b/>
                <w:bCs/>
                <w:szCs w:val="18"/>
                <w:lang w:val="fr-FR"/>
              </w:rPr>
              <w:t>Diskussion</w:t>
            </w:r>
          </w:p>
          <w:p w14:paraId="67A3842F" w14:textId="77777777" w:rsidR="00CF0FED" w:rsidRPr="00CF0FED" w:rsidRDefault="00CF0FED">
            <w:pPr>
              <w:rPr>
                <w:rFonts w:cs="Arial"/>
                <w:szCs w:val="18"/>
              </w:rPr>
            </w:pPr>
            <w:r w:rsidRPr="00CF0FED">
              <w:rPr>
                <w:rFonts w:cs="Arial"/>
                <w:b/>
                <w:bCs/>
                <w:szCs w:val="18"/>
                <w:lang w:val="fr-FR"/>
              </w:rPr>
              <w:t>Discussion</w:t>
            </w:r>
          </w:p>
          <w:p w14:paraId="0712F3BE" w14:textId="77777777" w:rsidR="00CF0FED" w:rsidRPr="00CF0FED" w:rsidRDefault="00CF0FED">
            <w:pPr>
              <w:rPr>
                <w:rFonts w:cs="Arial"/>
                <w:szCs w:val="18"/>
              </w:rPr>
            </w:pPr>
            <w:r w:rsidRPr="00CF0FED">
              <w:rPr>
                <w:rFonts w:cs="Arial"/>
                <w:b/>
                <w:bCs/>
                <w:szCs w:val="18"/>
                <w:lang w:val="fr-FR"/>
              </w:rPr>
              <w:t>Discussione</w:t>
            </w:r>
          </w:p>
        </w:tc>
        <w:tc>
          <w:tcPr>
            <w:tcW w:w="567" w:type="dxa"/>
            <w:hideMark/>
          </w:tcPr>
          <w:p w14:paraId="7D1D6C61" w14:textId="77777777" w:rsidR="00CF0FED" w:rsidRPr="00CF0FED" w:rsidRDefault="00CF0FED">
            <w:pPr>
              <w:rPr>
                <w:rFonts w:cs="Arial"/>
                <w:szCs w:val="18"/>
              </w:rPr>
            </w:pPr>
            <w:r w:rsidRPr="00CF0FED">
              <w:rPr>
                <w:rFonts w:cs="Arial"/>
                <w:b/>
                <w:bCs/>
                <w:szCs w:val="18"/>
              </w:rPr>
              <w:t>n</w:t>
            </w:r>
          </w:p>
        </w:tc>
      </w:tr>
      <w:tr w:rsidR="00D20869" w:rsidRPr="00D20869" w14:paraId="0C97DBBA" w14:textId="77777777" w:rsidTr="00D20869">
        <w:tc>
          <w:tcPr>
            <w:tcW w:w="455" w:type="dxa"/>
            <w:hideMark/>
          </w:tcPr>
          <w:p w14:paraId="465ADA71" w14:textId="1B4C5DD2" w:rsidR="00D20869" w:rsidRPr="00D20869" w:rsidRDefault="00D20869">
            <w:pPr>
              <w:rPr>
                <w:rFonts w:cs="Arial"/>
                <w:szCs w:val="18"/>
                <w:lang w:val="de-CH" w:eastAsia="de-CH"/>
              </w:rPr>
            </w:pPr>
          </w:p>
        </w:tc>
        <w:tc>
          <w:tcPr>
            <w:tcW w:w="851" w:type="dxa"/>
            <w:hideMark/>
          </w:tcPr>
          <w:p w14:paraId="267B0130" w14:textId="77777777" w:rsidR="00D20869" w:rsidRPr="00D20869" w:rsidRDefault="00140101">
            <w:pPr>
              <w:rPr>
                <w:rFonts w:cs="Arial"/>
                <w:szCs w:val="18"/>
              </w:rPr>
            </w:pPr>
            <w:hyperlink r:id="rId1466" w:history="1">
              <w:r w:rsidR="00D20869" w:rsidRPr="00D20869">
                <w:rPr>
                  <w:rStyle w:val="Hyperlink"/>
                  <w:rFonts w:ascii="Arial" w:hAnsi="Arial" w:cs="Arial"/>
                  <w:sz w:val="18"/>
                  <w:szCs w:val="18"/>
                </w:rPr>
                <w:t>21.3572</w:t>
              </w:r>
            </w:hyperlink>
          </w:p>
        </w:tc>
        <w:tc>
          <w:tcPr>
            <w:tcW w:w="425" w:type="dxa"/>
            <w:hideMark/>
          </w:tcPr>
          <w:p w14:paraId="57E943A3" w14:textId="77777777" w:rsidR="00D20869" w:rsidRPr="00D20869" w:rsidRDefault="00D20869">
            <w:pPr>
              <w:rPr>
                <w:rFonts w:cs="Arial"/>
                <w:szCs w:val="18"/>
              </w:rPr>
            </w:pPr>
            <w:r w:rsidRPr="00D20869">
              <w:rPr>
                <w:rFonts w:cs="Arial"/>
                <w:szCs w:val="18"/>
              </w:rPr>
              <w:t>n</w:t>
            </w:r>
          </w:p>
        </w:tc>
        <w:tc>
          <w:tcPr>
            <w:tcW w:w="5636" w:type="dxa"/>
            <w:hideMark/>
          </w:tcPr>
          <w:p w14:paraId="2AD49CB5" w14:textId="77777777" w:rsidR="00D20869" w:rsidRPr="00D20869" w:rsidRDefault="00D20869">
            <w:pPr>
              <w:rPr>
                <w:rFonts w:cs="Arial"/>
                <w:szCs w:val="18"/>
                <w:lang w:val="it-CH"/>
              </w:rPr>
            </w:pPr>
            <w:r w:rsidRPr="00D20869">
              <w:rPr>
                <w:rFonts w:cs="Arial"/>
                <w:szCs w:val="18"/>
              </w:rPr>
              <w:t xml:space="preserve">Ip. Fraktion GL. Von-Wattenwyl-Gespräche. Es ist Zeit, dass alle Parteien vertreten sind </w:t>
            </w:r>
            <w:r w:rsidRPr="00D20869">
              <w:rPr>
                <w:rFonts w:cs="Arial"/>
                <w:szCs w:val="18"/>
              </w:rPr>
              <w:br/>
              <w:t xml:space="preserve">Ip. </w:t>
            </w:r>
            <w:r w:rsidRPr="00D20869">
              <w:rPr>
                <w:rFonts w:cs="Arial"/>
                <w:szCs w:val="18"/>
                <w:lang w:val="fr-CH"/>
              </w:rPr>
              <w:t xml:space="preserve">Groupe GL. Entretiens de Watteville. Il est temps que tous les partis y soient conviés </w:t>
            </w:r>
            <w:r w:rsidRPr="00D20869">
              <w:rPr>
                <w:rFonts w:cs="Arial"/>
                <w:szCs w:val="18"/>
                <w:lang w:val="fr-CH"/>
              </w:rPr>
              <w:br/>
              <w:t xml:space="preserve">Ip. </w:t>
            </w:r>
            <w:r w:rsidRPr="00D20869">
              <w:rPr>
                <w:rFonts w:cs="Arial"/>
                <w:szCs w:val="18"/>
                <w:lang w:val="it-CH"/>
              </w:rPr>
              <w:t xml:space="preserve">Gruppo GL. Colloqui von Wattenwyl. È tempo che tutti i partiti siano rappresentati </w:t>
            </w:r>
            <w:r w:rsidRPr="00D20869">
              <w:rPr>
                <w:rFonts w:cs="Arial"/>
                <w:szCs w:val="18"/>
                <w:lang w:val="it-CH"/>
              </w:rPr>
              <w:br/>
              <w:t>Zu/ad: 21.3571 n</w:t>
            </w:r>
          </w:p>
        </w:tc>
        <w:tc>
          <w:tcPr>
            <w:tcW w:w="1276" w:type="dxa"/>
            <w:hideMark/>
          </w:tcPr>
          <w:p w14:paraId="398C9316" w14:textId="77777777" w:rsidR="00D20869" w:rsidRPr="00D20869" w:rsidRDefault="00D20869">
            <w:pPr>
              <w:rPr>
                <w:rFonts w:cs="Arial"/>
                <w:szCs w:val="18"/>
              </w:rPr>
            </w:pPr>
            <w:r w:rsidRPr="00D20869">
              <w:rPr>
                <w:rFonts w:cs="Arial"/>
                <w:b/>
                <w:bCs/>
                <w:szCs w:val="18"/>
                <w:lang w:val="fr-FR"/>
              </w:rPr>
              <w:t>Diskussion</w:t>
            </w:r>
          </w:p>
          <w:p w14:paraId="60F389D5" w14:textId="77777777" w:rsidR="00D20869" w:rsidRPr="00D20869" w:rsidRDefault="00D20869">
            <w:pPr>
              <w:rPr>
                <w:rFonts w:cs="Arial"/>
                <w:szCs w:val="18"/>
              </w:rPr>
            </w:pPr>
            <w:r w:rsidRPr="00D20869">
              <w:rPr>
                <w:rFonts w:cs="Arial"/>
                <w:b/>
                <w:bCs/>
                <w:szCs w:val="18"/>
                <w:lang w:val="fr-FR"/>
              </w:rPr>
              <w:t>Discussion</w:t>
            </w:r>
          </w:p>
          <w:p w14:paraId="79FB9E38"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4F1D57C" w14:textId="77777777" w:rsidR="00D20869" w:rsidRPr="00D20869" w:rsidRDefault="00D20869">
            <w:pPr>
              <w:rPr>
                <w:rFonts w:cs="Arial"/>
                <w:szCs w:val="18"/>
              </w:rPr>
            </w:pPr>
            <w:r w:rsidRPr="00D20869">
              <w:rPr>
                <w:rFonts w:cs="Arial"/>
                <w:b/>
                <w:bCs/>
                <w:szCs w:val="18"/>
              </w:rPr>
              <w:t>n</w:t>
            </w:r>
          </w:p>
        </w:tc>
      </w:tr>
      <w:tr w:rsidR="0007656E" w:rsidRPr="0007656E" w14:paraId="67E7B16E" w14:textId="77777777" w:rsidTr="0007656E">
        <w:tc>
          <w:tcPr>
            <w:tcW w:w="455" w:type="dxa"/>
            <w:hideMark/>
          </w:tcPr>
          <w:p w14:paraId="285FC836" w14:textId="77777777" w:rsidR="0007656E" w:rsidRPr="00522FA3" w:rsidRDefault="0007656E">
            <w:pPr>
              <w:rPr>
                <w:rFonts w:cs="Arial"/>
                <w:szCs w:val="18"/>
                <w:lang w:val="it-CH" w:eastAsia="de-CH"/>
              </w:rPr>
            </w:pPr>
          </w:p>
        </w:tc>
        <w:tc>
          <w:tcPr>
            <w:tcW w:w="851" w:type="dxa"/>
            <w:hideMark/>
          </w:tcPr>
          <w:p w14:paraId="7D9077E3" w14:textId="77777777" w:rsidR="0007656E" w:rsidRPr="0007656E" w:rsidRDefault="00140101">
            <w:pPr>
              <w:rPr>
                <w:rFonts w:cs="Arial"/>
                <w:szCs w:val="18"/>
              </w:rPr>
            </w:pPr>
            <w:hyperlink r:id="rId1467" w:history="1">
              <w:r w:rsidR="0007656E" w:rsidRPr="0007656E">
                <w:rPr>
                  <w:rStyle w:val="Hyperlink"/>
                  <w:rFonts w:ascii="Arial" w:hAnsi="Arial" w:cs="Arial"/>
                  <w:sz w:val="18"/>
                  <w:szCs w:val="18"/>
                </w:rPr>
                <w:t>21.3588</w:t>
              </w:r>
            </w:hyperlink>
          </w:p>
        </w:tc>
        <w:tc>
          <w:tcPr>
            <w:tcW w:w="425" w:type="dxa"/>
            <w:hideMark/>
          </w:tcPr>
          <w:p w14:paraId="2A54291E" w14:textId="77777777" w:rsidR="0007656E" w:rsidRPr="0007656E" w:rsidRDefault="0007656E">
            <w:pPr>
              <w:rPr>
                <w:rFonts w:cs="Arial"/>
                <w:szCs w:val="18"/>
              </w:rPr>
            </w:pPr>
            <w:r w:rsidRPr="0007656E">
              <w:rPr>
                <w:rFonts w:cs="Arial"/>
                <w:szCs w:val="18"/>
              </w:rPr>
              <w:t>n</w:t>
            </w:r>
          </w:p>
        </w:tc>
        <w:tc>
          <w:tcPr>
            <w:tcW w:w="5636" w:type="dxa"/>
            <w:hideMark/>
          </w:tcPr>
          <w:p w14:paraId="79BA1BDE" w14:textId="77777777" w:rsidR="0007656E" w:rsidRPr="0007656E" w:rsidRDefault="0007656E">
            <w:pPr>
              <w:rPr>
                <w:rFonts w:cs="Arial"/>
                <w:szCs w:val="18"/>
                <w:lang w:val="it-CH"/>
              </w:rPr>
            </w:pPr>
            <w:r w:rsidRPr="0007656E">
              <w:rPr>
                <w:rFonts w:cs="Arial"/>
                <w:szCs w:val="18"/>
              </w:rPr>
              <w:t xml:space="preserve">Ip. Addor. Wurden die Schweizerinnen und Schweizer mit den Abstimmungserläuterungen über das Covid-19-Gesetz getäuscht? </w:t>
            </w:r>
            <w:r w:rsidRPr="0007656E">
              <w:rPr>
                <w:rFonts w:cs="Arial"/>
                <w:szCs w:val="18"/>
              </w:rPr>
              <w:br/>
            </w:r>
            <w:r w:rsidRPr="0007656E">
              <w:rPr>
                <w:rFonts w:cs="Arial"/>
                <w:szCs w:val="18"/>
                <w:lang w:val="fr-CH"/>
              </w:rPr>
              <w:t xml:space="preserve">Ip. Addor. Les Suisses trompés par la brochure explicative sur la loi Covid-19? </w:t>
            </w:r>
            <w:r w:rsidRPr="0007656E">
              <w:rPr>
                <w:rFonts w:cs="Arial"/>
                <w:szCs w:val="18"/>
                <w:lang w:val="fr-CH"/>
              </w:rPr>
              <w:br/>
            </w:r>
            <w:r w:rsidRPr="0007656E">
              <w:rPr>
                <w:rFonts w:cs="Arial"/>
                <w:szCs w:val="18"/>
                <w:lang w:val="it-CH"/>
              </w:rPr>
              <w:t xml:space="preserve">Ip. Addor. Gli Svizzeri ingannati dalle spiegazioni di voto sulla legge Covid-19? </w:t>
            </w:r>
          </w:p>
        </w:tc>
        <w:tc>
          <w:tcPr>
            <w:tcW w:w="1276" w:type="dxa"/>
            <w:hideMark/>
          </w:tcPr>
          <w:p w14:paraId="73CC07C9" w14:textId="77777777" w:rsidR="0007656E" w:rsidRPr="0007656E" w:rsidRDefault="0007656E">
            <w:pPr>
              <w:rPr>
                <w:rFonts w:cs="Arial"/>
                <w:szCs w:val="18"/>
              </w:rPr>
            </w:pPr>
            <w:r w:rsidRPr="0007656E">
              <w:rPr>
                <w:rFonts w:cs="Arial"/>
                <w:b/>
                <w:bCs/>
                <w:szCs w:val="18"/>
                <w:lang w:val="fr-FR"/>
              </w:rPr>
              <w:t>Diskussion</w:t>
            </w:r>
          </w:p>
          <w:p w14:paraId="755398D6" w14:textId="77777777" w:rsidR="0007656E" w:rsidRPr="0007656E" w:rsidRDefault="0007656E">
            <w:pPr>
              <w:rPr>
                <w:rFonts w:cs="Arial"/>
                <w:szCs w:val="18"/>
              </w:rPr>
            </w:pPr>
            <w:r w:rsidRPr="0007656E">
              <w:rPr>
                <w:rFonts w:cs="Arial"/>
                <w:b/>
                <w:bCs/>
                <w:szCs w:val="18"/>
                <w:lang w:val="fr-FR"/>
              </w:rPr>
              <w:t>Discussion</w:t>
            </w:r>
          </w:p>
          <w:p w14:paraId="231B3C76" w14:textId="77777777" w:rsidR="0007656E" w:rsidRPr="0007656E" w:rsidRDefault="0007656E">
            <w:pPr>
              <w:rPr>
                <w:rFonts w:cs="Arial"/>
                <w:szCs w:val="18"/>
              </w:rPr>
            </w:pPr>
            <w:r w:rsidRPr="0007656E">
              <w:rPr>
                <w:rFonts w:cs="Arial"/>
                <w:b/>
                <w:bCs/>
                <w:szCs w:val="18"/>
                <w:lang w:val="fr-FR"/>
              </w:rPr>
              <w:t>Discussione</w:t>
            </w:r>
          </w:p>
        </w:tc>
        <w:tc>
          <w:tcPr>
            <w:tcW w:w="567" w:type="dxa"/>
            <w:hideMark/>
          </w:tcPr>
          <w:p w14:paraId="66EB31F0" w14:textId="77777777" w:rsidR="0007656E" w:rsidRPr="0007656E" w:rsidRDefault="0007656E">
            <w:pPr>
              <w:rPr>
                <w:rFonts w:cs="Arial"/>
                <w:szCs w:val="18"/>
              </w:rPr>
            </w:pPr>
            <w:r w:rsidRPr="0007656E">
              <w:rPr>
                <w:rFonts w:cs="Arial"/>
                <w:b/>
                <w:bCs/>
                <w:szCs w:val="18"/>
              </w:rPr>
              <w:t>n</w:t>
            </w:r>
          </w:p>
        </w:tc>
      </w:tr>
      <w:tr w:rsidR="00D20869" w:rsidRPr="00D20869" w14:paraId="79F84056" w14:textId="77777777" w:rsidTr="00D20869">
        <w:tc>
          <w:tcPr>
            <w:tcW w:w="455" w:type="dxa"/>
            <w:hideMark/>
          </w:tcPr>
          <w:p w14:paraId="1810B674" w14:textId="27E86C2B" w:rsidR="00D20869" w:rsidRPr="00D20869" w:rsidRDefault="00D20869">
            <w:pPr>
              <w:rPr>
                <w:rFonts w:cs="Arial"/>
                <w:szCs w:val="18"/>
                <w:lang w:val="de-CH" w:eastAsia="de-CH"/>
              </w:rPr>
            </w:pPr>
          </w:p>
        </w:tc>
        <w:tc>
          <w:tcPr>
            <w:tcW w:w="851" w:type="dxa"/>
            <w:hideMark/>
          </w:tcPr>
          <w:p w14:paraId="54344E37" w14:textId="77777777" w:rsidR="00D20869" w:rsidRPr="00D20869" w:rsidRDefault="00140101">
            <w:pPr>
              <w:rPr>
                <w:rFonts w:cs="Arial"/>
                <w:szCs w:val="18"/>
              </w:rPr>
            </w:pPr>
            <w:hyperlink r:id="rId1468" w:history="1">
              <w:r w:rsidR="00D20869" w:rsidRPr="00D20869">
                <w:rPr>
                  <w:rStyle w:val="Hyperlink"/>
                  <w:rFonts w:ascii="Arial" w:hAnsi="Arial" w:cs="Arial"/>
                  <w:sz w:val="18"/>
                  <w:szCs w:val="18"/>
                </w:rPr>
                <w:t>21.4019</w:t>
              </w:r>
            </w:hyperlink>
          </w:p>
        </w:tc>
        <w:tc>
          <w:tcPr>
            <w:tcW w:w="425" w:type="dxa"/>
            <w:hideMark/>
          </w:tcPr>
          <w:p w14:paraId="75A97828" w14:textId="77777777" w:rsidR="00D20869" w:rsidRPr="00D20869" w:rsidRDefault="00D20869">
            <w:pPr>
              <w:rPr>
                <w:rFonts w:cs="Arial"/>
                <w:szCs w:val="18"/>
              </w:rPr>
            </w:pPr>
            <w:r w:rsidRPr="00D20869">
              <w:rPr>
                <w:rFonts w:cs="Arial"/>
                <w:szCs w:val="18"/>
              </w:rPr>
              <w:t>n</w:t>
            </w:r>
          </w:p>
        </w:tc>
        <w:tc>
          <w:tcPr>
            <w:tcW w:w="5636" w:type="dxa"/>
            <w:hideMark/>
          </w:tcPr>
          <w:p w14:paraId="0173911E" w14:textId="77777777" w:rsidR="00D20869" w:rsidRPr="00D20869" w:rsidRDefault="00D20869">
            <w:pPr>
              <w:rPr>
                <w:rFonts w:cs="Arial"/>
                <w:szCs w:val="18"/>
                <w:lang w:val="it-CH"/>
              </w:rPr>
            </w:pPr>
            <w:r w:rsidRPr="00D20869">
              <w:rPr>
                <w:rFonts w:cs="Arial"/>
                <w:szCs w:val="18"/>
              </w:rPr>
              <w:t xml:space="preserve">Ip. Andrey. Vergabe von Public-Cloud-Diensten an amerikanische und chinesische Unternehmen </w:t>
            </w:r>
            <w:r w:rsidRPr="00D20869">
              <w:rPr>
                <w:rFonts w:cs="Arial"/>
                <w:szCs w:val="18"/>
              </w:rPr>
              <w:br/>
              <w:t xml:space="preserve">Ip. </w:t>
            </w:r>
            <w:r w:rsidRPr="00D20869">
              <w:rPr>
                <w:rFonts w:cs="Arial"/>
                <w:szCs w:val="18"/>
                <w:lang w:val="fr-CH"/>
              </w:rPr>
              <w:t xml:space="preserve">Andrey. Services informatiques en nuage. Adjudication de marchés publics à des entreprises américaines et chinoises </w:t>
            </w:r>
            <w:r w:rsidRPr="00D20869">
              <w:rPr>
                <w:rFonts w:cs="Arial"/>
                <w:szCs w:val="18"/>
                <w:lang w:val="fr-CH"/>
              </w:rPr>
              <w:br/>
              <w:t xml:space="preserve">Ip. </w:t>
            </w:r>
            <w:r w:rsidRPr="00D20869">
              <w:rPr>
                <w:rFonts w:cs="Arial"/>
                <w:szCs w:val="18"/>
                <w:lang w:val="it-CH"/>
              </w:rPr>
              <w:t xml:space="preserve">Andrey. Aggiudicazione di servizi di cloud pubblico a ditte americane e cinesi </w:t>
            </w:r>
          </w:p>
        </w:tc>
        <w:tc>
          <w:tcPr>
            <w:tcW w:w="1276" w:type="dxa"/>
            <w:hideMark/>
          </w:tcPr>
          <w:p w14:paraId="4992E5AB" w14:textId="77777777" w:rsidR="00D20869" w:rsidRPr="00D20869" w:rsidRDefault="00D20869">
            <w:pPr>
              <w:rPr>
                <w:rFonts w:cs="Arial"/>
                <w:szCs w:val="18"/>
              </w:rPr>
            </w:pPr>
            <w:r w:rsidRPr="00D20869">
              <w:rPr>
                <w:rFonts w:cs="Arial"/>
                <w:b/>
                <w:bCs/>
                <w:szCs w:val="18"/>
                <w:lang w:val="fr-FR"/>
              </w:rPr>
              <w:t>Diskussion</w:t>
            </w:r>
          </w:p>
          <w:p w14:paraId="2381ACB0" w14:textId="77777777" w:rsidR="00D20869" w:rsidRPr="00D20869" w:rsidRDefault="00D20869">
            <w:pPr>
              <w:rPr>
                <w:rFonts w:cs="Arial"/>
                <w:szCs w:val="18"/>
              </w:rPr>
            </w:pPr>
            <w:r w:rsidRPr="00D20869">
              <w:rPr>
                <w:rFonts w:cs="Arial"/>
                <w:b/>
                <w:bCs/>
                <w:szCs w:val="18"/>
                <w:lang w:val="fr-FR"/>
              </w:rPr>
              <w:t>Discussion</w:t>
            </w:r>
          </w:p>
          <w:p w14:paraId="40CA9987"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770B5B9" w14:textId="77777777" w:rsidR="00D20869" w:rsidRPr="00D20869" w:rsidRDefault="00D20869">
            <w:pPr>
              <w:rPr>
                <w:rFonts w:cs="Arial"/>
                <w:szCs w:val="18"/>
              </w:rPr>
            </w:pPr>
            <w:r w:rsidRPr="00D20869">
              <w:rPr>
                <w:rFonts w:cs="Arial"/>
                <w:b/>
                <w:bCs/>
                <w:szCs w:val="18"/>
              </w:rPr>
              <w:t>tw</w:t>
            </w:r>
          </w:p>
        </w:tc>
      </w:tr>
      <w:tr w:rsidR="00F70D35" w:rsidRPr="00F70D35" w14:paraId="3955B428" w14:textId="77777777" w:rsidTr="00F70D35">
        <w:tc>
          <w:tcPr>
            <w:tcW w:w="455" w:type="dxa"/>
            <w:hideMark/>
          </w:tcPr>
          <w:p w14:paraId="4CEC3A97" w14:textId="02C67197" w:rsidR="00F70D35" w:rsidRPr="00F70D35" w:rsidRDefault="00F70D35">
            <w:pPr>
              <w:rPr>
                <w:rFonts w:cs="Arial"/>
                <w:szCs w:val="18"/>
                <w:lang w:val="de-CH" w:eastAsia="de-CH"/>
              </w:rPr>
            </w:pPr>
          </w:p>
        </w:tc>
        <w:tc>
          <w:tcPr>
            <w:tcW w:w="851" w:type="dxa"/>
            <w:hideMark/>
          </w:tcPr>
          <w:p w14:paraId="1D9081D5" w14:textId="77777777" w:rsidR="00F70D35" w:rsidRPr="00F70D35" w:rsidRDefault="00140101">
            <w:pPr>
              <w:rPr>
                <w:rFonts w:cs="Arial"/>
                <w:szCs w:val="18"/>
              </w:rPr>
            </w:pPr>
            <w:hyperlink r:id="rId1469" w:history="1">
              <w:r w:rsidR="00F70D35" w:rsidRPr="00F70D35">
                <w:rPr>
                  <w:rStyle w:val="Hyperlink"/>
                  <w:rFonts w:ascii="Arial" w:hAnsi="Arial" w:cs="Arial"/>
                  <w:sz w:val="18"/>
                  <w:szCs w:val="18"/>
                </w:rPr>
                <w:t>21.4290</w:t>
              </w:r>
            </w:hyperlink>
          </w:p>
        </w:tc>
        <w:tc>
          <w:tcPr>
            <w:tcW w:w="425" w:type="dxa"/>
            <w:hideMark/>
          </w:tcPr>
          <w:p w14:paraId="4BD18D16" w14:textId="77777777" w:rsidR="00F70D35" w:rsidRPr="00F70D35" w:rsidRDefault="00F70D35">
            <w:pPr>
              <w:rPr>
                <w:rFonts w:cs="Arial"/>
                <w:szCs w:val="18"/>
              </w:rPr>
            </w:pPr>
            <w:r w:rsidRPr="00F70D35">
              <w:rPr>
                <w:rFonts w:cs="Arial"/>
                <w:szCs w:val="18"/>
              </w:rPr>
              <w:t>n</w:t>
            </w:r>
          </w:p>
        </w:tc>
        <w:tc>
          <w:tcPr>
            <w:tcW w:w="5636" w:type="dxa"/>
            <w:hideMark/>
          </w:tcPr>
          <w:p w14:paraId="411E747C" w14:textId="77777777" w:rsidR="00F70D35" w:rsidRPr="00F70D35" w:rsidRDefault="00F70D35">
            <w:pPr>
              <w:rPr>
                <w:rFonts w:cs="Arial"/>
                <w:szCs w:val="18"/>
                <w:lang w:val="it-CH"/>
              </w:rPr>
            </w:pPr>
            <w:r w:rsidRPr="00F70D35">
              <w:rPr>
                <w:rFonts w:cs="Arial"/>
                <w:szCs w:val="18"/>
              </w:rPr>
              <w:t xml:space="preserve">Ip. Bendahan. Digitale Inklusion. Wie kann die digitale Befähigung und die Selbstbestimmung der Bevölkerung bei der digitalen Transformation gestärkt werden? </w:t>
            </w:r>
            <w:r w:rsidRPr="00F70D35">
              <w:rPr>
                <w:rFonts w:cs="Arial"/>
                <w:szCs w:val="18"/>
              </w:rPr>
              <w:br/>
            </w:r>
            <w:r w:rsidRPr="00F70D35">
              <w:rPr>
                <w:rFonts w:cs="Arial"/>
                <w:szCs w:val="18"/>
                <w:lang w:val="fr-CH"/>
              </w:rPr>
              <w:t xml:space="preserve">Ip. Bendahan. Inclusion numérique. Comment renforcer l'autonomie numérique et l'autodétermination de la population dans le contexte de la transformation numérique? </w:t>
            </w:r>
            <w:r w:rsidRPr="00F70D35">
              <w:rPr>
                <w:rFonts w:cs="Arial"/>
                <w:szCs w:val="18"/>
                <w:lang w:val="fr-CH"/>
              </w:rPr>
              <w:br/>
            </w:r>
            <w:r w:rsidRPr="00F70D35">
              <w:rPr>
                <w:rFonts w:cs="Arial"/>
                <w:szCs w:val="18"/>
                <w:lang w:val="it-CH"/>
              </w:rPr>
              <w:t xml:space="preserve">Ip. Bendahan. Inclusione digitale. Favorire l'autonomia e l'autodeterminazione della popolazione nel contesto della trasformazione digitale </w:t>
            </w:r>
          </w:p>
        </w:tc>
        <w:tc>
          <w:tcPr>
            <w:tcW w:w="1276" w:type="dxa"/>
            <w:hideMark/>
          </w:tcPr>
          <w:p w14:paraId="48679DAD" w14:textId="77777777" w:rsidR="00F70D35" w:rsidRPr="00F70D35" w:rsidRDefault="00F70D35">
            <w:pPr>
              <w:rPr>
                <w:rFonts w:cs="Arial"/>
                <w:szCs w:val="18"/>
              </w:rPr>
            </w:pPr>
            <w:r w:rsidRPr="00F70D35">
              <w:rPr>
                <w:rFonts w:cs="Arial"/>
                <w:b/>
                <w:bCs/>
                <w:szCs w:val="18"/>
                <w:lang w:val="fr-FR"/>
              </w:rPr>
              <w:t>Diskussion</w:t>
            </w:r>
          </w:p>
          <w:p w14:paraId="4A18CD83" w14:textId="77777777" w:rsidR="00F70D35" w:rsidRPr="00F70D35" w:rsidRDefault="00F70D35">
            <w:pPr>
              <w:rPr>
                <w:rFonts w:cs="Arial"/>
                <w:szCs w:val="18"/>
              </w:rPr>
            </w:pPr>
            <w:r w:rsidRPr="00F70D35">
              <w:rPr>
                <w:rFonts w:cs="Arial"/>
                <w:b/>
                <w:bCs/>
                <w:szCs w:val="18"/>
                <w:lang w:val="fr-FR"/>
              </w:rPr>
              <w:t>Discussion</w:t>
            </w:r>
          </w:p>
          <w:p w14:paraId="3491085C"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3AFA8F3C" w14:textId="77777777" w:rsidR="00F70D35" w:rsidRPr="00F70D35" w:rsidRDefault="00F70D35">
            <w:pPr>
              <w:rPr>
                <w:rFonts w:cs="Arial"/>
                <w:szCs w:val="18"/>
              </w:rPr>
            </w:pPr>
            <w:r w:rsidRPr="00F70D35">
              <w:rPr>
                <w:rFonts w:cs="Arial"/>
                <w:b/>
                <w:bCs/>
                <w:szCs w:val="18"/>
              </w:rPr>
              <w:t>tw</w:t>
            </w:r>
          </w:p>
        </w:tc>
      </w:tr>
      <w:tr w:rsidR="004E48BC" w:rsidRPr="004E48BC" w14:paraId="04744992" w14:textId="77777777" w:rsidTr="004E48BC">
        <w:tc>
          <w:tcPr>
            <w:tcW w:w="455" w:type="dxa"/>
            <w:hideMark/>
          </w:tcPr>
          <w:p w14:paraId="7B7624DA" w14:textId="5930C408" w:rsidR="004E48BC" w:rsidRPr="00A70837" w:rsidRDefault="004E48BC">
            <w:pPr>
              <w:rPr>
                <w:rFonts w:cs="Arial"/>
                <w:szCs w:val="18"/>
                <w:lang w:val="it-IT" w:eastAsia="de-CH"/>
              </w:rPr>
            </w:pPr>
          </w:p>
        </w:tc>
        <w:tc>
          <w:tcPr>
            <w:tcW w:w="851" w:type="dxa"/>
            <w:hideMark/>
          </w:tcPr>
          <w:p w14:paraId="7E70CC0F" w14:textId="77777777" w:rsidR="004E48BC" w:rsidRPr="004E48BC" w:rsidRDefault="00140101">
            <w:pPr>
              <w:rPr>
                <w:rFonts w:cs="Arial"/>
                <w:szCs w:val="18"/>
              </w:rPr>
            </w:pPr>
            <w:hyperlink r:id="rId1470" w:history="1">
              <w:r w:rsidR="004E48BC" w:rsidRPr="004E48BC">
                <w:rPr>
                  <w:rStyle w:val="Hyperlink"/>
                  <w:rFonts w:ascii="Arial" w:hAnsi="Arial" w:cs="Arial"/>
                  <w:sz w:val="18"/>
                  <w:szCs w:val="18"/>
                </w:rPr>
                <w:t>22.4355</w:t>
              </w:r>
            </w:hyperlink>
          </w:p>
        </w:tc>
        <w:tc>
          <w:tcPr>
            <w:tcW w:w="425" w:type="dxa"/>
            <w:hideMark/>
          </w:tcPr>
          <w:p w14:paraId="485147DF" w14:textId="77777777" w:rsidR="004E48BC" w:rsidRPr="004E48BC" w:rsidRDefault="004E48BC">
            <w:pPr>
              <w:rPr>
                <w:rFonts w:cs="Arial"/>
                <w:szCs w:val="18"/>
              </w:rPr>
            </w:pPr>
            <w:r w:rsidRPr="004E48BC">
              <w:rPr>
                <w:rFonts w:cs="Arial"/>
                <w:szCs w:val="18"/>
              </w:rPr>
              <w:t>n</w:t>
            </w:r>
          </w:p>
        </w:tc>
        <w:tc>
          <w:tcPr>
            <w:tcW w:w="5636" w:type="dxa"/>
            <w:hideMark/>
          </w:tcPr>
          <w:p w14:paraId="713F098E" w14:textId="77777777" w:rsidR="004E48BC" w:rsidRPr="004E48BC" w:rsidRDefault="004E48BC">
            <w:pPr>
              <w:rPr>
                <w:rFonts w:cs="Arial"/>
                <w:szCs w:val="18"/>
                <w:lang w:val="it-IT"/>
              </w:rPr>
            </w:pPr>
            <w:r w:rsidRPr="004E48BC">
              <w:rPr>
                <w:rFonts w:cs="Arial"/>
                <w:szCs w:val="18"/>
              </w:rPr>
              <w:t xml:space="preserve">Mo. Schneider-Schneiter. Megatrend Demografie. Aktualisierung der Handlungsfelder auf Bundesebene </w:t>
            </w:r>
            <w:r w:rsidRPr="004E48BC">
              <w:rPr>
                <w:rFonts w:cs="Arial"/>
                <w:szCs w:val="18"/>
              </w:rPr>
              <w:br/>
              <w:t xml:space="preserve">Mo. </w:t>
            </w:r>
            <w:r w:rsidRPr="004E48BC">
              <w:rPr>
                <w:rFonts w:cs="Arial"/>
                <w:szCs w:val="18"/>
                <w:lang w:val="fr-FR"/>
              </w:rPr>
              <w:t xml:space="preserve">Schneider-Schneiter. Mégatendance démographique. Mise à jour des champs d'action au niveau fédéral </w:t>
            </w:r>
            <w:r w:rsidRPr="004E48BC">
              <w:rPr>
                <w:rFonts w:cs="Arial"/>
                <w:szCs w:val="18"/>
                <w:lang w:val="fr-FR"/>
              </w:rPr>
              <w:br/>
              <w:t xml:space="preserve">Mo. </w:t>
            </w:r>
            <w:r w:rsidRPr="004E48BC">
              <w:rPr>
                <w:rFonts w:cs="Arial"/>
                <w:szCs w:val="18"/>
                <w:lang w:val="it-IT"/>
              </w:rPr>
              <w:t xml:space="preserve">Schneider-Schneiter. Megatendenza demografica. Aggiornamento delle sfere d'intervento a livello federale </w:t>
            </w:r>
          </w:p>
        </w:tc>
        <w:tc>
          <w:tcPr>
            <w:tcW w:w="1276" w:type="dxa"/>
            <w:hideMark/>
          </w:tcPr>
          <w:p w14:paraId="1A5E7ABC" w14:textId="77777777" w:rsidR="004E48BC" w:rsidRPr="004E48BC" w:rsidRDefault="004E48BC">
            <w:pPr>
              <w:rPr>
                <w:rFonts w:cs="Arial"/>
                <w:szCs w:val="18"/>
                <w:lang w:val="it-IT"/>
              </w:rPr>
            </w:pPr>
          </w:p>
        </w:tc>
        <w:tc>
          <w:tcPr>
            <w:tcW w:w="567" w:type="dxa"/>
            <w:hideMark/>
          </w:tcPr>
          <w:p w14:paraId="3597325F" w14:textId="77777777" w:rsidR="004E48BC" w:rsidRPr="004E48BC" w:rsidRDefault="004E48BC">
            <w:pPr>
              <w:rPr>
                <w:rFonts w:cs="Arial"/>
                <w:szCs w:val="18"/>
              </w:rPr>
            </w:pPr>
            <w:r w:rsidRPr="004E48BC">
              <w:rPr>
                <w:rFonts w:cs="Arial"/>
                <w:b/>
                <w:bCs/>
                <w:szCs w:val="18"/>
              </w:rPr>
              <w:t>-</w:t>
            </w:r>
          </w:p>
        </w:tc>
      </w:tr>
      <w:tr w:rsidR="004E48BC" w:rsidRPr="004E48BC" w14:paraId="0A223137" w14:textId="77777777" w:rsidTr="004E48BC">
        <w:tc>
          <w:tcPr>
            <w:tcW w:w="455" w:type="dxa"/>
            <w:hideMark/>
          </w:tcPr>
          <w:p w14:paraId="38F596AB" w14:textId="77777777" w:rsidR="004E48BC" w:rsidRPr="004E48BC" w:rsidRDefault="004E48BC">
            <w:pPr>
              <w:rPr>
                <w:rFonts w:cs="Arial"/>
                <w:szCs w:val="18"/>
                <w:lang w:val="de-CH" w:eastAsia="de-CH"/>
              </w:rPr>
            </w:pPr>
          </w:p>
        </w:tc>
        <w:tc>
          <w:tcPr>
            <w:tcW w:w="851" w:type="dxa"/>
            <w:hideMark/>
          </w:tcPr>
          <w:p w14:paraId="40A20200" w14:textId="77777777" w:rsidR="004E48BC" w:rsidRPr="004E48BC" w:rsidRDefault="00140101">
            <w:pPr>
              <w:rPr>
                <w:rFonts w:cs="Arial"/>
                <w:szCs w:val="18"/>
              </w:rPr>
            </w:pPr>
            <w:hyperlink r:id="rId1471" w:history="1">
              <w:r w:rsidR="004E48BC" w:rsidRPr="004E48BC">
                <w:rPr>
                  <w:rStyle w:val="Hyperlink"/>
                  <w:rFonts w:ascii="Arial" w:hAnsi="Arial" w:cs="Arial"/>
                  <w:sz w:val="18"/>
                  <w:szCs w:val="18"/>
                </w:rPr>
                <w:t>22.4481</w:t>
              </w:r>
            </w:hyperlink>
          </w:p>
        </w:tc>
        <w:tc>
          <w:tcPr>
            <w:tcW w:w="425" w:type="dxa"/>
            <w:hideMark/>
          </w:tcPr>
          <w:p w14:paraId="223398B6" w14:textId="77777777" w:rsidR="004E48BC" w:rsidRPr="004E48BC" w:rsidRDefault="004E48BC">
            <w:pPr>
              <w:rPr>
                <w:rFonts w:cs="Arial"/>
                <w:szCs w:val="18"/>
              </w:rPr>
            </w:pPr>
            <w:r w:rsidRPr="004E48BC">
              <w:rPr>
                <w:rFonts w:cs="Arial"/>
                <w:szCs w:val="18"/>
              </w:rPr>
              <w:t>n</w:t>
            </w:r>
          </w:p>
        </w:tc>
        <w:tc>
          <w:tcPr>
            <w:tcW w:w="5636" w:type="dxa"/>
            <w:hideMark/>
          </w:tcPr>
          <w:p w14:paraId="3076485F" w14:textId="77777777" w:rsidR="004E48BC" w:rsidRPr="004E48BC" w:rsidRDefault="004E48BC">
            <w:pPr>
              <w:rPr>
                <w:rFonts w:cs="Arial"/>
                <w:szCs w:val="18"/>
              </w:rPr>
            </w:pPr>
            <w:r w:rsidRPr="004E48BC">
              <w:rPr>
                <w:rFonts w:cs="Arial"/>
                <w:szCs w:val="18"/>
              </w:rPr>
              <w:t xml:space="preserve">Mo. Burgherr. Reduktion der Bundesratsprivilegien </w:t>
            </w:r>
            <w:r w:rsidRPr="004E48BC">
              <w:rPr>
                <w:rFonts w:cs="Arial"/>
                <w:szCs w:val="18"/>
              </w:rPr>
              <w:br/>
              <w:t xml:space="preserve">Mo. </w:t>
            </w:r>
            <w:r w:rsidRPr="004E48BC">
              <w:rPr>
                <w:rFonts w:cs="Arial"/>
                <w:szCs w:val="18"/>
                <w:lang w:val="fr-FR"/>
              </w:rPr>
              <w:t xml:space="preserve">Burgherr. Réduction du nombre de privilèges dont jouissent les conseillers fédéraux </w:t>
            </w:r>
            <w:r w:rsidRPr="004E48BC">
              <w:rPr>
                <w:rFonts w:cs="Arial"/>
                <w:szCs w:val="18"/>
                <w:lang w:val="fr-FR"/>
              </w:rPr>
              <w:br/>
              <w:t xml:space="preserve">Mo. </w:t>
            </w:r>
            <w:r w:rsidRPr="004E48BC">
              <w:rPr>
                <w:rFonts w:cs="Arial"/>
                <w:szCs w:val="18"/>
              </w:rPr>
              <w:t xml:space="preserve">Burgherr. Riduzione dei privilegi dei consiglieri federali </w:t>
            </w:r>
          </w:p>
        </w:tc>
        <w:tc>
          <w:tcPr>
            <w:tcW w:w="1276" w:type="dxa"/>
            <w:hideMark/>
          </w:tcPr>
          <w:p w14:paraId="44C33E93" w14:textId="77777777" w:rsidR="004E48BC" w:rsidRPr="004E48BC" w:rsidRDefault="004E48BC">
            <w:pPr>
              <w:rPr>
                <w:rFonts w:cs="Arial"/>
                <w:szCs w:val="18"/>
              </w:rPr>
            </w:pPr>
          </w:p>
        </w:tc>
        <w:tc>
          <w:tcPr>
            <w:tcW w:w="567" w:type="dxa"/>
            <w:hideMark/>
          </w:tcPr>
          <w:p w14:paraId="114473FB" w14:textId="77777777" w:rsidR="004E48BC" w:rsidRPr="004E48BC" w:rsidRDefault="004E48BC">
            <w:pPr>
              <w:rPr>
                <w:rFonts w:cs="Arial"/>
                <w:szCs w:val="18"/>
              </w:rPr>
            </w:pPr>
            <w:r w:rsidRPr="004E48BC">
              <w:rPr>
                <w:rFonts w:cs="Arial"/>
                <w:b/>
                <w:bCs/>
                <w:szCs w:val="18"/>
              </w:rPr>
              <w:t>-</w:t>
            </w:r>
          </w:p>
        </w:tc>
      </w:tr>
      <w:tr w:rsidR="004E48BC" w:rsidRPr="004E48BC" w14:paraId="4554C50B" w14:textId="77777777" w:rsidTr="004E48BC">
        <w:tc>
          <w:tcPr>
            <w:tcW w:w="455" w:type="dxa"/>
            <w:hideMark/>
          </w:tcPr>
          <w:p w14:paraId="1C826DC3" w14:textId="77777777" w:rsidR="004E48BC" w:rsidRPr="004E48BC" w:rsidRDefault="004E48BC">
            <w:pPr>
              <w:rPr>
                <w:rFonts w:cs="Arial"/>
                <w:szCs w:val="18"/>
                <w:lang w:val="de-CH" w:eastAsia="de-CH"/>
              </w:rPr>
            </w:pPr>
          </w:p>
        </w:tc>
        <w:tc>
          <w:tcPr>
            <w:tcW w:w="851" w:type="dxa"/>
            <w:hideMark/>
          </w:tcPr>
          <w:p w14:paraId="52B9987F" w14:textId="77777777" w:rsidR="004E48BC" w:rsidRPr="004E48BC" w:rsidRDefault="00140101">
            <w:pPr>
              <w:rPr>
                <w:rFonts w:cs="Arial"/>
                <w:szCs w:val="18"/>
              </w:rPr>
            </w:pPr>
            <w:hyperlink r:id="rId1472" w:history="1">
              <w:r w:rsidR="004E48BC" w:rsidRPr="004E48BC">
                <w:rPr>
                  <w:rStyle w:val="Hyperlink"/>
                  <w:rFonts w:ascii="Arial" w:hAnsi="Arial" w:cs="Arial"/>
                  <w:sz w:val="18"/>
                  <w:szCs w:val="18"/>
                </w:rPr>
                <w:t>22.4482</w:t>
              </w:r>
            </w:hyperlink>
          </w:p>
        </w:tc>
        <w:tc>
          <w:tcPr>
            <w:tcW w:w="425" w:type="dxa"/>
            <w:hideMark/>
          </w:tcPr>
          <w:p w14:paraId="351C24FE" w14:textId="77777777" w:rsidR="004E48BC" w:rsidRPr="004E48BC" w:rsidRDefault="004E48BC">
            <w:pPr>
              <w:rPr>
                <w:rFonts w:cs="Arial"/>
                <w:szCs w:val="18"/>
              </w:rPr>
            </w:pPr>
            <w:r w:rsidRPr="004E48BC">
              <w:rPr>
                <w:rFonts w:cs="Arial"/>
                <w:szCs w:val="18"/>
              </w:rPr>
              <w:t>n</w:t>
            </w:r>
          </w:p>
        </w:tc>
        <w:tc>
          <w:tcPr>
            <w:tcW w:w="5636" w:type="dxa"/>
            <w:hideMark/>
          </w:tcPr>
          <w:p w14:paraId="13C3EA7C" w14:textId="77777777" w:rsidR="004E48BC" w:rsidRPr="00FF3A26" w:rsidRDefault="004E48BC">
            <w:pPr>
              <w:rPr>
                <w:rFonts w:cs="Arial"/>
                <w:szCs w:val="18"/>
                <w:lang w:val="fr-FR"/>
              </w:rPr>
            </w:pPr>
            <w:r w:rsidRPr="004E48BC">
              <w:rPr>
                <w:rFonts w:cs="Arial"/>
                <w:szCs w:val="18"/>
              </w:rPr>
              <w:t xml:space="preserve">Mo. Burgherr. Reduktion der Ausserparlamentarischen Verwaltungskommissionen </w:t>
            </w:r>
            <w:r w:rsidRPr="004E48BC">
              <w:rPr>
                <w:rFonts w:cs="Arial"/>
                <w:szCs w:val="18"/>
              </w:rPr>
              <w:br/>
              <w:t xml:space="preserve">Mo. </w:t>
            </w:r>
            <w:r w:rsidRPr="004E48BC">
              <w:rPr>
                <w:rFonts w:cs="Arial"/>
                <w:szCs w:val="18"/>
                <w:lang w:val="fr-FR"/>
              </w:rPr>
              <w:t xml:space="preserve">Burgherr. Réduction du nombre de commissions consultatives extraparlementaires </w:t>
            </w:r>
            <w:r w:rsidRPr="004E48BC">
              <w:rPr>
                <w:rFonts w:cs="Arial"/>
                <w:szCs w:val="18"/>
                <w:lang w:val="fr-FR"/>
              </w:rPr>
              <w:br/>
              <w:t xml:space="preserve">Mo. Burgherr. </w:t>
            </w:r>
            <w:r w:rsidRPr="00FF3A26">
              <w:rPr>
                <w:rFonts w:cs="Arial"/>
                <w:szCs w:val="18"/>
                <w:lang w:val="fr-FR"/>
              </w:rPr>
              <w:t xml:space="preserve">Ridurre le commissioni consultive extraparlamentari </w:t>
            </w:r>
          </w:p>
        </w:tc>
        <w:tc>
          <w:tcPr>
            <w:tcW w:w="1276" w:type="dxa"/>
            <w:hideMark/>
          </w:tcPr>
          <w:p w14:paraId="5E075217" w14:textId="77777777" w:rsidR="004E48BC" w:rsidRPr="00FF3A26" w:rsidRDefault="004E48BC">
            <w:pPr>
              <w:rPr>
                <w:rFonts w:cs="Arial"/>
                <w:szCs w:val="18"/>
                <w:lang w:val="fr-FR"/>
              </w:rPr>
            </w:pPr>
          </w:p>
        </w:tc>
        <w:tc>
          <w:tcPr>
            <w:tcW w:w="567" w:type="dxa"/>
            <w:hideMark/>
          </w:tcPr>
          <w:p w14:paraId="59E51B4A" w14:textId="77777777" w:rsidR="004E48BC" w:rsidRPr="004E48BC" w:rsidRDefault="004E48BC">
            <w:pPr>
              <w:rPr>
                <w:rFonts w:cs="Arial"/>
                <w:szCs w:val="18"/>
              </w:rPr>
            </w:pPr>
            <w:r w:rsidRPr="004E48BC">
              <w:rPr>
                <w:rFonts w:cs="Arial"/>
                <w:b/>
                <w:bCs/>
                <w:szCs w:val="18"/>
              </w:rPr>
              <w:t>-</w:t>
            </w:r>
          </w:p>
        </w:tc>
      </w:tr>
      <w:tr w:rsidR="000139B6" w:rsidRPr="000139B6" w14:paraId="1BB9E3DC" w14:textId="77777777" w:rsidTr="000139B6">
        <w:tc>
          <w:tcPr>
            <w:tcW w:w="455" w:type="dxa"/>
            <w:hideMark/>
          </w:tcPr>
          <w:p w14:paraId="7FD4E78E" w14:textId="5273412D" w:rsidR="000139B6" w:rsidRPr="000139B6" w:rsidRDefault="000139B6">
            <w:pPr>
              <w:rPr>
                <w:rFonts w:cs="Arial"/>
                <w:szCs w:val="18"/>
                <w:lang w:val="de-CH" w:eastAsia="de-CH"/>
              </w:rPr>
            </w:pPr>
          </w:p>
        </w:tc>
        <w:tc>
          <w:tcPr>
            <w:tcW w:w="851" w:type="dxa"/>
            <w:hideMark/>
          </w:tcPr>
          <w:p w14:paraId="25C42108" w14:textId="77777777" w:rsidR="000139B6" w:rsidRPr="000139B6" w:rsidRDefault="00140101">
            <w:pPr>
              <w:rPr>
                <w:rFonts w:cs="Arial"/>
                <w:szCs w:val="18"/>
              </w:rPr>
            </w:pPr>
            <w:hyperlink r:id="rId1473" w:history="1">
              <w:r w:rsidR="000139B6" w:rsidRPr="000139B6">
                <w:rPr>
                  <w:rStyle w:val="Hyperlink"/>
                  <w:rFonts w:ascii="Arial" w:hAnsi="Arial" w:cs="Arial"/>
                  <w:sz w:val="18"/>
                  <w:szCs w:val="18"/>
                </w:rPr>
                <w:t>23.3042</w:t>
              </w:r>
            </w:hyperlink>
          </w:p>
        </w:tc>
        <w:tc>
          <w:tcPr>
            <w:tcW w:w="425" w:type="dxa"/>
            <w:hideMark/>
          </w:tcPr>
          <w:p w14:paraId="7033FFDA" w14:textId="77777777" w:rsidR="000139B6" w:rsidRPr="000139B6" w:rsidRDefault="000139B6">
            <w:pPr>
              <w:rPr>
                <w:rFonts w:cs="Arial"/>
                <w:szCs w:val="18"/>
              </w:rPr>
            </w:pPr>
            <w:r w:rsidRPr="000139B6">
              <w:rPr>
                <w:rFonts w:cs="Arial"/>
                <w:szCs w:val="18"/>
              </w:rPr>
              <w:t>n</w:t>
            </w:r>
          </w:p>
        </w:tc>
        <w:tc>
          <w:tcPr>
            <w:tcW w:w="5636" w:type="dxa"/>
            <w:hideMark/>
          </w:tcPr>
          <w:p w14:paraId="15EB4722" w14:textId="77777777" w:rsidR="000139B6" w:rsidRPr="000139B6" w:rsidRDefault="000139B6">
            <w:pPr>
              <w:rPr>
                <w:rFonts w:cs="Arial"/>
                <w:szCs w:val="18"/>
                <w:lang w:val="it-CH"/>
              </w:rPr>
            </w:pPr>
            <w:r w:rsidRPr="000139B6">
              <w:rPr>
                <w:rFonts w:cs="Arial"/>
                <w:szCs w:val="18"/>
              </w:rPr>
              <w:t xml:space="preserve">Po. Bellaiche. Positiv geprägte Vision einer 10 Millionen Schweiz </w:t>
            </w:r>
            <w:r w:rsidRPr="000139B6">
              <w:rPr>
                <w:rFonts w:cs="Arial"/>
                <w:szCs w:val="18"/>
              </w:rPr>
              <w:br/>
              <w:t xml:space="preserve">Po. </w:t>
            </w:r>
            <w:r w:rsidRPr="000139B6">
              <w:rPr>
                <w:rFonts w:cs="Arial"/>
                <w:szCs w:val="18"/>
                <w:lang w:val="fr-CH"/>
              </w:rPr>
              <w:t xml:space="preserve">Bellaiche. Promouvoir une vision positive d'une Suisse à 10 millions d'habitants </w:t>
            </w:r>
            <w:r w:rsidRPr="000139B6">
              <w:rPr>
                <w:rFonts w:cs="Arial"/>
                <w:szCs w:val="18"/>
                <w:lang w:val="fr-CH"/>
              </w:rPr>
              <w:br/>
              <w:t xml:space="preserve">Po. </w:t>
            </w:r>
            <w:r w:rsidRPr="000139B6">
              <w:rPr>
                <w:rFonts w:cs="Arial"/>
                <w:szCs w:val="18"/>
                <w:lang w:val="it-CH"/>
              </w:rPr>
              <w:t xml:space="preserve">Bellaiche. Visione positiva di una Svizzera con 10 milioni di abitanti </w:t>
            </w:r>
          </w:p>
        </w:tc>
        <w:tc>
          <w:tcPr>
            <w:tcW w:w="1276" w:type="dxa"/>
            <w:hideMark/>
          </w:tcPr>
          <w:p w14:paraId="7E149D6B" w14:textId="77777777" w:rsidR="000139B6" w:rsidRPr="000139B6" w:rsidRDefault="000139B6">
            <w:pPr>
              <w:rPr>
                <w:rFonts w:cs="Arial"/>
                <w:szCs w:val="18"/>
                <w:lang w:val="it-CH"/>
              </w:rPr>
            </w:pPr>
          </w:p>
        </w:tc>
        <w:tc>
          <w:tcPr>
            <w:tcW w:w="567" w:type="dxa"/>
            <w:hideMark/>
          </w:tcPr>
          <w:p w14:paraId="77E8094E" w14:textId="77777777" w:rsidR="000139B6" w:rsidRPr="000139B6" w:rsidRDefault="000139B6">
            <w:pPr>
              <w:rPr>
                <w:rFonts w:cs="Arial"/>
                <w:szCs w:val="18"/>
              </w:rPr>
            </w:pPr>
            <w:r w:rsidRPr="000139B6">
              <w:rPr>
                <w:rFonts w:cs="Arial"/>
                <w:b/>
                <w:bCs/>
                <w:szCs w:val="18"/>
              </w:rPr>
              <w:t>+</w:t>
            </w:r>
          </w:p>
        </w:tc>
      </w:tr>
    </w:tbl>
    <w:p w14:paraId="30F09BC7" w14:textId="4EFCC736" w:rsidR="00234AB1" w:rsidRPr="00A27BC2" w:rsidRDefault="00234AB1">
      <w:pPr>
        <w:rPr>
          <w:lang w:val="it-CH"/>
        </w:rPr>
      </w:pPr>
    </w:p>
    <w:p w14:paraId="44349E0D" w14:textId="1639ABDA" w:rsidR="00234AB1" w:rsidRPr="00A27BC2" w:rsidRDefault="00234AB1">
      <w:pPr>
        <w:rPr>
          <w:lang w:val="it-CH"/>
        </w:rPr>
      </w:pPr>
    </w:p>
    <w:p w14:paraId="3D827607" w14:textId="77777777" w:rsidR="00234AB1" w:rsidRPr="00A27BC2" w:rsidRDefault="00234AB1">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34AB1" w:rsidRPr="00140101" w14:paraId="2C17A7D3" w14:textId="77777777" w:rsidTr="00234AB1">
        <w:tc>
          <w:tcPr>
            <w:tcW w:w="455" w:type="dxa"/>
            <w:hideMark/>
          </w:tcPr>
          <w:p w14:paraId="3789256E" w14:textId="77777777" w:rsidR="00234AB1" w:rsidRPr="000139B6" w:rsidRDefault="00234AB1">
            <w:pPr>
              <w:rPr>
                <w:rFonts w:cs="Arial"/>
                <w:szCs w:val="18"/>
                <w:lang w:val="it-CH" w:eastAsia="de-CH"/>
              </w:rPr>
            </w:pPr>
          </w:p>
        </w:tc>
        <w:tc>
          <w:tcPr>
            <w:tcW w:w="851" w:type="dxa"/>
            <w:hideMark/>
          </w:tcPr>
          <w:p w14:paraId="236DAEC0" w14:textId="77777777" w:rsidR="00234AB1" w:rsidRPr="000139B6" w:rsidRDefault="00140101">
            <w:pPr>
              <w:rPr>
                <w:rFonts w:cs="Arial"/>
                <w:szCs w:val="18"/>
              </w:rPr>
            </w:pPr>
            <w:hyperlink r:id="rId1474" w:history="1">
              <w:r w:rsidR="00234AB1" w:rsidRPr="000139B6">
                <w:rPr>
                  <w:rStyle w:val="Hyperlink"/>
                  <w:rFonts w:ascii="Arial" w:hAnsi="Arial" w:cs="Arial"/>
                  <w:sz w:val="18"/>
                  <w:szCs w:val="18"/>
                </w:rPr>
                <w:t>23.3078</w:t>
              </w:r>
            </w:hyperlink>
          </w:p>
        </w:tc>
        <w:tc>
          <w:tcPr>
            <w:tcW w:w="425" w:type="dxa"/>
            <w:hideMark/>
          </w:tcPr>
          <w:p w14:paraId="41D5C1A9" w14:textId="77777777" w:rsidR="00234AB1" w:rsidRPr="000139B6" w:rsidRDefault="00234AB1">
            <w:pPr>
              <w:rPr>
                <w:rFonts w:cs="Arial"/>
                <w:szCs w:val="18"/>
              </w:rPr>
            </w:pPr>
            <w:r w:rsidRPr="000139B6">
              <w:rPr>
                <w:rFonts w:cs="Arial"/>
                <w:szCs w:val="18"/>
              </w:rPr>
              <w:t>n</w:t>
            </w:r>
          </w:p>
        </w:tc>
        <w:tc>
          <w:tcPr>
            <w:tcW w:w="5636" w:type="dxa"/>
            <w:hideMark/>
          </w:tcPr>
          <w:p w14:paraId="407335EE" w14:textId="77777777" w:rsidR="00234AB1" w:rsidRPr="000139B6" w:rsidRDefault="00234AB1">
            <w:pPr>
              <w:rPr>
                <w:rFonts w:cs="Arial"/>
                <w:szCs w:val="18"/>
                <w:lang w:val="it-CH"/>
              </w:rPr>
            </w:pPr>
            <w:r w:rsidRPr="000139B6">
              <w:rPr>
                <w:rFonts w:cs="Arial"/>
                <w:szCs w:val="18"/>
              </w:rPr>
              <w:t xml:space="preserve">Ip. Marti Min Li. Geschlechterperspektive in der Strategie Digitale Schweiz </w:t>
            </w:r>
            <w:r w:rsidRPr="000139B6">
              <w:rPr>
                <w:rFonts w:cs="Arial"/>
                <w:szCs w:val="18"/>
              </w:rPr>
              <w:br/>
              <w:t xml:space="preserve">Ip. </w:t>
            </w:r>
            <w:r w:rsidRPr="000139B6">
              <w:rPr>
                <w:rFonts w:cs="Arial"/>
                <w:szCs w:val="18"/>
                <w:lang w:val="fr-CH"/>
              </w:rPr>
              <w:t xml:space="preserve">Marti Min Li. Quid de la perspective du genre dans la Stratégie Suisse numérique? </w:t>
            </w:r>
            <w:r w:rsidRPr="000139B6">
              <w:rPr>
                <w:rFonts w:cs="Arial"/>
                <w:szCs w:val="18"/>
                <w:lang w:val="fr-CH"/>
              </w:rPr>
              <w:br/>
            </w:r>
            <w:r w:rsidRPr="000139B6">
              <w:rPr>
                <w:rFonts w:cs="Arial"/>
                <w:szCs w:val="18"/>
                <w:lang w:val="it-CH"/>
              </w:rPr>
              <w:t xml:space="preserve">Ip. Marti Min Li. La prospettiva di genere nella strategia "Svizzera digitale" </w:t>
            </w:r>
          </w:p>
        </w:tc>
        <w:tc>
          <w:tcPr>
            <w:tcW w:w="1276" w:type="dxa"/>
            <w:hideMark/>
          </w:tcPr>
          <w:p w14:paraId="1EE8B485" w14:textId="77777777" w:rsidR="00234AB1" w:rsidRPr="000139B6" w:rsidRDefault="00234AB1">
            <w:pPr>
              <w:rPr>
                <w:rFonts w:cs="Arial"/>
                <w:szCs w:val="18"/>
                <w:lang w:val="it-CH"/>
              </w:rPr>
            </w:pPr>
          </w:p>
        </w:tc>
        <w:tc>
          <w:tcPr>
            <w:tcW w:w="567" w:type="dxa"/>
            <w:hideMark/>
          </w:tcPr>
          <w:p w14:paraId="6062099D" w14:textId="6AE3EC0C" w:rsidR="00234AB1" w:rsidRPr="000139B6" w:rsidRDefault="00234AB1">
            <w:pPr>
              <w:rPr>
                <w:rFonts w:cs="Arial"/>
                <w:szCs w:val="18"/>
                <w:lang w:val="it-CH"/>
              </w:rPr>
            </w:pPr>
          </w:p>
        </w:tc>
      </w:tr>
    </w:tbl>
    <w:p w14:paraId="7DFA25F9" w14:textId="43F5B17E" w:rsidR="00C83640" w:rsidRPr="00C376BE" w:rsidRDefault="00C83640">
      <w:pPr>
        <w:rPr>
          <w:i/>
          <w:lang w:val="it-CH"/>
        </w:rPr>
      </w:pPr>
    </w:p>
    <w:p w14:paraId="29A70F2A" w14:textId="77777777" w:rsidR="004B3317" w:rsidRPr="00234AB1" w:rsidRDefault="004B3317">
      <w:pPr>
        <w:rPr>
          <w:lang w:val="it-CH"/>
        </w:rPr>
      </w:pPr>
    </w:p>
    <w:p w14:paraId="1FEE0AE8" w14:textId="71F54743" w:rsidR="003B5532" w:rsidRPr="00F9486B" w:rsidRDefault="00DE151D" w:rsidP="005C0D34">
      <w:pPr>
        <w:keepNext/>
        <w:tabs>
          <w:tab w:val="left" w:pos="2410"/>
        </w:tabs>
        <w:outlineLvl w:val="3"/>
        <w:rPr>
          <w:b/>
          <w:lang w:val="de-CH"/>
        </w:rPr>
      </w:pPr>
      <w:r w:rsidRPr="00140101">
        <w:rPr>
          <w:b/>
          <w:lang w:val="de-CH"/>
        </w:rPr>
        <w:br w:type="page"/>
      </w:r>
      <w:r w:rsidR="003B5532" w:rsidRPr="00F9486B">
        <w:rPr>
          <w:b/>
          <w:lang w:val="de-CH"/>
        </w:rPr>
        <w:t>Bundesgericht</w:t>
      </w:r>
    </w:p>
    <w:p w14:paraId="7BF4F00D" w14:textId="24D63D7E" w:rsidR="00AB03CF" w:rsidRPr="00F9486B" w:rsidRDefault="00A13CBC" w:rsidP="00F9486B">
      <w:pPr>
        <w:rPr>
          <w:b/>
          <w:lang w:val="de-CH"/>
        </w:rPr>
      </w:pPr>
      <w:r w:rsidRPr="00F9486B">
        <w:rPr>
          <w:b/>
          <w:lang w:val="de-CH"/>
        </w:rPr>
        <w:t>Tribunal fédéral</w:t>
      </w:r>
    </w:p>
    <w:p w14:paraId="7EAA2758" w14:textId="3140475E" w:rsidR="00AB03CF" w:rsidRPr="00F9486B" w:rsidRDefault="00A13CBC" w:rsidP="00F9486B">
      <w:pPr>
        <w:rPr>
          <w:b/>
          <w:lang w:val="de-CH"/>
        </w:rPr>
      </w:pPr>
      <w:r w:rsidRPr="00F9486B">
        <w:rPr>
          <w:b/>
          <w:lang w:val="de-CH"/>
        </w:rPr>
        <w:t>Tribunale federale</w:t>
      </w:r>
    </w:p>
    <w:p w14:paraId="140CF364" w14:textId="77777777" w:rsidR="00404D32" w:rsidRDefault="00404D32" w:rsidP="00F9486B">
      <w:pPr>
        <w:rPr>
          <w:lang w:val="de-CH"/>
        </w:rPr>
      </w:pPr>
    </w:p>
    <w:p w14:paraId="0DD9728A" w14:textId="59EDD4E3" w:rsidR="003B5532" w:rsidRPr="00F9486B" w:rsidRDefault="002069B0" w:rsidP="00F9486B">
      <w:pPr>
        <w:rPr>
          <w:lang w:val="de-CH"/>
        </w:rPr>
      </w:pPr>
      <w:r w:rsidRPr="00F9486B">
        <w:rPr>
          <w:lang w:val="de-CH"/>
        </w:rPr>
        <w:t>-</w:t>
      </w:r>
    </w:p>
    <w:p w14:paraId="63B9B7DB" w14:textId="77777777" w:rsidR="002069B0" w:rsidRPr="00F9486B" w:rsidRDefault="002069B0" w:rsidP="00F9486B">
      <w:pPr>
        <w:rPr>
          <w:lang w:val="de-CH"/>
        </w:rPr>
      </w:pPr>
    </w:p>
    <w:p w14:paraId="20977A86" w14:textId="2A06DE11" w:rsidR="0053205C" w:rsidRPr="00F9486B" w:rsidRDefault="0053205C" w:rsidP="00F9486B">
      <w:pPr>
        <w:rPr>
          <w:lang w:val="de-CH"/>
        </w:rPr>
      </w:pPr>
    </w:p>
    <w:p w14:paraId="2B4ED822" w14:textId="75617232" w:rsidR="00E16658" w:rsidRDefault="00E16658" w:rsidP="00F9486B">
      <w:pPr>
        <w:rPr>
          <w:lang w:val="de-CH"/>
        </w:rPr>
      </w:pPr>
    </w:p>
    <w:p w14:paraId="3666E3DF" w14:textId="77777777" w:rsidR="00E16658" w:rsidRPr="00F9486B" w:rsidRDefault="00E16658" w:rsidP="00F9486B">
      <w:pPr>
        <w:rPr>
          <w:lang w:val="de-CH"/>
        </w:rPr>
      </w:pPr>
    </w:p>
    <w:p w14:paraId="28050179" w14:textId="77777777" w:rsidR="002069B0" w:rsidRPr="00F9486B" w:rsidRDefault="002069B0" w:rsidP="00F9486B">
      <w:pPr>
        <w:rPr>
          <w:lang w:val="de-CH"/>
        </w:rPr>
      </w:pPr>
    </w:p>
    <w:p w14:paraId="6E441AD4" w14:textId="2B020B1C" w:rsidR="0053205C" w:rsidRPr="00F9486B" w:rsidRDefault="00D530B8" w:rsidP="005C0D34">
      <w:pPr>
        <w:keepNext/>
        <w:tabs>
          <w:tab w:val="left" w:pos="2410"/>
        </w:tabs>
        <w:outlineLvl w:val="3"/>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9486B">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9486B">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2E1BD716" w:rsidR="0053205C" w:rsidRDefault="0053205C" w:rsidP="00F9486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245F0" w:rsidRPr="00140101" w14:paraId="0524711D" w14:textId="77777777" w:rsidTr="005245F0">
        <w:tc>
          <w:tcPr>
            <w:tcW w:w="455" w:type="dxa"/>
            <w:hideMark/>
          </w:tcPr>
          <w:p w14:paraId="08F9757A" w14:textId="77777777" w:rsidR="005245F0" w:rsidRPr="00C21D80" w:rsidRDefault="005245F0">
            <w:pPr>
              <w:rPr>
                <w:rFonts w:cs="Arial"/>
                <w:szCs w:val="18"/>
                <w:lang w:val="it-CH" w:eastAsia="de-CH"/>
              </w:rPr>
            </w:pPr>
          </w:p>
        </w:tc>
        <w:tc>
          <w:tcPr>
            <w:tcW w:w="851" w:type="dxa"/>
            <w:hideMark/>
          </w:tcPr>
          <w:p w14:paraId="651C6FAF" w14:textId="77777777" w:rsidR="005245F0" w:rsidRPr="00C21D80" w:rsidRDefault="00140101">
            <w:pPr>
              <w:rPr>
                <w:rFonts w:cs="Arial"/>
                <w:szCs w:val="18"/>
              </w:rPr>
            </w:pPr>
            <w:hyperlink r:id="rId1475" w:history="1">
              <w:r w:rsidR="005245F0" w:rsidRPr="00C21D80">
                <w:rPr>
                  <w:rStyle w:val="Hyperlink"/>
                  <w:rFonts w:ascii="Arial" w:hAnsi="Arial" w:cs="Arial"/>
                  <w:sz w:val="18"/>
                  <w:szCs w:val="18"/>
                </w:rPr>
                <w:t>23.3093</w:t>
              </w:r>
            </w:hyperlink>
          </w:p>
        </w:tc>
        <w:tc>
          <w:tcPr>
            <w:tcW w:w="425" w:type="dxa"/>
            <w:hideMark/>
          </w:tcPr>
          <w:p w14:paraId="0EF5666B" w14:textId="77777777" w:rsidR="005245F0" w:rsidRPr="00C21D80" w:rsidRDefault="005245F0">
            <w:pPr>
              <w:rPr>
                <w:rFonts w:cs="Arial"/>
                <w:szCs w:val="18"/>
              </w:rPr>
            </w:pPr>
            <w:r w:rsidRPr="00C21D80">
              <w:rPr>
                <w:rFonts w:cs="Arial"/>
                <w:szCs w:val="18"/>
              </w:rPr>
              <w:t>n</w:t>
            </w:r>
          </w:p>
        </w:tc>
        <w:tc>
          <w:tcPr>
            <w:tcW w:w="5636" w:type="dxa"/>
            <w:hideMark/>
          </w:tcPr>
          <w:p w14:paraId="7766C22D" w14:textId="77777777" w:rsidR="005245F0" w:rsidRPr="00C21D80" w:rsidRDefault="005245F0">
            <w:pPr>
              <w:rPr>
                <w:rFonts w:cs="Arial"/>
                <w:szCs w:val="18"/>
                <w:lang w:val="it-CH"/>
              </w:rPr>
            </w:pPr>
            <w:r w:rsidRPr="00C21D80">
              <w:rPr>
                <w:rFonts w:cs="Arial"/>
                <w:szCs w:val="18"/>
              </w:rPr>
              <w:t xml:space="preserve">Ip. de Quattro. Terroristische Handlungen: Umsetzung der Empfehlungen der Aufsichtsbehörde über die Bundesanwaltschaft </w:t>
            </w:r>
            <w:r w:rsidRPr="00C21D80">
              <w:rPr>
                <w:rFonts w:cs="Arial"/>
                <w:szCs w:val="18"/>
              </w:rPr>
              <w:br/>
              <w:t xml:space="preserve">Ip. de Quattro. </w:t>
            </w:r>
            <w:r w:rsidRPr="00C21D80">
              <w:rPr>
                <w:rFonts w:cs="Arial"/>
                <w:szCs w:val="18"/>
                <w:lang w:val="fr-CH"/>
              </w:rPr>
              <w:t xml:space="preserve">Actes terroristes : quelle mise en oeuvre des recommandations de l'AS-MPC ? </w:t>
            </w:r>
            <w:r w:rsidRPr="00C21D80">
              <w:rPr>
                <w:rFonts w:cs="Arial"/>
                <w:szCs w:val="18"/>
                <w:lang w:val="fr-CH"/>
              </w:rPr>
              <w:br/>
            </w:r>
            <w:r w:rsidRPr="00C21D80">
              <w:rPr>
                <w:rFonts w:cs="Arial"/>
                <w:szCs w:val="18"/>
                <w:lang w:val="it-CH"/>
              </w:rPr>
              <w:t xml:space="preserve">Ip. de Quattro. Atti terroristici: come sono attuate le raccomandazioni dell'AV-MPC? </w:t>
            </w:r>
          </w:p>
        </w:tc>
        <w:tc>
          <w:tcPr>
            <w:tcW w:w="1276" w:type="dxa"/>
            <w:hideMark/>
          </w:tcPr>
          <w:p w14:paraId="3C34381A" w14:textId="77777777" w:rsidR="005245F0" w:rsidRPr="00C21D80" w:rsidRDefault="005245F0">
            <w:pPr>
              <w:rPr>
                <w:rFonts w:cs="Arial"/>
                <w:szCs w:val="18"/>
                <w:lang w:val="it-CH"/>
              </w:rPr>
            </w:pPr>
          </w:p>
        </w:tc>
        <w:tc>
          <w:tcPr>
            <w:tcW w:w="567" w:type="dxa"/>
            <w:hideMark/>
          </w:tcPr>
          <w:p w14:paraId="3A590BBF" w14:textId="77777777" w:rsidR="005245F0" w:rsidRPr="00C21D80" w:rsidRDefault="005245F0">
            <w:pPr>
              <w:rPr>
                <w:rFonts w:cs="Arial"/>
                <w:szCs w:val="18"/>
                <w:lang w:val="it-CH"/>
              </w:rPr>
            </w:pPr>
          </w:p>
        </w:tc>
      </w:tr>
    </w:tbl>
    <w:p w14:paraId="4707EE03" w14:textId="6C2EC2FA" w:rsidR="00AD384C" w:rsidRDefault="00AD384C" w:rsidP="00F9486B">
      <w:pPr>
        <w:rPr>
          <w:lang w:val="it-CH"/>
        </w:rPr>
      </w:pPr>
    </w:p>
    <w:p w14:paraId="3F994058" w14:textId="3F4499B6" w:rsidR="00015A77" w:rsidRDefault="00015A77" w:rsidP="00F9486B">
      <w:pPr>
        <w:rPr>
          <w:lang w:val="it-CH"/>
        </w:rPr>
      </w:pPr>
    </w:p>
    <w:p w14:paraId="45C9C0F2" w14:textId="77777777" w:rsidR="004B3317" w:rsidRPr="00E17152" w:rsidRDefault="004B3317" w:rsidP="00F9486B">
      <w:pPr>
        <w:rPr>
          <w:lang w:val="it-CH"/>
        </w:rPr>
      </w:pPr>
    </w:p>
    <w:p w14:paraId="0A93ADF6" w14:textId="1F0C6C47" w:rsidR="00827E95" w:rsidRPr="00E17152" w:rsidRDefault="00827E95" w:rsidP="00F9486B">
      <w:pPr>
        <w:rPr>
          <w:lang w:val="it-CH"/>
        </w:rPr>
      </w:pPr>
    </w:p>
    <w:p w14:paraId="3AA2B43D" w14:textId="77777777" w:rsidR="00827E95" w:rsidRPr="00E17152" w:rsidRDefault="00827E95" w:rsidP="00F9486B">
      <w:pPr>
        <w:rPr>
          <w:lang w:val="it-CH"/>
        </w:rPr>
      </w:pPr>
    </w:p>
    <w:p w14:paraId="201DAE73" w14:textId="77777777" w:rsidR="00E13AD4" w:rsidRPr="00E17152" w:rsidRDefault="00E13AD4" w:rsidP="00F9486B">
      <w:pPr>
        <w:rPr>
          <w:lang w:val="it-CH"/>
        </w:rPr>
      </w:pPr>
    </w:p>
    <w:p w14:paraId="32E2D869" w14:textId="78338137" w:rsidR="008F56A4" w:rsidRPr="00F9486B" w:rsidRDefault="008F56A4" w:rsidP="005C0D34">
      <w:pPr>
        <w:keepNext/>
        <w:tabs>
          <w:tab w:val="left" w:pos="2410"/>
        </w:tabs>
        <w:outlineLvl w:val="3"/>
        <w:rPr>
          <w:b/>
          <w:lang w:val="fr-FR"/>
        </w:rPr>
      </w:pPr>
      <w:r w:rsidRPr="005C0D34">
        <w:rPr>
          <w:b/>
          <w:lang w:val="de-CH"/>
        </w:rPr>
        <w:t>Büro</w:t>
      </w:r>
    </w:p>
    <w:p w14:paraId="43951135" w14:textId="77777777" w:rsidR="008F56A4" w:rsidRPr="00F9486B" w:rsidRDefault="008F56A4" w:rsidP="00F9486B">
      <w:pPr>
        <w:pStyle w:val="Fuzeile"/>
        <w:ind w:left="284" w:hanging="284"/>
        <w:rPr>
          <w:b/>
          <w:lang w:val="fr-FR"/>
        </w:rPr>
      </w:pPr>
      <w:r w:rsidRPr="00F9486B">
        <w:rPr>
          <w:b/>
          <w:lang w:val="fr-FR"/>
        </w:rPr>
        <w:t>Bureau</w:t>
      </w:r>
    </w:p>
    <w:p w14:paraId="48C1FFA9" w14:textId="77777777" w:rsidR="003C5489" w:rsidRPr="00F9486B" w:rsidRDefault="003C5489" w:rsidP="00F9486B">
      <w:pPr>
        <w:pStyle w:val="Fuzeile"/>
        <w:ind w:left="284" w:hanging="284"/>
        <w:rPr>
          <w:b/>
          <w:lang w:val="fr-FR"/>
        </w:rPr>
      </w:pPr>
      <w:r w:rsidRPr="00F9486B">
        <w:rPr>
          <w:b/>
          <w:lang w:val="fr-FR"/>
        </w:rPr>
        <w:t>Ufficio</w:t>
      </w:r>
    </w:p>
    <w:p w14:paraId="5579D554" w14:textId="260D0CF9" w:rsidR="002A284C" w:rsidRDefault="002A284C"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C0CD9" w:rsidRPr="003C0CD9" w14:paraId="6BD21969" w14:textId="77777777" w:rsidTr="003C0CD9">
        <w:tc>
          <w:tcPr>
            <w:tcW w:w="455" w:type="dxa"/>
            <w:hideMark/>
          </w:tcPr>
          <w:p w14:paraId="5518E7A7" w14:textId="47566616" w:rsidR="003C0CD9" w:rsidRPr="003C0CD9" w:rsidRDefault="003C0CD9">
            <w:pPr>
              <w:rPr>
                <w:rFonts w:cs="Arial"/>
                <w:i/>
                <w:szCs w:val="18"/>
                <w:lang w:val="de-CH" w:eastAsia="de-CH"/>
              </w:rPr>
            </w:pPr>
          </w:p>
        </w:tc>
        <w:tc>
          <w:tcPr>
            <w:tcW w:w="851" w:type="dxa"/>
            <w:hideMark/>
          </w:tcPr>
          <w:p w14:paraId="377BE116" w14:textId="77777777" w:rsidR="003C0CD9" w:rsidRPr="003C0CD9" w:rsidRDefault="00140101">
            <w:pPr>
              <w:rPr>
                <w:rFonts w:cs="Arial"/>
                <w:i/>
                <w:szCs w:val="18"/>
              </w:rPr>
            </w:pPr>
            <w:hyperlink r:id="rId1476" w:history="1">
              <w:r w:rsidR="003C0CD9" w:rsidRPr="003C0CD9">
                <w:rPr>
                  <w:rStyle w:val="Hyperlink"/>
                  <w:rFonts w:ascii="Arial" w:hAnsi="Arial" w:cs="Arial"/>
                  <w:i/>
                  <w:sz w:val="18"/>
                  <w:szCs w:val="18"/>
                </w:rPr>
                <w:t>23.3489</w:t>
              </w:r>
            </w:hyperlink>
          </w:p>
        </w:tc>
        <w:tc>
          <w:tcPr>
            <w:tcW w:w="425" w:type="dxa"/>
            <w:hideMark/>
          </w:tcPr>
          <w:p w14:paraId="2676E6A8" w14:textId="77777777" w:rsidR="003C0CD9" w:rsidRPr="003C0CD9" w:rsidRDefault="003C0CD9">
            <w:pPr>
              <w:rPr>
                <w:rFonts w:cs="Arial"/>
                <w:i/>
                <w:szCs w:val="18"/>
              </w:rPr>
            </w:pPr>
            <w:r w:rsidRPr="003C0CD9">
              <w:rPr>
                <w:rFonts w:cs="Arial"/>
                <w:i/>
                <w:szCs w:val="18"/>
              </w:rPr>
              <w:t>n</w:t>
            </w:r>
          </w:p>
        </w:tc>
        <w:tc>
          <w:tcPr>
            <w:tcW w:w="5636" w:type="dxa"/>
            <w:hideMark/>
          </w:tcPr>
          <w:p w14:paraId="3A7B7075" w14:textId="77777777" w:rsidR="003C0CD9" w:rsidRPr="003C0CD9" w:rsidRDefault="003C0CD9">
            <w:pPr>
              <w:rPr>
                <w:rFonts w:cs="Arial"/>
                <w:i/>
                <w:szCs w:val="18"/>
              </w:rPr>
            </w:pPr>
            <w:r w:rsidRPr="003C0CD9">
              <w:rPr>
                <w:rFonts w:cs="Arial"/>
                <w:i/>
                <w:szCs w:val="18"/>
              </w:rPr>
              <w:t xml:space="preserve">Po. Fraktion S. Rechenschaftsbericht der SNB zur Kenntnisnahme an die Bundesversammlung überweisen </w:t>
            </w:r>
            <w:r w:rsidRPr="003C0CD9">
              <w:rPr>
                <w:rFonts w:cs="Arial"/>
                <w:i/>
                <w:szCs w:val="18"/>
              </w:rPr>
              <w:br/>
              <w:t xml:space="preserve">Po. </w:t>
            </w:r>
            <w:r w:rsidRPr="003C0CD9">
              <w:rPr>
                <w:rFonts w:cs="Arial"/>
                <w:i/>
                <w:szCs w:val="18"/>
                <w:lang w:val="fr-CH"/>
              </w:rPr>
              <w:t xml:space="preserve">Groupe S. Porter le rapport d'activité de la BNS à la connaissance de l'Assemblée fédérale </w:t>
            </w:r>
            <w:r w:rsidRPr="003C0CD9">
              <w:rPr>
                <w:rFonts w:cs="Arial"/>
                <w:i/>
                <w:szCs w:val="18"/>
                <w:lang w:val="fr-CH"/>
              </w:rPr>
              <w:br/>
              <w:t xml:space="preserve">Po. </w:t>
            </w:r>
            <w:r w:rsidRPr="003C0CD9">
              <w:rPr>
                <w:rFonts w:cs="Arial"/>
                <w:i/>
                <w:szCs w:val="18"/>
              </w:rPr>
              <w:t xml:space="preserve">Gruppo S. Titolo segue </w:t>
            </w:r>
          </w:p>
        </w:tc>
        <w:tc>
          <w:tcPr>
            <w:tcW w:w="1276" w:type="dxa"/>
            <w:hideMark/>
          </w:tcPr>
          <w:p w14:paraId="2C95FF8A" w14:textId="77777777" w:rsidR="003C0CD9" w:rsidRPr="003C0CD9" w:rsidRDefault="003C0CD9">
            <w:pPr>
              <w:rPr>
                <w:rFonts w:cs="Arial"/>
                <w:i/>
                <w:szCs w:val="18"/>
              </w:rPr>
            </w:pPr>
          </w:p>
        </w:tc>
        <w:tc>
          <w:tcPr>
            <w:tcW w:w="567" w:type="dxa"/>
            <w:hideMark/>
          </w:tcPr>
          <w:p w14:paraId="11790C1B" w14:textId="77777777" w:rsidR="003C0CD9" w:rsidRPr="003C0CD9" w:rsidRDefault="003C0CD9">
            <w:pPr>
              <w:rPr>
                <w:rFonts w:cs="Arial"/>
                <w:i/>
                <w:szCs w:val="18"/>
              </w:rPr>
            </w:pPr>
          </w:p>
        </w:tc>
      </w:tr>
    </w:tbl>
    <w:p w14:paraId="1B58FB20" w14:textId="1D1F0DBA" w:rsidR="00FA2B6C" w:rsidRPr="00430F9C" w:rsidRDefault="00FA2B6C">
      <w:pPr>
        <w:rPr>
          <w:lang w:val="it-CH"/>
        </w:rPr>
      </w:pPr>
    </w:p>
    <w:p w14:paraId="07B3EB6F" w14:textId="77777777" w:rsidR="00E16658" w:rsidRPr="00C83139" w:rsidRDefault="00E16658" w:rsidP="00F9486B">
      <w:pPr>
        <w:rPr>
          <w:lang w:val="it-CH"/>
        </w:rPr>
      </w:pPr>
    </w:p>
    <w:sectPr w:rsidR="00E16658" w:rsidRPr="00C83139">
      <w:footerReference w:type="even" r:id="rId1477"/>
      <w:footerReference w:type="default" r:id="rId1478"/>
      <w:footerReference w:type="first" r:id="rId1479"/>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0139B6" w:rsidRDefault="000139B6">
      <w:r>
        <w:separator/>
      </w:r>
    </w:p>
  </w:endnote>
  <w:endnote w:type="continuationSeparator" w:id="0">
    <w:p w14:paraId="3348CD2F" w14:textId="77777777" w:rsidR="000139B6" w:rsidRDefault="000139B6">
      <w:r>
        <w:continuationSeparator/>
      </w:r>
    </w:p>
  </w:endnote>
  <w:endnote w:type="continuationNotice" w:id="1">
    <w:p w14:paraId="45F4D589" w14:textId="77777777" w:rsidR="000139B6" w:rsidRDefault="000139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619F1F9B" w:rsidR="000139B6" w:rsidRDefault="000139B6" w:rsidP="004C4220">
    <w:pPr>
      <w:pStyle w:val="Fuzeile"/>
      <w:jc w:val="center"/>
    </w:pPr>
    <w:r>
      <w:fldChar w:fldCharType="begin"/>
    </w:r>
    <w:r>
      <w:instrText>PAGE</w:instrText>
    </w:r>
    <w:r>
      <w:fldChar w:fldCharType="separate"/>
    </w:r>
    <w:r w:rsidR="00140101">
      <w:rPr>
        <w:noProof/>
      </w:rPr>
      <w:t>44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14B88A4E" w:rsidR="000139B6" w:rsidRDefault="000139B6">
    <w:pPr>
      <w:pStyle w:val="Fuzeile"/>
      <w:tabs>
        <w:tab w:val="right" w:pos="9356"/>
      </w:tabs>
    </w:pPr>
    <w:r>
      <w:tab/>
    </w:r>
    <w:r>
      <w:fldChar w:fldCharType="begin"/>
    </w:r>
    <w:r>
      <w:instrText>PAGE</w:instrText>
    </w:r>
    <w:r>
      <w:fldChar w:fldCharType="separate"/>
    </w:r>
    <w:r w:rsidR="00140101">
      <w:rPr>
        <w:noProof/>
      </w:rPr>
      <w:t>45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0139B6" w:rsidRDefault="000139B6">
    <w:pPr>
      <w:pStyle w:val="Fuzeile"/>
      <w:ind w:left="284" w:hanging="284"/>
      <w:rPr>
        <w:sz w:val="12"/>
      </w:rPr>
    </w:pPr>
  </w:p>
  <w:p w14:paraId="13405FA5" w14:textId="77777777" w:rsidR="000139B6" w:rsidRPr="002505AC" w:rsidRDefault="000139B6"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0139B6" w:rsidRPr="002505AC" w:rsidRDefault="000139B6"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0139B6" w:rsidRPr="002505AC" w:rsidRDefault="000139B6">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0139B6" w:rsidRDefault="000139B6">
      <w:r>
        <w:separator/>
      </w:r>
    </w:p>
  </w:footnote>
  <w:footnote w:type="continuationSeparator" w:id="0">
    <w:p w14:paraId="11DF4653" w14:textId="77777777" w:rsidR="000139B6" w:rsidRDefault="000139B6">
      <w:r>
        <w:continuationSeparator/>
      </w:r>
    </w:p>
  </w:footnote>
  <w:footnote w:type="continuationNotice" w:id="1">
    <w:p w14:paraId="4B3D96DD" w14:textId="77777777" w:rsidR="000139B6" w:rsidRDefault="000139B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5FF"/>
    <w:rsid w:val="0000176F"/>
    <w:rsid w:val="00001EF8"/>
    <w:rsid w:val="000025D5"/>
    <w:rsid w:val="00003886"/>
    <w:rsid w:val="000044C6"/>
    <w:rsid w:val="00004780"/>
    <w:rsid w:val="00004A3C"/>
    <w:rsid w:val="00004E7F"/>
    <w:rsid w:val="000061AE"/>
    <w:rsid w:val="000064FB"/>
    <w:rsid w:val="00006851"/>
    <w:rsid w:val="00006A61"/>
    <w:rsid w:val="00007109"/>
    <w:rsid w:val="00007882"/>
    <w:rsid w:val="0000799E"/>
    <w:rsid w:val="00010129"/>
    <w:rsid w:val="0001082B"/>
    <w:rsid w:val="00010B1F"/>
    <w:rsid w:val="000123C4"/>
    <w:rsid w:val="00012442"/>
    <w:rsid w:val="0001262B"/>
    <w:rsid w:val="00012BFC"/>
    <w:rsid w:val="000130FD"/>
    <w:rsid w:val="00013142"/>
    <w:rsid w:val="0001366F"/>
    <w:rsid w:val="000139B6"/>
    <w:rsid w:val="00013D01"/>
    <w:rsid w:val="00013EDC"/>
    <w:rsid w:val="000140C8"/>
    <w:rsid w:val="00014C8D"/>
    <w:rsid w:val="00014F97"/>
    <w:rsid w:val="00015A77"/>
    <w:rsid w:val="00015C8B"/>
    <w:rsid w:val="00015ED2"/>
    <w:rsid w:val="000161A4"/>
    <w:rsid w:val="00016563"/>
    <w:rsid w:val="00016C8E"/>
    <w:rsid w:val="00016E4C"/>
    <w:rsid w:val="000171F1"/>
    <w:rsid w:val="000173FC"/>
    <w:rsid w:val="00017CAF"/>
    <w:rsid w:val="00017DF5"/>
    <w:rsid w:val="000200D9"/>
    <w:rsid w:val="0002012E"/>
    <w:rsid w:val="0002024B"/>
    <w:rsid w:val="00020598"/>
    <w:rsid w:val="00020709"/>
    <w:rsid w:val="00020B2B"/>
    <w:rsid w:val="000223BA"/>
    <w:rsid w:val="00022C12"/>
    <w:rsid w:val="00022F24"/>
    <w:rsid w:val="00022F41"/>
    <w:rsid w:val="00023315"/>
    <w:rsid w:val="000239D1"/>
    <w:rsid w:val="00023F82"/>
    <w:rsid w:val="00024724"/>
    <w:rsid w:val="00024858"/>
    <w:rsid w:val="00024AD9"/>
    <w:rsid w:val="00024EB5"/>
    <w:rsid w:val="000256F0"/>
    <w:rsid w:val="0002641A"/>
    <w:rsid w:val="00026862"/>
    <w:rsid w:val="00026AB9"/>
    <w:rsid w:val="0003016D"/>
    <w:rsid w:val="00030597"/>
    <w:rsid w:val="000315FF"/>
    <w:rsid w:val="00031EF8"/>
    <w:rsid w:val="0003244A"/>
    <w:rsid w:val="00033B64"/>
    <w:rsid w:val="0003404E"/>
    <w:rsid w:val="000341FA"/>
    <w:rsid w:val="00034892"/>
    <w:rsid w:val="000348A8"/>
    <w:rsid w:val="000348E5"/>
    <w:rsid w:val="00034A5E"/>
    <w:rsid w:val="00035030"/>
    <w:rsid w:val="000354A5"/>
    <w:rsid w:val="000357C4"/>
    <w:rsid w:val="00035B69"/>
    <w:rsid w:val="00035DBA"/>
    <w:rsid w:val="00035E22"/>
    <w:rsid w:val="000363A4"/>
    <w:rsid w:val="00036FAC"/>
    <w:rsid w:val="000373EC"/>
    <w:rsid w:val="00037C24"/>
    <w:rsid w:val="00040506"/>
    <w:rsid w:val="000408EF"/>
    <w:rsid w:val="00040A9F"/>
    <w:rsid w:val="000418B0"/>
    <w:rsid w:val="0004208B"/>
    <w:rsid w:val="000431B3"/>
    <w:rsid w:val="00043361"/>
    <w:rsid w:val="000439F7"/>
    <w:rsid w:val="00043E79"/>
    <w:rsid w:val="0004415B"/>
    <w:rsid w:val="000442B2"/>
    <w:rsid w:val="00044EF5"/>
    <w:rsid w:val="000458C5"/>
    <w:rsid w:val="00045A44"/>
    <w:rsid w:val="00046388"/>
    <w:rsid w:val="00046854"/>
    <w:rsid w:val="00046C08"/>
    <w:rsid w:val="000475A7"/>
    <w:rsid w:val="000475FC"/>
    <w:rsid w:val="000479F8"/>
    <w:rsid w:val="00047D00"/>
    <w:rsid w:val="000504E2"/>
    <w:rsid w:val="00050516"/>
    <w:rsid w:val="000505FE"/>
    <w:rsid w:val="00050710"/>
    <w:rsid w:val="00050C86"/>
    <w:rsid w:val="00050C89"/>
    <w:rsid w:val="0005148C"/>
    <w:rsid w:val="00051714"/>
    <w:rsid w:val="00051A1C"/>
    <w:rsid w:val="00051F28"/>
    <w:rsid w:val="00052515"/>
    <w:rsid w:val="00052616"/>
    <w:rsid w:val="00052855"/>
    <w:rsid w:val="000529A1"/>
    <w:rsid w:val="00052FB4"/>
    <w:rsid w:val="000530AF"/>
    <w:rsid w:val="00053288"/>
    <w:rsid w:val="00053406"/>
    <w:rsid w:val="00053A2D"/>
    <w:rsid w:val="00053E65"/>
    <w:rsid w:val="00055182"/>
    <w:rsid w:val="00055606"/>
    <w:rsid w:val="00055C61"/>
    <w:rsid w:val="00056881"/>
    <w:rsid w:val="00056953"/>
    <w:rsid w:val="0005722A"/>
    <w:rsid w:val="000577E5"/>
    <w:rsid w:val="00057830"/>
    <w:rsid w:val="000600D3"/>
    <w:rsid w:val="0006058C"/>
    <w:rsid w:val="00060690"/>
    <w:rsid w:val="00060B44"/>
    <w:rsid w:val="00060C62"/>
    <w:rsid w:val="00060EA0"/>
    <w:rsid w:val="000610E6"/>
    <w:rsid w:val="0006134C"/>
    <w:rsid w:val="00061A54"/>
    <w:rsid w:val="00061C76"/>
    <w:rsid w:val="00061EAD"/>
    <w:rsid w:val="0006293E"/>
    <w:rsid w:val="000631BF"/>
    <w:rsid w:val="00063297"/>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51E"/>
    <w:rsid w:val="00072770"/>
    <w:rsid w:val="00072D02"/>
    <w:rsid w:val="00073358"/>
    <w:rsid w:val="00073415"/>
    <w:rsid w:val="0007345B"/>
    <w:rsid w:val="00073A2E"/>
    <w:rsid w:val="00073D0F"/>
    <w:rsid w:val="00074181"/>
    <w:rsid w:val="00074303"/>
    <w:rsid w:val="00074579"/>
    <w:rsid w:val="000748F6"/>
    <w:rsid w:val="00074DE1"/>
    <w:rsid w:val="000750C5"/>
    <w:rsid w:val="00075908"/>
    <w:rsid w:val="00075D9A"/>
    <w:rsid w:val="00076058"/>
    <w:rsid w:val="000760D2"/>
    <w:rsid w:val="0007656E"/>
    <w:rsid w:val="0007662E"/>
    <w:rsid w:val="000767B3"/>
    <w:rsid w:val="000773E2"/>
    <w:rsid w:val="00080488"/>
    <w:rsid w:val="00080593"/>
    <w:rsid w:val="00080A6D"/>
    <w:rsid w:val="00080C31"/>
    <w:rsid w:val="00080D80"/>
    <w:rsid w:val="00081670"/>
    <w:rsid w:val="00081B02"/>
    <w:rsid w:val="00081F57"/>
    <w:rsid w:val="000827FB"/>
    <w:rsid w:val="00082E50"/>
    <w:rsid w:val="00083676"/>
    <w:rsid w:val="000837D4"/>
    <w:rsid w:val="000838FE"/>
    <w:rsid w:val="00083A9D"/>
    <w:rsid w:val="000841D8"/>
    <w:rsid w:val="000843A0"/>
    <w:rsid w:val="00084E10"/>
    <w:rsid w:val="000853FC"/>
    <w:rsid w:val="00085624"/>
    <w:rsid w:val="000856B4"/>
    <w:rsid w:val="00085772"/>
    <w:rsid w:val="00085DEB"/>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372B"/>
    <w:rsid w:val="000937AE"/>
    <w:rsid w:val="00093E37"/>
    <w:rsid w:val="00094441"/>
    <w:rsid w:val="00094654"/>
    <w:rsid w:val="00094A53"/>
    <w:rsid w:val="00095767"/>
    <w:rsid w:val="0009581E"/>
    <w:rsid w:val="000959DC"/>
    <w:rsid w:val="00095E82"/>
    <w:rsid w:val="00095EFD"/>
    <w:rsid w:val="00096AE7"/>
    <w:rsid w:val="000970D9"/>
    <w:rsid w:val="000973F4"/>
    <w:rsid w:val="000974DF"/>
    <w:rsid w:val="0009773B"/>
    <w:rsid w:val="000A05A1"/>
    <w:rsid w:val="000A0DB0"/>
    <w:rsid w:val="000A1642"/>
    <w:rsid w:val="000A19C2"/>
    <w:rsid w:val="000A1B67"/>
    <w:rsid w:val="000A1BE6"/>
    <w:rsid w:val="000A1C7D"/>
    <w:rsid w:val="000A1D1B"/>
    <w:rsid w:val="000A2214"/>
    <w:rsid w:val="000A23E6"/>
    <w:rsid w:val="000A24BB"/>
    <w:rsid w:val="000A27ED"/>
    <w:rsid w:val="000A29BE"/>
    <w:rsid w:val="000A2BB6"/>
    <w:rsid w:val="000A3475"/>
    <w:rsid w:val="000A365B"/>
    <w:rsid w:val="000A3B1F"/>
    <w:rsid w:val="000A3CF9"/>
    <w:rsid w:val="000A3FF5"/>
    <w:rsid w:val="000A4020"/>
    <w:rsid w:val="000A522E"/>
    <w:rsid w:val="000A5280"/>
    <w:rsid w:val="000A5614"/>
    <w:rsid w:val="000A5762"/>
    <w:rsid w:val="000A6193"/>
    <w:rsid w:val="000A646D"/>
    <w:rsid w:val="000A665D"/>
    <w:rsid w:val="000A7B22"/>
    <w:rsid w:val="000B00AA"/>
    <w:rsid w:val="000B05B4"/>
    <w:rsid w:val="000B05F5"/>
    <w:rsid w:val="000B066D"/>
    <w:rsid w:val="000B07B6"/>
    <w:rsid w:val="000B0A9C"/>
    <w:rsid w:val="000B1677"/>
    <w:rsid w:val="000B1EBE"/>
    <w:rsid w:val="000B2285"/>
    <w:rsid w:val="000B232F"/>
    <w:rsid w:val="000B2CA2"/>
    <w:rsid w:val="000B4449"/>
    <w:rsid w:val="000B4E90"/>
    <w:rsid w:val="000B54CB"/>
    <w:rsid w:val="000B5D90"/>
    <w:rsid w:val="000B6031"/>
    <w:rsid w:val="000B616D"/>
    <w:rsid w:val="000B748D"/>
    <w:rsid w:val="000B751C"/>
    <w:rsid w:val="000B76D9"/>
    <w:rsid w:val="000B784B"/>
    <w:rsid w:val="000C09CD"/>
    <w:rsid w:val="000C11FA"/>
    <w:rsid w:val="000C16FF"/>
    <w:rsid w:val="000C2805"/>
    <w:rsid w:val="000C2FF3"/>
    <w:rsid w:val="000C34D0"/>
    <w:rsid w:val="000C3624"/>
    <w:rsid w:val="000C4350"/>
    <w:rsid w:val="000C45A9"/>
    <w:rsid w:val="000C53E3"/>
    <w:rsid w:val="000C5AA5"/>
    <w:rsid w:val="000C6394"/>
    <w:rsid w:val="000C641C"/>
    <w:rsid w:val="000C6A10"/>
    <w:rsid w:val="000C6FE0"/>
    <w:rsid w:val="000C711A"/>
    <w:rsid w:val="000C7344"/>
    <w:rsid w:val="000C7377"/>
    <w:rsid w:val="000C7572"/>
    <w:rsid w:val="000C75CF"/>
    <w:rsid w:val="000D0105"/>
    <w:rsid w:val="000D0369"/>
    <w:rsid w:val="000D0747"/>
    <w:rsid w:val="000D13DA"/>
    <w:rsid w:val="000D1A79"/>
    <w:rsid w:val="000D246F"/>
    <w:rsid w:val="000D2BBD"/>
    <w:rsid w:val="000D2FCD"/>
    <w:rsid w:val="000D3491"/>
    <w:rsid w:val="000D3671"/>
    <w:rsid w:val="000D3A3A"/>
    <w:rsid w:val="000D41CD"/>
    <w:rsid w:val="000D4AED"/>
    <w:rsid w:val="000D559E"/>
    <w:rsid w:val="000D5F59"/>
    <w:rsid w:val="000D66BF"/>
    <w:rsid w:val="000D68C4"/>
    <w:rsid w:val="000D6C1A"/>
    <w:rsid w:val="000D6D59"/>
    <w:rsid w:val="000D7269"/>
    <w:rsid w:val="000D7847"/>
    <w:rsid w:val="000D7B0D"/>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C05"/>
    <w:rsid w:val="000E4F4E"/>
    <w:rsid w:val="000E516F"/>
    <w:rsid w:val="000E55A3"/>
    <w:rsid w:val="000E5E7D"/>
    <w:rsid w:val="000E5FDA"/>
    <w:rsid w:val="000E619B"/>
    <w:rsid w:val="000E6264"/>
    <w:rsid w:val="000E64E4"/>
    <w:rsid w:val="000E6A82"/>
    <w:rsid w:val="000E6BA8"/>
    <w:rsid w:val="000E71C9"/>
    <w:rsid w:val="000F034C"/>
    <w:rsid w:val="000F0A20"/>
    <w:rsid w:val="000F0E0F"/>
    <w:rsid w:val="000F0E45"/>
    <w:rsid w:val="000F1127"/>
    <w:rsid w:val="000F12DD"/>
    <w:rsid w:val="000F12ED"/>
    <w:rsid w:val="000F19BB"/>
    <w:rsid w:val="000F1D8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641"/>
    <w:rsid w:val="000F6BD8"/>
    <w:rsid w:val="000F6C89"/>
    <w:rsid w:val="000F788A"/>
    <w:rsid w:val="00100872"/>
    <w:rsid w:val="00100B2B"/>
    <w:rsid w:val="001010BF"/>
    <w:rsid w:val="00101185"/>
    <w:rsid w:val="0010157E"/>
    <w:rsid w:val="00101610"/>
    <w:rsid w:val="00101D57"/>
    <w:rsid w:val="00102034"/>
    <w:rsid w:val="0010250D"/>
    <w:rsid w:val="00102BCB"/>
    <w:rsid w:val="00103566"/>
    <w:rsid w:val="00103A93"/>
    <w:rsid w:val="001043B4"/>
    <w:rsid w:val="0010449C"/>
    <w:rsid w:val="00104BE7"/>
    <w:rsid w:val="00104DC6"/>
    <w:rsid w:val="00104EBB"/>
    <w:rsid w:val="00105209"/>
    <w:rsid w:val="00105DAD"/>
    <w:rsid w:val="00105F49"/>
    <w:rsid w:val="00106004"/>
    <w:rsid w:val="0010621E"/>
    <w:rsid w:val="001065C1"/>
    <w:rsid w:val="001068C6"/>
    <w:rsid w:val="00106958"/>
    <w:rsid w:val="00106A28"/>
    <w:rsid w:val="00106D73"/>
    <w:rsid w:val="001107BC"/>
    <w:rsid w:val="00110910"/>
    <w:rsid w:val="00110B76"/>
    <w:rsid w:val="00110EA6"/>
    <w:rsid w:val="00110F00"/>
    <w:rsid w:val="001110FD"/>
    <w:rsid w:val="00111400"/>
    <w:rsid w:val="00111760"/>
    <w:rsid w:val="001125F0"/>
    <w:rsid w:val="001127FA"/>
    <w:rsid w:val="00112939"/>
    <w:rsid w:val="00112B58"/>
    <w:rsid w:val="00112FFB"/>
    <w:rsid w:val="001135C6"/>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53F"/>
    <w:rsid w:val="001207B7"/>
    <w:rsid w:val="00120AA4"/>
    <w:rsid w:val="00120B5C"/>
    <w:rsid w:val="00120CBE"/>
    <w:rsid w:val="00120E2A"/>
    <w:rsid w:val="001211DA"/>
    <w:rsid w:val="00121690"/>
    <w:rsid w:val="00121B86"/>
    <w:rsid w:val="00121E76"/>
    <w:rsid w:val="001223C3"/>
    <w:rsid w:val="00122473"/>
    <w:rsid w:val="00122CFF"/>
    <w:rsid w:val="00123CA8"/>
    <w:rsid w:val="00123E4A"/>
    <w:rsid w:val="00124289"/>
    <w:rsid w:val="00124531"/>
    <w:rsid w:val="00124703"/>
    <w:rsid w:val="00124774"/>
    <w:rsid w:val="001258D8"/>
    <w:rsid w:val="00125984"/>
    <w:rsid w:val="001261AF"/>
    <w:rsid w:val="00126676"/>
    <w:rsid w:val="001267D2"/>
    <w:rsid w:val="00126B7B"/>
    <w:rsid w:val="00126B82"/>
    <w:rsid w:val="00126F6B"/>
    <w:rsid w:val="001272AC"/>
    <w:rsid w:val="00127438"/>
    <w:rsid w:val="001274DA"/>
    <w:rsid w:val="00127BC4"/>
    <w:rsid w:val="00127C4F"/>
    <w:rsid w:val="00130168"/>
    <w:rsid w:val="001306C9"/>
    <w:rsid w:val="001310AA"/>
    <w:rsid w:val="00131869"/>
    <w:rsid w:val="00132226"/>
    <w:rsid w:val="0013246D"/>
    <w:rsid w:val="00132DEF"/>
    <w:rsid w:val="00132FE7"/>
    <w:rsid w:val="00133135"/>
    <w:rsid w:val="0013349C"/>
    <w:rsid w:val="0013451A"/>
    <w:rsid w:val="00134939"/>
    <w:rsid w:val="001349D4"/>
    <w:rsid w:val="001353A8"/>
    <w:rsid w:val="001359D1"/>
    <w:rsid w:val="001375E8"/>
    <w:rsid w:val="00137FDF"/>
    <w:rsid w:val="00140101"/>
    <w:rsid w:val="0014040A"/>
    <w:rsid w:val="00140799"/>
    <w:rsid w:val="00140F1B"/>
    <w:rsid w:val="00140FA0"/>
    <w:rsid w:val="00141514"/>
    <w:rsid w:val="00142477"/>
    <w:rsid w:val="00142B1F"/>
    <w:rsid w:val="00142B68"/>
    <w:rsid w:val="00143023"/>
    <w:rsid w:val="00143230"/>
    <w:rsid w:val="001439BE"/>
    <w:rsid w:val="001440A0"/>
    <w:rsid w:val="0014432B"/>
    <w:rsid w:val="0014444F"/>
    <w:rsid w:val="001450BB"/>
    <w:rsid w:val="0014513F"/>
    <w:rsid w:val="00145252"/>
    <w:rsid w:val="0014543C"/>
    <w:rsid w:val="00145899"/>
    <w:rsid w:val="00145B75"/>
    <w:rsid w:val="00146163"/>
    <w:rsid w:val="001465A7"/>
    <w:rsid w:val="0014696E"/>
    <w:rsid w:val="001471D7"/>
    <w:rsid w:val="0014790E"/>
    <w:rsid w:val="00147CF9"/>
    <w:rsid w:val="00150264"/>
    <w:rsid w:val="001502E6"/>
    <w:rsid w:val="00150604"/>
    <w:rsid w:val="0015068E"/>
    <w:rsid w:val="001511B0"/>
    <w:rsid w:val="001511F4"/>
    <w:rsid w:val="001522C1"/>
    <w:rsid w:val="001529E5"/>
    <w:rsid w:val="00152DB7"/>
    <w:rsid w:val="00152DE8"/>
    <w:rsid w:val="00152F15"/>
    <w:rsid w:val="00152F38"/>
    <w:rsid w:val="00153068"/>
    <w:rsid w:val="00153324"/>
    <w:rsid w:val="00153906"/>
    <w:rsid w:val="00153A4E"/>
    <w:rsid w:val="00153AA7"/>
    <w:rsid w:val="00153CD8"/>
    <w:rsid w:val="001541FF"/>
    <w:rsid w:val="0015432F"/>
    <w:rsid w:val="001555C0"/>
    <w:rsid w:val="001558A8"/>
    <w:rsid w:val="001558E5"/>
    <w:rsid w:val="001563D5"/>
    <w:rsid w:val="001563E1"/>
    <w:rsid w:val="001569B2"/>
    <w:rsid w:val="00156D7D"/>
    <w:rsid w:val="00157092"/>
    <w:rsid w:val="00157451"/>
    <w:rsid w:val="00157DED"/>
    <w:rsid w:val="00157FC9"/>
    <w:rsid w:val="00160114"/>
    <w:rsid w:val="0016027C"/>
    <w:rsid w:val="00160625"/>
    <w:rsid w:val="001607B4"/>
    <w:rsid w:val="00160DFD"/>
    <w:rsid w:val="00161C2D"/>
    <w:rsid w:val="00162CB8"/>
    <w:rsid w:val="00162E18"/>
    <w:rsid w:val="00163466"/>
    <w:rsid w:val="00163D0A"/>
    <w:rsid w:val="00164671"/>
    <w:rsid w:val="00165097"/>
    <w:rsid w:val="00165A2A"/>
    <w:rsid w:val="0016725D"/>
    <w:rsid w:val="001702A0"/>
    <w:rsid w:val="00170431"/>
    <w:rsid w:val="001710FB"/>
    <w:rsid w:val="001711E8"/>
    <w:rsid w:val="001713C5"/>
    <w:rsid w:val="0017172C"/>
    <w:rsid w:val="001717DF"/>
    <w:rsid w:val="00171C82"/>
    <w:rsid w:val="00171F8C"/>
    <w:rsid w:val="00173070"/>
    <w:rsid w:val="00173981"/>
    <w:rsid w:val="001740DB"/>
    <w:rsid w:val="00174123"/>
    <w:rsid w:val="001747F1"/>
    <w:rsid w:val="00174EBC"/>
    <w:rsid w:val="00174F00"/>
    <w:rsid w:val="00175034"/>
    <w:rsid w:val="00176040"/>
    <w:rsid w:val="00176174"/>
    <w:rsid w:val="001766C8"/>
    <w:rsid w:val="001768CD"/>
    <w:rsid w:val="00176B44"/>
    <w:rsid w:val="00176DE2"/>
    <w:rsid w:val="00177295"/>
    <w:rsid w:val="00177419"/>
    <w:rsid w:val="0017751C"/>
    <w:rsid w:val="00177723"/>
    <w:rsid w:val="0017774C"/>
    <w:rsid w:val="00177961"/>
    <w:rsid w:val="001800D4"/>
    <w:rsid w:val="001801E7"/>
    <w:rsid w:val="0018027A"/>
    <w:rsid w:val="00180D7D"/>
    <w:rsid w:val="00180F91"/>
    <w:rsid w:val="00181051"/>
    <w:rsid w:val="001811E5"/>
    <w:rsid w:val="00181218"/>
    <w:rsid w:val="0018144F"/>
    <w:rsid w:val="0018166F"/>
    <w:rsid w:val="001818DD"/>
    <w:rsid w:val="00181E08"/>
    <w:rsid w:val="0018206F"/>
    <w:rsid w:val="00182AFF"/>
    <w:rsid w:val="001830A8"/>
    <w:rsid w:val="001836DC"/>
    <w:rsid w:val="00183D8C"/>
    <w:rsid w:val="001848BD"/>
    <w:rsid w:val="00184D85"/>
    <w:rsid w:val="00184FD2"/>
    <w:rsid w:val="00185241"/>
    <w:rsid w:val="001854A3"/>
    <w:rsid w:val="001863FD"/>
    <w:rsid w:val="001864C5"/>
    <w:rsid w:val="00186926"/>
    <w:rsid w:val="001872D8"/>
    <w:rsid w:val="0018738A"/>
    <w:rsid w:val="00187A68"/>
    <w:rsid w:val="00187B12"/>
    <w:rsid w:val="00187C45"/>
    <w:rsid w:val="00187ED6"/>
    <w:rsid w:val="001901FD"/>
    <w:rsid w:val="00191152"/>
    <w:rsid w:val="001915D9"/>
    <w:rsid w:val="00191B27"/>
    <w:rsid w:val="00191D25"/>
    <w:rsid w:val="00192126"/>
    <w:rsid w:val="00192712"/>
    <w:rsid w:val="0019272B"/>
    <w:rsid w:val="00192D9C"/>
    <w:rsid w:val="0019329B"/>
    <w:rsid w:val="0019334B"/>
    <w:rsid w:val="001933D9"/>
    <w:rsid w:val="001939B3"/>
    <w:rsid w:val="00193E21"/>
    <w:rsid w:val="00193ECC"/>
    <w:rsid w:val="001942DB"/>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80"/>
    <w:rsid w:val="001A26F9"/>
    <w:rsid w:val="001A2FF4"/>
    <w:rsid w:val="001A39FB"/>
    <w:rsid w:val="001A3A84"/>
    <w:rsid w:val="001A3FBF"/>
    <w:rsid w:val="001A3FEF"/>
    <w:rsid w:val="001A49D7"/>
    <w:rsid w:val="001A4AEC"/>
    <w:rsid w:val="001A4F4A"/>
    <w:rsid w:val="001A51B2"/>
    <w:rsid w:val="001A56F6"/>
    <w:rsid w:val="001A5A77"/>
    <w:rsid w:val="001A5B7F"/>
    <w:rsid w:val="001A600F"/>
    <w:rsid w:val="001A6098"/>
    <w:rsid w:val="001A65D9"/>
    <w:rsid w:val="001A74F1"/>
    <w:rsid w:val="001A7629"/>
    <w:rsid w:val="001A7DA8"/>
    <w:rsid w:val="001B0174"/>
    <w:rsid w:val="001B02C5"/>
    <w:rsid w:val="001B0433"/>
    <w:rsid w:val="001B0746"/>
    <w:rsid w:val="001B0A0E"/>
    <w:rsid w:val="001B0CC0"/>
    <w:rsid w:val="001B10E9"/>
    <w:rsid w:val="001B12CD"/>
    <w:rsid w:val="001B193E"/>
    <w:rsid w:val="001B22C4"/>
    <w:rsid w:val="001B2631"/>
    <w:rsid w:val="001B3146"/>
    <w:rsid w:val="001B3B4C"/>
    <w:rsid w:val="001B3DED"/>
    <w:rsid w:val="001B3E96"/>
    <w:rsid w:val="001B3FE5"/>
    <w:rsid w:val="001B4F2C"/>
    <w:rsid w:val="001B5126"/>
    <w:rsid w:val="001B582B"/>
    <w:rsid w:val="001B59C1"/>
    <w:rsid w:val="001B5AC0"/>
    <w:rsid w:val="001B5BBE"/>
    <w:rsid w:val="001B5E55"/>
    <w:rsid w:val="001B5EEA"/>
    <w:rsid w:val="001B60CD"/>
    <w:rsid w:val="001B6E3E"/>
    <w:rsid w:val="001B712D"/>
    <w:rsid w:val="001B799E"/>
    <w:rsid w:val="001B7B2D"/>
    <w:rsid w:val="001C04B7"/>
    <w:rsid w:val="001C0AFA"/>
    <w:rsid w:val="001C1AEE"/>
    <w:rsid w:val="001C1CED"/>
    <w:rsid w:val="001C2B61"/>
    <w:rsid w:val="001C2F25"/>
    <w:rsid w:val="001C2F44"/>
    <w:rsid w:val="001C2F4C"/>
    <w:rsid w:val="001C3867"/>
    <w:rsid w:val="001C3F53"/>
    <w:rsid w:val="001C4097"/>
    <w:rsid w:val="001C43BC"/>
    <w:rsid w:val="001C48FD"/>
    <w:rsid w:val="001C4AA1"/>
    <w:rsid w:val="001C4EB4"/>
    <w:rsid w:val="001C4FA1"/>
    <w:rsid w:val="001C5072"/>
    <w:rsid w:val="001C5D30"/>
    <w:rsid w:val="001C6272"/>
    <w:rsid w:val="001C627C"/>
    <w:rsid w:val="001C69B9"/>
    <w:rsid w:val="001C7526"/>
    <w:rsid w:val="001C766D"/>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A6F"/>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0F3"/>
    <w:rsid w:val="001E34D3"/>
    <w:rsid w:val="001E36B3"/>
    <w:rsid w:val="001E4210"/>
    <w:rsid w:val="001E44AA"/>
    <w:rsid w:val="001E4834"/>
    <w:rsid w:val="001E52EE"/>
    <w:rsid w:val="001E56C2"/>
    <w:rsid w:val="001E5BF7"/>
    <w:rsid w:val="001E61B6"/>
    <w:rsid w:val="001E6491"/>
    <w:rsid w:val="001E69DA"/>
    <w:rsid w:val="001E6E6D"/>
    <w:rsid w:val="001E72EA"/>
    <w:rsid w:val="001E7377"/>
    <w:rsid w:val="001E749F"/>
    <w:rsid w:val="001E7AD9"/>
    <w:rsid w:val="001E7B33"/>
    <w:rsid w:val="001E7F56"/>
    <w:rsid w:val="001F060A"/>
    <w:rsid w:val="001F074D"/>
    <w:rsid w:val="001F189C"/>
    <w:rsid w:val="001F1A8E"/>
    <w:rsid w:val="001F2031"/>
    <w:rsid w:val="001F2971"/>
    <w:rsid w:val="001F29A0"/>
    <w:rsid w:val="001F2C18"/>
    <w:rsid w:val="001F2E71"/>
    <w:rsid w:val="001F31C7"/>
    <w:rsid w:val="001F52F0"/>
    <w:rsid w:val="001F58C4"/>
    <w:rsid w:val="001F6687"/>
    <w:rsid w:val="001F6D32"/>
    <w:rsid w:val="001F7962"/>
    <w:rsid w:val="00200443"/>
    <w:rsid w:val="002018F9"/>
    <w:rsid w:val="00201B4F"/>
    <w:rsid w:val="00202070"/>
    <w:rsid w:val="00202271"/>
    <w:rsid w:val="00202D2F"/>
    <w:rsid w:val="0020378D"/>
    <w:rsid w:val="0020385D"/>
    <w:rsid w:val="00203E56"/>
    <w:rsid w:val="002044C4"/>
    <w:rsid w:val="00204CBC"/>
    <w:rsid w:val="002053C4"/>
    <w:rsid w:val="00206166"/>
    <w:rsid w:val="00206590"/>
    <w:rsid w:val="002069B0"/>
    <w:rsid w:val="00206BA9"/>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2EC7"/>
    <w:rsid w:val="00213A21"/>
    <w:rsid w:val="00213D53"/>
    <w:rsid w:val="0021435F"/>
    <w:rsid w:val="0021455E"/>
    <w:rsid w:val="0021473D"/>
    <w:rsid w:val="00215135"/>
    <w:rsid w:val="0021562A"/>
    <w:rsid w:val="002157F1"/>
    <w:rsid w:val="00215F09"/>
    <w:rsid w:val="00215FC8"/>
    <w:rsid w:val="002164D0"/>
    <w:rsid w:val="00216972"/>
    <w:rsid w:val="00216ABC"/>
    <w:rsid w:val="0021715C"/>
    <w:rsid w:val="002174F8"/>
    <w:rsid w:val="00217D05"/>
    <w:rsid w:val="00217F7D"/>
    <w:rsid w:val="002207D1"/>
    <w:rsid w:val="00220CB9"/>
    <w:rsid w:val="002215BB"/>
    <w:rsid w:val="00221764"/>
    <w:rsid w:val="00221F86"/>
    <w:rsid w:val="002224E5"/>
    <w:rsid w:val="002224FA"/>
    <w:rsid w:val="0022285C"/>
    <w:rsid w:val="00222F05"/>
    <w:rsid w:val="00223237"/>
    <w:rsid w:val="0022354F"/>
    <w:rsid w:val="00223ED4"/>
    <w:rsid w:val="00223F1B"/>
    <w:rsid w:val="00224401"/>
    <w:rsid w:val="00224461"/>
    <w:rsid w:val="00224853"/>
    <w:rsid w:val="002249D8"/>
    <w:rsid w:val="00224C6E"/>
    <w:rsid w:val="00224D61"/>
    <w:rsid w:val="0022551B"/>
    <w:rsid w:val="00225A1A"/>
    <w:rsid w:val="00225F78"/>
    <w:rsid w:val="0022646C"/>
    <w:rsid w:val="00226BF8"/>
    <w:rsid w:val="00226D9A"/>
    <w:rsid w:val="00226DA0"/>
    <w:rsid w:val="00226DBF"/>
    <w:rsid w:val="00227158"/>
    <w:rsid w:val="00227D7A"/>
    <w:rsid w:val="002308CF"/>
    <w:rsid w:val="00230C72"/>
    <w:rsid w:val="002321E1"/>
    <w:rsid w:val="00232440"/>
    <w:rsid w:val="00232B02"/>
    <w:rsid w:val="002330DE"/>
    <w:rsid w:val="00233481"/>
    <w:rsid w:val="00233696"/>
    <w:rsid w:val="0023393C"/>
    <w:rsid w:val="00233B89"/>
    <w:rsid w:val="00233B8C"/>
    <w:rsid w:val="0023452C"/>
    <w:rsid w:val="00234AB1"/>
    <w:rsid w:val="00235634"/>
    <w:rsid w:val="00235DBC"/>
    <w:rsid w:val="002363B4"/>
    <w:rsid w:val="002376BA"/>
    <w:rsid w:val="002376D3"/>
    <w:rsid w:val="002378FA"/>
    <w:rsid w:val="002404E5"/>
    <w:rsid w:val="00240B2D"/>
    <w:rsid w:val="00240EC6"/>
    <w:rsid w:val="0024187C"/>
    <w:rsid w:val="00241EA8"/>
    <w:rsid w:val="002423F6"/>
    <w:rsid w:val="00242899"/>
    <w:rsid w:val="002430B8"/>
    <w:rsid w:val="002431C5"/>
    <w:rsid w:val="002443EA"/>
    <w:rsid w:val="0024450A"/>
    <w:rsid w:val="002445B1"/>
    <w:rsid w:val="00244D63"/>
    <w:rsid w:val="0024523D"/>
    <w:rsid w:val="00245929"/>
    <w:rsid w:val="00245970"/>
    <w:rsid w:val="00245D30"/>
    <w:rsid w:val="00245EF1"/>
    <w:rsid w:val="0024627D"/>
    <w:rsid w:val="0024653A"/>
    <w:rsid w:val="00246904"/>
    <w:rsid w:val="00246DCC"/>
    <w:rsid w:val="00247103"/>
    <w:rsid w:val="002474BE"/>
    <w:rsid w:val="002503D0"/>
    <w:rsid w:val="002505AC"/>
    <w:rsid w:val="00250B34"/>
    <w:rsid w:val="002516AB"/>
    <w:rsid w:val="00251A18"/>
    <w:rsid w:val="00251C92"/>
    <w:rsid w:val="00251FD7"/>
    <w:rsid w:val="00251FF0"/>
    <w:rsid w:val="002529C2"/>
    <w:rsid w:val="00252BED"/>
    <w:rsid w:val="00252D1F"/>
    <w:rsid w:val="00252EFB"/>
    <w:rsid w:val="00253EB0"/>
    <w:rsid w:val="00254457"/>
    <w:rsid w:val="00254A1D"/>
    <w:rsid w:val="00254B43"/>
    <w:rsid w:val="00255163"/>
    <w:rsid w:val="00255967"/>
    <w:rsid w:val="00255E02"/>
    <w:rsid w:val="00256715"/>
    <w:rsid w:val="00256B9F"/>
    <w:rsid w:val="00256FE1"/>
    <w:rsid w:val="00257065"/>
    <w:rsid w:val="002573FF"/>
    <w:rsid w:val="00257549"/>
    <w:rsid w:val="0025790C"/>
    <w:rsid w:val="0025799C"/>
    <w:rsid w:val="00260714"/>
    <w:rsid w:val="0026080A"/>
    <w:rsid w:val="00260E63"/>
    <w:rsid w:val="00261003"/>
    <w:rsid w:val="002612EB"/>
    <w:rsid w:val="002618C5"/>
    <w:rsid w:val="00261C1E"/>
    <w:rsid w:val="00261E41"/>
    <w:rsid w:val="00262831"/>
    <w:rsid w:val="00263DA2"/>
    <w:rsid w:val="00263E2A"/>
    <w:rsid w:val="00263F39"/>
    <w:rsid w:val="002641A7"/>
    <w:rsid w:val="00264FB2"/>
    <w:rsid w:val="00265870"/>
    <w:rsid w:val="00267211"/>
    <w:rsid w:val="00267BF0"/>
    <w:rsid w:val="002711A5"/>
    <w:rsid w:val="00271ED4"/>
    <w:rsid w:val="00272425"/>
    <w:rsid w:val="00272EBA"/>
    <w:rsid w:val="00273184"/>
    <w:rsid w:val="002737F4"/>
    <w:rsid w:val="002739A2"/>
    <w:rsid w:val="002744DB"/>
    <w:rsid w:val="00274509"/>
    <w:rsid w:val="00274EAE"/>
    <w:rsid w:val="002750DF"/>
    <w:rsid w:val="002758E5"/>
    <w:rsid w:val="00275C3B"/>
    <w:rsid w:val="0027654E"/>
    <w:rsid w:val="00276E96"/>
    <w:rsid w:val="0027738B"/>
    <w:rsid w:val="0027788C"/>
    <w:rsid w:val="00280AB0"/>
    <w:rsid w:val="00280BC9"/>
    <w:rsid w:val="00280C18"/>
    <w:rsid w:val="00281108"/>
    <w:rsid w:val="00281B75"/>
    <w:rsid w:val="00282132"/>
    <w:rsid w:val="00282EB9"/>
    <w:rsid w:val="00282EF8"/>
    <w:rsid w:val="0028301D"/>
    <w:rsid w:val="00283075"/>
    <w:rsid w:val="0028319B"/>
    <w:rsid w:val="00284C5F"/>
    <w:rsid w:val="00284E20"/>
    <w:rsid w:val="00284E89"/>
    <w:rsid w:val="0028586E"/>
    <w:rsid w:val="0028595B"/>
    <w:rsid w:val="00286B5B"/>
    <w:rsid w:val="00286E49"/>
    <w:rsid w:val="00287377"/>
    <w:rsid w:val="002878E8"/>
    <w:rsid w:val="00290334"/>
    <w:rsid w:val="00290A31"/>
    <w:rsid w:val="00290A6C"/>
    <w:rsid w:val="00290E9C"/>
    <w:rsid w:val="00291575"/>
    <w:rsid w:val="00291B83"/>
    <w:rsid w:val="00291D5E"/>
    <w:rsid w:val="00292284"/>
    <w:rsid w:val="00292350"/>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686"/>
    <w:rsid w:val="0029682A"/>
    <w:rsid w:val="002970D0"/>
    <w:rsid w:val="00297B5C"/>
    <w:rsid w:val="002A027D"/>
    <w:rsid w:val="002A0920"/>
    <w:rsid w:val="002A170C"/>
    <w:rsid w:val="002A1A2E"/>
    <w:rsid w:val="002A1C4D"/>
    <w:rsid w:val="002A1E19"/>
    <w:rsid w:val="002A21EA"/>
    <w:rsid w:val="002A229B"/>
    <w:rsid w:val="002A23F6"/>
    <w:rsid w:val="002A25FE"/>
    <w:rsid w:val="002A284C"/>
    <w:rsid w:val="002A2DC0"/>
    <w:rsid w:val="002A32B9"/>
    <w:rsid w:val="002A3315"/>
    <w:rsid w:val="002A6622"/>
    <w:rsid w:val="002A6C96"/>
    <w:rsid w:val="002A6DEF"/>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4D8E"/>
    <w:rsid w:val="002B5400"/>
    <w:rsid w:val="002B5A6A"/>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D7E"/>
    <w:rsid w:val="002C2E0E"/>
    <w:rsid w:val="002C3129"/>
    <w:rsid w:val="002C3195"/>
    <w:rsid w:val="002C33BC"/>
    <w:rsid w:val="002C3D05"/>
    <w:rsid w:val="002C4534"/>
    <w:rsid w:val="002C453E"/>
    <w:rsid w:val="002C49B5"/>
    <w:rsid w:val="002C506C"/>
    <w:rsid w:val="002C577F"/>
    <w:rsid w:val="002C5B4E"/>
    <w:rsid w:val="002C5F18"/>
    <w:rsid w:val="002C6644"/>
    <w:rsid w:val="002C6AF5"/>
    <w:rsid w:val="002C6AFC"/>
    <w:rsid w:val="002C6CE2"/>
    <w:rsid w:val="002C6F13"/>
    <w:rsid w:val="002C7393"/>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693E"/>
    <w:rsid w:val="002D7553"/>
    <w:rsid w:val="002D76CF"/>
    <w:rsid w:val="002E02CA"/>
    <w:rsid w:val="002E053D"/>
    <w:rsid w:val="002E06C3"/>
    <w:rsid w:val="002E081F"/>
    <w:rsid w:val="002E0C6D"/>
    <w:rsid w:val="002E0C8F"/>
    <w:rsid w:val="002E0F5C"/>
    <w:rsid w:val="002E103A"/>
    <w:rsid w:val="002E10A0"/>
    <w:rsid w:val="002E11AB"/>
    <w:rsid w:val="002E150D"/>
    <w:rsid w:val="002E1882"/>
    <w:rsid w:val="002E1A66"/>
    <w:rsid w:val="002E1B1E"/>
    <w:rsid w:val="002E1E3D"/>
    <w:rsid w:val="002E1EA3"/>
    <w:rsid w:val="002E2176"/>
    <w:rsid w:val="002E23B7"/>
    <w:rsid w:val="002E3821"/>
    <w:rsid w:val="002E453F"/>
    <w:rsid w:val="002E4AE4"/>
    <w:rsid w:val="002E4B4A"/>
    <w:rsid w:val="002E4C7E"/>
    <w:rsid w:val="002E58AE"/>
    <w:rsid w:val="002E61EE"/>
    <w:rsid w:val="002E6598"/>
    <w:rsid w:val="002E670C"/>
    <w:rsid w:val="002E6CC1"/>
    <w:rsid w:val="002E6D1E"/>
    <w:rsid w:val="002F01E1"/>
    <w:rsid w:val="002F0B6D"/>
    <w:rsid w:val="002F0BC0"/>
    <w:rsid w:val="002F10EB"/>
    <w:rsid w:val="002F1441"/>
    <w:rsid w:val="002F18A8"/>
    <w:rsid w:val="002F1FE9"/>
    <w:rsid w:val="002F3103"/>
    <w:rsid w:val="002F35FD"/>
    <w:rsid w:val="002F36E9"/>
    <w:rsid w:val="002F3C93"/>
    <w:rsid w:val="002F3D34"/>
    <w:rsid w:val="002F3DE2"/>
    <w:rsid w:val="002F3F5C"/>
    <w:rsid w:val="002F4EB6"/>
    <w:rsid w:val="002F5121"/>
    <w:rsid w:val="002F5649"/>
    <w:rsid w:val="002F591B"/>
    <w:rsid w:val="002F629C"/>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07BF7"/>
    <w:rsid w:val="003102E9"/>
    <w:rsid w:val="0031066F"/>
    <w:rsid w:val="00310946"/>
    <w:rsid w:val="003118A3"/>
    <w:rsid w:val="003118B3"/>
    <w:rsid w:val="00311AEB"/>
    <w:rsid w:val="00312354"/>
    <w:rsid w:val="003128D0"/>
    <w:rsid w:val="00312F39"/>
    <w:rsid w:val="00313022"/>
    <w:rsid w:val="00313484"/>
    <w:rsid w:val="00313685"/>
    <w:rsid w:val="003142CC"/>
    <w:rsid w:val="003146D2"/>
    <w:rsid w:val="00314B82"/>
    <w:rsid w:val="00314ED7"/>
    <w:rsid w:val="00315C50"/>
    <w:rsid w:val="00315D47"/>
    <w:rsid w:val="0031604F"/>
    <w:rsid w:val="0031613F"/>
    <w:rsid w:val="003164C7"/>
    <w:rsid w:val="003165C9"/>
    <w:rsid w:val="00316DA9"/>
    <w:rsid w:val="003175DF"/>
    <w:rsid w:val="00317827"/>
    <w:rsid w:val="003178AC"/>
    <w:rsid w:val="00317C21"/>
    <w:rsid w:val="00317E44"/>
    <w:rsid w:val="00317F9C"/>
    <w:rsid w:val="003200D6"/>
    <w:rsid w:val="003202D8"/>
    <w:rsid w:val="00320C5E"/>
    <w:rsid w:val="00321143"/>
    <w:rsid w:val="00321AAF"/>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5124"/>
    <w:rsid w:val="003256D6"/>
    <w:rsid w:val="003260F1"/>
    <w:rsid w:val="00326368"/>
    <w:rsid w:val="0032660E"/>
    <w:rsid w:val="00326730"/>
    <w:rsid w:val="00326890"/>
    <w:rsid w:val="00326AEE"/>
    <w:rsid w:val="0032704E"/>
    <w:rsid w:val="003274DF"/>
    <w:rsid w:val="00327549"/>
    <w:rsid w:val="00327AC0"/>
    <w:rsid w:val="0033037F"/>
    <w:rsid w:val="003306CB"/>
    <w:rsid w:val="00330841"/>
    <w:rsid w:val="00330952"/>
    <w:rsid w:val="00330E07"/>
    <w:rsid w:val="00331955"/>
    <w:rsid w:val="00331C72"/>
    <w:rsid w:val="00331C95"/>
    <w:rsid w:val="0033287A"/>
    <w:rsid w:val="003336BD"/>
    <w:rsid w:val="0033417D"/>
    <w:rsid w:val="0033446C"/>
    <w:rsid w:val="003345B0"/>
    <w:rsid w:val="003348A3"/>
    <w:rsid w:val="00335389"/>
    <w:rsid w:val="00335811"/>
    <w:rsid w:val="003358D0"/>
    <w:rsid w:val="00335A43"/>
    <w:rsid w:val="00335D17"/>
    <w:rsid w:val="00335DC2"/>
    <w:rsid w:val="00336037"/>
    <w:rsid w:val="003367CD"/>
    <w:rsid w:val="00336817"/>
    <w:rsid w:val="003368F8"/>
    <w:rsid w:val="00336936"/>
    <w:rsid w:val="00336C1B"/>
    <w:rsid w:val="0033772B"/>
    <w:rsid w:val="00337BF3"/>
    <w:rsid w:val="00337D5C"/>
    <w:rsid w:val="00340260"/>
    <w:rsid w:val="003402A2"/>
    <w:rsid w:val="00340852"/>
    <w:rsid w:val="00340AEC"/>
    <w:rsid w:val="00340E71"/>
    <w:rsid w:val="00341328"/>
    <w:rsid w:val="00342388"/>
    <w:rsid w:val="00342392"/>
    <w:rsid w:val="003428AB"/>
    <w:rsid w:val="00342AF9"/>
    <w:rsid w:val="00342E96"/>
    <w:rsid w:val="00343B86"/>
    <w:rsid w:val="00343DFA"/>
    <w:rsid w:val="003443FA"/>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4A"/>
    <w:rsid w:val="00350D69"/>
    <w:rsid w:val="00351032"/>
    <w:rsid w:val="003513D9"/>
    <w:rsid w:val="0035143A"/>
    <w:rsid w:val="0035149F"/>
    <w:rsid w:val="003515AA"/>
    <w:rsid w:val="00351B0A"/>
    <w:rsid w:val="00351BCC"/>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C68"/>
    <w:rsid w:val="00357CB0"/>
    <w:rsid w:val="00357DF4"/>
    <w:rsid w:val="00360595"/>
    <w:rsid w:val="00360C0F"/>
    <w:rsid w:val="00361768"/>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6744F"/>
    <w:rsid w:val="00370260"/>
    <w:rsid w:val="003702F4"/>
    <w:rsid w:val="0037035D"/>
    <w:rsid w:val="0037081F"/>
    <w:rsid w:val="003711F9"/>
    <w:rsid w:val="00371497"/>
    <w:rsid w:val="00371B50"/>
    <w:rsid w:val="00371CB1"/>
    <w:rsid w:val="003725A0"/>
    <w:rsid w:val="00372BAD"/>
    <w:rsid w:val="00373670"/>
    <w:rsid w:val="00373F6A"/>
    <w:rsid w:val="00374266"/>
    <w:rsid w:val="0037450D"/>
    <w:rsid w:val="00374C49"/>
    <w:rsid w:val="00374CB3"/>
    <w:rsid w:val="003754F2"/>
    <w:rsid w:val="003759B8"/>
    <w:rsid w:val="00375ADB"/>
    <w:rsid w:val="00375C8A"/>
    <w:rsid w:val="00375EEF"/>
    <w:rsid w:val="003761C6"/>
    <w:rsid w:val="00376861"/>
    <w:rsid w:val="00376DF7"/>
    <w:rsid w:val="003772E2"/>
    <w:rsid w:val="00380339"/>
    <w:rsid w:val="003805B7"/>
    <w:rsid w:val="00380925"/>
    <w:rsid w:val="00381E0B"/>
    <w:rsid w:val="00382439"/>
    <w:rsid w:val="00382C0F"/>
    <w:rsid w:val="00383250"/>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1D7F"/>
    <w:rsid w:val="00392B6C"/>
    <w:rsid w:val="00392EA2"/>
    <w:rsid w:val="00394173"/>
    <w:rsid w:val="003941E8"/>
    <w:rsid w:val="003946E1"/>
    <w:rsid w:val="00394A19"/>
    <w:rsid w:val="00394BA2"/>
    <w:rsid w:val="00394C6E"/>
    <w:rsid w:val="00394CBA"/>
    <w:rsid w:val="003955E6"/>
    <w:rsid w:val="0039581B"/>
    <w:rsid w:val="00395AAD"/>
    <w:rsid w:val="00395CC2"/>
    <w:rsid w:val="00396508"/>
    <w:rsid w:val="0039669B"/>
    <w:rsid w:val="0039743C"/>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E6"/>
    <w:rsid w:val="003A637D"/>
    <w:rsid w:val="003A6472"/>
    <w:rsid w:val="003A68C1"/>
    <w:rsid w:val="003A6BAE"/>
    <w:rsid w:val="003A6BF1"/>
    <w:rsid w:val="003A6F11"/>
    <w:rsid w:val="003A72B0"/>
    <w:rsid w:val="003A7A7E"/>
    <w:rsid w:val="003B043F"/>
    <w:rsid w:val="003B0511"/>
    <w:rsid w:val="003B07EB"/>
    <w:rsid w:val="003B1E8B"/>
    <w:rsid w:val="003B27F1"/>
    <w:rsid w:val="003B45D3"/>
    <w:rsid w:val="003B4C49"/>
    <w:rsid w:val="003B51D1"/>
    <w:rsid w:val="003B5385"/>
    <w:rsid w:val="003B54F6"/>
    <w:rsid w:val="003B5532"/>
    <w:rsid w:val="003B5533"/>
    <w:rsid w:val="003B5C2B"/>
    <w:rsid w:val="003B62EA"/>
    <w:rsid w:val="003B6503"/>
    <w:rsid w:val="003B6E62"/>
    <w:rsid w:val="003B6EFA"/>
    <w:rsid w:val="003B7CA4"/>
    <w:rsid w:val="003B7D53"/>
    <w:rsid w:val="003B7F17"/>
    <w:rsid w:val="003C02D1"/>
    <w:rsid w:val="003C0336"/>
    <w:rsid w:val="003C0B21"/>
    <w:rsid w:val="003C0CD9"/>
    <w:rsid w:val="003C0FA4"/>
    <w:rsid w:val="003C1684"/>
    <w:rsid w:val="003C2F45"/>
    <w:rsid w:val="003C3080"/>
    <w:rsid w:val="003C313D"/>
    <w:rsid w:val="003C3472"/>
    <w:rsid w:val="003C3F30"/>
    <w:rsid w:val="003C4478"/>
    <w:rsid w:val="003C45B5"/>
    <w:rsid w:val="003C48E1"/>
    <w:rsid w:val="003C4A35"/>
    <w:rsid w:val="003C5489"/>
    <w:rsid w:val="003C557C"/>
    <w:rsid w:val="003C5F6E"/>
    <w:rsid w:val="003C61B9"/>
    <w:rsid w:val="003C650A"/>
    <w:rsid w:val="003C6B73"/>
    <w:rsid w:val="003C6BDE"/>
    <w:rsid w:val="003C6D25"/>
    <w:rsid w:val="003C77C5"/>
    <w:rsid w:val="003C7800"/>
    <w:rsid w:val="003C7EC1"/>
    <w:rsid w:val="003D06DC"/>
    <w:rsid w:val="003D14C1"/>
    <w:rsid w:val="003D1636"/>
    <w:rsid w:val="003D16FD"/>
    <w:rsid w:val="003D180F"/>
    <w:rsid w:val="003D1A16"/>
    <w:rsid w:val="003D1DC9"/>
    <w:rsid w:val="003D22AC"/>
    <w:rsid w:val="003D23FC"/>
    <w:rsid w:val="003D2A38"/>
    <w:rsid w:val="003D2D01"/>
    <w:rsid w:val="003D37CD"/>
    <w:rsid w:val="003D3ACA"/>
    <w:rsid w:val="003D4018"/>
    <w:rsid w:val="003D4916"/>
    <w:rsid w:val="003D4E34"/>
    <w:rsid w:val="003D4F48"/>
    <w:rsid w:val="003D5422"/>
    <w:rsid w:val="003D5810"/>
    <w:rsid w:val="003D5EA3"/>
    <w:rsid w:val="003D5F10"/>
    <w:rsid w:val="003D6127"/>
    <w:rsid w:val="003D6153"/>
    <w:rsid w:val="003D618E"/>
    <w:rsid w:val="003D61F7"/>
    <w:rsid w:val="003D6688"/>
    <w:rsid w:val="003D6A59"/>
    <w:rsid w:val="003D7181"/>
    <w:rsid w:val="003D764D"/>
    <w:rsid w:val="003D765B"/>
    <w:rsid w:val="003D78D7"/>
    <w:rsid w:val="003D7947"/>
    <w:rsid w:val="003D7955"/>
    <w:rsid w:val="003D7F51"/>
    <w:rsid w:val="003D7FBB"/>
    <w:rsid w:val="003E04B7"/>
    <w:rsid w:val="003E0CE0"/>
    <w:rsid w:val="003E137C"/>
    <w:rsid w:val="003E19EC"/>
    <w:rsid w:val="003E1B42"/>
    <w:rsid w:val="003E2010"/>
    <w:rsid w:val="003E2BDB"/>
    <w:rsid w:val="003E3165"/>
    <w:rsid w:val="003E339B"/>
    <w:rsid w:val="003E3409"/>
    <w:rsid w:val="003E34EF"/>
    <w:rsid w:val="003E3C94"/>
    <w:rsid w:val="003E3C98"/>
    <w:rsid w:val="003E446C"/>
    <w:rsid w:val="003E4789"/>
    <w:rsid w:val="003E494D"/>
    <w:rsid w:val="003E4A75"/>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7401"/>
    <w:rsid w:val="003F74EF"/>
    <w:rsid w:val="003F77FE"/>
    <w:rsid w:val="003F7DB9"/>
    <w:rsid w:val="004002FF"/>
    <w:rsid w:val="00400470"/>
    <w:rsid w:val="00400485"/>
    <w:rsid w:val="004005D9"/>
    <w:rsid w:val="00400718"/>
    <w:rsid w:val="00400924"/>
    <w:rsid w:val="0040175A"/>
    <w:rsid w:val="00401776"/>
    <w:rsid w:val="004022A6"/>
    <w:rsid w:val="0040264E"/>
    <w:rsid w:val="00402733"/>
    <w:rsid w:val="00402764"/>
    <w:rsid w:val="004027D2"/>
    <w:rsid w:val="00402A45"/>
    <w:rsid w:val="00402E30"/>
    <w:rsid w:val="00402FA6"/>
    <w:rsid w:val="0040353E"/>
    <w:rsid w:val="00403E49"/>
    <w:rsid w:val="0040424D"/>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BBD"/>
    <w:rsid w:val="00411D9F"/>
    <w:rsid w:val="0041288F"/>
    <w:rsid w:val="00413511"/>
    <w:rsid w:val="00413558"/>
    <w:rsid w:val="00413575"/>
    <w:rsid w:val="004140B3"/>
    <w:rsid w:val="004149BB"/>
    <w:rsid w:val="00414DDC"/>
    <w:rsid w:val="00415072"/>
    <w:rsid w:val="0041518E"/>
    <w:rsid w:val="00415BCF"/>
    <w:rsid w:val="00415CDF"/>
    <w:rsid w:val="00415D4D"/>
    <w:rsid w:val="00416297"/>
    <w:rsid w:val="00416532"/>
    <w:rsid w:val="00416E67"/>
    <w:rsid w:val="0041716B"/>
    <w:rsid w:val="0041717B"/>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434"/>
    <w:rsid w:val="00424C17"/>
    <w:rsid w:val="004252B4"/>
    <w:rsid w:val="004254E7"/>
    <w:rsid w:val="0042575D"/>
    <w:rsid w:val="004265D8"/>
    <w:rsid w:val="00427542"/>
    <w:rsid w:val="0043006E"/>
    <w:rsid w:val="00430137"/>
    <w:rsid w:val="00430428"/>
    <w:rsid w:val="00430756"/>
    <w:rsid w:val="004308AB"/>
    <w:rsid w:val="00430924"/>
    <w:rsid w:val="00430B43"/>
    <w:rsid w:val="00430E03"/>
    <w:rsid w:val="00430E0D"/>
    <w:rsid w:val="00430F9C"/>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7"/>
    <w:rsid w:val="0043767B"/>
    <w:rsid w:val="004376E9"/>
    <w:rsid w:val="0043770D"/>
    <w:rsid w:val="004379CD"/>
    <w:rsid w:val="00437B4D"/>
    <w:rsid w:val="004408EB"/>
    <w:rsid w:val="00440F50"/>
    <w:rsid w:val="00441D46"/>
    <w:rsid w:val="004421F4"/>
    <w:rsid w:val="004435B7"/>
    <w:rsid w:val="004445B5"/>
    <w:rsid w:val="004449A3"/>
    <w:rsid w:val="00444F4B"/>
    <w:rsid w:val="004450D4"/>
    <w:rsid w:val="00445222"/>
    <w:rsid w:val="00445D74"/>
    <w:rsid w:val="00445FAB"/>
    <w:rsid w:val="00446997"/>
    <w:rsid w:val="00446A66"/>
    <w:rsid w:val="00446ABC"/>
    <w:rsid w:val="00446CF4"/>
    <w:rsid w:val="00446F5A"/>
    <w:rsid w:val="00447832"/>
    <w:rsid w:val="004478FB"/>
    <w:rsid w:val="00450935"/>
    <w:rsid w:val="00452200"/>
    <w:rsid w:val="00452C8D"/>
    <w:rsid w:val="00452F16"/>
    <w:rsid w:val="0045363B"/>
    <w:rsid w:val="004536E2"/>
    <w:rsid w:val="00453BF8"/>
    <w:rsid w:val="004540C3"/>
    <w:rsid w:val="00454C1D"/>
    <w:rsid w:val="00454E2C"/>
    <w:rsid w:val="004551BE"/>
    <w:rsid w:val="00455393"/>
    <w:rsid w:val="0045560F"/>
    <w:rsid w:val="004558D1"/>
    <w:rsid w:val="00455939"/>
    <w:rsid w:val="004559F3"/>
    <w:rsid w:val="00455DFF"/>
    <w:rsid w:val="004561DF"/>
    <w:rsid w:val="0045634F"/>
    <w:rsid w:val="00456670"/>
    <w:rsid w:val="00456927"/>
    <w:rsid w:val="00456C32"/>
    <w:rsid w:val="00456F7A"/>
    <w:rsid w:val="00457391"/>
    <w:rsid w:val="00457465"/>
    <w:rsid w:val="00457922"/>
    <w:rsid w:val="00457AD1"/>
    <w:rsid w:val="00461087"/>
    <w:rsid w:val="004614CD"/>
    <w:rsid w:val="0046184A"/>
    <w:rsid w:val="00461EA4"/>
    <w:rsid w:val="00462A27"/>
    <w:rsid w:val="00462D23"/>
    <w:rsid w:val="00462EE6"/>
    <w:rsid w:val="00463695"/>
    <w:rsid w:val="00463FBF"/>
    <w:rsid w:val="004646A2"/>
    <w:rsid w:val="00464EF0"/>
    <w:rsid w:val="00464FC6"/>
    <w:rsid w:val="00465080"/>
    <w:rsid w:val="00465577"/>
    <w:rsid w:val="00465719"/>
    <w:rsid w:val="00465C46"/>
    <w:rsid w:val="00465F38"/>
    <w:rsid w:val="00466315"/>
    <w:rsid w:val="004666E6"/>
    <w:rsid w:val="0046678F"/>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4C8"/>
    <w:rsid w:val="004766CE"/>
    <w:rsid w:val="004767FA"/>
    <w:rsid w:val="00476C26"/>
    <w:rsid w:val="004771DD"/>
    <w:rsid w:val="00477341"/>
    <w:rsid w:val="00477698"/>
    <w:rsid w:val="004779AE"/>
    <w:rsid w:val="004801A7"/>
    <w:rsid w:val="00480AD3"/>
    <w:rsid w:val="00481968"/>
    <w:rsid w:val="00482341"/>
    <w:rsid w:val="00482645"/>
    <w:rsid w:val="0048265D"/>
    <w:rsid w:val="00482C4C"/>
    <w:rsid w:val="00482F25"/>
    <w:rsid w:val="00483236"/>
    <w:rsid w:val="00483424"/>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9D2"/>
    <w:rsid w:val="00491FF7"/>
    <w:rsid w:val="00492690"/>
    <w:rsid w:val="00492B6C"/>
    <w:rsid w:val="004933FE"/>
    <w:rsid w:val="0049411F"/>
    <w:rsid w:val="00494863"/>
    <w:rsid w:val="00494871"/>
    <w:rsid w:val="00494C55"/>
    <w:rsid w:val="00494F7F"/>
    <w:rsid w:val="00495091"/>
    <w:rsid w:val="0049552D"/>
    <w:rsid w:val="004969A7"/>
    <w:rsid w:val="00496E3A"/>
    <w:rsid w:val="004970B7"/>
    <w:rsid w:val="004970FF"/>
    <w:rsid w:val="00497434"/>
    <w:rsid w:val="00497963"/>
    <w:rsid w:val="004A1199"/>
    <w:rsid w:val="004A23CE"/>
    <w:rsid w:val="004A24E0"/>
    <w:rsid w:val="004A275A"/>
    <w:rsid w:val="004A2E6E"/>
    <w:rsid w:val="004A4949"/>
    <w:rsid w:val="004A4F42"/>
    <w:rsid w:val="004A4FF9"/>
    <w:rsid w:val="004A5301"/>
    <w:rsid w:val="004A5E92"/>
    <w:rsid w:val="004A6286"/>
    <w:rsid w:val="004A648E"/>
    <w:rsid w:val="004A6691"/>
    <w:rsid w:val="004A6A7A"/>
    <w:rsid w:val="004A6DF0"/>
    <w:rsid w:val="004A7056"/>
    <w:rsid w:val="004A710C"/>
    <w:rsid w:val="004A74F3"/>
    <w:rsid w:val="004A777C"/>
    <w:rsid w:val="004A79D5"/>
    <w:rsid w:val="004B0411"/>
    <w:rsid w:val="004B0774"/>
    <w:rsid w:val="004B0F82"/>
    <w:rsid w:val="004B0F94"/>
    <w:rsid w:val="004B15E4"/>
    <w:rsid w:val="004B17EE"/>
    <w:rsid w:val="004B1893"/>
    <w:rsid w:val="004B1D79"/>
    <w:rsid w:val="004B24C5"/>
    <w:rsid w:val="004B27F3"/>
    <w:rsid w:val="004B29B2"/>
    <w:rsid w:val="004B2EA6"/>
    <w:rsid w:val="004B3110"/>
    <w:rsid w:val="004B3317"/>
    <w:rsid w:val="004B349B"/>
    <w:rsid w:val="004B3504"/>
    <w:rsid w:val="004B366A"/>
    <w:rsid w:val="004B3CDC"/>
    <w:rsid w:val="004B3CE8"/>
    <w:rsid w:val="004B4325"/>
    <w:rsid w:val="004B43B1"/>
    <w:rsid w:val="004B475E"/>
    <w:rsid w:val="004B4B29"/>
    <w:rsid w:val="004B52B2"/>
    <w:rsid w:val="004B5A6C"/>
    <w:rsid w:val="004B5CC8"/>
    <w:rsid w:val="004B6085"/>
    <w:rsid w:val="004B646F"/>
    <w:rsid w:val="004B6972"/>
    <w:rsid w:val="004B6AEC"/>
    <w:rsid w:val="004B7D69"/>
    <w:rsid w:val="004C0082"/>
    <w:rsid w:val="004C10A0"/>
    <w:rsid w:val="004C1967"/>
    <w:rsid w:val="004C1A12"/>
    <w:rsid w:val="004C1ED6"/>
    <w:rsid w:val="004C252B"/>
    <w:rsid w:val="004C255B"/>
    <w:rsid w:val="004C2E59"/>
    <w:rsid w:val="004C33B7"/>
    <w:rsid w:val="004C34A1"/>
    <w:rsid w:val="004C3D2C"/>
    <w:rsid w:val="004C3F78"/>
    <w:rsid w:val="004C4220"/>
    <w:rsid w:val="004C4359"/>
    <w:rsid w:val="004C43ED"/>
    <w:rsid w:val="004C480C"/>
    <w:rsid w:val="004C49BC"/>
    <w:rsid w:val="004C4B36"/>
    <w:rsid w:val="004C4B50"/>
    <w:rsid w:val="004C5405"/>
    <w:rsid w:val="004C58AC"/>
    <w:rsid w:val="004C60F1"/>
    <w:rsid w:val="004C6462"/>
    <w:rsid w:val="004C76F8"/>
    <w:rsid w:val="004C7738"/>
    <w:rsid w:val="004C78B3"/>
    <w:rsid w:val="004C792E"/>
    <w:rsid w:val="004C79E2"/>
    <w:rsid w:val="004D03DD"/>
    <w:rsid w:val="004D0574"/>
    <w:rsid w:val="004D0C29"/>
    <w:rsid w:val="004D0CF9"/>
    <w:rsid w:val="004D114E"/>
    <w:rsid w:val="004D154A"/>
    <w:rsid w:val="004D2F15"/>
    <w:rsid w:val="004D3083"/>
    <w:rsid w:val="004D361D"/>
    <w:rsid w:val="004D3C9A"/>
    <w:rsid w:val="004D3E02"/>
    <w:rsid w:val="004D3EB1"/>
    <w:rsid w:val="004D3F59"/>
    <w:rsid w:val="004D4895"/>
    <w:rsid w:val="004D495E"/>
    <w:rsid w:val="004D4E09"/>
    <w:rsid w:val="004D5438"/>
    <w:rsid w:val="004D54F0"/>
    <w:rsid w:val="004D6907"/>
    <w:rsid w:val="004D6B1B"/>
    <w:rsid w:val="004D6F52"/>
    <w:rsid w:val="004D6FCA"/>
    <w:rsid w:val="004D7227"/>
    <w:rsid w:val="004D7E41"/>
    <w:rsid w:val="004E0065"/>
    <w:rsid w:val="004E1A7D"/>
    <w:rsid w:val="004E1BED"/>
    <w:rsid w:val="004E1F10"/>
    <w:rsid w:val="004E2026"/>
    <w:rsid w:val="004E2CD1"/>
    <w:rsid w:val="004E2FC1"/>
    <w:rsid w:val="004E30F5"/>
    <w:rsid w:val="004E311C"/>
    <w:rsid w:val="004E358B"/>
    <w:rsid w:val="004E410A"/>
    <w:rsid w:val="004E42CB"/>
    <w:rsid w:val="004E44B4"/>
    <w:rsid w:val="004E48BC"/>
    <w:rsid w:val="004E519F"/>
    <w:rsid w:val="004E59A5"/>
    <w:rsid w:val="004E6164"/>
    <w:rsid w:val="004E6514"/>
    <w:rsid w:val="004E69DE"/>
    <w:rsid w:val="004E6B61"/>
    <w:rsid w:val="004E6D01"/>
    <w:rsid w:val="004E6DC1"/>
    <w:rsid w:val="004E6F06"/>
    <w:rsid w:val="004E6FFC"/>
    <w:rsid w:val="004E7002"/>
    <w:rsid w:val="004E7051"/>
    <w:rsid w:val="004E754F"/>
    <w:rsid w:val="004E7603"/>
    <w:rsid w:val="004E7DF8"/>
    <w:rsid w:val="004F0999"/>
    <w:rsid w:val="004F10BA"/>
    <w:rsid w:val="004F11EE"/>
    <w:rsid w:val="004F12DE"/>
    <w:rsid w:val="004F1BAB"/>
    <w:rsid w:val="004F2120"/>
    <w:rsid w:val="004F263A"/>
    <w:rsid w:val="004F2664"/>
    <w:rsid w:val="004F316E"/>
    <w:rsid w:val="004F3E6D"/>
    <w:rsid w:val="004F40AF"/>
    <w:rsid w:val="004F5213"/>
    <w:rsid w:val="004F59DD"/>
    <w:rsid w:val="004F5C85"/>
    <w:rsid w:val="004F7F87"/>
    <w:rsid w:val="005003BF"/>
    <w:rsid w:val="00500423"/>
    <w:rsid w:val="00500877"/>
    <w:rsid w:val="00500B3A"/>
    <w:rsid w:val="0050101C"/>
    <w:rsid w:val="0050138E"/>
    <w:rsid w:val="0050144A"/>
    <w:rsid w:val="005027AA"/>
    <w:rsid w:val="0050280F"/>
    <w:rsid w:val="00502FE6"/>
    <w:rsid w:val="00503206"/>
    <w:rsid w:val="00503809"/>
    <w:rsid w:val="00503B16"/>
    <w:rsid w:val="00503E3C"/>
    <w:rsid w:val="00504314"/>
    <w:rsid w:val="00504621"/>
    <w:rsid w:val="0050479B"/>
    <w:rsid w:val="00504AE7"/>
    <w:rsid w:val="00504C4E"/>
    <w:rsid w:val="0050586F"/>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7EDA"/>
    <w:rsid w:val="00520815"/>
    <w:rsid w:val="005208A2"/>
    <w:rsid w:val="00520926"/>
    <w:rsid w:val="00520A3A"/>
    <w:rsid w:val="00520DF1"/>
    <w:rsid w:val="00520E8B"/>
    <w:rsid w:val="00520EDE"/>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5F0"/>
    <w:rsid w:val="00524A32"/>
    <w:rsid w:val="00525988"/>
    <w:rsid w:val="00525A2B"/>
    <w:rsid w:val="00525AC6"/>
    <w:rsid w:val="005264B4"/>
    <w:rsid w:val="0052653F"/>
    <w:rsid w:val="00527387"/>
    <w:rsid w:val="00527F4D"/>
    <w:rsid w:val="00530916"/>
    <w:rsid w:val="00530B57"/>
    <w:rsid w:val="00530E66"/>
    <w:rsid w:val="00531A17"/>
    <w:rsid w:val="0053205C"/>
    <w:rsid w:val="005329A6"/>
    <w:rsid w:val="0053378B"/>
    <w:rsid w:val="00534582"/>
    <w:rsid w:val="00534827"/>
    <w:rsid w:val="00534AE2"/>
    <w:rsid w:val="00534B40"/>
    <w:rsid w:val="00535203"/>
    <w:rsid w:val="0053546E"/>
    <w:rsid w:val="0053580F"/>
    <w:rsid w:val="0053584B"/>
    <w:rsid w:val="00535BDD"/>
    <w:rsid w:val="0053618C"/>
    <w:rsid w:val="005361A3"/>
    <w:rsid w:val="005362B3"/>
    <w:rsid w:val="005364BE"/>
    <w:rsid w:val="00536DC5"/>
    <w:rsid w:val="005375E6"/>
    <w:rsid w:val="00537AE5"/>
    <w:rsid w:val="00537CFE"/>
    <w:rsid w:val="00540BE9"/>
    <w:rsid w:val="00540CCC"/>
    <w:rsid w:val="00541090"/>
    <w:rsid w:val="00541D7A"/>
    <w:rsid w:val="00541E4B"/>
    <w:rsid w:val="0054219C"/>
    <w:rsid w:val="005423C9"/>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63B9"/>
    <w:rsid w:val="0054649D"/>
    <w:rsid w:val="00546502"/>
    <w:rsid w:val="005465D2"/>
    <w:rsid w:val="00546F26"/>
    <w:rsid w:val="00546FCB"/>
    <w:rsid w:val="00547182"/>
    <w:rsid w:val="0054799A"/>
    <w:rsid w:val="005479D8"/>
    <w:rsid w:val="00550607"/>
    <w:rsid w:val="005507D1"/>
    <w:rsid w:val="00550855"/>
    <w:rsid w:val="00550AEF"/>
    <w:rsid w:val="005519F7"/>
    <w:rsid w:val="00551A71"/>
    <w:rsid w:val="00551CE5"/>
    <w:rsid w:val="00551ECF"/>
    <w:rsid w:val="00552113"/>
    <w:rsid w:val="0055295F"/>
    <w:rsid w:val="00552D7E"/>
    <w:rsid w:val="0055385D"/>
    <w:rsid w:val="00554098"/>
    <w:rsid w:val="005542D0"/>
    <w:rsid w:val="00554816"/>
    <w:rsid w:val="00554AA4"/>
    <w:rsid w:val="00555103"/>
    <w:rsid w:val="00555241"/>
    <w:rsid w:val="00555272"/>
    <w:rsid w:val="00555710"/>
    <w:rsid w:val="00555B04"/>
    <w:rsid w:val="00556AA2"/>
    <w:rsid w:val="00556C08"/>
    <w:rsid w:val="0055711A"/>
    <w:rsid w:val="00557145"/>
    <w:rsid w:val="00557907"/>
    <w:rsid w:val="00560354"/>
    <w:rsid w:val="0056074A"/>
    <w:rsid w:val="00560B45"/>
    <w:rsid w:val="005610D8"/>
    <w:rsid w:val="0056169D"/>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6F7D"/>
    <w:rsid w:val="00567092"/>
    <w:rsid w:val="00567175"/>
    <w:rsid w:val="00567228"/>
    <w:rsid w:val="005672BA"/>
    <w:rsid w:val="00567303"/>
    <w:rsid w:val="00567E14"/>
    <w:rsid w:val="005703CE"/>
    <w:rsid w:val="00571B23"/>
    <w:rsid w:val="005720CD"/>
    <w:rsid w:val="005724CF"/>
    <w:rsid w:val="0057256E"/>
    <w:rsid w:val="00572719"/>
    <w:rsid w:val="00572CED"/>
    <w:rsid w:val="00572EDF"/>
    <w:rsid w:val="00572FA0"/>
    <w:rsid w:val="0057346E"/>
    <w:rsid w:val="00573DB0"/>
    <w:rsid w:val="005746BB"/>
    <w:rsid w:val="00574904"/>
    <w:rsid w:val="00574CDB"/>
    <w:rsid w:val="00574DDB"/>
    <w:rsid w:val="00575441"/>
    <w:rsid w:val="00575898"/>
    <w:rsid w:val="005759E2"/>
    <w:rsid w:val="00575A54"/>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AF"/>
    <w:rsid w:val="00580DE1"/>
    <w:rsid w:val="00581D45"/>
    <w:rsid w:val="00582654"/>
    <w:rsid w:val="00582B68"/>
    <w:rsid w:val="00583A6F"/>
    <w:rsid w:val="00584516"/>
    <w:rsid w:val="00584679"/>
    <w:rsid w:val="00585601"/>
    <w:rsid w:val="005859A5"/>
    <w:rsid w:val="005859AE"/>
    <w:rsid w:val="005859BE"/>
    <w:rsid w:val="005860A2"/>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1234"/>
    <w:rsid w:val="005914AB"/>
    <w:rsid w:val="005919C3"/>
    <w:rsid w:val="0059231A"/>
    <w:rsid w:val="005927D0"/>
    <w:rsid w:val="005928ED"/>
    <w:rsid w:val="00592C70"/>
    <w:rsid w:val="00592E35"/>
    <w:rsid w:val="00593547"/>
    <w:rsid w:val="005938A7"/>
    <w:rsid w:val="00593F40"/>
    <w:rsid w:val="0059533B"/>
    <w:rsid w:val="005956D9"/>
    <w:rsid w:val="00595733"/>
    <w:rsid w:val="00595D21"/>
    <w:rsid w:val="00595FDF"/>
    <w:rsid w:val="00596564"/>
    <w:rsid w:val="00596CD4"/>
    <w:rsid w:val="00596F40"/>
    <w:rsid w:val="005974CD"/>
    <w:rsid w:val="00597D3C"/>
    <w:rsid w:val="00597F74"/>
    <w:rsid w:val="005A0170"/>
    <w:rsid w:val="005A0857"/>
    <w:rsid w:val="005A0A5A"/>
    <w:rsid w:val="005A0D41"/>
    <w:rsid w:val="005A108E"/>
    <w:rsid w:val="005A13C0"/>
    <w:rsid w:val="005A147A"/>
    <w:rsid w:val="005A1998"/>
    <w:rsid w:val="005A1F56"/>
    <w:rsid w:val="005A1FAE"/>
    <w:rsid w:val="005A2281"/>
    <w:rsid w:val="005A272E"/>
    <w:rsid w:val="005A273F"/>
    <w:rsid w:val="005A2756"/>
    <w:rsid w:val="005A2FF2"/>
    <w:rsid w:val="005A3165"/>
    <w:rsid w:val="005A336A"/>
    <w:rsid w:val="005A3416"/>
    <w:rsid w:val="005A361A"/>
    <w:rsid w:val="005A36C4"/>
    <w:rsid w:val="005A428B"/>
    <w:rsid w:val="005A4A25"/>
    <w:rsid w:val="005A5075"/>
    <w:rsid w:val="005A50CD"/>
    <w:rsid w:val="005A50EC"/>
    <w:rsid w:val="005A582A"/>
    <w:rsid w:val="005A5AB6"/>
    <w:rsid w:val="005A5AE5"/>
    <w:rsid w:val="005A5B6D"/>
    <w:rsid w:val="005A5F36"/>
    <w:rsid w:val="005A670C"/>
    <w:rsid w:val="005A6D35"/>
    <w:rsid w:val="005A7470"/>
    <w:rsid w:val="005A7E64"/>
    <w:rsid w:val="005B0120"/>
    <w:rsid w:val="005B01E4"/>
    <w:rsid w:val="005B0396"/>
    <w:rsid w:val="005B085A"/>
    <w:rsid w:val="005B0905"/>
    <w:rsid w:val="005B0EB2"/>
    <w:rsid w:val="005B21B8"/>
    <w:rsid w:val="005B267A"/>
    <w:rsid w:val="005B26AB"/>
    <w:rsid w:val="005B26E7"/>
    <w:rsid w:val="005B306B"/>
    <w:rsid w:val="005B3278"/>
    <w:rsid w:val="005B33A4"/>
    <w:rsid w:val="005B3977"/>
    <w:rsid w:val="005B4091"/>
    <w:rsid w:val="005B40F8"/>
    <w:rsid w:val="005B43E8"/>
    <w:rsid w:val="005B43F8"/>
    <w:rsid w:val="005B4954"/>
    <w:rsid w:val="005B4AB4"/>
    <w:rsid w:val="005B4EE5"/>
    <w:rsid w:val="005B535D"/>
    <w:rsid w:val="005B55A4"/>
    <w:rsid w:val="005B5EA4"/>
    <w:rsid w:val="005B665B"/>
    <w:rsid w:val="005B688F"/>
    <w:rsid w:val="005B6929"/>
    <w:rsid w:val="005B7D25"/>
    <w:rsid w:val="005B7DCC"/>
    <w:rsid w:val="005C0D34"/>
    <w:rsid w:val="005C10E0"/>
    <w:rsid w:val="005C1718"/>
    <w:rsid w:val="005C2316"/>
    <w:rsid w:val="005C333D"/>
    <w:rsid w:val="005C37A7"/>
    <w:rsid w:val="005C3BF9"/>
    <w:rsid w:val="005C4B76"/>
    <w:rsid w:val="005C5179"/>
    <w:rsid w:val="005C540C"/>
    <w:rsid w:val="005C5609"/>
    <w:rsid w:val="005C5D73"/>
    <w:rsid w:val="005C661D"/>
    <w:rsid w:val="005C6E93"/>
    <w:rsid w:val="005C72D1"/>
    <w:rsid w:val="005C77D5"/>
    <w:rsid w:val="005C7838"/>
    <w:rsid w:val="005C79F2"/>
    <w:rsid w:val="005D041D"/>
    <w:rsid w:val="005D06D1"/>
    <w:rsid w:val="005D076F"/>
    <w:rsid w:val="005D0848"/>
    <w:rsid w:val="005D0870"/>
    <w:rsid w:val="005D0B91"/>
    <w:rsid w:val="005D1205"/>
    <w:rsid w:val="005D19A3"/>
    <w:rsid w:val="005D1B40"/>
    <w:rsid w:val="005D22A0"/>
    <w:rsid w:val="005D2AB9"/>
    <w:rsid w:val="005D2C52"/>
    <w:rsid w:val="005D2C72"/>
    <w:rsid w:val="005D2CCE"/>
    <w:rsid w:val="005D2D6F"/>
    <w:rsid w:val="005D2EEA"/>
    <w:rsid w:val="005D38B3"/>
    <w:rsid w:val="005D3983"/>
    <w:rsid w:val="005D45FB"/>
    <w:rsid w:val="005D46BA"/>
    <w:rsid w:val="005D5284"/>
    <w:rsid w:val="005D54BE"/>
    <w:rsid w:val="005D5553"/>
    <w:rsid w:val="005D555A"/>
    <w:rsid w:val="005D575B"/>
    <w:rsid w:val="005D5DC7"/>
    <w:rsid w:val="005D690B"/>
    <w:rsid w:val="005D6DAC"/>
    <w:rsid w:val="005D72F7"/>
    <w:rsid w:val="005D7B4A"/>
    <w:rsid w:val="005D7E0B"/>
    <w:rsid w:val="005D7F4C"/>
    <w:rsid w:val="005E035E"/>
    <w:rsid w:val="005E078C"/>
    <w:rsid w:val="005E07BC"/>
    <w:rsid w:val="005E28C6"/>
    <w:rsid w:val="005E2D75"/>
    <w:rsid w:val="005E361A"/>
    <w:rsid w:val="005E3B04"/>
    <w:rsid w:val="005E3BCE"/>
    <w:rsid w:val="005E3E29"/>
    <w:rsid w:val="005E3F8C"/>
    <w:rsid w:val="005E4545"/>
    <w:rsid w:val="005E45D6"/>
    <w:rsid w:val="005E4DA3"/>
    <w:rsid w:val="005E4E83"/>
    <w:rsid w:val="005E590A"/>
    <w:rsid w:val="005E5A27"/>
    <w:rsid w:val="005E63F4"/>
    <w:rsid w:val="005E6ADE"/>
    <w:rsid w:val="005E6BFE"/>
    <w:rsid w:val="005E7310"/>
    <w:rsid w:val="005E79FD"/>
    <w:rsid w:val="005F00F4"/>
    <w:rsid w:val="005F09A3"/>
    <w:rsid w:val="005F09F6"/>
    <w:rsid w:val="005F1D28"/>
    <w:rsid w:val="005F2532"/>
    <w:rsid w:val="005F2772"/>
    <w:rsid w:val="005F2EB3"/>
    <w:rsid w:val="005F2F2D"/>
    <w:rsid w:val="005F35FC"/>
    <w:rsid w:val="005F4251"/>
    <w:rsid w:val="005F47CD"/>
    <w:rsid w:val="005F5155"/>
    <w:rsid w:val="005F53E1"/>
    <w:rsid w:val="005F5C81"/>
    <w:rsid w:val="005F6279"/>
    <w:rsid w:val="005F67FB"/>
    <w:rsid w:val="005F6ACE"/>
    <w:rsid w:val="005F6BF7"/>
    <w:rsid w:val="005F6F1A"/>
    <w:rsid w:val="005F760C"/>
    <w:rsid w:val="005F7B8C"/>
    <w:rsid w:val="00600181"/>
    <w:rsid w:val="006007BE"/>
    <w:rsid w:val="006008DC"/>
    <w:rsid w:val="00600ABE"/>
    <w:rsid w:val="00601063"/>
    <w:rsid w:val="00601167"/>
    <w:rsid w:val="0060186F"/>
    <w:rsid w:val="006018C8"/>
    <w:rsid w:val="00601A4C"/>
    <w:rsid w:val="006020C1"/>
    <w:rsid w:val="00602E3B"/>
    <w:rsid w:val="0060346B"/>
    <w:rsid w:val="006039F7"/>
    <w:rsid w:val="00603A1E"/>
    <w:rsid w:val="006048DA"/>
    <w:rsid w:val="0060496D"/>
    <w:rsid w:val="0060519B"/>
    <w:rsid w:val="006058EE"/>
    <w:rsid w:val="00605C21"/>
    <w:rsid w:val="00605DB4"/>
    <w:rsid w:val="00605DBC"/>
    <w:rsid w:val="006064F9"/>
    <w:rsid w:val="00606716"/>
    <w:rsid w:val="00606A62"/>
    <w:rsid w:val="00607A55"/>
    <w:rsid w:val="006101AC"/>
    <w:rsid w:val="00610A92"/>
    <w:rsid w:val="00610B00"/>
    <w:rsid w:val="00611DE2"/>
    <w:rsid w:val="006121D8"/>
    <w:rsid w:val="00612375"/>
    <w:rsid w:val="00612420"/>
    <w:rsid w:val="00612F39"/>
    <w:rsid w:val="006132B8"/>
    <w:rsid w:val="006133E1"/>
    <w:rsid w:val="006134CE"/>
    <w:rsid w:val="006135E4"/>
    <w:rsid w:val="0061368C"/>
    <w:rsid w:val="00613720"/>
    <w:rsid w:val="00613A33"/>
    <w:rsid w:val="00613F4D"/>
    <w:rsid w:val="006144FC"/>
    <w:rsid w:val="006145A6"/>
    <w:rsid w:val="006146BE"/>
    <w:rsid w:val="00614A16"/>
    <w:rsid w:val="00614A2F"/>
    <w:rsid w:val="00614D1E"/>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22D"/>
    <w:rsid w:val="0063657F"/>
    <w:rsid w:val="00636A3E"/>
    <w:rsid w:val="00636C8F"/>
    <w:rsid w:val="00637015"/>
    <w:rsid w:val="006370DC"/>
    <w:rsid w:val="006374F5"/>
    <w:rsid w:val="00637536"/>
    <w:rsid w:val="006375F5"/>
    <w:rsid w:val="00637695"/>
    <w:rsid w:val="00637C92"/>
    <w:rsid w:val="00637FCC"/>
    <w:rsid w:val="0064048E"/>
    <w:rsid w:val="006408DD"/>
    <w:rsid w:val="00640CF2"/>
    <w:rsid w:val="00641711"/>
    <w:rsid w:val="00641C0B"/>
    <w:rsid w:val="00642106"/>
    <w:rsid w:val="0064235E"/>
    <w:rsid w:val="006425E6"/>
    <w:rsid w:val="00642761"/>
    <w:rsid w:val="0064282C"/>
    <w:rsid w:val="0064289B"/>
    <w:rsid w:val="0064291D"/>
    <w:rsid w:val="00642BEF"/>
    <w:rsid w:val="00642CEB"/>
    <w:rsid w:val="00642D97"/>
    <w:rsid w:val="00642DB5"/>
    <w:rsid w:val="00643307"/>
    <w:rsid w:val="0064397F"/>
    <w:rsid w:val="00644432"/>
    <w:rsid w:val="0064443D"/>
    <w:rsid w:val="0064459E"/>
    <w:rsid w:val="0064487B"/>
    <w:rsid w:val="00644EA5"/>
    <w:rsid w:val="00645291"/>
    <w:rsid w:val="00645322"/>
    <w:rsid w:val="0064550C"/>
    <w:rsid w:val="00646178"/>
    <w:rsid w:val="0064668B"/>
    <w:rsid w:val="00646812"/>
    <w:rsid w:val="00646A89"/>
    <w:rsid w:val="006472B1"/>
    <w:rsid w:val="006473C4"/>
    <w:rsid w:val="00647488"/>
    <w:rsid w:val="006500D4"/>
    <w:rsid w:val="00650A41"/>
    <w:rsid w:val="00651213"/>
    <w:rsid w:val="00651358"/>
    <w:rsid w:val="006516DD"/>
    <w:rsid w:val="006518EC"/>
    <w:rsid w:val="006523F9"/>
    <w:rsid w:val="00652623"/>
    <w:rsid w:val="00652780"/>
    <w:rsid w:val="00652895"/>
    <w:rsid w:val="006538A0"/>
    <w:rsid w:val="00653D3B"/>
    <w:rsid w:val="006541F7"/>
    <w:rsid w:val="0065497D"/>
    <w:rsid w:val="00654C22"/>
    <w:rsid w:val="00654D08"/>
    <w:rsid w:val="00654D88"/>
    <w:rsid w:val="00655100"/>
    <w:rsid w:val="00655341"/>
    <w:rsid w:val="006554C3"/>
    <w:rsid w:val="00655978"/>
    <w:rsid w:val="0065624B"/>
    <w:rsid w:val="0065655F"/>
    <w:rsid w:val="006571A8"/>
    <w:rsid w:val="006573DD"/>
    <w:rsid w:val="00657BF7"/>
    <w:rsid w:val="00660060"/>
    <w:rsid w:val="00660A2E"/>
    <w:rsid w:val="00660E86"/>
    <w:rsid w:val="006612FC"/>
    <w:rsid w:val="00661701"/>
    <w:rsid w:val="00661C64"/>
    <w:rsid w:val="00661D3F"/>
    <w:rsid w:val="00661EB0"/>
    <w:rsid w:val="0066301B"/>
    <w:rsid w:val="006630C7"/>
    <w:rsid w:val="0066339F"/>
    <w:rsid w:val="006634AB"/>
    <w:rsid w:val="006636A6"/>
    <w:rsid w:val="00663B09"/>
    <w:rsid w:val="00663C21"/>
    <w:rsid w:val="0066430F"/>
    <w:rsid w:val="006643A5"/>
    <w:rsid w:val="00664DD9"/>
    <w:rsid w:val="00666121"/>
    <w:rsid w:val="00666800"/>
    <w:rsid w:val="006668CF"/>
    <w:rsid w:val="00666DCD"/>
    <w:rsid w:val="00666F73"/>
    <w:rsid w:val="00667021"/>
    <w:rsid w:val="006674CD"/>
    <w:rsid w:val="006676E5"/>
    <w:rsid w:val="0067029C"/>
    <w:rsid w:val="006703C4"/>
    <w:rsid w:val="00670544"/>
    <w:rsid w:val="00670972"/>
    <w:rsid w:val="0067117E"/>
    <w:rsid w:val="00671403"/>
    <w:rsid w:val="006714F9"/>
    <w:rsid w:val="006715A8"/>
    <w:rsid w:val="00671B52"/>
    <w:rsid w:val="00671FC4"/>
    <w:rsid w:val="00672682"/>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A72"/>
    <w:rsid w:val="00677794"/>
    <w:rsid w:val="00677A19"/>
    <w:rsid w:val="00677B6E"/>
    <w:rsid w:val="00677B92"/>
    <w:rsid w:val="006806B8"/>
    <w:rsid w:val="00680FA7"/>
    <w:rsid w:val="00681416"/>
    <w:rsid w:val="00681E2D"/>
    <w:rsid w:val="00682085"/>
    <w:rsid w:val="00682750"/>
    <w:rsid w:val="00682DE3"/>
    <w:rsid w:val="006837A2"/>
    <w:rsid w:val="00683A33"/>
    <w:rsid w:val="00683E13"/>
    <w:rsid w:val="00683EDB"/>
    <w:rsid w:val="00684937"/>
    <w:rsid w:val="00684F4D"/>
    <w:rsid w:val="006852D7"/>
    <w:rsid w:val="00685BB3"/>
    <w:rsid w:val="00686302"/>
    <w:rsid w:val="0068661C"/>
    <w:rsid w:val="00686A8A"/>
    <w:rsid w:val="00686AA5"/>
    <w:rsid w:val="006873BC"/>
    <w:rsid w:val="0068774B"/>
    <w:rsid w:val="00687A91"/>
    <w:rsid w:val="00687AA1"/>
    <w:rsid w:val="006900D0"/>
    <w:rsid w:val="00690333"/>
    <w:rsid w:val="00690400"/>
    <w:rsid w:val="0069057C"/>
    <w:rsid w:val="006913B8"/>
    <w:rsid w:val="006917CF"/>
    <w:rsid w:val="0069192F"/>
    <w:rsid w:val="00691A13"/>
    <w:rsid w:val="00691BFC"/>
    <w:rsid w:val="00691C2D"/>
    <w:rsid w:val="0069294A"/>
    <w:rsid w:val="00692D5C"/>
    <w:rsid w:val="00692FBF"/>
    <w:rsid w:val="006933EA"/>
    <w:rsid w:val="00693868"/>
    <w:rsid w:val="006938BB"/>
    <w:rsid w:val="0069407D"/>
    <w:rsid w:val="00694293"/>
    <w:rsid w:val="006948B2"/>
    <w:rsid w:val="00695343"/>
    <w:rsid w:val="00695433"/>
    <w:rsid w:val="00695465"/>
    <w:rsid w:val="00695507"/>
    <w:rsid w:val="006955BC"/>
    <w:rsid w:val="00695B78"/>
    <w:rsid w:val="00695D34"/>
    <w:rsid w:val="006976D0"/>
    <w:rsid w:val="00697908"/>
    <w:rsid w:val="00697CCD"/>
    <w:rsid w:val="006A0F06"/>
    <w:rsid w:val="006A139E"/>
    <w:rsid w:val="006A16CF"/>
    <w:rsid w:val="006A173C"/>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F2A"/>
    <w:rsid w:val="006B02D9"/>
    <w:rsid w:val="006B058B"/>
    <w:rsid w:val="006B05DF"/>
    <w:rsid w:val="006B1025"/>
    <w:rsid w:val="006B12E8"/>
    <w:rsid w:val="006B1A32"/>
    <w:rsid w:val="006B20D6"/>
    <w:rsid w:val="006B2105"/>
    <w:rsid w:val="006B2A02"/>
    <w:rsid w:val="006B2D76"/>
    <w:rsid w:val="006B30D1"/>
    <w:rsid w:val="006B33F9"/>
    <w:rsid w:val="006B3B0A"/>
    <w:rsid w:val="006B3F56"/>
    <w:rsid w:val="006B408D"/>
    <w:rsid w:val="006B4153"/>
    <w:rsid w:val="006B4832"/>
    <w:rsid w:val="006B4A77"/>
    <w:rsid w:val="006B5D91"/>
    <w:rsid w:val="006B790F"/>
    <w:rsid w:val="006B7951"/>
    <w:rsid w:val="006B7B77"/>
    <w:rsid w:val="006C05CE"/>
    <w:rsid w:val="006C0DA0"/>
    <w:rsid w:val="006C13B1"/>
    <w:rsid w:val="006C1FB2"/>
    <w:rsid w:val="006C25BE"/>
    <w:rsid w:val="006C28E9"/>
    <w:rsid w:val="006C2C97"/>
    <w:rsid w:val="006C2F76"/>
    <w:rsid w:val="006C321D"/>
    <w:rsid w:val="006C3287"/>
    <w:rsid w:val="006C3428"/>
    <w:rsid w:val="006C3544"/>
    <w:rsid w:val="006C3F73"/>
    <w:rsid w:val="006C453E"/>
    <w:rsid w:val="006C4EC6"/>
    <w:rsid w:val="006C5D39"/>
    <w:rsid w:val="006C613A"/>
    <w:rsid w:val="006C62A3"/>
    <w:rsid w:val="006C749E"/>
    <w:rsid w:val="006C74D5"/>
    <w:rsid w:val="006C7834"/>
    <w:rsid w:val="006C7EB1"/>
    <w:rsid w:val="006D0999"/>
    <w:rsid w:val="006D0C37"/>
    <w:rsid w:val="006D0C3B"/>
    <w:rsid w:val="006D0EFA"/>
    <w:rsid w:val="006D11DF"/>
    <w:rsid w:val="006D237B"/>
    <w:rsid w:val="006D2CEA"/>
    <w:rsid w:val="006D2EA3"/>
    <w:rsid w:val="006D3637"/>
    <w:rsid w:val="006D3803"/>
    <w:rsid w:val="006D38D4"/>
    <w:rsid w:val="006D443F"/>
    <w:rsid w:val="006D5086"/>
    <w:rsid w:val="006D52C1"/>
    <w:rsid w:val="006D5446"/>
    <w:rsid w:val="006D54B2"/>
    <w:rsid w:val="006D5B4F"/>
    <w:rsid w:val="006D6454"/>
    <w:rsid w:val="006D6794"/>
    <w:rsid w:val="006D68B5"/>
    <w:rsid w:val="006D71EB"/>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06C"/>
    <w:rsid w:val="006F0285"/>
    <w:rsid w:val="006F0795"/>
    <w:rsid w:val="006F0A47"/>
    <w:rsid w:val="006F0B12"/>
    <w:rsid w:val="006F0D52"/>
    <w:rsid w:val="006F1232"/>
    <w:rsid w:val="006F1B0E"/>
    <w:rsid w:val="006F2501"/>
    <w:rsid w:val="006F25CE"/>
    <w:rsid w:val="006F2A1B"/>
    <w:rsid w:val="006F2A98"/>
    <w:rsid w:val="006F2F2C"/>
    <w:rsid w:val="006F2FB3"/>
    <w:rsid w:val="006F308B"/>
    <w:rsid w:val="006F34B3"/>
    <w:rsid w:val="006F35ED"/>
    <w:rsid w:val="006F3CD3"/>
    <w:rsid w:val="006F3F12"/>
    <w:rsid w:val="006F4222"/>
    <w:rsid w:val="006F453C"/>
    <w:rsid w:val="006F45CC"/>
    <w:rsid w:val="006F45FD"/>
    <w:rsid w:val="006F4BC9"/>
    <w:rsid w:val="006F51A0"/>
    <w:rsid w:val="006F55F8"/>
    <w:rsid w:val="006F57F7"/>
    <w:rsid w:val="006F5B21"/>
    <w:rsid w:val="006F650B"/>
    <w:rsid w:val="006F6680"/>
    <w:rsid w:val="006F6A41"/>
    <w:rsid w:val="006F6F40"/>
    <w:rsid w:val="006F6FBF"/>
    <w:rsid w:val="006F786A"/>
    <w:rsid w:val="006F7BC0"/>
    <w:rsid w:val="006F7C44"/>
    <w:rsid w:val="006F7C85"/>
    <w:rsid w:val="006F7DD2"/>
    <w:rsid w:val="00700E11"/>
    <w:rsid w:val="00701426"/>
    <w:rsid w:val="00701454"/>
    <w:rsid w:val="00701626"/>
    <w:rsid w:val="00701702"/>
    <w:rsid w:val="00701D6B"/>
    <w:rsid w:val="00701F23"/>
    <w:rsid w:val="007032A4"/>
    <w:rsid w:val="0070370E"/>
    <w:rsid w:val="0070382B"/>
    <w:rsid w:val="00703D40"/>
    <w:rsid w:val="007041DB"/>
    <w:rsid w:val="007053B0"/>
    <w:rsid w:val="00705A6A"/>
    <w:rsid w:val="00705BEC"/>
    <w:rsid w:val="00705C34"/>
    <w:rsid w:val="007065F9"/>
    <w:rsid w:val="00706708"/>
    <w:rsid w:val="00706E58"/>
    <w:rsid w:val="007077CF"/>
    <w:rsid w:val="00707A3D"/>
    <w:rsid w:val="00707DE8"/>
    <w:rsid w:val="00710832"/>
    <w:rsid w:val="00710D0C"/>
    <w:rsid w:val="007112AE"/>
    <w:rsid w:val="007113A0"/>
    <w:rsid w:val="00711724"/>
    <w:rsid w:val="00711B61"/>
    <w:rsid w:val="00712030"/>
    <w:rsid w:val="00712D16"/>
    <w:rsid w:val="00713120"/>
    <w:rsid w:val="00713D44"/>
    <w:rsid w:val="00713EBB"/>
    <w:rsid w:val="00714133"/>
    <w:rsid w:val="007141D9"/>
    <w:rsid w:val="007146FD"/>
    <w:rsid w:val="00714842"/>
    <w:rsid w:val="0071499A"/>
    <w:rsid w:val="00714FFE"/>
    <w:rsid w:val="00715662"/>
    <w:rsid w:val="00716551"/>
    <w:rsid w:val="007165FF"/>
    <w:rsid w:val="0071732E"/>
    <w:rsid w:val="00720177"/>
    <w:rsid w:val="007202A5"/>
    <w:rsid w:val="00720712"/>
    <w:rsid w:val="007208E6"/>
    <w:rsid w:val="00720ADA"/>
    <w:rsid w:val="00720B64"/>
    <w:rsid w:val="007212A1"/>
    <w:rsid w:val="00721306"/>
    <w:rsid w:val="00721CC0"/>
    <w:rsid w:val="00721F8A"/>
    <w:rsid w:val="007220AC"/>
    <w:rsid w:val="00722382"/>
    <w:rsid w:val="0072263E"/>
    <w:rsid w:val="007227B6"/>
    <w:rsid w:val="0072376D"/>
    <w:rsid w:val="00723800"/>
    <w:rsid w:val="00723F33"/>
    <w:rsid w:val="00723F96"/>
    <w:rsid w:val="00723FEB"/>
    <w:rsid w:val="007247F6"/>
    <w:rsid w:val="00724C41"/>
    <w:rsid w:val="00724C7B"/>
    <w:rsid w:val="00724F6D"/>
    <w:rsid w:val="00725361"/>
    <w:rsid w:val="00725593"/>
    <w:rsid w:val="007255AA"/>
    <w:rsid w:val="007263EA"/>
    <w:rsid w:val="00726839"/>
    <w:rsid w:val="007269DF"/>
    <w:rsid w:val="00726CCA"/>
    <w:rsid w:val="00727570"/>
    <w:rsid w:val="00727C9E"/>
    <w:rsid w:val="007301BD"/>
    <w:rsid w:val="007301FE"/>
    <w:rsid w:val="00730546"/>
    <w:rsid w:val="00730D6C"/>
    <w:rsid w:val="00730E65"/>
    <w:rsid w:val="00731248"/>
    <w:rsid w:val="00731417"/>
    <w:rsid w:val="00731644"/>
    <w:rsid w:val="007318D1"/>
    <w:rsid w:val="00731FF3"/>
    <w:rsid w:val="007325AE"/>
    <w:rsid w:val="0073284E"/>
    <w:rsid w:val="00732891"/>
    <w:rsid w:val="00732B7D"/>
    <w:rsid w:val="00732C14"/>
    <w:rsid w:val="00732D3B"/>
    <w:rsid w:val="0073329E"/>
    <w:rsid w:val="00733AAA"/>
    <w:rsid w:val="00734ADE"/>
    <w:rsid w:val="00734CDE"/>
    <w:rsid w:val="0073529A"/>
    <w:rsid w:val="0073558C"/>
    <w:rsid w:val="007358E1"/>
    <w:rsid w:val="00735B8D"/>
    <w:rsid w:val="00735FD4"/>
    <w:rsid w:val="007363DD"/>
    <w:rsid w:val="00736DE6"/>
    <w:rsid w:val="00737187"/>
    <w:rsid w:val="00737686"/>
    <w:rsid w:val="0073786B"/>
    <w:rsid w:val="007378A0"/>
    <w:rsid w:val="00737E62"/>
    <w:rsid w:val="007419DE"/>
    <w:rsid w:val="00741C5D"/>
    <w:rsid w:val="00741FA6"/>
    <w:rsid w:val="0074215C"/>
    <w:rsid w:val="0074270B"/>
    <w:rsid w:val="0074292C"/>
    <w:rsid w:val="00742F70"/>
    <w:rsid w:val="007431D6"/>
    <w:rsid w:val="00743275"/>
    <w:rsid w:val="007435C7"/>
    <w:rsid w:val="007436F0"/>
    <w:rsid w:val="00743931"/>
    <w:rsid w:val="00743E12"/>
    <w:rsid w:val="00743EAC"/>
    <w:rsid w:val="007441B4"/>
    <w:rsid w:val="00744C7C"/>
    <w:rsid w:val="00744D1C"/>
    <w:rsid w:val="00744D41"/>
    <w:rsid w:val="0074523D"/>
    <w:rsid w:val="0074567C"/>
    <w:rsid w:val="00745735"/>
    <w:rsid w:val="00745A3C"/>
    <w:rsid w:val="0074638B"/>
    <w:rsid w:val="00747030"/>
    <w:rsid w:val="007476CA"/>
    <w:rsid w:val="00747E28"/>
    <w:rsid w:val="00750360"/>
    <w:rsid w:val="00750A10"/>
    <w:rsid w:val="00750AD3"/>
    <w:rsid w:val="00750CFB"/>
    <w:rsid w:val="00750FD0"/>
    <w:rsid w:val="0075161A"/>
    <w:rsid w:val="00751A76"/>
    <w:rsid w:val="00751D68"/>
    <w:rsid w:val="0075237C"/>
    <w:rsid w:val="00752F58"/>
    <w:rsid w:val="00753568"/>
    <w:rsid w:val="00753A2F"/>
    <w:rsid w:val="00753C30"/>
    <w:rsid w:val="00753D0B"/>
    <w:rsid w:val="007556F0"/>
    <w:rsid w:val="00755C81"/>
    <w:rsid w:val="00755EF5"/>
    <w:rsid w:val="00756299"/>
    <w:rsid w:val="007563A8"/>
    <w:rsid w:val="00756555"/>
    <w:rsid w:val="00756B47"/>
    <w:rsid w:val="00756BA7"/>
    <w:rsid w:val="0075774F"/>
    <w:rsid w:val="007601A9"/>
    <w:rsid w:val="00760251"/>
    <w:rsid w:val="0076030F"/>
    <w:rsid w:val="007605C0"/>
    <w:rsid w:val="00760B28"/>
    <w:rsid w:val="00760F77"/>
    <w:rsid w:val="00760FC1"/>
    <w:rsid w:val="00761368"/>
    <w:rsid w:val="00761621"/>
    <w:rsid w:val="00761C29"/>
    <w:rsid w:val="00761C9A"/>
    <w:rsid w:val="00761CCF"/>
    <w:rsid w:val="00761E0F"/>
    <w:rsid w:val="007620D4"/>
    <w:rsid w:val="0076239F"/>
    <w:rsid w:val="0076326E"/>
    <w:rsid w:val="007636E3"/>
    <w:rsid w:val="0076381F"/>
    <w:rsid w:val="0076398D"/>
    <w:rsid w:val="00763E79"/>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26F"/>
    <w:rsid w:val="00772400"/>
    <w:rsid w:val="00772406"/>
    <w:rsid w:val="00772B80"/>
    <w:rsid w:val="00773144"/>
    <w:rsid w:val="007735B8"/>
    <w:rsid w:val="00773ACC"/>
    <w:rsid w:val="00773C41"/>
    <w:rsid w:val="0077426C"/>
    <w:rsid w:val="007747F0"/>
    <w:rsid w:val="0077484B"/>
    <w:rsid w:val="00775365"/>
    <w:rsid w:val="00775A66"/>
    <w:rsid w:val="00776717"/>
    <w:rsid w:val="00776D94"/>
    <w:rsid w:val="00776F0B"/>
    <w:rsid w:val="00776FAD"/>
    <w:rsid w:val="0077736E"/>
    <w:rsid w:val="0077751B"/>
    <w:rsid w:val="0077772B"/>
    <w:rsid w:val="00777927"/>
    <w:rsid w:val="00777D64"/>
    <w:rsid w:val="0078008C"/>
    <w:rsid w:val="00780BFD"/>
    <w:rsid w:val="00780CA9"/>
    <w:rsid w:val="00780CF5"/>
    <w:rsid w:val="00781663"/>
    <w:rsid w:val="00781CE0"/>
    <w:rsid w:val="007824B1"/>
    <w:rsid w:val="007824D7"/>
    <w:rsid w:val="0078259E"/>
    <w:rsid w:val="007828B0"/>
    <w:rsid w:val="00782C53"/>
    <w:rsid w:val="00782C5A"/>
    <w:rsid w:val="00782C66"/>
    <w:rsid w:val="00782CF0"/>
    <w:rsid w:val="00782E18"/>
    <w:rsid w:val="00782FC0"/>
    <w:rsid w:val="007837D6"/>
    <w:rsid w:val="00783CCC"/>
    <w:rsid w:val="00783D2F"/>
    <w:rsid w:val="00783E6C"/>
    <w:rsid w:val="007843C4"/>
    <w:rsid w:val="0078455E"/>
    <w:rsid w:val="00784894"/>
    <w:rsid w:val="00785085"/>
    <w:rsid w:val="0078587E"/>
    <w:rsid w:val="00785EB0"/>
    <w:rsid w:val="00786089"/>
    <w:rsid w:val="00786241"/>
    <w:rsid w:val="007867FB"/>
    <w:rsid w:val="00786C01"/>
    <w:rsid w:val="007871EA"/>
    <w:rsid w:val="00787378"/>
    <w:rsid w:val="0078784C"/>
    <w:rsid w:val="00787DE2"/>
    <w:rsid w:val="00790153"/>
    <w:rsid w:val="00790771"/>
    <w:rsid w:val="00790901"/>
    <w:rsid w:val="00790D98"/>
    <w:rsid w:val="00790E08"/>
    <w:rsid w:val="0079177A"/>
    <w:rsid w:val="00792599"/>
    <w:rsid w:val="007929CA"/>
    <w:rsid w:val="00792E8C"/>
    <w:rsid w:val="00792E9F"/>
    <w:rsid w:val="00792F32"/>
    <w:rsid w:val="0079347D"/>
    <w:rsid w:val="00793574"/>
    <w:rsid w:val="00793AC0"/>
    <w:rsid w:val="007945F5"/>
    <w:rsid w:val="00794BFA"/>
    <w:rsid w:val="0079506D"/>
    <w:rsid w:val="00795574"/>
    <w:rsid w:val="00795CE5"/>
    <w:rsid w:val="0079692D"/>
    <w:rsid w:val="00796A1A"/>
    <w:rsid w:val="00796AA1"/>
    <w:rsid w:val="0079793C"/>
    <w:rsid w:val="00797AB1"/>
    <w:rsid w:val="00797C9C"/>
    <w:rsid w:val="00797DDB"/>
    <w:rsid w:val="007A0035"/>
    <w:rsid w:val="007A07C6"/>
    <w:rsid w:val="007A1156"/>
    <w:rsid w:val="007A18EE"/>
    <w:rsid w:val="007A20BE"/>
    <w:rsid w:val="007A2FC6"/>
    <w:rsid w:val="007A3C77"/>
    <w:rsid w:val="007A3E43"/>
    <w:rsid w:val="007A4E4E"/>
    <w:rsid w:val="007A56A1"/>
    <w:rsid w:val="007A5F42"/>
    <w:rsid w:val="007A6068"/>
    <w:rsid w:val="007A623F"/>
    <w:rsid w:val="007A65EE"/>
    <w:rsid w:val="007A6A9D"/>
    <w:rsid w:val="007A79AE"/>
    <w:rsid w:val="007A7DC1"/>
    <w:rsid w:val="007B02F3"/>
    <w:rsid w:val="007B043A"/>
    <w:rsid w:val="007B11CD"/>
    <w:rsid w:val="007B1480"/>
    <w:rsid w:val="007B14B5"/>
    <w:rsid w:val="007B23FD"/>
    <w:rsid w:val="007B2BEF"/>
    <w:rsid w:val="007B2D04"/>
    <w:rsid w:val="007B2EF7"/>
    <w:rsid w:val="007B30C3"/>
    <w:rsid w:val="007B3786"/>
    <w:rsid w:val="007B3D3D"/>
    <w:rsid w:val="007B431E"/>
    <w:rsid w:val="007B4392"/>
    <w:rsid w:val="007B4AA9"/>
    <w:rsid w:val="007B57E9"/>
    <w:rsid w:val="007B69D7"/>
    <w:rsid w:val="007B6A82"/>
    <w:rsid w:val="007B6C68"/>
    <w:rsid w:val="007B72D7"/>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B24"/>
    <w:rsid w:val="007C5268"/>
    <w:rsid w:val="007C59E9"/>
    <w:rsid w:val="007C6D71"/>
    <w:rsid w:val="007C7264"/>
    <w:rsid w:val="007C7BFC"/>
    <w:rsid w:val="007D0481"/>
    <w:rsid w:val="007D11C4"/>
    <w:rsid w:val="007D1229"/>
    <w:rsid w:val="007D160A"/>
    <w:rsid w:val="007D1C7D"/>
    <w:rsid w:val="007D2270"/>
    <w:rsid w:val="007D25C7"/>
    <w:rsid w:val="007D25D3"/>
    <w:rsid w:val="007D26B4"/>
    <w:rsid w:val="007D26B6"/>
    <w:rsid w:val="007D28B4"/>
    <w:rsid w:val="007D297F"/>
    <w:rsid w:val="007D2AA1"/>
    <w:rsid w:val="007D31EC"/>
    <w:rsid w:val="007D3DC6"/>
    <w:rsid w:val="007D40FA"/>
    <w:rsid w:val="007D4247"/>
    <w:rsid w:val="007D42F2"/>
    <w:rsid w:val="007D566A"/>
    <w:rsid w:val="007D5985"/>
    <w:rsid w:val="007D5C7E"/>
    <w:rsid w:val="007D5EBC"/>
    <w:rsid w:val="007D6739"/>
    <w:rsid w:val="007D6C2C"/>
    <w:rsid w:val="007D6E2E"/>
    <w:rsid w:val="007D7880"/>
    <w:rsid w:val="007E0B67"/>
    <w:rsid w:val="007E0CAA"/>
    <w:rsid w:val="007E0E2A"/>
    <w:rsid w:val="007E17DB"/>
    <w:rsid w:val="007E189E"/>
    <w:rsid w:val="007E2658"/>
    <w:rsid w:val="007E268E"/>
    <w:rsid w:val="007E357C"/>
    <w:rsid w:val="007E35A7"/>
    <w:rsid w:val="007E35AE"/>
    <w:rsid w:val="007E3CB2"/>
    <w:rsid w:val="007E5283"/>
    <w:rsid w:val="007E5B5E"/>
    <w:rsid w:val="007E5E34"/>
    <w:rsid w:val="007E6019"/>
    <w:rsid w:val="007E654A"/>
    <w:rsid w:val="007E6725"/>
    <w:rsid w:val="007E67A0"/>
    <w:rsid w:val="007E6CC5"/>
    <w:rsid w:val="007E6DE0"/>
    <w:rsid w:val="007E7EC5"/>
    <w:rsid w:val="007E7FE7"/>
    <w:rsid w:val="007F004B"/>
    <w:rsid w:val="007F02BA"/>
    <w:rsid w:val="007F02F1"/>
    <w:rsid w:val="007F0546"/>
    <w:rsid w:val="007F06C7"/>
    <w:rsid w:val="007F077F"/>
    <w:rsid w:val="007F0A1B"/>
    <w:rsid w:val="007F0E64"/>
    <w:rsid w:val="007F0E77"/>
    <w:rsid w:val="007F14BE"/>
    <w:rsid w:val="007F15C0"/>
    <w:rsid w:val="007F17E6"/>
    <w:rsid w:val="007F1E35"/>
    <w:rsid w:val="007F202D"/>
    <w:rsid w:val="007F2859"/>
    <w:rsid w:val="007F3827"/>
    <w:rsid w:val="007F389C"/>
    <w:rsid w:val="007F42FC"/>
    <w:rsid w:val="007F474A"/>
    <w:rsid w:val="007F47A1"/>
    <w:rsid w:val="007F5075"/>
    <w:rsid w:val="007F5395"/>
    <w:rsid w:val="007F5B73"/>
    <w:rsid w:val="007F5D66"/>
    <w:rsid w:val="007F5F00"/>
    <w:rsid w:val="007F63DD"/>
    <w:rsid w:val="007F6A80"/>
    <w:rsid w:val="007F719F"/>
    <w:rsid w:val="007F72D7"/>
    <w:rsid w:val="007F7474"/>
    <w:rsid w:val="007F7634"/>
    <w:rsid w:val="00800142"/>
    <w:rsid w:val="008009D2"/>
    <w:rsid w:val="00800D0D"/>
    <w:rsid w:val="00800D27"/>
    <w:rsid w:val="00800E71"/>
    <w:rsid w:val="008010B1"/>
    <w:rsid w:val="00801209"/>
    <w:rsid w:val="00801864"/>
    <w:rsid w:val="0080188B"/>
    <w:rsid w:val="0080194C"/>
    <w:rsid w:val="00801C69"/>
    <w:rsid w:val="0080217E"/>
    <w:rsid w:val="00802351"/>
    <w:rsid w:val="00802773"/>
    <w:rsid w:val="008028D2"/>
    <w:rsid w:val="00802B2F"/>
    <w:rsid w:val="00803425"/>
    <w:rsid w:val="008035A8"/>
    <w:rsid w:val="008041F8"/>
    <w:rsid w:val="008043BB"/>
    <w:rsid w:val="00804BF9"/>
    <w:rsid w:val="00804E35"/>
    <w:rsid w:val="00804EFE"/>
    <w:rsid w:val="0080507C"/>
    <w:rsid w:val="00805ED7"/>
    <w:rsid w:val="00806282"/>
    <w:rsid w:val="00806337"/>
    <w:rsid w:val="00806BC0"/>
    <w:rsid w:val="00806DB6"/>
    <w:rsid w:val="00807180"/>
    <w:rsid w:val="008076F1"/>
    <w:rsid w:val="00807A6C"/>
    <w:rsid w:val="00807A97"/>
    <w:rsid w:val="00807D78"/>
    <w:rsid w:val="00810842"/>
    <w:rsid w:val="00811122"/>
    <w:rsid w:val="008117AD"/>
    <w:rsid w:val="00811CDF"/>
    <w:rsid w:val="00811F8D"/>
    <w:rsid w:val="00812679"/>
    <w:rsid w:val="008128C6"/>
    <w:rsid w:val="00812CC5"/>
    <w:rsid w:val="0081322C"/>
    <w:rsid w:val="00813338"/>
    <w:rsid w:val="00813624"/>
    <w:rsid w:val="008136C7"/>
    <w:rsid w:val="00813FCB"/>
    <w:rsid w:val="008142AB"/>
    <w:rsid w:val="008143A5"/>
    <w:rsid w:val="008145E4"/>
    <w:rsid w:val="008151AF"/>
    <w:rsid w:val="00815219"/>
    <w:rsid w:val="008154F3"/>
    <w:rsid w:val="00816103"/>
    <w:rsid w:val="008165CF"/>
    <w:rsid w:val="00816684"/>
    <w:rsid w:val="00817760"/>
    <w:rsid w:val="00817D35"/>
    <w:rsid w:val="00817E8B"/>
    <w:rsid w:val="00820994"/>
    <w:rsid w:val="00820A73"/>
    <w:rsid w:val="00820EB4"/>
    <w:rsid w:val="0082110E"/>
    <w:rsid w:val="0082123E"/>
    <w:rsid w:val="00821A32"/>
    <w:rsid w:val="00821E97"/>
    <w:rsid w:val="0082229E"/>
    <w:rsid w:val="00822C85"/>
    <w:rsid w:val="00822D9C"/>
    <w:rsid w:val="00822F01"/>
    <w:rsid w:val="00823A3D"/>
    <w:rsid w:val="00823D11"/>
    <w:rsid w:val="0082428B"/>
    <w:rsid w:val="00826373"/>
    <w:rsid w:val="00826C9D"/>
    <w:rsid w:val="00827614"/>
    <w:rsid w:val="00827E95"/>
    <w:rsid w:val="00830834"/>
    <w:rsid w:val="00830FBF"/>
    <w:rsid w:val="0083175B"/>
    <w:rsid w:val="008319A2"/>
    <w:rsid w:val="00831D5C"/>
    <w:rsid w:val="00831DFE"/>
    <w:rsid w:val="00831F58"/>
    <w:rsid w:val="008329B2"/>
    <w:rsid w:val="00832C48"/>
    <w:rsid w:val="00832E9F"/>
    <w:rsid w:val="008330FC"/>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C"/>
    <w:rsid w:val="0084694E"/>
    <w:rsid w:val="00846AE7"/>
    <w:rsid w:val="008471E0"/>
    <w:rsid w:val="00847A1F"/>
    <w:rsid w:val="00847B05"/>
    <w:rsid w:val="00847FA6"/>
    <w:rsid w:val="0085099E"/>
    <w:rsid w:val="0085162B"/>
    <w:rsid w:val="00851AED"/>
    <w:rsid w:val="008522B2"/>
    <w:rsid w:val="0085263B"/>
    <w:rsid w:val="00852716"/>
    <w:rsid w:val="008528A9"/>
    <w:rsid w:val="00852AD2"/>
    <w:rsid w:val="00852BFF"/>
    <w:rsid w:val="00852D47"/>
    <w:rsid w:val="0085331E"/>
    <w:rsid w:val="008533A0"/>
    <w:rsid w:val="00853A78"/>
    <w:rsid w:val="00853E5C"/>
    <w:rsid w:val="00853F10"/>
    <w:rsid w:val="0085423B"/>
    <w:rsid w:val="0085432D"/>
    <w:rsid w:val="0085442A"/>
    <w:rsid w:val="00854CE2"/>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3AFC"/>
    <w:rsid w:val="00863E57"/>
    <w:rsid w:val="008640FF"/>
    <w:rsid w:val="0086412D"/>
    <w:rsid w:val="008642E8"/>
    <w:rsid w:val="00864654"/>
    <w:rsid w:val="008647B1"/>
    <w:rsid w:val="00864E37"/>
    <w:rsid w:val="00864F20"/>
    <w:rsid w:val="008651DA"/>
    <w:rsid w:val="0086534D"/>
    <w:rsid w:val="00865E13"/>
    <w:rsid w:val="0086621E"/>
    <w:rsid w:val="00866ABB"/>
    <w:rsid w:val="008670C3"/>
    <w:rsid w:val="0086725E"/>
    <w:rsid w:val="008673A5"/>
    <w:rsid w:val="00867407"/>
    <w:rsid w:val="008678F9"/>
    <w:rsid w:val="00867B0B"/>
    <w:rsid w:val="00870276"/>
    <w:rsid w:val="00870417"/>
    <w:rsid w:val="008712CD"/>
    <w:rsid w:val="008719CF"/>
    <w:rsid w:val="00871FF6"/>
    <w:rsid w:val="008720E7"/>
    <w:rsid w:val="0087271A"/>
    <w:rsid w:val="0087286D"/>
    <w:rsid w:val="00872A87"/>
    <w:rsid w:val="00872ECF"/>
    <w:rsid w:val="0087324D"/>
    <w:rsid w:val="008738F2"/>
    <w:rsid w:val="00873BEF"/>
    <w:rsid w:val="00873D80"/>
    <w:rsid w:val="00874A5D"/>
    <w:rsid w:val="00874D4C"/>
    <w:rsid w:val="00874F9C"/>
    <w:rsid w:val="00875174"/>
    <w:rsid w:val="008752F9"/>
    <w:rsid w:val="008753B1"/>
    <w:rsid w:val="00875A8A"/>
    <w:rsid w:val="00875DE7"/>
    <w:rsid w:val="008764B0"/>
    <w:rsid w:val="00877146"/>
    <w:rsid w:val="00877169"/>
    <w:rsid w:val="00877191"/>
    <w:rsid w:val="00877203"/>
    <w:rsid w:val="0087730B"/>
    <w:rsid w:val="00877AC8"/>
    <w:rsid w:val="00880D7A"/>
    <w:rsid w:val="00880E70"/>
    <w:rsid w:val="00880FC7"/>
    <w:rsid w:val="0088109F"/>
    <w:rsid w:val="0088154B"/>
    <w:rsid w:val="0088162C"/>
    <w:rsid w:val="00881C30"/>
    <w:rsid w:val="00881C5B"/>
    <w:rsid w:val="00881FDF"/>
    <w:rsid w:val="00882030"/>
    <w:rsid w:val="008820F2"/>
    <w:rsid w:val="00882299"/>
    <w:rsid w:val="0088230E"/>
    <w:rsid w:val="008833F8"/>
    <w:rsid w:val="008838D5"/>
    <w:rsid w:val="0088465A"/>
    <w:rsid w:val="00884990"/>
    <w:rsid w:val="00884AF0"/>
    <w:rsid w:val="00885637"/>
    <w:rsid w:val="00885736"/>
    <w:rsid w:val="00885890"/>
    <w:rsid w:val="00885E9C"/>
    <w:rsid w:val="0088623E"/>
    <w:rsid w:val="00886572"/>
    <w:rsid w:val="00886C6D"/>
    <w:rsid w:val="008870A3"/>
    <w:rsid w:val="00887B63"/>
    <w:rsid w:val="00887D0D"/>
    <w:rsid w:val="00887E3B"/>
    <w:rsid w:val="0089049D"/>
    <w:rsid w:val="0089077E"/>
    <w:rsid w:val="00890848"/>
    <w:rsid w:val="00890B94"/>
    <w:rsid w:val="00890BCD"/>
    <w:rsid w:val="00890D62"/>
    <w:rsid w:val="00890EA4"/>
    <w:rsid w:val="0089109C"/>
    <w:rsid w:val="008915B0"/>
    <w:rsid w:val="00891637"/>
    <w:rsid w:val="0089247A"/>
    <w:rsid w:val="00892900"/>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72E6"/>
    <w:rsid w:val="00897DD9"/>
    <w:rsid w:val="008A003B"/>
    <w:rsid w:val="008A0213"/>
    <w:rsid w:val="008A03B4"/>
    <w:rsid w:val="008A0B36"/>
    <w:rsid w:val="008A1F21"/>
    <w:rsid w:val="008A2045"/>
    <w:rsid w:val="008A2401"/>
    <w:rsid w:val="008A2B4C"/>
    <w:rsid w:val="008A2B9B"/>
    <w:rsid w:val="008A33C7"/>
    <w:rsid w:val="008A37A6"/>
    <w:rsid w:val="008A37CC"/>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451"/>
    <w:rsid w:val="008A666E"/>
    <w:rsid w:val="008A6C1B"/>
    <w:rsid w:val="008A6EE2"/>
    <w:rsid w:val="008A709B"/>
    <w:rsid w:val="008A71F0"/>
    <w:rsid w:val="008A72B6"/>
    <w:rsid w:val="008B018B"/>
    <w:rsid w:val="008B024E"/>
    <w:rsid w:val="008B0285"/>
    <w:rsid w:val="008B0ADA"/>
    <w:rsid w:val="008B1415"/>
    <w:rsid w:val="008B19FD"/>
    <w:rsid w:val="008B2461"/>
    <w:rsid w:val="008B25C9"/>
    <w:rsid w:val="008B2888"/>
    <w:rsid w:val="008B2AD3"/>
    <w:rsid w:val="008B2C93"/>
    <w:rsid w:val="008B34A2"/>
    <w:rsid w:val="008B37AC"/>
    <w:rsid w:val="008B38A5"/>
    <w:rsid w:val="008B38F2"/>
    <w:rsid w:val="008B4028"/>
    <w:rsid w:val="008B4609"/>
    <w:rsid w:val="008B4EF2"/>
    <w:rsid w:val="008B4F6A"/>
    <w:rsid w:val="008B51B5"/>
    <w:rsid w:val="008B52C0"/>
    <w:rsid w:val="008B5A9D"/>
    <w:rsid w:val="008B6447"/>
    <w:rsid w:val="008B66ED"/>
    <w:rsid w:val="008B673C"/>
    <w:rsid w:val="008B7949"/>
    <w:rsid w:val="008B7AC2"/>
    <w:rsid w:val="008B7BDE"/>
    <w:rsid w:val="008C0783"/>
    <w:rsid w:val="008C0956"/>
    <w:rsid w:val="008C0A9A"/>
    <w:rsid w:val="008C0E8D"/>
    <w:rsid w:val="008C1AF0"/>
    <w:rsid w:val="008C2008"/>
    <w:rsid w:val="008C2409"/>
    <w:rsid w:val="008C25EC"/>
    <w:rsid w:val="008C2794"/>
    <w:rsid w:val="008C2D73"/>
    <w:rsid w:val="008C33FB"/>
    <w:rsid w:val="008C35C2"/>
    <w:rsid w:val="008C3605"/>
    <w:rsid w:val="008C3733"/>
    <w:rsid w:val="008C3C6F"/>
    <w:rsid w:val="008C3F51"/>
    <w:rsid w:val="008C4566"/>
    <w:rsid w:val="008C46F3"/>
    <w:rsid w:val="008C4A4B"/>
    <w:rsid w:val="008C4D09"/>
    <w:rsid w:val="008C4DB2"/>
    <w:rsid w:val="008C4DEB"/>
    <w:rsid w:val="008C57E4"/>
    <w:rsid w:val="008C5D18"/>
    <w:rsid w:val="008C5F30"/>
    <w:rsid w:val="008C5FC1"/>
    <w:rsid w:val="008C603E"/>
    <w:rsid w:val="008C65A6"/>
    <w:rsid w:val="008C6CB6"/>
    <w:rsid w:val="008C6F78"/>
    <w:rsid w:val="008C7822"/>
    <w:rsid w:val="008D039B"/>
    <w:rsid w:val="008D0EB4"/>
    <w:rsid w:val="008D1811"/>
    <w:rsid w:val="008D18C3"/>
    <w:rsid w:val="008D19E8"/>
    <w:rsid w:val="008D1B49"/>
    <w:rsid w:val="008D1BA1"/>
    <w:rsid w:val="008D1CCB"/>
    <w:rsid w:val="008D2817"/>
    <w:rsid w:val="008D4100"/>
    <w:rsid w:val="008D45D3"/>
    <w:rsid w:val="008D4C85"/>
    <w:rsid w:val="008D4DE9"/>
    <w:rsid w:val="008D5203"/>
    <w:rsid w:val="008D5924"/>
    <w:rsid w:val="008D5A03"/>
    <w:rsid w:val="008D5C6D"/>
    <w:rsid w:val="008D5FDF"/>
    <w:rsid w:val="008D6093"/>
    <w:rsid w:val="008D6B8F"/>
    <w:rsid w:val="008D74F4"/>
    <w:rsid w:val="008E091D"/>
    <w:rsid w:val="008E0A9A"/>
    <w:rsid w:val="008E0E90"/>
    <w:rsid w:val="008E13F0"/>
    <w:rsid w:val="008E162C"/>
    <w:rsid w:val="008E1CAE"/>
    <w:rsid w:val="008E2663"/>
    <w:rsid w:val="008E2A11"/>
    <w:rsid w:val="008E3722"/>
    <w:rsid w:val="008E3942"/>
    <w:rsid w:val="008E3FC9"/>
    <w:rsid w:val="008E444F"/>
    <w:rsid w:val="008E4577"/>
    <w:rsid w:val="008E46A0"/>
    <w:rsid w:val="008E49AF"/>
    <w:rsid w:val="008E4B43"/>
    <w:rsid w:val="008E4FF2"/>
    <w:rsid w:val="008E5021"/>
    <w:rsid w:val="008E50A1"/>
    <w:rsid w:val="008E52BF"/>
    <w:rsid w:val="008E58A6"/>
    <w:rsid w:val="008E607C"/>
    <w:rsid w:val="008E6249"/>
    <w:rsid w:val="008E624E"/>
    <w:rsid w:val="008E6425"/>
    <w:rsid w:val="008E6A94"/>
    <w:rsid w:val="008E6C8B"/>
    <w:rsid w:val="008E7428"/>
    <w:rsid w:val="008E7AA9"/>
    <w:rsid w:val="008F05A0"/>
    <w:rsid w:val="008F09FE"/>
    <w:rsid w:val="008F1014"/>
    <w:rsid w:val="008F1B42"/>
    <w:rsid w:val="008F1BCA"/>
    <w:rsid w:val="008F1C3F"/>
    <w:rsid w:val="008F1FF6"/>
    <w:rsid w:val="008F227A"/>
    <w:rsid w:val="008F25C1"/>
    <w:rsid w:val="008F2C8A"/>
    <w:rsid w:val="008F34C9"/>
    <w:rsid w:val="008F3814"/>
    <w:rsid w:val="008F3AD5"/>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27B0"/>
    <w:rsid w:val="009032A0"/>
    <w:rsid w:val="00903A17"/>
    <w:rsid w:val="00903E4B"/>
    <w:rsid w:val="009046BB"/>
    <w:rsid w:val="00904D24"/>
    <w:rsid w:val="00904ED6"/>
    <w:rsid w:val="00905429"/>
    <w:rsid w:val="0090561F"/>
    <w:rsid w:val="009057E3"/>
    <w:rsid w:val="009059D5"/>
    <w:rsid w:val="00905B41"/>
    <w:rsid w:val="00905C19"/>
    <w:rsid w:val="009060EB"/>
    <w:rsid w:val="00906386"/>
    <w:rsid w:val="00906523"/>
    <w:rsid w:val="009070BA"/>
    <w:rsid w:val="009071E2"/>
    <w:rsid w:val="0090726E"/>
    <w:rsid w:val="00907363"/>
    <w:rsid w:val="0091029F"/>
    <w:rsid w:val="009113CD"/>
    <w:rsid w:val="00911615"/>
    <w:rsid w:val="00911BFB"/>
    <w:rsid w:val="00911E75"/>
    <w:rsid w:val="00911F0C"/>
    <w:rsid w:val="009124EC"/>
    <w:rsid w:val="00912546"/>
    <w:rsid w:val="00912CAD"/>
    <w:rsid w:val="0091307C"/>
    <w:rsid w:val="0091333A"/>
    <w:rsid w:val="009134E6"/>
    <w:rsid w:val="0091390D"/>
    <w:rsid w:val="00913B88"/>
    <w:rsid w:val="0091434D"/>
    <w:rsid w:val="009147B9"/>
    <w:rsid w:val="00914853"/>
    <w:rsid w:val="00914BB4"/>
    <w:rsid w:val="0091556D"/>
    <w:rsid w:val="00915810"/>
    <w:rsid w:val="00915B2E"/>
    <w:rsid w:val="00915FAE"/>
    <w:rsid w:val="009165A9"/>
    <w:rsid w:val="00916D20"/>
    <w:rsid w:val="00916DDE"/>
    <w:rsid w:val="0091764E"/>
    <w:rsid w:val="00917691"/>
    <w:rsid w:val="00920D9A"/>
    <w:rsid w:val="00920EA7"/>
    <w:rsid w:val="00921276"/>
    <w:rsid w:val="0092150C"/>
    <w:rsid w:val="00921A79"/>
    <w:rsid w:val="00921BF3"/>
    <w:rsid w:val="00921F3C"/>
    <w:rsid w:val="00921FC1"/>
    <w:rsid w:val="00922040"/>
    <w:rsid w:val="00922571"/>
    <w:rsid w:val="00922A09"/>
    <w:rsid w:val="0092381B"/>
    <w:rsid w:val="0092390D"/>
    <w:rsid w:val="009245A9"/>
    <w:rsid w:val="00924A60"/>
    <w:rsid w:val="00925592"/>
    <w:rsid w:val="00925ADE"/>
    <w:rsid w:val="00925F8F"/>
    <w:rsid w:val="0092694D"/>
    <w:rsid w:val="00927054"/>
    <w:rsid w:val="009270C9"/>
    <w:rsid w:val="00927A36"/>
    <w:rsid w:val="00927AC9"/>
    <w:rsid w:val="00927DA1"/>
    <w:rsid w:val="00927FA7"/>
    <w:rsid w:val="009311C2"/>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1D1A"/>
    <w:rsid w:val="009420E0"/>
    <w:rsid w:val="00942167"/>
    <w:rsid w:val="00942401"/>
    <w:rsid w:val="00942403"/>
    <w:rsid w:val="0094363F"/>
    <w:rsid w:val="009436DC"/>
    <w:rsid w:val="00943743"/>
    <w:rsid w:val="0094392F"/>
    <w:rsid w:val="00943D8B"/>
    <w:rsid w:val="009442F3"/>
    <w:rsid w:val="00944B35"/>
    <w:rsid w:val="009459C2"/>
    <w:rsid w:val="00945D68"/>
    <w:rsid w:val="00946AC1"/>
    <w:rsid w:val="00946BDE"/>
    <w:rsid w:val="00946CCB"/>
    <w:rsid w:val="00947083"/>
    <w:rsid w:val="00947157"/>
    <w:rsid w:val="0094762B"/>
    <w:rsid w:val="00947A36"/>
    <w:rsid w:val="0095036D"/>
    <w:rsid w:val="00950691"/>
    <w:rsid w:val="00950BB5"/>
    <w:rsid w:val="00950D60"/>
    <w:rsid w:val="00950FD7"/>
    <w:rsid w:val="0095154F"/>
    <w:rsid w:val="00952746"/>
    <w:rsid w:val="00952BE4"/>
    <w:rsid w:val="009539C6"/>
    <w:rsid w:val="00953A8E"/>
    <w:rsid w:val="00953A94"/>
    <w:rsid w:val="00953CDF"/>
    <w:rsid w:val="00954072"/>
    <w:rsid w:val="00954659"/>
    <w:rsid w:val="00954A9D"/>
    <w:rsid w:val="00955262"/>
    <w:rsid w:val="00955751"/>
    <w:rsid w:val="00956C0E"/>
    <w:rsid w:val="00956E6C"/>
    <w:rsid w:val="00957150"/>
    <w:rsid w:val="00957702"/>
    <w:rsid w:val="00960777"/>
    <w:rsid w:val="00960C93"/>
    <w:rsid w:val="00961322"/>
    <w:rsid w:val="00961416"/>
    <w:rsid w:val="00961F6D"/>
    <w:rsid w:val="00961FCA"/>
    <w:rsid w:val="00962435"/>
    <w:rsid w:val="009625A5"/>
    <w:rsid w:val="00962E19"/>
    <w:rsid w:val="00964194"/>
    <w:rsid w:val="0096424D"/>
    <w:rsid w:val="009643B8"/>
    <w:rsid w:val="009652E3"/>
    <w:rsid w:val="0096694F"/>
    <w:rsid w:val="00966EEF"/>
    <w:rsid w:val="009675F2"/>
    <w:rsid w:val="00967890"/>
    <w:rsid w:val="0097047F"/>
    <w:rsid w:val="009707A9"/>
    <w:rsid w:val="009711BC"/>
    <w:rsid w:val="009711C0"/>
    <w:rsid w:val="0097146F"/>
    <w:rsid w:val="009719FA"/>
    <w:rsid w:val="00972146"/>
    <w:rsid w:val="00972573"/>
    <w:rsid w:val="00972716"/>
    <w:rsid w:val="009728B3"/>
    <w:rsid w:val="00972C03"/>
    <w:rsid w:val="00972D47"/>
    <w:rsid w:val="009731AE"/>
    <w:rsid w:val="009737E3"/>
    <w:rsid w:val="00973B70"/>
    <w:rsid w:val="00973F00"/>
    <w:rsid w:val="00973F3E"/>
    <w:rsid w:val="009747EA"/>
    <w:rsid w:val="00975021"/>
    <w:rsid w:val="00975CA2"/>
    <w:rsid w:val="00975FD7"/>
    <w:rsid w:val="00976504"/>
    <w:rsid w:val="00976834"/>
    <w:rsid w:val="00976E0A"/>
    <w:rsid w:val="0097752E"/>
    <w:rsid w:val="009804DA"/>
    <w:rsid w:val="0098108B"/>
    <w:rsid w:val="00981DBE"/>
    <w:rsid w:val="00982006"/>
    <w:rsid w:val="00982495"/>
    <w:rsid w:val="009824B6"/>
    <w:rsid w:val="0098266F"/>
    <w:rsid w:val="00982DE1"/>
    <w:rsid w:val="00982EFE"/>
    <w:rsid w:val="00983908"/>
    <w:rsid w:val="0098391B"/>
    <w:rsid w:val="00983E20"/>
    <w:rsid w:val="00983F9C"/>
    <w:rsid w:val="0098429D"/>
    <w:rsid w:val="009846BE"/>
    <w:rsid w:val="00984926"/>
    <w:rsid w:val="0098494D"/>
    <w:rsid w:val="009850DA"/>
    <w:rsid w:val="00985516"/>
    <w:rsid w:val="009855CD"/>
    <w:rsid w:val="009855FA"/>
    <w:rsid w:val="00985F79"/>
    <w:rsid w:val="009866DC"/>
    <w:rsid w:val="00986F24"/>
    <w:rsid w:val="00986F36"/>
    <w:rsid w:val="00987EDB"/>
    <w:rsid w:val="00990A5D"/>
    <w:rsid w:val="00990F88"/>
    <w:rsid w:val="00991425"/>
    <w:rsid w:val="00991AF2"/>
    <w:rsid w:val="00992099"/>
    <w:rsid w:val="009926ED"/>
    <w:rsid w:val="00992E10"/>
    <w:rsid w:val="0099471C"/>
    <w:rsid w:val="00994B6D"/>
    <w:rsid w:val="00995152"/>
    <w:rsid w:val="009951EE"/>
    <w:rsid w:val="009953BE"/>
    <w:rsid w:val="009958F0"/>
    <w:rsid w:val="00995AEB"/>
    <w:rsid w:val="00996221"/>
    <w:rsid w:val="0099638F"/>
    <w:rsid w:val="009964C9"/>
    <w:rsid w:val="009964DF"/>
    <w:rsid w:val="0099669C"/>
    <w:rsid w:val="00996F84"/>
    <w:rsid w:val="00997002"/>
    <w:rsid w:val="00997641"/>
    <w:rsid w:val="00997F24"/>
    <w:rsid w:val="009A0B88"/>
    <w:rsid w:val="009A0E17"/>
    <w:rsid w:val="009A0F1F"/>
    <w:rsid w:val="009A19C5"/>
    <w:rsid w:val="009A1ABB"/>
    <w:rsid w:val="009A218D"/>
    <w:rsid w:val="009A29D2"/>
    <w:rsid w:val="009A2C35"/>
    <w:rsid w:val="009A2F74"/>
    <w:rsid w:val="009A355E"/>
    <w:rsid w:val="009A5756"/>
    <w:rsid w:val="009A5A95"/>
    <w:rsid w:val="009A5F2C"/>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1DBC"/>
    <w:rsid w:val="009B2311"/>
    <w:rsid w:val="009B33B0"/>
    <w:rsid w:val="009B352B"/>
    <w:rsid w:val="009B3E7B"/>
    <w:rsid w:val="009B4142"/>
    <w:rsid w:val="009B4338"/>
    <w:rsid w:val="009B4844"/>
    <w:rsid w:val="009B49CD"/>
    <w:rsid w:val="009B520D"/>
    <w:rsid w:val="009B5477"/>
    <w:rsid w:val="009B595B"/>
    <w:rsid w:val="009B5A5D"/>
    <w:rsid w:val="009B5A5F"/>
    <w:rsid w:val="009B6208"/>
    <w:rsid w:val="009B7420"/>
    <w:rsid w:val="009B74D7"/>
    <w:rsid w:val="009B7517"/>
    <w:rsid w:val="009B78FA"/>
    <w:rsid w:val="009B7D48"/>
    <w:rsid w:val="009C0419"/>
    <w:rsid w:val="009C0521"/>
    <w:rsid w:val="009C1228"/>
    <w:rsid w:val="009C2464"/>
    <w:rsid w:val="009C2984"/>
    <w:rsid w:val="009C29E6"/>
    <w:rsid w:val="009C3610"/>
    <w:rsid w:val="009C3B04"/>
    <w:rsid w:val="009C41C2"/>
    <w:rsid w:val="009C44D8"/>
    <w:rsid w:val="009C46C9"/>
    <w:rsid w:val="009C479D"/>
    <w:rsid w:val="009C52CC"/>
    <w:rsid w:val="009C5420"/>
    <w:rsid w:val="009C55B0"/>
    <w:rsid w:val="009C59D5"/>
    <w:rsid w:val="009C5A02"/>
    <w:rsid w:val="009C5A76"/>
    <w:rsid w:val="009C5BE4"/>
    <w:rsid w:val="009C5C25"/>
    <w:rsid w:val="009C61F3"/>
    <w:rsid w:val="009C63EC"/>
    <w:rsid w:val="009C68AF"/>
    <w:rsid w:val="009C6A92"/>
    <w:rsid w:val="009C724A"/>
    <w:rsid w:val="009C7C85"/>
    <w:rsid w:val="009C7D4D"/>
    <w:rsid w:val="009C7E0B"/>
    <w:rsid w:val="009D044E"/>
    <w:rsid w:val="009D09FE"/>
    <w:rsid w:val="009D0A62"/>
    <w:rsid w:val="009D0BB6"/>
    <w:rsid w:val="009D18D5"/>
    <w:rsid w:val="009D2F56"/>
    <w:rsid w:val="009D3014"/>
    <w:rsid w:val="009D3091"/>
    <w:rsid w:val="009D3418"/>
    <w:rsid w:val="009D4202"/>
    <w:rsid w:val="009D46C3"/>
    <w:rsid w:val="009D4B8A"/>
    <w:rsid w:val="009D56ED"/>
    <w:rsid w:val="009D5F43"/>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5F2"/>
    <w:rsid w:val="009E57E3"/>
    <w:rsid w:val="009E5FAD"/>
    <w:rsid w:val="009E6D54"/>
    <w:rsid w:val="009E6F64"/>
    <w:rsid w:val="009E75AD"/>
    <w:rsid w:val="009E7A37"/>
    <w:rsid w:val="009E7A88"/>
    <w:rsid w:val="009E7AE9"/>
    <w:rsid w:val="009E7BBE"/>
    <w:rsid w:val="009F06F2"/>
    <w:rsid w:val="009F0AE3"/>
    <w:rsid w:val="009F0B39"/>
    <w:rsid w:val="009F0BB1"/>
    <w:rsid w:val="009F21BC"/>
    <w:rsid w:val="009F2B32"/>
    <w:rsid w:val="009F34CA"/>
    <w:rsid w:val="009F3539"/>
    <w:rsid w:val="009F3677"/>
    <w:rsid w:val="009F3D0E"/>
    <w:rsid w:val="009F43D3"/>
    <w:rsid w:val="009F4599"/>
    <w:rsid w:val="009F46FC"/>
    <w:rsid w:val="009F473E"/>
    <w:rsid w:val="009F4954"/>
    <w:rsid w:val="009F57A8"/>
    <w:rsid w:val="009F5DB5"/>
    <w:rsid w:val="009F6C12"/>
    <w:rsid w:val="009F6D22"/>
    <w:rsid w:val="009F6D8C"/>
    <w:rsid w:val="009F6F7B"/>
    <w:rsid w:val="009F6F88"/>
    <w:rsid w:val="009F78DE"/>
    <w:rsid w:val="009F7906"/>
    <w:rsid w:val="009F79F2"/>
    <w:rsid w:val="009F7D06"/>
    <w:rsid w:val="00A009CD"/>
    <w:rsid w:val="00A01ACA"/>
    <w:rsid w:val="00A01FCA"/>
    <w:rsid w:val="00A0299F"/>
    <w:rsid w:val="00A029E6"/>
    <w:rsid w:val="00A02C38"/>
    <w:rsid w:val="00A03496"/>
    <w:rsid w:val="00A0356E"/>
    <w:rsid w:val="00A036B2"/>
    <w:rsid w:val="00A03A66"/>
    <w:rsid w:val="00A03A68"/>
    <w:rsid w:val="00A03D18"/>
    <w:rsid w:val="00A04100"/>
    <w:rsid w:val="00A0451B"/>
    <w:rsid w:val="00A0496D"/>
    <w:rsid w:val="00A04F84"/>
    <w:rsid w:val="00A0551D"/>
    <w:rsid w:val="00A0583C"/>
    <w:rsid w:val="00A05B99"/>
    <w:rsid w:val="00A062DD"/>
    <w:rsid w:val="00A0632C"/>
    <w:rsid w:val="00A063A9"/>
    <w:rsid w:val="00A06720"/>
    <w:rsid w:val="00A06779"/>
    <w:rsid w:val="00A06E3C"/>
    <w:rsid w:val="00A06ECD"/>
    <w:rsid w:val="00A07362"/>
    <w:rsid w:val="00A0767E"/>
    <w:rsid w:val="00A07DE5"/>
    <w:rsid w:val="00A07F79"/>
    <w:rsid w:val="00A07FFC"/>
    <w:rsid w:val="00A10417"/>
    <w:rsid w:val="00A1043F"/>
    <w:rsid w:val="00A104E4"/>
    <w:rsid w:val="00A1071A"/>
    <w:rsid w:val="00A10816"/>
    <w:rsid w:val="00A113CC"/>
    <w:rsid w:val="00A11475"/>
    <w:rsid w:val="00A11576"/>
    <w:rsid w:val="00A11A99"/>
    <w:rsid w:val="00A11C83"/>
    <w:rsid w:val="00A11F9E"/>
    <w:rsid w:val="00A12400"/>
    <w:rsid w:val="00A12C82"/>
    <w:rsid w:val="00A12E91"/>
    <w:rsid w:val="00A135FB"/>
    <w:rsid w:val="00A13BC1"/>
    <w:rsid w:val="00A13CBC"/>
    <w:rsid w:val="00A15368"/>
    <w:rsid w:val="00A153CE"/>
    <w:rsid w:val="00A1562F"/>
    <w:rsid w:val="00A15E3B"/>
    <w:rsid w:val="00A162DA"/>
    <w:rsid w:val="00A16512"/>
    <w:rsid w:val="00A1661D"/>
    <w:rsid w:val="00A16FC7"/>
    <w:rsid w:val="00A179F5"/>
    <w:rsid w:val="00A17D0F"/>
    <w:rsid w:val="00A2057D"/>
    <w:rsid w:val="00A20594"/>
    <w:rsid w:val="00A206BA"/>
    <w:rsid w:val="00A20D47"/>
    <w:rsid w:val="00A20EF8"/>
    <w:rsid w:val="00A223DA"/>
    <w:rsid w:val="00A2345C"/>
    <w:rsid w:val="00A23498"/>
    <w:rsid w:val="00A23641"/>
    <w:rsid w:val="00A237E9"/>
    <w:rsid w:val="00A23D55"/>
    <w:rsid w:val="00A24AC4"/>
    <w:rsid w:val="00A24B84"/>
    <w:rsid w:val="00A25568"/>
    <w:rsid w:val="00A25724"/>
    <w:rsid w:val="00A25897"/>
    <w:rsid w:val="00A25A39"/>
    <w:rsid w:val="00A260BB"/>
    <w:rsid w:val="00A265CC"/>
    <w:rsid w:val="00A26B06"/>
    <w:rsid w:val="00A27BC2"/>
    <w:rsid w:val="00A30506"/>
    <w:rsid w:val="00A3059E"/>
    <w:rsid w:val="00A3095A"/>
    <w:rsid w:val="00A30D83"/>
    <w:rsid w:val="00A3114F"/>
    <w:rsid w:val="00A31151"/>
    <w:rsid w:val="00A315D3"/>
    <w:rsid w:val="00A32339"/>
    <w:rsid w:val="00A33867"/>
    <w:rsid w:val="00A34D17"/>
    <w:rsid w:val="00A35245"/>
    <w:rsid w:val="00A3586F"/>
    <w:rsid w:val="00A35A44"/>
    <w:rsid w:val="00A35BEA"/>
    <w:rsid w:val="00A35E6E"/>
    <w:rsid w:val="00A3615E"/>
    <w:rsid w:val="00A36BC7"/>
    <w:rsid w:val="00A36FE7"/>
    <w:rsid w:val="00A3716A"/>
    <w:rsid w:val="00A372DF"/>
    <w:rsid w:val="00A374F2"/>
    <w:rsid w:val="00A375FB"/>
    <w:rsid w:val="00A37ADB"/>
    <w:rsid w:val="00A37CAC"/>
    <w:rsid w:val="00A404D0"/>
    <w:rsid w:val="00A4095C"/>
    <w:rsid w:val="00A40B3F"/>
    <w:rsid w:val="00A40E78"/>
    <w:rsid w:val="00A41130"/>
    <w:rsid w:val="00A412A2"/>
    <w:rsid w:val="00A41560"/>
    <w:rsid w:val="00A42648"/>
    <w:rsid w:val="00A42761"/>
    <w:rsid w:val="00A428E9"/>
    <w:rsid w:val="00A42A6E"/>
    <w:rsid w:val="00A42A9E"/>
    <w:rsid w:val="00A432D9"/>
    <w:rsid w:val="00A43EDA"/>
    <w:rsid w:val="00A44440"/>
    <w:rsid w:val="00A44E0F"/>
    <w:rsid w:val="00A452BF"/>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214C"/>
    <w:rsid w:val="00A524F4"/>
    <w:rsid w:val="00A52701"/>
    <w:rsid w:val="00A53513"/>
    <w:rsid w:val="00A5366F"/>
    <w:rsid w:val="00A538EC"/>
    <w:rsid w:val="00A53ADA"/>
    <w:rsid w:val="00A53B61"/>
    <w:rsid w:val="00A5429B"/>
    <w:rsid w:val="00A55690"/>
    <w:rsid w:val="00A557C9"/>
    <w:rsid w:val="00A55A20"/>
    <w:rsid w:val="00A56345"/>
    <w:rsid w:val="00A563C1"/>
    <w:rsid w:val="00A5738B"/>
    <w:rsid w:val="00A57ABD"/>
    <w:rsid w:val="00A57CB9"/>
    <w:rsid w:val="00A57D74"/>
    <w:rsid w:val="00A608C9"/>
    <w:rsid w:val="00A60F19"/>
    <w:rsid w:val="00A61A21"/>
    <w:rsid w:val="00A61C92"/>
    <w:rsid w:val="00A61DF7"/>
    <w:rsid w:val="00A61F8C"/>
    <w:rsid w:val="00A62841"/>
    <w:rsid w:val="00A62D70"/>
    <w:rsid w:val="00A6325C"/>
    <w:rsid w:val="00A63664"/>
    <w:rsid w:val="00A63BCA"/>
    <w:rsid w:val="00A63F02"/>
    <w:rsid w:val="00A64037"/>
    <w:rsid w:val="00A649E2"/>
    <w:rsid w:val="00A64BF6"/>
    <w:rsid w:val="00A65095"/>
    <w:rsid w:val="00A652D5"/>
    <w:rsid w:val="00A653E6"/>
    <w:rsid w:val="00A655F2"/>
    <w:rsid w:val="00A6593E"/>
    <w:rsid w:val="00A662E8"/>
    <w:rsid w:val="00A6665B"/>
    <w:rsid w:val="00A669D4"/>
    <w:rsid w:val="00A66DA2"/>
    <w:rsid w:val="00A66F6E"/>
    <w:rsid w:val="00A673DD"/>
    <w:rsid w:val="00A678ED"/>
    <w:rsid w:val="00A6795D"/>
    <w:rsid w:val="00A67FAA"/>
    <w:rsid w:val="00A703C4"/>
    <w:rsid w:val="00A7044D"/>
    <w:rsid w:val="00A705A9"/>
    <w:rsid w:val="00A70837"/>
    <w:rsid w:val="00A70B81"/>
    <w:rsid w:val="00A70E75"/>
    <w:rsid w:val="00A70F9D"/>
    <w:rsid w:val="00A710A7"/>
    <w:rsid w:val="00A714A2"/>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4D3"/>
    <w:rsid w:val="00A8373E"/>
    <w:rsid w:val="00A83AD8"/>
    <w:rsid w:val="00A841EA"/>
    <w:rsid w:val="00A84D07"/>
    <w:rsid w:val="00A85204"/>
    <w:rsid w:val="00A854F3"/>
    <w:rsid w:val="00A85512"/>
    <w:rsid w:val="00A85605"/>
    <w:rsid w:val="00A856D7"/>
    <w:rsid w:val="00A860A0"/>
    <w:rsid w:val="00A86BCC"/>
    <w:rsid w:val="00A877DF"/>
    <w:rsid w:val="00A8784F"/>
    <w:rsid w:val="00A87990"/>
    <w:rsid w:val="00A87E8A"/>
    <w:rsid w:val="00A9006F"/>
    <w:rsid w:val="00A900DF"/>
    <w:rsid w:val="00A91014"/>
    <w:rsid w:val="00A911C8"/>
    <w:rsid w:val="00A911CE"/>
    <w:rsid w:val="00A91420"/>
    <w:rsid w:val="00A91A41"/>
    <w:rsid w:val="00A91A44"/>
    <w:rsid w:val="00A9268A"/>
    <w:rsid w:val="00A92AF0"/>
    <w:rsid w:val="00A92EB3"/>
    <w:rsid w:val="00A9316A"/>
    <w:rsid w:val="00A9330D"/>
    <w:rsid w:val="00A934A3"/>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79D8"/>
    <w:rsid w:val="00A97DB2"/>
    <w:rsid w:val="00A97EFE"/>
    <w:rsid w:val="00AA033E"/>
    <w:rsid w:val="00AA0888"/>
    <w:rsid w:val="00AA0A4A"/>
    <w:rsid w:val="00AA1A7E"/>
    <w:rsid w:val="00AA1D5F"/>
    <w:rsid w:val="00AA1FCE"/>
    <w:rsid w:val="00AA20B7"/>
    <w:rsid w:val="00AA28A0"/>
    <w:rsid w:val="00AA3676"/>
    <w:rsid w:val="00AA36E2"/>
    <w:rsid w:val="00AA3A07"/>
    <w:rsid w:val="00AA3A9B"/>
    <w:rsid w:val="00AA3E47"/>
    <w:rsid w:val="00AA40B0"/>
    <w:rsid w:val="00AA44A6"/>
    <w:rsid w:val="00AA4DEF"/>
    <w:rsid w:val="00AA4FF1"/>
    <w:rsid w:val="00AA50E3"/>
    <w:rsid w:val="00AA5767"/>
    <w:rsid w:val="00AA5927"/>
    <w:rsid w:val="00AA5B43"/>
    <w:rsid w:val="00AA61F5"/>
    <w:rsid w:val="00AA6A18"/>
    <w:rsid w:val="00AA6A5F"/>
    <w:rsid w:val="00AA7297"/>
    <w:rsid w:val="00AB03CF"/>
    <w:rsid w:val="00AB0B97"/>
    <w:rsid w:val="00AB0FDF"/>
    <w:rsid w:val="00AB1111"/>
    <w:rsid w:val="00AB124E"/>
    <w:rsid w:val="00AB15E6"/>
    <w:rsid w:val="00AB1B6E"/>
    <w:rsid w:val="00AB1EE3"/>
    <w:rsid w:val="00AB2964"/>
    <w:rsid w:val="00AB2C73"/>
    <w:rsid w:val="00AB304D"/>
    <w:rsid w:val="00AB3DEC"/>
    <w:rsid w:val="00AB3F64"/>
    <w:rsid w:val="00AB4040"/>
    <w:rsid w:val="00AB43DA"/>
    <w:rsid w:val="00AB45CA"/>
    <w:rsid w:val="00AB4C96"/>
    <w:rsid w:val="00AB51CD"/>
    <w:rsid w:val="00AB54E9"/>
    <w:rsid w:val="00AB564D"/>
    <w:rsid w:val="00AB59AE"/>
    <w:rsid w:val="00AB623D"/>
    <w:rsid w:val="00AB6277"/>
    <w:rsid w:val="00AB6B91"/>
    <w:rsid w:val="00AB6D79"/>
    <w:rsid w:val="00AB6F83"/>
    <w:rsid w:val="00AB7025"/>
    <w:rsid w:val="00AC0CA2"/>
    <w:rsid w:val="00AC1669"/>
    <w:rsid w:val="00AC16AE"/>
    <w:rsid w:val="00AC2003"/>
    <w:rsid w:val="00AC2667"/>
    <w:rsid w:val="00AC27F8"/>
    <w:rsid w:val="00AC2AE9"/>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5B54"/>
    <w:rsid w:val="00AC61A4"/>
    <w:rsid w:val="00AC6AE2"/>
    <w:rsid w:val="00AC76CF"/>
    <w:rsid w:val="00AC7BD2"/>
    <w:rsid w:val="00AC7D16"/>
    <w:rsid w:val="00AD02EF"/>
    <w:rsid w:val="00AD0800"/>
    <w:rsid w:val="00AD0CF7"/>
    <w:rsid w:val="00AD1125"/>
    <w:rsid w:val="00AD1230"/>
    <w:rsid w:val="00AD140B"/>
    <w:rsid w:val="00AD17B8"/>
    <w:rsid w:val="00AD19A3"/>
    <w:rsid w:val="00AD2748"/>
    <w:rsid w:val="00AD2771"/>
    <w:rsid w:val="00AD2A81"/>
    <w:rsid w:val="00AD2BBC"/>
    <w:rsid w:val="00AD384C"/>
    <w:rsid w:val="00AD38B6"/>
    <w:rsid w:val="00AD38D0"/>
    <w:rsid w:val="00AD3C4F"/>
    <w:rsid w:val="00AD415E"/>
    <w:rsid w:val="00AD4200"/>
    <w:rsid w:val="00AD5172"/>
    <w:rsid w:val="00AD635A"/>
    <w:rsid w:val="00AD65BB"/>
    <w:rsid w:val="00AD6DB6"/>
    <w:rsid w:val="00AD7D43"/>
    <w:rsid w:val="00AD7EEF"/>
    <w:rsid w:val="00AE00C2"/>
    <w:rsid w:val="00AE045F"/>
    <w:rsid w:val="00AE0718"/>
    <w:rsid w:val="00AE08B5"/>
    <w:rsid w:val="00AE1A78"/>
    <w:rsid w:val="00AE1D3F"/>
    <w:rsid w:val="00AE24F1"/>
    <w:rsid w:val="00AE2F23"/>
    <w:rsid w:val="00AE3567"/>
    <w:rsid w:val="00AE3625"/>
    <w:rsid w:val="00AE3CFD"/>
    <w:rsid w:val="00AE40BE"/>
    <w:rsid w:val="00AE4892"/>
    <w:rsid w:val="00AE4986"/>
    <w:rsid w:val="00AE4B23"/>
    <w:rsid w:val="00AE5B28"/>
    <w:rsid w:val="00AE5B6B"/>
    <w:rsid w:val="00AE5BD1"/>
    <w:rsid w:val="00AE5F7C"/>
    <w:rsid w:val="00AE6024"/>
    <w:rsid w:val="00AE7248"/>
    <w:rsid w:val="00AE7403"/>
    <w:rsid w:val="00AE7466"/>
    <w:rsid w:val="00AE7621"/>
    <w:rsid w:val="00AE76BC"/>
    <w:rsid w:val="00AE78E2"/>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823"/>
    <w:rsid w:val="00AF49A6"/>
    <w:rsid w:val="00AF4B7C"/>
    <w:rsid w:val="00AF4D17"/>
    <w:rsid w:val="00AF58D3"/>
    <w:rsid w:val="00AF5B60"/>
    <w:rsid w:val="00AF6181"/>
    <w:rsid w:val="00AF709D"/>
    <w:rsid w:val="00AF7257"/>
    <w:rsid w:val="00AF7C44"/>
    <w:rsid w:val="00B023B6"/>
    <w:rsid w:val="00B02581"/>
    <w:rsid w:val="00B029F7"/>
    <w:rsid w:val="00B03275"/>
    <w:rsid w:val="00B03A2D"/>
    <w:rsid w:val="00B03D3C"/>
    <w:rsid w:val="00B048E6"/>
    <w:rsid w:val="00B05332"/>
    <w:rsid w:val="00B0573C"/>
    <w:rsid w:val="00B05A7A"/>
    <w:rsid w:val="00B05FD3"/>
    <w:rsid w:val="00B063DF"/>
    <w:rsid w:val="00B066D5"/>
    <w:rsid w:val="00B06716"/>
    <w:rsid w:val="00B0697D"/>
    <w:rsid w:val="00B069E0"/>
    <w:rsid w:val="00B06DB8"/>
    <w:rsid w:val="00B0755A"/>
    <w:rsid w:val="00B077C8"/>
    <w:rsid w:val="00B07ECE"/>
    <w:rsid w:val="00B10006"/>
    <w:rsid w:val="00B1044B"/>
    <w:rsid w:val="00B10ABD"/>
    <w:rsid w:val="00B10B73"/>
    <w:rsid w:val="00B10CD8"/>
    <w:rsid w:val="00B10D5E"/>
    <w:rsid w:val="00B11589"/>
    <w:rsid w:val="00B1166E"/>
    <w:rsid w:val="00B11A7B"/>
    <w:rsid w:val="00B12306"/>
    <w:rsid w:val="00B1259E"/>
    <w:rsid w:val="00B12C6E"/>
    <w:rsid w:val="00B12CA0"/>
    <w:rsid w:val="00B12CE3"/>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3E8"/>
    <w:rsid w:val="00B215DB"/>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57B"/>
    <w:rsid w:val="00B25A07"/>
    <w:rsid w:val="00B25B0B"/>
    <w:rsid w:val="00B26CE3"/>
    <w:rsid w:val="00B26DC0"/>
    <w:rsid w:val="00B26E94"/>
    <w:rsid w:val="00B26F74"/>
    <w:rsid w:val="00B26FF7"/>
    <w:rsid w:val="00B2788D"/>
    <w:rsid w:val="00B27D54"/>
    <w:rsid w:val="00B31E0F"/>
    <w:rsid w:val="00B320EF"/>
    <w:rsid w:val="00B324EB"/>
    <w:rsid w:val="00B325E2"/>
    <w:rsid w:val="00B32949"/>
    <w:rsid w:val="00B3340A"/>
    <w:rsid w:val="00B33991"/>
    <w:rsid w:val="00B342E7"/>
    <w:rsid w:val="00B346DA"/>
    <w:rsid w:val="00B34B80"/>
    <w:rsid w:val="00B34DA2"/>
    <w:rsid w:val="00B35011"/>
    <w:rsid w:val="00B350FE"/>
    <w:rsid w:val="00B36118"/>
    <w:rsid w:val="00B36FF1"/>
    <w:rsid w:val="00B37253"/>
    <w:rsid w:val="00B37354"/>
    <w:rsid w:val="00B3750D"/>
    <w:rsid w:val="00B4040F"/>
    <w:rsid w:val="00B405AB"/>
    <w:rsid w:val="00B40B0F"/>
    <w:rsid w:val="00B414BE"/>
    <w:rsid w:val="00B41619"/>
    <w:rsid w:val="00B4164C"/>
    <w:rsid w:val="00B418C4"/>
    <w:rsid w:val="00B41D1F"/>
    <w:rsid w:val="00B42FE4"/>
    <w:rsid w:val="00B43335"/>
    <w:rsid w:val="00B43C7D"/>
    <w:rsid w:val="00B44164"/>
    <w:rsid w:val="00B44173"/>
    <w:rsid w:val="00B44618"/>
    <w:rsid w:val="00B44D2F"/>
    <w:rsid w:val="00B44FB4"/>
    <w:rsid w:val="00B4529F"/>
    <w:rsid w:val="00B45941"/>
    <w:rsid w:val="00B460C9"/>
    <w:rsid w:val="00B467C0"/>
    <w:rsid w:val="00B4701C"/>
    <w:rsid w:val="00B47629"/>
    <w:rsid w:val="00B50580"/>
    <w:rsid w:val="00B5066C"/>
    <w:rsid w:val="00B50734"/>
    <w:rsid w:val="00B50836"/>
    <w:rsid w:val="00B50895"/>
    <w:rsid w:val="00B50F61"/>
    <w:rsid w:val="00B50FDD"/>
    <w:rsid w:val="00B5107D"/>
    <w:rsid w:val="00B518B4"/>
    <w:rsid w:val="00B518DE"/>
    <w:rsid w:val="00B5196C"/>
    <w:rsid w:val="00B520B8"/>
    <w:rsid w:val="00B52175"/>
    <w:rsid w:val="00B52557"/>
    <w:rsid w:val="00B52DBC"/>
    <w:rsid w:val="00B52FD1"/>
    <w:rsid w:val="00B5308F"/>
    <w:rsid w:val="00B53520"/>
    <w:rsid w:val="00B535BB"/>
    <w:rsid w:val="00B53B04"/>
    <w:rsid w:val="00B5450B"/>
    <w:rsid w:val="00B54E52"/>
    <w:rsid w:val="00B54F71"/>
    <w:rsid w:val="00B55C2D"/>
    <w:rsid w:val="00B55CD5"/>
    <w:rsid w:val="00B565BD"/>
    <w:rsid w:val="00B5698F"/>
    <w:rsid w:val="00B56BA0"/>
    <w:rsid w:val="00B56C13"/>
    <w:rsid w:val="00B56C68"/>
    <w:rsid w:val="00B56FA1"/>
    <w:rsid w:val="00B572DC"/>
    <w:rsid w:val="00B5789B"/>
    <w:rsid w:val="00B57D2D"/>
    <w:rsid w:val="00B57E6B"/>
    <w:rsid w:val="00B6003A"/>
    <w:rsid w:val="00B6011A"/>
    <w:rsid w:val="00B60730"/>
    <w:rsid w:val="00B60A9D"/>
    <w:rsid w:val="00B60CB1"/>
    <w:rsid w:val="00B61058"/>
    <w:rsid w:val="00B610A3"/>
    <w:rsid w:val="00B61294"/>
    <w:rsid w:val="00B617E2"/>
    <w:rsid w:val="00B61C43"/>
    <w:rsid w:val="00B61CD6"/>
    <w:rsid w:val="00B620E9"/>
    <w:rsid w:val="00B62A86"/>
    <w:rsid w:val="00B62BFF"/>
    <w:rsid w:val="00B62F01"/>
    <w:rsid w:val="00B63023"/>
    <w:rsid w:val="00B6311B"/>
    <w:rsid w:val="00B638B5"/>
    <w:rsid w:val="00B63D2C"/>
    <w:rsid w:val="00B641B3"/>
    <w:rsid w:val="00B6499A"/>
    <w:rsid w:val="00B6570D"/>
    <w:rsid w:val="00B65A5B"/>
    <w:rsid w:val="00B660AE"/>
    <w:rsid w:val="00B663FD"/>
    <w:rsid w:val="00B66514"/>
    <w:rsid w:val="00B669D1"/>
    <w:rsid w:val="00B67652"/>
    <w:rsid w:val="00B67A29"/>
    <w:rsid w:val="00B67F50"/>
    <w:rsid w:val="00B7007C"/>
    <w:rsid w:val="00B702B7"/>
    <w:rsid w:val="00B70427"/>
    <w:rsid w:val="00B709F0"/>
    <w:rsid w:val="00B70D7A"/>
    <w:rsid w:val="00B70E39"/>
    <w:rsid w:val="00B70E56"/>
    <w:rsid w:val="00B7155E"/>
    <w:rsid w:val="00B71612"/>
    <w:rsid w:val="00B719F8"/>
    <w:rsid w:val="00B72272"/>
    <w:rsid w:val="00B72668"/>
    <w:rsid w:val="00B730C0"/>
    <w:rsid w:val="00B73255"/>
    <w:rsid w:val="00B73299"/>
    <w:rsid w:val="00B73516"/>
    <w:rsid w:val="00B73B39"/>
    <w:rsid w:val="00B73B8A"/>
    <w:rsid w:val="00B73BAC"/>
    <w:rsid w:val="00B73BCA"/>
    <w:rsid w:val="00B74097"/>
    <w:rsid w:val="00B7466C"/>
    <w:rsid w:val="00B7466E"/>
    <w:rsid w:val="00B749A8"/>
    <w:rsid w:val="00B74B8C"/>
    <w:rsid w:val="00B75336"/>
    <w:rsid w:val="00B7579B"/>
    <w:rsid w:val="00B75B36"/>
    <w:rsid w:val="00B76232"/>
    <w:rsid w:val="00B765AC"/>
    <w:rsid w:val="00B776C5"/>
    <w:rsid w:val="00B77979"/>
    <w:rsid w:val="00B77A4A"/>
    <w:rsid w:val="00B77A8D"/>
    <w:rsid w:val="00B804E5"/>
    <w:rsid w:val="00B80682"/>
    <w:rsid w:val="00B8094D"/>
    <w:rsid w:val="00B80CD8"/>
    <w:rsid w:val="00B80EAA"/>
    <w:rsid w:val="00B80F08"/>
    <w:rsid w:val="00B8155F"/>
    <w:rsid w:val="00B81D9A"/>
    <w:rsid w:val="00B82268"/>
    <w:rsid w:val="00B825D6"/>
    <w:rsid w:val="00B82B84"/>
    <w:rsid w:val="00B83081"/>
    <w:rsid w:val="00B832A7"/>
    <w:rsid w:val="00B83775"/>
    <w:rsid w:val="00B8396D"/>
    <w:rsid w:val="00B846F8"/>
    <w:rsid w:val="00B84C2B"/>
    <w:rsid w:val="00B8566F"/>
    <w:rsid w:val="00B86310"/>
    <w:rsid w:val="00B87093"/>
    <w:rsid w:val="00B87706"/>
    <w:rsid w:val="00B87A0B"/>
    <w:rsid w:val="00B903CF"/>
    <w:rsid w:val="00B90B4A"/>
    <w:rsid w:val="00B90EFB"/>
    <w:rsid w:val="00B9148A"/>
    <w:rsid w:val="00B921EE"/>
    <w:rsid w:val="00B9260B"/>
    <w:rsid w:val="00B92EF5"/>
    <w:rsid w:val="00B9307C"/>
    <w:rsid w:val="00B9386D"/>
    <w:rsid w:val="00B93943"/>
    <w:rsid w:val="00B93D0C"/>
    <w:rsid w:val="00B93E31"/>
    <w:rsid w:val="00B93F3B"/>
    <w:rsid w:val="00B93F85"/>
    <w:rsid w:val="00B94648"/>
    <w:rsid w:val="00B94E58"/>
    <w:rsid w:val="00B94E5A"/>
    <w:rsid w:val="00B95296"/>
    <w:rsid w:val="00B95E5E"/>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90F"/>
    <w:rsid w:val="00BA2997"/>
    <w:rsid w:val="00BA2A1E"/>
    <w:rsid w:val="00BA2C7D"/>
    <w:rsid w:val="00BA3054"/>
    <w:rsid w:val="00BA3715"/>
    <w:rsid w:val="00BA3ABF"/>
    <w:rsid w:val="00BA3DA8"/>
    <w:rsid w:val="00BA3E26"/>
    <w:rsid w:val="00BA4787"/>
    <w:rsid w:val="00BA4DFE"/>
    <w:rsid w:val="00BA557D"/>
    <w:rsid w:val="00BA576B"/>
    <w:rsid w:val="00BA5BBD"/>
    <w:rsid w:val="00BA5C7E"/>
    <w:rsid w:val="00BA60A5"/>
    <w:rsid w:val="00BA6E04"/>
    <w:rsid w:val="00BA6FE8"/>
    <w:rsid w:val="00BA7513"/>
    <w:rsid w:val="00BA78B8"/>
    <w:rsid w:val="00BB047A"/>
    <w:rsid w:val="00BB0CB9"/>
    <w:rsid w:val="00BB11E2"/>
    <w:rsid w:val="00BB149C"/>
    <w:rsid w:val="00BB170D"/>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2F2"/>
    <w:rsid w:val="00BB7C99"/>
    <w:rsid w:val="00BC137A"/>
    <w:rsid w:val="00BC13EF"/>
    <w:rsid w:val="00BC15E5"/>
    <w:rsid w:val="00BC1B25"/>
    <w:rsid w:val="00BC2FBD"/>
    <w:rsid w:val="00BC3466"/>
    <w:rsid w:val="00BC3512"/>
    <w:rsid w:val="00BC3576"/>
    <w:rsid w:val="00BC37EF"/>
    <w:rsid w:val="00BC3C3F"/>
    <w:rsid w:val="00BC493D"/>
    <w:rsid w:val="00BC5579"/>
    <w:rsid w:val="00BC5997"/>
    <w:rsid w:val="00BC5BB9"/>
    <w:rsid w:val="00BC6212"/>
    <w:rsid w:val="00BC79CB"/>
    <w:rsid w:val="00BC7E1B"/>
    <w:rsid w:val="00BD06B4"/>
    <w:rsid w:val="00BD0928"/>
    <w:rsid w:val="00BD0955"/>
    <w:rsid w:val="00BD16FA"/>
    <w:rsid w:val="00BD1D79"/>
    <w:rsid w:val="00BD1E4B"/>
    <w:rsid w:val="00BD2251"/>
    <w:rsid w:val="00BD2B61"/>
    <w:rsid w:val="00BD2C78"/>
    <w:rsid w:val="00BD3061"/>
    <w:rsid w:val="00BD38B3"/>
    <w:rsid w:val="00BD400C"/>
    <w:rsid w:val="00BD4274"/>
    <w:rsid w:val="00BD4F6F"/>
    <w:rsid w:val="00BD5348"/>
    <w:rsid w:val="00BD59FE"/>
    <w:rsid w:val="00BD5FA4"/>
    <w:rsid w:val="00BD621F"/>
    <w:rsid w:val="00BD6B21"/>
    <w:rsid w:val="00BD724F"/>
    <w:rsid w:val="00BD761D"/>
    <w:rsid w:val="00BD7851"/>
    <w:rsid w:val="00BD7CB0"/>
    <w:rsid w:val="00BE0342"/>
    <w:rsid w:val="00BE0CFC"/>
    <w:rsid w:val="00BE1399"/>
    <w:rsid w:val="00BE13F3"/>
    <w:rsid w:val="00BE1C2F"/>
    <w:rsid w:val="00BE2312"/>
    <w:rsid w:val="00BE2416"/>
    <w:rsid w:val="00BE2647"/>
    <w:rsid w:val="00BE311C"/>
    <w:rsid w:val="00BE34B3"/>
    <w:rsid w:val="00BE3921"/>
    <w:rsid w:val="00BE3A66"/>
    <w:rsid w:val="00BE3C07"/>
    <w:rsid w:val="00BE3C77"/>
    <w:rsid w:val="00BE3EE4"/>
    <w:rsid w:val="00BE431E"/>
    <w:rsid w:val="00BE46D4"/>
    <w:rsid w:val="00BE4878"/>
    <w:rsid w:val="00BE5430"/>
    <w:rsid w:val="00BE5861"/>
    <w:rsid w:val="00BE6602"/>
    <w:rsid w:val="00BE6B2E"/>
    <w:rsid w:val="00BE7042"/>
    <w:rsid w:val="00BE709D"/>
    <w:rsid w:val="00BE744F"/>
    <w:rsid w:val="00BE7D30"/>
    <w:rsid w:val="00BE7E9E"/>
    <w:rsid w:val="00BF032C"/>
    <w:rsid w:val="00BF05C2"/>
    <w:rsid w:val="00BF0BFA"/>
    <w:rsid w:val="00BF0C9C"/>
    <w:rsid w:val="00BF0ED7"/>
    <w:rsid w:val="00BF1967"/>
    <w:rsid w:val="00BF1FAB"/>
    <w:rsid w:val="00BF2605"/>
    <w:rsid w:val="00BF26D9"/>
    <w:rsid w:val="00BF2894"/>
    <w:rsid w:val="00BF2D48"/>
    <w:rsid w:val="00BF39B5"/>
    <w:rsid w:val="00BF3ABE"/>
    <w:rsid w:val="00BF437A"/>
    <w:rsid w:val="00BF458D"/>
    <w:rsid w:val="00BF4D4D"/>
    <w:rsid w:val="00BF4E0F"/>
    <w:rsid w:val="00BF5444"/>
    <w:rsid w:val="00BF56E6"/>
    <w:rsid w:val="00BF5704"/>
    <w:rsid w:val="00BF649E"/>
    <w:rsid w:val="00BF6604"/>
    <w:rsid w:val="00BF6831"/>
    <w:rsid w:val="00BF6861"/>
    <w:rsid w:val="00BF72BB"/>
    <w:rsid w:val="00BF7EC0"/>
    <w:rsid w:val="00C001A9"/>
    <w:rsid w:val="00C00205"/>
    <w:rsid w:val="00C00435"/>
    <w:rsid w:val="00C00AE0"/>
    <w:rsid w:val="00C00C5D"/>
    <w:rsid w:val="00C01071"/>
    <w:rsid w:val="00C0135B"/>
    <w:rsid w:val="00C01A37"/>
    <w:rsid w:val="00C01B6E"/>
    <w:rsid w:val="00C01EFD"/>
    <w:rsid w:val="00C02205"/>
    <w:rsid w:val="00C025D3"/>
    <w:rsid w:val="00C02656"/>
    <w:rsid w:val="00C02662"/>
    <w:rsid w:val="00C03285"/>
    <w:rsid w:val="00C0369B"/>
    <w:rsid w:val="00C03E58"/>
    <w:rsid w:val="00C042FD"/>
    <w:rsid w:val="00C04730"/>
    <w:rsid w:val="00C04A9D"/>
    <w:rsid w:val="00C05C50"/>
    <w:rsid w:val="00C06914"/>
    <w:rsid w:val="00C06922"/>
    <w:rsid w:val="00C07283"/>
    <w:rsid w:val="00C102E9"/>
    <w:rsid w:val="00C105A9"/>
    <w:rsid w:val="00C11216"/>
    <w:rsid w:val="00C114C1"/>
    <w:rsid w:val="00C11809"/>
    <w:rsid w:val="00C119A3"/>
    <w:rsid w:val="00C12364"/>
    <w:rsid w:val="00C13786"/>
    <w:rsid w:val="00C14540"/>
    <w:rsid w:val="00C145B4"/>
    <w:rsid w:val="00C147B4"/>
    <w:rsid w:val="00C14AAF"/>
    <w:rsid w:val="00C14B11"/>
    <w:rsid w:val="00C15263"/>
    <w:rsid w:val="00C15E04"/>
    <w:rsid w:val="00C15FA6"/>
    <w:rsid w:val="00C1682D"/>
    <w:rsid w:val="00C16941"/>
    <w:rsid w:val="00C16A45"/>
    <w:rsid w:val="00C170F8"/>
    <w:rsid w:val="00C17356"/>
    <w:rsid w:val="00C1756D"/>
    <w:rsid w:val="00C17D11"/>
    <w:rsid w:val="00C20061"/>
    <w:rsid w:val="00C20430"/>
    <w:rsid w:val="00C20775"/>
    <w:rsid w:val="00C20E37"/>
    <w:rsid w:val="00C21440"/>
    <w:rsid w:val="00C21C79"/>
    <w:rsid w:val="00C21CC7"/>
    <w:rsid w:val="00C21D80"/>
    <w:rsid w:val="00C22090"/>
    <w:rsid w:val="00C2249B"/>
    <w:rsid w:val="00C22684"/>
    <w:rsid w:val="00C22BAD"/>
    <w:rsid w:val="00C22E69"/>
    <w:rsid w:val="00C22F18"/>
    <w:rsid w:val="00C2316F"/>
    <w:rsid w:val="00C23F5D"/>
    <w:rsid w:val="00C24602"/>
    <w:rsid w:val="00C24E29"/>
    <w:rsid w:val="00C256D4"/>
    <w:rsid w:val="00C2570E"/>
    <w:rsid w:val="00C25802"/>
    <w:rsid w:val="00C262CF"/>
    <w:rsid w:val="00C26467"/>
    <w:rsid w:val="00C266D6"/>
    <w:rsid w:val="00C26C5F"/>
    <w:rsid w:val="00C30DF4"/>
    <w:rsid w:val="00C3100F"/>
    <w:rsid w:val="00C31C70"/>
    <w:rsid w:val="00C321E7"/>
    <w:rsid w:val="00C323BC"/>
    <w:rsid w:val="00C326A7"/>
    <w:rsid w:val="00C32864"/>
    <w:rsid w:val="00C334C4"/>
    <w:rsid w:val="00C344ED"/>
    <w:rsid w:val="00C345E9"/>
    <w:rsid w:val="00C34ABB"/>
    <w:rsid w:val="00C34EA9"/>
    <w:rsid w:val="00C3558D"/>
    <w:rsid w:val="00C3619C"/>
    <w:rsid w:val="00C361B2"/>
    <w:rsid w:val="00C36404"/>
    <w:rsid w:val="00C3658B"/>
    <w:rsid w:val="00C36B56"/>
    <w:rsid w:val="00C36EB3"/>
    <w:rsid w:val="00C371DF"/>
    <w:rsid w:val="00C37430"/>
    <w:rsid w:val="00C376BE"/>
    <w:rsid w:val="00C378FC"/>
    <w:rsid w:val="00C37E08"/>
    <w:rsid w:val="00C40135"/>
    <w:rsid w:val="00C401B9"/>
    <w:rsid w:val="00C4057E"/>
    <w:rsid w:val="00C4092C"/>
    <w:rsid w:val="00C42150"/>
    <w:rsid w:val="00C42228"/>
    <w:rsid w:val="00C4243F"/>
    <w:rsid w:val="00C425AE"/>
    <w:rsid w:val="00C42FD3"/>
    <w:rsid w:val="00C43908"/>
    <w:rsid w:val="00C44298"/>
    <w:rsid w:val="00C4451F"/>
    <w:rsid w:val="00C44D1B"/>
    <w:rsid w:val="00C450A1"/>
    <w:rsid w:val="00C4530F"/>
    <w:rsid w:val="00C4538C"/>
    <w:rsid w:val="00C45B9B"/>
    <w:rsid w:val="00C45CBF"/>
    <w:rsid w:val="00C469FE"/>
    <w:rsid w:val="00C46A57"/>
    <w:rsid w:val="00C46B9E"/>
    <w:rsid w:val="00C47212"/>
    <w:rsid w:val="00C472E3"/>
    <w:rsid w:val="00C47A24"/>
    <w:rsid w:val="00C47A93"/>
    <w:rsid w:val="00C47B03"/>
    <w:rsid w:val="00C502A9"/>
    <w:rsid w:val="00C51255"/>
    <w:rsid w:val="00C5130B"/>
    <w:rsid w:val="00C51362"/>
    <w:rsid w:val="00C51985"/>
    <w:rsid w:val="00C51E91"/>
    <w:rsid w:val="00C522AA"/>
    <w:rsid w:val="00C52D45"/>
    <w:rsid w:val="00C52EA5"/>
    <w:rsid w:val="00C52ED1"/>
    <w:rsid w:val="00C53192"/>
    <w:rsid w:val="00C53D94"/>
    <w:rsid w:val="00C53E8D"/>
    <w:rsid w:val="00C5461B"/>
    <w:rsid w:val="00C55087"/>
    <w:rsid w:val="00C55860"/>
    <w:rsid w:val="00C55C27"/>
    <w:rsid w:val="00C55F4F"/>
    <w:rsid w:val="00C56B24"/>
    <w:rsid w:val="00C56C0C"/>
    <w:rsid w:val="00C57295"/>
    <w:rsid w:val="00C572D5"/>
    <w:rsid w:val="00C578EE"/>
    <w:rsid w:val="00C57FA3"/>
    <w:rsid w:val="00C60274"/>
    <w:rsid w:val="00C60297"/>
    <w:rsid w:val="00C60409"/>
    <w:rsid w:val="00C60649"/>
    <w:rsid w:val="00C61C4C"/>
    <w:rsid w:val="00C61C9E"/>
    <w:rsid w:val="00C62846"/>
    <w:rsid w:val="00C62AA0"/>
    <w:rsid w:val="00C62C9C"/>
    <w:rsid w:val="00C62E40"/>
    <w:rsid w:val="00C62F1F"/>
    <w:rsid w:val="00C631EA"/>
    <w:rsid w:val="00C632CE"/>
    <w:rsid w:val="00C633F1"/>
    <w:rsid w:val="00C6387F"/>
    <w:rsid w:val="00C64098"/>
    <w:rsid w:val="00C64CEE"/>
    <w:rsid w:val="00C64FAA"/>
    <w:rsid w:val="00C658F0"/>
    <w:rsid w:val="00C65C17"/>
    <w:rsid w:val="00C66116"/>
    <w:rsid w:val="00C66939"/>
    <w:rsid w:val="00C669D1"/>
    <w:rsid w:val="00C6735B"/>
    <w:rsid w:val="00C677DA"/>
    <w:rsid w:val="00C679A1"/>
    <w:rsid w:val="00C67BAE"/>
    <w:rsid w:val="00C7020F"/>
    <w:rsid w:val="00C71091"/>
    <w:rsid w:val="00C723CB"/>
    <w:rsid w:val="00C727A6"/>
    <w:rsid w:val="00C72989"/>
    <w:rsid w:val="00C731AC"/>
    <w:rsid w:val="00C73A0E"/>
    <w:rsid w:val="00C73BDD"/>
    <w:rsid w:val="00C7450E"/>
    <w:rsid w:val="00C746C4"/>
    <w:rsid w:val="00C747E0"/>
    <w:rsid w:val="00C748D1"/>
    <w:rsid w:val="00C74A5B"/>
    <w:rsid w:val="00C74A67"/>
    <w:rsid w:val="00C74C9A"/>
    <w:rsid w:val="00C753F5"/>
    <w:rsid w:val="00C75547"/>
    <w:rsid w:val="00C755F4"/>
    <w:rsid w:val="00C756A8"/>
    <w:rsid w:val="00C759E4"/>
    <w:rsid w:val="00C75CF8"/>
    <w:rsid w:val="00C75F23"/>
    <w:rsid w:val="00C768BA"/>
    <w:rsid w:val="00C770EC"/>
    <w:rsid w:val="00C77240"/>
    <w:rsid w:val="00C77465"/>
    <w:rsid w:val="00C77B09"/>
    <w:rsid w:val="00C8000F"/>
    <w:rsid w:val="00C80027"/>
    <w:rsid w:val="00C80F1D"/>
    <w:rsid w:val="00C8109C"/>
    <w:rsid w:val="00C81AA6"/>
    <w:rsid w:val="00C81DA8"/>
    <w:rsid w:val="00C8209B"/>
    <w:rsid w:val="00C8253E"/>
    <w:rsid w:val="00C8255B"/>
    <w:rsid w:val="00C82BF8"/>
    <w:rsid w:val="00C83139"/>
    <w:rsid w:val="00C834EE"/>
    <w:rsid w:val="00C83640"/>
    <w:rsid w:val="00C83D32"/>
    <w:rsid w:val="00C83DC6"/>
    <w:rsid w:val="00C8453A"/>
    <w:rsid w:val="00C8527B"/>
    <w:rsid w:val="00C855FB"/>
    <w:rsid w:val="00C85B6F"/>
    <w:rsid w:val="00C86387"/>
    <w:rsid w:val="00C8662E"/>
    <w:rsid w:val="00C86D0E"/>
    <w:rsid w:val="00C86D65"/>
    <w:rsid w:val="00C86E1D"/>
    <w:rsid w:val="00C86E9B"/>
    <w:rsid w:val="00C871A3"/>
    <w:rsid w:val="00C87662"/>
    <w:rsid w:val="00C87F9C"/>
    <w:rsid w:val="00C90692"/>
    <w:rsid w:val="00C907FF"/>
    <w:rsid w:val="00C90884"/>
    <w:rsid w:val="00C909B6"/>
    <w:rsid w:val="00C90B61"/>
    <w:rsid w:val="00C90F68"/>
    <w:rsid w:val="00C9150E"/>
    <w:rsid w:val="00C91C43"/>
    <w:rsid w:val="00C91CAD"/>
    <w:rsid w:val="00C926CA"/>
    <w:rsid w:val="00C92B97"/>
    <w:rsid w:val="00C92C8A"/>
    <w:rsid w:val="00C92DDA"/>
    <w:rsid w:val="00C92E22"/>
    <w:rsid w:val="00C93332"/>
    <w:rsid w:val="00C93436"/>
    <w:rsid w:val="00C93626"/>
    <w:rsid w:val="00C93B13"/>
    <w:rsid w:val="00C93D6C"/>
    <w:rsid w:val="00C94585"/>
    <w:rsid w:val="00C948D3"/>
    <w:rsid w:val="00C949C4"/>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1D5B"/>
    <w:rsid w:val="00CA27E6"/>
    <w:rsid w:val="00CA2D08"/>
    <w:rsid w:val="00CA32D1"/>
    <w:rsid w:val="00CA34E9"/>
    <w:rsid w:val="00CA366F"/>
    <w:rsid w:val="00CA376F"/>
    <w:rsid w:val="00CA39ED"/>
    <w:rsid w:val="00CA3A51"/>
    <w:rsid w:val="00CA3BB3"/>
    <w:rsid w:val="00CA5955"/>
    <w:rsid w:val="00CA5CE9"/>
    <w:rsid w:val="00CA60BE"/>
    <w:rsid w:val="00CA6166"/>
    <w:rsid w:val="00CA6ABF"/>
    <w:rsid w:val="00CA7526"/>
    <w:rsid w:val="00CA772C"/>
    <w:rsid w:val="00CA7BD9"/>
    <w:rsid w:val="00CB0454"/>
    <w:rsid w:val="00CB0774"/>
    <w:rsid w:val="00CB0C69"/>
    <w:rsid w:val="00CB0E34"/>
    <w:rsid w:val="00CB129D"/>
    <w:rsid w:val="00CB1328"/>
    <w:rsid w:val="00CB139F"/>
    <w:rsid w:val="00CB16C0"/>
    <w:rsid w:val="00CB1E53"/>
    <w:rsid w:val="00CB20DE"/>
    <w:rsid w:val="00CB2323"/>
    <w:rsid w:val="00CB274A"/>
    <w:rsid w:val="00CB2B05"/>
    <w:rsid w:val="00CB2DF2"/>
    <w:rsid w:val="00CB315B"/>
    <w:rsid w:val="00CB31D2"/>
    <w:rsid w:val="00CB3386"/>
    <w:rsid w:val="00CB38B2"/>
    <w:rsid w:val="00CB3BCF"/>
    <w:rsid w:val="00CB3DB5"/>
    <w:rsid w:val="00CB4CAC"/>
    <w:rsid w:val="00CB529F"/>
    <w:rsid w:val="00CB59DF"/>
    <w:rsid w:val="00CB5C90"/>
    <w:rsid w:val="00CB5EAB"/>
    <w:rsid w:val="00CB68E0"/>
    <w:rsid w:val="00CB69BC"/>
    <w:rsid w:val="00CB6EE4"/>
    <w:rsid w:val="00CB761C"/>
    <w:rsid w:val="00CB78FC"/>
    <w:rsid w:val="00CC05C4"/>
    <w:rsid w:val="00CC05D0"/>
    <w:rsid w:val="00CC07CF"/>
    <w:rsid w:val="00CC118D"/>
    <w:rsid w:val="00CC12B6"/>
    <w:rsid w:val="00CC17B7"/>
    <w:rsid w:val="00CC1D89"/>
    <w:rsid w:val="00CC1DD8"/>
    <w:rsid w:val="00CC2612"/>
    <w:rsid w:val="00CC2772"/>
    <w:rsid w:val="00CC2E07"/>
    <w:rsid w:val="00CC2FD6"/>
    <w:rsid w:val="00CC355E"/>
    <w:rsid w:val="00CC3DB9"/>
    <w:rsid w:val="00CC3ECC"/>
    <w:rsid w:val="00CC4DC0"/>
    <w:rsid w:val="00CC4EE4"/>
    <w:rsid w:val="00CC5004"/>
    <w:rsid w:val="00CC59AC"/>
    <w:rsid w:val="00CC5DEF"/>
    <w:rsid w:val="00CC5FC8"/>
    <w:rsid w:val="00CC66B3"/>
    <w:rsid w:val="00CC6900"/>
    <w:rsid w:val="00CC6AAA"/>
    <w:rsid w:val="00CC74FC"/>
    <w:rsid w:val="00CC77D0"/>
    <w:rsid w:val="00CC7808"/>
    <w:rsid w:val="00CC7AB1"/>
    <w:rsid w:val="00CD0084"/>
    <w:rsid w:val="00CD03F3"/>
    <w:rsid w:val="00CD067F"/>
    <w:rsid w:val="00CD0780"/>
    <w:rsid w:val="00CD07CA"/>
    <w:rsid w:val="00CD084C"/>
    <w:rsid w:val="00CD0CD8"/>
    <w:rsid w:val="00CD12E4"/>
    <w:rsid w:val="00CD159E"/>
    <w:rsid w:val="00CD1BD2"/>
    <w:rsid w:val="00CD1FA1"/>
    <w:rsid w:val="00CD25DE"/>
    <w:rsid w:val="00CD2832"/>
    <w:rsid w:val="00CD2BC8"/>
    <w:rsid w:val="00CD2DC6"/>
    <w:rsid w:val="00CD2F8B"/>
    <w:rsid w:val="00CD31D6"/>
    <w:rsid w:val="00CD38A1"/>
    <w:rsid w:val="00CD3E55"/>
    <w:rsid w:val="00CD3F2D"/>
    <w:rsid w:val="00CD3F58"/>
    <w:rsid w:val="00CD41C2"/>
    <w:rsid w:val="00CD4495"/>
    <w:rsid w:val="00CD4520"/>
    <w:rsid w:val="00CD4695"/>
    <w:rsid w:val="00CD4810"/>
    <w:rsid w:val="00CD6893"/>
    <w:rsid w:val="00CD68DB"/>
    <w:rsid w:val="00CD72AB"/>
    <w:rsid w:val="00CD72CC"/>
    <w:rsid w:val="00CD756E"/>
    <w:rsid w:val="00CD7CE0"/>
    <w:rsid w:val="00CE039F"/>
    <w:rsid w:val="00CE1976"/>
    <w:rsid w:val="00CE1A9B"/>
    <w:rsid w:val="00CE2324"/>
    <w:rsid w:val="00CE28FA"/>
    <w:rsid w:val="00CE2D68"/>
    <w:rsid w:val="00CE2E1E"/>
    <w:rsid w:val="00CE2F1A"/>
    <w:rsid w:val="00CE2F84"/>
    <w:rsid w:val="00CE39D0"/>
    <w:rsid w:val="00CE39FC"/>
    <w:rsid w:val="00CE3BA8"/>
    <w:rsid w:val="00CE3D10"/>
    <w:rsid w:val="00CE3FF0"/>
    <w:rsid w:val="00CE41E5"/>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DB0"/>
    <w:rsid w:val="00CE7DC3"/>
    <w:rsid w:val="00CE7EC8"/>
    <w:rsid w:val="00CF007F"/>
    <w:rsid w:val="00CF029A"/>
    <w:rsid w:val="00CF02F2"/>
    <w:rsid w:val="00CF0334"/>
    <w:rsid w:val="00CF04B4"/>
    <w:rsid w:val="00CF0610"/>
    <w:rsid w:val="00CF06E7"/>
    <w:rsid w:val="00CF0FED"/>
    <w:rsid w:val="00CF1013"/>
    <w:rsid w:val="00CF1301"/>
    <w:rsid w:val="00CF1608"/>
    <w:rsid w:val="00CF1734"/>
    <w:rsid w:val="00CF1E2E"/>
    <w:rsid w:val="00CF2483"/>
    <w:rsid w:val="00CF2589"/>
    <w:rsid w:val="00CF3002"/>
    <w:rsid w:val="00CF308C"/>
    <w:rsid w:val="00CF324A"/>
    <w:rsid w:val="00CF36B2"/>
    <w:rsid w:val="00CF3743"/>
    <w:rsid w:val="00CF488C"/>
    <w:rsid w:val="00CF4DA7"/>
    <w:rsid w:val="00CF52F4"/>
    <w:rsid w:val="00CF57E3"/>
    <w:rsid w:val="00CF58AD"/>
    <w:rsid w:val="00CF5A15"/>
    <w:rsid w:val="00CF64E4"/>
    <w:rsid w:val="00CF671C"/>
    <w:rsid w:val="00CF6A7B"/>
    <w:rsid w:val="00CF6AD4"/>
    <w:rsid w:val="00CF7850"/>
    <w:rsid w:val="00D008CC"/>
    <w:rsid w:val="00D00BC0"/>
    <w:rsid w:val="00D013F4"/>
    <w:rsid w:val="00D01CEA"/>
    <w:rsid w:val="00D028C4"/>
    <w:rsid w:val="00D029AB"/>
    <w:rsid w:val="00D02B49"/>
    <w:rsid w:val="00D02BA3"/>
    <w:rsid w:val="00D02C37"/>
    <w:rsid w:val="00D02F56"/>
    <w:rsid w:val="00D03143"/>
    <w:rsid w:val="00D03241"/>
    <w:rsid w:val="00D03359"/>
    <w:rsid w:val="00D04036"/>
    <w:rsid w:val="00D04105"/>
    <w:rsid w:val="00D041B4"/>
    <w:rsid w:val="00D044C3"/>
    <w:rsid w:val="00D0495F"/>
    <w:rsid w:val="00D057B6"/>
    <w:rsid w:val="00D05914"/>
    <w:rsid w:val="00D05ED6"/>
    <w:rsid w:val="00D06A79"/>
    <w:rsid w:val="00D06FDD"/>
    <w:rsid w:val="00D07283"/>
    <w:rsid w:val="00D07DCA"/>
    <w:rsid w:val="00D07EBD"/>
    <w:rsid w:val="00D109E2"/>
    <w:rsid w:val="00D116F7"/>
    <w:rsid w:val="00D1192E"/>
    <w:rsid w:val="00D11B41"/>
    <w:rsid w:val="00D12039"/>
    <w:rsid w:val="00D1235C"/>
    <w:rsid w:val="00D1252E"/>
    <w:rsid w:val="00D12DE6"/>
    <w:rsid w:val="00D1347B"/>
    <w:rsid w:val="00D135D0"/>
    <w:rsid w:val="00D13F37"/>
    <w:rsid w:val="00D14173"/>
    <w:rsid w:val="00D14496"/>
    <w:rsid w:val="00D14696"/>
    <w:rsid w:val="00D14891"/>
    <w:rsid w:val="00D1532B"/>
    <w:rsid w:val="00D1545F"/>
    <w:rsid w:val="00D155F4"/>
    <w:rsid w:val="00D157EB"/>
    <w:rsid w:val="00D158EA"/>
    <w:rsid w:val="00D15AE8"/>
    <w:rsid w:val="00D1608B"/>
    <w:rsid w:val="00D16744"/>
    <w:rsid w:val="00D16B26"/>
    <w:rsid w:val="00D16B6E"/>
    <w:rsid w:val="00D16DA1"/>
    <w:rsid w:val="00D16EFC"/>
    <w:rsid w:val="00D16F1B"/>
    <w:rsid w:val="00D17376"/>
    <w:rsid w:val="00D17A32"/>
    <w:rsid w:val="00D17A3C"/>
    <w:rsid w:val="00D17CA8"/>
    <w:rsid w:val="00D17D2F"/>
    <w:rsid w:val="00D17E4D"/>
    <w:rsid w:val="00D20869"/>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340"/>
    <w:rsid w:val="00D25800"/>
    <w:rsid w:val="00D25E6B"/>
    <w:rsid w:val="00D25ECE"/>
    <w:rsid w:val="00D2615E"/>
    <w:rsid w:val="00D2638F"/>
    <w:rsid w:val="00D26E94"/>
    <w:rsid w:val="00D27448"/>
    <w:rsid w:val="00D27859"/>
    <w:rsid w:val="00D27878"/>
    <w:rsid w:val="00D2798C"/>
    <w:rsid w:val="00D3003A"/>
    <w:rsid w:val="00D30201"/>
    <w:rsid w:val="00D30685"/>
    <w:rsid w:val="00D30D4E"/>
    <w:rsid w:val="00D30E90"/>
    <w:rsid w:val="00D30F80"/>
    <w:rsid w:val="00D317EA"/>
    <w:rsid w:val="00D31C56"/>
    <w:rsid w:val="00D31C5F"/>
    <w:rsid w:val="00D31E0B"/>
    <w:rsid w:val="00D326D5"/>
    <w:rsid w:val="00D33165"/>
    <w:rsid w:val="00D335DD"/>
    <w:rsid w:val="00D33713"/>
    <w:rsid w:val="00D3371F"/>
    <w:rsid w:val="00D33770"/>
    <w:rsid w:val="00D33872"/>
    <w:rsid w:val="00D33DD7"/>
    <w:rsid w:val="00D35A5D"/>
    <w:rsid w:val="00D36619"/>
    <w:rsid w:val="00D3684F"/>
    <w:rsid w:val="00D3702D"/>
    <w:rsid w:val="00D376A2"/>
    <w:rsid w:val="00D37A4C"/>
    <w:rsid w:val="00D37B88"/>
    <w:rsid w:val="00D37DDE"/>
    <w:rsid w:val="00D402AD"/>
    <w:rsid w:val="00D407A8"/>
    <w:rsid w:val="00D40C7B"/>
    <w:rsid w:val="00D4120C"/>
    <w:rsid w:val="00D4123E"/>
    <w:rsid w:val="00D41621"/>
    <w:rsid w:val="00D417E2"/>
    <w:rsid w:val="00D41B79"/>
    <w:rsid w:val="00D4233B"/>
    <w:rsid w:val="00D425F3"/>
    <w:rsid w:val="00D42906"/>
    <w:rsid w:val="00D429C0"/>
    <w:rsid w:val="00D42CFB"/>
    <w:rsid w:val="00D42D27"/>
    <w:rsid w:val="00D43972"/>
    <w:rsid w:val="00D43B0F"/>
    <w:rsid w:val="00D43C0A"/>
    <w:rsid w:val="00D44243"/>
    <w:rsid w:val="00D4435C"/>
    <w:rsid w:val="00D44382"/>
    <w:rsid w:val="00D445E0"/>
    <w:rsid w:val="00D45577"/>
    <w:rsid w:val="00D45A4C"/>
    <w:rsid w:val="00D45B41"/>
    <w:rsid w:val="00D46176"/>
    <w:rsid w:val="00D464EC"/>
    <w:rsid w:val="00D46627"/>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3F7D"/>
    <w:rsid w:val="00D53FAF"/>
    <w:rsid w:val="00D54106"/>
    <w:rsid w:val="00D5462D"/>
    <w:rsid w:val="00D5485F"/>
    <w:rsid w:val="00D5499C"/>
    <w:rsid w:val="00D550D4"/>
    <w:rsid w:val="00D5568B"/>
    <w:rsid w:val="00D556BC"/>
    <w:rsid w:val="00D55A98"/>
    <w:rsid w:val="00D55ACB"/>
    <w:rsid w:val="00D55C0A"/>
    <w:rsid w:val="00D55D41"/>
    <w:rsid w:val="00D55DD2"/>
    <w:rsid w:val="00D56094"/>
    <w:rsid w:val="00D5614D"/>
    <w:rsid w:val="00D562BF"/>
    <w:rsid w:val="00D56399"/>
    <w:rsid w:val="00D56A9B"/>
    <w:rsid w:val="00D56D81"/>
    <w:rsid w:val="00D56E2A"/>
    <w:rsid w:val="00D57530"/>
    <w:rsid w:val="00D5770B"/>
    <w:rsid w:val="00D578FE"/>
    <w:rsid w:val="00D57981"/>
    <w:rsid w:val="00D57D92"/>
    <w:rsid w:val="00D57F05"/>
    <w:rsid w:val="00D60A90"/>
    <w:rsid w:val="00D618A4"/>
    <w:rsid w:val="00D61CFF"/>
    <w:rsid w:val="00D61FA6"/>
    <w:rsid w:val="00D62348"/>
    <w:rsid w:val="00D627C0"/>
    <w:rsid w:val="00D62C1C"/>
    <w:rsid w:val="00D646A1"/>
    <w:rsid w:val="00D64D4A"/>
    <w:rsid w:val="00D64DA0"/>
    <w:rsid w:val="00D64DF2"/>
    <w:rsid w:val="00D6525B"/>
    <w:rsid w:val="00D66269"/>
    <w:rsid w:val="00D66EDE"/>
    <w:rsid w:val="00D67584"/>
    <w:rsid w:val="00D67FB2"/>
    <w:rsid w:val="00D70555"/>
    <w:rsid w:val="00D706E5"/>
    <w:rsid w:val="00D70961"/>
    <w:rsid w:val="00D70C73"/>
    <w:rsid w:val="00D70CA1"/>
    <w:rsid w:val="00D71976"/>
    <w:rsid w:val="00D71B12"/>
    <w:rsid w:val="00D71F5F"/>
    <w:rsid w:val="00D720A4"/>
    <w:rsid w:val="00D7239C"/>
    <w:rsid w:val="00D72766"/>
    <w:rsid w:val="00D72D5C"/>
    <w:rsid w:val="00D736DC"/>
    <w:rsid w:val="00D745A1"/>
    <w:rsid w:val="00D7474A"/>
    <w:rsid w:val="00D74D2C"/>
    <w:rsid w:val="00D754D4"/>
    <w:rsid w:val="00D75F13"/>
    <w:rsid w:val="00D76237"/>
    <w:rsid w:val="00D763C0"/>
    <w:rsid w:val="00D767D7"/>
    <w:rsid w:val="00D76F91"/>
    <w:rsid w:val="00D77633"/>
    <w:rsid w:val="00D77798"/>
    <w:rsid w:val="00D77D4F"/>
    <w:rsid w:val="00D77E7A"/>
    <w:rsid w:val="00D77F01"/>
    <w:rsid w:val="00D80C7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767"/>
    <w:rsid w:val="00D858B2"/>
    <w:rsid w:val="00D85A88"/>
    <w:rsid w:val="00D85EAA"/>
    <w:rsid w:val="00D860B3"/>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398"/>
    <w:rsid w:val="00D945A0"/>
    <w:rsid w:val="00D9460B"/>
    <w:rsid w:val="00D94C44"/>
    <w:rsid w:val="00D952D7"/>
    <w:rsid w:val="00D9537A"/>
    <w:rsid w:val="00D95657"/>
    <w:rsid w:val="00D95704"/>
    <w:rsid w:val="00D95F8F"/>
    <w:rsid w:val="00D97C07"/>
    <w:rsid w:val="00D97D4C"/>
    <w:rsid w:val="00DA0A75"/>
    <w:rsid w:val="00DA0DCC"/>
    <w:rsid w:val="00DA1098"/>
    <w:rsid w:val="00DA2592"/>
    <w:rsid w:val="00DA2A5A"/>
    <w:rsid w:val="00DA361D"/>
    <w:rsid w:val="00DA3C7B"/>
    <w:rsid w:val="00DA4153"/>
    <w:rsid w:val="00DA425A"/>
    <w:rsid w:val="00DA4681"/>
    <w:rsid w:val="00DA5282"/>
    <w:rsid w:val="00DA55ED"/>
    <w:rsid w:val="00DA58B0"/>
    <w:rsid w:val="00DA5D11"/>
    <w:rsid w:val="00DA5ED8"/>
    <w:rsid w:val="00DA6143"/>
    <w:rsid w:val="00DA62B5"/>
    <w:rsid w:val="00DA7850"/>
    <w:rsid w:val="00DA794A"/>
    <w:rsid w:val="00DA7A9D"/>
    <w:rsid w:val="00DA7D23"/>
    <w:rsid w:val="00DB00D5"/>
    <w:rsid w:val="00DB0E31"/>
    <w:rsid w:val="00DB0F7F"/>
    <w:rsid w:val="00DB111D"/>
    <w:rsid w:val="00DB1557"/>
    <w:rsid w:val="00DB16A4"/>
    <w:rsid w:val="00DB1981"/>
    <w:rsid w:val="00DB2595"/>
    <w:rsid w:val="00DB390A"/>
    <w:rsid w:val="00DB3CE5"/>
    <w:rsid w:val="00DB4938"/>
    <w:rsid w:val="00DB4BD9"/>
    <w:rsid w:val="00DB531C"/>
    <w:rsid w:val="00DB5BCC"/>
    <w:rsid w:val="00DB62A9"/>
    <w:rsid w:val="00DB6532"/>
    <w:rsid w:val="00DB6850"/>
    <w:rsid w:val="00DB6B9B"/>
    <w:rsid w:val="00DB6DCE"/>
    <w:rsid w:val="00DB74CB"/>
    <w:rsid w:val="00DB75A2"/>
    <w:rsid w:val="00DB7A1C"/>
    <w:rsid w:val="00DB7C80"/>
    <w:rsid w:val="00DC0449"/>
    <w:rsid w:val="00DC0472"/>
    <w:rsid w:val="00DC0EAF"/>
    <w:rsid w:val="00DC1112"/>
    <w:rsid w:val="00DC1560"/>
    <w:rsid w:val="00DC1F40"/>
    <w:rsid w:val="00DC2109"/>
    <w:rsid w:val="00DC22EB"/>
    <w:rsid w:val="00DC27A5"/>
    <w:rsid w:val="00DC2D6D"/>
    <w:rsid w:val="00DC2FD0"/>
    <w:rsid w:val="00DC3274"/>
    <w:rsid w:val="00DC3BC7"/>
    <w:rsid w:val="00DC3E66"/>
    <w:rsid w:val="00DC4410"/>
    <w:rsid w:val="00DC4BBE"/>
    <w:rsid w:val="00DC4C8F"/>
    <w:rsid w:val="00DC4F96"/>
    <w:rsid w:val="00DC51BD"/>
    <w:rsid w:val="00DC59C5"/>
    <w:rsid w:val="00DC5D9E"/>
    <w:rsid w:val="00DC6761"/>
    <w:rsid w:val="00DC7035"/>
    <w:rsid w:val="00DC76AA"/>
    <w:rsid w:val="00DC770E"/>
    <w:rsid w:val="00DD0102"/>
    <w:rsid w:val="00DD0133"/>
    <w:rsid w:val="00DD071D"/>
    <w:rsid w:val="00DD0A3A"/>
    <w:rsid w:val="00DD1314"/>
    <w:rsid w:val="00DD17F2"/>
    <w:rsid w:val="00DD1F31"/>
    <w:rsid w:val="00DD22E9"/>
    <w:rsid w:val="00DD24EA"/>
    <w:rsid w:val="00DD2698"/>
    <w:rsid w:val="00DD29BF"/>
    <w:rsid w:val="00DD2AE8"/>
    <w:rsid w:val="00DD2B17"/>
    <w:rsid w:val="00DD30DF"/>
    <w:rsid w:val="00DD55DA"/>
    <w:rsid w:val="00DD5B33"/>
    <w:rsid w:val="00DD5E38"/>
    <w:rsid w:val="00DD5E5C"/>
    <w:rsid w:val="00DD67FB"/>
    <w:rsid w:val="00DD684A"/>
    <w:rsid w:val="00DD699E"/>
    <w:rsid w:val="00DD73E0"/>
    <w:rsid w:val="00DD745A"/>
    <w:rsid w:val="00DD7708"/>
    <w:rsid w:val="00DD7C44"/>
    <w:rsid w:val="00DD7F58"/>
    <w:rsid w:val="00DE03A6"/>
    <w:rsid w:val="00DE151D"/>
    <w:rsid w:val="00DE1C15"/>
    <w:rsid w:val="00DE1C1D"/>
    <w:rsid w:val="00DE1CB2"/>
    <w:rsid w:val="00DE1CCF"/>
    <w:rsid w:val="00DE2019"/>
    <w:rsid w:val="00DE2228"/>
    <w:rsid w:val="00DE2822"/>
    <w:rsid w:val="00DE28A3"/>
    <w:rsid w:val="00DE2F4D"/>
    <w:rsid w:val="00DE344D"/>
    <w:rsid w:val="00DE3B46"/>
    <w:rsid w:val="00DE40C7"/>
    <w:rsid w:val="00DE45E9"/>
    <w:rsid w:val="00DE4B78"/>
    <w:rsid w:val="00DE4C06"/>
    <w:rsid w:val="00DE543E"/>
    <w:rsid w:val="00DE55CB"/>
    <w:rsid w:val="00DE5822"/>
    <w:rsid w:val="00DE5AFF"/>
    <w:rsid w:val="00DE5CED"/>
    <w:rsid w:val="00DE62A1"/>
    <w:rsid w:val="00DE6739"/>
    <w:rsid w:val="00DE72EA"/>
    <w:rsid w:val="00DE7C40"/>
    <w:rsid w:val="00DE7EB8"/>
    <w:rsid w:val="00DF00FE"/>
    <w:rsid w:val="00DF0291"/>
    <w:rsid w:val="00DF0773"/>
    <w:rsid w:val="00DF0844"/>
    <w:rsid w:val="00DF0C72"/>
    <w:rsid w:val="00DF1158"/>
    <w:rsid w:val="00DF11B3"/>
    <w:rsid w:val="00DF23B2"/>
    <w:rsid w:val="00DF2C24"/>
    <w:rsid w:val="00DF2C8A"/>
    <w:rsid w:val="00DF3230"/>
    <w:rsid w:val="00DF35B1"/>
    <w:rsid w:val="00DF3819"/>
    <w:rsid w:val="00DF402D"/>
    <w:rsid w:val="00DF5023"/>
    <w:rsid w:val="00DF5178"/>
    <w:rsid w:val="00DF567F"/>
    <w:rsid w:val="00DF5E41"/>
    <w:rsid w:val="00DF6547"/>
    <w:rsid w:val="00DF6789"/>
    <w:rsid w:val="00DF6A43"/>
    <w:rsid w:val="00DF6CE7"/>
    <w:rsid w:val="00DF7249"/>
    <w:rsid w:val="00DF767C"/>
    <w:rsid w:val="00DF7EE4"/>
    <w:rsid w:val="00DF7FE5"/>
    <w:rsid w:val="00E00433"/>
    <w:rsid w:val="00E00458"/>
    <w:rsid w:val="00E0151B"/>
    <w:rsid w:val="00E015B4"/>
    <w:rsid w:val="00E02084"/>
    <w:rsid w:val="00E02B38"/>
    <w:rsid w:val="00E02E4E"/>
    <w:rsid w:val="00E02EF5"/>
    <w:rsid w:val="00E03158"/>
    <w:rsid w:val="00E03598"/>
    <w:rsid w:val="00E03AE8"/>
    <w:rsid w:val="00E03B11"/>
    <w:rsid w:val="00E0448B"/>
    <w:rsid w:val="00E048B0"/>
    <w:rsid w:val="00E04914"/>
    <w:rsid w:val="00E04CD5"/>
    <w:rsid w:val="00E04F03"/>
    <w:rsid w:val="00E05545"/>
    <w:rsid w:val="00E056A8"/>
    <w:rsid w:val="00E05E13"/>
    <w:rsid w:val="00E06A69"/>
    <w:rsid w:val="00E07150"/>
    <w:rsid w:val="00E07560"/>
    <w:rsid w:val="00E107BC"/>
    <w:rsid w:val="00E10853"/>
    <w:rsid w:val="00E10A95"/>
    <w:rsid w:val="00E11480"/>
    <w:rsid w:val="00E1197B"/>
    <w:rsid w:val="00E11DD4"/>
    <w:rsid w:val="00E11FA1"/>
    <w:rsid w:val="00E12393"/>
    <w:rsid w:val="00E1295A"/>
    <w:rsid w:val="00E12D5B"/>
    <w:rsid w:val="00E133BC"/>
    <w:rsid w:val="00E1343B"/>
    <w:rsid w:val="00E13627"/>
    <w:rsid w:val="00E13692"/>
    <w:rsid w:val="00E13AD4"/>
    <w:rsid w:val="00E1419D"/>
    <w:rsid w:val="00E1449D"/>
    <w:rsid w:val="00E149E1"/>
    <w:rsid w:val="00E14FAD"/>
    <w:rsid w:val="00E14FD5"/>
    <w:rsid w:val="00E152BE"/>
    <w:rsid w:val="00E1542B"/>
    <w:rsid w:val="00E15648"/>
    <w:rsid w:val="00E15663"/>
    <w:rsid w:val="00E1573E"/>
    <w:rsid w:val="00E157E5"/>
    <w:rsid w:val="00E15A90"/>
    <w:rsid w:val="00E15B5A"/>
    <w:rsid w:val="00E15C5F"/>
    <w:rsid w:val="00E16410"/>
    <w:rsid w:val="00E16484"/>
    <w:rsid w:val="00E16658"/>
    <w:rsid w:val="00E1694D"/>
    <w:rsid w:val="00E16984"/>
    <w:rsid w:val="00E16E7C"/>
    <w:rsid w:val="00E17152"/>
    <w:rsid w:val="00E173AE"/>
    <w:rsid w:val="00E17623"/>
    <w:rsid w:val="00E176A6"/>
    <w:rsid w:val="00E17B75"/>
    <w:rsid w:val="00E17F75"/>
    <w:rsid w:val="00E2081C"/>
    <w:rsid w:val="00E20B47"/>
    <w:rsid w:val="00E212D1"/>
    <w:rsid w:val="00E215B6"/>
    <w:rsid w:val="00E21995"/>
    <w:rsid w:val="00E21ECC"/>
    <w:rsid w:val="00E2247C"/>
    <w:rsid w:val="00E22B1E"/>
    <w:rsid w:val="00E22DC4"/>
    <w:rsid w:val="00E23018"/>
    <w:rsid w:val="00E232A7"/>
    <w:rsid w:val="00E241B2"/>
    <w:rsid w:val="00E24554"/>
    <w:rsid w:val="00E24B06"/>
    <w:rsid w:val="00E24C7C"/>
    <w:rsid w:val="00E24EF9"/>
    <w:rsid w:val="00E2511F"/>
    <w:rsid w:val="00E25148"/>
    <w:rsid w:val="00E2549B"/>
    <w:rsid w:val="00E25AD1"/>
    <w:rsid w:val="00E261E3"/>
    <w:rsid w:val="00E26BFF"/>
    <w:rsid w:val="00E26C8F"/>
    <w:rsid w:val="00E26CEC"/>
    <w:rsid w:val="00E27229"/>
    <w:rsid w:val="00E27272"/>
    <w:rsid w:val="00E275CF"/>
    <w:rsid w:val="00E27619"/>
    <w:rsid w:val="00E27790"/>
    <w:rsid w:val="00E27C84"/>
    <w:rsid w:val="00E27FDF"/>
    <w:rsid w:val="00E30671"/>
    <w:rsid w:val="00E30E4C"/>
    <w:rsid w:val="00E311EA"/>
    <w:rsid w:val="00E3139A"/>
    <w:rsid w:val="00E3158B"/>
    <w:rsid w:val="00E3167A"/>
    <w:rsid w:val="00E3191E"/>
    <w:rsid w:val="00E31B3C"/>
    <w:rsid w:val="00E31D4A"/>
    <w:rsid w:val="00E32F84"/>
    <w:rsid w:val="00E33004"/>
    <w:rsid w:val="00E33013"/>
    <w:rsid w:val="00E33CB1"/>
    <w:rsid w:val="00E34447"/>
    <w:rsid w:val="00E3457F"/>
    <w:rsid w:val="00E34A2F"/>
    <w:rsid w:val="00E34B33"/>
    <w:rsid w:val="00E34F76"/>
    <w:rsid w:val="00E35432"/>
    <w:rsid w:val="00E35E3C"/>
    <w:rsid w:val="00E36412"/>
    <w:rsid w:val="00E372C8"/>
    <w:rsid w:val="00E3742C"/>
    <w:rsid w:val="00E37A95"/>
    <w:rsid w:val="00E37E39"/>
    <w:rsid w:val="00E404D3"/>
    <w:rsid w:val="00E407BA"/>
    <w:rsid w:val="00E41071"/>
    <w:rsid w:val="00E41678"/>
    <w:rsid w:val="00E41CAA"/>
    <w:rsid w:val="00E4228B"/>
    <w:rsid w:val="00E42646"/>
    <w:rsid w:val="00E42B8E"/>
    <w:rsid w:val="00E435CB"/>
    <w:rsid w:val="00E436F8"/>
    <w:rsid w:val="00E43A13"/>
    <w:rsid w:val="00E43FBC"/>
    <w:rsid w:val="00E44819"/>
    <w:rsid w:val="00E44CF2"/>
    <w:rsid w:val="00E44E38"/>
    <w:rsid w:val="00E46140"/>
    <w:rsid w:val="00E462E4"/>
    <w:rsid w:val="00E46480"/>
    <w:rsid w:val="00E46532"/>
    <w:rsid w:val="00E47228"/>
    <w:rsid w:val="00E47669"/>
    <w:rsid w:val="00E47933"/>
    <w:rsid w:val="00E47BF1"/>
    <w:rsid w:val="00E47C41"/>
    <w:rsid w:val="00E47C5B"/>
    <w:rsid w:val="00E5009C"/>
    <w:rsid w:val="00E50425"/>
    <w:rsid w:val="00E50B8C"/>
    <w:rsid w:val="00E50DA9"/>
    <w:rsid w:val="00E50F95"/>
    <w:rsid w:val="00E51170"/>
    <w:rsid w:val="00E511DD"/>
    <w:rsid w:val="00E513F8"/>
    <w:rsid w:val="00E514B4"/>
    <w:rsid w:val="00E51B35"/>
    <w:rsid w:val="00E51C3E"/>
    <w:rsid w:val="00E5208E"/>
    <w:rsid w:val="00E525E9"/>
    <w:rsid w:val="00E52CCE"/>
    <w:rsid w:val="00E52EC4"/>
    <w:rsid w:val="00E53105"/>
    <w:rsid w:val="00E53963"/>
    <w:rsid w:val="00E53DEF"/>
    <w:rsid w:val="00E53E7B"/>
    <w:rsid w:val="00E543A0"/>
    <w:rsid w:val="00E544A5"/>
    <w:rsid w:val="00E54B9F"/>
    <w:rsid w:val="00E54DF3"/>
    <w:rsid w:val="00E5584D"/>
    <w:rsid w:val="00E55BCB"/>
    <w:rsid w:val="00E55D50"/>
    <w:rsid w:val="00E55FD9"/>
    <w:rsid w:val="00E5628F"/>
    <w:rsid w:val="00E56405"/>
    <w:rsid w:val="00E5643F"/>
    <w:rsid w:val="00E5656A"/>
    <w:rsid w:val="00E56626"/>
    <w:rsid w:val="00E56952"/>
    <w:rsid w:val="00E5748B"/>
    <w:rsid w:val="00E574EB"/>
    <w:rsid w:val="00E57EA0"/>
    <w:rsid w:val="00E605B1"/>
    <w:rsid w:val="00E60ADF"/>
    <w:rsid w:val="00E60E98"/>
    <w:rsid w:val="00E610B5"/>
    <w:rsid w:val="00E61787"/>
    <w:rsid w:val="00E617B4"/>
    <w:rsid w:val="00E618E2"/>
    <w:rsid w:val="00E61BAA"/>
    <w:rsid w:val="00E623A5"/>
    <w:rsid w:val="00E625AF"/>
    <w:rsid w:val="00E62C9E"/>
    <w:rsid w:val="00E62F0E"/>
    <w:rsid w:val="00E63D26"/>
    <w:rsid w:val="00E643CC"/>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ECD"/>
    <w:rsid w:val="00E70F28"/>
    <w:rsid w:val="00E712A5"/>
    <w:rsid w:val="00E7202E"/>
    <w:rsid w:val="00E72877"/>
    <w:rsid w:val="00E72A92"/>
    <w:rsid w:val="00E73059"/>
    <w:rsid w:val="00E731FF"/>
    <w:rsid w:val="00E7322D"/>
    <w:rsid w:val="00E738F6"/>
    <w:rsid w:val="00E73A43"/>
    <w:rsid w:val="00E74433"/>
    <w:rsid w:val="00E74575"/>
    <w:rsid w:val="00E74595"/>
    <w:rsid w:val="00E746E1"/>
    <w:rsid w:val="00E74C41"/>
    <w:rsid w:val="00E74ED5"/>
    <w:rsid w:val="00E74F8F"/>
    <w:rsid w:val="00E7570F"/>
    <w:rsid w:val="00E75716"/>
    <w:rsid w:val="00E75820"/>
    <w:rsid w:val="00E7599C"/>
    <w:rsid w:val="00E75AFA"/>
    <w:rsid w:val="00E75D48"/>
    <w:rsid w:val="00E75EA9"/>
    <w:rsid w:val="00E76189"/>
    <w:rsid w:val="00E765F5"/>
    <w:rsid w:val="00E7682D"/>
    <w:rsid w:val="00E7701C"/>
    <w:rsid w:val="00E77130"/>
    <w:rsid w:val="00E77811"/>
    <w:rsid w:val="00E810AB"/>
    <w:rsid w:val="00E81D8C"/>
    <w:rsid w:val="00E82AC0"/>
    <w:rsid w:val="00E8301D"/>
    <w:rsid w:val="00E83391"/>
    <w:rsid w:val="00E83F7E"/>
    <w:rsid w:val="00E84B98"/>
    <w:rsid w:val="00E85435"/>
    <w:rsid w:val="00E85708"/>
    <w:rsid w:val="00E85989"/>
    <w:rsid w:val="00E86198"/>
    <w:rsid w:val="00E86BA3"/>
    <w:rsid w:val="00E86E87"/>
    <w:rsid w:val="00E87092"/>
    <w:rsid w:val="00E87672"/>
    <w:rsid w:val="00E87FFA"/>
    <w:rsid w:val="00E904AD"/>
    <w:rsid w:val="00E90527"/>
    <w:rsid w:val="00E908BE"/>
    <w:rsid w:val="00E90B13"/>
    <w:rsid w:val="00E90D1C"/>
    <w:rsid w:val="00E90E92"/>
    <w:rsid w:val="00E90FA2"/>
    <w:rsid w:val="00E911F7"/>
    <w:rsid w:val="00E91298"/>
    <w:rsid w:val="00E91AED"/>
    <w:rsid w:val="00E92299"/>
    <w:rsid w:val="00E922AB"/>
    <w:rsid w:val="00E923E5"/>
    <w:rsid w:val="00E92550"/>
    <w:rsid w:val="00E92B75"/>
    <w:rsid w:val="00E92EA1"/>
    <w:rsid w:val="00E932C1"/>
    <w:rsid w:val="00E93869"/>
    <w:rsid w:val="00E939C3"/>
    <w:rsid w:val="00E9417C"/>
    <w:rsid w:val="00E94E52"/>
    <w:rsid w:val="00E956FE"/>
    <w:rsid w:val="00E95C2C"/>
    <w:rsid w:val="00E95CC6"/>
    <w:rsid w:val="00E95F80"/>
    <w:rsid w:val="00E95FE8"/>
    <w:rsid w:val="00E96360"/>
    <w:rsid w:val="00E96413"/>
    <w:rsid w:val="00E96508"/>
    <w:rsid w:val="00E96E3F"/>
    <w:rsid w:val="00E96E66"/>
    <w:rsid w:val="00E9709D"/>
    <w:rsid w:val="00E97A01"/>
    <w:rsid w:val="00E97FD1"/>
    <w:rsid w:val="00EA0B28"/>
    <w:rsid w:val="00EA0BB5"/>
    <w:rsid w:val="00EA0C00"/>
    <w:rsid w:val="00EA0C46"/>
    <w:rsid w:val="00EA0F02"/>
    <w:rsid w:val="00EA1462"/>
    <w:rsid w:val="00EA39B5"/>
    <w:rsid w:val="00EA3E6F"/>
    <w:rsid w:val="00EA3FF6"/>
    <w:rsid w:val="00EA4BD8"/>
    <w:rsid w:val="00EA4C1B"/>
    <w:rsid w:val="00EA554A"/>
    <w:rsid w:val="00EA5926"/>
    <w:rsid w:val="00EA5D11"/>
    <w:rsid w:val="00EA6446"/>
    <w:rsid w:val="00EA667B"/>
    <w:rsid w:val="00EA69E4"/>
    <w:rsid w:val="00EA6DF1"/>
    <w:rsid w:val="00EA6FC5"/>
    <w:rsid w:val="00EA7513"/>
    <w:rsid w:val="00EA7A60"/>
    <w:rsid w:val="00EB014E"/>
    <w:rsid w:val="00EB0659"/>
    <w:rsid w:val="00EB0B03"/>
    <w:rsid w:val="00EB128F"/>
    <w:rsid w:val="00EB19FB"/>
    <w:rsid w:val="00EB1D45"/>
    <w:rsid w:val="00EB3199"/>
    <w:rsid w:val="00EB3494"/>
    <w:rsid w:val="00EB38C1"/>
    <w:rsid w:val="00EB39CE"/>
    <w:rsid w:val="00EB3BAC"/>
    <w:rsid w:val="00EB4545"/>
    <w:rsid w:val="00EB4814"/>
    <w:rsid w:val="00EB5966"/>
    <w:rsid w:val="00EB5D52"/>
    <w:rsid w:val="00EB5ECB"/>
    <w:rsid w:val="00EB65A2"/>
    <w:rsid w:val="00EB7CA4"/>
    <w:rsid w:val="00EC00FE"/>
    <w:rsid w:val="00EC017A"/>
    <w:rsid w:val="00EC088E"/>
    <w:rsid w:val="00EC170D"/>
    <w:rsid w:val="00EC17C2"/>
    <w:rsid w:val="00EC197C"/>
    <w:rsid w:val="00EC1C45"/>
    <w:rsid w:val="00EC20B1"/>
    <w:rsid w:val="00EC3016"/>
    <w:rsid w:val="00EC3087"/>
    <w:rsid w:val="00EC31B9"/>
    <w:rsid w:val="00EC3266"/>
    <w:rsid w:val="00EC3B2A"/>
    <w:rsid w:val="00EC3E0F"/>
    <w:rsid w:val="00EC4014"/>
    <w:rsid w:val="00EC44FD"/>
    <w:rsid w:val="00EC47F4"/>
    <w:rsid w:val="00EC4A30"/>
    <w:rsid w:val="00EC4E92"/>
    <w:rsid w:val="00EC50B7"/>
    <w:rsid w:val="00EC511D"/>
    <w:rsid w:val="00EC5EE9"/>
    <w:rsid w:val="00EC5F15"/>
    <w:rsid w:val="00EC6043"/>
    <w:rsid w:val="00EC6322"/>
    <w:rsid w:val="00EC7135"/>
    <w:rsid w:val="00EC7774"/>
    <w:rsid w:val="00EC78FC"/>
    <w:rsid w:val="00ED03B6"/>
    <w:rsid w:val="00ED07E5"/>
    <w:rsid w:val="00ED0823"/>
    <w:rsid w:val="00ED0D70"/>
    <w:rsid w:val="00ED116C"/>
    <w:rsid w:val="00ED1244"/>
    <w:rsid w:val="00ED1562"/>
    <w:rsid w:val="00ED2664"/>
    <w:rsid w:val="00ED2FE8"/>
    <w:rsid w:val="00ED31F2"/>
    <w:rsid w:val="00ED375D"/>
    <w:rsid w:val="00ED4083"/>
    <w:rsid w:val="00ED4B65"/>
    <w:rsid w:val="00ED4EBF"/>
    <w:rsid w:val="00ED52AD"/>
    <w:rsid w:val="00ED699E"/>
    <w:rsid w:val="00ED6A04"/>
    <w:rsid w:val="00ED6C19"/>
    <w:rsid w:val="00ED6FAB"/>
    <w:rsid w:val="00ED78FE"/>
    <w:rsid w:val="00ED7A91"/>
    <w:rsid w:val="00ED7A9C"/>
    <w:rsid w:val="00EE056F"/>
    <w:rsid w:val="00EE0A05"/>
    <w:rsid w:val="00EE0C5F"/>
    <w:rsid w:val="00EE172F"/>
    <w:rsid w:val="00EE1B89"/>
    <w:rsid w:val="00EE2001"/>
    <w:rsid w:val="00EE240F"/>
    <w:rsid w:val="00EE25BA"/>
    <w:rsid w:val="00EE3021"/>
    <w:rsid w:val="00EE36F7"/>
    <w:rsid w:val="00EE3D9A"/>
    <w:rsid w:val="00EE3FD0"/>
    <w:rsid w:val="00EE454C"/>
    <w:rsid w:val="00EE45E8"/>
    <w:rsid w:val="00EE4C72"/>
    <w:rsid w:val="00EE570C"/>
    <w:rsid w:val="00EE61BF"/>
    <w:rsid w:val="00EE6660"/>
    <w:rsid w:val="00EE671F"/>
    <w:rsid w:val="00EE6B11"/>
    <w:rsid w:val="00EE6FA6"/>
    <w:rsid w:val="00EE74BB"/>
    <w:rsid w:val="00EE77D5"/>
    <w:rsid w:val="00EE7809"/>
    <w:rsid w:val="00EE79E4"/>
    <w:rsid w:val="00EF0584"/>
    <w:rsid w:val="00EF111B"/>
    <w:rsid w:val="00EF15B7"/>
    <w:rsid w:val="00EF1616"/>
    <w:rsid w:val="00EF16C3"/>
    <w:rsid w:val="00EF1C11"/>
    <w:rsid w:val="00EF1E0C"/>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EF7323"/>
    <w:rsid w:val="00F00135"/>
    <w:rsid w:val="00F00511"/>
    <w:rsid w:val="00F00C49"/>
    <w:rsid w:val="00F015AB"/>
    <w:rsid w:val="00F01836"/>
    <w:rsid w:val="00F019BD"/>
    <w:rsid w:val="00F01A73"/>
    <w:rsid w:val="00F01A77"/>
    <w:rsid w:val="00F01BF3"/>
    <w:rsid w:val="00F01C24"/>
    <w:rsid w:val="00F02DD6"/>
    <w:rsid w:val="00F02DE6"/>
    <w:rsid w:val="00F0309F"/>
    <w:rsid w:val="00F03481"/>
    <w:rsid w:val="00F03599"/>
    <w:rsid w:val="00F038D8"/>
    <w:rsid w:val="00F038F5"/>
    <w:rsid w:val="00F03A38"/>
    <w:rsid w:val="00F04179"/>
    <w:rsid w:val="00F048A4"/>
    <w:rsid w:val="00F04BAC"/>
    <w:rsid w:val="00F057F7"/>
    <w:rsid w:val="00F05C59"/>
    <w:rsid w:val="00F05DCB"/>
    <w:rsid w:val="00F063D9"/>
    <w:rsid w:val="00F0650B"/>
    <w:rsid w:val="00F06E2D"/>
    <w:rsid w:val="00F07384"/>
    <w:rsid w:val="00F07614"/>
    <w:rsid w:val="00F0771F"/>
    <w:rsid w:val="00F07F6A"/>
    <w:rsid w:val="00F100CB"/>
    <w:rsid w:val="00F1052D"/>
    <w:rsid w:val="00F10574"/>
    <w:rsid w:val="00F1060D"/>
    <w:rsid w:val="00F106E9"/>
    <w:rsid w:val="00F10704"/>
    <w:rsid w:val="00F10B49"/>
    <w:rsid w:val="00F1165A"/>
    <w:rsid w:val="00F116D7"/>
    <w:rsid w:val="00F12372"/>
    <w:rsid w:val="00F12671"/>
    <w:rsid w:val="00F12C58"/>
    <w:rsid w:val="00F12D53"/>
    <w:rsid w:val="00F12F35"/>
    <w:rsid w:val="00F13234"/>
    <w:rsid w:val="00F132FB"/>
    <w:rsid w:val="00F136C7"/>
    <w:rsid w:val="00F1391A"/>
    <w:rsid w:val="00F141E9"/>
    <w:rsid w:val="00F14213"/>
    <w:rsid w:val="00F1442A"/>
    <w:rsid w:val="00F15096"/>
    <w:rsid w:val="00F150B2"/>
    <w:rsid w:val="00F157CB"/>
    <w:rsid w:val="00F1595F"/>
    <w:rsid w:val="00F15C95"/>
    <w:rsid w:val="00F15E76"/>
    <w:rsid w:val="00F162B0"/>
    <w:rsid w:val="00F165A2"/>
    <w:rsid w:val="00F16677"/>
    <w:rsid w:val="00F16E17"/>
    <w:rsid w:val="00F16F27"/>
    <w:rsid w:val="00F17186"/>
    <w:rsid w:val="00F1731E"/>
    <w:rsid w:val="00F178A9"/>
    <w:rsid w:val="00F2005B"/>
    <w:rsid w:val="00F20077"/>
    <w:rsid w:val="00F200D8"/>
    <w:rsid w:val="00F204C8"/>
    <w:rsid w:val="00F20824"/>
    <w:rsid w:val="00F209AB"/>
    <w:rsid w:val="00F20C3E"/>
    <w:rsid w:val="00F210BE"/>
    <w:rsid w:val="00F2152D"/>
    <w:rsid w:val="00F21738"/>
    <w:rsid w:val="00F217FB"/>
    <w:rsid w:val="00F218BF"/>
    <w:rsid w:val="00F21AC3"/>
    <w:rsid w:val="00F21ECE"/>
    <w:rsid w:val="00F21FEC"/>
    <w:rsid w:val="00F233DB"/>
    <w:rsid w:val="00F24865"/>
    <w:rsid w:val="00F24A52"/>
    <w:rsid w:val="00F24ABE"/>
    <w:rsid w:val="00F253E5"/>
    <w:rsid w:val="00F25543"/>
    <w:rsid w:val="00F26297"/>
    <w:rsid w:val="00F264B2"/>
    <w:rsid w:val="00F2655D"/>
    <w:rsid w:val="00F2668B"/>
    <w:rsid w:val="00F26C5F"/>
    <w:rsid w:val="00F27186"/>
    <w:rsid w:val="00F275B1"/>
    <w:rsid w:val="00F27BCE"/>
    <w:rsid w:val="00F27E3A"/>
    <w:rsid w:val="00F30164"/>
    <w:rsid w:val="00F30391"/>
    <w:rsid w:val="00F307EB"/>
    <w:rsid w:val="00F31127"/>
    <w:rsid w:val="00F311AD"/>
    <w:rsid w:val="00F3170B"/>
    <w:rsid w:val="00F3190E"/>
    <w:rsid w:val="00F3198D"/>
    <w:rsid w:val="00F31AB0"/>
    <w:rsid w:val="00F32BF8"/>
    <w:rsid w:val="00F32C97"/>
    <w:rsid w:val="00F32E8F"/>
    <w:rsid w:val="00F32F03"/>
    <w:rsid w:val="00F335AA"/>
    <w:rsid w:val="00F336A1"/>
    <w:rsid w:val="00F33A6F"/>
    <w:rsid w:val="00F33DA2"/>
    <w:rsid w:val="00F34BA5"/>
    <w:rsid w:val="00F34BA9"/>
    <w:rsid w:val="00F34E94"/>
    <w:rsid w:val="00F34F0E"/>
    <w:rsid w:val="00F3507B"/>
    <w:rsid w:val="00F3565D"/>
    <w:rsid w:val="00F361CF"/>
    <w:rsid w:val="00F36928"/>
    <w:rsid w:val="00F37ED6"/>
    <w:rsid w:val="00F37FA4"/>
    <w:rsid w:val="00F37FD9"/>
    <w:rsid w:val="00F405E0"/>
    <w:rsid w:val="00F40C4C"/>
    <w:rsid w:val="00F411B6"/>
    <w:rsid w:val="00F4168A"/>
    <w:rsid w:val="00F4191C"/>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A71"/>
    <w:rsid w:val="00F45BFF"/>
    <w:rsid w:val="00F45C8D"/>
    <w:rsid w:val="00F46014"/>
    <w:rsid w:val="00F46311"/>
    <w:rsid w:val="00F477B5"/>
    <w:rsid w:val="00F47C68"/>
    <w:rsid w:val="00F47DA0"/>
    <w:rsid w:val="00F501F2"/>
    <w:rsid w:val="00F50612"/>
    <w:rsid w:val="00F51331"/>
    <w:rsid w:val="00F52BB9"/>
    <w:rsid w:val="00F533A6"/>
    <w:rsid w:val="00F543BA"/>
    <w:rsid w:val="00F553AB"/>
    <w:rsid w:val="00F55A4A"/>
    <w:rsid w:val="00F55F8D"/>
    <w:rsid w:val="00F573A5"/>
    <w:rsid w:val="00F60B81"/>
    <w:rsid w:val="00F61103"/>
    <w:rsid w:val="00F6128F"/>
    <w:rsid w:val="00F614A4"/>
    <w:rsid w:val="00F61A85"/>
    <w:rsid w:val="00F61E98"/>
    <w:rsid w:val="00F6277B"/>
    <w:rsid w:val="00F62B32"/>
    <w:rsid w:val="00F62BC9"/>
    <w:rsid w:val="00F630F3"/>
    <w:rsid w:val="00F6394B"/>
    <w:rsid w:val="00F639D4"/>
    <w:rsid w:val="00F63A09"/>
    <w:rsid w:val="00F63E7D"/>
    <w:rsid w:val="00F640C7"/>
    <w:rsid w:val="00F64149"/>
    <w:rsid w:val="00F65775"/>
    <w:rsid w:val="00F666D2"/>
    <w:rsid w:val="00F6685D"/>
    <w:rsid w:val="00F66E86"/>
    <w:rsid w:val="00F67260"/>
    <w:rsid w:val="00F67492"/>
    <w:rsid w:val="00F674CB"/>
    <w:rsid w:val="00F675FE"/>
    <w:rsid w:val="00F67D7E"/>
    <w:rsid w:val="00F70179"/>
    <w:rsid w:val="00F70859"/>
    <w:rsid w:val="00F7089A"/>
    <w:rsid w:val="00F70D35"/>
    <w:rsid w:val="00F71586"/>
    <w:rsid w:val="00F72030"/>
    <w:rsid w:val="00F72434"/>
    <w:rsid w:val="00F724AB"/>
    <w:rsid w:val="00F72E26"/>
    <w:rsid w:val="00F730E3"/>
    <w:rsid w:val="00F73372"/>
    <w:rsid w:val="00F734A6"/>
    <w:rsid w:val="00F73716"/>
    <w:rsid w:val="00F73954"/>
    <w:rsid w:val="00F73C3E"/>
    <w:rsid w:val="00F73D9A"/>
    <w:rsid w:val="00F7401D"/>
    <w:rsid w:val="00F74078"/>
    <w:rsid w:val="00F74584"/>
    <w:rsid w:val="00F745FF"/>
    <w:rsid w:val="00F7478D"/>
    <w:rsid w:val="00F74E65"/>
    <w:rsid w:val="00F74F00"/>
    <w:rsid w:val="00F74FA7"/>
    <w:rsid w:val="00F75387"/>
    <w:rsid w:val="00F7548B"/>
    <w:rsid w:val="00F75BE7"/>
    <w:rsid w:val="00F761B1"/>
    <w:rsid w:val="00F764F3"/>
    <w:rsid w:val="00F7689E"/>
    <w:rsid w:val="00F76E5C"/>
    <w:rsid w:val="00F776B4"/>
    <w:rsid w:val="00F80640"/>
    <w:rsid w:val="00F825AD"/>
    <w:rsid w:val="00F8285B"/>
    <w:rsid w:val="00F829C1"/>
    <w:rsid w:val="00F82F64"/>
    <w:rsid w:val="00F82FDB"/>
    <w:rsid w:val="00F83A7A"/>
    <w:rsid w:val="00F83F55"/>
    <w:rsid w:val="00F83F98"/>
    <w:rsid w:val="00F84346"/>
    <w:rsid w:val="00F8452C"/>
    <w:rsid w:val="00F84CF3"/>
    <w:rsid w:val="00F85343"/>
    <w:rsid w:val="00F8557C"/>
    <w:rsid w:val="00F85A83"/>
    <w:rsid w:val="00F86958"/>
    <w:rsid w:val="00F86BEA"/>
    <w:rsid w:val="00F86D47"/>
    <w:rsid w:val="00F8722B"/>
    <w:rsid w:val="00F87915"/>
    <w:rsid w:val="00F87F7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58A"/>
    <w:rsid w:val="00F9362D"/>
    <w:rsid w:val="00F936C3"/>
    <w:rsid w:val="00F9409F"/>
    <w:rsid w:val="00F942D5"/>
    <w:rsid w:val="00F94507"/>
    <w:rsid w:val="00F94773"/>
    <w:rsid w:val="00F9486B"/>
    <w:rsid w:val="00F959F5"/>
    <w:rsid w:val="00F9656A"/>
    <w:rsid w:val="00F96C3B"/>
    <w:rsid w:val="00F96E4F"/>
    <w:rsid w:val="00F96F42"/>
    <w:rsid w:val="00FA03E6"/>
    <w:rsid w:val="00FA04E1"/>
    <w:rsid w:val="00FA0987"/>
    <w:rsid w:val="00FA0A05"/>
    <w:rsid w:val="00FA0E93"/>
    <w:rsid w:val="00FA1D3A"/>
    <w:rsid w:val="00FA20CC"/>
    <w:rsid w:val="00FA246B"/>
    <w:rsid w:val="00FA29BC"/>
    <w:rsid w:val="00FA2B6C"/>
    <w:rsid w:val="00FA2EB5"/>
    <w:rsid w:val="00FA2FCD"/>
    <w:rsid w:val="00FA3887"/>
    <w:rsid w:val="00FA3E5B"/>
    <w:rsid w:val="00FA3EB5"/>
    <w:rsid w:val="00FA4C0D"/>
    <w:rsid w:val="00FA4C91"/>
    <w:rsid w:val="00FA4F10"/>
    <w:rsid w:val="00FA5482"/>
    <w:rsid w:val="00FA5C45"/>
    <w:rsid w:val="00FA6164"/>
    <w:rsid w:val="00FA6825"/>
    <w:rsid w:val="00FA6A0C"/>
    <w:rsid w:val="00FA6B3D"/>
    <w:rsid w:val="00FA7223"/>
    <w:rsid w:val="00FA76AB"/>
    <w:rsid w:val="00FA77A7"/>
    <w:rsid w:val="00FA7B38"/>
    <w:rsid w:val="00FA7E10"/>
    <w:rsid w:val="00FB005A"/>
    <w:rsid w:val="00FB0412"/>
    <w:rsid w:val="00FB06BF"/>
    <w:rsid w:val="00FB0C70"/>
    <w:rsid w:val="00FB0CCD"/>
    <w:rsid w:val="00FB2380"/>
    <w:rsid w:val="00FB29D5"/>
    <w:rsid w:val="00FB34DD"/>
    <w:rsid w:val="00FB396B"/>
    <w:rsid w:val="00FB3E6A"/>
    <w:rsid w:val="00FB411E"/>
    <w:rsid w:val="00FB4A59"/>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1294"/>
    <w:rsid w:val="00FC1C13"/>
    <w:rsid w:val="00FC1DCE"/>
    <w:rsid w:val="00FC1FCC"/>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53C"/>
    <w:rsid w:val="00FD2801"/>
    <w:rsid w:val="00FD2891"/>
    <w:rsid w:val="00FD2CE4"/>
    <w:rsid w:val="00FD36E6"/>
    <w:rsid w:val="00FD392D"/>
    <w:rsid w:val="00FD3BD8"/>
    <w:rsid w:val="00FD3C45"/>
    <w:rsid w:val="00FD4215"/>
    <w:rsid w:val="00FD4BBF"/>
    <w:rsid w:val="00FD4FDF"/>
    <w:rsid w:val="00FD5461"/>
    <w:rsid w:val="00FD5A86"/>
    <w:rsid w:val="00FD5C5C"/>
    <w:rsid w:val="00FD5EF0"/>
    <w:rsid w:val="00FD62CA"/>
    <w:rsid w:val="00FD6AB2"/>
    <w:rsid w:val="00FD72E8"/>
    <w:rsid w:val="00FD72FD"/>
    <w:rsid w:val="00FD7367"/>
    <w:rsid w:val="00FD7B03"/>
    <w:rsid w:val="00FD7C57"/>
    <w:rsid w:val="00FD7CE1"/>
    <w:rsid w:val="00FE04A1"/>
    <w:rsid w:val="00FE0659"/>
    <w:rsid w:val="00FE07C7"/>
    <w:rsid w:val="00FE0802"/>
    <w:rsid w:val="00FE0B3C"/>
    <w:rsid w:val="00FE0DA2"/>
    <w:rsid w:val="00FE0E6D"/>
    <w:rsid w:val="00FE0EDA"/>
    <w:rsid w:val="00FE17CB"/>
    <w:rsid w:val="00FE17FA"/>
    <w:rsid w:val="00FE249F"/>
    <w:rsid w:val="00FE297B"/>
    <w:rsid w:val="00FE2BA1"/>
    <w:rsid w:val="00FE2F59"/>
    <w:rsid w:val="00FE377B"/>
    <w:rsid w:val="00FE3809"/>
    <w:rsid w:val="00FE3AC5"/>
    <w:rsid w:val="00FE45AC"/>
    <w:rsid w:val="00FE4A06"/>
    <w:rsid w:val="00FE4AD0"/>
    <w:rsid w:val="00FE4E79"/>
    <w:rsid w:val="00FE4FBC"/>
    <w:rsid w:val="00FE5A9D"/>
    <w:rsid w:val="00FE5D63"/>
    <w:rsid w:val="00FE606D"/>
    <w:rsid w:val="00FE63E8"/>
    <w:rsid w:val="00FE688C"/>
    <w:rsid w:val="00FE7389"/>
    <w:rsid w:val="00FE756C"/>
    <w:rsid w:val="00FE7776"/>
    <w:rsid w:val="00FE777F"/>
    <w:rsid w:val="00FF0391"/>
    <w:rsid w:val="00FF0709"/>
    <w:rsid w:val="00FF0CFB"/>
    <w:rsid w:val="00FF10A7"/>
    <w:rsid w:val="00FF155D"/>
    <w:rsid w:val="00FF177C"/>
    <w:rsid w:val="00FF1DC5"/>
    <w:rsid w:val="00FF2307"/>
    <w:rsid w:val="00FF23C4"/>
    <w:rsid w:val="00FF27EC"/>
    <w:rsid w:val="00FF36D7"/>
    <w:rsid w:val="00FF3A26"/>
    <w:rsid w:val="00FF3F6A"/>
    <w:rsid w:val="00FF48B3"/>
    <w:rsid w:val="00FF4B8A"/>
    <w:rsid w:val="00FF52BB"/>
    <w:rsid w:val="00FF5664"/>
    <w:rsid w:val="00FF5E52"/>
    <w:rsid w:val="00FF6284"/>
    <w:rsid w:val="00FF6C62"/>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
      <w:bodyDiv w:val="1"/>
      <w:marLeft w:val="0"/>
      <w:marRight w:val="0"/>
      <w:marTop w:val="0"/>
      <w:marBottom w:val="0"/>
      <w:divBdr>
        <w:top w:val="none" w:sz="0" w:space="0" w:color="auto"/>
        <w:left w:val="none" w:sz="0" w:space="0" w:color="auto"/>
        <w:bottom w:val="none" w:sz="0" w:space="0" w:color="auto"/>
        <w:right w:val="none" w:sz="0" w:space="0" w:color="auto"/>
      </w:divBdr>
    </w:div>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857183">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1538">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6480">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38094">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2982">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093392">
      <w:bodyDiv w:val="1"/>
      <w:marLeft w:val="0"/>
      <w:marRight w:val="0"/>
      <w:marTop w:val="0"/>
      <w:marBottom w:val="0"/>
      <w:divBdr>
        <w:top w:val="none" w:sz="0" w:space="0" w:color="auto"/>
        <w:left w:val="none" w:sz="0" w:space="0" w:color="auto"/>
        <w:bottom w:val="none" w:sz="0" w:space="0" w:color="auto"/>
        <w:right w:val="none" w:sz="0" w:space="0" w:color="auto"/>
      </w:divBdr>
    </w:div>
    <w:div w:id="3098991">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679210">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1895">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03121">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137709">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32787">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66872">
      <w:bodyDiv w:val="1"/>
      <w:marLeft w:val="0"/>
      <w:marRight w:val="0"/>
      <w:marTop w:val="0"/>
      <w:marBottom w:val="0"/>
      <w:divBdr>
        <w:top w:val="none" w:sz="0" w:space="0" w:color="auto"/>
        <w:left w:val="none" w:sz="0" w:space="0" w:color="auto"/>
        <w:bottom w:val="none" w:sz="0" w:space="0" w:color="auto"/>
        <w:right w:val="none" w:sz="0" w:space="0" w:color="auto"/>
      </w:divBdr>
    </w:div>
    <w:div w:id="6372869">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759186">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836852">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1799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416627">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09802">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795281">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6741">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3609">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4731">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2071">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572498">
      <w:bodyDiv w:val="1"/>
      <w:marLeft w:val="0"/>
      <w:marRight w:val="0"/>
      <w:marTop w:val="0"/>
      <w:marBottom w:val="0"/>
      <w:divBdr>
        <w:top w:val="none" w:sz="0" w:space="0" w:color="auto"/>
        <w:left w:val="none" w:sz="0" w:space="0" w:color="auto"/>
        <w:bottom w:val="none" w:sz="0" w:space="0" w:color="auto"/>
        <w:right w:val="none" w:sz="0" w:space="0" w:color="auto"/>
      </w:divBdr>
    </w:div>
    <w:div w:id="10573710">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07246">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150367">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73852">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19301">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158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03253">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882633">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13">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3036">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582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480">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25058">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1551">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752">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5115">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1201">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498495">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5047">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392227">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1075">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23179">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0348">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0424">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808">
      <w:bodyDiv w:val="1"/>
      <w:marLeft w:val="0"/>
      <w:marRight w:val="0"/>
      <w:marTop w:val="0"/>
      <w:marBottom w:val="0"/>
      <w:divBdr>
        <w:top w:val="none" w:sz="0" w:space="0" w:color="auto"/>
        <w:left w:val="none" w:sz="0" w:space="0" w:color="auto"/>
        <w:bottom w:val="none" w:sz="0" w:space="0" w:color="auto"/>
        <w:right w:val="none" w:sz="0" w:space="0" w:color="auto"/>
      </w:divBdr>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18931">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38146">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167909">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25238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596314">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16037">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865139">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37954">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2566">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251887">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439956">
      <w:bodyDiv w:val="1"/>
      <w:marLeft w:val="0"/>
      <w:marRight w:val="0"/>
      <w:marTop w:val="0"/>
      <w:marBottom w:val="0"/>
      <w:divBdr>
        <w:top w:val="none" w:sz="0" w:space="0" w:color="auto"/>
        <w:left w:val="none" w:sz="0" w:space="0" w:color="auto"/>
        <w:bottom w:val="none" w:sz="0" w:space="0" w:color="auto"/>
        <w:right w:val="none" w:sz="0" w:space="0" w:color="auto"/>
      </w:divBdr>
    </w:div>
    <w:div w:id="21440759">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4091">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18631">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0406">
      <w:bodyDiv w:val="1"/>
      <w:marLeft w:val="0"/>
      <w:marRight w:val="0"/>
      <w:marTop w:val="0"/>
      <w:marBottom w:val="0"/>
      <w:divBdr>
        <w:top w:val="none" w:sz="0" w:space="0" w:color="auto"/>
        <w:left w:val="none" w:sz="0" w:space="0" w:color="auto"/>
        <w:bottom w:val="none" w:sz="0" w:space="0" w:color="auto"/>
        <w:right w:val="none" w:sz="0" w:space="0" w:color="auto"/>
      </w:divBdr>
    </w:div>
    <w:div w:id="23141431">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868237">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25698">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3520">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4511">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030289">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00372">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6512">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8550">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29033">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518">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22683">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77679">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076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79146">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0498">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3390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21030">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799">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271017">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616030">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48124">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31717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4987">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776164">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02536">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5913">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845549">
      <w:bodyDiv w:val="1"/>
      <w:marLeft w:val="0"/>
      <w:marRight w:val="0"/>
      <w:marTop w:val="0"/>
      <w:marBottom w:val="0"/>
      <w:divBdr>
        <w:top w:val="none" w:sz="0" w:space="0" w:color="auto"/>
        <w:left w:val="none" w:sz="0" w:space="0" w:color="auto"/>
        <w:bottom w:val="none" w:sz="0" w:space="0" w:color="auto"/>
        <w:right w:val="none" w:sz="0" w:space="0" w:color="auto"/>
      </w:divBdr>
    </w:div>
    <w:div w:id="33890564">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37412">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282863">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00516">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4844">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661319">
      <w:bodyDiv w:val="1"/>
      <w:marLeft w:val="0"/>
      <w:marRight w:val="0"/>
      <w:marTop w:val="0"/>
      <w:marBottom w:val="0"/>
      <w:divBdr>
        <w:top w:val="none" w:sz="0" w:space="0" w:color="auto"/>
        <w:left w:val="none" w:sz="0" w:space="0" w:color="auto"/>
        <w:bottom w:val="none" w:sz="0" w:space="0" w:color="auto"/>
        <w:right w:val="none" w:sz="0" w:space="0" w:color="auto"/>
      </w:divBdr>
    </w:div>
    <w:div w:id="35667408">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787008">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665832">
      <w:bodyDiv w:val="1"/>
      <w:marLeft w:val="0"/>
      <w:marRight w:val="0"/>
      <w:marTop w:val="0"/>
      <w:marBottom w:val="0"/>
      <w:divBdr>
        <w:top w:val="none" w:sz="0" w:space="0" w:color="auto"/>
        <w:left w:val="none" w:sz="0" w:space="0" w:color="auto"/>
        <w:bottom w:val="none" w:sz="0" w:space="0" w:color="auto"/>
        <w:right w:val="none" w:sz="0" w:space="0" w:color="auto"/>
      </w:divBdr>
    </w:div>
    <w:div w:id="36666379">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49188">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53259">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779225">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1515">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019239">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095503">
      <w:bodyDiv w:val="1"/>
      <w:marLeft w:val="0"/>
      <w:marRight w:val="0"/>
      <w:marTop w:val="0"/>
      <w:marBottom w:val="0"/>
      <w:divBdr>
        <w:top w:val="none" w:sz="0" w:space="0" w:color="auto"/>
        <w:left w:val="none" w:sz="0" w:space="0" w:color="auto"/>
        <w:bottom w:val="none" w:sz="0" w:space="0" w:color="auto"/>
        <w:right w:val="none" w:sz="0" w:space="0" w:color="auto"/>
      </w:divBdr>
    </w:div>
    <w:div w:id="3817150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29790">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063368">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0773">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062043">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29106">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445341">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0786">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297497">
      <w:bodyDiv w:val="1"/>
      <w:marLeft w:val="0"/>
      <w:marRight w:val="0"/>
      <w:marTop w:val="0"/>
      <w:marBottom w:val="0"/>
      <w:divBdr>
        <w:top w:val="none" w:sz="0" w:space="0" w:color="auto"/>
        <w:left w:val="none" w:sz="0" w:space="0" w:color="auto"/>
        <w:bottom w:val="none" w:sz="0" w:space="0" w:color="auto"/>
        <w:right w:val="none" w:sz="0" w:space="0" w:color="auto"/>
      </w:divBdr>
    </w:div>
    <w:div w:id="41369221">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681319">
      <w:bodyDiv w:val="1"/>
      <w:marLeft w:val="0"/>
      <w:marRight w:val="0"/>
      <w:marTop w:val="0"/>
      <w:marBottom w:val="0"/>
      <w:divBdr>
        <w:top w:val="none" w:sz="0" w:space="0" w:color="auto"/>
        <w:left w:val="none" w:sz="0" w:space="0" w:color="auto"/>
        <w:bottom w:val="none" w:sz="0" w:space="0" w:color="auto"/>
        <w:right w:val="none" w:sz="0" w:space="0" w:color="auto"/>
      </w:divBdr>
    </w:div>
    <w:div w:id="41685023">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7053">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596">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1962">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071087">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29809">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284">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25990">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19386">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89120">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78905">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2416">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08915">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1096">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05176">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20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32">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34691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15782">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4865">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8059">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147928">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463112">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3898">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844194">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39836">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459842">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5858">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2501">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234756">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05168">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13">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394811">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48174">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19858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0993">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6476">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0565">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3855">
      <w:bodyDiv w:val="1"/>
      <w:marLeft w:val="0"/>
      <w:marRight w:val="0"/>
      <w:marTop w:val="0"/>
      <w:marBottom w:val="0"/>
      <w:divBdr>
        <w:top w:val="none" w:sz="0" w:space="0" w:color="auto"/>
        <w:left w:val="none" w:sz="0" w:space="0" w:color="auto"/>
        <w:bottom w:val="none" w:sz="0" w:space="0" w:color="auto"/>
        <w:right w:val="none" w:sz="0" w:space="0" w:color="auto"/>
      </w:divBdr>
    </w:div>
    <w:div w:id="5316493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552673">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23798">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3394">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00733">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04656">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2386">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1960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07475">
      <w:bodyDiv w:val="1"/>
      <w:marLeft w:val="0"/>
      <w:marRight w:val="0"/>
      <w:marTop w:val="0"/>
      <w:marBottom w:val="0"/>
      <w:divBdr>
        <w:top w:val="none" w:sz="0" w:space="0" w:color="auto"/>
        <w:left w:val="none" w:sz="0" w:space="0" w:color="auto"/>
        <w:bottom w:val="none" w:sz="0" w:space="0" w:color="auto"/>
        <w:right w:val="none" w:sz="0" w:space="0" w:color="auto"/>
      </w:divBdr>
    </w:div>
    <w:div w:id="56710725">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04010">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6429">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290717">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39289">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1833">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26852">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69998">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897370">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7942956">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327465">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55211">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22244">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331368">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4905">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713140">
      <w:bodyDiv w:val="1"/>
      <w:marLeft w:val="0"/>
      <w:marRight w:val="0"/>
      <w:marTop w:val="0"/>
      <w:marBottom w:val="0"/>
      <w:divBdr>
        <w:top w:val="none" w:sz="0" w:space="0" w:color="auto"/>
        <w:left w:val="none" w:sz="0" w:space="0" w:color="auto"/>
        <w:bottom w:val="none" w:sz="0" w:space="0" w:color="auto"/>
        <w:right w:val="none" w:sz="0" w:space="0" w:color="auto"/>
      </w:divBdr>
    </w:div>
    <w:div w:id="60714439">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30139">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372849">
      <w:bodyDiv w:val="1"/>
      <w:marLeft w:val="0"/>
      <w:marRight w:val="0"/>
      <w:marTop w:val="0"/>
      <w:marBottom w:val="0"/>
      <w:divBdr>
        <w:top w:val="none" w:sz="0" w:space="0" w:color="auto"/>
        <w:left w:val="none" w:sz="0" w:space="0" w:color="auto"/>
        <w:bottom w:val="none" w:sz="0" w:space="0" w:color="auto"/>
        <w:right w:val="none" w:sz="0" w:space="0" w:color="auto"/>
      </w:divBdr>
    </w:div>
    <w:div w:id="61410335">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10204">
      <w:bodyDiv w:val="1"/>
      <w:marLeft w:val="0"/>
      <w:marRight w:val="0"/>
      <w:marTop w:val="0"/>
      <w:marBottom w:val="0"/>
      <w:divBdr>
        <w:top w:val="none" w:sz="0" w:space="0" w:color="auto"/>
        <w:left w:val="none" w:sz="0" w:space="0" w:color="auto"/>
        <w:bottom w:val="none" w:sz="0" w:space="0" w:color="auto"/>
        <w:right w:val="none" w:sz="0" w:space="0" w:color="auto"/>
      </w:divBdr>
    </w:div>
    <w:div w:id="6168554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7149">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222181">
      <w:bodyDiv w:val="1"/>
      <w:marLeft w:val="0"/>
      <w:marRight w:val="0"/>
      <w:marTop w:val="0"/>
      <w:marBottom w:val="0"/>
      <w:divBdr>
        <w:top w:val="none" w:sz="0" w:space="0" w:color="auto"/>
        <w:left w:val="none" w:sz="0" w:space="0" w:color="auto"/>
        <w:bottom w:val="none" w:sz="0" w:space="0" w:color="auto"/>
        <w:right w:val="none" w:sz="0" w:space="0" w:color="auto"/>
      </w:divBdr>
    </w:div>
    <w:div w:id="6226663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683827">
      <w:bodyDiv w:val="1"/>
      <w:marLeft w:val="0"/>
      <w:marRight w:val="0"/>
      <w:marTop w:val="0"/>
      <w:marBottom w:val="0"/>
      <w:divBdr>
        <w:top w:val="none" w:sz="0" w:space="0" w:color="auto"/>
        <w:left w:val="none" w:sz="0" w:space="0" w:color="auto"/>
        <w:bottom w:val="none" w:sz="0" w:space="0" w:color="auto"/>
        <w:right w:val="none" w:sz="0" w:space="0" w:color="auto"/>
      </w:divBdr>
    </w:div>
    <w:div w:id="62684447">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24370">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2988655">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6385">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577720">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1920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3995050">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084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23350">
      <w:bodyDiv w:val="1"/>
      <w:marLeft w:val="0"/>
      <w:marRight w:val="0"/>
      <w:marTop w:val="0"/>
      <w:marBottom w:val="0"/>
      <w:divBdr>
        <w:top w:val="none" w:sz="0" w:space="0" w:color="auto"/>
        <w:left w:val="none" w:sz="0" w:space="0" w:color="auto"/>
        <w:bottom w:val="none" w:sz="0" w:space="0" w:color="auto"/>
        <w:right w:val="none" w:sz="0" w:space="0" w:color="auto"/>
      </w:divBdr>
    </w:div>
    <w:div w:id="65273860">
      <w:bodyDiv w:val="1"/>
      <w:marLeft w:val="0"/>
      <w:marRight w:val="0"/>
      <w:marTop w:val="0"/>
      <w:marBottom w:val="0"/>
      <w:divBdr>
        <w:top w:val="none" w:sz="0" w:space="0" w:color="auto"/>
        <w:left w:val="none" w:sz="0" w:space="0" w:color="auto"/>
        <w:bottom w:val="none" w:sz="0" w:space="0" w:color="auto"/>
        <w:right w:val="none" w:sz="0" w:space="0" w:color="auto"/>
      </w:divBdr>
    </w:div>
    <w:div w:id="65274030">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2721">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694268">
      <w:bodyDiv w:val="1"/>
      <w:marLeft w:val="0"/>
      <w:marRight w:val="0"/>
      <w:marTop w:val="0"/>
      <w:marBottom w:val="0"/>
      <w:divBdr>
        <w:top w:val="none" w:sz="0" w:space="0" w:color="auto"/>
        <w:left w:val="none" w:sz="0" w:space="0" w:color="auto"/>
        <w:bottom w:val="none" w:sz="0" w:space="0" w:color="auto"/>
        <w:right w:val="none" w:sz="0" w:space="0" w:color="auto"/>
      </w:divBdr>
    </w:div>
    <w:div w:id="65760122">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347907">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4971">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115043">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15846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239297">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384910">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582431">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8279">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697501">
      <w:bodyDiv w:val="1"/>
      <w:marLeft w:val="0"/>
      <w:marRight w:val="0"/>
      <w:marTop w:val="0"/>
      <w:marBottom w:val="0"/>
      <w:divBdr>
        <w:top w:val="none" w:sz="0" w:space="0" w:color="auto"/>
        <w:left w:val="none" w:sz="0" w:space="0" w:color="auto"/>
        <w:bottom w:val="none" w:sz="0" w:space="0" w:color="auto"/>
        <w:right w:val="none" w:sz="0" w:space="0" w:color="auto"/>
      </w:divBdr>
    </w:div>
    <w:div w:id="68698612">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0632">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274565">
      <w:bodyDiv w:val="1"/>
      <w:marLeft w:val="0"/>
      <w:marRight w:val="0"/>
      <w:marTop w:val="0"/>
      <w:marBottom w:val="0"/>
      <w:divBdr>
        <w:top w:val="none" w:sz="0" w:space="0" w:color="auto"/>
        <w:left w:val="none" w:sz="0" w:space="0" w:color="auto"/>
        <w:bottom w:val="none" w:sz="0" w:space="0" w:color="auto"/>
        <w:right w:val="none" w:sz="0" w:space="0" w:color="auto"/>
      </w:divBdr>
    </w:div>
    <w:div w:id="69281068">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7700">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743546">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005755">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591331">
      <w:bodyDiv w:val="1"/>
      <w:marLeft w:val="0"/>
      <w:marRight w:val="0"/>
      <w:marTop w:val="0"/>
      <w:marBottom w:val="0"/>
      <w:divBdr>
        <w:top w:val="none" w:sz="0" w:space="0" w:color="auto"/>
        <w:left w:val="none" w:sz="0" w:space="0" w:color="auto"/>
        <w:bottom w:val="none" w:sz="0" w:space="0" w:color="auto"/>
        <w:right w:val="none" w:sz="0" w:space="0" w:color="auto"/>
      </w:divBdr>
    </w:div>
    <w:div w:id="70660325">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26054">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3862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084">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111">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3243">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746202">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7235">
      <w:bodyDiv w:val="1"/>
      <w:marLeft w:val="0"/>
      <w:marRight w:val="0"/>
      <w:marTop w:val="0"/>
      <w:marBottom w:val="0"/>
      <w:divBdr>
        <w:top w:val="none" w:sz="0" w:space="0" w:color="auto"/>
        <w:left w:val="none" w:sz="0" w:space="0" w:color="auto"/>
        <w:bottom w:val="none" w:sz="0" w:space="0" w:color="auto"/>
        <w:right w:val="none" w:sz="0" w:space="0" w:color="auto"/>
      </w:divBdr>
    </w:div>
    <w:div w:id="72897393">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74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599">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4888">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4673">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67487">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2654">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1006">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757340">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0757">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4093">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261821">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560">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2110">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134213">
      <w:bodyDiv w:val="1"/>
      <w:marLeft w:val="0"/>
      <w:marRight w:val="0"/>
      <w:marTop w:val="0"/>
      <w:marBottom w:val="0"/>
      <w:divBdr>
        <w:top w:val="none" w:sz="0" w:space="0" w:color="auto"/>
        <w:left w:val="none" w:sz="0" w:space="0" w:color="auto"/>
        <w:bottom w:val="none" w:sz="0" w:space="0" w:color="auto"/>
        <w:right w:val="none" w:sz="0" w:space="0" w:color="auto"/>
      </w:divBdr>
    </w:div>
    <w:div w:id="79177429">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453665">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00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76219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299447">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069962">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3042">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1999107">
      <w:bodyDiv w:val="1"/>
      <w:marLeft w:val="0"/>
      <w:marRight w:val="0"/>
      <w:marTop w:val="0"/>
      <w:marBottom w:val="0"/>
      <w:divBdr>
        <w:top w:val="none" w:sz="0" w:space="0" w:color="auto"/>
        <w:left w:val="none" w:sz="0" w:space="0" w:color="auto"/>
        <w:bottom w:val="none" w:sz="0" w:space="0" w:color="auto"/>
        <w:right w:val="none" w:sz="0" w:space="0" w:color="auto"/>
      </w:divBdr>
    </w:div>
    <w:div w:id="82067433">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42804">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843167">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2998906">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7024">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042037">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59030">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56142">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0373">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4923">
      <w:bodyDiv w:val="1"/>
      <w:marLeft w:val="0"/>
      <w:marRight w:val="0"/>
      <w:marTop w:val="0"/>
      <w:marBottom w:val="0"/>
      <w:divBdr>
        <w:top w:val="none" w:sz="0" w:space="0" w:color="auto"/>
        <w:left w:val="none" w:sz="0" w:space="0" w:color="auto"/>
        <w:bottom w:val="none" w:sz="0" w:space="0" w:color="auto"/>
        <w:right w:val="none" w:sz="0" w:space="0" w:color="auto"/>
      </w:divBdr>
    </w:div>
    <w:div w:id="84157716">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08647">
      <w:bodyDiv w:val="1"/>
      <w:marLeft w:val="0"/>
      <w:marRight w:val="0"/>
      <w:marTop w:val="0"/>
      <w:marBottom w:val="0"/>
      <w:divBdr>
        <w:top w:val="none" w:sz="0" w:space="0" w:color="auto"/>
        <w:left w:val="none" w:sz="0" w:space="0" w:color="auto"/>
        <w:bottom w:val="none" w:sz="0" w:space="0" w:color="auto"/>
        <w:right w:val="none" w:sz="0" w:space="0" w:color="auto"/>
      </w:divBdr>
    </w:div>
    <w:div w:id="84812196">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138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78766">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29848">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7967432">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46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182">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889389">
      <w:bodyDiv w:val="1"/>
      <w:marLeft w:val="0"/>
      <w:marRight w:val="0"/>
      <w:marTop w:val="0"/>
      <w:marBottom w:val="0"/>
      <w:divBdr>
        <w:top w:val="none" w:sz="0" w:space="0" w:color="auto"/>
        <w:left w:val="none" w:sz="0" w:space="0" w:color="auto"/>
        <w:bottom w:val="none" w:sz="0" w:space="0" w:color="auto"/>
        <w:right w:val="none" w:sz="0" w:space="0" w:color="auto"/>
      </w:divBdr>
    </w:div>
    <w:div w:id="88890789">
      <w:bodyDiv w:val="1"/>
      <w:marLeft w:val="0"/>
      <w:marRight w:val="0"/>
      <w:marTop w:val="0"/>
      <w:marBottom w:val="0"/>
      <w:divBdr>
        <w:top w:val="none" w:sz="0" w:space="0" w:color="auto"/>
        <w:left w:val="none" w:sz="0" w:space="0" w:color="auto"/>
        <w:bottom w:val="none" w:sz="0" w:space="0" w:color="auto"/>
        <w:right w:val="none" w:sz="0" w:space="0" w:color="auto"/>
      </w:divBdr>
    </w:div>
    <w:div w:id="88891983">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8963236">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4332">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552369">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18208">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332">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48457">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097017">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476983">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671192">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8535">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134111">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592954">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3238">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0515">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64">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08885">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27666">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527813">
      <w:bodyDiv w:val="1"/>
      <w:marLeft w:val="0"/>
      <w:marRight w:val="0"/>
      <w:marTop w:val="0"/>
      <w:marBottom w:val="0"/>
      <w:divBdr>
        <w:top w:val="none" w:sz="0" w:space="0" w:color="auto"/>
        <w:left w:val="none" w:sz="0" w:space="0" w:color="auto"/>
        <w:bottom w:val="none" w:sz="0" w:space="0" w:color="auto"/>
        <w:right w:val="none" w:sz="0" w:space="0" w:color="auto"/>
      </w:divBdr>
    </w:div>
    <w:div w:id="97530920">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875318">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5227">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1898">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839524">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8985645">
      <w:bodyDiv w:val="1"/>
      <w:marLeft w:val="0"/>
      <w:marRight w:val="0"/>
      <w:marTop w:val="0"/>
      <w:marBottom w:val="0"/>
      <w:divBdr>
        <w:top w:val="none" w:sz="0" w:space="0" w:color="auto"/>
        <w:left w:val="none" w:sz="0" w:space="0" w:color="auto"/>
        <w:bottom w:val="none" w:sz="0" w:space="0" w:color="auto"/>
        <w:right w:val="none" w:sz="0" w:space="0" w:color="auto"/>
      </w:divBdr>
    </w:div>
    <w:div w:id="99104756">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420587">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78794">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0988">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540275">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10851">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89946">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3525">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06206">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49">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462763">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767568">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270186">
      <w:bodyDiv w:val="1"/>
      <w:marLeft w:val="0"/>
      <w:marRight w:val="0"/>
      <w:marTop w:val="0"/>
      <w:marBottom w:val="0"/>
      <w:divBdr>
        <w:top w:val="none" w:sz="0" w:space="0" w:color="auto"/>
        <w:left w:val="none" w:sz="0" w:space="0" w:color="auto"/>
        <w:bottom w:val="none" w:sz="0" w:space="0" w:color="auto"/>
        <w:right w:val="none" w:sz="0" w:space="0" w:color="auto"/>
      </w:divBdr>
    </w:div>
    <w:div w:id="104346278">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691930">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19961">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69342">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5980">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392697">
      <w:bodyDiv w:val="1"/>
      <w:marLeft w:val="0"/>
      <w:marRight w:val="0"/>
      <w:marTop w:val="0"/>
      <w:marBottom w:val="0"/>
      <w:divBdr>
        <w:top w:val="none" w:sz="0" w:space="0" w:color="auto"/>
        <w:left w:val="none" w:sz="0" w:space="0" w:color="auto"/>
        <w:bottom w:val="none" w:sz="0" w:space="0" w:color="auto"/>
        <w:right w:val="none" w:sz="0" w:space="0" w:color="auto"/>
      </w:divBdr>
    </w:div>
    <w:div w:id="106433042">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657059">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287402">
      <w:bodyDiv w:val="1"/>
      <w:marLeft w:val="0"/>
      <w:marRight w:val="0"/>
      <w:marTop w:val="0"/>
      <w:marBottom w:val="0"/>
      <w:divBdr>
        <w:top w:val="none" w:sz="0" w:space="0" w:color="auto"/>
        <w:left w:val="none" w:sz="0" w:space="0" w:color="auto"/>
        <w:bottom w:val="none" w:sz="0" w:space="0" w:color="auto"/>
        <w:right w:val="none" w:sz="0" w:space="0" w:color="auto"/>
      </w:divBdr>
    </w:div>
    <w:div w:id="107358242">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2452">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4143">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0849">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472882">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5224">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07825">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366669">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01772">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065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07504">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052">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08788">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0374">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4353">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27010">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488324">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073196">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037120">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183536">
      <w:bodyDiv w:val="1"/>
      <w:marLeft w:val="0"/>
      <w:marRight w:val="0"/>
      <w:marTop w:val="0"/>
      <w:marBottom w:val="0"/>
      <w:divBdr>
        <w:top w:val="none" w:sz="0" w:space="0" w:color="auto"/>
        <w:left w:val="none" w:sz="0" w:space="0" w:color="auto"/>
        <w:bottom w:val="none" w:sz="0" w:space="0" w:color="auto"/>
        <w:right w:val="none" w:sz="0" w:space="0" w:color="auto"/>
      </w:divBdr>
    </w:div>
    <w:div w:id="118186997">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307381">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09028">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0588">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7975">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10896">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03107">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1154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3017">
      <w:bodyDiv w:val="1"/>
      <w:marLeft w:val="0"/>
      <w:marRight w:val="0"/>
      <w:marTop w:val="0"/>
      <w:marBottom w:val="0"/>
      <w:divBdr>
        <w:top w:val="none" w:sz="0" w:space="0" w:color="auto"/>
        <w:left w:val="none" w:sz="0" w:space="0" w:color="auto"/>
        <w:bottom w:val="none" w:sz="0" w:space="0" w:color="auto"/>
        <w:right w:val="none" w:sz="0" w:space="0" w:color="auto"/>
      </w:divBdr>
    </w:div>
    <w:div w:id="121075543">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18631">
      <w:bodyDiv w:val="1"/>
      <w:marLeft w:val="0"/>
      <w:marRight w:val="0"/>
      <w:marTop w:val="0"/>
      <w:marBottom w:val="0"/>
      <w:divBdr>
        <w:top w:val="none" w:sz="0" w:space="0" w:color="auto"/>
        <w:left w:val="none" w:sz="0" w:space="0" w:color="auto"/>
        <w:bottom w:val="none" w:sz="0" w:space="0" w:color="auto"/>
        <w:right w:val="none" w:sz="0" w:space="0" w:color="auto"/>
      </w:divBdr>
    </w:div>
    <w:div w:id="121123199">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38384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39531">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190034">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697898">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820522">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2967615">
      <w:bodyDiv w:val="1"/>
      <w:marLeft w:val="0"/>
      <w:marRight w:val="0"/>
      <w:marTop w:val="0"/>
      <w:marBottom w:val="0"/>
      <w:divBdr>
        <w:top w:val="none" w:sz="0" w:space="0" w:color="auto"/>
        <w:left w:val="none" w:sz="0" w:space="0" w:color="auto"/>
        <w:bottom w:val="none" w:sz="0" w:space="0" w:color="auto"/>
        <w:right w:val="none" w:sz="0" w:space="0" w:color="auto"/>
      </w:divBdr>
    </w:div>
    <w:div w:id="123085140">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1492">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549735">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05536">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0252">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67769">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548685">
      <w:bodyDiv w:val="1"/>
      <w:marLeft w:val="0"/>
      <w:marRight w:val="0"/>
      <w:marTop w:val="0"/>
      <w:marBottom w:val="0"/>
      <w:divBdr>
        <w:top w:val="none" w:sz="0" w:space="0" w:color="auto"/>
        <w:left w:val="none" w:sz="0" w:space="0" w:color="auto"/>
        <w:bottom w:val="none" w:sz="0" w:space="0" w:color="auto"/>
        <w:right w:val="none" w:sz="0" w:space="0" w:color="auto"/>
      </w:divBdr>
    </w:div>
    <w:div w:id="124590431">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783356">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4936118">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049559">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23106">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396237">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2841">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3795">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632629">
      <w:bodyDiv w:val="1"/>
      <w:marLeft w:val="0"/>
      <w:marRight w:val="0"/>
      <w:marTop w:val="0"/>
      <w:marBottom w:val="0"/>
      <w:divBdr>
        <w:top w:val="none" w:sz="0" w:space="0" w:color="auto"/>
        <w:left w:val="none" w:sz="0" w:space="0" w:color="auto"/>
        <w:bottom w:val="none" w:sz="0" w:space="0" w:color="auto"/>
        <w:right w:val="none" w:sz="0" w:space="0" w:color="auto"/>
      </w:divBdr>
    </w:div>
    <w:div w:id="126632979">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1963">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3807">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092748">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363216">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39365">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78661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3610">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173156">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440106">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302">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0647">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296115">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038">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3156">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680355">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024662">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35952">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59033">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53982">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24700">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43418">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1993007">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0419">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06858">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8463">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22427">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184085">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2614">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56837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033413">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4985">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7653">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30251">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10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069386">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4805">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605741">
      <w:bodyDiv w:val="1"/>
      <w:marLeft w:val="0"/>
      <w:marRight w:val="0"/>
      <w:marTop w:val="0"/>
      <w:marBottom w:val="0"/>
      <w:divBdr>
        <w:top w:val="none" w:sz="0" w:space="0" w:color="auto"/>
        <w:left w:val="none" w:sz="0" w:space="0" w:color="auto"/>
        <w:bottom w:val="none" w:sz="0" w:space="0" w:color="auto"/>
        <w:right w:val="none" w:sz="0" w:space="0" w:color="auto"/>
      </w:divBdr>
    </w:div>
    <w:div w:id="136722275">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16228">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3468">
      <w:bodyDiv w:val="1"/>
      <w:marLeft w:val="0"/>
      <w:marRight w:val="0"/>
      <w:marTop w:val="0"/>
      <w:marBottom w:val="0"/>
      <w:divBdr>
        <w:top w:val="none" w:sz="0" w:space="0" w:color="auto"/>
        <w:left w:val="none" w:sz="0" w:space="0" w:color="auto"/>
        <w:bottom w:val="none" w:sz="0" w:space="0" w:color="auto"/>
        <w:right w:val="none" w:sz="0" w:space="0" w:color="auto"/>
      </w:divBdr>
    </w:div>
    <w:div w:id="137109332">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188806">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459551">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154">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158321">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235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13111">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69729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53859">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556">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350447">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20342">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25459">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7836">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199707">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1963">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6918">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627562">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51080">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5045">
      <w:bodyDiv w:val="1"/>
      <w:marLeft w:val="0"/>
      <w:marRight w:val="0"/>
      <w:marTop w:val="0"/>
      <w:marBottom w:val="0"/>
      <w:divBdr>
        <w:top w:val="none" w:sz="0" w:space="0" w:color="auto"/>
        <w:left w:val="none" w:sz="0" w:space="0" w:color="auto"/>
        <w:bottom w:val="none" w:sz="0" w:space="0" w:color="auto"/>
        <w:right w:val="none" w:sz="0" w:space="0" w:color="auto"/>
      </w:divBdr>
    </w:div>
    <w:div w:id="14204582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2258">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39744">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6037">
      <w:bodyDiv w:val="1"/>
      <w:marLeft w:val="0"/>
      <w:marRight w:val="0"/>
      <w:marTop w:val="0"/>
      <w:marBottom w:val="0"/>
      <w:divBdr>
        <w:top w:val="none" w:sz="0" w:space="0" w:color="auto"/>
        <w:left w:val="none" w:sz="0" w:space="0" w:color="auto"/>
        <w:bottom w:val="none" w:sz="0" w:space="0" w:color="auto"/>
        <w:right w:val="none" w:sz="0" w:space="0" w:color="auto"/>
      </w:divBdr>
    </w:div>
    <w:div w:id="142937261">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160329">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3951">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1101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8890">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0432">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591657">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2455">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249211">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069">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37365">
      <w:bodyDiv w:val="1"/>
      <w:marLeft w:val="0"/>
      <w:marRight w:val="0"/>
      <w:marTop w:val="0"/>
      <w:marBottom w:val="0"/>
      <w:divBdr>
        <w:top w:val="none" w:sz="0" w:space="0" w:color="auto"/>
        <w:left w:val="none" w:sz="0" w:space="0" w:color="auto"/>
        <w:bottom w:val="none" w:sz="0" w:space="0" w:color="auto"/>
        <w:right w:val="none" w:sz="0" w:space="0" w:color="auto"/>
      </w:divBdr>
    </w:div>
    <w:div w:id="145438314">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5977897">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4659">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437443">
      <w:bodyDiv w:val="1"/>
      <w:marLeft w:val="0"/>
      <w:marRight w:val="0"/>
      <w:marTop w:val="0"/>
      <w:marBottom w:val="0"/>
      <w:divBdr>
        <w:top w:val="none" w:sz="0" w:space="0" w:color="auto"/>
        <w:left w:val="none" w:sz="0" w:space="0" w:color="auto"/>
        <w:bottom w:val="none" w:sz="0" w:space="0" w:color="auto"/>
        <w:right w:val="none" w:sz="0" w:space="0" w:color="auto"/>
      </w:divBdr>
    </w:div>
    <w:div w:id="146481503">
      <w:bodyDiv w:val="1"/>
      <w:marLeft w:val="0"/>
      <w:marRight w:val="0"/>
      <w:marTop w:val="0"/>
      <w:marBottom w:val="0"/>
      <w:divBdr>
        <w:top w:val="none" w:sz="0" w:space="0" w:color="auto"/>
        <w:left w:val="none" w:sz="0" w:space="0" w:color="auto"/>
        <w:bottom w:val="none" w:sz="0" w:space="0" w:color="auto"/>
        <w:right w:val="none" w:sz="0" w:space="0" w:color="auto"/>
      </w:divBdr>
    </w:div>
    <w:div w:id="146483332">
      <w:bodyDiv w:val="1"/>
      <w:marLeft w:val="0"/>
      <w:marRight w:val="0"/>
      <w:marTop w:val="0"/>
      <w:marBottom w:val="0"/>
      <w:divBdr>
        <w:top w:val="none" w:sz="0" w:space="0" w:color="auto"/>
        <w:left w:val="none" w:sz="0" w:space="0" w:color="auto"/>
        <w:bottom w:val="none" w:sz="0" w:space="0" w:color="auto"/>
        <w:right w:val="none" w:sz="0" w:space="0" w:color="auto"/>
      </w:divBdr>
    </w:div>
    <w:div w:id="146559308">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3889">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3633">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0394">
      <w:bodyDiv w:val="1"/>
      <w:marLeft w:val="0"/>
      <w:marRight w:val="0"/>
      <w:marTop w:val="0"/>
      <w:marBottom w:val="0"/>
      <w:divBdr>
        <w:top w:val="none" w:sz="0" w:space="0" w:color="auto"/>
        <w:left w:val="none" w:sz="0" w:space="0" w:color="auto"/>
        <w:bottom w:val="none" w:sz="0" w:space="0" w:color="auto"/>
        <w:right w:val="none" w:sz="0" w:space="0" w:color="auto"/>
      </w:divBdr>
    </w:div>
    <w:div w:id="147670730">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89448">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302">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0580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6967">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5791">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199">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1763">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072">
      <w:bodyDiv w:val="1"/>
      <w:marLeft w:val="0"/>
      <w:marRight w:val="0"/>
      <w:marTop w:val="0"/>
      <w:marBottom w:val="0"/>
      <w:divBdr>
        <w:top w:val="none" w:sz="0" w:space="0" w:color="auto"/>
        <w:left w:val="none" w:sz="0" w:space="0" w:color="auto"/>
        <w:bottom w:val="none" w:sz="0" w:space="0" w:color="auto"/>
        <w:right w:val="none" w:sz="0" w:space="0" w:color="auto"/>
      </w:divBdr>
    </w:div>
    <w:div w:id="15080013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20765">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3411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482995">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184149">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381118">
      <w:bodyDiv w:val="1"/>
      <w:marLeft w:val="0"/>
      <w:marRight w:val="0"/>
      <w:marTop w:val="0"/>
      <w:marBottom w:val="0"/>
      <w:divBdr>
        <w:top w:val="none" w:sz="0" w:space="0" w:color="auto"/>
        <w:left w:val="none" w:sz="0" w:space="0" w:color="auto"/>
        <w:bottom w:val="none" w:sz="0" w:space="0" w:color="auto"/>
        <w:right w:val="none" w:sz="0" w:space="0" w:color="auto"/>
      </w:divBdr>
    </w:div>
    <w:div w:id="152455235">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446">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4218">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1443">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7499">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162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1589">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07772">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344084">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6496">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13918">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760575">
      <w:bodyDiv w:val="1"/>
      <w:marLeft w:val="0"/>
      <w:marRight w:val="0"/>
      <w:marTop w:val="0"/>
      <w:marBottom w:val="0"/>
      <w:divBdr>
        <w:top w:val="none" w:sz="0" w:space="0" w:color="auto"/>
        <w:left w:val="none" w:sz="0" w:space="0" w:color="auto"/>
        <w:bottom w:val="none" w:sz="0" w:space="0" w:color="auto"/>
        <w:right w:val="none" w:sz="0" w:space="0" w:color="auto"/>
      </w:divBdr>
    </w:div>
    <w:div w:id="154801353">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88555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21287">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05913">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51566">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72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1989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2988">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7067">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037448">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30633">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0562">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273697">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661561">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119562">
      <w:bodyDiv w:val="1"/>
      <w:marLeft w:val="0"/>
      <w:marRight w:val="0"/>
      <w:marTop w:val="0"/>
      <w:marBottom w:val="0"/>
      <w:divBdr>
        <w:top w:val="none" w:sz="0" w:space="0" w:color="auto"/>
        <w:left w:val="none" w:sz="0" w:space="0" w:color="auto"/>
        <w:bottom w:val="none" w:sz="0" w:space="0" w:color="auto"/>
        <w:right w:val="none" w:sz="0" w:space="0" w:color="auto"/>
      </w:divBdr>
    </w:div>
    <w:div w:id="160125024">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4480">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15690">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4595">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323">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06681">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307">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413">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4632">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054552">
      <w:bodyDiv w:val="1"/>
      <w:marLeft w:val="0"/>
      <w:marRight w:val="0"/>
      <w:marTop w:val="0"/>
      <w:marBottom w:val="0"/>
      <w:divBdr>
        <w:top w:val="none" w:sz="0" w:space="0" w:color="auto"/>
        <w:left w:val="none" w:sz="0" w:space="0" w:color="auto"/>
        <w:bottom w:val="none" w:sz="0" w:space="0" w:color="auto"/>
        <w:right w:val="none" w:sz="0" w:space="0" w:color="auto"/>
      </w:divBdr>
    </w:div>
    <w:div w:id="163086099">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605">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666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741620">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0809">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055964">
      <w:bodyDiv w:val="1"/>
      <w:marLeft w:val="0"/>
      <w:marRight w:val="0"/>
      <w:marTop w:val="0"/>
      <w:marBottom w:val="0"/>
      <w:divBdr>
        <w:top w:val="none" w:sz="0" w:space="0" w:color="auto"/>
        <w:left w:val="none" w:sz="0" w:space="0" w:color="auto"/>
        <w:bottom w:val="none" w:sz="0" w:space="0" w:color="auto"/>
        <w:right w:val="none" w:sz="0" w:space="0" w:color="auto"/>
      </w:divBdr>
    </w:div>
    <w:div w:id="16410244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34464">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395694">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06293">
      <w:bodyDiv w:val="1"/>
      <w:marLeft w:val="0"/>
      <w:marRight w:val="0"/>
      <w:marTop w:val="0"/>
      <w:marBottom w:val="0"/>
      <w:divBdr>
        <w:top w:val="none" w:sz="0" w:space="0" w:color="auto"/>
        <w:left w:val="none" w:sz="0" w:space="0" w:color="auto"/>
        <w:bottom w:val="none" w:sz="0" w:space="0" w:color="auto"/>
        <w:right w:val="none" w:sz="0" w:space="0" w:color="auto"/>
      </w:divBdr>
    </w:div>
    <w:div w:id="164713856">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23696">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093001">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8288">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677341">
      <w:bodyDiv w:val="1"/>
      <w:marLeft w:val="0"/>
      <w:marRight w:val="0"/>
      <w:marTop w:val="0"/>
      <w:marBottom w:val="0"/>
      <w:divBdr>
        <w:top w:val="none" w:sz="0" w:space="0" w:color="auto"/>
        <w:left w:val="none" w:sz="0" w:space="0" w:color="auto"/>
        <w:bottom w:val="none" w:sz="0" w:space="0" w:color="auto"/>
        <w:right w:val="none" w:sz="0" w:space="0" w:color="auto"/>
      </w:divBdr>
    </w:div>
    <w:div w:id="166750154">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4910">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177">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58399">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334809">
      <w:bodyDiv w:val="1"/>
      <w:marLeft w:val="0"/>
      <w:marRight w:val="0"/>
      <w:marTop w:val="0"/>
      <w:marBottom w:val="0"/>
      <w:divBdr>
        <w:top w:val="none" w:sz="0" w:space="0" w:color="auto"/>
        <w:left w:val="none" w:sz="0" w:space="0" w:color="auto"/>
        <w:bottom w:val="none" w:sz="0" w:space="0" w:color="auto"/>
        <w:right w:val="none" w:sz="0" w:space="0" w:color="auto"/>
      </w:divBdr>
    </w:div>
    <w:div w:id="1674020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48588">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8231">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645741">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09516">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138">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151162">
      <w:bodyDiv w:val="1"/>
      <w:marLeft w:val="0"/>
      <w:marRight w:val="0"/>
      <w:marTop w:val="0"/>
      <w:marBottom w:val="0"/>
      <w:divBdr>
        <w:top w:val="none" w:sz="0" w:space="0" w:color="auto"/>
        <w:left w:val="none" w:sz="0" w:space="0" w:color="auto"/>
        <w:bottom w:val="none" w:sz="0" w:space="0" w:color="auto"/>
        <w:right w:val="none" w:sz="0" w:space="0" w:color="auto"/>
      </w:divBdr>
    </w:div>
    <w:div w:id="16922630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2509">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28985">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797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2578">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07258">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2838">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879095">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7680">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4231">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263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694843">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2856">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570508">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3958522">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436">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1343">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467703">
      <w:bodyDiv w:val="1"/>
      <w:marLeft w:val="0"/>
      <w:marRight w:val="0"/>
      <w:marTop w:val="0"/>
      <w:marBottom w:val="0"/>
      <w:divBdr>
        <w:top w:val="none" w:sz="0" w:space="0" w:color="auto"/>
        <w:left w:val="none" w:sz="0" w:space="0" w:color="auto"/>
        <w:bottom w:val="none" w:sz="0" w:space="0" w:color="auto"/>
        <w:right w:val="none" w:sz="0" w:space="0" w:color="auto"/>
      </w:divBdr>
    </w:div>
    <w:div w:id="175576563">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889963">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7985">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4340">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52746">
      <w:bodyDiv w:val="1"/>
      <w:marLeft w:val="0"/>
      <w:marRight w:val="0"/>
      <w:marTop w:val="0"/>
      <w:marBottom w:val="0"/>
      <w:divBdr>
        <w:top w:val="none" w:sz="0" w:space="0" w:color="auto"/>
        <w:left w:val="none" w:sz="0" w:space="0" w:color="auto"/>
        <w:bottom w:val="none" w:sz="0" w:space="0" w:color="auto"/>
        <w:right w:val="none" w:sz="0" w:space="0" w:color="auto"/>
      </w:divBdr>
    </w:div>
    <w:div w:id="178354095">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5648">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2588">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02969">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584034">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3850">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08201">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780732">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130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0984">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7929">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03">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0507">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286647">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20554">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3847">
      <w:bodyDiv w:val="1"/>
      <w:marLeft w:val="0"/>
      <w:marRight w:val="0"/>
      <w:marTop w:val="0"/>
      <w:marBottom w:val="0"/>
      <w:divBdr>
        <w:top w:val="none" w:sz="0" w:space="0" w:color="auto"/>
        <w:left w:val="none" w:sz="0" w:space="0" w:color="auto"/>
        <w:bottom w:val="none" w:sz="0" w:space="0" w:color="auto"/>
        <w:right w:val="none" w:sz="0" w:space="0" w:color="auto"/>
      </w:divBdr>
    </w:div>
    <w:div w:id="182596752">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3063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6071">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793204">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5084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2269">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208">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3951">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5928">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48276">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57777">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6285">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26966">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432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1161">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102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2647">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38032">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7152">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223324">
      <w:bodyDiv w:val="1"/>
      <w:marLeft w:val="0"/>
      <w:marRight w:val="0"/>
      <w:marTop w:val="0"/>
      <w:marBottom w:val="0"/>
      <w:divBdr>
        <w:top w:val="none" w:sz="0" w:space="0" w:color="auto"/>
        <w:left w:val="none" w:sz="0" w:space="0" w:color="auto"/>
        <w:bottom w:val="none" w:sz="0" w:space="0" w:color="auto"/>
        <w:right w:val="none" w:sz="0" w:space="0" w:color="auto"/>
      </w:divBdr>
    </w:div>
    <w:div w:id="189225700">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688690">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7956">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42194">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575267">
      <w:bodyDiv w:val="1"/>
      <w:marLeft w:val="0"/>
      <w:marRight w:val="0"/>
      <w:marTop w:val="0"/>
      <w:marBottom w:val="0"/>
      <w:divBdr>
        <w:top w:val="none" w:sz="0" w:space="0" w:color="auto"/>
        <w:left w:val="none" w:sz="0" w:space="0" w:color="auto"/>
        <w:bottom w:val="none" w:sz="0" w:space="0" w:color="auto"/>
        <w:right w:val="none" w:sz="0" w:space="0" w:color="auto"/>
      </w:divBdr>
    </w:div>
    <w:div w:id="19164970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233028">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05883">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7802">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13689">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278105">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34975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5263">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1515">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5398">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068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6987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19018">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857391">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617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384">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243026">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89777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33373">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06530">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26069">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12420">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574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325279">
      <w:bodyDiv w:val="1"/>
      <w:marLeft w:val="0"/>
      <w:marRight w:val="0"/>
      <w:marTop w:val="0"/>
      <w:marBottom w:val="0"/>
      <w:divBdr>
        <w:top w:val="none" w:sz="0" w:space="0" w:color="auto"/>
        <w:left w:val="none" w:sz="0" w:space="0" w:color="auto"/>
        <w:bottom w:val="none" w:sz="0" w:space="0" w:color="auto"/>
        <w:right w:val="none" w:sz="0" w:space="0" w:color="auto"/>
      </w:divBdr>
    </w:div>
    <w:div w:id="199361510">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5896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827434">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38708">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0847">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75155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141580">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35884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7289">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79580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059798">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278">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333820">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3567">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80222">
      <w:bodyDiv w:val="1"/>
      <w:marLeft w:val="0"/>
      <w:marRight w:val="0"/>
      <w:marTop w:val="0"/>
      <w:marBottom w:val="0"/>
      <w:divBdr>
        <w:top w:val="none" w:sz="0" w:space="0" w:color="auto"/>
        <w:left w:val="none" w:sz="0" w:space="0" w:color="auto"/>
        <w:bottom w:val="none" w:sz="0" w:space="0" w:color="auto"/>
        <w:right w:val="none" w:sz="0" w:space="0" w:color="auto"/>
      </w:divBdr>
    </w:div>
    <w:div w:id="203180506">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6773">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372953">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3951100">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09808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5938">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669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09756">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681273">
      <w:bodyDiv w:val="1"/>
      <w:marLeft w:val="0"/>
      <w:marRight w:val="0"/>
      <w:marTop w:val="0"/>
      <w:marBottom w:val="0"/>
      <w:divBdr>
        <w:top w:val="none" w:sz="0" w:space="0" w:color="auto"/>
        <w:left w:val="none" w:sz="0" w:space="0" w:color="auto"/>
        <w:bottom w:val="none" w:sz="0" w:space="0" w:color="auto"/>
        <w:right w:val="none" w:sz="0" w:space="0" w:color="auto"/>
      </w:divBdr>
    </w:div>
    <w:div w:id="204682930">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1564">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373">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458832">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2854">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4683">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4801">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22903">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85773">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0473">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29923">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08154">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6411">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221456">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729653">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24674">
      <w:bodyDiv w:val="1"/>
      <w:marLeft w:val="0"/>
      <w:marRight w:val="0"/>
      <w:marTop w:val="0"/>
      <w:marBottom w:val="0"/>
      <w:divBdr>
        <w:top w:val="none" w:sz="0" w:space="0" w:color="auto"/>
        <w:left w:val="none" w:sz="0" w:space="0" w:color="auto"/>
        <w:bottom w:val="none" w:sz="0" w:space="0" w:color="auto"/>
        <w:right w:val="none" w:sz="0" w:space="0" w:color="auto"/>
      </w:divBdr>
    </w:div>
    <w:div w:id="209995576">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188732">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1865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507859">
      <w:bodyDiv w:val="1"/>
      <w:marLeft w:val="0"/>
      <w:marRight w:val="0"/>
      <w:marTop w:val="0"/>
      <w:marBottom w:val="0"/>
      <w:divBdr>
        <w:top w:val="none" w:sz="0" w:space="0" w:color="auto"/>
        <w:left w:val="none" w:sz="0" w:space="0" w:color="auto"/>
        <w:bottom w:val="none" w:sz="0" w:space="0" w:color="auto"/>
        <w:right w:val="none" w:sz="0" w:space="0" w:color="auto"/>
      </w:divBdr>
    </w:div>
    <w:div w:id="211574992">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7226">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055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6089">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196">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03602">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46166">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395083">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001">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4035">
      <w:bodyDiv w:val="1"/>
      <w:marLeft w:val="0"/>
      <w:marRight w:val="0"/>
      <w:marTop w:val="0"/>
      <w:marBottom w:val="0"/>
      <w:divBdr>
        <w:top w:val="none" w:sz="0" w:space="0" w:color="auto"/>
        <w:left w:val="none" w:sz="0" w:space="0" w:color="auto"/>
        <w:bottom w:val="none" w:sz="0" w:space="0" w:color="auto"/>
        <w:right w:val="none" w:sz="0" w:space="0" w:color="auto"/>
      </w:divBdr>
    </w:div>
    <w:div w:id="214049195">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03052">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5286">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683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41647">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09826">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598126">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7844">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670944">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865804">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7142">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319">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4977">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287812">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442">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19149">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39748">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675311">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26677">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449753">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07312">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5697">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495214">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5532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073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654625">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035809">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391">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5025">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89512">
      <w:bodyDiv w:val="1"/>
      <w:marLeft w:val="0"/>
      <w:marRight w:val="0"/>
      <w:marTop w:val="0"/>
      <w:marBottom w:val="0"/>
      <w:divBdr>
        <w:top w:val="none" w:sz="0" w:space="0" w:color="auto"/>
        <w:left w:val="none" w:sz="0" w:space="0" w:color="auto"/>
        <w:bottom w:val="none" w:sz="0" w:space="0" w:color="auto"/>
        <w:right w:val="none" w:sz="0" w:space="0" w:color="auto"/>
      </w:divBdr>
    </w:div>
    <w:div w:id="227691766">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886981">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6957">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393599">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656576">
      <w:bodyDiv w:val="1"/>
      <w:marLeft w:val="0"/>
      <w:marRight w:val="0"/>
      <w:marTop w:val="0"/>
      <w:marBottom w:val="0"/>
      <w:divBdr>
        <w:top w:val="none" w:sz="0" w:space="0" w:color="auto"/>
        <w:left w:val="none" w:sz="0" w:space="0" w:color="auto"/>
        <w:bottom w:val="none" w:sz="0" w:space="0" w:color="auto"/>
        <w:right w:val="none" w:sz="0" w:space="0" w:color="auto"/>
      </w:divBdr>
    </w:div>
    <w:div w:id="22865687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732558">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10909">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273261">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5764">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07912">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6421">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1937298">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05754">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5639">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3510">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123054">
      <w:bodyDiv w:val="1"/>
      <w:marLeft w:val="0"/>
      <w:marRight w:val="0"/>
      <w:marTop w:val="0"/>
      <w:marBottom w:val="0"/>
      <w:divBdr>
        <w:top w:val="none" w:sz="0" w:space="0" w:color="auto"/>
        <w:left w:val="none" w:sz="0" w:space="0" w:color="auto"/>
        <w:bottom w:val="none" w:sz="0" w:space="0" w:color="auto"/>
        <w:right w:val="none" w:sz="0" w:space="0" w:color="auto"/>
      </w:divBdr>
    </w:div>
    <w:div w:id="233129273">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5697">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00220">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025">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1549">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86818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5523">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06209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03203">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635990">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54485">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099615">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354">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2624">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842591">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1986605">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21177">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326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299351">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20067">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89914">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494003">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30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194789">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463298">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55561">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78876">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0583">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848612">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36795">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5080">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22063">
      <w:bodyDiv w:val="1"/>
      <w:marLeft w:val="0"/>
      <w:marRight w:val="0"/>
      <w:marTop w:val="0"/>
      <w:marBottom w:val="0"/>
      <w:divBdr>
        <w:top w:val="none" w:sz="0" w:space="0" w:color="auto"/>
        <w:left w:val="none" w:sz="0" w:space="0" w:color="auto"/>
        <w:bottom w:val="none" w:sz="0" w:space="0" w:color="auto"/>
        <w:right w:val="none" w:sz="0" w:space="0" w:color="auto"/>
      </w:divBdr>
    </w:div>
    <w:div w:id="246623947">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157778">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120529">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02841">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4132">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15381">
      <w:bodyDiv w:val="1"/>
      <w:marLeft w:val="0"/>
      <w:marRight w:val="0"/>
      <w:marTop w:val="0"/>
      <w:marBottom w:val="0"/>
      <w:divBdr>
        <w:top w:val="none" w:sz="0" w:space="0" w:color="auto"/>
        <w:left w:val="none" w:sz="0" w:space="0" w:color="auto"/>
        <w:bottom w:val="none" w:sz="0" w:space="0" w:color="auto"/>
        <w:right w:val="none" w:sz="0" w:space="0" w:color="auto"/>
      </w:divBdr>
    </w:div>
    <w:div w:id="249316857">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18046">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23770">
      <w:bodyDiv w:val="1"/>
      <w:marLeft w:val="0"/>
      <w:marRight w:val="0"/>
      <w:marTop w:val="0"/>
      <w:marBottom w:val="0"/>
      <w:divBdr>
        <w:top w:val="none" w:sz="0" w:space="0" w:color="auto"/>
        <w:left w:val="none" w:sz="0" w:space="0" w:color="auto"/>
        <w:bottom w:val="none" w:sz="0" w:space="0" w:color="auto"/>
        <w:right w:val="none" w:sz="0" w:space="0" w:color="auto"/>
      </w:divBdr>
    </w:div>
    <w:div w:id="250628373">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663971">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4568">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0270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514575">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369905">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634048">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827477">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038">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36698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675693">
      <w:bodyDiv w:val="1"/>
      <w:marLeft w:val="0"/>
      <w:marRight w:val="0"/>
      <w:marTop w:val="0"/>
      <w:marBottom w:val="0"/>
      <w:divBdr>
        <w:top w:val="none" w:sz="0" w:space="0" w:color="auto"/>
        <w:left w:val="none" w:sz="0" w:space="0" w:color="auto"/>
        <w:bottom w:val="none" w:sz="0" w:space="0" w:color="auto"/>
        <w:right w:val="none" w:sz="0" w:space="0" w:color="auto"/>
      </w:divBdr>
    </w:div>
    <w:div w:id="255676181">
      <w:bodyDiv w:val="1"/>
      <w:marLeft w:val="0"/>
      <w:marRight w:val="0"/>
      <w:marTop w:val="0"/>
      <w:marBottom w:val="0"/>
      <w:divBdr>
        <w:top w:val="none" w:sz="0" w:space="0" w:color="auto"/>
        <w:left w:val="none" w:sz="0" w:space="0" w:color="auto"/>
        <w:bottom w:val="none" w:sz="0" w:space="0" w:color="auto"/>
        <w:right w:val="none" w:sz="0" w:space="0" w:color="auto"/>
      </w:divBdr>
    </w:div>
    <w:div w:id="255745446">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1559">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599952">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06634">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030227">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7232">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17754">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588">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871857">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337339">
      <w:bodyDiv w:val="1"/>
      <w:marLeft w:val="0"/>
      <w:marRight w:val="0"/>
      <w:marTop w:val="0"/>
      <w:marBottom w:val="0"/>
      <w:divBdr>
        <w:top w:val="none" w:sz="0" w:space="0" w:color="auto"/>
        <w:left w:val="none" w:sz="0" w:space="0" w:color="auto"/>
        <w:bottom w:val="none" w:sz="0" w:space="0" w:color="auto"/>
        <w:right w:val="none" w:sz="0" w:space="0" w:color="auto"/>
      </w:divBdr>
    </w:div>
    <w:div w:id="259410394">
      <w:bodyDiv w:val="1"/>
      <w:marLeft w:val="0"/>
      <w:marRight w:val="0"/>
      <w:marTop w:val="0"/>
      <w:marBottom w:val="0"/>
      <w:divBdr>
        <w:top w:val="none" w:sz="0" w:space="0" w:color="auto"/>
        <w:left w:val="none" w:sz="0" w:space="0" w:color="auto"/>
        <w:bottom w:val="none" w:sz="0" w:space="0" w:color="auto"/>
        <w:right w:val="none" w:sz="0" w:space="0" w:color="auto"/>
      </w:divBdr>
    </w:div>
    <w:div w:id="25941714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801013">
      <w:bodyDiv w:val="1"/>
      <w:marLeft w:val="0"/>
      <w:marRight w:val="0"/>
      <w:marTop w:val="0"/>
      <w:marBottom w:val="0"/>
      <w:divBdr>
        <w:top w:val="none" w:sz="0" w:space="0" w:color="auto"/>
        <w:left w:val="none" w:sz="0" w:space="0" w:color="auto"/>
        <w:bottom w:val="none" w:sz="0" w:space="0" w:color="auto"/>
        <w:right w:val="none" w:sz="0" w:space="0" w:color="auto"/>
      </w:divBdr>
    </w:div>
    <w:div w:id="259873961">
      <w:bodyDiv w:val="1"/>
      <w:marLeft w:val="0"/>
      <w:marRight w:val="0"/>
      <w:marTop w:val="0"/>
      <w:marBottom w:val="0"/>
      <w:divBdr>
        <w:top w:val="none" w:sz="0" w:space="0" w:color="auto"/>
        <w:left w:val="none" w:sz="0" w:space="0" w:color="auto"/>
        <w:bottom w:val="none" w:sz="0" w:space="0" w:color="auto"/>
        <w:right w:val="none" w:sz="0" w:space="0" w:color="auto"/>
      </w:divBdr>
    </w:div>
    <w:div w:id="259921970">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452214">
      <w:bodyDiv w:val="1"/>
      <w:marLeft w:val="0"/>
      <w:marRight w:val="0"/>
      <w:marTop w:val="0"/>
      <w:marBottom w:val="0"/>
      <w:divBdr>
        <w:top w:val="none" w:sz="0" w:space="0" w:color="auto"/>
        <w:left w:val="none" w:sz="0" w:space="0" w:color="auto"/>
        <w:bottom w:val="none" w:sz="0" w:space="0" w:color="auto"/>
        <w:right w:val="none" w:sz="0" w:space="0" w:color="auto"/>
      </w:divBdr>
    </w:div>
    <w:div w:id="260455666">
      <w:bodyDiv w:val="1"/>
      <w:marLeft w:val="0"/>
      <w:marRight w:val="0"/>
      <w:marTop w:val="0"/>
      <w:marBottom w:val="0"/>
      <w:divBdr>
        <w:top w:val="none" w:sz="0" w:space="0" w:color="auto"/>
        <w:left w:val="none" w:sz="0" w:space="0" w:color="auto"/>
        <w:bottom w:val="none" w:sz="0" w:space="0" w:color="auto"/>
        <w:right w:val="none" w:sz="0" w:space="0" w:color="auto"/>
      </w:divBdr>
    </w:div>
    <w:div w:id="260528364">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063">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24451">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5378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514">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00486">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540">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6071">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09530">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50447">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22274">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273107">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512">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777096">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37">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19668">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15127">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8503">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5076">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1176">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69776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85576">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03083">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5322">
      <w:bodyDiv w:val="1"/>
      <w:marLeft w:val="0"/>
      <w:marRight w:val="0"/>
      <w:marTop w:val="0"/>
      <w:marBottom w:val="0"/>
      <w:divBdr>
        <w:top w:val="none" w:sz="0" w:space="0" w:color="auto"/>
        <w:left w:val="none" w:sz="0" w:space="0" w:color="auto"/>
        <w:bottom w:val="none" w:sz="0" w:space="0" w:color="auto"/>
        <w:right w:val="none" w:sz="0" w:space="0" w:color="auto"/>
      </w:divBdr>
    </w:div>
    <w:div w:id="26708697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4500">
      <w:bodyDiv w:val="1"/>
      <w:marLeft w:val="0"/>
      <w:marRight w:val="0"/>
      <w:marTop w:val="0"/>
      <w:marBottom w:val="0"/>
      <w:divBdr>
        <w:top w:val="none" w:sz="0" w:space="0" w:color="auto"/>
        <w:left w:val="none" w:sz="0" w:space="0" w:color="auto"/>
        <w:bottom w:val="none" w:sz="0" w:space="0" w:color="auto"/>
        <w:right w:val="none" w:sz="0" w:space="0" w:color="auto"/>
      </w:divBdr>
    </w:div>
    <w:div w:id="267394989">
      <w:bodyDiv w:val="1"/>
      <w:marLeft w:val="0"/>
      <w:marRight w:val="0"/>
      <w:marTop w:val="0"/>
      <w:marBottom w:val="0"/>
      <w:divBdr>
        <w:top w:val="none" w:sz="0" w:space="0" w:color="auto"/>
        <w:left w:val="none" w:sz="0" w:space="0" w:color="auto"/>
        <w:bottom w:val="none" w:sz="0" w:space="0" w:color="auto"/>
        <w:right w:val="none" w:sz="0" w:space="0" w:color="auto"/>
      </w:divBdr>
    </w:div>
    <w:div w:id="267395735">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49451">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21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044828">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20047">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589177">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777648">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3527">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362404">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288592">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3256">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748934">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4791">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4188">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41720">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0795">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16347">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0280">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88304">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293085">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03808">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3950792">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1883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411697">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77869">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4993458">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144098">
      <w:bodyDiv w:val="1"/>
      <w:marLeft w:val="0"/>
      <w:marRight w:val="0"/>
      <w:marTop w:val="0"/>
      <w:marBottom w:val="0"/>
      <w:divBdr>
        <w:top w:val="none" w:sz="0" w:space="0" w:color="auto"/>
        <w:left w:val="none" w:sz="0" w:space="0" w:color="auto"/>
        <w:bottom w:val="none" w:sz="0" w:space="0" w:color="auto"/>
        <w:right w:val="none" w:sz="0" w:space="0" w:color="auto"/>
      </w:divBdr>
    </w:div>
    <w:div w:id="275211609">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647913">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4653">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54368">
      <w:bodyDiv w:val="1"/>
      <w:marLeft w:val="0"/>
      <w:marRight w:val="0"/>
      <w:marTop w:val="0"/>
      <w:marBottom w:val="0"/>
      <w:divBdr>
        <w:top w:val="none" w:sz="0" w:space="0" w:color="auto"/>
        <w:left w:val="none" w:sz="0" w:space="0" w:color="auto"/>
        <w:bottom w:val="none" w:sz="0" w:space="0" w:color="auto"/>
        <w:right w:val="none" w:sz="0" w:space="0" w:color="auto"/>
      </w:divBdr>
    </w:div>
    <w:div w:id="27625739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108084">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006">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42561">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682739">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876493">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070177">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1736">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757">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5493">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041661">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5785">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663478">
      <w:bodyDiv w:val="1"/>
      <w:marLeft w:val="0"/>
      <w:marRight w:val="0"/>
      <w:marTop w:val="0"/>
      <w:marBottom w:val="0"/>
      <w:divBdr>
        <w:top w:val="none" w:sz="0" w:space="0" w:color="auto"/>
        <w:left w:val="none" w:sz="0" w:space="0" w:color="auto"/>
        <w:bottom w:val="none" w:sz="0" w:space="0" w:color="auto"/>
        <w:right w:val="none" w:sz="0" w:space="0" w:color="auto"/>
      </w:divBdr>
    </w:div>
    <w:div w:id="282729529">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08529">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2074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3898">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35938">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6203">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3999324">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284071">
      <w:bodyDiv w:val="1"/>
      <w:marLeft w:val="0"/>
      <w:marRight w:val="0"/>
      <w:marTop w:val="0"/>
      <w:marBottom w:val="0"/>
      <w:divBdr>
        <w:top w:val="none" w:sz="0" w:space="0" w:color="auto"/>
        <w:left w:val="none" w:sz="0" w:space="0" w:color="auto"/>
        <w:bottom w:val="none" w:sz="0" w:space="0" w:color="auto"/>
        <w:right w:val="none" w:sz="0" w:space="0" w:color="auto"/>
      </w:divBdr>
    </w:div>
    <w:div w:id="285351755">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108">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20666">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591128">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7052">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859237">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3406">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0823">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27117">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6790">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820484">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5939">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5170">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408">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1568">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0127">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3973">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39184">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16993">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7915">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297258">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8937">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20189">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2564">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2012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799119">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874811">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0366">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2604">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183614">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2059">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2794">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6079">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7957847">
      <w:bodyDiv w:val="1"/>
      <w:marLeft w:val="0"/>
      <w:marRight w:val="0"/>
      <w:marTop w:val="0"/>
      <w:marBottom w:val="0"/>
      <w:divBdr>
        <w:top w:val="none" w:sz="0" w:space="0" w:color="auto"/>
        <w:left w:val="none" w:sz="0" w:space="0" w:color="auto"/>
        <w:bottom w:val="none" w:sz="0" w:space="0" w:color="auto"/>
        <w:right w:val="none" w:sz="0" w:space="0" w:color="auto"/>
      </w:divBdr>
    </w:div>
    <w:div w:id="298073862">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390090">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36456">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697750">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25443">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357">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497787">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15712">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2003350">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1572">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56752">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458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13740">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463519">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03400">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2775">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167853">
      <w:bodyDiv w:val="1"/>
      <w:marLeft w:val="0"/>
      <w:marRight w:val="0"/>
      <w:marTop w:val="0"/>
      <w:marBottom w:val="0"/>
      <w:divBdr>
        <w:top w:val="none" w:sz="0" w:space="0" w:color="auto"/>
        <w:left w:val="none" w:sz="0" w:space="0" w:color="auto"/>
        <w:bottom w:val="none" w:sz="0" w:space="0" w:color="auto"/>
        <w:right w:val="none" w:sz="0" w:space="0" w:color="auto"/>
      </w:divBdr>
    </w:div>
    <w:div w:id="304243381">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18303">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04392">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79688">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5661">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1492">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175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395772">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40741">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445112">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05821">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4428">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292309">
      <w:bodyDiv w:val="1"/>
      <w:marLeft w:val="0"/>
      <w:marRight w:val="0"/>
      <w:marTop w:val="0"/>
      <w:marBottom w:val="0"/>
      <w:divBdr>
        <w:top w:val="none" w:sz="0" w:space="0" w:color="auto"/>
        <w:left w:val="none" w:sz="0" w:space="0" w:color="auto"/>
        <w:bottom w:val="none" w:sz="0" w:space="0" w:color="auto"/>
        <w:right w:val="none" w:sz="0" w:space="0" w:color="auto"/>
      </w:divBdr>
    </w:div>
    <w:div w:id="308365810">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78907">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553493">
      <w:bodyDiv w:val="1"/>
      <w:marLeft w:val="0"/>
      <w:marRight w:val="0"/>
      <w:marTop w:val="0"/>
      <w:marBottom w:val="0"/>
      <w:divBdr>
        <w:top w:val="none" w:sz="0" w:space="0" w:color="auto"/>
        <w:left w:val="none" w:sz="0" w:space="0" w:color="auto"/>
        <w:bottom w:val="none" w:sz="0" w:space="0" w:color="auto"/>
        <w:right w:val="none" w:sz="0" w:space="0" w:color="auto"/>
      </w:divBdr>
    </w:div>
    <w:div w:id="308633665">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00371">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059">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0327">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2538">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4160">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708">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4878">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13227">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6320">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2747">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53020">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0509">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2161">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1257">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574127">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5281">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841198">
      <w:bodyDiv w:val="1"/>
      <w:marLeft w:val="0"/>
      <w:marRight w:val="0"/>
      <w:marTop w:val="0"/>
      <w:marBottom w:val="0"/>
      <w:divBdr>
        <w:top w:val="none" w:sz="0" w:space="0" w:color="auto"/>
        <w:left w:val="none" w:sz="0" w:space="0" w:color="auto"/>
        <w:bottom w:val="none" w:sz="0" w:space="0" w:color="auto"/>
        <w:right w:val="none" w:sz="0" w:space="0" w:color="auto"/>
      </w:divBdr>
    </w:div>
    <w:div w:id="315887058">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714">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18999">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2476">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562">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3686">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68539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4564">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2331">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778672">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4278">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19414">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14967">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044451">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2806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198715">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59362">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1935902">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48497">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2924">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079">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49687">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76484">
      <w:bodyDiv w:val="1"/>
      <w:marLeft w:val="0"/>
      <w:marRight w:val="0"/>
      <w:marTop w:val="0"/>
      <w:marBottom w:val="0"/>
      <w:divBdr>
        <w:top w:val="none" w:sz="0" w:space="0" w:color="auto"/>
        <w:left w:val="none" w:sz="0" w:space="0" w:color="auto"/>
        <w:bottom w:val="none" w:sz="0" w:space="0" w:color="auto"/>
        <w:right w:val="none" w:sz="0" w:space="0" w:color="auto"/>
      </w:divBdr>
    </w:div>
    <w:div w:id="324479037">
      <w:bodyDiv w:val="1"/>
      <w:marLeft w:val="0"/>
      <w:marRight w:val="0"/>
      <w:marTop w:val="0"/>
      <w:marBottom w:val="0"/>
      <w:divBdr>
        <w:top w:val="none" w:sz="0" w:space="0" w:color="auto"/>
        <w:left w:val="none" w:sz="0" w:space="0" w:color="auto"/>
        <w:bottom w:val="none" w:sz="0" w:space="0" w:color="auto"/>
        <w:right w:val="none" w:sz="0" w:space="0" w:color="auto"/>
      </w:divBdr>
    </w:div>
    <w:div w:id="32448056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6842">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674850">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750117">
      <w:bodyDiv w:val="1"/>
      <w:marLeft w:val="0"/>
      <w:marRight w:val="0"/>
      <w:marTop w:val="0"/>
      <w:marBottom w:val="0"/>
      <w:divBdr>
        <w:top w:val="none" w:sz="0" w:space="0" w:color="auto"/>
        <w:left w:val="none" w:sz="0" w:space="0" w:color="auto"/>
        <w:bottom w:val="none" w:sz="0" w:space="0" w:color="auto"/>
        <w:right w:val="none" w:sz="0" w:space="0" w:color="auto"/>
      </w:divBdr>
    </w:div>
    <w:div w:id="324893026">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4938852">
      <w:bodyDiv w:val="1"/>
      <w:marLeft w:val="0"/>
      <w:marRight w:val="0"/>
      <w:marTop w:val="0"/>
      <w:marBottom w:val="0"/>
      <w:divBdr>
        <w:top w:val="none" w:sz="0" w:space="0" w:color="auto"/>
        <w:left w:val="none" w:sz="0" w:space="0" w:color="auto"/>
        <w:bottom w:val="none" w:sz="0" w:space="0" w:color="auto"/>
        <w:right w:val="none" w:sz="0" w:space="0" w:color="auto"/>
      </w:divBdr>
    </w:div>
    <w:div w:id="32501779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11425">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1992">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1119">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78979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6984597">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49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369026">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825134">
      <w:bodyDiv w:val="1"/>
      <w:marLeft w:val="0"/>
      <w:marRight w:val="0"/>
      <w:marTop w:val="0"/>
      <w:marBottom w:val="0"/>
      <w:divBdr>
        <w:top w:val="none" w:sz="0" w:space="0" w:color="auto"/>
        <w:left w:val="none" w:sz="0" w:space="0" w:color="auto"/>
        <w:bottom w:val="none" w:sz="0" w:space="0" w:color="auto"/>
        <w:right w:val="none" w:sz="0" w:space="0" w:color="auto"/>
      </w:divBdr>
    </w:div>
    <w:div w:id="327830901">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01187">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35835">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33186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8749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061698">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257133">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380053">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7676">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5362">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0117">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295981">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8484">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497634">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1877">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18460">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10223">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689185">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267894">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32230">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8563">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4608">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41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89508">
      <w:bodyDiv w:val="1"/>
      <w:marLeft w:val="0"/>
      <w:marRight w:val="0"/>
      <w:marTop w:val="0"/>
      <w:marBottom w:val="0"/>
      <w:divBdr>
        <w:top w:val="none" w:sz="0" w:space="0" w:color="auto"/>
        <w:left w:val="none" w:sz="0" w:space="0" w:color="auto"/>
        <w:bottom w:val="none" w:sz="0" w:space="0" w:color="auto"/>
        <w:right w:val="none" w:sz="0" w:space="0" w:color="auto"/>
      </w:divBdr>
    </w:div>
    <w:div w:id="334191235">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7583">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730">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02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32201">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08184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274888">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12470">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4052">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0593">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629723">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1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477829">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47729">
      <w:bodyDiv w:val="1"/>
      <w:marLeft w:val="0"/>
      <w:marRight w:val="0"/>
      <w:marTop w:val="0"/>
      <w:marBottom w:val="0"/>
      <w:divBdr>
        <w:top w:val="none" w:sz="0" w:space="0" w:color="auto"/>
        <w:left w:val="none" w:sz="0" w:space="0" w:color="auto"/>
        <w:bottom w:val="none" w:sz="0" w:space="0" w:color="auto"/>
        <w:right w:val="none" w:sz="0" w:space="0" w:color="auto"/>
      </w:divBdr>
    </w:div>
    <w:div w:id="339549073">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621077">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086607">
      <w:bodyDiv w:val="1"/>
      <w:marLeft w:val="0"/>
      <w:marRight w:val="0"/>
      <w:marTop w:val="0"/>
      <w:marBottom w:val="0"/>
      <w:divBdr>
        <w:top w:val="none" w:sz="0" w:space="0" w:color="auto"/>
        <w:left w:val="none" w:sz="0" w:space="0" w:color="auto"/>
        <w:bottom w:val="none" w:sz="0" w:space="0" w:color="auto"/>
        <w:right w:val="none" w:sz="0" w:space="0" w:color="auto"/>
      </w:divBdr>
    </w:div>
    <w:div w:id="340157144">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8173">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05351">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366532">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19031">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58135">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6692">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2305">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09778">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1719">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0144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37086">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06241">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567736">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753586">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1424">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4812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177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6173">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32715">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36304">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188966">
      <w:bodyDiv w:val="1"/>
      <w:marLeft w:val="0"/>
      <w:marRight w:val="0"/>
      <w:marTop w:val="0"/>
      <w:marBottom w:val="0"/>
      <w:divBdr>
        <w:top w:val="none" w:sz="0" w:space="0" w:color="auto"/>
        <w:left w:val="none" w:sz="0" w:space="0" w:color="auto"/>
        <w:bottom w:val="none" w:sz="0" w:space="0" w:color="auto"/>
        <w:right w:val="none" w:sz="0" w:space="0" w:color="auto"/>
      </w:divBdr>
    </w:div>
    <w:div w:id="350230885">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495521">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2776">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10539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0668">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09821">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686196">
      <w:bodyDiv w:val="1"/>
      <w:marLeft w:val="0"/>
      <w:marRight w:val="0"/>
      <w:marTop w:val="0"/>
      <w:marBottom w:val="0"/>
      <w:divBdr>
        <w:top w:val="none" w:sz="0" w:space="0" w:color="auto"/>
        <w:left w:val="none" w:sz="0" w:space="0" w:color="auto"/>
        <w:bottom w:val="none" w:sz="0" w:space="0" w:color="auto"/>
        <w:right w:val="none" w:sz="0" w:space="0" w:color="auto"/>
      </w:divBdr>
    </w:div>
    <w:div w:id="351804851">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0910">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68306">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0428">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118433">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582343">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28318">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353528">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355908">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395297">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504">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89064">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590754">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6084">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859320">
      <w:bodyDiv w:val="1"/>
      <w:marLeft w:val="0"/>
      <w:marRight w:val="0"/>
      <w:marTop w:val="0"/>
      <w:marBottom w:val="0"/>
      <w:divBdr>
        <w:top w:val="none" w:sz="0" w:space="0" w:color="auto"/>
        <w:left w:val="none" w:sz="0" w:space="0" w:color="auto"/>
        <w:bottom w:val="none" w:sz="0" w:space="0" w:color="auto"/>
        <w:right w:val="none" w:sz="0" w:space="0" w:color="auto"/>
      </w:divBdr>
    </w:div>
    <w:div w:id="356927337">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22352">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15519">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0282">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05899">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399514">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473677">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5707">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5186">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12017">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086979">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1776">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857086">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446568">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594717">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2878">
      <w:bodyDiv w:val="1"/>
      <w:marLeft w:val="0"/>
      <w:marRight w:val="0"/>
      <w:marTop w:val="0"/>
      <w:marBottom w:val="0"/>
      <w:divBdr>
        <w:top w:val="none" w:sz="0" w:space="0" w:color="auto"/>
        <w:left w:val="none" w:sz="0" w:space="0" w:color="auto"/>
        <w:bottom w:val="none" w:sz="0" w:space="0" w:color="auto"/>
        <w:right w:val="none" w:sz="0" w:space="0" w:color="auto"/>
      </w:divBdr>
    </w:div>
    <w:div w:id="361637641">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5084">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23536">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5748">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291543">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4407">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5032">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01211">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3832">
      <w:bodyDiv w:val="1"/>
      <w:marLeft w:val="0"/>
      <w:marRight w:val="0"/>
      <w:marTop w:val="0"/>
      <w:marBottom w:val="0"/>
      <w:divBdr>
        <w:top w:val="none" w:sz="0" w:space="0" w:color="auto"/>
        <w:left w:val="none" w:sz="0" w:space="0" w:color="auto"/>
        <w:bottom w:val="none" w:sz="0" w:space="0" w:color="auto"/>
        <w:right w:val="none" w:sz="0" w:space="0" w:color="auto"/>
      </w:divBdr>
    </w:div>
    <w:div w:id="363214660">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486295">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2219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41440">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45845">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3201">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25150">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43710">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88553">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37755">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461773">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188717">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267366">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34149">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46139">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191120">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78435">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288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08649">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575">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468117">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56773">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72012">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199317">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778318">
      <w:bodyDiv w:val="1"/>
      <w:marLeft w:val="0"/>
      <w:marRight w:val="0"/>
      <w:marTop w:val="0"/>
      <w:marBottom w:val="0"/>
      <w:divBdr>
        <w:top w:val="none" w:sz="0" w:space="0" w:color="auto"/>
        <w:left w:val="none" w:sz="0" w:space="0" w:color="auto"/>
        <w:bottom w:val="none" w:sz="0" w:space="0" w:color="auto"/>
        <w:right w:val="none" w:sz="0" w:space="0" w:color="auto"/>
      </w:divBdr>
    </w:div>
    <w:div w:id="372845568">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2971562">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17886">
      <w:bodyDiv w:val="1"/>
      <w:marLeft w:val="0"/>
      <w:marRight w:val="0"/>
      <w:marTop w:val="0"/>
      <w:marBottom w:val="0"/>
      <w:divBdr>
        <w:top w:val="none" w:sz="0" w:space="0" w:color="auto"/>
        <w:left w:val="none" w:sz="0" w:space="0" w:color="auto"/>
        <w:bottom w:val="none" w:sz="0" w:space="0" w:color="auto"/>
        <w:right w:val="none" w:sz="0" w:space="0" w:color="auto"/>
      </w:divBdr>
    </w:div>
    <w:div w:id="373119419">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431961">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088632">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16560">
      <w:bodyDiv w:val="1"/>
      <w:marLeft w:val="0"/>
      <w:marRight w:val="0"/>
      <w:marTop w:val="0"/>
      <w:marBottom w:val="0"/>
      <w:divBdr>
        <w:top w:val="none" w:sz="0" w:space="0" w:color="auto"/>
        <w:left w:val="none" w:sz="0" w:space="0" w:color="auto"/>
        <w:bottom w:val="none" w:sz="0" w:space="0" w:color="auto"/>
        <w:right w:val="none" w:sz="0" w:space="0" w:color="auto"/>
      </w:divBdr>
    </w:div>
    <w:div w:id="374887071">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79795">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19429">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323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08778">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592989">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170753">
      <w:bodyDiv w:val="1"/>
      <w:marLeft w:val="0"/>
      <w:marRight w:val="0"/>
      <w:marTop w:val="0"/>
      <w:marBottom w:val="0"/>
      <w:divBdr>
        <w:top w:val="none" w:sz="0" w:space="0" w:color="auto"/>
        <w:left w:val="none" w:sz="0" w:space="0" w:color="auto"/>
        <w:bottom w:val="none" w:sz="0" w:space="0" w:color="auto"/>
        <w:right w:val="none" w:sz="0" w:space="0" w:color="auto"/>
      </w:divBdr>
    </w:div>
    <w:div w:id="377241379">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365856">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69437">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1762">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37011">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0737">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894325">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3918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26274">
      <w:bodyDiv w:val="1"/>
      <w:marLeft w:val="0"/>
      <w:marRight w:val="0"/>
      <w:marTop w:val="0"/>
      <w:marBottom w:val="0"/>
      <w:divBdr>
        <w:top w:val="none" w:sz="0" w:space="0" w:color="auto"/>
        <w:left w:val="none" w:sz="0" w:space="0" w:color="auto"/>
        <w:bottom w:val="none" w:sz="0" w:space="0" w:color="auto"/>
        <w:right w:val="none" w:sz="0" w:space="0" w:color="auto"/>
      </w:divBdr>
    </w:div>
    <w:div w:id="37932655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0777">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789473">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254187">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29945">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448331">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02844">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178966">
      <w:bodyDiv w:val="1"/>
      <w:marLeft w:val="0"/>
      <w:marRight w:val="0"/>
      <w:marTop w:val="0"/>
      <w:marBottom w:val="0"/>
      <w:divBdr>
        <w:top w:val="none" w:sz="0" w:space="0" w:color="auto"/>
        <w:left w:val="none" w:sz="0" w:space="0" w:color="auto"/>
        <w:bottom w:val="none" w:sz="0" w:space="0" w:color="auto"/>
        <w:right w:val="none" w:sz="0" w:space="0" w:color="auto"/>
      </w:divBdr>
    </w:div>
    <w:div w:id="381249488">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7979">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1948">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60210">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444">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00817">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480868">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875537">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4794">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046">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032571">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44848">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7291">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4532">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3930">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89286">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731930">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08884">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883699">
      <w:bodyDiv w:val="1"/>
      <w:marLeft w:val="0"/>
      <w:marRight w:val="0"/>
      <w:marTop w:val="0"/>
      <w:marBottom w:val="0"/>
      <w:divBdr>
        <w:top w:val="none" w:sz="0" w:space="0" w:color="auto"/>
        <w:left w:val="none" w:sz="0" w:space="0" w:color="auto"/>
        <w:bottom w:val="none" w:sz="0" w:space="0" w:color="auto"/>
        <w:right w:val="none" w:sz="0" w:space="0" w:color="auto"/>
      </w:divBdr>
    </w:div>
    <w:div w:id="38695142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000314">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537292">
      <w:bodyDiv w:val="1"/>
      <w:marLeft w:val="0"/>
      <w:marRight w:val="0"/>
      <w:marTop w:val="0"/>
      <w:marBottom w:val="0"/>
      <w:divBdr>
        <w:top w:val="none" w:sz="0" w:space="0" w:color="auto"/>
        <w:left w:val="none" w:sz="0" w:space="0" w:color="auto"/>
        <w:bottom w:val="none" w:sz="0" w:space="0" w:color="auto"/>
        <w:right w:val="none" w:sz="0" w:space="0" w:color="auto"/>
      </w:divBdr>
    </w:div>
    <w:div w:id="387580105">
      <w:bodyDiv w:val="1"/>
      <w:marLeft w:val="0"/>
      <w:marRight w:val="0"/>
      <w:marTop w:val="0"/>
      <w:marBottom w:val="0"/>
      <w:divBdr>
        <w:top w:val="none" w:sz="0" w:space="0" w:color="auto"/>
        <w:left w:val="none" w:sz="0" w:space="0" w:color="auto"/>
        <w:bottom w:val="none" w:sz="0" w:space="0" w:color="auto"/>
        <w:right w:val="none" w:sz="0" w:space="0" w:color="auto"/>
      </w:divBdr>
    </w:div>
    <w:div w:id="387610268">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798516">
      <w:bodyDiv w:val="1"/>
      <w:marLeft w:val="0"/>
      <w:marRight w:val="0"/>
      <w:marTop w:val="0"/>
      <w:marBottom w:val="0"/>
      <w:divBdr>
        <w:top w:val="none" w:sz="0" w:space="0" w:color="auto"/>
        <w:left w:val="none" w:sz="0" w:space="0" w:color="auto"/>
        <w:bottom w:val="none" w:sz="0" w:space="0" w:color="auto"/>
        <w:right w:val="none" w:sz="0" w:space="0" w:color="auto"/>
      </w:divBdr>
    </w:div>
    <w:div w:id="387799360">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384649">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586">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2849">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148">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155673">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496152">
      <w:bodyDiv w:val="1"/>
      <w:marLeft w:val="0"/>
      <w:marRight w:val="0"/>
      <w:marTop w:val="0"/>
      <w:marBottom w:val="0"/>
      <w:divBdr>
        <w:top w:val="none" w:sz="0" w:space="0" w:color="auto"/>
        <w:left w:val="none" w:sz="0" w:space="0" w:color="auto"/>
        <w:bottom w:val="none" w:sz="0" w:space="0" w:color="auto"/>
        <w:right w:val="none" w:sz="0" w:space="0" w:color="auto"/>
      </w:divBdr>
    </w:div>
    <w:div w:id="390538247">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89574">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21103">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090522">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4394">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7965">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549005">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158587">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402724">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3957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4341">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1835">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857114">
      <w:bodyDiv w:val="1"/>
      <w:marLeft w:val="0"/>
      <w:marRight w:val="0"/>
      <w:marTop w:val="0"/>
      <w:marBottom w:val="0"/>
      <w:divBdr>
        <w:top w:val="none" w:sz="0" w:space="0" w:color="auto"/>
        <w:left w:val="none" w:sz="0" w:space="0" w:color="auto"/>
        <w:bottom w:val="none" w:sz="0" w:space="0" w:color="auto"/>
        <w:right w:val="none" w:sz="0" w:space="0" w:color="auto"/>
      </w:divBdr>
    </w:div>
    <w:div w:id="395858976">
      <w:bodyDiv w:val="1"/>
      <w:marLeft w:val="0"/>
      <w:marRight w:val="0"/>
      <w:marTop w:val="0"/>
      <w:marBottom w:val="0"/>
      <w:divBdr>
        <w:top w:val="none" w:sz="0" w:space="0" w:color="auto"/>
        <w:left w:val="none" w:sz="0" w:space="0" w:color="auto"/>
        <w:bottom w:val="none" w:sz="0" w:space="0" w:color="auto"/>
        <w:right w:val="none" w:sz="0" w:space="0" w:color="auto"/>
      </w:divBdr>
    </w:div>
    <w:div w:id="395975392">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4219">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3643">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43410">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36350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01732">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6654">
      <w:bodyDiv w:val="1"/>
      <w:marLeft w:val="0"/>
      <w:marRight w:val="0"/>
      <w:marTop w:val="0"/>
      <w:marBottom w:val="0"/>
      <w:divBdr>
        <w:top w:val="none" w:sz="0" w:space="0" w:color="auto"/>
        <w:left w:val="none" w:sz="0" w:space="0" w:color="auto"/>
        <w:bottom w:val="none" w:sz="0" w:space="0" w:color="auto"/>
        <w:right w:val="none" w:sz="0" w:space="0" w:color="auto"/>
      </w:divBdr>
    </w:div>
    <w:div w:id="398137435">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0035">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426">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5517">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12023">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2818">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4851">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31">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492556">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2606">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3976">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022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3459">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6957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0835">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4650">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18832">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2773">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3926">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27250">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22189">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02804025">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45758">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36867">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51368">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427">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567048">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22669">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38974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13036">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431807">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41">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5214">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561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08657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0869">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53304">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473083">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4240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396">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0928748">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09812">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590586">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1925438">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6129">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50079">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1956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02232">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32763">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6234">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54724">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522055">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635214">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830829">
      <w:bodyDiv w:val="1"/>
      <w:marLeft w:val="0"/>
      <w:marRight w:val="0"/>
      <w:marTop w:val="0"/>
      <w:marBottom w:val="0"/>
      <w:divBdr>
        <w:top w:val="none" w:sz="0" w:space="0" w:color="auto"/>
        <w:left w:val="none" w:sz="0" w:space="0" w:color="auto"/>
        <w:bottom w:val="none" w:sz="0" w:space="0" w:color="auto"/>
        <w:right w:val="none" w:sz="0" w:space="0" w:color="auto"/>
      </w:divBdr>
    </w:div>
    <w:div w:id="415900138">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251299">
      <w:bodyDiv w:val="1"/>
      <w:marLeft w:val="0"/>
      <w:marRight w:val="0"/>
      <w:marTop w:val="0"/>
      <w:marBottom w:val="0"/>
      <w:divBdr>
        <w:top w:val="none" w:sz="0" w:space="0" w:color="auto"/>
        <w:left w:val="none" w:sz="0" w:space="0" w:color="auto"/>
        <w:bottom w:val="none" w:sz="0" w:space="0" w:color="auto"/>
        <w:right w:val="none" w:sz="0" w:space="0" w:color="auto"/>
      </w:divBdr>
    </w:div>
    <w:div w:id="416438477">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875154">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6960">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7870516">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33487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05805">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797136">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871817">
      <w:bodyDiv w:val="1"/>
      <w:marLeft w:val="0"/>
      <w:marRight w:val="0"/>
      <w:marTop w:val="0"/>
      <w:marBottom w:val="0"/>
      <w:divBdr>
        <w:top w:val="none" w:sz="0" w:space="0" w:color="auto"/>
        <w:left w:val="none" w:sz="0" w:space="0" w:color="auto"/>
        <w:bottom w:val="none" w:sz="0" w:space="0" w:color="auto"/>
        <w:right w:val="none" w:sz="0" w:space="0" w:color="auto"/>
      </w:divBdr>
    </w:div>
    <w:div w:id="418983374">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260021">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18972">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878384">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1095">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7249">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339805">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337434">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535527">
      <w:bodyDiv w:val="1"/>
      <w:marLeft w:val="0"/>
      <w:marRight w:val="0"/>
      <w:marTop w:val="0"/>
      <w:marBottom w:val="0"/>
      <w:divBdr>
        <w:top w:val="none" w:sz="0" w:space="0" w:color="auto"/>
        <w:left w:val="none" w:sz="0" w:space="0" w:color="auto"/>
        <w:bottom w:val="none" w:sz="0" w:space="0" w:color="auto"/>
        <w:right w:val="none" w:sz="0" w:space="0" w:color="auto"/>
      </w:divBdr>
    </w:div>
    <w:div w:id="42260398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34555">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381245">
      <w:bodyDiv w:val="1"/>
      <w:marLeft w:val="0"/>
      <w:marRight w:val="0"/>
      <w:marTop w:val="0"/>
      <w:marBottom w:val="0"/>
      <w:divBdr>
        <w:top w:val="none" w:sz="0" w:space="0" w:color="auto"/>
        <w:left w:val="none" w:sz="0" w:space="0" w:color="auto"/>
        <w:bottom w:val="none" w:sz="0" w:space="0" w:color="auto"/>
        <w:right w:val="none" w:sz="0" w:space="0" w:color="auto"/>
      </w:divBdr>
    </w:div>
    <w:div w:id="423460291">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6103">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768824">
      <w:bodyDiv w:val="1"/>
      <w:marLeft w:val="0"/>
      <w:marRight w:val="0"/>
      <w:marTop w:val="0"/>
      <w:marBottom w:val="0"/>
      <w:divBdr>
        <w:top w:val="none" w:sz="0" w:space="0" w:color="auto"/>
        <w:left w:val="none" w:sz="0" w:space="0" w:color="auto"/>
        <w:bottom w:val="none" w:sz="0" w:space="0" w:color="auto"/>
        <w:right w:val="none" w:sz="0" w:space="0" w:color="auto"/>
      </w:divBdr>
    </w:div>
    <w:div w:id="423771144">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00249">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3368">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10595">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272262">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89875">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38057">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435289">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04124">
      <w:bodyDiv w:val="1"/>
      <w:marLeft w:val="0"/>
      <w:marRight w:val="0"/>
      <w:marTop w:val="0"/>
      <w:marBottom w:val="0"/>
      <w:divBdr>
        <w:top w:val="none" w:sz="0" w:space="0" w:color="auto"/>
        <w:left w:val="none" w:sz="0" w:space="0" w:color="auto"/>
        <w:bottom w:val="none" w:sz="0" w:space="0" w:color="auto"/>
        <w:right w:val="none" w:sz="0" w:space="0" w:color="auto"/>
      </w:divBdr>
    </w:div>
    <w:div w:id="427506192">
      <w:bodyDiv w:val="1"/>
      <w:marLeft w:val="0"/>
      <w:marRight w:val="0"/>
      <w:marTop w:val="0"/>
      <w:marBottom w:val="0"/>
      <w:divBdr>
        <w:top w:val="none" w:sz="0" w:space="0" w:color="auto"/>
        <w:left w:val="none" w:sz="0" w:space="0" w:color="auto"/>
        <w:bottom w:val="none" w:sz="0" w:space="0" w:color="auto"/>
        <w:right w:val="none" w:sz="0" w:space="0" w:color="auto"/>
      </w:divBdr>
    </w:div>
    <w:div w:id="427578229">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7894835">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310197">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893122">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743854">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09700">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702783">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1343">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5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39339">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027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67397">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2831">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3944108">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060720">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398348">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690">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3090">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6381">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3835">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2545">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49146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7706">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08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679612">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755843">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338478">
      <w:bodyDiv w:val="1"/>
      <w:marLeft w:val="0"/>
      <w:marRight w:val="0"/>
      <w:marTop w:val="0"/>
      <w:marBottom w:val="0"/>
      <w:divBdr>
        <w:top w:val="none" w:sz="0" w:space="0" w:color="auto"/>
        <w:left w:val="none" w:sz="0" w:space="0" w:color="auto"/>
        <w:bottom w:val="none" w:sz="0" w:space="0" w:color="auto"/>
        <w:right w:val="none" w:sz="0" w:space="0" w:color="auto"/>
      </w:divBdr>
    </w:div>
    <w:div w:id="437408670">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40616">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795391">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5610">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8989830">
      <w:bodyDiv w:val="1"/>
      <w:marLeft w:val="0"/>
      <w:marRight w:val="0"/>
      <w:marTop w:val="0"/>
      <w:marBottom w:val="0"/>
      <w:divBdr>
        <w:top w:val="none" w:sz="0" w:space="0" w:color="auto"/>
        <w:left w:val="none" w:sz="0" w:space="0" w:color="auto"/>
        <w:bottom w:val="none" w:sz="0" w:space="0" w:color="auto"/>
        <w:right w:val="none" w:sz="0" w:space="0" w:color="auto"/>
      </w:divBdr>
    </w:div>
    <w:div w:id="439106101">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186868">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176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5606">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147851">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88307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0108">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31">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49073">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1623">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0513">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10502">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4803">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8498">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5230">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885302">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33500">
      <w:bodyDiv w:val="1"/>
      <w:marLeft w:val="0"/>
      <w:marRight w:val="0"/>
      <w:marTop w:val="0"/>
      <w:marBottom w:val="0"/>
      <w:divBdr>
        <w:top w:val="none" w:sz="0" w:space="0" w:color="auto"/>
        <w:left w:val="none" w:sz="0" w:space="0" w:color="auto"/>
        <w:bottom w:val="none" w:sz="0" w:space="0" w:color="auto"/>
        <w:right w:val="none" w:sz="0" w:space="0" w:color="auto"/>
      </w:divBdr>
    </w:div>
    <w:div w:id="445734476">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268">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87863">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6932">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0896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15287">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353035">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5557">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69497">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596393">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671740">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78326">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051659">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33030">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712693">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51313">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44045">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4042">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754043">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066">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0714">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059860">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670039">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2784">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7779">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2956">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2950">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16570">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293592">
      <w:bodyDiv w:val="1"/>
      <w:marLeft w:val="0"/>
      <w:marRight w:val="0"/>
      <w:marTop w:val="0"/>
      <w:marBottom w:val="0"/>
      <w:divBdr>
        <w:top w:val="none" w:sz="0" w:space="0" w:color="auto"/>
        <w:left w:val="none" w:sz="0" w:space="0" w:color="auto"/>
        <w:bottom w:val="none" w:sz="0" w:space="0" w:color="auto"/>
        <w:right w:val="none" w:sz="0" w:space="0" w:color="auto"/>
      </w:divBdr>
    </w:div>
    <w:div w:id="456338675">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072124">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78771">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032061">
      <w:bodyDiv w:val="1"/>
      <w:marLeft w:val="0"/>
      <w:marRight w:val="0"/>
      <w:marTop w:val="0"/>
      <w:marBottom w:val="0"/>
      <w:divBdr>
        <w:top w:val="none" w:sz="0" w:space="0" w:color="auto"/>
        <w:left w:val="none" w:sz="0" w:space="0" w:color="auto"/>
        <w:bottom w:val="none" w:sz="0" w:space="0" w:color="auto"/>
        <w:right w:val="none" w:sz="0" w:space="0" w:color="auto"/>
      </w:divBdr>
    </w:div>
    <w:div w:id="458107528">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1374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186714">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48859">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4109">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374042">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880452">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59956477">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04389">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077446">
      <w:bodyDiv w:val="1"/>
      <w:marLeft w:val="0"/>
      <w:marRight w:val="0"/>
      <w:marTop w:val="0"/>
      <w:marBottom w:val="0"/>
      <w:divBdr>
        <w:top w:val="none" w:sz="0" w:space="0" w:color="auto"/>
        <w:left w:val="none" w:sz="0" w:space="0" w:color="auto"/>
        <w:bottom w:val="none" w:sz="0" w:space="0" w:color="auto"/>
        <w:right w:val="none" w:sz="0" w:space="0" w:color="auto"/>
      </w:divBdr>
    </w:div>
    <w:div w:id="46107784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270283">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40596">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1615">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84727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643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02370">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693390">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0090">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48352">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0106">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585310">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1237">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631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2522">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582753">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781554">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4911">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364431">
      <w:bodyDiv w:val="1"/>
      <w:marLeft w:val="0"/>
      <w:marRight w:val="0"/>
      <w:marTop w:val="0"/>
      <w:marBottom w:val="0"/>
      <w:divBdr>
        <w:top w:val="none" w:sz="0" w:space="0" w:color="auto"/>
        <w:left w:val="none" w:sz="0" w:space="0" w:color="auto"/>
        <w:bottom w:val="none" w:sz="0" w:space="0" w:color="auto"/>
        <w:right w:val="none" w:sz="0" w:space="0" w:color="auto"/>
      </w:divBdr>
    </w:div>
    <w:div w:id="466433793">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2680">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898952">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13150">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465">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674949">
      <w:bodyDiv w:val="1"/>
      <w:marLeft w:val="0"/>
      <w:marRight w:val="0"/>
      <w:marTop w:val="0"/>
      <w:marBottom w:val="0"/>
      <w:divBdr>
        <w:top w:val="none" w:sz="0" w:space="0" w:color="auto"/>
        <w:left w:val="none" w:sz="0" w:space="0" w:color="auto"/>
        <w:bottom w:val="none" w:sz="0" w:space="0" w:color="auto"/>
        <w:right w:val="none" w:sz="0" w:space="0" w:color="auto"/>
      </w:divBdr>
    </w:div>
    <w:div w:id="467675281">
      <w:bodyDiv w:val="1"/>
      <w:marLeft w:val="0"/>
      <w:marRight w:val="0"/>
      <w:marTop w:val="0"/>
      <w:marBottom w:val="0"/>
      <w:divBdr>
        <w:top w:val="none" w:sz="0" w:space="0" w:color="auto"/>
        <w:left w:val="none" w:sz="0" w:space="0" w:color="auto"/>
        <w:bottom w:val="none" w:sz="0" w:space="0" w:color="auto"/>
        <w:right w:val="none" w:sz="0" w:space="0" w:color="auto"/>
      </w:divBdr>
    </w:div>
    <w:div w:id="467742273">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0536">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09985">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3123">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89689">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0150">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25412">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097035">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2522">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876434">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0380">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4843">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68068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3882">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8965">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1836">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596937">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49157">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446046">
      <w:bodyDiv w:val="1"/>
      <w:marLeft w:val="0"/>
      <w:marRight w:val="0"/>
      <w:marTop w:val="0"/>
      <w:marBottom w:val="0"/>
      <w:divBdr>
        <w:top w:val="none" w:sz="0" w:space="0" w:color="auto"/>
        <w:left w:val="none" w:sz="0" w:space="0" w:color="auto"/>
        <w:bottom w:val="none" w:sz="0" w:space="0" w:color="auto"/>
        <w:right w:val="none" w:sz="0" w:space="0" w:color="auto"/>
      </w:divBdr>
    </w:div>
    <w:div w:id="473453446">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258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840923">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6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1522">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4956253">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68890">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684989">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5993445">
      <w:bodyDiv w:val="1"/>
      <w:marLeft w:val="0"/>
      <w:marRight w:val="0"/>
      <w:marTop w:val="0"/>
      <w:marBottom w:val="0"/>
      <w:divBdr>
        <w:top w:val="none" w:sz="0" w:space="0" w:color="auto"/>
        <w:left w:val="none" w:sz="0" w:space="0" w:color="auto"/>
        <w:bottom w:val="none" w:sz="0" w:space="0" w:color="auto"/>
        <w:right w:val="none" w:sz="0" w:space="0" w:color="auto"/>
      </w:divBdr>
    </w:div>
    <w:div w:id="475995530">
      <w:bodyDiv w:val="1"/>
      <w:marLeft w:val="0"/>
      <w:marRight w:val="0"/>
      <w:marTop w:val="0"/>
      <w:marBottom w:val="0"/>
      <w:divBdr>
        <w:top w:val="none" w:sz="0" w:space="0" w:color="auto"/>
        <w:left w:val="none" w:sz="0" w:space="0" w:color="auto"/>
        <w:bottom w:val="none" w:sz="0" w:space="0" w:color="auto"/>
        <w:right w:val="none" w:sz="0" w:space="0" w:color="auto"/>
      </w:divBdr>
    </w:div>
    <w:div w:id="475997788">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6848">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840408">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6994172">
      <w:bodyDiv w:val="1"/>
      <w:marLeft w:val="0"/>
      <w:marRight w:val="0"/>
      <w:marTop w:val="0"/>
      <w:marBottom w:val="0"/>
      <w:divBdr>
        <w:top w:val="none" w:sz="0" w:space="0" w:color="auto"/>
        <w:left w:val="none" w:sz="0" w:space="0" w:color="auto"/>
        <w:bottom w:val="none" w:sz="0" w:space="0" w:color="auto"/>
        <w:right w:val="none" w:sz="0" w:space="0" w:color="auto"/>
      </w:divBdr>
    </w:div>
    <w:div w:id="477036546">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10597">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7964417">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226702">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4530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19012">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155272">
      <w:bodyDiv w:val="1"/>
      <w:marLeft w:val="0"/>
      <w:marRight w:val="0"/>
      <w:marTop w:val="0"/>
      <w:marBottom w:val="0"/>
      <w:divBdr>
        <w:top w:val="none" w:sz="0" w:space="0" w:color="auto"/>
        <w:left w:val="none" w:sz="0" w:space="0" w:color="auto"/>
        <w:bottom w:val="none" w:sz="0" w:space="0" w:color="auto"/>
        <w:right w:val="none" w:sz="0" w:space="0" w:color="auto"/>
      </w:divBdr>
    </w:div>
    <w:div w:id="479156140">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25402">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689394">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005699">
      <w:bodyDiv w:val="1"/>
      <w:marLeft w:val="0"/>
      <w:marRight w:val="0"/>
      <w:marTop w:val="0"/>
      <w:marBottom w:val="0"/>
      <w:divBdr>
        <w:top w:val="none" w:sz="0" w:space="0" w:color="auto"/>
        <w:left w:val="none" w:sz="0" w:space="0" w:color="auto"/>
        <w:bottom w:val="none" w:sz="0" w:space="0" w:color="auto"/>
        <w:right w:val="none" w:sz="0" w:space="0" w:color="auto"/>
      </w:divBdr>
    </w:div>
    <w:div w:id="480080841">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88875">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3188">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656859">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651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34156">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481971713">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284502">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4148">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141">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04279">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4676">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06167">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49040">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32072">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02939">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399527">
      <w:bodyDiv w:val="1"/>
      <w:marLeft w:val="0"/>
      <w:marRight w:val="0"/>
      <w:marTop w:val="0"/>
      <w:marBottom w:val="0"/>
      <w:divBdr>
        <w:top w:val="none" w:sz="0" w:space="0" w:color="auto"/>
        <w:left w:val="none" w:sz="0" w:space="0" w:color="auto"/>
        <w:bottom w:val="none" w:sz="0" w:space="0" w:color="auto"/>
        <w:right w:val="none" w:sz="0" w:space="0" w:color="auto"/>
      </w:divBdr>
    </w:div>
    <w:div w:id="484474760">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787126">
      <w:bodyDiv w:val="1"/>
      <w:marLeft w:val="0"/>
      <w:marRight w:val="0"/>
      <w:marTop w:val="0"/>
      <w:marBottom w:val="0"/>
      <w:divBdr>
        <w:top w:val="none" w:sz="0" w:space="0" w:color="auto"/>
        <w:left w:val="none" w:sz="0" w:space="0" w:color="auto"/>
        <w:bottom w:val="none" w:sz="0" w:space="0" w:color="auto"/>
        <w:right w:val="none" w:sz="0" w:space="0" w:color="auto"/>
      </w:divBdr>
    </w:div>
    <w:div w:id="484859963">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31285">
      <w:bodyDiv w:val="1"/>
      <w:marLeft w:val="0"/>
      <w:marRight w:val="0"/>
      <w:marTop w:val="0"/>
      <w:marBottom w:val="0"/>
      <w:divBdr>
        <w:top w:val="none" w:sz="0" w:space="0" w:color="auto"/>
        <w:left w:val="none" w:sz="0" w:space="0" w:color="auto"/>
        <w:bottom w:val="none" w:sz="0" w:space="0" w:color="auto"/>
        <w:right w:val="none" w:sz="0" w:space="0" w:color="auto"/>
      </w:divBdr>
    </w:div>
    <w:div w:id="484971973">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4981023">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4232">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588277">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0588">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2003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557269">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68826">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061847">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447951">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178445">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8920">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11041">
      <w:bodyDiv w:val="1"/>
      <w:marLeft w:val="0"/>
      <w:marRight w:val="0"/>
      <w:marTop w:val="0"/>
      <w:marBottom w:val="0"/>
      <w:divBdr>
        <w:top w:val="none" w:sz="0" w:space="0" w:color="auto"/>
        <w:left w:val="none" w:sz="0" w:space="0" w:color="auto"/>
        <w:bottom w:val="none" w:sz="0" w:space="0" w:color="auto"/>
        <w:right w:val="none" w:sz="0" w:space="0" w:color="auto"/>
      </w:divBdr>
    </w:div>
    <w:div w:id="489947204">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147824">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188">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365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689619">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496179">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690406">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3229">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070608">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69137">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0226">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1351">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3934">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26463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2663">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8417">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12479">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195">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237174">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2823">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6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4092">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8665">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540657">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80">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26019">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630004">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238821">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165245">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3850">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10858">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179">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1949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5114">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296">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2380">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099105">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0068">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56332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3157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5945372">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000">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86448">
      <w:bodyDiv w:val="1"/>
      <w:marLeft w:val="0"/>
      <w:marRight w:val="0"/>
      <w:marTop w:val="0"/>
      <w:marBottom w:val="0"/>
      <w:divBdr>
        <w:top w:val="none" w:sz="0" w:space="0" w:color="auto"/>
        <w:left w:val="none" w:sz="0" w:space="0" w:color="auto"/>
        <w:bottom w:val="none" w:sz="0" w:space="0" w:color="auto"/>
        <w:right w:val="none" w:sz="0" w:space="0" w:color="auto"/>
      </w:divBdr>
    </w:div>
    <w:div w:id="506287290">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08030">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04164">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46789">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1555">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1954">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1479">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03287">
      <w:bodyDiv w:val="1"/>
      <w:marLeft w:val="0"/>
      <w:marRight w:val="0"/>
      <w:marTop w:val="0"/>
      <w:marBottom w:val="0"/>
      <w:divBdr>
        <w:top w:val="none" w:sz="0" w:space="0" w:color="auto"/>
        <w:left w:val="none" w:sz="0" w:space="0" w:color="auto"/>
        <w:bottom w:val="none" w:sz="0" w:space="0" w:color="auto"/>
        <w:right w:val="none" w:sz="0" w:space="0" w:color="auto"/>
      </w:divBdr>
    </w:div>
    <w:div w:id="507403307">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062236">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7450">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14222">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07245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534615">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0905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77091">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337624">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791">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2728">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18967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243">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38341">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543968">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58541">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157086">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540132">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3350">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73154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806087">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6684">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27502">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48923">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4493">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27012">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433001">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0370">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182">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590690">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739965">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3966">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047812">
      <w:bodyDiv w:val="1"/>
      <w:marLeft w:val="0"/>
      <w:marRight w:val="0"/>
      <w:marTop w:val="0"/>
      <w:marBottom w:val="0"/>
      <w:divBdr>
        <w:top w:val="none" w:sz="0" w:space="0" w:color="auto"/>
        <w:left w:val="none" w:sz="0" w:space="0" w:color="auto"/>
        <w:bottom w:val="none" w:sz="0" w:space="0" w:color="auto"/>
        <w:right w:val="none" w:sz="0" w:space="0" w:color="auto"/>
      </w:divBdr>
    </w:div>
    <w:div w:id="519053424">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417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0863">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440293">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626547">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090266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281831">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26504">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7695">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412">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05191">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405104">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670425">
      <w:bodyDiv w:val="1"/>
      <w:marLeft w:val="0"/>
      <w:marRight w:val="0"/>
      <w:marTop w:val="0"/>
      <w:marBottom w:val="0"/>
      <w:divBdr>
        <w:top w:val="none" w:sz="0" w:space="0" w:color="auto"/>
        <w:left w:val="none" w:sz="0" w:space="0" w:color="auto"/>
        <w:bottom w:val="none" w:sz="0" w:space="0" w:color="auto"/>
        <w:right w:val="none" w:sz="0" w:space="0" w:color="auto"/>
      </w:divBdr>
    </w:div>
    <w:div w:id="522673733">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4962">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3761">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830428">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4951169">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7327">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677078">
      <w:bodyDiv w:val="1"/>
      <w:marLeft w:val="0"/>
      <w:marRight w:val="0"/>
      <w:marTop w:val="0"/>
      <w:marBottom w:val="0"/>
      <w:divBdr>
        <w:top w:val="none" w:sz="0" w:space="0" w:color="auto"/>
        <w:left w:val="none" w:sz="0" w:space="0" w:color="auto"/>
        <w:bottom w:val="none" w:sz="0" w:space="0" w:color="auto"/>
        <w:right w:val="none" w:sz="0" w:space="0" w:color="auto"/>
      </w:divBdr>
    </w:div>
    <w:div w:id="526716218">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35932">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7770">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25174">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687588">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6360">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31855">
      <w:bodyDiv w:val="1"/>
      <w:marLeft w:val="0"/>
      <w:marRight w:val="0"/>
      <w:marTop w:val="0"/>
      <w:marBottom w:val="0"/>
      <w:divBdr>
        <w:top w:val="none" w:sz="0" w:space="0" w:color="auto"/>
        <w:left w:val="none" w:sz="0" w:space="0" w:color="auto"/>
        <w:bottom w:val="none" w:sz="0" w:space="0" w:color="auto"/>
        <w:right w:val="none" w:sz="0" w:space="0" w:color="auto"/>
      </w:divBdr>
    </w:div>
    <w:div w:id="529033985">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297973">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7037">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8662">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2828">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731422">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042683">
      <w:bodyDiv w:val="1"/>
      <w:marLeft w:val="0"/>
      <w:marRight w:val="0"/>
      <w:marTop w:val="0"/>
      <w:marBottom w:val="0"/>
      <w:divBdr>
        <w:top w:val="none" w:sz="0" w:space="0" w:color="auto"/>
        <w:left w:val="none" w:sz="0" w:space="0" w:color="auto"/>
        <w:bottom w:val="none" w:sz="0" w:space="0" w:color="auto"/>
        <w:right w:val="none" w:sz="0" w:space="0" w:color="auto"/>
      </w:divBdr>
    </w:div>
    <w:div w:id="531067816">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07132">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498462">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232612">
      <w:bodyDiv w:val="1"/>
      <w:marLeft w:val="0"/>
      <w:marRight w:val="0"/>
      <w:marTop w:val="0"/>
      <w:marBottom w:val="0"/>
      <w:divBdr>
        <w:top w:val="none" w:sz="0" w:space="0" w:color="auto"/>
        <w:left w:val="none" w:sz="0" w:space="0" w:color="auto"/>
        <w:bottom w:val="none" w:sz="0" w:space="0" w:color="auto"/>
        <w:right w:val="none" w:sz="0" w:space="0" w:color="auto"/>
      </w:divBdr>
    </w:div>
    <w:div w:id="532234858">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423971">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75410">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3192">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305">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199316">
      <w:bodyDiv w:val="1"/>
      <w:marLeft w:val="0"/>
      <w:marRight w:val="0"/>
      <w:marTop w:val="0"/>
      <w:marBottom w:val="0"/>
      <w:divBdr>
        <w:top w:val="none" w:sz="0" w:space="0" w:color="auto"/>
        <w:left w:val="none" w:sz="0" w:space="0" w:color="auto"/>
        <w:bottom w:val="none" w:sz="0" w:space="0" w:color="auto"/>
        <w:right w:val="none" w:sz="0" w:space="0" w:color="auto"/>
      </w:divBdr>
    </w:div>
    <w:div w:id="534269419">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853750">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0986">
      <w:bodyDiv w:val="1"/>
      <w:marLeft w:val="0"/>
      <w:marRight w:val="0"/>
      <w:marTop w:val="0"/>
      <w:marBottom w:val="0"/>
      <w:divBdr>
        <w:top w:val="none" w:sz="0" w:space="0" w:color="auto"/>
        <w:left w:val="none" w:sz="0" w:space="0" w:color="auto"/>
        <w:bottom w:val="none" w:sz="0" w:space="0" w:color="auto"/>
        <w:right w:val="none" w:sz="0" w:space="0" w:color="auto"/>
      </w:divBdr>
    </w:div>
    <w:div w:id="535313067">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0116">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895883">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5125">
      <w:bodyDiv w:val="1"/>
      <w:marLeft w:val="0"/>
      <w:marRight w:val="0"/>
      <w:marTop w:val="0"/>
      <w:marBottom w:val="0"/>
      <w:divBdr>
        <w:top w:val="none" w:sz="0" w:space="0" w:color="auto"/>
        <w:left w:val="none" w:sz="0" w:space="0" w:color="auto"/>
        <w:bottom w:val="none" w:sz="0" w:space="0" w:color="auto"/>
        <w:right w:val="none" w:sz="0" w:space="0" w:color="auto"/>
      </w:divBdr>
    </w:div>
    <w:div w:id="536238031">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285589">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368">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741725">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7760">
      <w:bodyDiv w:val="1"/>
      <w:marLeft w:val="0"/>
      <w:marRight w:val="0"/>
      <w:marTop w:val="0"/>
      <w:marBottom w:val="0"/>
      <w:divBdr>
        <w:top w:val="none" w:sz="0" w:space="0" w:color="auto"/>
        <w:left w:val="none" w:sz="0" w:space="0" w:color="auto"/>
        <w:bottom w:val="none" w:sz="0" w:space="0" w:color="auto"/>
        <w:right w:val="none" w:sz="0" w:space="0" w:color="auto"/>
      </w:divBdr>
    </w:div>
    <w:div w:id="53693864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1727">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79832">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402650">
      <w:bodyDiv w:val="1"/>
      <w:marLeft w:val="0"/>
      <w:marRight w:val="0"/>
      <w:marTop w:val="0"/>
      <w:marBottom w:val="0"/>
      <w:divBdr>
        <w:top w:val="none" w:sz="0" w:space="0" w:color="auto"/>
        <w:left w:val="none" w:sz="0" w:space="0" w:color="auto"/>
        <w:bottom w:val="none" w:sz="0" w:space="0" w:color="auto"/>
        <w:right w:val="none" w:sz="0" w:space="0" w:color="auto"/>
      </w:divBdr>
    </w:div>
    <w:div w:id="537543961">
      <w:bodyDiv w:val="1"/>
      <w:marLeft w:val="0"/>
      <w:marRight w:val="0"/>
      <w:marTop w:val="0"/>
      <w:marBottom w:val="0"/>
      <w:divBdr>
        <w:top w:val="none" w:sz="0" w:space="0" w:color="auto"/>
        <w:left w:val="none" w:sz="0" w:space="0" w:color="auto"/>
        <w:bottom w:val="none" w:sz="0" w:space="0" w:color="auto"/>
        <w:right w:val="none" w:sz="0" w:space="0" w:color="auto"/>
      </w:divBdr>
    </w:div>
    <w:div w:id="537548405">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59267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14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057688">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3111">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669794">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855052">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35053">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166625">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58415">
      <w:bodyDiv w:val="1"/>
      <w:marLeft w:val="0"/>
      <w:marRight w:val="0"/>
      <w:marTop w:val="0"/>
      <w:marBottom w:val="0"/>
      <w:divBdr>
        <w:top w:val="none" w:sz="0" w:space="0" w:color="auto"/>
        <w:left w:val="none" w:sz="0" w:space="0" w:color="auto"/>
        <w:bottom w:val="none" w:sz="0" w:space="0" w:color="auto"/>
        <w:right w:val="none" w:sz="0" w:space="0" w:color="auto"/>
      </w:divBdr>
    </w:div>
    <w:div w:id="539585687">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75480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1659">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145">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258">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3289">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668793">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635">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267">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8094">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3722">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367">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878723">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5994943">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3685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4689">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457503">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034146">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575638">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884373">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077285">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14994">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608">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17332">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388979">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6318">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100">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5072">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085508">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6771">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046">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6258">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164050">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219">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59755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470870">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596287">
      <w:bodyDiv w:val="1"/>
      <w:marLeft w:val="0"/>
      <w:marRight w:val="0"/>
      <w:marTop w:val="0"/>
      <w:marBottom w:val="0"/>
      <w:divBdr>
        <w:top w:val="none" w:sz="0" w:space="0" w:color="auto"/>
        <w:left w:val="none" w:sz="0" w:space="0" w:color="auto"/>
        <w:bottom w:val="none" w:sz="0" w:space="0" w:color="auto"/>
        <w:right w:val="none" w:sz="0" w:space="0" w:color="auto"/>
      </w:divBdr>
    </w:div>
    <w:div w:id="557782899">
      <w:bodyDiv w:val="1"/>
      <w:marLeft w:val="0"/>
      <w:marRight w:val="0"/>
      <w:marTop w:val="0"/>
      <w:marBottom w:val="0"/>
      <w:divBdr>
        <w:top w:val="none" w:sz="0" w:space="0" w:color="auto"/>
        <w:left w:val="none" w:sz="0" w:space="0" w:color="auto"/>
        <w:bottom w:val="none" w:sz="0" w:space="0" w:color="auto"/>
        <w:right w:val="none" w:sz="0" w:space="0" w:color="auto"/>
      </w:divBdr>
    </w:div>
    <w:div w:id="557859161">
      <w:bodyDiv w:val="1"/>
      <w:marLeft w:val="0"/>
      <w:marRight w:val="0"/>
      <w:marTop w:val="0"/>
      <w:marBottom w:val="0"/>
      <w:divBdr>
        <w:top w:val="none" w:sz="0" w:space="0" w:color="auto"/>
        <w:left w:val="none" w:sz="0" w:space="0" w:color="auto"/>
        <w:bottom w:val="none" w:sz="0" w:space="0" w:color="auto"/>
        <w:right w:val="none" w:sz="0" w:space="0" w:color="auto"/>
      </w:divBdr>
    </w:div>
    <w:div w:id="557934423">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027">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514">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133859">
      <w:bodyDiv w:val="1"/>
      <w:marLeft w:val="0"/>
      <w:marRight w:val="0"/>
      <w:marTop w:val="0"/>
      <w:marBottom w:val="0"/>
      <w:divBdr>
        <w:top w:val="none" w:sz="0" w:space="0" w:color="auto"/>
        <w:left w:val="none" w:sz="0" w:space="0" w:color="auto"/>
        <w:bottom w:val="none" w:sz="0" w:space="0" w:color="auto"/>
        <w:right w:val="none" w:sz="0" w:space="0" w:color="auto"/>
      </w:divBdr>
    </w:div>
    <w:div w:id="558177871">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18283">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487661">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832268">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2901">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451938">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598645">
      <w:bodyDiv w:val="1"/>
      <w:marLeft w:val="0"/>
      <w:marRight w:val="0"/>
      <w:marTop w:val="0"/>
      <w:marBottom w:val="0"/>
      <w:divBdr>
        <w:top w:val="none" w:sz="0" w:space="0" w:color="auto"/>
        <w:left w:val="none" w:sz="0" w:space="0" w:color="auto"/>
        <w:bottom w:val="none" w:sz="0" w:space="0" w:color="auto"/>
        <w:right w:val="none" w:sz="0" w:space="0" w:color="auto"/>
      </w:divBdr>
    </w:div>
    <w:div w:id="561600466">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5377">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16324">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317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1284">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103613">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168">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66214">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4841">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383599">
      <w:bodyDiv w:val="1"/>
      <w:marLeft w:val="0"/>
      <w:marRight w:val="0"/>
      <w:marTop w:val="0"/>
      <w:marBottom w:val="0"/>
      <w:divBdr>
        <w:top w:val="none" w:sz="0" w:space="0" w:color="auto"/>
        <w:left w:val="none" w:sz="0" w:space="0" w:color="auto"/>
        <w:bottom w:val="none" w:sz="0" w:space="0" w:color="auto"/>
        <w:right w:val="none" w:sz="0" w:space="0" w:color="auto"/>
      </w:divBdr>
    </w:div>
    <w:div w:id="565409867">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2087">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52226">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843303">
      <w:bodyDiv w:val="1"/>
      <w:marLeft w:val="0"/>
      <w:marRight w:val="0"/>
      <w:marTop w:val="0"/>
      <w:marBottom w:val="0"/>
      <w:divBdr>
        <w:top w:val="none" w:sz="0" w:space="0" w:color="auto"/>
        <w:left w:val="none" w:sz="0" w:space="0" w:color="auto"/>
        <w:bottom w:val="none" w:sz="0" w:space="0" w:color="auto"/>
        <w:right w:val="none" w:sz="0" w:space="0" w:color="auto"/>
      </w:divBdr>
    </w:div>
    <w:div w:id="56684486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3307">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1349">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658995">
      <w:bodyDiv w:val="1"/>
      <w:marLeft w:val="0"/>
      <w:marRight w:val="0"/>
      <w:marTop w:val="0"/>
      <w:marBottom w:val="0"/>
      <w:divBdr>
        <w:top w:val="none" w:sz="0" w:space="0" w:color="auto"/>
        <w:left w:val="none" w:sz="0" w:space="0" w:color="auto"/>
        <w:bottom w:val="none" w:sz="0" w:space="0" w:color="auto"/>
        <w:right w:val="none" w:sz="0" w:space="0" w:color="auto"/>
      </w:divBdr>
    </w:div>
    <w:div w:id="568732148">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8952">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6827">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1255">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638">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045264">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08580">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550">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778166">
      <w:bodyDiv w:val="1"/>
      <w:marLeft w:val="0"/>
      <w:marRight w:val="0"/>
      <w:marTop w:val="0"/>
      <w:marBottom w:val="0"/>
      <w:divBdr>
        <w:top w:val="none" w:sz="0" w:space="0" w:color="auto"/>
        <w:left w:val="none" w:sz="0" w:space="0" w:color="auto"/>
        <w:bottom w:val="none" w:sz="0" w:space="0" w:color="auto"/>
        <w:right w:val="none" w:sz="0" w:space="0" w:color="auto"/>
      </w:divBdr>
    </w:div>
    <w:div w:id="570820789">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0967166">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25121">
      <w:bodyDiv w:val="1"/>
      <w:marLeft w:val="0"/>
      <w:marRight w:val="0"/>
      <w:marTop w:val="0"/>
      <w:marBottom w:val="0"/>
      <w:divBdr>
        <w:top w:val="none" w:sz="0" w:space="0" w:color="auto"/>
        <w:left w:val="none" w:sz="0" w:space="0" w:color="auto"/>
        <w:bottom w:val="none" w:sz="0" w:space="0" w:color="auto"/>
        <w:right w:val="none" w:sz="0" w:space="0" w:color="auto"/>
      </w:divBdr>
    </w:div>
    <w:div w:id="571430817">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33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895650">
      <w:bodyDiv w:val="1"/>
      <w:marLeft w:val="0"/>
      <w:marRight w:val="0"/>
      <w:marTop w:val="0"/>
      <w:marBottom w:val="0"/>
      <w:divBdr>
        <w:top w:val="none" w:sz="0" w:space="0" w:color="auto"/>
        <w:left w:val="none" w:sz="0" w:space="0" w:color="auto"/>
        <w:bottom w:val="none" w:sz="0" w:space="0" w:color="auto"/>
        <w:right w:val="none" w:sz="0" w:space="0" w:color="auto"/>
      </w:divBdr>
    </w:div>
    <w:div w:id="57193380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5078">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471759">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7">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05717">
      <w:bodyDiv w:val="1"/>
      <w:marLeft w:val="0"/>
      <w:marRight w:val="0"/>
      <w:marTop w:val="0"/>
      <w:marBottom w:val="0"/>
      <w:divBdr>
        <w:top w:val="none" w:sz="0" w:space="0" w:color="auto"/>
        <w:left w:val="none" w:sz="0" w:space="0" w:color="auto"/>
        <w:bottom w:val="none" w:sz="0" w:space="0" w:color="auto"/>
        <w:right w:val="none" w:sz="0" w:space="0" w:color="auto"/>
      </w:divBdr>
    </w:div>
    <w:div w:id="573272862">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18722">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397579">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088">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4187">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29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2135">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017">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287805">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673844">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28032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478816">
      <w:bodyDiv w:val="1"/>
      <w:marLeft w:val="0"/>
      <w:marRight w:val="0"/>
      <w:marTop w:val="0"/>
      <w:marBottom w:val="0"/>
      <w:divBdr>
        <w:top w:val="none" w:sz="0" w:space="0" w:color="auto"/>
        <w:left w:val="none" w:sz="0" w:space="0" w:color="auto"/>
        <w:bottom w:val="none" w:sz="0" w:space="0" w:color="auto"/>
        <w:right w:val="none" w:sz="0" w:space="0" w:color="auto"/>
      </w:divBdr>
    </w:div>
    <w:div w:id="576524078">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5009">
      <w:bodyDiv w:val="1"/>
      <w:marLeft w:val="0"/>
      <w:marRight w:val="0"/>
      <w:marTop w:val="0"/>
      <w:marBottom w:val="0"/>
      <w:divBdr>
        <w:top w:val="none" w:sz="0" w:space="0" w:color="auto"/>
        <w:left w:val="none" w:sz="0" w:space="0" w:color="auto"/>
        <w:bottom w:val="none" w:sz="0" w:space="0" w:color="auto"/>
        <w:right w:val="none" w:sz="0" w:space="0" w:color="auto"/>
      </w:divBdr>
    </w:div>
    <w:div w:id="576786805">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134706">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79114">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798392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4980">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4806">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1856">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257565">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25198">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0211">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66934">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43063">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5179">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330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762">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07735">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57517">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2338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770001">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347920">
      <w:bodyDiv w:val="1"/>
      <w:marLeft w:val="0"/>
      <w:marRight w:val="0"/>
      <w:marTop w:val="0"/>
      <w:marBottom w:val="0"/>
      <w:divBdr>
        <w:top w:val="none" w:sz="0" w:space="0" w:color="auto"/>
        <w:left w:val="none" w:sz="0" w:space="0" w:color="auto"/>
        <w:bottom w:val="none" w:sz="0" w:space="0" w:color="auto"/>
        <w:right w:val="none" w:sz="0" w:space="0" w:color="auto"/>
      </w:divBdr>
    </w:div>
    <w:div w:id="587420514">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541157">
      <w:bodyDiv w:val="1"/>
      <w:marLeft w:val="0"/>
      <w:marRight w:val="0"/>
      <w:marTop w:val="0"/>
      <w:marBottom w:val="0"/>
      <w:divBdr>
        <w:top w:val="none" w:sz="0" w:space="0" w:color="auto"/>
        <w:left w:val="none" w:sz="0" w:space="0" w:color="auto"/>
        <w:bottom w:val="none" w:sz="0" w:space="0" w:color="auto"/>
        <w:right w:val="none" w:sz="0" w:space="0" w:color="auto"/>
      </w:divBdr>
    </w:div>
    <w:div w:id="587546974">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1051">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4189">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1522">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4617">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78057">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52527">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124565">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82">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097179">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8321">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8752">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1491">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7911">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14040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229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1215">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6733">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8754">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2682">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5582">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06268">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3848">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837664">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04">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7913433">
      <w:bodyDiv w:val="1"/>
      <w:marLeft w:val="0"/>
      <w:marRight w:val="0"/>
      <w:marTop w:val="0"/>
      <w:marBottom w:val="0"/>
      <w:divBdr>
        <w:top w:val="none" w:sz="0" w:space="0" w:color="auto"/>
        <w:left w:val="none" w:sz="0" w:space="0" w:color="auto"/>
        <w:bottom w:val="none" w:sz="0" w:space="0" w:color="auto"/>
        <w:right w:val="none" w:sz="0" w:space="0" w:color="auto"/>
      </w:divBdr>
    </w:div>
    <w:div w:id="598027291">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254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756125">
      <w:bodyDiv w:val="1"/>
      <w:marLeft w:val="0"/>
      <w:marRight w:val="0"/>
      <w:marTop w:val="0"/>
      <w:marBottom w:val="0"/>
      <w:divBdr>
        <w:top w:val="none" w:sz="0" w:space="0" w:color="auto"/>
        <w:left w:val="none" w:sz="0" w:space="0" w:color="auto"/>
        <w:bottom w:val="none" w:sz="0" w:space="0" w:color="auto"/>
        <w:right w:val="none" w:sz="0" w:space="0" w:color="auto"/>
      </w:divBdr>
    </w:div>
    <w:div w:id="598829449">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8950423">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141866">
      <w:bodyDiv w:val="1"/>
      <w:marLeft w:val="0"/>
      <w:marRight w:val="0"/>
      <w:marTop w:val="0"/>
      <w:marBottom w:val="0"/>
      <w:divBdr>
        <w:top w:val="none" w:sz="0" w:space="0" w:color="auto"/>
        <w:left w:val="none" w:sz="0" w:space="0" w:color="auto"/>
        <w:bottom w:val="none" w:sz="0" w:space="0" w:color="auto"/>
        <w:right w:val="none" w:sz="0" w:space="0" w:color="auto"/>
      </w:divBdr>
    </w:div>
    <w:div w:id="599144590">
      <w:bodyDiv w:val="1"/>
      <w:marLeft w:val="0"/>
      <w:marRight w:val="0"/>
      <w:marTop w:val="0"/>
      <w:marBottom w:val="0"/>
      <w:divBdr>
        <w:top w:val="none" w:sz="0" w:space="0" w:color="auto"/>
        <w:left w:val="none" w:sz="0" w:space="0" w:color="auto"/>
        <w:bottom w:val="none" w:sz="0" w:space="0" w:color="auto"/>
        <w:right w:val="none" w:sz="0" w:space="0" w:color="auto"/>
      </w:divBdr>
    </w:div>
    <w:div w:id="599146223">
      <w:bodyDiv w:val="1"/>
      <w:marLeft w:val="0"/>
      <w:marRight w:val="0"/>
      <w:marTop w:val="0"/>
      <w:marBottom w:val="0"/>
      <w:divBdr>
        <w:top w:val="none" w:sz="0" w:space="0" w:color="auto"/>
        <w:left w:val="none" w:sz="0" w:space="0" w:color="auto"/>
        <w:bottom w:val="none" w:sz="0" w:space="0" w:color="auto"/>
        <w:right w:val="none" w:sz="0" w:space="0" w:color="auto"/>
      </w:divBdr>
    </w:div>
    <w:div w:id="599215343">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818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4995">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461">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87681">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062340">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109341">
      <w:bodyDiv w:val="1"/>
      <w:marLeft w:val="0"/>
      <w:marRight w:val="0"/>
      <w:marTop w:val="0"/>
      <w:marBottom w:val="0"/>
      <w:divBdr>
        <w:top w:val="none" w:sz="0" w:space="0" w:color="auto"/>
        <w:left w:val="none" w:sz="0" w:space="0" w:color="auto"/>
        <w:bottom w:val="none" w:sz="0" w:space="0" w:color="auto"/>
        <w:right w:val="none" w:sz="0" w:space="0" w:color="auto"/>
      </w:divBdr>
    </w:div>
    <w:div w:id="601185925">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0801">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28995">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887114">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466745">
      <w:bodyDiv w:val="1"/>
      <w:marLeft w:val="0"/>
      <w:marRight w:val="0"/>
      <w:marTop w:val="0"/>
      <w:marBottom w:val="0"/>
      <w:divBdr>
        <w:top w:val="none" w:sz="0" w:space="0" w:color="auto"/>
        <w:left w:val="none" w:sz="0" w:space="0" w:color="auto"/>
        <w:bottom w:val="none" w:sz="0" w:space="0" w:color="auto"/>
        <w:right w:val="none" w:sz="0" w:space="0" w:color="auto"/>
      </w:divBdr>
    </w:div>
    <w:div w:id="603535362">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494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196915">
      <w:bodyDiv w:val="1"/>
      <w:marLeft w:val="0"/>
      <w:marRight w:val="0"/>
      <w:marTop w:val="0"/>
      <w:marBottom w:val="0"/>
      <w:divBdr>
        <w:top w:val="none" w:sz="0" w:space="0" w:color="auto"/>
        <w:left w:val="none" w:sz="0" w:space="0" w:color="auto"/>
        <w:bottom w:val="none" w:sz="0" w:space="0" w:color="auto"/>
        <w:right w:val="none" w:sz="0" w:space="0" w:color="auto"/>
      </w:divBdr>
    </w:div>
    <w:div w:id="604263933">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013">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653427">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37270">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3670">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3679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48829">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25018">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693403">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892890">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5715">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011890">
      <w:bodyDiv w:val="1"/>
      <w:marLeft w:val="0"/>
      <w:marRight w:val="0"/>
      <w:marTop w:val="0"/>
      <w:marBottom w:val="0"/>
      <w:divBdr>
        <w:top w:val="none" w:sz="0" w:space="0" w:color="auto"/>
        <w:left w:val="none" w:sz="0" w:space="0" w:color="auto"/>
        <w:bottom w:val="none" w:sz="0" w:space="0" w:color="auto"/>
        <w:right w:val="none" w:sz="0" w:space="0" w:color="auto"/>
      </w:divBdr>
    </w:div>
    <w:div w:id="607129005">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279988">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472478">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37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2284">
      <w:bodyDiv w:val="1"/>
      <w:marLeft w:val="0"/>
      <w:marRight w:val="0"/>
      <w:marTop w:val="0"/>
      <w:marBottom w:val="0"/>
      <w:divBdr>
        <w:top w:val="none" w:sz="0" w:space="0" w:color="auto"/>
        <w:left w:val="none" w:sz="0" w:space="0" w:color="auto"/>
        <w:bottom w:val="none" w:sz="0" w:space="0" w:color="auto"/>
        <w:right w:val="none" w:sz="0" w:space="0" w:color="auto"/>
      </w:divBdr>
    </w:div>
    <w:div w:id="608246296">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52323">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1361">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699">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13341">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1126">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27524">
      <w:bodyDiv w:val="1"/>
      <w:marLeft w:val="0"/>
      <w:marRight w:val="0"/>
      <w:marTop w:val="0"/>
      <w:marBottom w:val="0"/>
      <w:divBdr>
        <w:top w:val="none" w:sz="0" w:space="0" w:color="auto"/>
        <w:left w:val="none" w:sz="0" w:space="0" w:color="auto"/>
        <w:bottom w:val="none" w:sz="0" w:space="0" w:color="auto"/>
        <w:right w:val="none" w:sz="0" w:space="0" w:color="auto"/>
      </w:divBdr>
    </w:div>
    <w:div w:id="612136133">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444603">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0025">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25024">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01579">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6723">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7296">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797789">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6792">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319">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89855">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4771">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180192">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01285">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8322">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03452">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18297">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1996">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80943">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1581">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7957332">
      <w:bodyDiv w:val="1"/>
      <w:marLeft w:val="0"/>
      <w:marRight w:val="0"/>
      <w:marTop w:val="0"/>
      <w:marBottom w:val="0"/>
      <w:divBdr>
        <w:top w:val="none" w:sz="0" w:space="0" w:color="auto"/>
        <w:left w:val="none" w:sz="0" w:space="0" w:color="auto"/>
        <w:bottom w:val="none" w:sz="0" w:space="0" w:color="auto"/>
        <w:right w:val="none" w:sz="0" w:space="0" w:color="auto"/>
      </w:divBdr>
    </w:div>
    <w:div w:id="618032828">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0256">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4428">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07236">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1739">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1010">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79948">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61030">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419804">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772">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307729">
      <w:bodyDiv w:val="1"/>
      <w:marLeft w:val="0"/>
      <w:marRight w:val="0"/>
      <w:marTop w:val="0"/>
      <w:marBottom w:val="0"/>
      <w:divBdr>
        <w:top w:val="none" w:sz="0" w:space="0" w:color="auto"/>
        <w:left w:val="none" w:sz="0" w:space="0" w:color="auto"/>
        <w:bottom w:val="none" w:sz="0" w:space="0" w:color="auto"/>
        <w:right w:val="none" w:sz="0" w:space="0" w:color="auto"/>
      </w:divBdr>
    </w:div>
    <w:div w:id="625427444">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37912">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13590">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3792">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010">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470882">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593136">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299">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12333">
      <w:bodyDiv w:val="1"/>
      <w:marLeft w:val="0"/>
      <w:marRight w:val="0"/>
      <w:marTop w:val="0"/>
      <w:marBottom w:val="0"/>
      <w:divBdr>
        <w:top w:val="none" w:sz="0" w:space="0" w:color="auto"/>
        <w:left w:val="none" w:sz="0" w:space="0" w:color="auto"/>
        <w:bottom w:val="none" w:sz="0" w:space="0" w:color="auto"/>
        <w:right w:val="none" w:sz="0" w:space="0" w:color="auto"/>
      </w:divBdr>
    </w:div>
    <w:div w:id="627012931">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55258">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131900">
      <w:bodyDiv w:val="1"/>
      <w:marLeft w:val="0"/>
      <w:marRight w:val="0"/>
      <w:marTop w:val="0"/>
      <w:marBottom w:val="0"/>
      <w:divBdr>
        <w:top w:val="none" w:sz="0" w:space="0" w:color="auto"/>
        <w:left w:val="none" w:sz="0" w:space="0" w:color="auto"/>
        <w:bottom w:val="none" w:sz="0" w:space="0" w:color="auto"/>
        <w:right w:val="none" w:sz="0" w:space="0" w:color="auto"/>
      </w:divBdr>
    </w:div>
    <w:div w:id="627202136">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008">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32396">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5543">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22876">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5774">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174">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285110">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482649">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7306">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0791837">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7490">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0067">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1987">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31042">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0905">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5307">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1592">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3264">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8489">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057193">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491409">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09764">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759537">
      <w:bodyDiv w:val="1"/>
      <w:marLeft w:val="0"/>
      <w:marRight w:val="0"/>
      <w:marTop w:val="0"/>
      <w:marBottom w:val="0"/>
      <w:divBdr>
        <w:top w:val="none" w:sz="0" w:space="0" w:color="auto"/>
        <w:left w:val="none" w:sz="0" w:space="0" w:color="auto"/>
        <w:bottom w:val="none" w:sz="0" w:space="0" w:color="auto"/>
        <w:right w:val="none" w:sz="0" w:space="0" w:color="auto"/>
      </w:divBdr>
    </w:div>
    <w:div w:id="632829706">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098076">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370268">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27808">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21018">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260067">
      <w:bodyDiv w:val="1"/>
      <w:marLeft w:val="0"/>
      <w:marRight w:val="0"/>
      <w:marTop w:val="0"/>
      <w:marBottom w:val="0"/>
      <w:divBdr>
        <w:top w:val="none" w:sz="0" w:space="0" w:color="auto"/>
        <w:left w:val="none" w:sz="0" w:space="0" w:color="auto"/>
        <w:bottom w:val="none" w:sz="0" w:space="0" w:color="auto"/>
        <w:right w:val="none" w:sz="0" w:space="0" w:color="auto"/>
      </w:divBdr>
    </w:div>
    <w:div w:id="635372486">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71567">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796719">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6868">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3094">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50054">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68494">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3911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152819">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0158">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39722">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16865">
      <w:bodyDiv w:val="1"/>
      <w:marLeft w:val="0"/>
      <w:marRight w:val="0"/>
      <w:marTop w:val="0"/>
      <w:marBottom w:val="0"/>
      <w:divBdr>
        <w:top w:val="none" w:sz="0" w:space="0" w:color="auto"/>
        <w:left w:val="none" w:sz="0" w:space="0" w:color="auto"/>
        <w:bottom w:val="none" w:sz="0" w:space="0" w:color="auto"/>
        <w:right w:val="none" w:sz="0" w:space="0" w:color="auto"/>
      </w:divBdr>
    </w:div>
    <w:div w:id="640118356">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07515">
      <w:bodyDiv w:val="1"/>
      <w:marLeft w:val="0"/>
      <w:marRight w:val="0"/>
      <w:marTop w:val="0"/>
      <w:marBottom w:val="0"/>
      <w:divBdr>
        <w:top w:val="none" w:sz="0" w:space="0" w:color="auto"/>
        <w:left w:val="none" w:sz="0" w:space="0" w:color="auto"/>
        <w:bottom w:val="none" w:sz="0" w:space="0" w:color="auto"/>
        <w:right w:val="none" w:sz="0" w:space="0" w:color="auto"/>
      </w:divBdr>
    </w:div>
    <w:div w:id="640307602">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1905">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687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36318">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349228">
      <w:bodyDiv w:val="1"/>
      <w:marLeft w:val="0"/>
      <w:marRight w:val="0"/>
      <w:marTop w:val="0"/>
      <w:marBottom w:val="0"/>
      <w:divBdr>
        <w:top w:val="none" w:sz="0" w:space="0" w:color="auto"/>
        <w:left w:val="none" w:sz="0" w:space="0" w:color="auto"/>
        <w:bottom w:val="none" w:sz="0" w:space="0" w:color="auto"/>
        <w:right w:val="none" w:sz="0" w:space="0" w:color="auto"/>
      </w:divBdr>
    </w:div>
    <w:div w:id="641349442">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27106">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18687">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0113">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604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19434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19800">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44086">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587353">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196621">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242654">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1466">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782006">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358399">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1787">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0310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21123">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667036">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5986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07729">
      <w:bodyDiv w:val="1"/>
      <w:marLeft w:val="0"/>
      <w:marRight w:val="0"/>
      <w:marTop w:val="0"/>
      <w:marBottom w:val="0"/>
      <w:divBdr>
        <w:top w:val="none" w:sz="0" w:space="0" w:color="auto"/>
        <w:left w:val="none" w:sz="0" w:space="0" w:color="auto"/>
        <w:bottom w:val="none" w:sz="0" w:space="0" w:color="auto"/>
        <w:right w:val="none" w:sz="0" w:space="0" w:color="auto"/>
      </w:divBdr>
    </w:div>
    <w:div w:id="646056714">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1690">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477709">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88883">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09738">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08747">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0473">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39551">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554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0983799">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7212">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10358">
      <w:bodyDiv w:val="1"/>
      <w:marLeft w:val="0"/>
      <w:marRight w:val="0"/>
      <w:marTop w:val="0"/>
      <w:marBottom w:val="0"/>
      <w:divBdr>
        <w:top w:val="none" w:sz="0" w:space="0" w:color="auto"/>
        <w:left w:val="none" w:sz="0" w:space="0" w:color="auto"/>
        <w:bottom w:val="none" w:sz="0" w:space="0" w:color="auto"/>
        <w:right w:val="none" w:sz="0" w:space="0" w:color="auto"/>
      </w:divBdr>
    </w:div>
    <w:div w:id="65191102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17760">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7325">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324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454699">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8245">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4198">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496672">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647351">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41039">
      <w:bodyDiv w:val="1"/>
      <w:marLeft w:val="0"/>
      <w:marRight w:val="0"/>
      <w:marTop w:val="0"/>
      <w:marBottom w:val="0"/>
      <w:divBdr>
        <w:top w:val="none" w:sz="0" w:space="0" w:color="auto"/>
        <w:left w:val="none" w:sz="0" w:space="0" w:color="auto"/>
        <w:bottom w:val="none" w:sz="0" w:space="0" w:color="auto"/>
        <w:right w:val="none" w:sz="0" w:space="0" w:color="auto"/>
      </w:divBdr>
    </w:div>
    <w:div w:id="655843683">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184">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5703">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495240">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543186">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2924">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5139">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654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7998774">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14035">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407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845137">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038744">
      <w:bodyDiv w:val="1"/>
      <w:marLeft w:val="0"/>
      <w:marRight w:val="0"/>
      <w:marTop w:val="0"/>
      <w:marBottom w:val="0"/>
      <w:divBdr>
        <w:top w:val="none" w:sz="0" w:space="0" w:color="auto"/>
        <w:left w:val="none" w:sz="0" w:space="0" w:color="auto"/>
        <w:bottom w:val="none" w:sz="0" w:space="0" w:color="auto"/>
        <w:right w:val="none" w:sz="0" w:space="0" w:color="auto"/>
      </w:divBdr>
    </w:div>
    <w:div w:id="659044851">
      <w:bodyDiv w:val="1"/>
      <w:marLeft w:val="0"/>
      <w:marRight w:val="0"/>
      <w:marTop w:val="0"/>
      <w:marBottom w:val="0"/>
      <w:divBdr>
        <w:top w:val="none" w:sz="0" w:space="0" w:color="auto"/>
        <w:left w:val="none" w:sz="0" w:space="0" w:color="auto"/>
        <w:bottom w:val="none" w:sz="0" w:space="0" w:color="auto"/>
        <w:right w:val="none" w:sz="0" w:space="0" w:color="auto"/>
      </w:divBdr>
    </w:div>
    <w:div w:id="659046003">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234957">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5774">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160663">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1934502">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502">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69369">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12873">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00953">
      <w:bodyDiv w:val="1"/>
      <w:marLeft w:val="0"/>
      <w:marRight w:val="0"/>
      <w:marTop w:val="0"/>
      <w:marBottom w:val="0"/>
      <w:divBdr>
        <w:top w:val="none" w:sz="0" w:space="0" w:color="auto"/>
        <w:left w:val="none" w:sz="0" w:space="0" w:color="auto"/>
        <w:bottom w:val="none" w:sz="0" w:space="0" w:color="auto"/>
        <w:right w:val="none" w:sz="0" w:space="0" w:color="auto"/>
      </w:divBdr>
    </w:div>
    <w:div w:id="663704343">
      <w:bodyDiv w:val="1"/>
      <w:marLeft w:val="0"/>
      <w:marRight w:val="0"/>
      <w:marTop w:val="0"/>
      <w:marBottom w:val="0"/>
      <w:divBdr>
        <w:top w:val="none" w:sz="0" w:space="0" w:color="auto"/>
        <w:left w:val="none" w:sz="0" w:space="0" w:color="auto"/>
        <w:bottom w:val="none" w:sz="0" w:space="0" w:color="auto"/>
        <w:right w:val="none" w:sz="0" w:space="0" w:color="auto"/>
      </w:divBdr>
    </w:div>
    <w:div w:id="663705935">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896764">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3687">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552682">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1978">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0928">
      <w:bodyDiv w:val="1"/>
      <w:marLeft w:val="0"/>
      <w:marRight w:val="0"/>
      <w:marTop w:val="0"/>
      <w:marBottom w:val="0"/>
      <w:divBdr>
        <w:top w:val="none" w:sz="0" w:space="0" w:color="auto"/>
        <w:left w:val="none" w:sz="0" w:space="0" w:color="auto"/>
        <w:bottom w:val="none" w:sz="0" w:space="0" w:color="auto"/>
        <w:right w:val="none" w:sz="0" w:space="0" w:color="auto"/>
      </w:divBdr>
    </w:div>
    <w:div w:id="665012737">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7400">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148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104">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5984792">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011">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16612">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4437">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39582">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1553">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475">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12832">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261477">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0267">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07487">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5229">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4922">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03693">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3464">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13513">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599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882325">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193453">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536875">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5409">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849076">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190318">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210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575946">
      <w:bodyDiv w:val="1"/>
      <w:marLeft w:val="0"/>
      <w:marRight w:val="0"/>
      <w:marTop w:val="0"/>
      <w:marBottom w:val="0"/>
      <w:divBdr>
        <w:top w:val="none" w:sz="0" w:space="0" w:color="auto"/>
        <w:left w:val="none" w:sz="0" w:space="0" w:color="auto"/>
        <w:bottom w:val="none" w:sz="0" w:space="0" w:color="auto"/>
        <w:right w:val="none" w:sz="0" w:space="0" w:color="auto"/>
      </w:divBdr>
    </w:div>
    <w:div w:id="674578944">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052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047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3208">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1735">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201858">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8717">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262">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0438">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040394">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1026">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123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405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4563">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284500">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0616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2640">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339">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7394">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0726">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1934706">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3144">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21016">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595627">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836670">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7020818">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8057">
      <w:bodyDiv w:val="1"/>
      <w:marLeft w:val="0"/>
      <w:marRight w:val="0"/>
      <w:marTop w:val="0"/>
      <w:marBottom w:val="0"/>
      <w:divBdr>
        <w:top w:val="none" w:sz="0" w:space="0" w:color="auto"/>
        <w:left w:val="none" w:sz="0" w:space="0" w:color="auto"/>
        <w:bottom w:val="none" w:sz="0" w:space="0" w:color="auto"/>
        <w:right w:val="none" w:sz="0" w:space="0" w:color="auto"/>
      </w:divBdr>
    </w:div>
    <w:div w:id="687099247">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175825">
      <w:bodyDiv w:val="1"/>
      <w:marLeft w:val="0"/>
      <w:marRight w:val="0"/>
      <w:marTop w:val="0"/>
      <w:marBottom w:val="0"/>
      <w:divBdr>
        <w:top w:val="none" w:sz="0" w:space="0" w:color="auto"/>
        <w:left w:val="none" w:sz="0" w:space="0" w:color="auto"/>
        <w:bottom w:val="none" w:sz="0" w:space="0" w:color="auto"/>
        <w:right w:val="none" w:sz="0" w:space="0" w:color="auto"/>
      </w:divBdr>
    </w:div>
    <w:div w:id="687220457">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5243">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404">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65634">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58055">
      <w:bodyDiv w:val="1"/>
      <w:marLeft w:val="0"/>
      <w:marRight w:val="0"/>
      <w:marTop w:val="0"/>
      <w:marBottom w:val="0"/>
      <w:divBdr>
        <w:top w:val="none" w:sz="0" w:space="0" w:color="auto"/>
        <w:left w:val="none" w:sz="0" w:space="0" w:color="auto"/>
        <w:bottom w:val="none" w:sz="0" w:space="0" w:color="auto"/>
        <w:right w:val="none" w:sz="0" w:space="0" w:color="auto"/>
      </w:divBdr>
    </w:div>
    <w:div w:id="688484287">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27311">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28340">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66381">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572775">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007">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115">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392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39501">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764745">
      <w:bodyDiv w:val="1"/>
      <w:marLeft w:val="0"/>
      <w:marRight w:val="0"/>
      <w:marTop w:val="0"/>
      <w:marBottom w:val="0"/>
      <w:divBdr>
        <w:top w:val="none" w:sz="0" w:space="0" w:color="auto"/>
        <w:left w:val="none" w:sz="0" w:space="0" w:color="auto"/>
        <w:bottom w:val="none" w:sz="0" w:space="0" w:color="auto"/>
        <w:right w:val="none" w:sz="0" w:space="0" w:color="auto"/>
      </w:divBdr>
    </w:div>
    <w:div w:id="691806179">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195985">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1708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650965">
      <w:bodyDiv w:val="1"/>
      <w:marLeft w:val="0"/>
      <w:marRight w:val="0"/>
      <w:marTop w:val="0"/>
      <w:marBottom w:val="0"/>
      <w:divBdr>
        <w:top w:val="none" w:sz="0" w:space="0" w:color="auto"/>
        <w:left w:val="none" w:sz="0" w:space="0" w:color="auto"/>
        <w:bottom w:val="none" w:sz="0" w:space="0" w:color="auto"/>
        <w:right w:val="none" w:sz="0" w:space="0" w:color="auto"/>
      </w:divBdr>
    </w:div>
    <w:div w:id="69272563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733782">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383">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19016">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4564">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0284">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0962">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189998">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581170">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015">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160885">
      <w:bodyDiv w:val="1"/>
      <w:marLeft w:val="0"/>
      <w:marRight w:val="0"/>
      <w:marTop w:val="0"/>
      <w:marBottom w:val="0"/>
      <w:divBdr>
        <w:top w:val="none" w:sz="0" w:space="0" w:color="auto"/>
        <w:left w:val="none" w:sz="0" w:space="0" w:color="auto"/>
        <w:bottom w:val="none" w:sz="0" w:space="0" w:color="auto"/>
        <w:right w:val="none" w:sz="0" w:space="0" w:color="auto"/>
      </w:divBdr>
    </w:div>
    <w:div w:id="695276863">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587">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16206">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891760">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083973">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2389">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12497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3119">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79580">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163">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00313">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6647">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554989">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625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5830">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0288">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4948">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782648">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249408">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7892">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5456">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4633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16668">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58302">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52560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78568">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294210">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35545">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6949707">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33984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5617">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460018">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6683">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8997863">
      <w:bodyDiv w:val="1"/>
      <w:marLeft w:val="0"/>
      <w:marRight w:val="0"/>
      <w:marTop w:val="0"/>
      <w:marBottom w:val="0"/>
      <w:divBdr>
        <w:top w:val="none" w:sz="0" w:space="0" w:color="auto"/>
        <w:left w:val="none" w:sz="0" w:space="0" w:color="auto"/>
        <w:bottom w:val="none" w:sz="0" w:space="0" w:color="auto"/>
        <w:right w:val="none" w:sz="0" w:space="0" w:color="auto"/>
      </w:divBdr>
    </w:div>
    <w:div w:id="70903522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188738">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0430">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69389">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3403">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16805">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0197">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69868">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78018">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081193">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55341">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459678">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52885">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266771">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34358">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851445">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195023">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470">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583640">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54051">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726">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20311">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8024">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5707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549926">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4937271">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2794">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295">
      <w:bodyDiv w:val="1"/>
      <w:marLeft w:val="0"/>
      <w:marRight w:val="0"/>
      <w:marTop w:val="0"/>
      <w:marBottom w:val="0"/>
      <w:divBdr>
        <w:top w:val="none" w:sz="0" w:space="0" w:color="auto"/>
        <w:left w:val="none" w:sz="0" w:space="0" w:color="auto"/>
        <w:bottom w:val="none" w:sz="0" w:space="0" w:color="auto"/>
        <w:right w:val="none" w:sz="0" w:space="0" w:color="auto"/>
      </w:divBdr>
    </w:div>
    <w:div w:id="715935670">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4169">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6637">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18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660533">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6584">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0654">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6894">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7082">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169522">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39537">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4269">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49910">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17570">
      <w:bodyDiv w:val="1"/>
      <w:marLeft w:val="0"/>
      <w:marRight w:val="0"/>
      <w:marTop w:val="0"/>
      <w:marBottom w:val="0"/>
      <w:divBdr>
        <w:top w:val="none" w:sz="0" w:space="0" w:color="auto"/>
        <w:left w:val="none" w:sz="0" w:space="0" w:color="auto"/>
        <w:bottom w:val="none" w:sz="0" w:space="0" w:color="auto"/>
        <w:right w:val="none" w:sz="0" w:space="0" w:color="auto"/>
      </w:divBdr>
    </w:div>
    <w:div w:id="718819017">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8766">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8963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248688">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061">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332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49739">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027017">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213442">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6805">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5728">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407352">
      <w:bodyDiv w:val="1"/>
      <w:marLeft w:val="0"/>
      <w:marRight w:val="0"/>
      <w:marTop w:val="0"/>
      <w:marBottom w:val="0"/>
      <w:divBdr>
        <w:top w:val="none" w:sz="0" w:space="0" w:color="auto"/>
        <w:left w:val="none" w:sz="0" w:space="0" w:color="auto"/>
        <w:bottom w:val="none" w:sz="0" w:space="0" w:color="auto"/>
        <w:right w:val="none" w:sz="0" w:space="0" w:color="auto"/>
      </w:divBdr>
    </w:div>
    <w:div w:id="722414153">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674342">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287186">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453845">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2204">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425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8737">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120">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3165">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647630">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4686">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09784">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338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50412">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147599">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00423">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8125">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0716">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879099">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461251">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8620">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1356">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6933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6101">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264823">
      <w:bodyDiv w:val="1"/>
      <w:marLeft w:val="0"/>
      <w:marRight w:val="0"/>
      <w:marTop w:val="0"/>
      <w:marBottom w:val="0"/>
      <w:divBdr>
        <w:top w:val="none" w:sz="0" w:space="0" w:color="auto"/>
        <w:left w:val="none" w:sz="0" w:space="0" w:color="auto"/>
        <w:bottom w:val="none" w:sz="0" w:space="0" w:color="auto"/>
        <w:right w:val="none" w:sz="0" w:space="0" w:color="auto"/>
      </w:divBdr>
    </w:div>
    <w:div w:id="728312126">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22209">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6811">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7015">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5005">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034475">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659847">
      <w:bodyDiv w:val="1"/>
      <w:marLeft w:val="0"/>
      <w:marRight w:val="0"/>
      <w:marTop w:val="0"/>
      <w:marBottom w:val="0"/>
      <w:divBdr>
        <w:top w:val="none" w:sz="0" w:space="0" w:color="auto"/>
        <w:left w:val="none" w:sz="0" w:space="0" w:color="auto"/>
        <w:bottom w:val="none" w:sz="0" w:space="0" w:color="auto"/>
        <w:right w:val="none" w:sz="0" w:space="0" w:color="auto"/>
      </w:divBdr>
    </w:div>
    <w:div w:id="731730115">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387292">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696616">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167627">
      <w:bodyDiv w:val="1"/>
      <w:marLeft w:val="0"/>
      <w:marRight w:val="0"/>
      <w:marTop w:val="0"/>
      <w:marBottom w:val="0"/>
      <w:divBdr>
        <w:top w:val="none" w:sz="0" w:space="0" w:color="auto"/>
        <w:left w:val="none" w:sz="0" w:space="0" w:color="auto"/>
        <w:bottom w:val="none" w:sz="0" w:space="0" w:color="auto"/>
        <w:right w:val="none" w:sz="0" w:space="0" w:color="auto"/>
      </w:divBdr>
    </w:div>
    <w:div w:id="733236072">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0380">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2733">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39031">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276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085735">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205582">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471777">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2966">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275962">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779697">
      <w:bodyDiv w:val="1"/>
      <w:marLeft w:val="0"/>
      <w:marRight w:val="0"/>
      <w:marTop w:val="0"/>
      <w:marBottom w:val="0"/>
      <w:divBdr>
        <w:top w:val="none" w:sz="0" w:space="0" w:color="auto"/>
        <w:left w:val="none" w:sz="0" w:space="0" w:color="auto"/>
        <w:bottom w:val="none" w:sz="0" w:space="0" w:color="auto"/>
        <w:right w:val="none" w:sz="0" w:space="0" w:color="auto"/>
      </w:divBdr>
    </w:div>
    <w:div w:id="735783873">
      <w:bodyDiv w:val="1"/>
      <w:marLeft w:val="0"/>
      <w:marRight w:val="0"/>
      <w:marTop w:val="0"/>
      <w:marBottom w:val="0"/>
      <w:divBdr>
        <w:top w:val="none" w:sz="0" w:space="0" w:color="auto"/>
        <w:left w:val="none" w:sz="0" w:space="0" w:color="auto"/>
        <w:bottom w:val="none" w:sz="0" w:space="0" w:color="auto"/>
        <w:right w:val="none" w:sz="0" w:space="0" w:color="auto"/>
      </w:divBdr>
    </w:div>
    <w:div w:id="735785470">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21262">
      <w:bodyDiv w:val="1"/>
      <w:marLeft w:val="0"/>
      <w:marRight w:val="0"/>
      <w:marTop w:val="0"/>
      <w:marBottom w:val="0"/>
      <w:divBdr>
        <w:top w:val="none" w:sz="0" w:space="0" w:color="auto"/>
        <w:left w:val="none" w:sz="0" w:space="0" w:color="auto"/>
        <w:bottom w:val="none" w:sz="0" w:space="0" w:color="auto"/>
        <w:right w:val="none" w:sz="0" w:space="0" w:color="auto"/>
      </w:divBdr>
    </w:div>
    <w:div w:id="736364119">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629778">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05">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751704">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39413">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17501">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6649">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672961">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1778">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063">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755012">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01683">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23783">
      <w:bodyDiv w:val="1"/>
      <w:marLeft w:val="0"/>
      <w:marRight w:val="0"/>
      <w:marTop w:val="0"/>
      <w:marBottom w:val="0"/>
      <w:divBdr>
        <w:top w:val="none" w:sz="0" w:space="0" w:color="auto"/>
        <w:left w:val="none" w:sz="0" w:space="0" w:color="auto"/>
        <w:bottom w:val="none" w:sz="0" w:space="0" w:color="auto"/>
        <w:right w:val="none" w:sz="0" w:space="0" w:color="auto"/>
      </w:divBdr>
    </w:div>
    <w:div w:id="741294205">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372169">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7151">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07112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10119">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683017">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264589">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730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03819">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033458">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07317">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4950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06392">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4838">
      <w:bodyDiv w:val="1"/>
      <w:marLeft w:val="0"/>
      <w:marRight w:val="0"/>
      <w:marTop w:val="0"/>
      <w:marBottom w:val="0"/>
      <w:divBdr>
        <w:top w:val="none" w:sz="0" w:space="0" w:color="auto"/>
        <w:left w:val="none" w:sz="0" w:space="0" w:color="auto"/>
        <w:bottom w:val="none" w:sz="0" w:space="0" w:color="auto"/>
        <w:right w:val="none" w:sz="0" w:space="0" w:color="auto"/>
      </w:divBdr>
    </w:div>
    <w:div w:id="745416301">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495994">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2778">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48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5724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6877757">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7994209">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05825">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07284">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81530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375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30667">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495">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3109">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126149">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0558">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51279">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17409">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5964">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06670">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282217">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2453">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1583">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636951">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286735">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07709">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757407">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1833">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098818">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2400">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89411">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2535">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4996">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20907">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22">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183049">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564747">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182476">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302423">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950872">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2259">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259">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85329">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2154">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384845">
      <w:bodyDiv w:val="1"/>
      <w:marLeft w:val="0"/>
      <w:marRight w:val="0"/>
      <w:marTop w:val="0"/>
      <w:marBottom w:val="0"/>
      <w:divBdr>
        <w:top w:val="none" w:sz="0" w:space="0" w:color="auto"/>
        <w:left w:val="none" w:sz="0" w:space="0" w:color="auto"/>
        <w:bottom w:val="none" w:sz="0" w:space="0" w:color="auto"/>
        <w:right w:val="none" w:sz="0" w:space="0" w:color="auto"/>
      </w:divBdr>
    </w:div>
    <w:div w:id="762411543">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532741">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848154">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261299">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1018">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3921">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157976">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152253">
      <w:bodyDiv w:val="1"/>
      <w:marLeft w:val="0"/>
      <w:marRight w:val="0"/>
      <w:marTop w:val="0"/>
      <w:marBottom w:val="0"/>
      <w:divBdr>
        <w:top w:val="none" w:sz="0" w:space="0" w:color="auto"/>
        <w:left w:val="none" w:sz="0" w:space="0" w:color="auto"/>
        <w:bottom w:val="none" w:sz="0" w:space="0" w:color="auto"/>
        <w:right w:val="none" w:sz="0" w:space="0" w:color="auto"/>
      </w:divBdr>
    </w:div>
    <w:div w:id="765153488">
      <w:bodyDiv w:val="1"/>
      <w:marLeft w:val="0"/>
      <w:marRight w:val="0"/>
      <w:marTop w:val="0"/>
      <w:marBottom w:val="0"/>
      <w:divBdr>
        <w:top w:val="none" w:sz="0" w:space="0" w:color="auto"/>
        <w:left w:val="none" w:sz="0" w:space="0" w:color="auto"/>
        <w:bottom w:val="none" w:sz="0" w:space="0" w:color="auto"/>
        <w:right w:val="none" w:sz="0" w:space="0" w:color="auto"/>
      </w:divBdr>
    </w:div>
    <w:div w:id="765223871">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21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67121">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0600">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462275">
      <w:bodyDiv w:val="1"/>
      <w:marLeft w:val="0"/>
      <w:marRight w:val="0"/>
      <w:marTop w:val="0"/>
      <w:marBottom w:val="0"/>
      <w:divBdr>
        <w:top w:val="none" w:sz="0" w:space="0" w:color="auto"/>
        <w:left w:val="none" w:sz="0" w:space="0" w:color="auto"/>
        <w:bottom w:val="none" w:sz="0" w:space="0" w:color="auto"/>
        <w:right w:val="none" w:sz="0" w:space="0" w:color="auto"/>
      </w:divBdr>
    </w:div>
    <w:div w:id="765493244">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198843">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28089">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34">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550448">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0268">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895534">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09764">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06221">
      <w:bodyDiv w:val="1"/>
      <w:marLeft w:val="0"/>
      <w:marRight w:val="0"/>
      <w:marTop w:val="0"/>
      <w:marBottom w:val="0"/>
      <w:divBdr>
        <w:top w:val="none" w:sz="0" w:space="0" w:color="auto"/>
        <w:left w:val="none" w:sz="0" w:space="0" w:color="auto"/>
        <w:bottom w:val="none" w:sz="0" w:space="0" w:color="auto"/>
        <w:right w:val="none" w:sz="0" w:space="0" w:color="auto"/>
      </w:divBdr>
    </w:div>
    <w:div w:id="769279324">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354450">
      <w:bodyDiv w:val="1"/>
      <w:marLeft w:val="0"/>
      <w:marRight w:val="0"/>
      <w:marTop w:val="0"/>
      <w:marBottom w:val="0"/>
      <w:divBdr>
        <w:top w:val="none" w:sz="0" w:space="0" w:color="auto"/>
        <w:left w:val="none" w:sz="0" w:space="0" w:color="auto"/>
        <w:bottom w:val="none" w:sz="0" w:space="0" w:color="auto"/>
        <w:right w:val="none" w:sz="0" w:space="0" w:color="auto"/>
      </w:divBdr>
    </w:div>
    <w:div w:id="769395824">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89543">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3423">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734841">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28316">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37669">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8862">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634819">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01204">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65343">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43143">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407">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28786">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18413">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1147">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399456">
      <w:bodyDiv w:val="1"/>
      <w:marLeft w:val="0"/>
      <w:marRight w:val="0"/>
      <w:marTop w:val="0"/>
      <w:marBottom w:val="0"/>
      <w:divBdr>
        <w:top w:val="none" w:sz="0" w:space="0" w:color="auto"/>
        <w:left w:val="none" w:sz="0" w:space="0" w:color="auto"/>
        <w:bottom w:val="none" w:sz="0" w:space="0" w:color="auto"/>
        <w:right w:val="none" w:sz="0" w:space="0" w:color="auto"/>
      </w:divBdr>
    </w:div>
    <w:div w:id="774441634">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4308">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0795">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6135">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142391">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55397">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7993505">
      <w:bodyDiv w:val="1"/>
      <w:marLeft w:val="0"/>
      <w:marRight w:val="0"/>
      <w:marTop w:val="0"/>
      <w:marBottom w:val="0"/>
      <w:divBdr>
        <w:top w:val="none" w:sz="0" w:space="0" w:color="auto"/>
        <w:left w:val="none" w:sz="0" w:space="0" w:color="auto"/>
        <w:bottom w:val="none" w:sz="0" w:space="0" w:color="auto"/>
        <w:right w:val="none" w:sz="0" w:space="0" w:color="auto"/>
      </w:divBdr>
    </w:div>
    <w:div w:id="778061883">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262276">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447353">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139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08331">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78088">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10598">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3157">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2284">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044189">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263258">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4646">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6725">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18726">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274967">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426307">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3697">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885867">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4931538">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465144">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42919">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1265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25406">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53662">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6974695">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56402">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3777">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401748">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48355">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55909">
      <w:bodyDiv w:val="1"/>
      <w:marLeft w:val="0"/>
      <w:marRight w:val="0"/>
      <w:marTop w:val="0"/>
      <w:marBottom w:val="0"/>
      <w:divBdr>
        <w:top w:val="none" w:sz="0" w:space="0" w:color="auto"/>
        <w:left w:val="none" w:sz="0" w:space="0" w:color="auto"/>
        <w:bottom w:val="none" w:sz="0" w:space="0" w:color="auto"/>
        <w:right w:val="none" w:sz="0" w:space="0" w:color="auto"/>
      </w:divBdr>
    </w:div>
    <w:div w:id="789056192">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2172">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79362">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4">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436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755170">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791">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194810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08676">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6462">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3187">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794210">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0796">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44845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0938">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638223">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4920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35644">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0228">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336717">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25262">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5234">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66592">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07609">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650710">
      <w:bodyDiv w:val="1"/>
      <w:marLeft w:val="0"/>
      <w:marRight w:val="0"/>
      <w:marTop w:val="0"/>
      <w:marBottom w:val="0"/>
      <w:divBdr>
        <w:top w:val="none" w:sz="0" w:space="0" w:color="auto"/>
        <w:left w:val="none" w:sz="0" w:space="0" w:color="auto"/>
        <w:bottom w:val="none" w:sz="0" w:space="0" w:color="auto"/>
        <w:right w:val="none" w:sz="0" w:space="0" w:color="auto"/>
      </w:divBdr>
    </w:div>
    <w:div w:id="797652219">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81">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87994">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180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1976">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444">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24748">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3968">
      <w:bodyDiv w:val="1"/>
      <w:marLeft w:val="0"/>
      <w:marRight w:val="0"/>
      <w:marTop w:val="0"/>
      <w:marBottom w:val="0"/>
      <w:divBdr>
        <w:top w:val="none" w:sz="0" w:space="0" w:color="auto"/>
        <w:left w:val="none" w:sz="0" w:space="0" w:color="auto"/>
        <w:bottom w:val="none" w:sz="0" w:space="0" w:color="auto"/>
        <w:right w:val="none" w:sz="0" w:space="0" w:color="auto"/>
      </w:divBdr>
    </w:div>
    <w:div w:id="79995461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391354">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659688">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1839">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879322">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21624">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3874">
      <w:bodyDiv w:val="1"/>
      <w:marLeft w:val="0"/>
      <w:marRight w:val="0"/>
      <w:marTop w:val="0"/>
      <w:marBottom w:val="0"/>
      <w:divBdr>
        <w:top w:val="none" w:sz="0" w:space="0" w:color="auto"/>
        <w:left w:val="none" w:sz="0" w:space="0" w:color="auto"/>
        <w:bottom w:val="none" w:sz="0" w:space="0" w:color="auto"/>
        <w:right w:val="none" w:sz="0" w:space="0" w:color="auto"/>
      </w:divBdr>
    </w:div>
    <w:div w:id="801654304">
      <w:bodyDiv w:val="1"/>
      <w:marLeft w:val="0"/>
      <w:marRight w:val="0"/>
      <w:marTop w:val="0"/>
      <w:marBottom w:val="0"/>
      <w:divBdr>
        <w:top w:val="none" w:sz="0" w:space="0" w:color="auto"/>
        <w:left w:val="none" w:sz="0" w:space="0" w:color="auto"/>
        <w:bottom w:val="none" w:sz="0" w:space="0" w:color="auto"/>
        <w:right w:val="none" w:sz="0" w:space="0" w:color="auto"/>
      </w:divBdr>
    </w:div>
    <w:div w:id="801654714">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5488">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17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581803">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772926">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891115">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143">
      <w:bodyDiv w:val="1"/>
      <w:marLeft w:val="0"/>
      <w:marRight w:val="0"/>
      <w:marTop w:val="0"/>
      <w:marBottom w:val="0"/>
      <w:divBdr>
        <w:top w:val="none" w:sz="0" w:space="0" w:color="auto"/>
        <w:left w:val="none" w:sz="0" w:space="0" w:color="auto"/>
        <w:bottom w:val="none" w:sz="0" w:space="0" w:color="auto"/>
        <w:right w:val="none" w:sz="0" w:space="0" w:color="auto"/>
      </w:divBdr>
    </w:div>
    <w:div w:id="803043767">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4872">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34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741336">
      <w:bodyDiv w:val="1"/>
      <w:marLeft w:val="0"/>
      <w:marRight w:val="0"/>
      <w:marTop w:val="0"/>
      <w:marBottom w:val="0"/>
      <w:divBdr>
        <w:top w:val="none" w:sz="0" w:space="0" w:color="auto"/>
        <w:left w:val="none" w:sz="0" w:space="0" w:color="auto"/>
        <w:bottom w:val="none" w:sz="0" w:space="0" w:color="auto"/>
        <w:right w:val="none" w:sz="0" w:space="0" w:color="auto"/>
      </w:divBdr>
    </w:div>
    <w:div w:id="803742327">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083824">
      <w:bodyDiv w:val="1"/>
      <w:marLeft w:val="0"/>
      <w:marRight w:val="0"/>
      <w:marTop w:val="0"/>
      <w:marBottom w:val="0"/>
      <w:divBdr>
        <w:top w:val="none" w:sz="0" w:space="0" w:color="auto"/>
        <w:left w:val="none" w:sz="0" w:space="0" w:color="auto"/>
        <w:bottom w:val="none" w:sz="0" w:space="0" w:color="auto"/>
        <w:right w:val="none" w:sz="0" w:space="0" w:color="auto"/>
      </w:divBdr>
    </w:div>
    <w:div w:id="804153081">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223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741104">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4935847">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39433">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2545">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58109">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093573">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704948">
      <w:bodyDiv w:val="1"/>
      <w:marLeft w:val="0"/>
      <w:marRight w:val="0"/>
      <w:marTop w:val="0"/>
      <w:marBottom w:val="0"/>
      <w:divBdr>
        <w:top w:val="none" w:sz="0" w:space="0" w:color="auto"/>
        <w:left w:val="none" w:sz="0" w:space="0" w:color="auto"/>
        <w:bottom w:val="none" w:sz="0" w:space="0" w:color="auto"/>
        <w:right w:val="none" w:sz="0" w:space="0" w:color="auto"/>
      </w:divBdr>
    </w:div>
    <w:div w:id="806779936">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0541">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6738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28175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2191">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132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358">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788715">
      <w:bodyDiv w:val="1"/>
      <w:marLeft w:val="0"/>
      <w:marRight w:val="0"/>
      <w:marTop w:val="0"/>
      <w:marBottom w:val="0"/>
      <w:divBdr>
        <w:top w:val="none" w:sz="0" w:space="0" w:color="auto"/>
        <w:left w:val="none" w:sz="0" w:space="0" w:color="auto"/>
        <w:bottom w:val="none" w:sz="0" w:space="0" w:color="auto"/>
        <w:right w:val="none" w:sz="0" w:space="0" w:color="auto"/>
      </w:divBdr>
    </w:div>
    <w:div w:id="809831171">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59960">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29706">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06356">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252">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7956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2706">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07267">
      <w:bodyDiv w:val="1"/>
      <w:marLeft w:val="0"/>
      <w:marRight w:val="0"/>
      <w:marTop w:val="0"/>
      <w:marBottom w:val="0"/>
      <w:divBdr>
        <w:top w:val="none" w:sz="0" w:space="0" w:color="auto"/>
        <w:left w:val="none" w:sz="0" w:space="0" w:color="auto"/>
        <w:bottom w:val="none" w:sz="0" w:space="0" w:color="auto"/>
        <w:right w:val="none" w:sz="0" w:space="0" w:color="auto"/>
      </w:divBdr>
    </w:div>
    <w:div w:id="813134114">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260824">
      <w:bodyDiv w:val="1"/>
      <w:marLeft w:val="0"/>
      <w:marRight w:val="0"/>
      <w:marTop w:val="0"/>
      <w:marBottom w:val="0"/>
      <w:divBdr>
        <w:top w:val="none" w:sz="0" w:space="0" w:color="auto"/>
        <w:left w:val="none" w:sz="0" w:space="0" w:color="auto"/>
        <w:bottom w:val="none" w:sz="0" w:space="0" w:color="auto"/>
        <w:right w:val="none" w:sz="0" w:space="0" w:color="auto"/>
      </w:divBdr>
    </w:div>
    <w:div w:id="813329506">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451963">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3988978">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5788">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68829">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486772">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69474">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13395">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878498">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28113">
      <w:bodyDiv w:val="1"/>
      <w:marLeft w:val="0"/>
      <w:marRight w:val="0"/>
      <w:marTop w:val="0"/>
      <w:marBottom w:val="0"/>
      <w:divBdr>
        <w:top w:val="none" w:sz="0" w:space="0" w:color="auto"/>
        <w:left w:val="none" w:sz="0" w:space="0" w:color="auto"/>
        <w:bottom w:val="none" w:sz="0" w:space="0" w:color="auto"/>
        <w:right w:val="none" w:sz="0" w:space="0" w:color="auto"/>
      </w:divBdr>
    </w:div>
    <w:div w:id="815028540">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4592">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39957">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49213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875661">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533676">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03988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507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77121">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57730">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041096">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1704">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466164">
      <w:bodyDiv w:val="1"/>
      <w:marLeft w:val="0"/>
      <w:marRight w:val="0"/>
      <w:marTop w:val="0"/>
      <w:marBottom w:val="0"/>
      <w:divBdr>
        <w:top w:val="none" w:sz="0" w:space="0" w:color="auto"/>
        <w:left w:val="none" w:sz="0" w:space="0" w:color="auto"/>
        <w:bottom w:val="none" w:sz="0" w:space="0" w:color="auto"/>
        <w:right w:val="none" w:sz="0" w:space="0" w:color="auto"/>
      </w:divBdr>
    </w:div>
    <w:div w:id="819468949">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728945">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4344">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09">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166795">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38975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0037">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579159">
      <w:bodyDiv w:val="1"/>
      <w:marLeft w:val="0"/>
      <w:marRight w:val="0"/>
      <w:marTop w:val="0"/>
      <w:marBottom w:val="0"/>
      <w:divBdr>
        <w:top w:val="none" w:sz="0" w:space="0" w:color="auto"/>
        <w:left w:val="none" w:sz="0" w:space="0" w:color="auto"/>
        <w:bottom w:val="none" w:sz="0" w:space="0" w:color="auto"/>
        <w:right w:val="none" w:sz="0" w:space="0" w:color="auto"/>
      </w:divBdr>
    </w:div>
    <w:div w:id="821626853">
      <w:bodyDiv w:val="1"/>
      <w:marLeft w:val="0"/>
      <w:marRight w:val="0"/>
      <w:marTop w:val="0"/>
      <w:marBottom w:val="0"/>
      <w:divBdr>
        <w:top w:val="none" w:sz="0" w:space="0" w:color="auto"/>
        <w:left w:val="none" w:sz="0" w:space="0" w:color="auto"/>
        <w:bottom w:val="none" w:sz="0" w:space="0" w:color="auto"/>
        <w:right w:val="none" w:sz="0" w:space="0" w:color="auto"/>
      </w:divBdr>
    </w:div>
    <w:div w:id="821627620">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45592">
      <w:bodyDiv w:val="1"/>
      <w:marLeft w:val="0"/>
      <w:marRight w:val="0"/>
      <w:marTop w:val="0"/>
      <w:marBottom w:val="0"/>
      <w:divBdr>
        <w:top w:val="none" w:sz="0" w:space="0" w:color="auto"/>
        <w:left w:val="none" w:sz="0" w:space="0" w:color="auto"/>
        <w:bottom w:val="none" w:sz="0" w:space="0" w:color="auto"/>
        <w:right w:val="none" w:sz="0" w:space="0" w:color="auto"/>
      </w:divBdr>
    </w:div>
    <w:div w:id="821845693">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1965684">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0565">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1079">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016">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07451">
      <w:bodyDiv w:val="1"/>
      <w:marLeft w:val="0"/>
      <w:marRight w:val="0"/>
      <w:marTop w:val="0"/>
      <w:marBottom w:val="0"/>
      <w:divBdr>
        <w:top w:val="none" w:sz="0" w:space="0" w:color="auto"/>
        <w:left w:val="none" w:sz="0" w:space="0" w:color="auto"/>
        <w:bottom w:val="none" w:sz="0" w:space="0" w:color="auto"/>
        <w:right w:val="none" w:sz="0" w:space="0" w:color="auto"/>
      </w:divBdr>
    </w:div>
    <w:div w:id="823207515">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426227">
      <w:bodyDiv w:val="1"/>
      <w:marLeft w:val="0"/>
      <w:marRight w:val="0"/>
      <w:marTop w:val="0"/>
      <w:marBottom w:val="0"/>
      <w:divBdr>
        <w:top w:val="none" w:sz="0" w:space="0" w:color="auto"/>
        <w:left w:val="none" w:sz="0" w:space="0" w:color="auto"/>
        <w:bottom w:val="none" w:sz="0" w:space="0" w:color="auto"/>
        <w:right w:val="none" w:sz="0" w:space="0" w:color="auto"/>
      </w:divBdr>
    </w:div>
    <w:div w:id="823542556">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0723">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856981">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2973">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052178">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3297">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0641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4054">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047122">
      <w:bodyDiv w:val="1"/>
      <w:marLeft w:val="0"/>
      <w:marRight w:val="0"/>
      <w:marTop w:val="0"/>
      <w:marBottom w:val="0"/>
      <w:divBdr>
        <w:top w:val="none" w:sz="0" w:space="0" w:color="auto"/>
        <w:left w:val="none" w:sz="0" w:space="0" w:color="auto"/>
        <w:bottom w:val="none" w:sz="0" w:space="0" w:color="auto"/>
        <w:right w:val="none" w:sz="0" w:space="0" w:color="auto"/>
      </w:divBdr>
    </w:div>
    <w:div w:id="826091010">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89531">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135154">
      <w:bodyDiv w:val="1"/>
      <w:marLeft w:val="0"/>
      <w:marRight w:val="0"/>
      <w:marTop w:val="0"/>
      <w:marBottom w:val="0"/>
      <w:divBdr>
        <w:top w:val="none" w:sz="0" w:space="0" w:color="auto"/>
        <w:left w:val="none" w:sz="0" w:space="0" w:color="auto"/>
        <w:bottom w:val="none" w:sz="0" w:space="0" w:color="auto"/>
        <w:right w:val="none" w:sz="0" w:space="0" w:color="auto"/>
      </w:divBdr>
    </w:div>
    <w:div w:id="827206240">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212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438">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3415">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059407">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07169">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1931">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03757">
      <w:bodyDiv w:val="1"/>
      <w:marLeft w:val="0"/>
      <w:marRight w:val="0"/>
      <w:marTop w:val="0"/>
      <w:marBottom w:val="0"/>
      <w:divBdr>
        <w:top w:val="none" w:sz="0" w:space="0" w:color="auto"/>
        <w:left w:val="none" w:sz="0" w:space="0" w:color="auto"/>
        <w:bottom w:val="none" w:sz="0" w:space="0" w:color="auto"/>
        <w:right w:val="none" w:sz="0" w:space="0" w:color="auto"/>
      </w:divBdr>
    </w:div>
    <w:div w:id="828407668">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79269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441768">
      <w:bodyDiv w:val="1"/>
      <w:marLeft w:val="0"/>
      <w:marRight w:val="0"/>
      <w:marTop w:val="0"/>
      <w:marBottom w:val="0"/>
      <w:divBdr>
        <w:top w:val="none" w:sz="0" w:space="0" w:color="auto"/>
        <w:left w:val="none" w:sz="0" w:space="0" w:color="auto"/>
        <w:bottom w:val="none" w:sz="0" w:space="0" w:color="auto"/>
        <w:right w:val="none" w:sz="0" w:space="0" w:color="auto"/>
      </w:divBdr>
    </w:div>
    <w:div w:id="829515598">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4690">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58987">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0601">
      <w:bodyDiv w:val="1"/>
      <w:marLeft w:val="0"/>
      <w:marRight w:val="0"/>
      <w:marTop w:val="0"/>
      <w:marBottom w:val="0"/>
      <w:divBdr>
        <w:top w:val="none" w:sz="0" w:space="0" w:color="auto"/>
        <w:left w:val="none" w:sz="0" w:space="0" w:color="auto"/>
        <w:bottom w:val="none" w:sz="0" w:space="0" w:color="auto"/>
        <w:right w:val="none" w:sz="0" w:space="0" w:color="auto"/>
      </w:divBdr>
    </w:div>
    <w:div w:id="829834038">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09984">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0859">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07820">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4479">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0874325">
      <w:bodyDiv w:val="1"/>
      <w:marLeft w:val="0"/>
      <w:marRight w:val="0"/>
      <w:marTop w:val="0"/>
      <w:marBottom w:val="0"/>
      <w:divBdr>
        <w:top w:val="none" w:sz="0" w:space="0" w:color="auto"/>
        <w:left w:val="none" w:sz="0" w:space="0" w:color="auto"/>
        <w:bottom w:val="none" w:sz="0" w:space="0" w:color="auto"/>
        <w:right w:val="none" w:sz="0" w:space="0" w:color="auto"/>
      </w:divBdr>
    </w:div>
    <w:div w:id="831024828">
      <w:bodyDiv w:val="1"/>
      <w:marLeft w:val="0"/>
      <w:marRight w:val="0"/>
      <w:marTop w:val="0"/>
      <w:marBottom w:val="0"/>
      <w:divBdr>
        <w:top w:val="none" w:sz="0" w:space="0" w:color="auto"/>
        <w:left w:val="none" w:sz="0" w:space="0" w:color="auto"/>
        <w:bottom w:val="none" w:sz="0" w:space="0" w:color="auto"/>
        <w:right w:val="none" w:sz="0" w:space="0" w:color="auto"/>
      </w:divBdr>
    </w:div>
    <w:div w:id="831026071">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063547">
      <w:bodyDiv w:val="1"/>
      <w:marLeft w:val="0"/>
      <w:marRight w:val="0"/>
      <w:marTop w:val="0"/>
      <w:marBottom w:val="0"/>
      <w:divBdr>
        <w:top w:val="none" w:sz="0" w:space="0" w:color="auto"/>
        <w:left w:val="none" w:sz="0" w:space="0" w:color="auto"/>
        <w:bottom w:val="none" w:sz="0" w:space="0" w:color="auto"/>
        <w:right w:val="none" w:sz="0" w:space="0" w:color="auto"/>
      </w:divBdr>
    </w:div>
    <w:div w:id="831070996">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14445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1976">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14852">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527948">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717430">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87627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6101">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601541">
      <w:bodyDiv w:val="1"/>
      <w:marLeft w:val="0"/>
      <w:marRight w:val="0"/>
      <w:marTop w:val="0"/>
      <w:marBottom w:val="0"/>
      <w:divBdr>
        <w:top w:val="none" w:sz="0" w:space="0" w:color="auto"/>
        <w:left w:val="none" w:sz="0" w:space="0" w:color="auto"/>
        <w:bottom w:val="none" w:sz="0" w:space="0" w:color="auto"/>
        <w:right w:val="none" w:sz="0" w:space="0" w:color="auto"/>
      </w:divBdr>
    </w:div>
    <w:div w:id="832721192">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29725">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4456">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2038">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3184">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3957851">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08">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1182">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3470">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799633">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44453">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2705">
      <w:bodyDiv w:val="1"/>
      <w:marLeft w:val="0"/>
      <w:marRight w:val="0"/>
      <w:marTop w:val="0"/>
      <w:marBottom w:val="0"/>
      <w:divBdr>
        <w:top w:val="none" w:sz="0" w:space="0" w:color="auto"/>
        <w:left w:val="none" w:sz="0" w:space="0" w:color="auto"/>
        <w:bottom w:val="none" w:sz="0" w:space="0" w:color="auto"/>
        <w:right w:val="none" w:sz="0" w:space="0" w:color="auto"/>
      </w:divBdr>
    </w:div>
    <w:div w:id="836116313">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18242">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2597">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79394">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309999">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01142">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23808">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078658">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4774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2309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39932505">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466062">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60948">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704714">
      <w:bodyDiv w:val="1"/>
      <w:marLeft w:val="0"/>
      <w:marRight w:val="0"/>
      <w:marTop w:val="0"/>
      <w:marBottom w:val="0"/>
      <w:divBdr>
        <w:top w:val="none" w:sz="0" w:space="0" w:color="auto"/>
        <w:left w:val="none" w:sz="0" w:space="0" w:color="auto"/>
        <w:bottom w:val="none" w:sz="0" w:space="0" w:color="auto"/>
        <w:right w:val="none" w:sz="0" w:space="0" w:color="auto"/>
      </w:divBdr>
    </w:div>
    <w:div w:id="840856378">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0056">
      <w:bodyDiv w:val="1"/>
      <w:marLeft w:val="0"/>
      <w:marRight w:val="0"/>
      <w:marTop w:val="0"/>
      <w:marBottom w:val="0"/>
      <w:divBdr>
        <w:top w:val="none" w:sz="0" w:space="0" w:color="auto"/>
        <w:left w:val="none" w:sz="0" w:space="0" w:color="auto"/>
        <w:bottom w:val="none" w:sz="0" w:space="0" w:color="auto"/>
        <w:right w:val="none" w:sz="0" w:space="0" w:color="auto"/>
      </w:divBdr>
    </w:div>
    <w:div w:id="841434864">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773602">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1971837">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08986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7745">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0991">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4731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2232">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79630">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4912">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0847">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3459">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397207">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650">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097645">
      <w:bodyDiv w:val="1"/>
      <w:marLeft w:val="0"/>
      <w:marRight w:val="0"/>
      <w:marTop w:val="0"/>
      <w:marBottom w:val="0"/>
      <w:divBdr>
        <w:top w:val="none" w:sz="0" w:space="0" w:color="auto"/>
        <w:left w:val="none" w:sz="0" w:space="0" w:color="auto"/>
        <w:bottom w:val="none" w:sz="0" w:space="0" w:color="auto"/>
        <w:right w:val="none" w:sz="0" w:space="0" w:color="auto"/>
      </w:divBdr>
    </w:div>
    <w:div w:id="846136456">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332841">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194">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3716">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797097">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4949">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664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3615">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04531">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181512">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2402">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4835">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40159">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20147">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773">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144066">
      <w:bodyDiv w:val="1"/>
      <w:marLeft w:val="0"/>
      <w:marRight w:val="0"/>
      <w:marTop w:val="0"/>
      <w:marBottom w:val="0"/>
      <w:divBdr>
        <w:top w:val="none" w:sz="0" w:space="0" w:color="auto"/>
        <w:left w:val="none" w:sz="0" w:space="0" w:color="auto"/>
        <w:bottom w:val="none" w:sz="0" w:space="0" w:color="auto"/>
        <w:right w:val="none" w:sz="0" w:space="0" w:color="auto"/>
      </w:divBdr>
    </w:div>
    <w:div w:id="851257334">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29296">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2106783">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1722">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262699">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8025">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2577">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178">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18514">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26832">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882344">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22738">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465750">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5791">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5486">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055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768584">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548596">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087885">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57169">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198897">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3636">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48935">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168211">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11265">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54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18550">
      <w:bodyDiv w:val="1"/>
      <w:marLeft w:val="0"/>
      <w:marRight w:val="0"/>
      <w:marTop w:val="0"/>
      <w:marBottom w:val="0"/>
      <w:divBdr>
        <w:top w:val="none" w:sz="0" w:space="0" w:color="auto"/>
        <w:left w:val="none" w:sz="0" w:space="0" w:color="auto"/>
        <w:bottom w:val="none" w:sz="0" w:space="0" w:color="auto"/>
        <w:right w:val="none" w:sz="0" w:space="0" w:color="auto"/>
      </w:divBdr>
    </w:div>
    <w:div w:id="861088643">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79423">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1484">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66855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5593">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4764">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129454">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19808">
      <w:bodyDiv w:val="1"/>
      <w:marLeft w:val="0"/>
      <w:marRight w:val="0"/>
      <w:marTop w:val="0"/>
      <w:marBottom w:val="0"/>
      <w:divBdr>
        <w:top w:val="none" w:sz="0" w:space="0" w:color="auto"/>
        <w:left w:val="none" w:sz="0" w:space="0" w:color="auto"/>
        <w:bottom w:val="none" w:sz="0" w:space="0" w:color="auto"/>
        <w:right w:val="none" w:sz="0" w:space="0" w:color="auto"/>
      </w:divBdr>
    </w:div>
    <w:div w:id="862548812">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446998">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34833">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47654">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7642">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7646">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31977">
      <w:bodyDiv w:val="1"/>
      <w:marLeft w:val="0"/>
      <w:marRight w:val="0"/>
      <w:marTop w:val="0"/>
      <w:marBottom w:val="0"/>
      <w:divBdr>
        <w:top w:val="none" w:sz="0" w:space="0" w:color="auto"/>
        <w:left w:val="none" w:sz="0" w:space="0" w:color="auto"/>
        <w:bottom w:val="none" w:sz="0" w:space="0" w:color="auto"/>
        <w:right w:val="none" w:sz="0" w:space="0" w:color="auto"/>
      </w:divBdr>
    </w:div>
    <w:div w:id="865632209">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798802">
      <w:bodyDiv w:val="1"/>
      <w:marLeft w:val="0"/>
      <w:marRight w:val="0"/>
      <w:marTop w:val="0"/>
      <w:marBottom w:val="0"/>
      <w:divBdr>
        <w:top w:val="none" w:sz="0" w:space="0" w:color="auto"/>
        <w:left w:val="none" w:sz="0" w:space="0" w:color="auto"/>
        <w:bottom w:val="none" w:sz="0" w:space="0" w:color="auto"/>
        <w:right w:val="none" w:sz="0" w:space="0" w:color="auto"/>
      </w:divBdr>
    </w:div>
    <w:div w:id="865943461">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066092">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3195">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308">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256910">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2249">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18292">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03314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614434">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2088">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8908575">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359">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495656">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564233">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44816">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387466">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0997730">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27061">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4908">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27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768240">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4115">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315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23596">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199641">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434551">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171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445">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5906">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21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180">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165910">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6987">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519264">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3687">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310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214473">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6832">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597302">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029801">
      <w:bodyDiv w:val="1"/>
      <w:marLeft w:val="0"/>
      <w:marRight w:val="0"/>
      <w:marTop w:val="0"/>
      <w:marBottom w:val="0"/>
      <w:divBdr>
        <w:top w:val="none" w:sz="0" w:space="0" w:color="auto"/>
        <w:left w:val="none" w:sz="0" w:space="0" w:color="auto"/>
        <w:bottom w:val="none" w:sz="0" w:space="0" w:color="auto"/>
        <w:right w:val="none" w:sz="0" w:space="0" w:color="auto"/>
      </w:divBdr>
    </w:div>
    <w:div w:id="884105061">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2875">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32076">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877270">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022968">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35550">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16">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1580">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5269">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455">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06684">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0181">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08268">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07575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6877">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1770">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29223">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48840">
      <w:bodyDiv w:val="1"/>
      <w:marLeft w:val="0"/>
      <w:marRight w:val="0"/>
      <w:marTop w:val="0"/>
      <w:marBottom w:val="0"/>
      <w:divBdr>
        <w:top w:val="none" w:sz="0" w:space="0" w:color="auto"/>
        <w:left w:val="none" w:sz="0" w:space="0" w:color="auto"/>
        <w:bottom w:val="none" w:sz="0" w:space="0" w:color="auto"/>
        <w:right w:val="none" w:sz="0" w:space="0" w:color="auto"/>
      </w:divBdr>
    </w:div>
    <w:div w:id="889850245">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6553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18188">
      <w:bodyDiv w:val="1"/>
      <w:marLeft w:val="0"/>
      <w:marRight w:val="0"/>
      <w:marTop w:val="0"/>
      <w:marBottom w:val="0"/>
      <w:divBdr>
        <w:top w:val="none" w:sz="0" w:space="0" w:color="auto"/>
        <w:left w:val="none" w:sz="0" w:space="0" w:color="auto"/>
        <w:bottom w:val="none" w:sz="0" w:space="0" w:color="auto"/>
        <w:right w:val="none" w:sz="0" w:space="0" w:color="auto"/>
      </w:divBdr>
    </w:div>
    <w:div w:id="891119046">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3701">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4075">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69953">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1888950">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29513">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2889743">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0893">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0972">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514160">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64295">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328">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19182">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0839">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19295">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437684">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778786">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473241">
      <w:bodyDiv w:val="1"/>
      <w:marLeft w:val="0"/>
      <w:marRight w:val="0"/>
      <w:marTop w:val="0"/>
      <w:marBottom w:val="0"/>
      <w:divBdr>
        <w:top w:val="none" w:sz="0" w:space="0" w:color="auto"/>
        <w:left w:val="none" w:sz="0" w:space="0" w:color="auto"/>
        <w:bottom w:val="none" w:sz="0" w:space="0" w:color="auto"/>
        <w:right w:val="none" w:sz="0" w:space="0" w:color="auto"/>
      </w:divBdr>
    </w:div>
    <w:div w:id="896478785">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0395">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1900">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19497">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478404">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7723">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4728">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37145">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893">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751337">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289403">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0639">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561183">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182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36583">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2133">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328793">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0808">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6837">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452067">
      <w:bodyDiv w:val="1"/>
      <w:marLeft w:val="0"/>
      <w:marRight w:val="0"/>
      <w:marTop w:val="0"/>
      <w:marBottom w:val="0"/>
      <w:divBdr>
        <w:top w:val="none" w:sz="0" w:space="0" w:color="auto"/>
        <w:left w:val="none" w:sz="0" w:space="0" w:color="auto"/>
        <w:bottom w:val="none" w:sz="0" w:space="0" w:color="auto"/>
        <w:right w:val="none" w:sz="0" w:space="0" w:color="auto"/>
      </w:divBdr>
    </w:div>
    <w:div w:id="902521833">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571171">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2403">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839116">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85908">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5189">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240">
      <w:bodyDiv w:val="1"/>
      <w:marLeft w:val="0"/>
      <w:marRight w:val="0"/>
      <w:marTop w:val="0"/>
      <w:marBottom w:val="0"/>
      <w:divBdr>
        <w:top w:val="none" w:sz="0" w:space="0" w:color="auto"/>
        <w:left w:val="none" w:sz="0" w:space="0" w:color="auto"/>
        <w:bottom w:val="none" w:sz="0" w:space="0" w:color="auto"/>
        <w:right w:val="none" w:sz="0" w:space="0" w:color="auto"/>
      </w:divBdr>
    </w:div>
    <w:div w:id="903762554">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3956460">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4233">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89689">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40251">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870904">
      <w:bodyDiv w:val="1"/>
      <w:marLeft w:val="0"/>
      <w:marRight w:val="0"/>
      <w:marTop w:val="0"/>
      <w:marBottom w:val="0"/>
      <w:divBdr>
        <w:top w:val="none" w:sz="0" w:space="0" w:color="auto"/>
        <w:left w:val="none" w:sz="0" w:space="0" w:color="auto"/>
        <w:bottom w:val="none" w:sz="0" w:space="0" w:color="auto"/>
        <w:right w:val="none" w:sz="0" w:space="0" w:color="auto"/>
      </w:divBdr>
    </w:div>
    <w:div w:id="905913146">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45094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498343">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4236">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010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8623">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491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736512">
      <w:bodyDiv w:val="1"/>
      <w:marLeft w:val="0"/>
      <w:marRight w:val="0"/>
      <w:marTop w:val="0"/>
      <w:marBottom w:val="0"/>
      <w:divBdr>
        <w:top w:val="none" w:sz="0" w:space="0" w:color="auto"/>
        <w:left w:val="none" w:sz="0" w:space="0" w:color="auto"/>
        <w:bottom w:val="none" w:sz="0" w:space="0" w:color="auto"/>
        <w:right w:val="none" w:sz="0" w:space="0" w:color="auto"/>
      </w:divBdr>
    </w:div>
    <w:div w:id="90873681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0386">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080882">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145">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274011">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567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2275">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0153">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382741">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27604">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350">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40209">
      <w:bodyDiv w:val="1"/>
      <w:marLeft w:val="0"/>
      <w:marRight w:val="0"/>
      <w:marTop w:val="0"/>
      <w:marBottom w:val="0"/>
      <w:divBdr>
        <w:top w:val="none" w:sz="0" w:space="0" w:color="auto"/>
        <w:left w:val="none" w:sz="0" w:space="0" w:color="auto"/>
        <w:bottom w:val="none" w:sz="0" w:space="0" w:color="auto"/>
        <w:right w:val="none" w:sz="0" w:space="0" w:color="auto"/>
      </w:divBdr>
    </w:div>
    <w:div w:id="911280055">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4344">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152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590001">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462">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43154">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2935393">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199844">
      <w:bodyDiv w:val="1"/>
      <w:marLeft w:val="0"/>
      <w:marRight w:val="0"/>
      <w:marTop w:val="0"/>
      <w:marBottom w:val="0"/>
      <w:divBdr>
        <w:top w:val="none" w:sz="0" w:space="0" w:color="auto"/>
        <w:left w:val="none" w:sz="0" w:space="0" w:color="auto"/>
        <w:bottom w:val="none" w:sz="0" w:space="0" w:color="auto"/>
        <w:right w:val="none" w:sz="0" w:space="0" w:color="auto"/>
      </w:divBdr>
    </w:div>
    <w:div w:id="91320292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67000">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4828">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785452">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4318">
      <w:bodyDiv w:val="1"/>
      <w:marLeft w:val="0"/>
      <w:marRight w:val="0"/>
      <w:marTop w:val="0"/>
      <w:marBottom w:val="0"/>
      <w:divBdr>
        <w:top w:val="none" w:sz="0" w:space="0" w:color="auto"/>
        <w:left w:val="none" w:sz="0" w:space="0" w:color="auto"/>
        <w:bottom w:val="none" w:sz="0" w:space="0" w:color="auto"/>
        <w:right w:val="none" w:sz="0" w:space="0" w:color="auto"/>
      </w:divBdr>
    </w:div>
    <w:div w:id="91443756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5005">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289240">
      <w:bodyDiv w:val="1"/>
      <w:marLeft w:val="0"/>
      <w:marRight w:val="0"/>
      <w:marTop w:val="0"/>
      <w:marBottom w:val="0"/>
      <w:divBdr>
        <w:top w:val="none" w:sz="0" w:space="0" w:color="auto"/>
        <w:left w:val="none" w:sz="0" w:space="0" w:color="auto"/>
        <w:bottom w:val="none" w:sz="0" w:space="0" w:color="auto"/>
        <w:right w:val="none" w:sz="0" w:space="0" w:color="auto"/>
      </w:divBdr>
    </w:div>
    <w:div w:id="915363526">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393">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3226">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657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296088">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313">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080">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140842">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262586">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10641">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793945">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1399">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08670">
      <w:bodyDiv w:val="1"/>
      <w:marLeft w:val="0"/>
      <w:marRight w:val="0"/>
      <w:marTop w:val="0"/>
      <w:marBottom w:val="0"/>
      <w:divBdr>
        <w:top w:val="none" w:sz="0" w:space="0" w:color="auto"/>
        <w:left w:val="none" w:sz="0" w:space="0" w:color="auto"/>
        <w:bottom w:val="none" w:sz="0" w:space="0" w:color="auto"/>
        <w:right w:val="none" w:sz="0" w:space="0" w:color="auto"/>
      </w:divBdr>
    </w:div>
    <w:div w:id="921985244">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89769">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79855">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09245">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6496">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06767">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6655">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40587">
      <w:bodyDiv w:val="1"/>
      <w:marLeft w:val="0"/>
      <w:marRight w:val="0"/>
      <w:marTop w:val="0"/>
      <w:marBottom w:val="0"/>
      <w:divBdr>
        <w:top w:val="none" w:sz="0" w:space="0" w:color="auto"/>
        <w:left w:val="none" w:sz="0" w:space="0" w:color="auto"/>
        <w:bottom w:val="none" w:sz="0" w:space="0" w:color="auto"/>
        <w:right w:val="none" w:sz="0" w:space="0" w:color="auto"/>
      </w:divBdr>
    </w:div>
    <w:div w:id="926841555">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25559">
      <w:bodyDiv w:val="1"/>
      <w:marLeft w:val="0"/>
      <w:marRight w:val="0"/>
      <w:marTop w:val="0"/>
      <w:marBottom w:val="0"/>
      <w:divBdr>
        <w:top w:val="none" w:sz="0" w:space="0" w:color="auto"/>
        <w:left w:val="none" w:sz="0" w:space="0" w:color="auto"/>
        <w:bottom w:val="none" w:sz="0" w:space="0" w:color="auto"/>
        <w:right w:val="none" w:sz="0" w:space="0" w:color="auto"/>
      </w:divBdr>
    </w:div>
    <w:div w:id="927465815">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7545">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88387">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739138">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7888699">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731958">
      <w:bodyDiv w:val="1"/>
      <w:marLeft w:val="0"/>
      <w:marRight w:val="0"/>
      <w:marTop w:val="0"/>
      <w:marBottom w:val="0"/>
      <w:divBdr>
        <w:top w:val="none" w:sz="0" w:space="0" w:color="auto"/>
        <w:left w:val="none" w:sz="0" w:space="0" w:color="auto"/>
        <w:bottom w:val="none" w:sz="0" w:space="0" w:color="auto"/>
        <w:right w:val="none" w:sz="0" w:space="0" w:color="auto"/>
      </w:divBdr>
    </w:div>
    <w:div w:id="928732176">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7441">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0395">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4265">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894288">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2004">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5284">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2542">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47335">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20730">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522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862703">
      <w:bodyDiv w:val="1"/>
      <w:marLeft w:val="0"/>
      <w:marRight w:val="0"/>
      <w:marTop w:val="0"/>
      <w:marBottom w:val="0"/>
      <w:divBdr>
        <w:top w:val="none" w:sz="0" w:space="0" w:color="auto"/>
        <w:left w:val="none" w:sz="0" w:space="0" w:color="auto"/>
        <w:bottom w:val="none" w:sz="0" w:space="0" w:color="auto"/>
        <w:right w:val="none" w:sz="0" w:space="0" w:color="auto"/>
      </w:divBdr>
    </w:div>
    <w:div w:id="932932911">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0849">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19878">
      <w:bodyDiv w:val="1"/>
      <w:marLeft w:val="0"/>
      <w:marRight w:val="0"/>
      <w:marTop w:val="0"/>
      <w:marBottom w:val="0"/>
      <w:divBdr>
        <w:top w:val="none" w:sz="0" w:space="0" w:color="auto"/>
        <w:left w:val="none" w:sz="0" w:space="0" w:color="auto"/>
        <w:bottom w:val="none" w:sz="0" w:space="0" w:color="auto"/>
        <w:right w:val="none" w:sz="0" w:space="0" w:color="auto"/>
      </w:divBdr>
    </w:div>
    <w:div w:id="933322227">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092145">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5020">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31940">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15783">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333909">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819920">
      <w:bodyDiv w:val="1"/>
      <w:marLeft w:val="0"/>
      <w:marRight w:val="0"/>
      <w:marTop w:val="0"/>
      <w:marBottom w:val="0"/>
      <w:divBdr>
        <w:top w:val="none" w:sz="0" w:space="0" w:color="auto"/>
        <w:left w:val="none" w:sz="0" w:space="0" w:color="auto"/>
        <w:bottom w:val="none" w:sz="0" w:space="0" w:color="auto"/>
        <w:right w:val="none" w:sz="0" w:space="0" w:color="auto"/>
      </w:divBdr>
    </w:div>
    <w:div w:id="935869350">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37354">
      <w:bodyDiv w:val="1"/>
      <w:marLeft w:val="0"/>
      <w:marRight w:val="0"/>
      <w:marTop w:val="0"/>
      <w:marBottom w:val="0"/>
      <w:divBdr>
        <w:top w:val="none" w:sz="0" w:space="0" w:color="auto"/>
        <w:left w:val="none" w:sz="0" w:space="0" w:color="auto"/>
        <w:bottom w:val="none" w:sz="0" w:space="0" w:color="auto"/>
        <w:right w:val="none" w:sz="0" w:space="0" w:color="auto"/>
      </w:divBdr>
    </w:div>
    <w:div w:id="936862146">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09544">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0774">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29677">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4390">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146279">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39995210">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2946">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39564">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038492">
      <w:bodyDiv w:val="1"/>
      <w:marLeft w:val="0"/>
      <w:marRight w:val="0"/>
      <w:marTop w:val="0"/>
      <w:marBottom w:val="0"/>
      <w:divBdr>
        <w:top w:val="none" w:sz="0" w:space="0" w:color="auto"/>
        <w:left w:val="none" w:sz="0" w:space="0" w:color="auto"/>
        <w:bottom w:val="none" w:sz="0" w:space="0" w:color="auto"/>
        <w:right w:val="none" w:sz="0" w:space="0" w:color="auto"/>
      </w:divBdr>
    </w:div>
    <w:div w:id="941105316">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380187">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215">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767096">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884473">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7541">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1917">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423">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664">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09151">
      <w:bodyDiv w:val="1"/>
      <w:marLeft w:val="0"/>
      <w:marRight w:val="0"/>
      <w:marTop w:val="0"/>
      <w:marBottom w:val="0"/>
      <w:divBdr>
        <w:top w:val="none" w:sz="0" w:space="0" w:color="auto"/>
        <w:left w:val="none" w:sz="0" w:space="0" w:color="auto"/>
        <w:bottom w:val="none" w:sz="0" w:space="0" w:color="auto"/>
        <w:right w:val="none" w:sz="0" w:space="0" w:color="auto"/>
      </w:divBdr>
    </w:div>
    <w:div w:id="945312926">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278592">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3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52963">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13632">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25219">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3151">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899568">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356335">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389">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860286">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521500">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068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715109">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01433">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446196">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0638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675607">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872280">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3904">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68239">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764093">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57603">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1107">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7284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0320">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11040">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2527">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0471">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09383">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692292">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58919">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114424">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51840">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499668">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7866">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452">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2997031">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23713">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389237">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289">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321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0855">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577633">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4755">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695569">
      <w:bodyDiv w:val="1"/>
      <w:marLeft w:val="0"/>
      <w:marRight w:val="0"/>
      <w:marTop w:val="0"/>
      <w:marBottom w:val="0"/>
      <w:divBdr>
        <w:top w:val="none" w:sz="0" w:space="0" w:color="auto"/>
        <w:left w:val="none" w:sz="0" w:space="0" w:color="auto"/>
        <w:bottom w:val="none" w:sz="0" w:space="0" w:color="auto"/>
        <w:right w:val="none" w:sz="0" w:space="0" w:color="auto"/>
      </w:divBdr>
    </w:div>
    <w:div w:id="964698851">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87617">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367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25841">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359">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893716">
      <w:bodyDiv w:val="1"/>
      <w:marLeft w:val="0"/>
      <w:marRight w:val="0"/>
      <w:marTop w:val="0"/>
      <w:marBottom w:val="0"/>
      <w:divBdr>
        <w:top w:val="none" w:sz="0" w:space="0" w:color="auto"/>
        <w:left w:val="none" w:sz="0" w:space="0" w:color="auto"/>
        <w:bottom w:val="none" w:sz="0" w:space="0" w:color="auto"/>
        <w:right w:val="none" w:sz="0" w:space="0" w:color="auto"/>
      </w:divBdr>
    </w:div>
    <w:div w:id="965935904">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17961">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663413">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473034">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88555">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063">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15067">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29040">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76819">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2802">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41809">
      <w:bodyDiv w:val="1"/>
      <w:marLeft w:val="0"/>
      <w:marRight w:val="0"/>
      <w:marTop w:val="0"/>
      <w:marBottom w:val="0"/>
      <w:divBdr>
        <w:top w:val="none" w:sz="0" w:space="0" w:color="auto"/>
        <w:left w:val="none" w:sz="0" w:space="0" w:color="auto"/>
        <w:bottom w:val="none" w:sz="0" w:space="0" w:color="auto"/>
        <w:right w:val="none" w:sz="0" w:space="0" w:color="auto"/>
      </w:divBdr>
    </w:div>
    <w:div w:id="969281686">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69943634">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88276">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0033">
      <w:bodyDiv w:val="1"/>
      <w:marLeft w:val="0"/>
      <w:marRight w:val="0"/>
      <w:marTop w:val="0"/>
      <w:marBottom w:val="0"/>
      <w:divBdr>
        <w:top w:val="none" w:sz="0" w:space="0" w:color="auto"/>
        <w:left w:val="none" w:sz="0" w:space="0" w:color="auto"/>
        <w:bottom w:val="none" w:sz="0" w:space="0" w:color="auto"/>
        <w:right w:val="none" w:sz="0" w:space="0" w:color="auto"/>
      </w:divBdr>
    </w:div>
    <w:div w:id="970400822">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055378">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164">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6415">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64917">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2951467">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16876">
      <w:bodyDiv w:val="1"/>
      <w:marLeft w:val="0"/>
      <w:marRight w:val="0"/>
      <w:marTop w:val="0"/>
      <w:marBottom w:val="0"/>
      <w:divBdr>
        <w:top w:val="none" w:sz="0" w:space="0" w:color="auto"/>
        <w:left w:val="none" w:sz="0" w:space="0" w:color="auto"/>
        <w:bottom w:val="none" w:sz="0" w:space="0" w:color="auto"/>
        <w:right w:val="none" w:sz="0" w:space="0" w:color="auto"/>
      </w:divBdr>
    </w:div>
    <w:div w:id="973293546">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4999">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143521">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3532">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24415">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6480">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29248">
      <w:bodyDiv w:val="1"/>
      <w:marLeft w:val="0"/>
      <w:marRight w:val="0"/>
      <w:marTop w:val="0"/>
      <w:marBottom w:val="0"/>
      <w:divBdr>
        <w:top w:val="none" w:sz="0" w:space="0" w:color="auto"/>
        <w:left w:val="none" w:sz="0" w:space="0" w:color="auto"/>
        <w:bottom w:val="none" w:sz="0" w:space="0" w:color="auto"/>
        <w:right w:val="none" w:sz="0" w:space="0" w:color="auto"/>
      </w:divBdr>
    </w:div>
    <w:div w:id="976255548">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0243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39553">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8075">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7997967">
      <w:bodyDiv w:val="1"/>
      <w:marLeft w:val="0"/>
      <w:marRight w:val="0"/>
      <w:marTop w:val="0"/>
      <w:marBottom w:val="0"/>
      <w:divBdr>
        <w:top w:val="none" w:sz="0" w:space="0" w:color="auto"/>
        <w:left w:val="none" w:sz="0" w:space="0" w:color="auto"/>
        <w:bottom w:val="none" w:sz="0" w:space="0" w:color="auto"/>
        <w:right w:val="none" w:sz="0" w:space="0" w:color="auto"/>
      </w:divBdr>
    </w:div>
    <w:div w:id="978069377">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681315">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072566">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1948">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86872">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496358">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1999630">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275981">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3655">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1102">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8287">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66969">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590525">
      <w:bodyDiv w:val="1"/>
      <w:marLeft w:val="0"/>
      <w:marRight w:val="0"/>
      <w:marTop w:val="0"/>
      <w:marBottom w:val="0"/>
      <w:divBdr>
        <w:top w:val="none" w:sz="0" w:space="0" w:color="auto"/>
        <w:left w:val="none" w:sz="0" w:space="0" w:color="auto"/>
        <w:bottom w:val="none" w:sz="0" w:space="0" w:color="auto"/>
        <w:right w:val="none" w:sz="0" w:space="0" w:color="auto"/>
      </w:divBdr>
    </w:div>
    <w:div w:id="987707391">
      <w:bodyDiv w:val="1"/>
      <w:marLeft w:val="0"/>
      <w:marRight w:val="0"/>
      <w:marTop w:val="0"/>
      <w:marBottom w:val="0"/>
      <w:divBdr>
        <w:top w:val="none" w:sz="0" w:space="0" w:color="auto"/>
        <w:left w:val="none" w:sz="0" w:space="0" w:color="auto"/>
        <w:bottom w:val="none" w:sz="0" w:space="0" w:color="auto"/>
        <w:right w:val="none" w:sz="0" w:space="0" w:color="auto"/>
      </w:divBdr>
    </w:div>
    <w:div w:id="987709219">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3815">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0712">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3106">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67626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22">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32388">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7457">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76983">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59629">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03618">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16106">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28043">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0984830">
      <w:bodyDiv w:val="1"/>
      <w:marLeft w:val="0"/>
      <w:marRight w:val="0"/>
      <w:marTop w:val="0"/>
      <w:marBottom w:val="0"/>
      <w:divBdr>
        <w:top w:val="none" w:sz="0" w:space="0" w:color="auto"/>
        <w:left w:val="none" w:sz="0" w:space="0" w:color="auto"/>
        <w:bottom w:val="none" w:sz="0" w:space="0" w:color="auto"/>
        <w:right w:val="none" w:sz="0" w:space="0" w:color="auto"/>
      </w:divBdr>
    </w:div>
    <w:div w:id="990987688">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03008">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32716">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489652">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3884">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1439">
      <w:bodyDiv w:val="1"/>
      <w:marLeft w:val="0"/>
      <w:marRight w:val="0"/>
      <w:marTop w:val="0"/>
      <w:marBottom w:val="0"/>
      <w:divBdr>
        <w:top w:val="none" w:sz="0" w:space="0" w:color="auto"/>
        <w:left w:val="none" w:sz="0" w:space="0" w:color="auto"/>
        <w:bottom w:val="none" w:sz="0" w:space="0" w:color="auto"/>
        <w:right w:val="none" w:sz="0" w:space="0" w:color="auto"/>
      </w:divBdr>
    </w:div>
    <w:div w:id="993223097">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0085">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3997482">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47649">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6735">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724436">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7350">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1873">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395">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4872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369">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2829">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23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42400">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66830">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02">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773100">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0279">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743422">
      <w:bodyDiv w:val="1"/>
      <w:marLeft w:val="0"/>
      <w:marRight w:val="0"/>
      <w:marTop w:val="0"/>
      <w:marBottom w:val="0"/>
      <w:divBdr>
        <w:top w:val="none" w:sz="0" w:space="0" w:color="auto"/>
        <w:left w:val="none" w:sz="0" w:space="0" w:color="auto"/>
        <w:bottom w:val="none" w:sz="0" w:space="0" w:color="auto"/>
        <w:right w:val="none" w:sz="0" w:space="0" w:color="auto"/>
      </w:divBdr>
    </w:div>
    <w:div w:id="1000810321">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5503">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7826">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246802">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2296">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08300">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284549">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350">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4158">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895701">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61182">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322835">
      <w:bodyDiv w:val="1"/>
      <w:marLeft w:val="0"/>
      <w:marRight w:val="0"/>
      <w:marTop w:val="0"/>
      <w:marBottom w:val="0"/>
      <w:divBdr>
        <w:top w:val="none" w:sz="0" w:space="0" w:color="auto"/>
        <w:left w:val="none" w:sz="0" w:space="0" w:color="auto"/>
        <w:bottom w:val="none" w:sz="0" w:space="0" w:color="auto"/>
        <w:right w:val="none" w:sz="0" w:space="0" w:color="auto"/>
      </w:divBdr>
    </w:div>
    <w:div w:id="1005399878">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5966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1279">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291064">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433">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35533">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22410">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86565">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1804">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56407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0453">
      <w:bodyDiv w:val="1"/>
      <w:marLeft w:val="0"/>
      <w:marRight w:val="0"/>
      <w:marTop w:val="0"/>
      <w:marBottom w:val="0"/>
      <w:divBdr>
        <w:top w:val="none" w:sz="0" w:space="0" w:color="auto"/>
        <w:left w:val="none" w:sz="0" w:space="0" w:color="auto"/>
        <w:bottom w:val="none" w:sz="0" w:space="0" w:color="auto"/>
        <w:right w:val="none" w:sz="0" w:space="0" w:color="auto"/>
      </w:divBdr>
    </w:div>
    <w:div w:id="1008752576">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1957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839900">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3872">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15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1828">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195552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1211">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3066364">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074844">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5272">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458752">
      <w:bodyDiv w:val="1"/>
      <w:marLeft w:val="0"/>
      <w:marRight w:val="0"/>
      <w:marTop w:val="0"/>
      <w:marBottom w:val="0"/>
      <w:divBdr>
        <w:top w:val="none" w:sz="0" w:space="0" w:color="auto"/>
        <w:left w:val="none" w:sz="0" w:space="0" w:color="auto"/>
        <w:bottom w:val="none" w:sz="0" w:space="0" w:color="auto"/>
        <w:right w:val="none" w:sz="0" w:space="0" w:color="auto"/>
      </w:divBdr>
    </w:div>
    <w:div w:id="1013580192">
      <w:bodyDiv w:val="1"/>
      <w:marLeft w:val="0"/>
      <w:marRight w:val="0"/>
      <w:marTop w:val="0"/>
      <w:marBottom w:val="0"/>
      <w:divBdr>
        <w:top w:val="none" w:sz="0" w:space="0" w:color="auto"/>
        <w:left w:val="none" w:sz="0" w:space="0" w:color="auto"/>
        <w:bottom w:val="none" w:sz="0" w:space="0" w:color="auto"/>
        <w:right w:val="none" w:sz="0" w:space="0" w:color="auto"/>
      </w:divBdr>
    </w:div>
    <w:div w:id="1013611068">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22527">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115600">
      <w:bodyDiv w:val="1"/>
      <w:marLeft w:val="0"/>
      <w:marRight w:val="0"/>
      <w:marTop w:val="0"/>
      <w:marBottom w:val="0"/>
      <w:divBdr>
        <w:top w:val="none" w:sz="0" w:space="0" w:color="auto"/>
        <w:left w:val="none" w:sz="0" w:space="0" w:color="auto"/>
        <w:bottom w:val="none" w:sz="0" w:space="0" w:color="auto"/>
        <w:right w:val="none" w:sz="0" w:space="0" w:color="auto"/>
      </w:divBdr>
    </w:div>
    <w:div w:id="1014264529">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2723">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52093">
      <w:bodyDiv w:val="1"/>
      <w:marLeft w:val="0"/>
      <w:marRight w:val="0"/>
      <w:marTop w:val="0"/>
      <w:marBottom w:val="0"/>
      <w:divBdr>
        <w:top w:val="none" w:sz="0" w:space="0" w:color="auto"/>
        <w:left w:val="none" w:sz="0" w:space="0" w:color="auto"/>
        <w:bottom w:val="none" w:sz="0" w:space="0" w:color="auto"/>
        <w:right w:val="none" w:sz="0" w:space="0" w:color="auto"/>
      </w:divBdr>
    </w:div>
    <w:div w:id="1014458900">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499649">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697293">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0634">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378310">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1281">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8476">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0052">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39442">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7253">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05353">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49120">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87889">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43399">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25597">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237244">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188">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27772">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1599">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086716">
      <w:bodyDiv w:val="1"/>
      <w:marLeft w:val="0"/>
      <w:marRight w:val="0"/>
      <w:marTop w:val="0"/>
      <w:marBottom w:val="0"/>
      <w:divBdr>
        <w:top w:val="none" w:sz="0" w:space="0" w:color="auto"/>
        <w:left w:val="none" w:sz="0" w:space="0" w:color="auto"/>
        <w:bottom w:val="none" w:sz="0" w:space="0" w:color="auto"/>
        <w:right w:val="none" w:sz="0" w:space="0" w:color="auto"/>
      </w:divBdr>
    </w:div>
    <w:div w:id="101916509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1682">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6866">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5326">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1234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472439">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4440">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8300">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0066">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2378">
      <w:bodyDiv w:val="1"/>
      <w:marLeft w:val="0"/>
      <w:marRight w:val="0"/>
      <w:marTop w:val="0"/>
      <w:marBottom w:val="0"/>
      <w:divBdr>
        <w:top w:val="none" w:sz="0" w:space="0" w:color="auto"/>
        <w:left w:val="none" w:sz="0" w:space="0" w:color="auto"/>
        <w:bottom w:val="none" w:sz="0" w:space="0" w:color="auto"/>
        <w:right w:val="none" w:sz="0" w:space="0" w:color="auto"/>
      </w:divBdr>
    </w:div>
    <w:div w:id="1021783056">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362639">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632608">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01033">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21550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478576">
      <w:bodyDiv w:val="1"/>
      <w:marLeft w:val="0"/>
      <w:marRight w:val="0"/>
      <w:marTop w:val="0"/>
      <w:marBottom w:val="0"/>
      <w:divBdr>
        <w:top w:val="none" w:sz="0" w:space="0" w:color="auto"/>
        <w:left w:val="none" w:sz="0" w:space="0" w:color="auto"/>
        <w:bottom w:val="none" w:sz="0" w:space="0" w:color="auto"/>
        <w:right w:val="none" w:sz="0" w:space="0" w:color="auto"/>
      </w:divBdr>
    </w:div>
    <w:div w:id="1023483146">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629295">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281310">
      <w:bodyDiv w:val="1"/>
      <w:marLeft w:val="0"/>
      <w:marRight w:val="0"/>
      <w:marTop w:val="0"/>
      <w:marBottom w:val="0"/>
      <w:divBdr>
        <w:top w:val="none" w:sz="0" w:space="0" w:color="auto"/>
        <w:left w:val="none" w:sz="0" w:space="0" w:color="auto"/>
        <w:bottom w:val="none" w:sz="0" w:space="0" w:color="auto"/>
        <w:right w:val="none" w:sz="0" w:space="0" w:color="auto"/>
      </w:divBdr>
    </w:div>
    <w:div w:id="1024288040">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4948">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594112">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2869">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24934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0845">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4926">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6178">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567300">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177165">
      <w:bodyDiv w:val="1"/>
      <w:marLeft w:val="0"/>
      <w:marRight w:val="0"/>
      <w:marTop w:val="0"/>
      <w:marBottom w:val="0"/>
      <w:divBdr>
        <w:top w:val="none" w:sz="0" w:space="0" w:color="auto"/>
        <w:left w:val="none" w:sz="0" w:space="0" w:color="auto"/>
        <w:bottom w:val="none" w:sz="0" w:space="0" w:color="auto"/>
        <w:right w:val="none" w:sz="0" w:space="0" w:color="auto"/>
      </w:divBdr>
    </w:div>
    <w:div w:id="1027214731">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0169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32433">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794989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070998">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600157">
      <w:bodyDiv w:val="1"/>
      <w:marLeft w:val="0"/>
      <w:marRight w:val="0"/>
      <w:marTop w:val="0"/>
      <w:marBottom w:val="0"/>
      <w:divBdr>
        <w:top w:val="none" w:sz="0" w:space="0" w:color="auto"/>
        <w:left w:val="none" w:sz="0" w:space="0" w:color="auto"/>
        <w:bottom w:val="none" w:sz="0" w:space="0" w:color="auto"/>
        <w:right w:val="none" w:sz="0" w:space="0" w:color="auto"/>
      </w:divBdr>
    </w:div>
    <w:div w:id="1028678538">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268">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58616">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598444">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13581">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37216">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3172">
      <w:bodyDiv w:val="1"/>
      <w:marLeft w:val="0"/>
      <w:marRight w:val="0"/>
      <w:marTop w:val="0"/>
      <w:marBottom w:val="0"/>
      <w:divBdr>
        <w:top w:val="none" w:sz="0" w:space="0" w:color="auto"/>
        <w:left w:val="none" w:sz="0" w:space="0" w:color="auto"/>
        <w:bottom w:val="none" w:sz="0" w:space="0" w:color="auto"/>
        <w:right w:val="none" w:sz="0" w:space="0" w:color="auto"/>
      </w:divBdr>
    </w:div>
    <w:div w:id="10303789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89595">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0221">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568742">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8540">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223015">
      <w:bodyDiv w:val="1"/>
      <w:marLeft w:val="0"/>
      <w:marRight w:val="0"/>
      <w:marTop w:val="0"/>
      <w:marBottom w:val="0"/>
      <w:divBdr>
        <w:top w:val="none" w:sz="0" w:space="0" w:color="auto"/>
        <w:left w:val="none" w:sz="0" w:space="0" w:color="auto"/>
        <w:bottom w:val="none" w:sz="0" w:space="0" w:color="auto"/>
        <w:right w:val="none" w:sz="0" w:space="0" w:color="auto"/>
      </w:divBdr>
    </w:div>
    <w:div w:id="1032223885">
      <w:bodyDiv w:val="1"/>
      <w:marLeft w:val="0"/>
      <w:marRight w:val="0"/>
      <w:marTop w:val="0"/>
      <w:marBottom w:val="0"/>
      <w:divBdr>
        <w:top w:val="none" w:sz="0" w:space="0" w:color="auto"/>
        <w:left w:val="none" w:sz="0" w:space="0" w:color="auto"/>
        <w:bottom w:val="none" w:sz="0" w:space="0" w:color="auto"/>
        <w:right w:val="none" w:sz="0" w:space="0" w:color="auto"/>
      </w:divBdr>
    </w:div>
    <w:div w:id="1032262100">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267306">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3994007">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49877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3828">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3505">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3890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23098">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004929">
      <w:bodyDiv w:val="1"/>
      <w:marLeft w:val="0"/>
      <w:marRight w:val="0"/>
      <w:marTop w:val="0"/>
      <w:marBottom w:val="0"/>
      <w:divBdr>
        <w:top w:val="none" w:sz="0" w:space="0" w:color="auto"/>
        <w:left w:val="none" w:sz="0" w:space="0" w:color="auto"/>
        <w:bottom w:val="none" w:sz="0" w:space="0" w:color="auto"/>
        <w:right w:val="none" w:sz="0" w:space="0" w:color="auto"/>
      </w:divBdr>
    </w:div>
    <w:div w:id="1036006467">
      <w:bodyDiv w:val="1"/>
      <w:marLeft w:val="0"/>
      <w:marRight w:val="0"/>
      <w:marTop w:val="0"/>
      <w:marBottom w:val="0"/>
      <w:divBdr>
        <w:top w:val="none" w:sz="0" w:space="0" w:color="auto"/>
        <w:left w:val="none" w:sz="0" w:space="0" w:color="auto"/>
        <w:bottom w:val="none" w:sz="0" w:space="0" w:color="auto"/>
        <w:right w:val="none" w:sz="0" w:space="0" w:color="auto"/>
      </w:divBdr>
    </w:div>
    <w:div w:id="1036126436">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6926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73554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08691">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0977">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11931">
      <w:bodyDiv w:val="1"/>
      <w:marLeft w:val="0"/>
      <w:marRight w:val="0"/>
      <w:marTop w:val="0"/>
      <w:marBottom w:val="0"/>
      <w:divBdr>
        <w:top w:val="none" w:sz="0" w:space="0" w:color="auto"/>
        <w:left w:val="none" w:sz="0" w:space="0" w:color="auto"/>
        <w:bottom w:val="none" w:sz="0" w:space="0" w:color="auto"/>
        <w:right w:val="none" w:sz="0" w:space="0" w:color="auto"/>
      </w:divBdr>
    </w:div>
    <w:div w:id="103738733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134">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79574">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044873">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356277">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1007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1981">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550245">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3524">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596290">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337">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05939">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187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787350">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5948">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85403">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4438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8708">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754522">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4772">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17151">
      <w:bodyDiv w:val="1"/>
      <w:marLeft w:val="0"/>
      <w:marRight w:val="0"/>
      <w:marTop w:val="0"/>
      <w:marBottom w:val="0"/>
      <w:divBdr>
        <w:top w:val="none" w:sz="0" w:space="0" w:color="auto"/>
        <w:left w:val="none" w:sz="0" w:space="0" w:color="auto"/>
        <w:bottom w:val="none" w:sz="0" w:space="0" w:color="auto"/>
        <w:right w:val="none" w:sz="0" w:space="0" w:color="auto"/>
      </w:divBdr>
    </w:div>
    <w:div w:id="1043290170">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6969">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5132">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61941">
      <w:bodyDiv w:val="1"/>
      <w:marLeft w:val="0"/>
      <w:marRight w:val="0"/>
      <w:marTop w:val="0"/>
      <w:marBottom w:val="0"/>
      <w:divBdr>
        <w:top w:val="none" w:sz="0" w:space="0" w:color="auto"/>
        <w:left w:val="none" w:sz="0" w:space="0" w:color="auto"/>
        <w:bottom w:val="none" w:sz="0" w:space="0" w:color="auto"/>
        <w:right w:val="none" w:sz="0" w:space="0" w:color="auto"/>
      </w:divBdr>
    </w:div>
    <w:div w:id="1043599154">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141159">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792245">
      <w:bodyDiv w:val="1"/>
      <w:marLeft w:val="0"/>
      <w:marRight w:val="0"/>
      <w:marTop w:val="0"/>
      <w:marBottom w:val="0"/>
      <w:divBdr>
        <w:top w:val="none" w:sz="0" w:space="0" w:color="auto"/>
        <w:left w:val="none" w:sz="0" w:space="0" w:color="auto"/>
        <w:bottom w:val="none" w:sz="0" w:space="0" w:color="auto"/>
        <w:right w:val="none" w:sz="0" w:space="0" w:color="auto"/>
      </w:divBdr>
    </w:div>
    <w:div w:id="1044864276">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12110">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7177">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106889">
      <w:bodyDiv w:val="1"/>
      <w:marLeft w:val="0"/>
      <w:marRight w:val="0"/>
      <w:marTop w:val="0"/>
      <w:marBottom w:val="0"/>
      <w:divBdr>
        <w:top w:val="none" w:sz="0" w:space="0" w:color="auto"/>
        <w:left w:val="none" w:sz="0" w:space="0" w:color="auto"/>
        <w:bottom w:val="none" w:sz="0" w:space="0" w:color="auto"/>
        <w:right w:val="none" w:sz="0" w:space="0" w:color="auto"/>
      </w:divBdr>
    </w:div>
    <w:div w:id="1045249551">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23705">
      <w:bodyDiv w:val="1"/>
      <w:marLeft w:val="0"/>
      <w:marRight w:val="0"/>
      <w:marTop w:val="0"/>
      <w:marBottom w:val="0"/>
      <w:divBdr>
        <w:top w:val="none" w:sz="0" w:space="0" w:color="auto"/>
        <w:left w:val="none" w:sz="0" w:space="0" w:color="auto"/>
        <w:bottom w:val="none" w:sz="0" w:space="0" w:color="auto"/>
        <w:right w:val="none" w:sz="0" w:space="0" w:color="auto"/>
      </w:divBdr>
    </w:div>
    <w:div w:id="1045564858">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13105">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5884">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8206">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68772">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38092">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072951">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37923">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263603">
      <w:bodyDiv w:val="1"/>
      <w:marLeft w:val="0"/>
      <w:marRight w:val="0"/>
      <w:marTop w:val="0"/>
      <w:marBottom w:val="0"/>
      <w:divBdr>
        <w:top w:val="none" w:sz="0" w:space="0" w:color="auto"/>
        <w:left w:val="none" w:sz="0" w:space="0" w:color="auto"/>
        <w:bottom w:val="none" w:sz="0" w:space="0" w:color="auto"/>
        <w:right w:val="none" w:sz="0" w:space="0" w:color="auto"/>
      </w:divBdr>
    </w:div>
    <w:div w:id="1048409812">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535453">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189733">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80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081135">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8835">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4838">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511">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659206">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850684">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2171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045">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08514">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38387">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280794">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547740">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695895">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85191">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4757">
      <w:bodyDiv w:val="1"/>
      <w:marLeft w:val="0"/>
      <w:marRight w:val="0"/>
      <w:marTop w:val="0"/>
      <w:marBottom w:val="0"/>
      <w:divBdr>
        <w:top w:val="none" w:sz="0" w:space="0" w:color="auto"/>
        <w:left w:val="none" w:sz="0" w:space="0" w:color="auto"/>
        <w:bottom w:val="none" w:sz="0" w:space="0" w:color="auto"/>
        <w:right w:val="none" w:sz="0" w:space="0" w:color="auto"/>
      </w:divBdr>
    </w:div>
    <w:div w:id="1055815256">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858944">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6417">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051524">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0243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18733">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21387">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59866">
      <w:bodyDiv w:val="1"/>
      <w:marLeft w:val="0"/>
      <w:marRight w:val="0"/>
      <w:marTop w:val="0"/>
      <w:marBottom w:val="0"/>
      <w:divBdr>
        <w:top w:val="none" w:sz="0" w:space="0" w:color="auto"/>
        <w:left w:val="none" w:sz="0" w:space="0" w:color="auto"/>
        <w:bottom w:val="none" w:sz="0" w:space="0" w:color="auto"/>
        <w:right w:val="none" w:sz="0" w:space="0" w:color="auto"/>
      </w:divBdr>
    </w:div>
    <w:div w:id="1057363217">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8227">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094905">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262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8797">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79753">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52735">
      <w:bodyDiv w:val="1"/>
      <w:marLeft w:val="0"/>
      <w:marRight w:val="0"/>
      <w:marTop w:val="0"/>
      <w:marBottom w:val="0"/>
      <w:divBdr>
        <w:top w:val="none" w:sz="0" w:space="0" w:color="auto"/>
        <w:left w:val="none" w:sz="0" w:space="0" w:color="auto"/>
        <w:bottom w:val="none" w:sz="0" w:space="0" w:color="auto"/>
        <w:right w:val="none" w:sz="0" w:space="0" w:color="auto"/>
      </w:divBdr>
    </w:div>
    <w:div w:id="1060060061">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46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29383">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4831">
      <w:bodyDiv w:val="1"/>
      <w:marLeft w:val="0"/>
      <w:marRight w:val="0"/>
      <w:marTop w:val="0"/>
      <w:marBottom w:val="0"/>
      <w:divBdr>
        <w:top w:val="none" w:sz="0" w:space="0" w:color="auto"/>
        <w:left w:val="none" w:sz="0" w:space="0" w:color="auto"/>
        <w:bottom w:val="none" w:sz="0" w:space="0" w:color="auto"/>
        <w:right w:val="none" w:sz="0" w:space="0" w:color="auto"/>
      </w:divBdr>
    </w:div>
    <w:div w:id="1060905045">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176951">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828527">
      <w:bodyDiv w:val="1"/>
      <w:marLeft w:val="0"/>
      <w:marRight w:val="0"/>
      <w:marTop w:val="0"/>
      <w:marBottom w:val="0"/>
      <w:divBdr>
        <w:top w:val="none" w:sz="0" w:space="0" w:color="auto"/>
        <w:left w:val="none" w:sz="0" w:space="0" w:color="auto"/>
        <w:bottom w:val="none" w:sz="0" w:space="0" w:color="auto"/>
        <w:right w:val="none" w:sz="0" w:space="0" w:color="auto"/>
      </w:divBdr>
    </w:div>
    <w:div w:id="1061900366">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26218">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00866">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4115">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4033">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6388">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28166">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06478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19267">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29789">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841488">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4987706">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401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23447">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124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49383">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459339">
      <w:bodyDiv w:val="1"/>
      <w:marLeft w:val="0"/>
      <w:marRight w:val="0"/>
      <w:marTop w:val="0"/>
      <w:marBottom w:val="0"/>
      <w:divBdr>
        <w:top w:val="none" w:sz="0" w:space="0" w:color="auto"/>
        <w:left w:val="none" w:sz="0" w:space="0" w:color="auto"/>
        <w:bottom w:val="none" w:sz="0" w:space="0" w:color="auto"/>
        <w:right w:val="none" w:sz="0" w:space="0" w:color="auto"/>
      </w:divBdr>
    </w:div>
    <w:div w:id="1067528922">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872719">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16724">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2329">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10330">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5193">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1449">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233753">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712">
      <w:bodyDiv w:val="1"/>
      <w:marLeft w:val="0"/>
      <w:marRight w:val="0"/>
      <w:marTop w:val="0"/>
      <w:marBottom w:val="0"/>
      <w:divBdr>
        <w:top w:val="none" w:sz="0" w:space="0" w:color="auto"/>
        <w:left w:val="none" w:sz="0" w:space="0" w:color="auto"/>
        <w:bottom w:val="none" w:sz="0" w:space="0" w:color="auto"/>
        <w:right w:val="none" w:sz="0" w:space="0" w:color="auto"/>
      </w:divBdr>
    </w:div>
    <w:div w:id="1069767850">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12607">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70183">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620271">
      <w:bodyDiv w:val="1"/>
      <w:marLeft w:val="0"/>
      <w:marRight w:val="0"/>
      <w:marTop w:val="0"/>
      <w:marBottom w:val="0"/>
      <w:divBdr>
        <w:top w:val="none" w:sz="0" w:space="0" w:color="auto"/>
        <w:left w:val="none" w:sz="0" w:space="0" w:color="auto"/>
        <w:bottom w:val="none" w:sz="0" w:space="0" w:color="auto"/>
        <w:right w:val="none" w:sz="0" w:space="0" w:color="auto"/>
      </w:divBdr>
    </w:div>
    <w:div w:id="107062062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0932397">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19077">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1635">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658377">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2711">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4758">
      <w:bodyDiv w:val="1"/>
      <w:marLeft w:val="0"/>
      <w:marRight w:val="0"/>
      <w:marTop w:val="0"/>
      <w:marBottom w:val="0"/>
      <w:divBdr>
        <w:top w:val="none" w:sz="0" w:space="0" w:color="auto"/>
        <w:left w:val="none" w:sz="0" w:space="0" w:color="auto"/>
        <w:bottom w:val="none" w:sz="0" w:space="0" w:color="auto"/>
        <w:right w:val="none" w:sz="0" w:space="0" w:color="auto"/>
      </w:divBdr>
    </w:div>
    <w:div w:id="1071735737">
      <w:bodyDiv w:val="1"/>
      <w:marLeft w:val="0"/>
      <w:marRight w:val="0"/>
      <w:marTop w:val="0"/>
      <w:marBottom w:val="0"/>
      <w:divBdr>
        <w:top w:val="none" w:sz="0" w:space="0" w:color="auto"/>
        <w:left w:val="none" w:sz="0" w:space="0" w:color="auto"/>
        <w:bottom w:val="none" w:sz="0" w:space="0" w:color="auto"/>
        <w:right w:val="none" w:sz="0" w:space="0" w:color="auto"/>
      </w:divBdr>
    </w:div>
    <w:div w:id="1071737574">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779775">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2271">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431272">
      <w:bodyDiv w:val="1"/>
      <w:marLeft w:val="0"/>
      <w:marRight w:val="0"/>
      <w:marTop w:val="0"/>
      <w:marBottom w:val="0"/>
      <w:divBdr>
        <w:top w:val="none" w:sz="0" w:space="0" w:color="auto"/>
        <w:left w:val="none" w:sz="0" w:space="0" w:color="auto"/>
        <w:bottom w:val="none" w:sz="0" w:space="0" w:color="auto"/>
        <w:right w:val="none" w:sz="0" w:space="0" w:color="auto"/>
      </w:divBdr>
    </w:div>
    <w:div w:id="1073435349">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3321">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697809">
      <w:bodyDiv w:val="1"/>
      <w:marLeft w:val="0"/>
      <w:marRight w:val="0"/>
      <w:marTop w:val="0"/>
      <w:marBottom w:val="0"/>
      <w:divBdr>
        <w:top w:val="none" w:sz="0" w:space="0" w:color="auto"/>
        <w:left w:val="none" w:sz="0" w:space="0" w:color="auto"/>
        <w:bottom w:val="none" w:sz="0" w:space="0" w:color="auto"/>
        <w:right w:val="none" w:sz="0" w:space="0" w:color="auto"/>
      </w:divBdr>
    </w:div>
    <w:div w:id="1073698972">
      <w:bodyDiv w:val="1"/>
      <w:marLeft w:val="0"/>
      <w:marRight w:val="0"/>
      <w:marTop w:val="0"/>
      <w:marBottom w:val="0"/>
      <w:divBdr>
        <w:top w:val="none" w:sz="0" w:space="0" w:color="auto"/>
        <w:left w:val="none" w:sz="0" w:space="0" w:color="auto"/>
        <w:bottom w:val="none" w:sz="0" w:space="0" w:color="auto"/>
        <w:right w:val="none" w:sz="0" w:space="0" w:color="auto"/>
      </w:divBdr>
    </w:div>
    <w:div w:id="1073702294">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7406">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3605">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3899">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0178">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3054">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554947">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591">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228">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06628">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866304">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11923">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759459">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098982">
      <w:bodyDiv w:val="1"/>
      <w:marLeft w:val="0"/>
      <w:marRight w:val="0"/>
      <w:marTop w:val="0"/>
      <w:marBottom w:val="0"/>
      <w:divBdr>
        <w:top w:val="none" w:sz="0" w:space="0" w:color="auto"/>
        <w:left w:val="none" w:sz="0" w:space="0" w:color="auto"/>
        <w:bottom w:val="none" w:sz="0" w:space="0" w:color="auto"/>
        <w:right w:val="none" w:sz="0" w:space="0" w:color="auto"/>
      </w:divBdr>
    </w:div>
    <w:div w:id="108117532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562927">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29762">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7">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533642">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4090">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14014">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4144">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28782">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570845">
      <w:bodyDiv w:val="1"/>
      <w:marLeft w:val="0"/>
      <w:marRight w:val="0"/>
      <w:marTop w:val="0"/>
      <w:marBottom w:val="0"/>
      <w:divBdr>
        <w:top w:val="none" w:sz="0" w:space="0" w:color="auto"/>
        <w:left w:val="none" w:sz="0" w:space="0" w:color="auto"/>
        <w:bottom w:val="none" w:sz="0" w:space="0" w:color="auto"/>
        <w:right w:val="none" w:sz="0" w:space="0" w:color="auto"/>
      </w:divBdr>
    </w:div>
    <w:div w:id="1084642418">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16887">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459042">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1227">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02304">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580550">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18903">
      <w:bodyDiv w:val="1"/>
      <w:marLeft w:val="0"/>
      <w:marRight w:val="0"/>
      <w:marTop w:val="0"/>
      <w:marBottom w:val="0"/>
      <w:divBdr>
        <w:top w:val="none" w:sz="0" w:space="0" w:color="auto"/>
        <w:left w:val="none" w:sz="0" w:space="0" w:color="auto"/>
        <w:bottom w:val="none" w:sz="0" w:space="0" w:color="auto"/>
        <w:right w:val="none" w:sz="0" w:space="0" w:color="auto"/>
      </w:divBdr>
    </w:div>
    <w:div w:id="1087921114">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18667">
      <w:bodyDiv w:val="1"/>
      <w:marLeft w:val="0"/>
      <w:marRight w:val="0"/>
      <w:marTop w:val="0"/>
      <w:marBottom w:val="0"/>
      <w:divBdr>
        <w:top w:val="none" w:sz="0" w:space="0" w:color="auto"/>
        <w:left w:val="none" w:sz="0" w:space="0" w:color="auto"/>
        <w:bottom w:val="none" w:sz="0" w:space="0" w:color="auto"/>
        <w:right w:val="none" w:sz="0" w:space="0" w:color="auto"/>
      </w:divBdr>
    </w:div>
    <w:div w:id="1088693364">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381">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114">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54537">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068">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19691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396371">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2636">
      <w:bodyDiv w:val="1"/>
      <w:marLeft w:val="0"/>
      <w:marRight w:val="0"/>
      <w:marTop w:val="0"/>
      <w:marBottom w:val="0"/>
      <w:divBdr>
        <w:top w:val="none" w:sz="0" w:space="0" w:color="auto"/>
        <w:left w:val="none" w:sz="0" w:space="0" w:color="auto"/>
        <w:bottom w:val="none" w:sz="0" w:space="0" w:color="auto"/>
        <w:right w:val="none" w:sz="0" w:space="0" w:color="auto"/>
      </w:divBdr>
    </w:div>
    <w:div w:id="1091463361">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664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10508">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283992">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473905">
      <w:bodyDiv w:val="1"/>
      <w:marLeft w:val="0"/>
      <w:marRight w:val="0"/>
      <w:marTop w:val="0"/>
      <w:marBottom w:val="0"/>
      <w:divBdr>
        <w:top w:val="none" w:sz="0" w:space="0" w:color="auto"/>
        <w:left w:val="none" w:sz="0" w:space="0" w:color="auto"/>
        <w:bottom w:val="none" w:sz="0" w:space="0" w:color="auto"/>
        <w:right w:val="none" w:sz="0" w:space="0" w:color="auto"/>
      </w:divBdr>
    </w:div>
    <w:div w:id="1094519989">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671269">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39003">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078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44612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50604">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45826">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067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12205">
      <w:bodyDiv w:val="1"/>
      <w:marLeft w:val="0"/>
      <w:marRight w:val="0"/>
      <w:marTop w:val="0"/>
      <w:marBottom w:val="0"/>
      <w:divBdr>
        <w:top w:val="none" w:sz="0" w:space="0" w:color="auto"/>
        <w:left w:val="none" w:sz="0" w:space="0" w:color="auto"/>
        <w:bottom w:val="none" w:sz="0" w:space="0" w:color="auto"/>
        <w:right w:val="none" w:sz="0" w:space="0" w:color="auto"/>
      </w:divBdr>
    </w:div>
    <w:div w:id="1097284418">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12107">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29060">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746436">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1529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139663">
      <w:bodyDiv w:val="1"/>
      <w:marLeft w:val="0"/>
      <w:marRight w:val="0"/>
      <w:marTop w:val="0"/>
      <w:marBottom w:val="0"/>
      <w:divBdr>
        <w:top w:val="none" w:sz="0" w:space="0" w:color="auto"/>
        <w:left w:val="none" w:sz="0" w:space="0" w:color="auto"/>
        <w:bottom w:val="none" w:sz="0" w:space="0" w:color="auto"/>
        <w:right w:val="none" w:sz="0" w:space="0" w:color="auto"/>
      </w:divBdr>
    </w:div>
    <w:div w:id="1098210761">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046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386">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0924">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796923">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09737">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127">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36602">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071225">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88965">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09972">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648034">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918949">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037916">
      <w:bodyDiv w:val="1"/>
      <w:marLeft w:val="0"/>
      <w:marRight w:val="0"/>
      <w:marTop w:val="0"/>
      <w:marBottom w:val="0"/>
      <w:divBdr>
        <w:top w:val="none" w:sz="0" w:space="0" w:color="auto"/>
        <w:left w:val="none" w:sz="0" w:space="0" w:color="auto"/>
        <w:bottom w:val="none" w:sz="0" w:space="0" w:color="auto"/>
        <w:right w:val="none" w:sz="0" w:space="0" w:color="auto"/>
      </w:divBdr>
    </w:div>
    <w:div w:id="1103067969">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0982">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6822">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2841">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02053">
      <w:bodyDiv w:val="1"/>
      <w:marLeft w:val="0"/>
      <w:marRight w:val="0"/>
      <w:marTop w:val="0"/>
      <w:marBottom w:val="0"/>
      <w:divBdr>
        <w:top w:val="none" w:sz="0" w:space="0" w:color="auto"/>
        <w:left w:val="none" w:sz="0" w:space="0" w:color="auto"/>
        <w:bottom w:val="none" w:sz="0" w:space="0" w:color="auto"/>
        <w:right w:val="none" w:sz="0" w:space="0" w:color="auto"/>
      </w:divBdr>
    </w:div>
    <w:div w:id="1104571327">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4889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7335">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468590">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0224">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371">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196153">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2778">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577473">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0814">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0157">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65783">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5574">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69261">
      <w:bodyDiv w:val="1"/>
      <w:marLeft w:val="0"/>
      <w:marRight w:val="0"/>
      <w:marTop w:val="0"/>
      <w:marBottom w:val="0"/>
      <w:divBdr>
        <w:top w:val="none" w:sz="0" w:space="0" w:color="auto"/>
        <w:left w:val="none" w:sz="0" w:space="0" w:color="auto"/>
        <w:bottom w:val="none" w:sz="0" w:space="0" w:color="auto"/>
        <w:right w:val="none" w:sz="0" w:space="0" w:color="auto"/>
      </w:divBdr>
    </w:div>
    <w:div w:id="1107769526">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23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5336">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2304">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05627">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0942">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25947">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462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02987">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782389">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6375">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365032">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44369">
      <w:bodyDiv w:val="1"/>
      <w:marLeft w:val="0"/>
      <w:marRight w:val="0"/>
      <w:marTop w:val="0"/>
      <w:marBottom w:val="0"/>
      <w:divBdr>
        <w:top w:val="none" w:sz="0" w:space="0" w:color="auto"/>
        <w:left w:val="none" w:sz="0" w:space="0" w:color="auto"/>
        <w:bottom w:val="none" w:sz="0" w:space="0" w:color="auto"/>
        <w:right w:val="none" w:sz="0" w:space="0" w:color="auto"/>
      </w:divBdr>
    </w:div>
    <w:div w:id="1112044837">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47295">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361438">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8959">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09215">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23639">
      <w:bodyDiv w:val="1"/>
      <w:marLeft w:val="0"/>
      <w:marRight w:val="0"/>
      <w:marTop w:val="0"/>
      <w:marBottom w:val="0"/>
      <w:divBdr>
        <w:top w:val="none" w:sz="0" w:space="0" w:color="auto"/>
        <w:left w:val="none" w:sz="0" w:space="0" w:color="auto"/>
        <w:bottom w:val="none" w:sz="0" w:space="0" w:color="auto"/>
        <w:right w:val="none" w:sz="0" w:space="0" w:color="auto"/>
      </w:divBdr>
    </w:div>
    <w:div w:id="1113550788">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126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43775">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3761">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2341">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09559">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5791">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4007">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3292">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562194">
      <w:bodyDiv w:val="1"/>
      <w:marLeft w:val="0"/>
      <w:marRight w:val="0"/>
      <w:marTop w:val="0"/>
      <w:marBottom w:val="0"/>
      <w:divBdr>
        <w:top w:val="none" w:sz="0" w:space="0" w:color="auto"/>
        <w:left w:val="none" w:sz="0" w:space="0" w:color="auto"/>
        <w:bottom w:val="none" w:sz="0" w:space="0" w:color="auto"/>
        <w:right w:val="none" w:sz="0" w:space="0" w:color="auto"/>
      </w:divBdr>
    </w:div>
    <w:div w:id="1115565842">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83420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595229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171780">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6005">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7619">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27239">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59528">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10335">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4917">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793295">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875750">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062733">
      <w:bodyDiv w:val="1"/>
      <w:marLeft w:val="0"/>
      <w:marRight w:val="0"/>
      <w:marTop w:val="0"/>
      <w:marBottom w:val="0"/>
      <w:divBdr>
        <w:top w:val="none" w:sz="0" w:space="0" w:color="auto"/>
        <w:left w:val="none" w:sz="0" w:space="0" w:color="auto"/>
        <w:bottom w:val="none" w:sz="0" w:space="0" w:color="auto"/>
        <w:right w:val="none" w:sz="0" w:space="0" w:color="auto"/>
      </w:divBdr>
    </w:div>
    <w:div w:id="1118141151">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142256">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58550">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37119">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446795">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600616">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23089">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579">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52507">
      <w:bodyDiv w:val="1"/>
      <w:marLeft w:val="0"/>
      <w:marRight w:val="0"/>
      <w:marTop w:val="0"/>
      <w:marBottom w:val="0"/>
      <w:divBdr>
        <w:top w:val="none" w:sz="0" w:space="0" w:color="auto"/>
        <w:left w:val="none" w:sz="0" w:space="0" w:color="auto"/>
        <w:bottom w:val="none" w:sz="0" w:space="0" w:color="auto"/>
        <w:right w:val="none" w:sz="0" w:space="0" w:color="auto"/>
      </w:divBdr>
    </w:div>
    <w:div w:id="1119493180">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0831">
      <w:bodyDiv w:val="1"/>
      <w:marLeft w:val="0"/>
      <w:marRight w:val="0"/>
      <w:marTop w:val="0"/>
      <w:marBottom w:val="0"/>
      <w:divBdr>
        <w:top w:val="none" w:sz="0" w:space="0" w:color="auto"/>
        <w:left w:val="none" w:sz="0" w:space="0" w:color="auto"/>
        <w:bottom w:val="none" w:sz="0" w:space="0" w:color="auto"/>
        <w:right w:val="none" w:sz="0" w:space="0" w:color="auto"/>
      </w:divBdr>
    </w:div>
    <w:div w:id="1120030981">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56442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3846">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246">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5937">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268865">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379388">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652793">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76917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112229">
      <w:bodyDiv w:val="1"/>
      <w:marLeft w:val="0"/>
      <w:marRight w:val="0"/>
      <w:marTop w:val="0"/>
      <w:marBottom w:val="0"/>
      <w:divBdr>
        <w:top w:val="none" w:sz="0" w:space="0" w:color="auto"/>
        <w:left w:val="none" w:sz="0" w:space="0" w:color="auto"/>
        <w:bottom w:val="none" w:sz="0" w:space="0" w:color="auto"/>
        <w:right w:val="none" w:sz="0" w:space="0" w:color="auto"/>
      </w:divBdr>
    </w:div>
    <w:div w:id="1123117394">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160058">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78516">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19044">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697807">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39420">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20">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88489">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596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29333">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4956707">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7010">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808386">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5490">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01869">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13421">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499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2330">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1176">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19650">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9011730">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3121">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1612">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0602">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5069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099466">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291429">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555681">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092345">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166591">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291049">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00538">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67684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43592">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7118">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4364">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408297">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16727">
      <w:bodyDiv w:val="1"/>
      <w:marLeft w:val="0"/>
      <w:marRight w:val="0"/>
      <w:marTop w:val="0"/>
      <w:marBottom w:val="0"/>
      <w:divBdr>
        <w:top w:val="none" w:sz="0" w:space="0" w:color="auto"/>
        <w:left w:val="none" w:sz="0" w:space="0" w:color="auto"/>
        <w:bottom w:val="none" w:sz="0" w:space="0" w:color="auto"/>
        <w:right w:val="none" w:sz="0" w:space="0" w:color="auto"/>
      </w:divBdr>
    </w:div>
    <w:div w:id="1133719973">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16888">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34757898">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4983405">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0861">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300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492769">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483238">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0909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6706">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7748">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260575">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05172">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614704">
      <w:bodyDiv w:val="1"/>
      <w:marLeft w:val="0"/>
      <w:marRight w:val="0"/>
      <w:marTop w:val="0"/>
      <w:marBottom w:val="0"/>
      <w:divBdr>
        <w:top w:val="none" w:sz="0" w:space="0" w:color="auto"/>
        <w:left w:val="none" w:sz="0" w:space="0" w:color="auto"/>
        <w:bottom w:val="none" w:sz="0" w:space="0" w:color="auto"/>
        <w:right w:val="none" w:sz="0" w:space="0" w:color="auto"/>
      </w:divBdr>
    </w:div>
    <w:div w:id="1139685832">
      <w:bodyDiv w:val="1"/>
      <w:marLeft w:val="0"/>
      <w:marRight w:val="0"/>
      <w:marTop w:val="0"/>
      <w:marBottom w:val="0"/>
      <w:divBdr>
        <w:top w:val="none" w:sz="0" w:space="0" w:color="auto"/>
        <w:left w:val="none" w:sz="0" w:space="0" w:color="auto"/>
        <w:bottom w:val="none" w:sz="0" w:space="0" w:color="auto"/>
        <w:right w:val="none" w:sz="0" w:space="0" w:color="auto"/>
      </w:divBdr>
    </w:div>
    <w:div w:id="1139762941">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39447">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0867">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8303">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20785">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072710">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69197">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3465">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1606">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09647">
      <w:bodyDiv w:val="1"/>
      <w:marLeft w:val="0"/>
      <w:marRight w:val="0"/>
      <w:marTop w:val="0"/>
      <w:marBottom w:val="0"/>
      <w:divBdr>
        <w:top w:val="none" w:sz="0" w:space="0" w:color="auto"/>
        <w:left w:val="none" w:sz="0" w:space="0" w:color="auto"/>
        <w:bottom w:val="none" w:sz="0" w:space="0" w:color="auto"/>
        <w:right w:val="none" w:sz="0" w:space="0" w:color="auto"/>
      </w:divBdr>
    </w:div>
    <w:div w:id="1142310497">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146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574221">
      <w:bodyDiv w:val="1"/>
      <w:marLeft w:val="0"/>
      <w:marRight w:val="0"/>
      <w:marTop w:val="0"/>
      <w:marBottom w:val="0"/>
      <w:divBdr>
        <w:top w:val="none" w:sz="0" w:space="0" w:color="auto"/>
        <w:left w:val="none" w:sz="0" w:space="0" w:color="auto"/>
        <w:bottom w:val="none" w:sz="0" w:space="0" w:color="auto"/>
        <w:right w:val="none" w:sz="0" w:space="0" w:color="auto"/>
      </w:divBdr>
    </w:div>
    <w:div w:id="1142581327">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0627">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38628">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6180">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734401">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12989">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466761">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2474">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3771">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042">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551281">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16310">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250413">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594262">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83262">
      <w:bodyDiv w:val="1"/>
      <w:marLeft w:val="0"/>
      <w:marRight w:val="0"/>
      <w:marTop w:val="0"/>
      <w:marBottom w:val="0"/>
      <w:divBdr>
        <w:top w:val="none" w:sz="0" w:space="0" w:color="auto"/>
        <w:left w:val="none" w:sz="0" w:space="0" w:color="auto"/>
        <w:bottom w:val="none" w:sz="0" w:space="0" w:color="auto"/>
        <w:right w:val="none" w:sz="0" w:space="0" w:color="auto"/>
      </w:divBdr>
    </w:div>
    <w:div w:id="1149786161">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446159">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756207">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2495">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025">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0732">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868612">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293">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33800">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429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5942">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0228">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5261">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38089">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4694">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2071">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38142">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343319">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10577">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7615">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266889">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7938">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0191">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0258">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575525">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22526">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67260">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66261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198256">
      <w:bodyDiv w:val="1"/>
      <w:marLeft w:val="0"/>
      <w:marRight w:val="0"/>
      <w:marTop w:val="0"/>
      <w:marBottom w:val="0"/>
      <w:divBdr>
        <w:top w:val="none" w:sz="0" w:space="0" w:color="auto"/>
        <w:left w:val="none" w:sz="0" w:space="0" w:color="auto"/>
        <w:bottom w:val="none" w:sz="0" w:space="0" w:color="auto"/>
        <w:right w:val="none" w:sz="0" w:space="0" w:color="auto"/>
      </w:divBdr>
    </w:div>
    <w:div w:id="1160199162">
      <w:bodyDiv w:val="1"/>
      <w:marLeft w:val="0"/>
      <w:marRight w:val="0"/>
      <w:marTop w:val="0"/>
      <w:marBottom w:val="0"/>
      <w:divBdr>
        <w:top w:val="none" w:sz="0" w:space="0" w:color="auto"/>
        <w:left w:val="none" w:sz="0" w:space="0" w:color="auto"/>
        <w:bottom w:val="none" w:sz="0" w:space="0" w:color="auto"/>
        <w:right w:val="none" w:sz="0" w:space="0" w:color="auto"/>
      </w:divBdr>
    </w:div>
    <w:div w:id="1160316452">
      <w:bodyDiv w:val="1"/>
      <w:marLeft w:val="0"/>
      <w:marRight w:val="0"/>
      <w:marTop w:val="0"/>
      <w:marBottom w:val="0"/>
      <w:divBdr>
        <w:top w:val="none" w:sz="0" w:space="0" w:color="auto"/>
        <w:left w:val="none" w:sz="0" w:space="0" w:color="auto"/>
        <w:bottom w:val="none" w:sz="0" w:space="0" w:color="auto"/>
        <w:right w:val="none" w:sz="0" w:space="0" w:color="auto"/>
      </w:divBdr>
    </w:div>
    <w:div w:id="1160316836">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1714">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59618">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5170">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15222">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0704">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1532">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29511">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02210">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22">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742435">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533">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15154">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79030">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052401">
      <w:bodyDiv w:val="1"/>
      <w:marLeft w:val="0"/>
      <w:marRight w:val="0"/>
      <w:marTop w:val="0"/>
      <w:marBottom w:val="0"/>
      <w:divBdr>
        <w:top w:val="none" w:sz="0" w:space="0" w:color="auto"/>
        <w:left w:val="none" w:sz="0" w:space="0" w:color="auto"/>
        <w:bottom w:val="none" w:sz="0" w:space="0" w:color="auto"/>
        <w:right w:val="none" w:sz="0" w:space="0" w:color="auto"/>
      </w:divBdr>
    </w:div>
    <w:div w:id="1165124371">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391858">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0338">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78144">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00419">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2920">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05425">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599752">
      <w:bodyDiv w:val="1"/>
      <w:marLeft w:val="0"/>
      <w:marRight w:val="0"/>
      <w:marTop w:val="0"/>
      <w:marBottom w:val="0"/>
      <w:divBdr>
        <w:top w:val="none" w:sz="0" w:space="0" w:color="auto"/>
        <w:left w:val="none" w:sz="0" w:space="0" w:color="auto"/>
        <w:bottom w:val="none" w:sz="0" w:space="0" w:color="auto"/>
        <w:right w:val="none" w:sz="0" w:space="0" w:color="auto"/>
      </w:divBdr>
    </w:div>
    <w:div w:id="1168709485">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83503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5937">
      <w:bodyDiv w:val="1"/>
      <w:marLeft w:val="0"/>
      <w:marRight w:val="0"/>
      <w:marTop w:val="0"/>
      <w:marBottom w:val="0"/>
      <w:divBdr>
        <w:top w:val="none" w:sz="0" w:space="0" w:color="auto"/>
        <w:left w:val="none" w:sz="0" w:space="0" w:color="auto"/>
        <w:bottom w:val="none" w:sz="0" w:space="0" w:color="auto"/>
        <w:right w:val="none" w:sz="0" w:space="0" w:color="auto"/>
      </w:divBdr>
    </w:div>
    <w:div w:id="1170369039">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873757">
      <w:bodyDiv w:val="1"/>
      <w:marLeft w:val="0"/>
      <w:marRight w:val="0"/>
      <w:marTop w:val="0"/>
      <w:marBottom w:val="0"/>
      <w:divBdr>
        <w:top w:val="none" w:sz="0" w:space="0" w:color="auto"/>
        <w:left w:val="none" w:sz="0" w:space="0" w:color="auto"/>
        <w:bottom w:val="none" w:sz="0" w:space="0" w:color="auto"/>
        <w:right w:val="none" w:sz="0" w:space="0" w:color="auto"/>
      </w:divBdr>
    </w:div>
    <w:div w:id="117094543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108092">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4884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89481">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48848">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3530">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221607">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378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539047">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6128">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385307">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1242">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8996">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845593">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6992872">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043130">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4023">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8959140">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09022">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7951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49475">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49">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579341">
      <w:bodyDiv w:val="1"/>
      <w:marLeft w:val="0"/>
      <w:marRight w:val="0"/>
      <w:marTop w:val="0"/>
      <w:marBottom w:val="0"/>
      <w:divBdr>
        <w:top w:val="none" w:sz="0" w:space="0" w:color="auto"/>
        <w:left w:val="none" w:sz="0" w:space="0" w:color="auto"/>
        <w:bottom w:val="none" w:sz="0" w:space="0" w:color="auto"/>
        <w:right w:val="none" w:sz="0" w:space="0" w:color="auto"/>
      </w:divBdr>
    </w:div>
    <w:div w:id="1180655454">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7461">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0164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1113">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669338">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862755">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36030">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455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241446">
      <w:bodyDiv w:val="1"/>
      <w:marLeft w:val="0"/>
      <w:marRight w:val="0"/>
      <w:marTop w:val="0"/>
      <w:marBottom w:val="0"/>
      <w:divBdr>
        <w:top w:val="none" w:sz="0" w:space="0" w:color="auto"/>
        <w:left w:val="none" w:sz="0" w:space="0" w:color="auto"/>
        <w:bottom w:val="none" w:sz="0" w:space="0" w:color="auto"/>
        <w:right w:val="none" w:sz="0" w:space="0" w:color="auto"/>
      </w:divBdr>
    </w:div>
    <w:div w:id="1185290723">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823017">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5948766">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082">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165149">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478658">
      <w:bodyDiv w:val="1"/>
      <w:marLeft w:val="0"/>
      <w:marRight w:val="0"/>
      <w:marTop w:val="0"/>
      <w:marBottom w:val="0"/>
      <w:divBdr>
        <w:top w:val="none" w:sz="0" w:space="0" w:color="auto"/>
        <w:left w:val="none" w:sz="0" w:space="0" w:color="auto"/>
        <w:bottom w:val="none" w:sz="0" w:space="0" w:color="auto"/>
        <w:right w:val="none" w:sz="0" w:space="0" w:color="auto"/>
      </w:divBdr>
    </w:div>
    <w:div w:id="1186481015">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596920">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872418">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140153">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256777">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5307">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8658">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5886">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121">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1886">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348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010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5548">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7999">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318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720890">
      <w:bodyDiv w:val="1"/>
      <w:marLeft w:val="0"/>
      <w:marRight w:val="0"/>
      <w:marTop w:val="0"/>
      <w:marBottom w:val="0"/>
      <w:divBdr>
        <w:top w:val="none" w:sz="0" w:space="0" w:color="auto"/>
        <w:left w:val="none" w:sz="0" w:space="0" w:color="auto"/>
        <w:bottom w:val="none" w:sz="0" w:space="0" w:color="auto"/>
        <w:right w:val="none" w:sz="0" w:space="0" w:color="auto"/>
      </w:divBdr>
    </w:div>
    <w:div w:id="1192840816">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5447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154076">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373818">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2503">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73495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245">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0672">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4273">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654105">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777574">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0133">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046081">
      <w:bodyDiv w:val="1"/>
      <w:marLeft w:val="0"/>
      <w:marRight w:val="0"/>
      <w:marTop w:val="0"/>
      <w:marBottom w:val="0"/>
      <w:divBdr>
        <w:top w:val="none" w:sz="0" w:space="0" w:color="auto"/>
        <w:left w:val="none" w:sz="0" w:space="0" w:color="auto"/>
        <w:bottom w:val="none" w:sz="0" w:space="0" w:color="auto"/>
        <w:right w:val="none" w:sz="0" w:space="0" w:color="auto"/>
      </w:divBdr>
    </w:div>
    <w:div w:id="1196237102">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7937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2957">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597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351302">
      <w:bodyDiv w:val="1"/>
      <w:marLeft w:val="0"/>
      <w:marRight w:val="0"/>
      <w:marTop w:val="0"/>
      <w:marBottom w:val="0"/>
      <w:divBdr>
        <w:top w:val="none" w:sz="0" w:space="0" w:color="auto"/>
        <w:left w:val="none" w:sz="0" w:space="0" w:color="auto"/>
        <w:bottom w:val="none" w:sz="0" w:space="0" w:color="auto"/>
        <w:right w:val="none" w:sz="0" w:space="0" w:color="auto"/>
      </w:divBdr>
    </w:div>
    <w:div w:id="1197353969">
      <w:bodyDiv w:val="1"/>
      <w:marLeft w:val="0"/>
      <w:marRight w:val="0"/>
      <w:marTop w:val="0"/>
      <w:marBottom w:val="0"/>
      <w:divBdr>
        <w:top w:val="none" w:sz="0" w:space="0" w:color="auto"/>
        <w:left w:val="none" w:sz="0" w:space="0" w:color="auto"/>
        <w:bottom w:val="none" w:sz="0" w:space="0" w:color="auto"/>
        <w:right w:val="none" w:sz="0" w:space="0" w:color="auto"/>
      </w:divBdr>
    </w:div>
    <w:div w:id="1197424637">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699914">
      <w:bodyDiv w:val="1"/>
      <w:marLeft w:val="0"/>
      <w:marRight w:val="0"/>
      <w:marTop w:val="0"/>
      <w:marBottom w:val="0"/>
      <w:divBdr>
        <w:top w:val="none" w:sz="0" w:space="0" w:color="auto"/>
        <w:left w:val="none" w:sz="0" w:space="0" w:color="auto"/>
        <w:bottom w:val="none" w:sz="0" w:space="0" w:color="auto"/>
        <w:right w:val="none" w:sz="0" w:space="0" w:color="auto"/>
      </w:divBdr>
    </w:div>
    <w:div w:id="1197740134">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161014">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6245">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471645">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738721">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6416">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857087">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24419">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015804">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78145">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746859">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052278">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4372">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20867">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857414">
      <w:bodyDiv w:val="1"/>
      <w:marLeft w:val="0"/>
      <w:marRight w:val="0"/>
      <w:marTop w:val="0"/>
      <w:marBottom w:val="0"/>
      <w:divBdr>
        <w:top w:val="none" w:sz="0" w:space="0" w:color="auto"/>
        <w:left w:val="none" w:sz="0" w:space="0" w:color="auto"/>
        <w:bottom w:val="none" w:sz="0" w:space="0" w:color="auto"/>
        <w:right w:val="none" w:sz="0" w:space="0" w:color="auto"/>
      </w:divBdr>
    </w:div>
    <w:div w:id="1203860903">
      <w:bodyDiv w:val="1"/>
      <w:marLeft w:val="0"/>
      <w:marRight w:val="0"/>
      <w:marTop w:val="0"/>
      <w:marBottom w:val="0"/>
      <w:divBdr>
        <w:top w:val="none" w:sz="0" w:space="0" w:color="auto"/>
        <w:left w:val="none" w:sz="0" w:space="0" w:color="auto"/>
        <w:bottom w:val="none" w:sz="0" w:space="0" w:color="auto"/>
        <w:right w:val="none" w:sz="0" w:space="0" w:color="auto"/>
      </w:divBdr>
    </w:div>
    <w:div w:id="1203862169">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732">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4913">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555698">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4633">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101507">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55507">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8742">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799506">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08840">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496">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26600">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0307">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658">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2645">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124">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40772">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369">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37669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451200">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183084">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45740">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644070">
      <w:bodyDiv w:val="1"/>
      <w:marLeft w:val="0"/>
      <w:marRight w:val="0"/>
      <w:marTop w:val="0"/>
      <w:marBottom w:val="0"/>
      <w:divBdr>
        <w:top w:val="none" w:sz="0" w:space="0" w:color="auto"/>
        <w:left w:val="none" w:sz="0" w:space="0" w:color="auto"/>
        <w:bottom w:val="none" w:sz="0" w:space="0" w:color="auto"/>
        <w:right w:val="none" w:sz="0" w:space="0" w:color="auto"/>
      </w:divBdr>
    </w:div>
    <w:div w:id="1208684260">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762574">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650741">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29352">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1998">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4101">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1963252">
      <w:bodyDiv w:val="1"/>
      <w:marLeft w:val="0"/>
      <w:marRight w:val="0"/>
      <w:marTop w:val="0"/>
      <w:marBottom w:val="0"/>
      <w:divBdr>
        <w:top w:val="none" w:sz="0" w:space="0" w:color="auto"/>
        <w:left w:val="none" w:sz="0" w:space="0" w:color="auto"/>
        <w:bottom w:val="none" w:sz="0" w:space="0" w:color="auto"/>
        <w:right w:val="none" w:sz="0" w:space="0" w:color="auto"/>
      </w:divBdr>
    </w:div>
    <w:div w:id="1211965561">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17952">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33258">
      <w:bodyDiv w:val="1"/>
      <w:marLeft w:val="0"/>
      <w:marRight w:val="0"/>
      <w:marTop w:val="0"/>
      <w:marBottom w:val="0"/>
      <w:divBdr>
        <w:top w:val="none" w:sz="0" w:space="0" w:color="auto"/>
        <w:left w:val="none" w:sz="0" w:space="0" w:color="auto"/>
        <w:bottom w:val="none" w:sz="0" w:space="0" w:color="auto"/>
        <w:right w:val="none" w:sz="0" w:space="0" w:color="auto"/>
      </w:divBdr>
    </w:div>
    <w:div w:id="1213077754">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5902">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36450">
      <w:bodyDiv w:val="1"/>
      <w:marLeft w:val="0"/>
      <w:marRight w:val="0"/>
      <w:marTop w:val="0"/>
      <w:marBottom w:val="0"/>
      <w:divBdr>
        <w:top w:val="none" w:sz="0" w:space="0" w:color="auto"/>
        <w:left w:val="none" w:sz="0" w:space="0" w:color="auto"/>
        <w:bottom w:val="none" w:sz="0" w:space="0" w:color="auto"/>
        <w:right w:val="none" w:sz="0" w:space="0" w:color="auto"/>
      </w:divBdr>
    </w:div>
    <w:div w:id="1213538991">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690116">
      <w:bodyDiv w:val="1"/>
      <w:marLeft w:val="0"/>
      <w:marRight w:val="0"/>
      <w:marTop w:val="0"/>
      <w:marBottom w:val="0"/>
      <w:divBdr>
        <w:top w:val="none" w:sz="0" w:space="0" w:color="auto"/>
        <w:left w:val="none" w:sz="0" w:space="0" w:color="auto"/>
        <w:bottom w:val="none" w:sz="0" w:space="0" w:color="auto"/>
        <w:right w:val="none" w:sz="0" w:space="0" w:color="auto"/>
      </w:divBdr>
    </w:div>
    <w:div w:id="1213691259">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6727">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88672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1958">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0658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198295">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770888">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7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44836">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5549">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165986">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5938">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20164">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399261">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4491">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01128">
      <w:bodyDiv w:val="1"/>
      <w:marLeft w:val="0"/>
      <w:marRight w:val="0"/>
      <w:marTop w:val="0"/>
      <w:marBottom w:val="0"/>
      <w:divBdr>
        <w:top w:val="none" w:sz="0" w:space="0" w:color="auto"/>
        <w:left w:val="none" w:sz="0" w:space="0" w:color="auto"/>
        <w:bottom w:val="none" w:sz="0" w:space="0" w:color="auto"/>
        <w:right w:val="none" w:sz="0" w:space="0" w:color="auto"/>
      </w:divBdr>
    </w:div>
    <w:div w:id="1218273909">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84692">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173919">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244128">
      <w:bodyDiv w:val="1"/>
      <w:marLeft w:val="0"/>
      <w:marRight w:val="0"/>
      <w:marTop w:val="0"/>
      <w:marBottom w:val="0"/>
      <w:divBdr>
        <w:top w:val="none" w:sz="0" w:space="0" w:color="auto"/>
        <w:left w:val="none" w:sz="0" w:space="0" w:color="auto"/>
        <w:bottom w:val="none" w:sz="0" w:space="0" w:color="auto"/>
        <w:right w:val="none" w:sz="0" w:space="0" w:color="auto"/>
      </w:divBdr>
    </w:div>
    <w:div w:id="1219320775">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06950">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5631">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5641">
      <w:bodyDiv w:val="1"/>
      <w:marLeft w:val="0"/>
      <w:marRight w:val="0"/>
      <w:marTop w:val="0"/>
      <w:marBottom w:val="0"/>
      <w:divBdr>
        <w:top w:val="none" w:sz="0" w:space="0" w:color="auto"/>
        <w:left w:val="none" w:sz="0" w:space="0" w:color="auto"/>
        <w:bottom w:val="none" w:sz="0" w:space="0" w:color="auto"/>
        <w:right w:val="none" w:sz="0" w:space="0" w:color="auto"/>
      </w:divBdr>
    </w:div>
    <w:div w:id="1221745671">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1866080">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49353">
      <w:bodyDiv w:val="1"/>
      <w:marLeft w:val="0"/>
      <w:marRight w:val="0"/>
      <w:marTop w:val="0"/>
      <w:marBottom w:val="0"/>
      <w:divBdr>
        <w:top w:val="none" w:sz="0" w:space="0" w:color="auto"/>
        <w:left w:val="none" w:sz="0" w:space="0" w:color="auto"/>
        <w:bottom w:val="none" w:sz="0" w:space="0" w:color="auto"/>
        <w:right w:val="none" w:sz="0" w:space="0" w:color="auto"/>
      </w:divBdr>
    </w:div>
    <w:div w:id="1223251005">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17020">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79270">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605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4682013">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41433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378822">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17503">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062623">
      <w:bodyDiv w:val="1"/>
      <w:marLeft w:val="0"/>
      <w:marRight w:val="0"/>
      <w:marTop w:val="0"/>
      <w:marBottom w:val="0"/>
      <w:divBdr>
        <w:top w:val="none" w:sz="0" w:space="0" w:color="auto"/>
        <w:left w:val="none" w:sz="0" w:space="0" w:color="auto"/>
        <w:bottom w:val="none" w:sz="0" w:space="0" w:color="auto"/>
        <w:right w:val="none" w:sz="0" w:space="0" w:color="auto"/>
      </w:divBdr>
    </w:div>
    <w:div w:id="1227103726">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52992">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498150">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7911211">
      <w:bodyDiv w:val="1"/>
      <w:marLeft w:val="0"/>
      <w:marRight w:val="0"/>
      <w:marTop w:val="0"/>
      <w:marBottom w:val="0"/>
      <w:divBdr>
        <w:top w:val="none" w:sz="0" w:space="0" w:color="auto"/>
        <w:left w:val="none" w:sz="0" w:space="0" w:color="auto"/>
        <w:bottom w:val="none" w:sz="0" w:space="0" w:color="auto"/>
        <w:right w:val="none" w:sz="0" w:space="0" w:color="auto"/>
      </w:divBdr>
    </w:div>
    <w:div w:id="1227960908">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2330">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66658">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09800">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15259">
      <w:bodyDiv w:val="1"/>
      <w:marLeft w:val="0"/>
      <w:marRight w:val="0"/>
      <w:marTop w:val="0"/>
      <w:marBottom w:val="0"/>
      <w:divBdr>
        <w:top w:val="none" w:sz="0" w:space="0" w:color="auto"/>
        <w:left w:val="none" w:sz="0" w:space="0" w:color="auto"/>
        <w:bottom w:val="none" w:sz="0" w:space="0" w:color="auto"/>
        <w:right w:val="none" w:sz="0" w:space="0" w:color="auto"/>
      </w:divBdr>
    </w:div>
    <w:div w:id="1229655152">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5953">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6124">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2619">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7002">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5711">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11970">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577997">
      <w:bodyDiv w:val="1"/>
      <w:marLeft w:val="0"/>
      <w:marRight w:val="0"/>
      <w:marTop w:val="0"/>
      <w:marBottom w:val="0"/>
      <w:divBdr>
        <w:top w:val="none" w:sz="0" w:space="0" w:color="auto"/>
        <w:left w:val="none" w:sz="0" w:space="0" w:color="auto"/>
        <w:bottom w:val="none" w:sz="0" w:space="0" w:color="auto"/>
        <w:right w:val="none" w:sz="0" w:space="0" w:color="auto"/>
      </w:divBdr>
    </w:div>
    <w:div w:id="1231578578">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188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2854">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4193">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86286">
      <w:bodyDiv w:val="1"/>
      <w:marLeft w:val="0"/>
      <w:marRight w:val="0"/>
      <w:marTop w:val="0"/>
      <w:marBottom w:val="0"/>
      <w:divBdr>
        <w:top w:val="none" w:sz="0" w:space="0" w:color="auto"/>
        <w:left w:val="none" w:sz="0" w:space="0" w:color="auto"/>
        <w:bottom w:val="none" w:sz="0" w:space="0" w:color="auto"/>
        <w:right w:val="none" w:sz="0" w:space="0" w:color="auto"/>
      </w:divBdr>
    </w:div>
    <w:div w:id="1232886681">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5901">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07">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26160">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455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29714">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626751">
      <w:bodyDiv w:val="1"/>
      <w:marLeft w:val="0"/>
      <w:marRight w:val="0"/>
      <w:marTop w:val="0"/>
      <w:marBottom w:val="0"/>
      <w:divBdr>
        <w:top w:val="none" w:sz="0" w:space="0" w:color="auto"/>
        <w:left w:val="none" w:sz="0" w:space="0" w:color="auto"/>
        <w:bottom w:val="none" w:sz="0" w:space="0" w:color="auto"/>
        <w:right w:val="none" w:sz="0" w:space="0" w:color="auto"/>
      </w:divBdr>
    </w:div>
    <w:div w:id="123570113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5973618">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34338">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7983084">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127184">
      <w:bodyDiv w:val="1"/>
      <w:marLeft w:val="0"/>
      <w:marRight w:val="0"/>
      <w:marTop w:val="0"/>
      <w:marBottom w:val="0"/>
      <w:divBdr>
        <w:top w:val="none" w:sz="0" w:space="0" w:color="auto"/>
        <w:left w:val="none" w:sz="0" w:space="0" w:color="auto"/>
        <w:bottom w:val="none" w:sz="0" w:space="0" w:color="auto"/>
        <w:right w:val="none" w:sz="0" w:space="0" w:color="auto"/>
      </w:divBdr>
    </w:div>
    <w:div w:id="1238132847">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186">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25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88110">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637917">
      <w:bodyDiv w:val="1"/>
      <w:marLeft w:val="0"/>
      <w:marRight w:val="0"/>
      <w:marTop w:val="0"/>
      <w:marBottom w:val="0"/>
      <w:divBdr>
        <w:top w:val="none" w:sz="0" w:space="0" w:color="auto"/>
        <w:left w:val="none" w:sz="0" w:space="0" w:color="auto"/>
        <w:bottom w:val="none" w:sz="0" w:space="0" w:color="auto"/>
        <w:right w:val="none" w:sz="0" w:space="0" w:color="auto"/>
      </w:divBdr>
    </w:div>
    <w:div w:id="1238706808">
      <w:bodyDiv w:val="1"/>
      <w:marLeft w:val="0"/>
      <w:marRight w:val="0"/>
      <w:marTop w:val="0"/>
      <w:marBottom w:val="0"/>
      <w:divBdr>
        <w:top w:val="none" w:sz="0" w:space="0" w:color="auto"/>
        <w:left w:val="none" w:sz="0" w:space="0" w:color="auto"/>
        <w:bottom w:val="none" w:sz="0" w:space="0" w:color="auto"/>
        <w:right w:val="none" w:sz="0" w:space="0" w:color="auto"/>
      </w:divBdr>
    </w:div>
    <w:div w:id="1238709848">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048">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1834">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5223">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09805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36">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247">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226">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1367">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795473">
      <w:bodyDiv w:val="1"/>
      <w:marLeft w:val="0"/>
      <w:marRight w:val="0"/>
      <w:marTop w:val="0"/>
      <w:marBottom w:val="0"/>
      <w:divBdr>
        <w:top w:val="none" w:sz="0" w:space="0" w:color="auto"/>
        <w:left w:val="none" w:sz="0" w:space="0" w:color="auto"/>
        <w:bottom w:val="none" w:sz="0" w:space="0" w:color="auto"/>
        <w:right w:val="none" w:sz="0" w:space="0" w:color="auto"/>
      </w:divBdr>
    </w:div>
    <w:div w:id="1241865714">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09342">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63692">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16223">
      <w:bodyDiv w:val="1"/>
      <w:marLeft w:val="0"/>
      <w:marRight w:val="0"/>
      <w:marTop w:val="0"/>
      <w:marBottom w:val="0"/>
      <w:divBdr>
        <w:top w:val="none" w:sz="0" w:space="0" w:color="auto"/>
        <w:left w:val="none" w:sz="0" w:space="0" w:color="auto"/>
        <w:bottom w:val="none" w:sz="0" w:space="0" w:color="auto"/>
        <w:right w:val="none" w:sz="0" w:space="0" w:color="auto"/>
      </w:divBdr>
    </w:div>
    <w:div w:id="1243446660">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568485">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295117">
      <w:bodyDiv w:val="1"/>
      <w:marLeft w:val="0"/>
      <w:marRight w:val="0"/>
      <w:marTop w:val="0"/>
      <w:marBottom w:val="0"/>
      <w:divBdr>
        <w:top w:val="none" w:sz="0" w:space="0" w:color="auto"/>
        <w:left w:val="none" w:sz="0" w:space="0" w:color="auto"/>
        <w:bottom w:val="none" w:sz="0" w:space="0" w:color="auto"/>
        <w:right w:val="none" w:sz="0" w:space="0" w:color="auto"/>
      </w:divBdr>
    </w:div>
    <w:div w:id="1244340609">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27647">
      <w:bodyDiv w:val="1"/>
      <w:marLeft w:val="0"/>
      <w:marRight w:val="0"/>
      <w:marTop w:val="0"/>
      <w:marBottom w:val="0"/>
      <w:divBdr>
        <w:top w:val="none" w:sz="0" w:space="0" w:color="auto"/>
        <w:left w:val="none" w:sz="0" w:space="0" w:color="auto"/>
        <w:bottom w:val="none" w:sz="0" w:space="0" w:color="auto"/>
        <w:right w:val="none" w:sz="0" w:space="0" w:color="auto"/>
      </w:divBdr>
    </w:div>
    <w:div w:id="1244729176">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4990550">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09981">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4541">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155">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17422">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08329">
      <w:bodyDiv w:val="1"/>
      <w:marLeft w:val="0"/>
      <w:marRight w:val="0"/>
      <w:marTop w:val="0"/>
      <w:marBottom w:val="0"/>
      <w:divBdr>
        <w:top w:val="none" w:sz="0" w:space="0" w:color="auto"/>
        <w:left w:val="none" w:sz="0" w:space="0" w:color="auto"/>
        <w:bottom w:val="none" w:sz="0" w:space="0" w:color="auto"/>
        <w:right w:val="none" w:sz="0" w:space="0" w:color="auto"/>
      </w:divBdr>
    </w:div>
    <w:div w:id="1246374970">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26336">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2128">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6963436">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1280">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69681">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7961151">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1679">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6203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3427">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272469">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2589">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6845">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3107">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1319">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2314">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054665">
      <w:bodyDiv w:val="1"/>
      <w:marLeft w:val="0"/>
      <w:marRight w:val="0"/>
      <w:marTop w:val="0"/>
      <w:marBottom w:val="0"/>
      <w:divBdr>
        <w:top w:val="none" w:sz="0" w:space="0" w:color="auto"/>
        <w:left w:val="none" w:sz="0" w:space="0" w:color="auto"/>
        <w:bottom w:val="none" w:sz="0" w:space="0" w:color="auto"/>
        <w:right w:val="none" w:sz="0" w:space="0" w:color="auto"/>
      </w:divBdr>
    </w:div>
    <w:div w:id="1253120814">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614">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13791">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6463">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2989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3295">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23752">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4899397">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3741">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17057">
      <w:bodyDiv w:val="1"/>
      <w:marLeft w:val="0"/>
      <w:marRight w:val="0"/>
      <w:marTop w:val="0"/>
      <w:marBottom w:val="0"/>
      <w:divBdr>
        <w:top w:val="none" w:sz="0" w:space="0" w:color="auto"/>
        <w:left w:val="none" w:sz="0" w:space="0" w:color="auto"/>
        <w:bottom w:val="none" w:sz="0" w:space="0" w:color="auto"/>
        <w:right w:val="none" w:sz="0" w:space="0" w:color="auto"/>
      </w:divBdr>
    </w:div>
    <w:div w:id="1255820647">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095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17885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4753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22035">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14958">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1976">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5018">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69447">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87539">
      <w:bodyDiv w:val="1"/>
      <w:marLeft w:val="0"/>
      <w:marRight w:val="0"/>
      <w:marTop w:val="0"/>
      <w:marBottom w:val="0"/>
      <w:divBdr>
        <w:top w:val="none" w:sz="0" w:space="0" w:color="auto"/>
        <w:left w:val="none" w:sz="0" w:space="0" w:color="auto"/>
        <w:bottom w:val="none" w:sz="0" w:space="0" w:color="auto"/>
        <w:right w:val="none" w:sz="0" w:space="0" w:color="auto"/>
      </w:divBdr>
    </w:div>
    <w:div w:id="1259289115">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658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49610">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59950382">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4485">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219545">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4702">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4340">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449389">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7145">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7838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0798">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87271">
      <w:bodyDiv w:val="1"/>
      <w:marLeft w:val="0"/>
      <w:marRight w:val="0"/>
      <w:marTop w:val="0"/>
      <w:marBottom w:val="0"/>
      <w:divBdr>
        <w:top w:val="none" w:sz="0" w:space="0" w:color="auto"/>
        <w:left w:val="none" w:sz="0" w:space="0" w:color="auto"/>
        <w:bottom w:val="none" w:sz="0" w:space="0" w:color="auto"/>
        <w:right w:val="none" w:sz="0" w:space="0" w:color="auto"/>
      </w:divBdr>
    </w:div>
    <w:div w:id="1263495499">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06174">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880218">
      <w:bodyDiv w:val="1"/>
      <w:marLeft w:val="0"/>
      <w:marRight w:val="0"/>
      <w:marTop w:val="0"/>
      <w:marBottom w:val="0"/>
      <w:divBdr>
        <w:top w:val="none" w:sz="0" w:space="0" w:color="auto"/>
        <w:left w:val="none" w:sz="0" w:space="0" w:color="auto"/>
        <w:bottom w:val="none" w:sz="0" w:space="0" w:color="auto"/>
        <w:right w:val="none" w:sz="0" w:space="0" w:color="auto"/>
      </w:divBdr>
    </w:div>
    <w:div w:id="126395252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58643">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4473">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116">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0480">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19868">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89778">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691046">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42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6506">
      <w:bodyDiv w:val="1"/>
      <w:marLeft w:val="0"/>
      <w:marRight w:val="0"/>
      <w:marTop w:val="0"/>
      <w:marBottom w:val="0"/>
      <w:divBdr>
        <w:top w:val="none" w:sz="0" w:space="0" w:color="auto"/>
        <w:left w:val="none" w:sz="0" w:space="0" w:color="auto"/>
        <w:bottom w:val="none" w:sz="0" w:space="0" w:color="auto"/>
        <w:right w:val="none" w:sz="0" w:space="0" w:color="auto"/>
      </w:divBdr>
    </w:div>
    <w:div w:id="1267227224">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64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09804">
      <w:bodyDiv w:val="1"/>
      <w:marLeft w:val="0"/>
      <w:marRight w:val="0"/>
      <w:marTop w:val="0"/>
      <w:marBottom w:val="0"/>
      <w:divBdr>
        <w:top w:val="none" w:sz="0" w:space="0" w:color="auto"/>
        <w:left w:val="none" w:sz="0" w:space="0" w:color="auto"/>
        <w:bottom w:val="none" w:sz="0" w:space="0" w:color="auto"/>
        <w:right w:val="none" w:sz="0" w:space="0" w:color="auto"/>
      </w:divBdr>
    </w:div>
    <w:div w:id="1267880422">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886682">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310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3412">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211">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0825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16158">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463678">
      <w:bodyDiv w:val="1"/>
      <w:marLeft w:val="0"/>
      <w:marRight w:val="0"/>
      <w:marTop w:val="0"/>
      <w:marBottom w:val="0"/>
      <w:divBdr>
        <w:top w:val="none" w:sz="0" w:space="0" w:color="auto"/>
        <w:left w:val="none" w:sz="0" w:space="0" w:color="auto"/>
        <w:bottom w:val="none" w:sz="0" w:space="0" w:color="auto"/>
        <w:right w:val="none" w:sz="0" w:space="0" w:color="auto"/>
      </w:divBdr>
    </w:div>
    <w:div w:id="1269464878">
      <w:bodyDiv w:val="1"/>
      <w:marLeft w:val="0"/>
      <w:marRight w:val="0"/>
      <w:marTop w:val="0"/>
      <w:marBottom w:val="0"/>
      <w:divBdr>
        <w:top w:val="none" w:sz="0" w:space="0" w:color="auto"/>
        <w:left w:val="none" w:sz="0" w:space="0" w:color="auto"/>
        <w:bottom w:val="none" w:sz="0" w:space="0" w:color="auto"/>
        <w:right w:val="none" w:sz="0" w:space="0" w:color="auto"/>
      </w:divBdr>
    </w:div>
    <w:div w:id="1269502185">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1267">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8220">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2905">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2052">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008310">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19228">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2979940">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246503">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08522">
      <w:bodyDiv w:val="1"/>
      <w:marLeft w:val="0"/>
      <w:marRight w:val="0"/>
      <w:marTop w:val="0"/>
      <w:marBottom w:val="0"/>
      <w:divBdr>
        <w:top w:val="none" w:sz="0" w:space="0" w:color="auto"/>
        <w:left w:val="none" w:sz="0" w:space="0" w:color="auto"/>
        <w:bottom w:val="none" w:sz="0" w:space="0" w:color="auto"/>
        <w:right w:val="none" w:sz="0" w:space="0" w:color="auto"/>
      </w:divBdr>
    </w:div>
    <w:div w:id="1273708571">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213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4688">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677867">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896774">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291336">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45867">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869101">
      <w:bodyDiv w:val="1"/>
      <w:marLeft w:val="0"/>
      <w:marRight w:val="0"/>
      <w:marTop w:val="0"/>
      <w:marBottom w:val="0"/>
      <w:divBdr>
        <w:top w:val="none" w:sz="0" w:space="0" w:color="auto"/>
        <w:left w:val="none" w:sz="0" w:space="0" w:color="auto"/>
        <w:bottom w:val="none" w:sz="0" w:space="0" w:color="auto"/>
        <w:right w:val="none" w:sz="0" w:space="0" w:color="auto"/>
      </w:divBdr>
    </w:div>
    <w:div w:id="1275941891">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17220">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330446">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05912">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66941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374165">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04554">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1491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566833">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121">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842">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64375">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4147">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842280">
      <w:bodyDiv w:val="1"/>
      <w:marLeft w:val="0"/>
      <w:marRight w:val="0"/>
      <w:marTop w:val="0"/>
      <w:marBottom w:val="0"/>
      <w:divBdr>
        <w:top w:val="none" w:sz="0" w:space="0" w:color="auto"/>
        <w:left w:val="none" w:sz="0" w:space="0" w:color="auto"/>
        <w:bottom w:val="none" w:sz="0" w:space="0" w:color="auto"/>
        <w:right w:val="none" w:sz="0" w:space="0" w:color="auto"/>
      </w:divBdr>
    </w:div>
    <w:div w:id="1280844133">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58028">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5969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346423">
      <w:bodyDiv w:val="1"/>
      <w:marLeft w:val="0"/>
      <w:marRight w:val="0"/>
      <w:marTop w:val="0"/>
      <w:marBottom w:val="0"/>
      <w:divBdr>
        <w:top w:val="none" w:sz="0" w:space="0" w:color="auto"/>
        <w:left w:val="none" w:sz="0" w:space="0" w:color="auto"/>
        <w:bottom w:val="none" w:sz="0" w:space="0" w:color="auto"/>
        <w:right w:val="none" w:sz="0" w:space="0" w:color="auto"/>
      </w:divBdr>
    </w:div>
    <w:div w:id="1282347429">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688474">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0401">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196533">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267208">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28179">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10">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61546">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4332">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380291">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21695">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2463">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88457">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12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5226">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1992">
      <w:bodyDiv w:val="1"/>
      <w:marLeft w:val="0"/>
      <w:marRight w:val="0"/>
      <w:marTop w:val="0"/>
      <w:marBottom w:val="0"/>
      <w:divBdr>
        <w:top w:val="none" w:sz="0" w:space="0" w:color="auto"/>
        <w:left w:val="none" w:sz="0" w:space="0" w:color="auto"/>
        <w:bottom w:val="none" w:sz="0" w:space="0" w:color="auto"/>
        <w:right w:val="none" w:sz="0" w:space="0" w:color="auto"/>
      </w:divBdr>
    </w:div>
    <w:div w:id="1286543392">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40801">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15604">
      <w:bodyDiv w:val="1"/>
      <w:marLeft w:val="0"/>
      <w:marRight w:val="0"/>
      <w:marTop w:val="0"/>
      <w:marBottom w:val="0"/>
      <w:divBdr>
        <w:top w:val="none" w:sz="0" w:space="0" w:color="auto"/>
        <w:left w:val="none" w:sz="0" w:space="0" w:color="auto"/>
        <w:bottom w:val="none" w:sz="0" w:space="0" w:color="auto"/>
        <w:right w:val="none" w:sz="0" w:space="0" w:color="auto"/>
      </w:divBdr>
    </w:div>
    <w:div w:id="1287660795">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59690">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03038">
      <w:bodyDiv w:val="1"/>
      <w:marLeft w:val="0"/>
      <w:marRight w:val="0"/>
      <w:marTop w:val="0"/>
      <w:marBottom w:val="0"/>
      <w:divBdr>
        <w:top w:val="none" w:sz="0" w:space="0" w:color="auto"/>
        <w:left w:val="none" w:sz="0" w:space="0" w:color="auto"/>
        <w:bottom w:val="none" w:sz="0" w:space="0" w:color="auto"/>
        <w:right w:val="none" w:sz="0" w:space="0" w:color="auto"/>
      </w:divBdr>
    </w:div>
    <w:div w:id="1288703272">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29906">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583029">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479655">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30870">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15322">
      <w:bodyDiv w:val="1"/>
      <w:marLeft w:val="0"/>
      <w:marRight w:val="0"/>
      <w:marTop w:val="0"/>
      <w:marBottom w:val="0"/>
      <w:divBdr>
        <w:top w:val="none" w:sz="0" w:space="0" w:color="auto"/>
        <w:left w:val="none" w:sz="0" w:space="0" w:color="auto"/>
        <w:bottom w:val="none" w:sz="0" w:space="0" w:color="auto"/>
        <w:right w:val="none" w:sz="0" w:space="0" w:color="auto"/>
      </w:divBdr>
    </w:div>
    <w:div w:id="1290824475">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134444">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46503">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8940">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25149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19126">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2978865">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17546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3948409">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094898">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25936">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11475">
      <w:bodyDiv w:val="1"/>
      <w:marLeft w:val="0"/>
      <w:marRight w:val="0"/>
      <w:marTop w:val="0"/>
      <w:marBottom w:val="0"/>
      <w:divBdr>
        <w:top w:val="none" w:sz="0" w:space="0" w:color="auto"/>
        <w:left w:val="none" w:sz="0" w:space="0" w:color="auto"/>
        <w:bottom w:val="none" w:sz="0" w:space="0" w:color="auto"/>
        <w:right w:val="none" w:sz="0" w:space="0" w:color="auto"/>
      </w:divBdr>
    </w:div>
    <w:div w:id="1296915224">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5139">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3503">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7949909">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050">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485994">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758439">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074427">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186317">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414629">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2892">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375037">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11602">
      <w:bodyDiv w:val="1"/>
      <w:marLeft w:val="0"/>
      <w:marRight w:val="0"/>
      <w:marTop w:val="0"/>
      <w:marBottom w:val="0"/>
      <w:divBdr>
        <w:top w:val="none" w:sz="0" w:space="0" w:color="auto"/>
        <w:left w:val="none" w:sz="0" w:space="0" w:color="auto"/>
        <w:bottom w:val="none" w:sz="0" w:space="0" w:color="auto"/>
        <w:right w:val="none" w:sz="0" w:space="0" w:color="auto"/>
      </w:divBdr>
    </w:div>
    <w:div w:id="1301613142">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195864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214">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688973">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47543">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3322">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78154">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29955">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3999731">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39851">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4206">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6758">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0661">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113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48529">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87832">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6377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06954">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27177">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85727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4644">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4930">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5939">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171118">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478521">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26097">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0594">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3773">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8913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357419">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1539">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0863471">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59514">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46912">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590435">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791654">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4184">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174789">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0933">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300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752366">
      <w:bodyDiv w:val="1"/>
      <w:marLeft w:val="0"/>
      <w:marRight w:val="0"/>
      <w:marTop w:val="0"/>
      <w:marBottom w:val="0"/>
      <w:divBdr>
        <w:top w:val="none" w:sz="0" w:space="0" w:color="auto"/>
        <w:left w:val="none" w:sz="0" w:space="0" w:color="auto"/>
        <w:bottom w:val="none" w:sz="0" w:space="0" w:color="auto"/>
        <w:right w:val="none" w:sz="0" w:space="0" w:color="auto"/>
      </w:divBdr>
    </w:div>
    <w:div w:id="1312756401">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5977">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76001">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204">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3429">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39332">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453">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24692">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568048">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686772">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143543">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371403">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7997277">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657080">
      <w:bodyDiv w:val="1"/>
      <w:marLeft w:val="0"/>
      <w:marRight w:val="0"/>
      <w:marTop w:val="0"/>
      <w:marBottom w:val="0"/>
      <w:divBdr>
        <w:top w:val="none" w:sz="0" w:space="0" w:color="auto"/>
        <w:left w:val="none" w:sz="0" w:space="0" w:color="auto"/>
        <w:bottom w:val="none" w:sz="0" w:space="0" w:color="auto"/>
        <w:right w:val="none" w:sz="0" w:space="0" w:color="auto"/>
      </w:divBdr>
    </w:div>
    <w:div w:id="1318727488">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8997640">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2360">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460082">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8595">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0544">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5721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2626">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2100">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6631">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1323">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8595">
      <w:bodyDiv w:val="1"/>
      <w:marLeft w:val="0"/>
      <w:marRight w:val="0"/>
      <w:marTop w:val="0"/>
      <w:marBottom w:val="0"/>
      <w:divBdr>
        <w:top w:val="none" w:sz="0" w:space="0" w:color="auto"/>
        <w:left w:val="none" w:sz="0" w:space="0" w:color="auto"/>
        <w:bottom w:val="none" w:sz="0" w:space="0" w:color="auto"/>
        <w:right w:val="none" w:sz="0" w:space="0" w:color="auto"/>
      </w:divBdr>
    </w:div>
    <w:div w:id="1321619743">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2398">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579807">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898024">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0663">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2733">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133213">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66651">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23009">
      <w:bodyDiv w:val="1"/>
      <w:marLeft w:val="0"/>
      <w:marRight w:val="0"/>
      <w:marTop w:val="0"/>
      <w:marBottom w:val="0"/>
      <w:divBdr>
        <w:top w:val="none" w:sz="0" w:space="0" w:color="auto"/>
        <w:left w:val="none" w:sz="0" w:space="0" w:color="auto"/>
        <w:bottom w:val="none" w:sz="0" w:space="0" w:color="auto"/>
        <w:right w:val="none" w:sz="0" w:space="0" w:color="auto"/>
      </w:divBdr>
    </w:div>
    <w:div w:id="1327326125">
      <w:bodyDiv w:val="1"/>
      <w:marLeft w:val="0"/>
      <w:marRight w:val="0"/>
      <w:marTop w:val="0"/>
      <w:marBottom w:val="0"/>
      <w:divBdr>
        <w:top w:val="none" w:sz="0" w:space="0" w:color="auto"/>
        <w:left w:val="none" w:sz="0" w:space="0" w:color="auto"/>
        <w:bottom w:val="none" w:sz="0" w:space="0" w:color="auto"/>
        <w:right w:val="none" w:sz="0" w:space="0" w:color="auto"/>
      </w:divBdr>
    </w:div>
    <w:div w:id="1327368246">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051638">
      <w:bodyDiv w:val="1"/>
      <w:marLeft w:val="0"/>
      <w:marRight w:val="0"/>
      <w:marTop w:val="0"/>
      <w:marBottom w:val="0"/>
      <w:divBdr>
        <w:top w:val="none" w:sz="0" w:space="0" w:color="auto"/>
        <w:left w:val="none" w:sz="0" w:space="0" w:color="auto"/>
        <w:bottom w:val="none" w:sz="0" w:space="0" w:color="auto"/>
        <w:right w:val="none" w:sz="0" w:space="0" w:color="auto"/>
      </w:divBdr>
    </w:div>
    <w:div w:id="1328052838">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42359">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358593">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555222">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22165">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3039">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137010">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407186">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0989050">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6643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108">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3713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47067">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485220">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79820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456128">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06677">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20844">
      <w:bodyDiv w:val="1"/>
      <w:marLeft w:val="0"/>
      <w:marRight w:val="0"/>
      <w:marTop w:val="0"/>
      <w:marBottom w:val="0"/>
      <w:divBdr>
        <w:top w:val="none" w:sz="0" w:space="0" w:color="auto"/>
        <w:left w:val="none" w:sz="0" w:space="0" w:color="auto"/>
        <w:bottom w:val="none" w:sz="0" w:space="0" w:color="auto"/>
        <w:right w:val="none" w:sz="0" w:space="0" w:color="auto"/>
      </w:divBdr>
    </w:div>
    <w:div w:id="1334725998">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2095">
      <w:bodyDiv w:val="1"/>
      <w:marLeft w:val="0"/>
      <w:marRight w:val="0"/>
      <w:marTop w:val="0"/>
      <w:marBottom w:val="0"/>
      <w:divBdr>
        <w:top w:val="none" w:sz="0" w:space="0" w:color="auto"/>
        <w:left w:val="none" w:sz="0" w:space="0" w:color="auto"/>
        <w:bottom w:val="none" w:sz="0" w:space="0" w:color="auto"/>
        <w:right w:val="none" w:sz="0" w:space="0" w:color="auto"/>
      </w:divBdr>
    </w:div>
    <w:div w:id="133491383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5406">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49711">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7757">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7829">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835211">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538214">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49566">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094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2768">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8136">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1771">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77041">
      <w:bodyDiv w:val="1"/>
      <w:marLeft w:val="0"/>
      <w:marRight w:val="0"/>
      <w:marTop w:val="0"/>
      <w:marBottom w:val="0"/>
      <w:divBdr>
        <w:top w:val="none" w:sz="0" w:space="0" w:color="auto"/>
        <w:left w:val="none" w:sz="0" w:space="0" w:color="auto"/>
        <w:bottom w:val="none" w:sz="0" w:space="0" w:color="auto"/>
        <w:right w:val="none" w:sz="0" w:space="0" w:color="auto"/>
      </w:divBdr>
    </w:div>
    <w:div w:id="1339580426">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698704">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3872">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39892309">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6643">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1804">
      <w:bodyDiv w:val="1"/>
      <w:marLeft w:val="0"/>
      <w:marRight w:val="0"/>
      <w:marTop w:val="0"/>
      <w:marBottom w:val="0"/>
      <w:divBdr>
        <w:top w:val="none" w:sz="0" w:space="0" w:color="auto"/>
        <w:left w:val="none" w:sz="0" w:space="0" w:color="auto"/>
        <w:bottom w:val="none" w:sz="0" w:space="0" w:color="auto"/>
        <w:right w:val="none" w:sz="0" w:space="0" w:color="auto"/>
      </w:divBdr>
    </w:div>
    <w:div w:id="1341203690">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1555">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548563">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389065">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07929">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30559">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167296">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360248">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4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360">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78493">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4941852">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06017">
      <w:bodyDiv w:val="1"/>
      <w:marLeft w:val="0"/>
      <w:marRight w:val="0"/>
      <w:marTop w:val="0"/>
      <w:marBottom w:val="0"/>
      <w:divBdr>
        <w:top w:val="none" w:sz="0" w:space="0" w:color="auto"/>
        <w:left w:val="none" w:sz="0" w:space="0" w:color="auto"/>
        <w:bottom w:val="none" w:sz="0" w:space="0" w:color="auto"/>
        <w:right w:val="none" w:sz="0" w:space="0" w:color="auto"/>
      </w:divBdr>
    </w:div>
    <w:div w:id="1345207027">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5887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059205">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440941">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666269">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2">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489">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58308">
      <w:bodyDiv w:val="1"/>
      <w:marLeft w:val="0"/>
      <w:marRight w:val="0"/>
      <w:marTop w:val="0"/>
      <w:marBottom w:val="0"/>
      <w:divBdr>
        <w:top w:val="none" w:sz="0" w:space="0" w:color="auto"/>
        <w:left w:val="none" w:sz="0" w:space="0" w:color="auto"/>
        <w:bottom w:val="none" w:sz="0" w:space="0" w:color="auto"/>
        <w:right w:val="none" w:sz="0" w:space="0" w:color="auto"/>
      </w:divBdr>
    </w:div>
    <w:div w:id="1347092598">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6971">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089">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3903">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7907441">
      <w:bodyDiv w:val="1"/>
      <w:marLeft w:val="0"/>
      <w:marRight w:val="0"/>
      <w:marTop w:val="0"/>
      <w:marBottom w:val="0"/>
      <w:divBdr>
        <w:top w:val="none" w:sz="0" w:space="0" w:color="auto"/>
        <w:left w:val="none" w:sz="0" w:space="0" w:color="auto"/>
        <w:bottom w:val="none" w:sz="0" w:space="0" w:color="auto"/>
        <w:right w:val="none" w:sz="0" w:space="0" w:color="auto"/>
      </w:divBdr>
    </w:div>
    <w:div w:id="1347975824">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614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14458">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196">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058712">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36677">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8963">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09971">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436">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1311">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46673">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48192">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1957376">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491675">
      <w:bodyDiv w:val="1"/>
      <w:marLeft w:val="0"/>
      <w:marRight w:val="0"/>
      <w:marTop w:val="0"/>
      <w:marBottom w:val="0"/>
      <w:divBdr>
        <w:top w:val="none" w:sz="0" w:space="0" w:color="auto"/>
        <w:left w:val="none" w:sz="0" w:space="0" w:color="auto"/>
        <w:bottom w:val="none" w:sz="0" w:space="0" w:color="auto"/>
        <w:right w:val="none" w:sz="0" w:space="0" w:color="auto"/>
      </w:divBdr>
    </w:div>
    <w:div w:id="13525330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06646">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2949030">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384029">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7493">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6214">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3519">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7228">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3920209">
      <w:bodyDiv w:val="1"/>
      <w:marLeft w:val="0"/>
      <w:marRight w:val="0"/>
      <w:marTop w:val="0"/>
      <w:marBottom w:val="0"/>
      <w:divBdr>
        <w:top w:val="none" w:sz="0" w:space="0" w:color="auto"/>
        <w:left w:val="none" w:sz="0" w:space="0" w:color="auto"/>
        <w:bottom w:val="none" w:sz="0" w:space="0" w:color="auto"/>
        <w:right w:val="none" w:sz="0" w:space="0" w:color="auto"/>
      </w:divBdr>
    </w:div>
    <w:div w:id="1354069810">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456559">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3593">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65538">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58372">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496254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022">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09151">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182787">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43994">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9552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6928158">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39015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586419">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7971636">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8390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89615">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8920959">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3813">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53812">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667649">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5963">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276927">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37303">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031">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8473">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48320">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2380">
      <w:bodyDiv w:val="1"/>
      <w:marLeft w:val="0"/>
      <w:marRight w:val="0"/>
      <w:marTop w:val="0"/>
      <w:marBottom w:val="0"/>
      <w:divBdr>
        <w:top w:val="none" w:sz="0" w:space="0" w:color="auto"/>
        <w:left w:val="none" w:sz="0" w:space="0" w:color="auto"/>
        <w:bottom w:val="none" w:sz="0" w:space="0" w:color="auto"/>
        <w:right w:val="none" w:sz="0" w:space="0" w:color="auto"/>
      </w:divBdr>
    </w:div>
    <w:div w:id="136212875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10688">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2714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31782">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25851">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3481">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669851">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713690">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11080">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4246">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56141">
      <w:bodyDiv w:val="1"/>
      <w:marLeft w:val="0"/>
      <w:marRight w:val="0"/>
      <w:marTop w:val="0"/>
      <w:marBottom w:val="0"/>
      <w:divBdr>
        <w:top w:val="none" w:sz="0" w:space="0" w:color="auto"/>
        <w:left w:val="none" w:sz="0" w:space="0" w:color="auto"/>
        <w:bottom w:val="none" w:sz="0" w:space="0" w:color="auto"/>
        <w:right w:val="none" w:sz="0" w:space="0" w:color="auto"/>
      </w:divBdr>
    </w:div>
    <w:div w:id="1366057576">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2954">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831962">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6953332">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485130">
      <w:bodyDiv w:val="1"/>
      <w:marLeft w:val="0"/>
      <w:marRight w:val="0"/>
      <w:marTop w:val="0"/>
      <w:marBottom w:val="0"/>
      <w:divBdr>
        <w:top w:val="none" w:sz="0" w:space="0" w:color="auto"/>
        <w:left w:val="none" w:sz="0" w:space="0" w:color="auto"/>
        <w:bottom w:val="none" w:sz="0" w:space="0" w:color="auto"/>
        <w:right w:val="none" w:sz="0" w:space="0" w:color="auto"/>
      </w:divBdr>
    </w:div>
    <w:div w:id="1367489450">
      <w:bodyDiv w:val="1"/>
      <w:marLeft w:val="0"/>
      <w:marRight w:val="0"/>
      <w:marTop w:val="0"/>
      <w:marBottom w:val="0"/>
      <w:divBdr>
        <w:top w:val="none" w:sz="0" w:space="0" w:color="auto"/>
        <w:left w:val="none" w:sz="0" w:space="0" w:color="auto"/>
        <w:bottom w:val="none" w:sz="0" w:space="0" w:color="auto"/>
        <w:right w:val="none" w:sz="0" w:space="0" w:color="auto"/>
      </w:divBdr>
    </w:div>
    <w:div w:id="1367559200">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1115">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1538">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28199">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8357">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5553">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565503">
      <w:bodyDiv w:val="1"/>
      <w:marLeft w:val="0"/>
      <w:marRight w:val="0"/>
      <w:marTop w:val="0"/>
      <w:marBottom w:val="0"/>
      <w:divBdr>
        <w:top w:val="none" w:sz="0" w:space="0" w:color="auto"/>
        <w:left w:val="none" w:sz="0" w:space="0" w:color="auto"/>
        <w:bottom w:val="none" w:sz="0" w:space="0" w:color="auto"/>
        <w:right w:val="none" w:sz="0" w:space="0" w:color="auto"/>
      </w:divBdr>
    </w:div>
    <w:div w:id="1371610783">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800698">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88127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37249">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656440">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579429">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6275">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849838">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320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48293">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153014">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1756">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4641">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3302">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2427">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271636">
      <w:bodyDiv w:val="1"/>
      <w:marLeft w:val="0"/>
      <w:marRight w:val="0"/>
      <w:marTop w:val="0"/>
      <w:marBottom w:val="0"/>
      <w:divBdr>
        <w:top w:val="none" w:sz="0" w:space="0" w:color="auto"/>
        <w:left w:val="none" w:sz="0" w:space="0" w:color="auto"/>
        <w:bottom w:val="none" w:sz="0" w:space="0" w:color="auto"/>
        <w:right w:val="none" w:sz="0" w:space="0" w:color="auto"/>
      </w:divBdr>
    </w:div>
    <w:div w:id="1376348970">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4693">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614725">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11921">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585550">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19397">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15906">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823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23718">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205555">
      <w:bodyDiv w:val="1"/>
      <w:marLeft w:val="0"/>
      <w:marRight w:val="0"/>
      <w:marTop w:val="0"/>
      <w:marBottom w:val="0"/>
      <w:divBdr>
        <w:top w:val="none" w:sz="0" w:space="0" w:color="auto"/>
        <w:left w:val="none" w:sz="0" w:space="0" w:color="auto"/>
        <w:bottom w:val="none" w:sz="0" w:space="0" w:color="auto"/>
        <w:right w:val="none" w:sz="0" w:space="0" w:color="auto"/>
      </w:divBdr>
    </w:div>
    <w:div w:id="1379233683">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7861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462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045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782355">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17907">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20047">
      <w:bodyDiv w:val="1"/>
      <w:marLeft w:val="0"/>
      <w:marRight w:val="0"/>
      <w:marTop w:val="0"/>
      <w:marBottom w:val="0"/>
      <w:divBdr>
        <w:top w:val="none" w:sz="0" w:space="0" w:color="auto"/>
        <w:left w:val="none" w:sz="0" w:space="0" w:color="auto"/>
        <w:bottom w:val="none" w:sz="0" w:space="0" w:color="auto"/>
        <w:right w:val="none" w:sz="0" w:space="0" w:color="auto"/>
      </w:divBdr>
    </w:div>
    <w:div w:id="1381591617">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2185">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2292">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28436">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678732">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1383">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27423">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030977">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178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877572">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7354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15767">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297215">
      <w:bodyDiv w:val="1"/>
      <w:marLeft w:val="0"/>
      <w:marRight w:val="0"/>
      <w:marTop w:val="0"/>
      <w:marBottom w:val="0"/>
      <w:divBdr>
        <w:top w:val="none" w:sz="0" w:space="0" w:color="auto"/>
        <w:left w:val="none" w:sz="0" w:space="0" w:color="auto"/>
        <w:bottom w:val="none" w:sz="0" w:space="0" w:color="auto"/>
        <w:right w:val="none" w:sz="0" w:space="0" w:color="auto"/>
      </w:divBdr>
    </w:div>
    <w:div w:id="1387298498">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89787">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3001">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58782">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562">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48838">
      <w:bodyDiv w:val="1"/>
      <w:marLeft w:val="0"/>
      <w:marRight w:val="0"/>
      <w:marTop w:val="0"/>
      <w:marBottom w:val="0"/>
      <w:divBdr>
        <w:top w:val="none" w:sz="0" w:space="0" w:color="auto"/>
        <w:left w:val="none" w:sz="0" w:space="0" w:color="auto"/>
        <w:bottom w:val="none" w:sz="0" w:space="0" w:color="auto"/>
        <w:right w:val="none" w:sz="0" w:space="0" w:color="auto"/>
      </w:divBdr>
    </w:div>
    <w:div w:id="1389649792">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1610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57651">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47024">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15535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0">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16512">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4710">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1997118">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237783">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507644">
      <w:bodyDiv w:val="1"/>
      <w:marLeft w:val="0"/>
      <w:marRight w:val="0"/>
      <w:marTop w:val="0"/>
      <w:marBottom w:val="0"/>
      <w:divBdr>
        <w:top w:val="none" w:sz="0" w:space="0" w:color="auto"/>
        <w:left w:val="none" w:sz="0" w:space="0" w:color="auto"/>
        <w:bottom w:val="none" w:sz="0" w:space="0" w:color="auto"/>
        <w:right w:val="none" w:sz="0" w:space="0" w:color="auto"/>
      </w:divBdr>
    </w:div>
    <w:div w:id="1393508015">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888574">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45663">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353700">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27937">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640">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3038">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03415">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79552">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388092">
      <w:bodyDiv w:val="1"/>
      <w:marLeft w:val="0"/>
      <w:marRight w:val="0"/>
      <w:marTop w:val="0"/>
      <w:marBottom w:val="0"/>
      <w:divBdr>
        <w:top w:val="none" w:sz="0" w:space="0" w:color="auto"/>
        <w:left w:val="none" w:sz="0" w:space="0" w:color="auto"/>
        <w:bottom w:val="none" w:sz="0" w:space="0" w:color="auto"/>
        <w:right w:val="none" w:sz="0" w:space="0" w:color="auto"/>
      </w:divBdr>
    </w:div>
    <w:div w:id="1397435693">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7801">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19663">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6923">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87974">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166131">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35767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8312">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208578">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4502">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22530">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37897">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454">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141">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072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6970">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54860">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5755">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681512">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059863">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184644">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45127">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24167">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836601">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48919">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101044">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38311">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1651">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681036">
      <w:bodyDiv w:val="1"/>
      <w:marLeft w:val="0"/>
      <w:marRight w:val="0"/>
      <w:marTop w:val="0"/>
      <w:marBottom w:val="0"/>
      <w:divBdr>
        <w:top w:val="none" w:sz="0" w:space="0" w:color="auto"/>
        <w:left w:val="none" w:sz="0" w:space="0" w:color="auto"/>
        <w:bottom w:val="none" w:sz="0" w:space="0" w:color="auto"/>
        <w:right w:val="none" w:sz="0" w:space="0" w:color="auto"/>
      </w:divBdr>
    </w:div>
    <w:div w:id="140673074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23534">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17833">
      <w:bodyDiv w:val="1"/>
      <w:marLeft w:val="0"/>
      <w:marRight w:val="0"/>
      <w:marTop w:val="0"/>
      <w:marBottom w:val="0"/>
      <w:divBdr>
        <w:top w:val="none" w:sz="0" w:space="0" w:color="auto"/>
        <w:left w:val="none" w:sz="0" w:space="0" w:color="auto"/>
        <w:bottom w:val="none" w:sz="0" w:space="0" w:color="auto"/>
        <w:right w:val="none" w:sz="0" w:space="0" w:color="auto"/>
      </w:divBdr>
    </w:div>
    <w:div w:id="1407260961">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35620">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5853">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068788">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191552">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4381">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769274">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2012">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5663">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498729">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6106">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3372">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73602">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437">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4863">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56390">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698214">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2971340">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1899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238936">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2051">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2893">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622871">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24613">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3034">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1244">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636060">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04606">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82939">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2616">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15050">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332582">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748994">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41559">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063512">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2277">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105">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1987">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528480">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3845">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842452">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09125">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188235">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237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3428">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7648">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1933">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4959570">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22567">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538748">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728065">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1795">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2963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772568">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5158">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7542">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5693">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5905">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498">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086083">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471810">
      <w:bodyDiv w:val="1"/>
      <w:marLeft w:val="0"/>
      <w:marRight w:val="0"/>
      <w:marTop w:val="0"/>
      <w:marBottom w:val="0"/>
      <w:divBdr>
        <w:top w:val="none" w:sz="0" w:space="0" w:color="auto"/>
        <w:left w:val="none" w:sz="0" w:space="0" w:color="auto"/>
        <w:bottom w:val="none" w:sz="0" w:space="0" w:color="auto"/>
        <w:right w:val="none" w:sz="0" w:space="0" w:color="auto"/>
      </w:divBdr>
    </w:div>
    <w:div w:id="1429472895">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4368">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69715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857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1106">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3778">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1379">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855429">
      <w:bodyDiv w:val="1"/>
      <w:marLeft w:val="0"/>
      <w:marRight w:val="0"/>
      <w:marTop w:val="0"/>
      <w:marBottom w:val="0"/>
      <w:divBdr>
        <w:top w:val="none" w:sz="0" w:space="0" w:color="auto"/>
        <w:left w:val="none" w:sz="0" w:space="0" w:color="auto"/>
        <w:bottom w:val="none" w:sz="0" w:space="0" w:color="auto"/>
        <w:right w:val="none" w:sz="0" w:space="0" w:color="auto"/>
      </w:divBdr>
    </w:div>
    <w:div w:id="1430926548">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899445">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3061">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1795">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5709">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1553">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26435">
      <w:bodyDiv w:val="1"/>
      <w:marLeft w:val="0"/>
      <w:marRight w:val="0"/>
      <w:marTop w:val="0"/>
      <w:marBottom w:val="0"/>
      <w:divBdr>
        <w:top w:val="none" w:sz="0" w:space="0" w:color="auto"/>
        <w:left w:val="none" w:sz="0" w:space="0" w:color="auto"/>
        <w:bottom w:val="none" w:sz="0" w:space="0" w:color="auto"/>
        <w:right w:val="none" w:sz="0" w:space="0" w:color="auto"/>
      </w:divBdr>
    </w:div>
    <w:div w:id="1433670307">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1563">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04">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251126">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2480">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87393">
      <w:bodyDiv w:val="1"/>
      <w:marLeft w:val="0"/>
      <w:marRight w:val="0"/>
      <w:marTop w:val="0"/>
      <w:marBottom w:val="0"/>
      <w:divBdr>
        <w:top w:val="none" w:sz="0" w:space="0" w:color="auto"/>
        <w:left w:val="none" w:sz="0" w:space="0" w:color="auto"/>
        <w:bottom w:val="none" w:sz="0" w:space="0" w:color="auto"/>
        <w:right w:val="none" w:sz="0" w:space="0" w:color="auto"/>
      </w:divBdr>
    </w:div>
    <w:div w:id="143629023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4439">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4218">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57175">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139948">
      <w:bodyDiv w:val="1"/>
      <w:marLeft w:val="0"/>
      <w:marRight w:val="0"/>
      <w:marTop w:val="0"/>
      <w:marBottom w:val="0"/>
      <w:divBdr>
        <w:top w:val="none" w:sz="0" w:space="0" w:color="auto"/>
        <w:left w:val="none" w:sz="0" w:space="0" w:color="auto"/>
        <w:bottom w:val="none" w:sz="0" w:space="0" w:color="auto"/>
        <w:right w:val="none" w:sz="0" w:space="0" w:color="auto"/>
      </w:divBdr>
    </w:div>
    <w:div w:id="1438253360">
      <w:bodyDiv w:val="1"/>
      <w:marLeft w:val="0"/>
      <w:marRight w:val="0"/>
      <w:marTop w:val="0"/>
      <w:marBottom w:val="0"/>
      <w:divBdr>
        <w:top w:val="none" w:sz="0" w:space="0" w:color="auto"/>
        <w:left w:val="none" w:sz="0" w:space="0" w:color="auto"/>
        <w:bottom w:val="none" w:sz="0" w:space="0" w:color="auto"/>
        <w:right w:val="none" w:sz="0" w:space="0" w:color="auto"/>
      </w:divBdr>
    </w:div>
    <w:div w:id="1438255898">
      <w:bodyDiv w:val="1"/>
      <w:marLeft w:val="0"/>
      <w:marRight w:val="0"/>
      <w:marTop w:val="0"/>
      <w:marBottom w:val="0"/>
      <w:divBdr>
        <w:top w:val="none" w:sz="0" w:space="0" w:color="auto"/>
        <w:left w:val="none" w:sz="0" w:space="0" w:color="auto"/>
        <w:bottom w:val="none" w:sz="0" w:space="0" w:color="auto"/>
        <w:right w:val="none" w:sz="0" w:space="0" w:color="auto"/>
      </w:divBdr>
    </w:div>
    <w:div w:id="1438258839">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478775">
      <w:bodyDiv w:val="1"/>
      <w:marLeft w:val="0"/>
      <w:marRight w:val="0"/>
      <w:marTop w:val="0"/>
      <w:marBottom w:val="0"/>
      <w:divBdr>
        <w:top w:val="none" w:sz="0" w:space="0" w:color="auto"/>
        <w:left w:val="none" w:sz="0" w:space="0" w:color="auto"/>
        <w:bottom w:val="none" w:sz="0" w:space="0" w:color="auto"/>
        <w:right w:val="none" w:sz="0" w:space="0" w:color="auto"/>
      </w:divBdr>
    </w:div>
    <w:div w:id="1438523592">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4900">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442979">
      <w:bodyDiv w:val="1"/>
      <w:marLeft w:val="0"/>
      <w:marRight w:val="0"/>
      <w:marTop w:val="0"/>
      <w:marBottom w:val="0"/>
      <w:divBdr>
        <w:top w:val="none" w:sz="0" w:space="0" w:color="auto"/>
        <w:left w:val="none" w:sz="0" w:space="0" w:color="auto"/>
        <w:bottom w:val="none" w:sz="0" w:space="0" w:color="auto"/>
        <w:right w:val="none" w:sz="0" w:space="0" w:color="auto"/>
      </w:divBdr>
    </w:div>
    <w:div w:id="1439447068">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76213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28765">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44693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44799">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337753">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0215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08486">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458767">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067075">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2635">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23577">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886992">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472">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379">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263774">
      <w:bodyDiv w:val="1"/>
      <w:marLeft w:val="0"/>
      <w:marRight w:val="0"/>
      <w:marTop w:val="0"/>
      <w:marBottom w:val="0"/>
      <w:divBdr>
        <w:top w:val="none" w:sz="0" w:space="0" w:color="auto"/>
        <w:left w:val="none" w:sz="0" w:space="0" w:color="auto"/>
        <w:bottom w:val="none" w:sz="0" w:space="0" w:color="auto"/>
        <w:right w:val="none" w:sz="0" w:space="0" w:color="auto"/>
      </w:divBdr>
    </w:div>
    <w:div w:id="1447309962">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697791">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3269">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6530">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213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542790">
      <w:bodyDiv w:val="1"/>
      <w:marLeft w:val="0"/>
      <w:marRight w:val="0"/>
      <w:marTop w:val="0"/>
      <w:marBottom w:val="0"/>
      <w:divBdr>
        <w:top w:val="none" w:sz="0" w:space="0" w:color="auto"/>
        <w:left w:val="none" w:sz="0" w:space="0" w:color="auto"/>
        <w:bottom w:val="none" w:sz="0" w:space="0" w:color="auto"/>
        <w:right w:val="none" w:sz="0" w:space="0" w:color="auto"/>
      </w:divBdr>
    </w:div>
    <w:div w:id="1448547315">
      <w:bodyDiv w:val="1"/>
      <w:marLeft w:val="0"/>
      <w:marRight w:val="0"/>
      <w:marTop w:val="0"/>
      <w:marBottom w:val="0"/>
      <w:divBdr>
        <w:top w:val="none" w:sz="0" w:space="0" w:color="auto"/>
        <w:left w:val="none" w:sz="0" w:space="0" w:color="auto"/>
        <w:bottom w:val="none" w:sz="0" w:space="0" w:color="auto"/>
        <w:right w:val="none" w:sz="0" w:space="0" w:color="auto"/>
      </w:divBdr>
    </w:div>
    <w:div w:id="1448549790">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5664">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16532">
      <w:bodyDiv w:val="1"/>
      <w:marLeft w:val="0"/>
      <w:marRight w:val="0"/>
      <w:marTop w:val="0"/>
      <w:marBottom w:val="0"/>
      <w:divBdr>
        <w:top w:val="none" w:sz="0" w:space="0" w:color="auto"/>
        <w:left w:val="none" w:sz="0" w:space="0" w:color="auto"/>
        <w:bottom w:val="none" w:sz="0" w:space="0" w:color="auto"/>
        <w:right w:val="none" w:sz="0" w:space="0" w:color="auto"/>
      </w:divBdr>
    </w:div>
    <w:div w:id="144881911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352985">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4501">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659692">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19603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0016">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258">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784115">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31829">
      <w:bodyDiv w:val="1"/>
      <w:marLeft w:val="0"/>
      <w:marRight w:val="0"/>
      <w:marTop w:val="0"/>
      <w:marBottom w:val="0"/>
      <w:divBdr>
        <w:top w:val="none" w:sz="0" w:space="0" w:color="auto"/>
        <w:left w:val="none" w:sz="0" w:space="0" w:color="auto"/>
        <w:bottom w:val="none" w:sz="0" w:space="0" w:color="auto"/>
        <w:right w:val="none" w:sz="0" w:space="0" w:color="auto"/>
      </w:divBdr>
    </w:div>
    <w:div w:id="1450971950">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511247">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850962">
      <w:bodyDiv w:val="1"/>
      <w:marLeft w:val="0"/>
      <w:marRight w:val="0"/>
      <w:marTop w:val="0"/>
      <w:marBottom w:val="0"/>
      <w:divBdr>
        <w:top w:val="none" w:sz="0" w:space="0" w:color="auto"/>
        <w:left w:val="none" w:sz="0" w:space="0" w:color="auto"/>
        <w:bottom w:val="none" w:sz="0" w:space="0" w:color="auto"/>
        <w:right w:val="none" w:sz="0" w:space="0" w:color="auto"/>
      </w:divBdr>
    </w:div>
    <w:div w:id="1451894134">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095182">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434">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56370">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4011">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40592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4282">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12007">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005">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2627">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369914">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563816">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4728">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368899">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10298">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680766">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2325">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873911">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559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11276">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17981">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83976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0051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57599">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38415">
      <w:bodyDiv w:val="1"/>
      <w:marLeft w:val="0"/>
      <w:marRight w:val="0"/>
      <w:marTop w:val="0"/>
      <w:marBottom w:val="0"/>
      <w:divBdr>
        <w:top w:val="none" w:sz="0" w:space="0" w:color="auto"/>
        <w:left w:val="none" w:sz="0" w:space="0" w:color="auto"/>
        <w:bottom w:val="none" w:sz="0" w:space="0" w:color="auto"/>
        <w:right w:val="none" w:sz="0" w:space="0" w:color="auto"/>
      </w:divBdr>
    </w:div>
    <w:div w:id="1459879942">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032616">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04667">
      <w:bodyDiv w:val="1"/>
      <w:marLeft w:val="0"/>
      <w:marRight w:val="0"/>
      <w:marTop w:val="0"/>
      <w:marBottom w:val="0"/>
      <w:divBdr>
        <w:top w:val="none" w:sz="0" w:space="0" w:color="auto"/>
        <w:left w:val="none" w:sz="0" w:space="0" w:color="auto"/>
        <w:bottom w:val="none" w:sz="0" w:space="0" w:color="auto"/>
        <w:right w:val="none" w:sz="0" w:space="0" w:color="auto"/>
      </w:divBdr>
    </w:div>
    <w:div w:id="1460106994">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2337">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493415">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5128">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260539">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342583">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5127">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09957">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530644">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2965541">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216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5108">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1843">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772594">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47633">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25777">
      <w:bodyDiv w:val="1"/>
      <w:marLeft w:val="0"/>
      <w:marRight w:val="0"/>
      <w:marTop w:val="0"/>
      <w:marBottom w:val="0"/>
      <w:divBdr>
        <w:top w:val="none" w:sz="0" w:space="0" w:color="auto"/>
        <w:left w:val="none" w:sz="0" w:space="0" w:color="auto"/>
        <w:bottom w:val="none" w:sz="0" w:space="0" w:color="auto"/>
        <w:right w:val="none" w:sz="0" w:space="0" w:color="auto"/>
      </w:divBdr>
    </w:div>
    <w:div w:id="146449577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05185">
      <w:bodyDiv w:val="1"/>
      <w:marLeft w:val="0"/>
      <w:marRight w:val="0"/>
      <w:marTop w:val="0"/>
      <w:marBottom w:val="0"/>
      <w:divBdr>
        <w:top w:val="none" w:sz="0" w:space="0" w:color="auto"/>
        <w:left w:val="none" w:sz="0" w:space="0" w:color="auto"/>
        <w:bottom w:val="none" w:sz="0" w:space="0" w:color="auto"/>
        <w:right w:val="none" w:sz="0" w:space="0" w:color="auto"/>
      </w:divBdr>
    </w:div>
    <w:div w:id="1464807692">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2752">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079701">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197888">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394362">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0597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16521">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0996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698017">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0565">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02496">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2208">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5306">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2959">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47320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887856">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12605">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780264">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392">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49383">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5525">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08874">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25459">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0972239">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361542">
      <w:bodyDiv w:val="1"/>
      <w:marLeft w:val="0"/>
      <w:marRight w:val="0"/>
      <w:marTop w:val="0"/>
      <w:marBottom w:val="0"/>
      <w:divBdr>
        <w:top w:val="none" w:sz="0" w:space="0" w:color="auto"/>
        <w:left w:val="none" w:sz="0" w:space="0" w:color="auto"/>
        <w:bottom w:val="none" w:sz="0" w:space="0" w:color="auto"/>
        <w:right w:val="none" w:sz="0" w:space="0" w:color="auto"/>
      </w:divBdr>
    </w:div>
    <w:div w:id="1471436537">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559858">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285739">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482193">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016933">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26356">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674660">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1647">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13258">
      <w:bodyDiv w:val="1"/>
      <w:marLeft w:val="0"/>
      <w:marRight w:val="0"/>
      <w:marTop w:val="0"/>
      <w:marBottom w:val="0"/>
      <w:divBdr>
        <w:top w:val="none" w:sz="0" w:space="0" w:color="auto"/>
        <w:left w:val="none" w:sz="0" w:space="0" w:color="auto"/>
        <w:bottom w:val="none" w:sz="0" w:space="0" w:color="auto"/>
        <w:right w:val="none" w:sz="0" w:space="0" w:color="auto"/>
      </w:divBdr>
    </w:div>
    <w:div w:id="1473983185">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0590">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31154">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787553">
      <w:bodyDiv w:val="1"/>
      <w:marLeft w:val="0"/>
      <w:marRight w:val="0"/>
      <w:marTop w:val="0"/>
      <w:marBottom w:val="0"/>
      <w:divBdr>
        <w:top w:val="none" w:sz="0" w:space="0" w:color="auto"/>
        <w:left w:val="none" w:sz="0" w:space="0" w:color="auto"/>
        <w:bottom w:val="none" w:sz="0" w:space="0" w:color="auto"/>
        <w:right w:val="none" w:sz="0" w:space="0" w:color="auto"/>
      </w:divBdr>
    </w:div>
    <w:div w:id="1474788579">
      <w:bodyDiv w:val="1"/>
      <w:marLeft w:val="0"/>
      <w:marRight w:val="0"/>
      <w:marTop w:val="0"/>
      <w:marBottom w:val="0"/>
      <w:divBdr>
        <w:top w:val="none" w:sz="0" w:space="0" w:color="auto"/>
        <w:left w:val="none" w:sz="0" w:space="0" w:color="auto"/>
        <w:bottom w:val="none" w:sz="0" w:space="0" w:color="auto"/>
        <w:right w:val="none" w:sz="0" w:space="0" w:color="auto"/>
      </w:divBdr>
    </w:div>
    <w:div w:id="1474828741">
      <w:bodyDiv w:val="1"/>
      <w:marLeft w:val="0"/>
      <w:marRight w:val="0"/>
      <w:marTop w:val="0"/>
      <w:marBottom w:val="0"/>
      <w:divBdr>
        <w:top w:val="none" w:sz="0" w:space="0" w:color="auto"/>
        <w:left w:val="none" w:sz="0" w:space="0" w:color="auto"/>
        <w:bottom w:val="none" w:sz="0" w:space="0" w:color="auto"/>
        <w:right w:val="none" w:sz="0" w:space="0" w:color="auto"/>
      </w:divBdr>
    </w:div>
    <w:div w:id="1474907696">
      <w:bodyDiv w:val="1"/>
      <w:marLeft w:val="0"/>
      <w:marRight w:val="0"/>
      <w:marTop w:val="0"/>
      <w:marBottom w:val="0"/>
      <w:divBdr>
        <w:top w:val="none" w:sz="0" w:space="0" w:color="auto"/>
        <w:left w:val="none" w:sz="0" w:space="0" w:color="auto"/>
        <w:bottom w:val="none" w:sz="0" w:space="0" w:color="auto"/>
        <w:right w:val="none" w:sz="0" w:space="0" w:color="auto"/>
      </w:divBdr>
    </w:div>
    <w:div w:id="1474910924">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097509">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2168">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372275">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567074">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4229">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25118">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58393">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1776">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064306">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3001">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09040">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5368">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16110">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0594">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537701">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070572">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3923">
      <w:bodyDiv w:val="1"/>
      <w:marLeft w:val="0"/>
      <w:marRight w:val="0"/>
      <w:marTop w:val="0"/>
      <w:marBottom w:val="0"/>
      <w:divBdr>
        <w:top w:val="none" w:sz="0" w:space="0" w:color="auto"/>
        <w:left w:val="none" w:sz="0" w:space="0" w:color="auto"/>
        <w:bottom w:val="none" w:sz="0" w:space="0" w:color="auto"/>
        <w:right w:val="none" w:sz="0" w:space="0" w:color="auto"/>
      </w:divBdr>
    </w:div>
    <w:div w:id="1481266802">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465007">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533453">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0736">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044355">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194114">
      <w:bodyDiv w:val="1"/>
      <w:marLeft w:val="0"/>
      <w:marRight w:val="0"/>
      <w:marTop w:val="0"/>
      <w:marBottom w:val="0"/>
      <w:divBdr>
        <w:top w:val="none" w:sz="0" w:space="0" w:color="auto"/>
        <w:left w:val="none" w:sz="0" w:space="0" w:color="auto"/>
        <w:bottom w:val="none" w:sz="0" w:space="0" w:color="auto"/>
        <w:right w:val="none" w:sz="0" w:space="0" w:color="auto"/>
      </w:divBdr>
    </w:div>
    <w:div w:id="1482308357">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501891">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278336">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22948">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56860">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194">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06073">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07176">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01132">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29825">
      <w:bodyDiv w:val="1"/>
      <w:marLeft w:val="0"/>
      <w:marRight w:val="0"/>
      <w:marTop w:val="0"/>
      <w:marBottom w:val="0"/>
      <w:divBdr>
        <w:top w:val="none" w:sz="0" w:space="0" w:color="auto"/>
        <w:left w:val="none" w:sz="0" w:space="0" w:color="auto"/>
        <w:bottom w:val="none" w:sz="0" w:space="0" w:color="auto"/>
        <w:right w:val="none" w:sz="0" w:space="0" w:color="auto"/>
      </w:divBdr>
    </w:div>
    <w:div w:id="1485971482">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3399">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40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4729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23881">
      <w:bodyDiv w:val="1"/>
      <w:marLeft w:val="0"/>
      <w:marRight w:val="0"/>
      <w:marTop w:val="0"/>
      <w:marBottom w:val="0"/>
      <w:divBdr>
        <w:top w:val="none" w:sz="0" w:space="0" w:color="auto"/>
        <w:left w:val="none" w:sz="0" w:space="0" w:color="auto"/>
        <w:bottom w:val="none" w:sz="0" w:space="0" w:color="auto"/>
        <w:right w:val="none" w:sz="0" w:space="0" w:color="auto"/>
      </w:divBdr>
    </w:div>
    <w:div w:id="148762624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5121">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354293">
      <w:bodyDiv w:val="1"/>
      <w:marLeft w:val="0"/>
      <w:marRight w:val="0"/>
      <w:marTop w:val="0"/>
      <w:marBottom w:val="0"/>
      <w:divBdr>
        <w:top w:val="none" w:sz="0" w:space="0" w:color="auto"/>
        <w:left w:val="none" w:sz="0" w:space="0" w:color="auto"/>
        <w:bottom w:val="none" w:sz="0" w:space="0" w:color="auto"/>
        <w:right w:val="none" w:sz="0" w:space="0" w:color="auto"/>
      </w:divBdr>
    </w:div>
    <w:div w:id="1488470953">
      <w:bodyDiv w:val="1"/>
      <w:marLeft w:val="0"/>
      <w:marRight w:val="0"/>
      <w:marTop w:val="0"/>
      <w:marBottom w:val="0"/>
      <w:divBdr>
        <w:top w:val="none" w:sz="0" w:space="0" w:color="auto"/>
        <w:left w:val="none" w:sz="0" w:space="0" w:color="auto"/>
        <w:bottom w:val="none" w:sz="0" w:space="0" w:color="auto"/>
        <w:right w:val="none" w:sz="0" w:space="0" w:color="auto"/>
      </w:divBdr>
    </w:div>
    <w:div w:id="1488473780">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22246">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1071">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597659">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177049">
      <w:bodyDiv w:val="1"/>
      <w:marLeft w:val="0"/>
      <w:marRight w:val="0"/>
      <w:marTop w:val="0"/>
      <w:marBottom w:val="0"/>
      <w:divBdr>
        <w:top w:val="none" w:sz="0" w:space="0" w:color="auto"/>
        <w:left w:val="none" w:sz="0" w:space="0" w:color="auto"/>
        <w:bottom w:val="none" w:sz="0" w:space="0" w:color="auto"/>
        <w:right w:val="none" w:sz="0" w:space="0" w:color="auto"/>
      </w:divBdr>
    </w:div>
    <w:div w:id="148920285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4617">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09112">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658">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5188">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127">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4767">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6076">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485847">
      <w:bodyDiv w:val="1"/>
      <w:marLeft w:val="0"/>
      <w:marRight w:val="0"/>
      <w:marTop w:val="0"/>
      <w:marBottom w:val="0"/>
      <w:divBdr>
        <w:top w:val="none" w:sz="0" w:space="0" w:color="auto"/>
        <w:left w:val="none" w:sz="0" w:space="0" w:color="auto"/>
        <w:bottom w:val="none" w:sz="0" w:space="0" w:color="auto"/>
        <w:right w:val="none" w:sz="0" w:space="0" w:color="auto"/>
      </w:divBdr>
    </w:div>
    <w:div w:id="149155771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630076">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39044">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57416">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1923">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2987746">
      <w:bodyDiv w:val="1"/>
      <w:marLeft w:val="0"/>
      <w:marRight w:val="0"/>
      <w:marTop w:val="0"/>
      <w:marBottom w:val="0"/>
      <w:divBdr>
        <w:top w:val="none" w:sz="0" w:space="0" w:color="auto"/>
        <w:left w:val="none" w:sz="0" w:space="0" w:color="auto"/>
        <w:bottom w:val="none" w:sz="0" w:space="0" w:color="auto"/>
        <w:right w:val="none" w:sz="0" w:space="0" w:color="auto"/>
      </w:divBdr>
    </w:div>
    <w:div w:id="1492990963">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7835">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44423">
      <w:bodyDiv w:val="1"/>
      <w:marLeft w:val="0"/>
      <w:marRight w:val="0"/>
      <w:marTop w:val="0"/>
      <w:marBottom w:val="0"/>
      <w:divBdr>
        <w:top w:val="none" w:sz="0" w:space="0" w:color="auto"/>
        <w:left w:val="none" w:sz="0" w:space="0" w:color="auto"/>
        <w:bottom w:val="none" w:sz="0" w:space="0" w:color="auto"/>
        <w:right w:val="none" w:sz="0" w:space="0" w:color="auto"/>
      </w:divBdr>
    </w:div>
    <w:div w:id="1493447969">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794147">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09130">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4353">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7057">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374059">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493539">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798206">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465">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384794">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3230">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07914">
      <w:bodyDiv w:val="1"/>
      <w:marLeft w:val="0"/>
      <w:marRight w:val="0"/>
      <w:marTop w:val="0"/>
      <w:marBottom w:val="0"/>
      <w:divBdr>
        <w:top w:val="none" w:sz="0" w:space="0" w:color="auto"/>
        <w:left w:val="none" w:sz="0" w:space="0" w:color="auto"/>
        <w:bottom w:val="none" w:sz="0" w:space="0" w:color="auto"/>
        <w:right w:val="none" w:sz="0" w:space="0" w:color="auto"/>
      </w:divBdr>
    </w:div>
    <w:div w:id="1497381175">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26883">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51258">
      <w:bodyDiv w:val="1"/>
      <w:marLeft w:val="0"/>
      <w:marRight w:val="0"/>
      <w:marTop w:val="0"/>
      <w:marBottom w:val="0"/>
      <w:divBdr>
        <w:top w:val="none" w:sz="0" w:space="0" w:color="auto"/>
        <w:left w:val="none" w:sz="0" w:space="0" w:color="auto"/>
        <w:bottom w:val="none" w:sz="0" w:space="0" w:color="auto"/>
        <w:right w:val="none" w:sz="0" w:space="0" w:color="auto"/>
      </w:divBdr>
    </w:div>
    <w:div w:id="1497695437">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23897">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20">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13964">
      <w:bodyDiv w:val="1"/>
      <w:marLeft w:val="0"/>
      <w:marRight w:val="0"/>
      <w:marTop w:val="0"/>
      <w:marBottom w:val="0"/>
      <w:divBdr>
        <w:top w:val="none" w:sz="0" w:space="0" w:color="auto"/>
        <w:left w:val="none" w:sz="0" w:space="0" w:color="auto"/>
        <w:bottom w:val="none" w:sz="0" w:space="0" w:color="auto"/>
        <w:right w:val="none" w:sz="0" w:space="0" w:color="auto"/>
      </w:divBdr>
    </w:div>
    <w:div w:id="1497914785">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1731">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19281">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09914">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5181">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540834">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6482">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1930">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1992">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332">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5503">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440">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210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6447">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843">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620184">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26225">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2967371">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5746">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456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42730">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10998">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6705">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2518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1155">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02698">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17643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565301">
      <w:bodyDiv w:val="1"/>
      <w:marLeft w:val="0"/>
      <w:marRight w:val="0"/>
      <w:marTop w:val="0"/>
      <w:marBottom w:val="0"/>
      <w:divBdr>
        <w:top w:val="none" w:sz="0" w:space="0" w:color="auto"/>
        <w:left w:val="none" w:sz="0" w:space="0" w:color="auto"/>
        <w:bottom w:val="none" w:sz="0" w:space="0" w:color="auto"/>
        <w:right w:val="none" w:sz="0" w:space="0" w:color="auto"/>
      </w:divBdr>
    </w:div>
    <w:div w:id="1509638782">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0819">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440918">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3165">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06841">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799461">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39644">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599182">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03395">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15900">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393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68603">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882408">
      <w:bodyDiv w:val="1"/>
      <w:marLeft w:val="0"/>
      <w:marRight w:val="0"/>
      <w:marTop w:val="0"/>
      <w:marBottom w:val="0"/>
      <w:divBdr>
        <w:top w:val="none" w:sz="0" w:space="0" w:color="auto"/>
        <w:left w:val="none" w:sz="0" w:space="0" w:color="auto"/>
        <w:bottom w:val="none" w:sz="0" w:space="0" w:color="auto"/>
        <w:right w:val="none" w:sz="0" w:space="0" w:color="auto"/>
      </w:divBdr>
    </w:div>
    <w:div w:id="1513884252">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04160">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21568">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566393">
      <w:bodyDiv w:val="1"/>
      <w:marLeft w:val="0"/>
      <w:marRight w:val="0"/>
      <w:marTop w:val="0"/>
      <w:marBottom w:val="0"/>
      <w:divBdr>
        <w:top w:val="none" w:sz="0" w:space="0" w:color="auto"/>
        <w:left w:val="none" w:sz="0" w:space="0" w:color="auto"/>
        <w:bottom w:val="none" w:sz="0" w:space="0" w:color="auto"/>
        <w:right w:val="none" w:sz="0" w:space="0" w:color="auto"/>
      </w:divBdr>
    </w:div>
    <w:div w:id="1514568153">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681872">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051">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088">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384164">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2123">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228760">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540108">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2984">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1537">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4266">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588051">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599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699969">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19253">
      <w:bodyDiv w:val="1"/>
      <w:marLeft w:val="0"/>
      <w:marRight w:val="0"/>
      <w:marTop w:val="0"/>
      <w:marBottom w:val="0"/>
      <w:divBdr>
        <w:top w:val="none" w:sz="0" w:space="0" w:color="auto"/>
        <w:left w:val="none" w:sz="0" w:space="0" w:color="auto"/>
        <w:bottom w:val="none" w:sz="0" w:space="0" w:color="auto"/>
        <w:right w:val="none" w:sz="0" w:space="0" w:color="auto"/>
      </w:divBdr>
    </w:div>
    <w:div w:id="1521893592">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3925">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550813">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45">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5510">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858636">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398414">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560265">
      <w:bodyDiv w:val="1"/>
      <w:marLeft w:val="0"/>
      <w:marRight w:val="0"/>
      <w:marTop w:val="0"/>
      <w:marBottom w:val="0"/>
      <w:divBdr>
        <w:top w:val="none" w:sz="0" w:space="0" w:color="auto"/>
        <w:left w:val="none" w:sz="0" w:space="0" w:color="auto"/>
        <w:bottom w:val="none" w:sz="0" w:space="0" w:color="auto"/>
        <w:right w:val="none" w:sz="0" w:space="0" w:color="auto"/>
      </w:divBdr>
    </w:div>
    <w:div w:id="1525628537">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3067">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5470">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2152">
      <w:bodyDiv w:val="1"/>
      <w:marLeft w:val="0"/>
      <w:marRight w:val="0"/>
      <w:marTop w:val="0"/>
      <w:marBottom w:val="0"/>
      <w:divBdr>
        <w:top w:val="none" w:sz="0" w:space="0" w:color="auto"/>
        <w:left w:val="none" w:sz="0" w:space="0" w:color="auto"/>
        <w:bottom w:val="none" w:sz="0" w:space="0" w:color="auto"/>
        <w:right w:val="none" w:sz="0" w:space="0" w:color="auto"/>
      </w:divBdr>
    </w:div>
    <w:div w:id="1527714548">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17642">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7985049">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130961">
      <w:bodyDiv w:val="1"/>
      <w:marLeft w:val="0"/>
      <w:marRight w:val="0"/>
      <w:marTop w:val="0"/>
      <w:marBottom w:val="0"/>
      <w:divBdr>
        <w:top w:val="none" w:sz="0" w:space="0" w:color="auto"/>
        <w:left w:val="none" w:sz="0" w:space="0" w:color="auto"/>
        <w:bottom w:val="none" w:sz="0" w:space="0" w:color="auto"/>
        <w:right w:val="none" w:sz="0" w:space="0" w:color="auto"/>
      </w:divBdr>
    </w:div>
    <w:div w:id="1528176759">
      <w:bodyDiv w:val="1"/>
      <w:marLeft w:val="0"/>
      <w:marRight w:val="0"/>
      <w:marTop w:val="0"/>
      <w:marBottom w:val="0"/>
      <w:divBdr>
        <w:top w:val="none" w:sz="0" w:space="0" w:color="auto"/>
        <w:left w:val="none" w:sz="0" w:space="0" w:color="auto"/>
        <w:bottom w:val="none" w:sz="0" w:space="0" w:color="auto"/>
        <w:right w:val="none" w:sz="0" w:space="0" w:color="auto"/>
      </w:divBdr>
    </w:div>
    <w:div w:id="1528178408">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78974">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0449">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3574">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29949341">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00042">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21474">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04297">
      <w:bodyDiv w:val="1"/>
      <w:marLeft w:val="0"/>
      <w:marRight w:val="0"/>
      <w:marTop w:val="0"/>
      <w:marBottom w:val="0"/>
      <w:divBdr>
        <w:top w:val="none" w:sz="0" w:space="0" w:color="auto"/>
        <w:left w:val="none" w:sz="0" w:space="0" w:color="auto"/>
        <w:bottom w:val="none" w:sz="0" w:space="0" w:color="auto"/>
        <w:right w:val="none" w:sz="0" w:space="0" w:color="auto"/>
      </w:divBdr>
    </w:div>
    <w:div w:id="1531645908">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799275">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5931">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45386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768868">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485">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0264">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42785">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571120">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760969">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6528">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0341">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534905">
      <w:bodyDiv w:val="1"/>
      <w:marLeft w:val="0"/>
      <w:marRight w:val="0"/>
      <w:marTop w:val="0"/>
      <w:marBottom w:val="0"/>
      <w:divBdr>
        <w:top w:val="none" w:sz="0" w:space="0" w:color="auto"/>
        <w:left w:val="none" w:sz="0" w:space="0" w:color="auto"/>
        <w:bottom w:val="none" w:sz="0" w:space="0" w:color="auto"/>
        <w:right w:val="none" w:sz="0" w:space="0" w:color="auto"/>
      </w:divBdr>
    </w:div>
    <w:div w:id="1534610303">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11">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45190">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232312">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699333">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8087">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770449">
      <w:bodyDiv w:val="1"/>
      <w:marLeft w:val="0"/>
      <w:marRight w:val="0"/>
      <w:marTop w:val="0"/>
      <w:marBottom w:val="0"/>
      <w:divBdr>
        <w:top w:val="none" w:sz="0" w:space="0" w:color="auto"/>
        <w:left w:val="none" w:sz="0" w:space="0" w:color="auto"/>
        <w:bottom w:val="none" w:sz="0" w:space="0" w:color="auto"/>
        <w:right w:val="none" w:sz="0" w:space="0" w:color="auto"/>
      </w:divBdr>
    </w:div>
    <w:div w:id="1536772916">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892782">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202">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3869">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2368">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864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0666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078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5497">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19237">
      <w:bodyDiv w:val="1"/>
      <w:marLeft w:val="0"/>
      <w:marRight w:val="0"/>
      <w:marTop w:val="0"/>
      <w:marBottom w:val="0"/>
      <w:divBdr>
        <w:top w:val="none" w:sz="0" w:space="0" w:color="auto"/>
        <w:left w:val="none" w:sz="0" w:space="0" w:color="auto"/>
        <w:bottom w:val="none" w:sz="0" w:space="0" w:color="auto"/>
        <w:right w:val="none" w:sz="0" w:space="0" w:color="auto"/>
      </w:divBdr>
    </w:div>
    <w:div w:id="1539125523">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127084">
      <w:bodyDiv w:val="1"/>
      <w:marLeft w:val="0"/>
      <w:marRight w:val="0"/>
      <w:marTop w:val="0"/>
      <w:marBottom w:val="0"/>
      <w:divBdr>
        <w:top w:val="none" w:sz="0" w:space="0" w:color="auto"/>
        <w:left w:val="none" w:sz="0" w:space="0" w:color="auto"/>
        <w:bottom w:val="none" w:sz="0" w:space="0" w:color="auto"/>
        <w:right w:val="none" w:sz="0" w:space="0" w:color="auto"/>
      </w:divBdr>
    </w:div>
    <w:div w:id="1539244551">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29938">
      <w:bodyDiv w:val="1"/>
      <w:marLeft w:val="0"/>
      <w:marRight w:val="0"/>
      <w:marTop w:val="0"/>
      <w:marBottom w:val="0"/>
      <w:divBdr>
        <w:top w:val="none" w:sz="0" w:space="0" w:color="auto"/>
        <w:left w:val="none" w:sz="0" w:space="0" w:color="auto"/>
        <w:bottom w:val="none" w:sz="0" w:space="0" w:color="auto"/>
        <w:right w:val="none" w:sz="0" w:space="0" w:color="auto"/>
      </w:divBdr>
    </w:div>
    <w:div w:id="1539969125">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185">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32095">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06741">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779314">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00247">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0973538">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169670">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3072">
      <w:bodyDiv w:val="1"/>
      <w:marLeft w:val="0"/>
      <w:marRight w:val="0"/>
      <w:marTop w:val="0"/>
      <w:marBottom w:val="0"/>
      <w:divBdr>
        <w:top w:val="none" w:sz="0" w:space="0" w:color="auto"/>
        <w:left w:val="none" w:sz="0" w:space="0" w:color="auto"/>
        <w:bottom w:val="none" w:sz="0" w:space="0" w:color="auto"/>
        <w:right w:val="none" w:sz="0" w:space="0" w:color="auto"/>
      </w:divBdr>
    </w:div>
    <w:div w:id="1541433395">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596633">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5920">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79884">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6263">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789257">
      <w:bodyDiv w:val="1"/>
      <w:marLeft w:val="0"/>
      <w:marRight w:val="0"/>
      <w:marTop w:val="0"/>
      <w:marBottom w:val="0"/>
      <w:divBdr>
        <w:top w:val="none" w:sz="0" w:space="0" w:color="auto"/>
        <w:left w:val="none" w:sz="0" w:space="0" w:color="auto"/>
        <w:bottom w:val="none" w:sz="0" w:space="0" w:color="auto"/>
        <w:right w:val="none" w:sz="0" w:space="0" w:color="auto"/>
      </w:divBdr>
    </w:div>
    <w:div w:id="1543857711">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0395">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7129">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899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53696">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3038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0875">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139819">
      <w:bodyDiv w:val="1"/>
      <w:marLeft w:val="0"/>
      <w:marRight w:val="0"/>
      <w:marTop w:val="0"/>
      <w:marBottom w:val="0"/>
      <w:divBdr>
        <w:top w:val="none" w:sz="0" w:space="0" w:color="auto"/>
        <w:left w:val="none" w:sz="0" w:space="0" w:color="auto"/>
        <w:bottom w:val="none" w:sz="0" w:space="0" w:color="auto"/>
        <w:right w:val="none" w:sz="0" w:space="0" w:color="auto"/>
      </w:divBdr>
    </w:div>
    <w:div w:id="154725522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29113">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374683">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643201">
      <w:bodyDiv w:val="1"/>
      <w:marLeft w:val="0"/>
      <w:marRight w:val="0"/>
      <w:marTop w:val="0"/>
      <w:marBottom w:val="0"/>
      <w:divBdr>
        <w:top w:val="none" w:sz="0" w:space="0" w:color="auto"/>
        <w:left w:val="none" w:sz="0" w:space="0" w:color="auto"/>
        <w:bottom w:val="none" w:sz="0" w:space="0" w:color="auto"/>
        <w:right w:val="none" w:sz="0" w:space="0" w:color="auto"/>
      </w:divBdr>
    </w:div>
    <w:div w:id="1547716001">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835334">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14302">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3047">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494492">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0851">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498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277">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533415">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6687">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59229">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459281">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0643">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0225">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23856">
      <w:bodyDiv w:val="1"/>
      <w:marLeft w:val="0"/>
      <w:marRight w:val="0"/>
      <w:marTop w:val="0"/>
      <w:marBottom w:val="0"/>
      <w:divBdr>
        <w:top w:val="none" w:sz="0" w:space="0" w:color="auto"/>
        <w:left w:val="none" w:sz="0" w:space="0" w:color="auto"/>
        <w:bottom w:val="none" w:sz="0" w:space="0" w:color="auto"/>
        <w:right w:val="none" w:sz="0" w:space="0" w:color="auto"/>
      </w:divBdr>
    </w:div>
    <w:div w:id="1553467401">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7897">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79611">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3928416">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192669">
      <w:bodyDiv w:val="1"/>
      <w:marLeft w:val="0"/>
      <w:marRight w:val="0"/>
      <w:marTop w:val="0"/>
      <w:marBottom w:val="0"/>
      <w:divBdr>
        <w:top w:val="none" w:sz="0" w:space="0" w:color="auto"/>
        <w:left w:val="none" w:sz="0" w:space="0" w:color="auto"/>
        <w:bottom w:val="none" w:sz="0" w:space="0" w:color="auto"/>
        <w:right w:val="none" w:sz="0" w:space="0" w:color="auto"/>
      </w:divBdr>
    </w:div>
    <w:div w:id="155434816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115189">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09875">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694497">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22508">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428561">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696250">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745882">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2384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084915">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1062">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780325">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646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169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372">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2872">
      <w:bodyDiv w:val="1"/>
      <w:marLeft w:val="0"/>
      <w:marRight w:val="0"/>
      <w:marTop w:val="0"/>
      <w:marBottom w:val="0"/>
      <w:divBdr>
        <w:top w:val="none" w:sz="0" w:space="0" w:color="auto"/>
        <w:left w:val="none" w:sz="0" w:space="0" w:color="auto"/>
        <w:bottom w:val="none" w:sz="0" w:space="0" w:color="auto"/>
        <w:right w:val="none" w:sz="0" w:space="0" w:color="auto"/>
      </w:divBdr>
    </w:div>
    <w:div w:id="1560825210">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642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2361">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358166">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2975">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3249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8367">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564071">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638952">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7372">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26302">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009">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558">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139">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07589">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769">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3833">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04903">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19627">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60441">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379831">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69447">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257">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3856">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21914">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6134">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02669">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487911">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69998477">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37802">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41648">
      <w:bodyDiv w:val="1"/>
      <w:marLeft w:val="0"/>
      <w:marRight w:val="0"/>
      <w:marTop w:val="0"/>
      <w:marBottom w:val="0"/>
      <w:divBdr>
        <w:top w:val="none" w:sz="0" w:space="0" w:color="auto"/>
        <w:left w:val="none" w:sz="0" w:space="0" w:color="auto"/>
        <w:bottom w:val="none" w:sz="0" w:space="0" w:color="auto"/>
        <w:right w:val="none" w:sz="0" w:space="0" w:color="auto"/>
      </w:divBdr>
    </w:div>
    <w:div w:id="1570850103">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355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03653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190277">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045">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042">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1464">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077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15811">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1747">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6197">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899672">
      <w:bodyDiv w:val="1"/>
      <w:marLeft w:val="0"/>
      <w:marRight w:val="0"/>
      <w:marTop w:val="0"/>
      <w:marBottom w:val="0"/>
      <w:divBdr>
        <w:top w:val="none" w:sz="0" w:space="0" w:color="auto"/>
        <w:left w:val="none" w:sz="0" w:space="0" w:color="auto"/>
        <w:bottom w:val="none" w:sz="0" w:space="0" w:color="auto"/>
        <w:right w:val="none" w:sz="0" w:space="0" w:color="auto"/>
      </w:divBdr>
    </w:div>
    <w:div w:id="1574926453">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044108">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0884">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1633">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546534">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662922">
      <w:bodyDiv w:val="1"/>
      <w:marLeft w:val="0"/>
      <w:marRight w:val="0"/>
      <w:marTop w:val="0"/>
      <w:marBottom w:val="0"/>
      <w:divBdr>
        <w:top w:val="none" w:sz="0" w:space="0" w:color="auto"/>
        <w:left w:val="none" w:sz="0" w:space="0" w:color="auto"/>
        <w:bottom w:val="none" w:sz="0" w:space="0" w:color="auto"/>
        <w:right w:val="none" w:sz="0" w:space="0" w:color="auto"/>
      </w:divBdr>
    </w:div>
    <w:div w:id="1577664167">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02320">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86062">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7547">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1994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291903">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82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07767">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06208">
      <w:bodyDiv w:val="1"/>
      <w:marLeft w:val="0"/>
      <w:marRight w:val="0"/>
      <w:marTop w:val="0"/>
      <w:marBottom w:val="0"/>
      <w:divBdr>
        <w:top w:val="none" w:sz="0" w:space="0" w:color="auto"/>
        <w:left w:val="none" w:sz="0" w:space="0" w:color="auto"/>
        <w:bottom w:val="none" w:sz="0" w:space="0" w:color="auto"/>
        <w:right w:val="none" w:sz="0" w:space="0" w:color="auto"/>
      </w:divBdr>
    </w:div>
    <w:div w:id="1582106264">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24805">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3511">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2227">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490500">
      <w:bodyDiv w:val="1"/>
      <w:marLeft w:val="0"/>
      <w:marRight w:val="0"/>
      <w:marTop w:val="0"/>
      <w:marBottom w:val="0"/>
      <w:divBdr>
        <w:top w:val="none" w:sz="0" w:space="0" w:color="auto"/>
        <w:left w:val="none" w:sz="0" w:space="0" w:color="auto"/>
        <w:bottom w:val="none" w:sz="0" w:space="0" w:color="auto"/>
        <w:right w:val="none" w:sz="0" w:space="0" w:color="auto"/>
      </w:divBdr>
    </w:div>
    <w:div w:id="158349384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295878">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17226">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3348">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189649">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1923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38355">
      <w:bodyDiv w:val="1"/>
      <w:marLeft w:val="0"/>
      <w:marRight w:val="0"/>
      <w:marTop w:val="0"/>
      <w:marBottom w:val="0"/>
      <w:divBdr>
        <w:top w:val="none" w:sz="0" w:space="0" w:color="auto"/>
        <w:left w:val="none" w:sz="0" w:space="0" w:color="auto"/>
        <w:bottom w:val="none" w:sz="0" w:space="0" w:color="auto"/>
        <w:right w:val="none" w:sz="0" w:space="0" w:color="auto"/>
      </w:divBdr>
    </w:div>
    <w:div w:id="1586838404">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48826">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2922">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387">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6464">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52894">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22216">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186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82906">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533678">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0950">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388453">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0969721">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521">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4878">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397678">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4726">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244293">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13866">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1995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1712">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6070">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54563">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099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03452">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1023">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44084">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3446">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728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68679">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0464">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49627">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4704">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599948500">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44231">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3324">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487203">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0427">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07658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108617">
      <w:bodyDiv w:val="1"/>
      <w:marLeft w:val="0"/>
      <w:marRight w:val="0"/>
      <w:marTop w:val="0"/>
      <w:marBottom w:val="0"/>
      <w:divBdr>
        <w:top w:val="none" w:sz="0" w:space="0" w:color="auto"/>
        <w:left w:val="none" w:sz="0" w:space="0" w:color="auto"/>
        <w:bottom w:val="none" w:sz="0" w:space="0" w:color="auto"/>
        <w:right w:val="none" w:sz="0" w:space="0" w:color="auto"/>
      </w:divBdr>
    </w:div>
    <w:div w:id="1603300468">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17414">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567408">
      <w:bodyDiv w:val="1"/>
      <w:marLeft w:val="0"/>
      <w:marRight w:val="0"/>
      <w:marTop w:val="0"/>
      <w:marBottom w:val="0"/>
      <w:divBdr>
        <w:top w:val="none" w:sz="0" w:space="0" w:color="auto"/>
        <w:left w:val="none" w:sz="0" w:space="0" w:color="auto"/>
        <w:bottom w:val="none" w:sz="0" w:space="0" w:color="auto"/>
        <w:right w:val="none" w:sz="0" w:space="0" w:color="auto"/>
      </w:divBdr>
    </w:div>
    <w:div w:id="1603610390">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2913">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49776">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3957393">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413582">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205">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725284">
      <w:bodyDiv w:val="1"/>
      <w:marLeft w:val="0"/>
      <w:marRight w:val="0"/>
      <w:marTop w:val="0"/>
      <w:marBottom w:val="0"/>
      <w:divBdr>
        <w:top w:val="none" w:sz="0" w:space="0" w:color="auto"/>
        <w:left w:val="none" w:sz="0" w:space="0" w:color="auto"/>
        <w:bottom w:val="none" w:sz="0" w:space="0" w:color="auto"/>
        <w:right w:val="none" w:sz="0" w:space="0" w:color="auto"/>
      </w:divBdr>
    </w:div>
    <w:div w:id="1604727955">
      <w:bodyDiv w:val="1"/>
      <w:marLeft w:val="0"/>
      <w:marRight w:val="0"/>
      <w:marTop w:val="0"/>
      <w:marBottom w:val="0"/>
      <w:divBdr>
        <w:top w:val="none" w:sz="0" w:space="0" w:color="auto"/>
        <w:left w:val="none" w:sz="0" w:space="0" w:color="auto"/>
        <w:bottom w:val="none" w:sz="0" w:space="0" w:color="auto"/>
        <w:right w:val="none" w:sz="0" w:space="0" w:color="auto"/>
      </w:divBdr>
    </w:div>
    <w:div w:id="1604730011">
      <w:bodyDiv w:val="1"/>
      <w:marLeft w:val="0"/>
      <w:marRight w:val="0"/>
      <w:marTop w:val="0"/>
      <w:marBottom w:val="0"/>
      <w:divBdr>
        <w:top w:val="none" w:sz="0" w:space="0" w:color="auto"/>
        <w:left w:val="none" w:sz="0" w:space="0" w:color="auto"/>
        <w:bottom w:val="none" w:sz="0" w:space="0" w:color="auto"/>
        <w:right w:val="none" w:sz="0" w:space="0" w:color="auto"/>
      </w:divBdr>
    </w:div>
    <w:div w:id="1604847024">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6640">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6965294">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346791">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494936">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7886659">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196783">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273420">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59148">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55138">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516">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348">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697443">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053362">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30002">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16881">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0824">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34112">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6138">
      <w:bodyDiv w:val="1"/>
      <w:marLeft w:val="0"/>
      <w:marRight w:val="0"/>
      <w:marTop w:val="0"/>
      <w:marBottom w:val="0"/>
      <w:divBdr>
        <w:top w:val="none" w:sz="0" w:space="0" w:color="auto"/>
        <w:left w:val="none" w:sz="0" w:space="0" w:color="auto"/>
        <w:bottom w:val="none" w:sz="0" w:space="0" w:color="auto"/>
        <w:right w:val="none" w:sz="0" w:space="0" w:color="auto"/>
      </w:divBdr>
    </w:div>
    <w:div w:id="1613898096">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6648">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435820">
      <w:bodyDiv w:val="1"/>
      <w:marLeft w:val="0"/>
      <w:marRight w:val="0"/>
      <w:marTop w:val="0"/>
      <w:marBottom w:val="0"/>
      <w:divBdr>
        <w:top w:val="none" w:sz="0" w:space="0" w:color="auto"/>
        <w:left w:val="none" w:sz="0" w:space="0" w:color="auto"/>
        <w:bottom w:val="none" w:sz="0" w:space="0" w:color="auto"/>
        <w:right w:val="none" w:sz="0" w:space="0" w:color="auto"/>
      </w:divBdr>
    </w:div>
    <w:div w:id="1614441558">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2403">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268">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08380">
      <w:bodyDiv w:val="1"/>
      <w:marLeft w:val="0"/>
      <w:marRight w:val="0"/>
      <w:marTop w:val="0"/>
      <w:marBottom w:val="0"/>
      <w:divBdr>
        <w:top w:val="none" w:sz="0" w:space="0" w:color="auto"/>
        <w:left w:val="none" w:sz="0" w:space="0" w:color="auto"/>
        <w:bottom w:val="none" w:sz="0" w:space="0" w:color="auto"/>
        <w:right w:val="none" w:sz="0" w:space="0" w:color="auto"/>
      </w:divBdr>
    </w:div>
    <w:div w:id="1615211170">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3688">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791124">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86772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06248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580">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7907905">
      <w:bodyDiv w:val="1"/>
      <w:marLeft w:val="0"/>
      <w:marRight w:val="0"/>
      <w:marTop w:val="0"/>
      <w:marBottom w:val="0"/>
      <w:divBdr>
        <w:top w:val="none" w:sz="0" w:space="0" w:color="auto"/>
        <w:left w:val="none" w:sz="0" w:space="0" w:color="auto"/>
        <w:bottom w:val="none" w:sz="0" w:space="0" w:color="auto"/>
        <w:right w:val="none" w:sz="0" w:space="0" w:color="auto"/>
      </w:divBdr>
    </w:div>
    <w:div w:id="1617984707">
      <w:bodyDiv w:val="1"/>
      <w:marLeft w:val="0"/>
      <w:marRight w:val="0"/>
      <w:marTop w:val="0"/>
      <w:marBottom w:val="0"/>
      <w:divBdr>
        <w:top w:val="none" w:sz="0" w:space="0" w:color="auto"/>
        <w:left w:val="none" w:sz="0" w:space="0" w:color="auto"/>
        <w:bottom w:val="none" w:sz="0" w:space="0" w:color="auto"/>
        <w:right w:val="none" w:sz="0" w:space="0" w:color="auto"/>
      </w:divBdr>
    </w:div>
    <w:div w:id="1618022073">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498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599625">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700">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5815">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0992770">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05054">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6320">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2519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569448">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26879">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097">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732609">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26556">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33374">
      <w:bodyDiv w:val="1"/>
      <w:marLeft w:val="0"/>
      <w:marRight w:val="0"/>
      <w:marTop w:val="0"/>
      <w:marBottom w:val="0"/>
      <w:divBdr>
        <w:top w:val="none" w:sz="0" w:space="0" w:color="auto"/>
        <w:left w:val="none" w:sz="0" w:space="0" w:color="auto"/>
        <w:bottom w:val="none" w:sz="0" w:space="0" w:color="auto"/>
        <w:right w:val="none" w:sz="0" w:space="0" w:color="auto"/>
      </w:divBdr>
    </w:div>
    <w:div w:id="1624573060">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1202">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49312">
      <w:bodyDiv w:val="1"/>
      <w:marLeft w:val="0"/>
      <w:marRight w:val="0"/>
      <w:marTop w:val="0"/>
      <w:marBottom w:val="0"/>
      <w:divBdr>
        <w:top w:val="none" w:sz="0" w:space="0" w:color="auto"/>
        <w:left w:val="none" w:sz="0" w:space="0" w:color="auto"/>
        <w:bottom w:val="none" w:sz="0" w:space="0" w:color="auto"/>
        <w:right w:val="none" w:sz="0" w:space="0" w:color="auto"/>
      </w:divBdr>
    </w:div>
    <w:div w:id="1625692654">
      <w:bodyDiv w:val="1"/>
      <w:marLeft w:val="0"/>
      <w:marRight w:val="0"/>
      <w:marTop w:val="0"/>
      <w:marBottom w:val="0"/>
      <w:divBdr>
        <w:top w:val="none" w:sz="0" w:space="0" w:color="auto"/>
        <w:left w:val="none" w:sz="0" w:space="0" w:color="auto"/>
        <w:bottom w:val="none" w:sz="0" w:space="0" w:color="auto"/>
        <w:right w:val="none" w:sz="0" w:space="0" w:color="auto"/>
      </w:divBdr>
    </w:div>
    <w:div w:id="1625694518">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5109">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346936">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886988">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20056">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2971">
      <w:bodyDiv w:val="1"/>
      <w:marLeft w:val="0"/>
      <w:marRight w:val="0"/>
      <w:marTop w:val="0"/>
      <w:marBottom w:val="0"/>
      <w:divBdr>
        <w:top w:val="none" w:sz="0" w:space="0" w:color="auto"/>
        <w:left w:val="none" w:sz="0" w:space="0" w:color="auto"/>
        <w:bottom w:val="none" w:sz="0" w:space="0" w:color="auto"/>
        <w:right w:val="none" w:sz="0" w:space="0" w:color="auto"/>
      </w:divBdr>
    </w:div>
    <w:div w:id="1628314066">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8971">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782213">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7126">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18214">
      <w:bodyDiv w:val="1"/>
      <w:marLeft w:val="0"/>
      <w:marRight w:val="0"/>
      <w:marTop w:val="0"/>
      <w:marBottom w:val="0"/>
      <w:divBdr>
        <w:top w:val="none" w:sz="0" w:space="0" w:color="auto"/>
        <w:left w:val="none" w:sz="0" w:space="0" w:color="auto"/>
        <w:bottom w:val="none" w:sz="0" w:space="0" w:color="auto"/>
        <w:right w:val="none" w:sz="0" w:space="0" w:color="auto"/>
      </w:divBdr>
    </w:div>
    <w:div w:id="1629120692">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315105">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53130">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169">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89536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5404">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472318">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865858">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25252">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12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01228">
      <w:bodyDiv w:val="1"/>
      <w:marLeft w:val="0"/>
      <w:marRight w:val="0"/>
      <w:marTop w:val="0"/>
      <w:marBottom w:val="0"/>
      <w:divBdr>
        <w:top w:val="none" w:sz="0" w:space="0" w:color="auto"/>
        <w:left w:val="none" w:sz="0" w:space="0" w:color="auto"/>
        <w:bottom w:val="none" w:sz="0" w:space="0" w:color="auto"/>
        <w:right w:val="none" w:sz="0" w:space="0" w:color="auto"/>
      </w:divBdr>
    </w:div>
    <w:div w:id="1632980214">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3053378">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293423">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6981">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0398">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1266">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208857">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5656">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5984405">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252873">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29975">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449297">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645021">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07806">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4910">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22692">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3356">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36642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0900">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562758">
      <w:bodyDiv w:val="1"/>
      <w:marLeft w:val="0"/>
      <w:marRight w:val="0"/>
      <w:marTop w:val="0"/>
      <w:marBottom w:val="0"/>
      <w:divBdr>
        <w:top w:val="none" w:sz="0" w:space="0" w:color="auto"/>
        <w:left w:val="none" w:sz="0" w:space="0" w:color="auto"/>
        <w:bottom w:val="none" w:sz="0" w:space="0" w:color="auto"/>
        <w:right w:val="none" w:sz="0" w:space="0" w:color="auto"/>
      </w:divBdr>
    </w:div>
    <w:div w:id="1638604049">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09927">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21646">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46851">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803936">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873387">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0658">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846361">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50163">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618423">
      <w:bodyDiv w:val="1"/>
      <w:marLeft w:val="0"/>
      <w:marRight w:val="0"/>
      <w:marTop w:val="0"/>
      <w:marBottom w:val="0"/>
      <w:divBdr>
        <w:top w:val="none" w:sz="0" w:space="0" w:color="auto"/>
        <w:left w:val="none" w:sz="0" w:space="0" w:color="auto"/>
        <w:bottom w:val="none" w:sz="0" w:space="0" w:color="auto"/>
        <w:right w:val="none" w:sz="0" w:space="0" w:color="auto"/>
      </w:divBdr>
    </w:div>
    <w:div w:id="1641687997">
      <w:bodyDiv w:val="1"/>
      <w:marLeft w:val="0"/>
      <w:marRight w:val="0"/>
      <w:marTop w:val="0"/>
      <w:marBottom w:val="0"/>
      <w:divBdr>
        <w:top w:val="none" w:sz="0" w:space="0" w:color="auto"/>
        <w:left w:val="none" w:sz="0" w:space="0" w:color="auto"/>
        <w:bottom w:val="none" w:sz="0" w:space="0" w:color="auto"/>
        <w:right w:val="none" w:sz="0" w:space="0" w:color="auto"/>
      </w:divBdr>
    </w:div>
    <w:div w:id="1641692590">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6504">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6199">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39761">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16948">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465818">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22688">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195478">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382539">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4550">
      <w:bodyDiv w:val="1"/>
      <w:marLeft w:val="0"/>
      <w:marRight w:val="0"/>
      <w:marTop w:val="0"/>
      <w:marBottom w:val="0"/>
      <w:divBdr>
        <w:top w:val="none" w:sz="0" w:space="0" w:color="auto"/>
        <w:left w:val="none" w:sz="0" w:space="0" w:color="auto"/>
        <w:bottom w:val="none" w:sz="0" w:space="0" w:color="auto"/>
        <w:right w:val="none" w:sz="0" w:space="0" w:color="auto"/>
      </w:divBdr>
    </w:div>
    <w:div w:id="164465469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01106">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4963044">
      <w:bodyDiv w:val="1"/>
      <w:marLeft w:val="0"/>
      <w:marRight w:val="0"/>
      <w:marTop w:val="0"/>
      <w:marBottom w:val="0"/>
      <w:divBdr>
        <w:top w:val="none" w:sz="0" w:space="0" w:color="auto"/>
        <w:left w:val="none" w:sz="0" w:space="0" w:color="auto"/>
        <w:bottom w:val="none" w:sz="0" w:space="0" w:color="auto"/>
        <w:right w:val="none" w:sz="0" w:space="0" w:color="auto"/>
      </w:divBdr>
    </w:div>
    <w:div w:id="1645037658">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1744">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3613">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1151">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5124">
      <w:bodyDiv w:val="1"/>
      <w:marLeft w:val="0"/>
      <w:marRight w:val="0"/>
      <w:marTop w:val="0"/>
      <w:marBottom w:val="0"/>
      <w:divBdr>
        <w:top w:val="none" w:sz="0" w:space="0" w:color="auto"/>
        <w:left w:val="none" w:sz="0" w:space="0" w:color="auto"/>
        <w:bottom w:val="none" w:sz="0" w:space="0" w:color="auto"/>
        <w:right w:val="none" w:sz="0" w:space="0" w:color="auto"/>
      </w:divBdr>
    </w:div>
    <w:div w:id="1646158103">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0852">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30033">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20760">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391128">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40179">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661978">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781429">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171847">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633861">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168159">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5033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8929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2241">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287611">
      <w:bodyDiv w:val="1"/>
      <w:marLeft w:val="0"/>
      <w:marRight w:val="0"/>
      <w:marTop w:val="0"/>
      <w:marBottom w:val="0"/>
      <w:divBdr>
        <w:top w:val="none" w:sz="0" w:space="0" w:color="auto"/>
        <w:left w:val="none" w:sz="0" w:space="0" w:color="auto"/>
        <w:bottom w:val="none" w:sz="0" w:space="0" w:color="auto"/>
        <w:right w:val="none" w:sz="0" w:space="0" w:color="auto"/>
      </w:divBdr>
    </w:div>
    <w:div w:id="1650327594">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7232">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0942233">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136248">
      <w:bodyDiv w:val="1"/>
      <w:marLeft w:val="0"/>
      <w:marRight w:val="0"/>
      <w:marTop w:val="0"/>
      <w:marBottom w:val="0"/>
      <w:divBdr>
        <w:top w:val="none" w:sz="0" w:space="0" w:color="auto"/>
        <w:left w:val="none" w:sz="0" w:space="0" w:color="auto"/>
        <w:bottom w:val="none" w:sz="0" w:space="0" w:color="auto"/>
        <w:right w:val="none" w:sz="0" w:space="0" w:color="auto"/>
      </w:divBdr>
    </w:div>
    <w:div w:id="1651204104">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22234">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1624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89053">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62887">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39890">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48402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681101">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2282">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794310">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598931">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255750">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49443">
      <w:bodyDiv w:val="1"/>
      <w:marLeft w:val="0"/>
      <w:marRight w:val="0"/>
      <w:marTop w:val="0"/>
      <w:marBottom w:val="0"/>
      <w:divBdr>
        <w:top w:val="none" w:sz="0" w:space="0" w:color="auto"/>
        <w:left w:val="none" w:sz="0" w:space="0" w:color="auto"/>
        <w:bottom w:val="none" w:sz="0" w:space="0" w:color="auto"/>
        <w:right w:val="none" w:sz="0" w:space="0" w:color="auto"/>
      </w:divBdr>
    </w:div>
    <w:div w:id="1656488478">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56442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883478">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4936">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0784">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10709">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41894">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777">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4775">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6056">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2219">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3742">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42735">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234423">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3930">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16029">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36248">
      <w:bodyDiv w:val="1"/>
      <w:marLeft w:val="0"/>
      <w:marRight w:val="0"/>
      <w:marTop w:val="0"/>
      <w:marBottom w:val="0"/>
      <w:divBdr>
        <w:top w:val="none" w:sz="0" w:space="0" w:color="auto"/>
        <w:left w:val="none" w:sz="0" w:space="0" w:color="auto"/>
        <w:bottom w:val="none" w:sz="0" w:space="0" w:color="auto"/>
        <w:right w:val="none" w:sz="0" w:space="0" w:color="auto"/>
      </w:divBdr>
    </w:div>
    <w:div w:id="1662538874">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737352">
      <w:bodyDiv w:val="1"/>
      <w:marLeft w:val="0"/>
      <w:marRight w:val="0"/>
      <w:marTop w:val="0"/>
      <w:marBottom w:val="0"/>
      <w:divBdr>
        <w:top w:val="none" w:sz="0" w:space="0" w:color="auto"/>
        <w:left w:val="none" w:sz="0" w:space="0" w:color="auto"/>
        <w:bottom w:val="none" w:sz="0" w:space="0" w:color="auto"/>
        <w:right w:val="none" w:sz="0" w:space="0" w:color="auto"/>
      </w:divBdr>
    </w:div>
    <w:div w:id="1662781069">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193243">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269635">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855934">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7874">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53099">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232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22294">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37941">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08178">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4439">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476172">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3407">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61643">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131743">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04107">
      <w:bodyDiv w:val="1"/>
      <w:marLeft w:val="0"/>
      <w:marRight w:val="0"/>
      <w:marTop w:val="0"/>
      <w:marBottom w:val="0"/>
      <w:divBdr>
        <w:top w:val="none" w:sz="0" w:space="0" w:color="auto"/>
        <w:left w:val="none" w:sz="0" w:space="0" w:color="auto"/>
        <w:bottom w:val="none" w:sz="0" w:space="0" w:color="auto"/>
        <w:right w:val="none" w:sz="0" w:space="0" w:color="auto"/>
      </w:divBdr>
    </w:div>
    <w:div w:id="1667705840">
      <w:bodyDiv w:val="1"/>
      <w:marLeft w:val="0"/>
      <w:marRight w:val="0"/>
      <w:marTop w:val="0"/>
      <w:marBottom w:val="0"/>
      <w:divBdr>
        <w:top w:val="none" w:sz="0" w:space="0" w:color="auto"/>
        <w:left w:val="none" w:sz="0" w:space="0" w:color="auto"/>
        <w:bottom w:val="none" w:sz="0" w:space="0" w:color="auto"/>
        <w:right w:val="none" w:sz="0" w:space="0" w:color="auto"/>
      </w:divBdr>
    </w:div>
    <w:div w:id="1667706694">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25696">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53027">
      <w:bodyDiv w:val="1"/>
      <w:marLeft w:val="0"/>
      <w:marRight w:val="0"/>
      <w:marTop w:val="0"/>
      <w:marBottom w:val="0"/>
      <w:divBdr>
        <w:top w:val="none" w:sz="0" w:space="0" w:color="auto"/>
        <w:left w:val="none" w:sz="0" w:space="0" w:color="auto"/>
        <w:bottom w:val="none" w:sz="0" w:space="0" w:color="auto"/>
        <w:right w:val="none" w:sz="0" w:space="0" w:color="auto"/>
      </w:divBdr>
    </w:div>
    <w:div w:id="1668091921">
      <w:bodyDiv w:val="1"/>
      <w:marLeft w:val="0"/>
      <w:marRight w:val="0"/>
      <w:marTop w:val="0"/>
      <w:marBottom w:val="0"/>
      <w:divBdr>
        <w:top w:val="none" w:sz="0" w:space="0" w:color="auto"/>
        <w:left w:val="none" w:sz="0" w:space="0" w:color="auto"/>
        <w:bottom w:val="none" w:sz="0" w:space="0" w:color="auto"/>
        <w:right w:val="none" w:sz="0" w:space="0" w:color="auto"/>
      </w:divBdr>
    </w:div>
    <w:div w:id="1668095091">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361228">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6701">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77948">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551578">
      <w:bodyDiv w:val="1"/>
      <w:marLeft w:val="0"/>
      <w:marRight w:val="0"/>
      <w:marTop w:val="0"/>
      <w:marBottom w:val="0"/>
      <w:divBdr>
        <w:top w:val="none" w:sz="0" w:space="0" w:color="auto"/>
        <w:left w:val="none" w:sz="0" w:space="0" w:color="auto"/>
        <w:bottom w:val="none" w:sz="0" w:space="0" w:color="auto"/>
        <w:right w:val="none" w:sz="0" w:space="0" w:color="auto"/>
      </w:divBdr>
    </w:div>
    <w:div w:id="1669556375">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047">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07486">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328418">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5786">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49848">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16822">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344">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490976">
      <w:bodyDiv w:val="1"/>
      <w:marLeft w:val="0"/>
      <w:marRight w:val="0"/>
      <w:marTop w:val="0"/>
      <w:marBottom w:val="0"/>
      <w:divBdr>
        <w:top w:val="none" w:sz="0" w:space="0" w:color="auto"/>
        <w:left w:val="none" w:sz="0" w:space="0" w:color="auto"/>
        <w:bottom w:val="none" w:sz="0" w:space="0" w:color="auto"/>
        <w:right w:val="none" w:sz="0" w:space="0" w:color="auto"/>
      </w:divBdr>
    </w:div>
    <w:div w:id="1672558613">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21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3992551">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569054">
      <w:bodyDiv w:val="1"/>
      <w:marLeft w:val="0"/>
      <w:marRight w:val="0"/>
      <w:marTop w:val="0"/>
      <w:marBottom w:val="0"/>
      <w:divBdr>
        <w:top w:val="none" w:sz="0" w:space="0" w:color="auto"/>
        <w:left w:val="none" w:sz="0" w:space="0" w:color="auto"/>
        <w:bottom w:val="none" w:sz="0" w:space="0" w:color="auto"/>
        <w:right w:val="none" w:sz="0" w:space="0" w:color="auto"/>
      </w:divBdr>
    </w:div>
    <w:div w:id="1675650981">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5919208">
      <w:bodyDiv w:val="1"/>
      <w:marLeft w:val="0"/>
      <w:marRight w:val="0"/>
      <w:marTop w:val="0"/>
      <w:marBottom w:val="0"/>
      <w:divBdr>
        <w:top w:val="none" w:sz="0" w:space="0" w:color="auto"/>
        <w:left w:val="none" w:sz="0" w:space="0" w:color="auto"/>
        <w:bottom w:val="none" w:sz="0" w:space="0" w:color="auto"/>
        <w:right w:val="none" w:sz="0" w:space="0" w:color="auto"/>
      </w:divBdr>
    </w:div>
    <w:div w:id="1675955999">
      <w:bodyDiv w:val="1"/>
      <w:marLeft w:val="0"/>
      <w:marRight w:val="0"/>
      <w:marTop w:val="0"/>
      <w:marBottom w:val="0"/>
      <w:divBdr>
        <w:top w:val="none" w:sz="0" w:space="0" w:color="auto"/>
        <w:left w:val="none" w:sz="0" w:space="0" w:color="auto"/>
        <w:bottom w:val="none" w:sz="0" w:space="0" w:color="auto"/>
        <w:right w:val="none" w:sz="0" w:space="0" w:color="auto"/>
      </w:divBdr>
    </w:div>
    <w:div w:id="1676027900">
      <w:bodyDiv w:val="1"/>
      <w:marLeft w:val="0"/>
      <w:marRight w:val="0"/>
      <w:marTop w:val="0"/>
      <w:marBottom w:val="0"/>
      <w:divBdr>
        <w:top w:val="none" w:sz="0" w:space="0" w:color="auto"/>
        <w:left w:val="none" w:sz="0" w:space="0" w:color="auto"/>
        <w:bottom w:val="none" w:sz="0" w:space="0" w:color="auto"/>
        <w:right w:val="none" w:sz="0" w:space="0" w:color="auto"/>
      </w:divBdr>
    </w:div>
    <w:div w:id="1676033127">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154322">
      <w:bodyDiv w:val="1"/>
      <w:marLeft w:val="0"/>
      <w:marRight w:val="0"/>
      <w:marTop w:val="0"/>
      <w:marBottom w:val="0"/>
      <w:divBdr>
        <w:top w:val="none" w:sz="0" w:space="0" w:color="auto"/>
        <w:left w:val="none" w:sz="0" w:space="0" w:color="auto"/>
        <w:bottom w:val="none" w:sz="0" w:space="0" w:color="auto"/>
        <w:right w:val="none" w:sz="0" w:space="0" w:color="auto"/>
      </w:divBdr>
    </w:div>
    <w:div w:id="1676155271">
      <w:bodyDiv w:val="1"/>
      <w:marLeft w:val="0"/>
      <w:marRight w:val="0"/>
      <w:marTop w:val="0"/>
      <w:marBottom w:val="0"/>
      <w:divBdr>
        <w:top w:val="none" w:sz="0" w:space="0" w:color="auto"/>
        <w:left w:val="none" w:sz="0" w:space="0" w:color="auto"/>
        <w:bottom w:val="none" w:sz="0" w:space="0" w:color="auto"/>
        <w:right w:val="none" w:sz="0" w:space="0" w:color="auto"/>
      </w:divBdr>
    </w:div>
    <w:div w:id="1676181229">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49829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883776">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44142">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40393">
      <w:bodyDiv w:val="1"/>
      <w:marLeft w:val="0"/>
      <w:marRight w:val="0"/>
      <w:marTop w:val="0"/>
      <w:marBottom w:val="0"/>
      <w:divBdr>
        <w:top w:val="none" w:sz="0" w:space="0" w:color="auto"/>
        <w:left w:val="none" w:sz="0" w:space="0" w:color="auto"/>
        <w:bottom w:val="none" w:sz="0" w:space="0" w:color="auto"/>
        <w:right w:val="none" w:sz="0" w:space="0" w:color="auto"/>
      </w:divBdr>
    </w:div>
    <w:div w:id="1678577011">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0645">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52529">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50608">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4800">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41538">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721">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494">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43368">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35922">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159425">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284216">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55798">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25497">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398354">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21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05054">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0621">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6983157">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3889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555196">
      <w:bodyDiv w:val="1"/>
      <w:marLeft w:val="0"/>
      <w:marRight w:val="0"/>
      <w:marTop w:val="0"/>
      <w:marBottom w:val="0"/>
      <w:divBdr>
        <w:top w:val="none" w:sz="0" w:space="0" w:color="auto"/>
        <w:left w:val="none" w:sz="0" w:space="0" w:color="auto"/>
        <w:bottom w:val="none" w:sz="0" w:space="0" w:color="auto"/>
        <w:right w:val="none" w:sz="0" w:space="0" w:color="auto"/>
      </w:divBdr>
    </w:div>
    <w:div w:id="1687555752">
      <w:bodyDiv w:val="1"/>
      <w:marLeft w:val="0"/>
      <w:marRight w:val="0"/>
      <w:marTop w:val="0"/>
      <w:marBottom w:val="0"/>
      <w:divBdr>
        <w:top w:val="none" w:sz="0" w:space="0" w:color="auto"/>
        <w:left w:val="none" w:sz="0" w:space="0" w:color="auto"/>
        <w:bottom w:val="none" w:sz="0" w:space="0" w:color="auto"/>
        <w:right w:val="none" w:sz="0" w:space="0" w:color="auto"/>
      </w:divBdr>
    </w:div>
    <w:div w:id="1687561435">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5284">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637190">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3504">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2889">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7425">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00323">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0873">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561947">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681001">
      <w:bodyDiv w:val="1"/>
      <w:marLeft w:val="0"/>
      <w:marRight w:val="0"/>
      <w:marTop w:val="0"/>
      <w:marBottom w:val="0"/>
      <w:divBdr>
        <w:top w:val="none" w:sz="0" w:space="0" w:color="auto"/>
        <w:left w:val="none" w:sz="0" w:space="0" w:color="auto"/>
        <w:bottom w:val="none" w:sz="0" w:space="0" w:color="auto"/>
        <w:right w:val="none" w:sz="0" w:space="0" w:color="auto"/>
      </w:divBdr>
    </w:div>
    <w:div w:id="168875035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523055">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11640">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2712">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1263">
      <w:bodyDiv w:val="1"/>
      <w:marLeft w:val="0"/>
      <w:marRight w:val="0"/>
      <w:marTop w:val="0"/>
      <w:marBottom w:val="0"/>
      <w:divBdr>
        <w:top w:val="none" w:sz="0" w:space="0" w:color="auto"/>
        <w:left w:val="none" w:sz="0" w:space="0" w:color="auto"/>
        <w:bottom w:val="none" w:sz="0" w:space="0" w:color="auto"/>
        <w:right w:val="none" w:sz="0" w:space="0" w:color="auto"/>
      </w:divBdr>
    </w:div>
    <w:div w:id="1690064838">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181288">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32411">
      <w:bodyDiv w:val="1"/>
      <w:marLeft w:val="0"/>
      <w:marRight w:val="0"/>
      <w:marTop w:val="0"/>
      <w:marBottom w:val="0"/>
      <w:divBdr>
        <w:top w:val="none" w:sz="0" w:space="0" w:color="auto"/>
        <w:left w:val="none" w:sz="0" w:space="0" w:color="auto"/>
        <w:bottom w:val="none" w:sz="0" w:space="0" w:color="auto"/>
        <w:right w:val="none" w:sz="0" w:space="0" w:color="auto"/>
      </w:divBdr>
    </w:div>
    <w:div w:id="1690335518">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25755">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001">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331">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19884">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142890">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494139">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3656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11320">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3205">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75484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5883">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0980">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455814">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27479">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46320">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392238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155635">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426386">
      <w:bodyDiv w:val="1"/>
      <w:marLeft w:val="0"/>
      <w:marRight w:val="0"/>
      <w:marTop w:val="0"/>
      <w:marBottom w:val="0"/>
      <w:divBdr>
        <w:top w:val="none" w:sz="0" w:space="0" w:color="auto"/>
        <w:left w:val="none" w:sz="0" w:space="0" w:color="auto"/>
        <w:bottom w:val="none" w:sz="0" w:space="0" w:color="auto"/>
        <w:right w:val="none" w:sz="0" w:space="0" w:color="auto"/>
      </w:divBdr>
    </w:div>
    <w:div w:id="1695501300">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452">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5711">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1942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728863">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36494">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735970">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5963">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702548">
      <w:bodyDiv w:val="1"/>
      <w:marLeft w:val="0"/>
      <w:marRight w:val="0"/>
      <w:marTop w:val="0"/>
      <w:marBottom w:val="0"/>
      <w:divBdr>
        <w:top w:val="none" w:sz="0" w:space="0" w:color="auto"/>
        <w:left w:val="none" w:sz="0" w:space="0" w:color="auto"/>
        <w:bottom w:val="none" w:sz="0" w:space="0" w:color="auto"/>
        <w:right w:val="none" w:sz="0" w:space="0" w:color="auto"/>
      </w:divBdr>
    </w:div>
    <w:div w:id="169877048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1837">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619720">
      <w:bodyDiv w:val="1"/>
      <w:marLeft w:val="0"/>
      <w:marRight w:val="0"/>
      <w:marTop w:val="0"/>
      <w:marBottom w:val="0"/>
      <w:divBdr>
        <w:top w:val="none" w:sz="0" w:space="0" w:color="auto"/>
        <w:left w:val="none" w:sz="0" w:space="0" w:color="auto"/>
        <w:bottom w:val="none" w:sz="0" w:space="0" w:color="auto"/>
        <w:right w:val="none" w:sz="0" w:space="0" w:color="auto"/>
      </w:divBdr>
    </w:div>
    <w:div w:id="1699771767">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01876">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7936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667053">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2937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355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084592">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734857">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437875">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2154">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3966">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38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04208">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48340">
      <w:bodyDiv w:val="1"/>
      <w:marLeft w:val="0"/>
      <w:marRight w:val="0"/>
      <w:marTop w:val="0"/>
      <w:marBottom w:val="0"/>
      <w:divBdr>
        <w:top w:val="none" w:sz="0" w:space="0" w:color="auto"/>
        <w:left w:val="none" w:sz="0" w:space="0" w:color="auto"/>
        <w:bottom w:val="none" w:sz="0" w:space="0" w:color="auto"/>
        <w:right w:val="none" w:sz="0" w:space="0" w:color="auto"/>
      </w:divBdr>
    </w:div>
    <w:div w:id="1703751668">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3827323">
      <w:bodyDiv w:val="1"/>
      <w:marLeft w:val="0"/>
      <w:marRight w:val="0"/>
      <w:marTop w:val="0"/>
      <w:marBottom w:val="0"/>
      <w:divBdr>
        <w:top w:val="none" w:sz="0" w:space="0" w:color="auto"/>
        <w:left w:val="none" w:sz="0" w:space="0" w:color="auto"/>
        <w:bottom w:val="none" w:sz="0" w:space="0" w:color="auto"/>
        <w:right w:val="none" w:sz="0" w:space="0" w:color="auto"/>
      </w:divBdr>
    </w:div>
    <w:div w:id="1703895118">
      <w:bodyDiv w:val="1"/>
      <w:marLeft w:val="0"/>
      <w:marRight w:val="0"/>
      <w:marTop w:val="0"/>
      <w:marBottom w:val="0"/>
      <w:divBdr>
        <w:top w:val="none" w:sz="0" w:space="0" w:color="auto"/>
        <w:left w:val="none" w:sz="0" w:space="0" w:color="auto"/>
        <w:bottom w:val="none" w:sz="0" w:space="0" w:color="auto"/>
        <w:right w:val="none" w:sz="0" w:space="0" w:color="auto"/>
      </w:divBdr>
    </w:div>
    <w:div w:id="1703936595">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23520">
      <w:bodyDiv w:val="1"/>
      <w:marLeft w:val="0"/>
      <w:marRight w:val="0"/>
      <w:marTop w:val="0"/>
      <w:marBottom w:val="0"/>
      <w:divBdr>
        <w:top w:val="none" w:sz="0" w:space="0" w:color="auto"/>
        <w:left w:val="none" w:sz="0" w:space="0" w:color="auto"/>
        <w:bottom w:val="none" w:sz="0" w:space="0" w:color="auto"/>
        <w:right w:val="none" w:sz="0" w:space="0" w:color="auto"/>
      </w:divBdr>
    </w:div>
    <w:div w:id="1705328713">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596020">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23963">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882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832084">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04895">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066073">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43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429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837126">
      <w:bodyDiv w:val="1"/>
      <w:marLeft w:val="0"/>
      <w:marRight w:val="0"/>
      <w:marTop w:val="0"/>
      <w:marBottom w:val="0"/>
      <w:divBdr>
        <w:top w:val="none" w:sz="0" w:space="0" w:color="auto"/>
        <w:left w:val="none" w:sz="0" w:space="0" w:color="auto"/>
        <w:bottom w:val="none" w:sz="0" w:space="0" w:color="auto"/>
        <w:right w:val="none" w:sz="0" w:space="0" w:color="auto"/>
      </w:divBdr>
    </w:div>
    <w:div w:id="1709837640">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09990151">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101">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6458">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20422">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08375">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953391">
      <w:bodyDiv w:val="1"/>
      <w:marLeft w:val="0"/>
      <w:marRight w:val="0"/>
      <w:marTop w:val="0"/>
      <w:marBottom w:val="0"/>
      <w:divBdr>
        <w:top w:val="none" w:sz="0" w:space="0" w:color="auto"/>
        <w:left w:val="none" w:sz="0" w:space="0" w:color="auto"/>
        <w:bottom w:val="none" w:sz="0" w:space="0" w:color="auto"/>
        <w:right w:val="none" w:sz="0" w:space="0" w:color="auto"/>
      </w:divBdr>
    </w:div>
    <w:div w:id="1711957944">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1998417">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068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38197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306711">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53661">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88662">
      <w:bodyDiv w:val="1"/>
      <w:marLeft w:val="0"/>
      <w:marRight w:val="0"/>
      <w:marTop w:val="0"/>
      <w:marBottom w:val="0"/>
      <w:divBdr>
        <w:top w:val="none" w:sz="0" w:space="0" w:color="auto"/>
        <w:left w:val="none" w:sz="0" w:space="0" w:color="auto"/>
        <w:bottom w:val="none" w:sz="0" w:space="0" w:color="auto"/>
        <w:right w:val="none" w:sz="0" w:space="0" w:color="auto"/>
      </w:divBdr>
    </w:div>
    <w:div w:id="1714691575">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697664">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428625">
      <w:bodyDiv w:val="1"/>
      <w:marLeft w:val="0"/>
      <w:marRight w:val="0"/>
      <w:marTop w:val="0"/>
      <w:marBottom w:val="0"/>
      <w:divBdr>
        <w:top w:val="none" w:sz="0" w:space="0" w:color="auto"/>
        <w:left w:val="none" w:sz="0" w:space="0" w:color="auto"/>
        <w:bottom w:val="none" w:sz="0" w:space="0" w:color="auto"/>
        <w:right w:val="none" w:sz="0" w:space="0" w:color="auto"/>
      </w:divBdr>
    </w:div>
    <w:div w:id="1715497028">
      <w:bodyDiv w:val="1"/>
      <w:marLeft w:val="0"/>
      <w:marRight w:val="0"/>
      <w:marTop w:val="0"/>
      <w:marBottom w:val="0"/>
      <w:divBdr>
        <w:top w:val="none" w:sz="0" w:space="0" w:color="auto"/>
        <w:left w:val="none" w:sz="0" w:space="0" w:color="auto"/>
        <w:bottom w:val="none" w:sz="0" w:space="0" w:color="auto"/>
        <w:right w:val="none" w:sz="0" w:space="0" w:color="auto"/>
      </w:divBdr>
    </w:div>
    <w:div w:id="171549705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055">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4955">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837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043349">
      <w:bodyDiv w:val="1"/>
      <w:marLeft w:val="0"/>
      <w:marRight w:val="0"/>
      <w:marTop w:val="0"/>
      <w:marBottom w:val="0"/>
      <w:divBdr>
        <w:top w:val="none" w:sz="0" w:space="0" w:color="auto"/>
        <w:left w:val="none" w:sz="0" w:space="0" w:color="auto"/>
        <w:bottom w:val="none" w:sz="0" w:space="0" w:color="auto"/>
        <w:right w:val="none" w:sz="0" w:space="0" w:color="auto"/>
      </w:divBdr>
    </w:div>
    <w:div w:id="1717045549">
      <w:bodyDiv w:val="1"/>
      <w:marLeft w:val="0"/>
      <w:marRight w:val="0"/>
      <w:marTop w:val="0"/>
      <w:marBottom w:val="0"/>
      <w:divBdr>
        <w:top w:val="none" w:sz="0" w:space="0" w:color="auto"/>
        <w:left w:val="none" w:sz="0" w:space="0" w:color="auto"/>
        <w:bottom w:val="none" w:sz="0" w:space="0" w:color="auto"/>
        <w:right w:val="none" w:sz="0" w:space="0" w:color="auto"/>
      </w:divBdr>
    </w:div>
    <w:div w:id="1717048995">
      <w:bodyDiv w:val="1"/>
      <w:marLeft w:val="0"/>
      <w:marRight w:val="0"/>
      <w:marTop w:val="0"/>
      <w:marBottom w:val="0"/>
      <w:divBdr>
        <w:top w:val="none" w:sz="0" w:space="0" w:color="auto"/>
        <w:left w:val="none" w:sz="0" w:space="0" w:color="auto"/>
        <w:bottom w:val="none" w:sz="0" w:space="0" w:color="auto"/>
        <w:right w:val="none" w:sz="0" w:space="0" w:color="auto"/>
      </w:divBdr>
    </w:div>
    <w:div w:id="1717121290">
      <w:bodyDiv w:val="1"/>
      <w:marLeft w:val="0"/>
      <w:marRight w:val="0"/>
      <w:marTop w:val="0"/>
      <w:marBottom w:val="0"/>
      <w:divBdr>
        <w:top w:val="none" w:sz="0" w:space="0" w:color="auto"/>
        <w:left w:val="none" w:sz="0" w:space="0" w:color="auto"/>
        <w:bottom w:val="none" w:sz="0" w:space="0" w:color="auto"/>
        <w:right w:val="none" w:sz="0" w:space="0" w:color="auto"/>
      </w:divBdr>
    </w:div>
    <w:div w:id="1717123349">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58184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21697">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4270">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279191">
      <w:bodyDiv w:val="1"/>
      <w:marLeft w:val="0"/>
      <w:marRight w:val="0"/>
      <w:marTop w:val="0"/>
      <w:marBottom w:val="0"/>
      <w:divBdr>
        <w:top w:val="none" w:sz="0" w:space="0" w:color="auto"/>
        <w:left w:val="none" w:sz="0" w:space="0" w:color="auto"/>
        <w:bottom w:val="none" w:sz="0" w:space="0" w:color="auto"/>
        <w:right w:val="none" w:sz="0" w:space="0" w:color="auto"/>
      </w:divBdr>
    </w:div>
    <w:div w:id="1719281588">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364">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132906">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1585">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781271">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3457">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3976">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2398">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049">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4886">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033">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49804">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14107">
      <w:bodyDiv w:val="1"/>
      <w:marLeft w:val="0"/>
      <w:marRight w:val="0"/>
      <w:marTop w:val="0"/>
      <w:marBottom w:val="0"/>
      <w:divBdr>
        <w:top w:val="none" w:sz="0" w:space="0" w:color="auto"/>
        <w:left w:val="none" w:sz="0" w:space="0" w:color="auto"/>
        <w:bottom w:val="none" w:sz="0" w:space="0" w:color="auto"/>
        <w:right w:val="none" w:sz="0" w:space="0" w:color="auto"/>
      </w:divBdr>
    </w:div>
    <w:div w:id="1725717024">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12772">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1708">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0557">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72599">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89490">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33829">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78611">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01835">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65007">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182224">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03671">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33428">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48228">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0447">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0613">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458604">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79686">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89385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698497">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3188">
      <w:bodyDiv w:val="1"/>
      <w:marLeft w:val="0"/>
      <w:marRight w:val="0"/>
      <w:marTop w:val="0"/>
      <w:marBottom w:val="0"/>
      <w:divBdr>
        <w:top w:val="none" w:sz="0" w:space="0" w:color="auto"/>
        <w:left w:val="none" w:sz="0" w:space="0" w:color="auto"/>
        <w:bottom w:val="none" w:sz="0" w:space="0" w:color="auto"/>
        <w:right w:val="none" w:sz="0" w:space="0" w:color="auto"/>
      </w:divBdr>
    </w:div>
    <w:div w:id="1735733424">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53501">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254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39495">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69942">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17128">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4563">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1285">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898568">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0228">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26237">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135784">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7752">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0053">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19563">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661">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19840">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4363">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09920">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00566">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366878">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056">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37906">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597204">
      <w:bodyDiv w:val="1"/>
      <w:marLeft w:val="0"/>
      <w:marRight w:val="0"/>
      <w:marTop w:val="0"/>
      <w:marBottom w:val="0"/>
      <w:divBdr>
        <w:top w:val="none" w:sz="0" w:space="0" w:color="auto"/>
        <w:left w:val="none" w:sz="0" w:space="0" w:color="auto"/>
        <w:bottom w:val="none" w:sz="0" w:space="0" w:color="auto"/>
        <w:right w:val="none" w:sz="0" w:space="0" w:color="auto"/>
      </w:divBdr>
    </w:div>
    <w:div w:id="1743599131">
      <w:bodyDiv w:val="1"/>
      <w:marLeft w:val="0"/>
      <w:marRight w:val="0"/>
      <w:marTop w:val="0"/>
      <w:marBottom w:val="0"/>
      <w:divBdr>
        <w:top w:val="none" w:sz="0" w:space="0" w:color="auto"/>
        <w:left w:val="none" w:sz="0" w:space="0" w:color="auto"/>
        <w:bottom w:val="none" w:sz="0" w:space="0" w:color="auto"/>
        <w:right w:val="none" w:sz="0" w:space="0" w:color="auto"/>
      </w:divBdr>
    </w:div>
    <w:div w:id="1743673407">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678552">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69608">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255275">
      <w:bodyDiv w:val="1"/>
      <w:marLeft w:val="0"/>
      <w:marRight w:val="0"/>
      <w:marTop w:val="0"/>
      <w:marBottom w:val="0"/>
      <w:divBdr>
        <w:top w:val="none" w:sz="0" w:space="0" w:color="auto"/>
        <w:left w:val="none" w:sz="0" w:space="0" w:color="auto"/>
        <w:bottom w:val="none" w:sz="0" w:space="0" w:color="auto"/>
        <w:right w:val="none" w:sz="0" w:space="0" w:color="auto"/>
      </w:divBdr>
    </w:div>
    <w:div w:id="1744260687">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376945">
      <w:bodyDiv w:val="1"/>
      <w:marLeft w:val="0"/>
      <w:marRight w:val="0"/>
      <w:marTop w:val="0"/>
      <w:marBottom w:val="0"/>
      <w:divBdr>
        <w:top w:val="none" w:sz="0" w:space="0" w:color="auto"/>
        <w:left w:val="none" w:sz="0" w:space="0" w:color="auto"/>
        <w:bottom w:val="none" w:sz="0" w:space="0" w:color="auto"/>
        <w:right w:val="none" w:sz="0" w:space="0" w:color="auto"/>
      </w:divBdr>
    </w:div>
    <w:div w:id="1744377035">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86965">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00708">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5184">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333870">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111">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1939">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4550">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8399">
      <w:bodyDiv w:val="1"/>
      <w:marLeft w:val="0"/>
      <w:marRight w:val="0"/>
      <w:marTop w:val="0"/>
      <w:marBottom w:val="0"/>
      <w:divBdr>
        <w:top w:val="none" w:sz="0" w:space="0" w:color="auto"/>
        <w:left w:val="none" w:sz="0" w:space="0" w:color="auto"/>
        <w:bottom w:val="none" w:sz="0" w:space="0" w:color="auto"/>
        <w:right w:val="none" w:sz="0" w:space="0" w:color="auto"/>
      </w:divBdr>
    </w:div>
    <w:div w:id="1749378423">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45901">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532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0957441">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199907">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392967">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1250">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2277">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192707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8829">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4826">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164965">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342">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782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086038">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4932802">
      <w:bodyDiv w:val="1"/>
      <w:marLeft w:val="0"/>
      <w:marRight w:val="0"/>
      <w:marTop w:val="0"/>
      <w:marBottom w:val="0"/>
      <w:divBdr>
        <w:top w:val="none" w:sz="0" w:space="0" w:color="auto"/>
        <w:left w:val="none" w:sz="0" w:space="0" w:color="auto"/>
        <w:bottom w:val="none" w:sz="0" w:space="0" w:color="auto"/>
        <w:right w:val="none" w:sz="0" w:space="0" w:color="auto"/>
      </w:divBdr>
    </w:div>
    <w:div w:id="1754935870">
      <w:bodyDiv w:val="1"/>
      <w:marLeft w:val="0"/>
      <w:marRight w:val="0"/>
      <w:marTop w:val="0"/>
      <w:marBottom w:val="0"/>
      <w:divBdr>
        <w:top w:val="none" w:sz="0" w:space="0" w:color="auto"/>
        <w:left w:val="none" w:sz="0" w:space="0" w:color="auto"/>
        <w:bottom w:val="none" w:sz="0" w:space="0" w:color="auto"/>
        <w:right w:val="none" w:sz="0" w:space="0" w:color="auto"/>
      </w:divBdr>
    </w:div>
    <w:div w:id="1755009665">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1655">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282178">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1645">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34316">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275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88263">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244333">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757550032">
      <w:bodyDiv w:val="1"/>
      <w:marLeft w:val="0"/>
      <w:marRight w:val="0"/>
      <w:marTop w:val="0"/>
      <w:marBottom w:val="0"/>
      <w:divBdr>
        <w:top w:val="none" w:sz="0" w:space="0" w:color="auto"/>
        <w:left w:val="none" w:sz="0" w:space="0" w:color="auto"/>
        <w:bottom w:val="none" w:sz="0" w:space="0" w:color="auto"/>
        <w:right w:val="none" w:sz="0" w:space="0" w:color="auto"/>
      </w:divBdr>
    </w:div>
    <w:div w:id="1757551335">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403513">
      <w:bodyDiv w:val="1"/>
      <w:marLeft w:val="0"/>
      <w:marRight w:val="0"/>
      <w:marTop w:val="0"/>
      <w:marBottom w:val="0"/>
      <w:divBdr>
        <w:top w:val="none" w:sz="0" w:space="0" w:color="auto"/>
        <w:left w:val="none" w:sz="0" w:space="0" w:color="auto"/>
        <w:bottom w:val="none" w:sz="0" w:space="0" w:color="auto"/>
        <w:right w:val="none" w:sz="0" w:space="0" w:color="auto"/>
      </w:divBdr>
    </w:div>
    <w:div w:id="1758553951">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0376">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132601">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78551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060099">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54650">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35121">
      <w:bodyDiv w:val="1"/>
      <w:marLeft w:val="0"/>
      <w:marRight w:val="0"/>
      <w:marTop w:val="0"/>
      <w:marBottom w:val="0"/>
      <w:divBdr>
        <w:top w:val="none" w:sz="0" w:space="0" w:color="auto"/>
        <w:left w:val="none" w:sz="0" w:space="0" w:color="auto"/>
        <w:bottom w:val="none" w:sz="0" w:space="0" w:color="auto"/>
        <w:right w:val="none" w:sz="0" w:space="0" w:color="auto"/>
      </w:divBdr>
    </w:div>
    <w:div w:id="1760639593">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786911">
      <w:bodyDiv w:val="1"/>
      <w:marLeft w:val="0"/>
      <w:marRight w:val="0"/>
      <w:marTop w:val="0"/>
      <w:marBottom w:val="0"/>
      <w:divBdr>
        <w:top w:val="none" w:sz="0" w:space="0" w:color="auto"/>
        <w:left w:val="none" w:sz="0" w:space="0" w:color="auto"/>
        <w:bottom w:val="none" w:sz="0" w:space="0" w:color="auto"/>
        <w:right w:val="none" w:sz="0" w:space="0" w:color="auto"/>
      </w:divBdr>
    </w:div>
    <w:div w:id="1760787119">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1673">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1180">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142625">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683010">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0927">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12709">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1935">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05120">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5826">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689944">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834611">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4956303">
      <w:bodyDiv w:val="1"/>
      <w:marLeft w:val="0"/>
      <w:marRight w:val="0"/>
      <w:marTop w:val="0"/>
      <w:marBottom w:val="0"/>
      <w:divBdr>
        <w:top w:val="none" w:sz="0" w:space="0" w:color="auto"/>
        <w:left w:val="none" w:sz="0" w:space="0" w:color="auto"/>
        <w:bottom w:val="none" w:sz="0" w:space="0" w:color="auto"/>
        <w:right w:val="none" w:sz="0" w:space="0" w:color="auto"/>
      </w:divBdr>
    </w:div>
    <w:div w:id="1764960140">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690211">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3552">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458062">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881777">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2948">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187974">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12409">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576093">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7995265">
      <w:bodyDiv w:val="1"/>
      <w:marLeft w:val="0"/>
      <w:marRight w:val="0"/>
      <w:marTop w:val="0"/>
      <w:marBottom w:val="0"/>
      <w:divBdr>
        <w:top w:val="none" w:sz="0" w:space="0" w:color="auto"/>
        <w:left w:val="none" w:sz="0" w:space="0" w:color="auto"/>
        <w:bottom w:val="none" w:sz="0" w:space="0" w:color="auto"/>
        <w:right w:val="none" w:sz="0" w:space="0" w:color="auto"/>
      </w:divBdr>
    </w:div>
    <w:div w:id="1768034675">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0888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499812">
      <w:bodyDiv w:val="1"/>
      <w:marLeft w:val="0"/>
      <w:marRight w:val="0"/>
      <w:marTop w:val="0"/>
      <w:marBottom w:val="0"/>
      <w:divBdr>
        <w:top w:val="none" w:sz="0" w:space="0" w:color="auto"/>
        <w:left w:val="none" w:sz="0" w:space="0" w:color="auto"/>
        <w:bottom w:val="none" w:sz="0" w:space="0" w:color="auto"/>
        <w:right w:val="none" w:sz="0" w:space="0" w:color="auto"/>
      </w:divBdr>
    </w:div>
    <w:div w:id="1768581067">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7537">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544944">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621704">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741072">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79960">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732388">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29722">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2728">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504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509713">
      <w:bodyDiv w:val="1"/>
      <w:marLeft w:val="0"/>
      <w:marRight w:val="0"/>
      <w:marTop w:val="0"/>
      <w:marBottom w:val="0"/>
      <w:divBdr>
        <w:top w:val="none" w:sz="0" w:space="0" w:color="auto"/>
        <w:left w:val="none" w:sz="0" w:space="0" w:color="auto"/>
        <w:bottom w:val="none" w:sz="0" w:space="0" w:color="auto"/>
        <w:right w:val="none" w:sz="0" w:space="0" w:color="auto"/>
      </w:divBdr>
    </w:div>
    <w:div w:id="177157940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166642">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06057">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000">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4910">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360847">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1439">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14687">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476792">
      <w:bodyDiv w:val="1"/>
      <w:marLeft w:val="0"/>
      <w:marRight w:val="0"/>
      <w:marTop w:val="0"/>
      <w:marBottom w:val="0"/>
      <w:divBdr>
        <w:top w:val="none" w:sz="0" w:space="0" w:color="auto"/>
        <w:left w:val="none" w:sz="0" w:space="0" w:color="auto"/>
        <w:bottom w:val="none" w:sz="0" w:space="0" w:color="auto"/>
        <w:right w:val="none" w:sz="0" w:space="0" w:color="auto"/>
      </w:divBdr>
    </w:div>
    <w:div w:id="1774518832">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384">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4747">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441956">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30906">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75588">
      <w:bodyDiv w:val="1"/>
      <w:marLeft w:val="0"/>
      <w:marRight w:val="0"/>
      <w:marTop w:val="0"/>
      <w:marBottom w:val="0"/>
      <w:divBdr>
        <w:top w:val="none" w:sz="0" w:space="0" w:color="auto"/>
        <w:left w:val="none" w:sz="0" w:space="0" w:color="auto"/>
        <w:bottom w:val="none" w:sz="0" w:space="0" w:color="auto"/>
        <w:right w:val="none" w:sz="0" w:space="0" w:color="auto"/>
      </w:divBdr>
    </w:div>
    <w:div w:id="1775975721">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431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5551">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6230">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26647">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50552">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19229">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2743">
      <w:bodyDiv w:val="1"/>
      <w:marLeft w:val="0"/>
      <w:marRight w:val="0"/>
      <w:marTop w:val="0"/>
      <w:marBottom w:val="0"/>
      <w:divBdr>
        <w:top w:val="none" w:sz="0" w:space="0" w:color="auto"/>
        <w:left w:val="none" w:sz="0" w:space="0" w:color="auto"/>
        <w:bottom w:val="none" w:sz="0" w:space="0" w:color="auto"/>
        <w:right w:val="none" w:sz="0" w:space="0" w:color="auto"/>
      </w:divBdr>
    </w:div>
    <w:div w:id="1778914221">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06516">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87802">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6624">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20647">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59638">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830029">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1936">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341877">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18415">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458425">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1587">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1946">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182423">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378805">
      <w:bodyDiv w:val="1"/>
      <w:marLeft w:val="0"/>
      <w:marRight w:val="0"/>
      <w:marTop w:val="0"/>
      <w:marBottom w:val="0"/>
      <w:divBdr>
        <w:top w:val="none" w:sz="0" w:space="0" w:color="auto"/>
        <w:left w:val="none" w:sz="0" w:space="0" w:color="auto"/>
        <w:bottom w:val="none" w:sz="0" w:space="0" w:color="auto"/>
        <w:right w:val="none" w:sz="0" w:space="0" w:color="auto"/>
      </w:divBdr>
    </w:div>
    <w:div w:id="1784378900">
      <w:bodyDiv w:val="1"/>
      <w:marLeft w:val="0"/>
      <w:marRight w:val="0"/>
      <w:marTop w:val="0"/>
      <w:marBottom w:val="0"/>
      <w:divBdr>
        <w:top w:val="none" w:sz="0" w:space="0" w:color="auto"/>
        <w:left w:val="none" w:sz="0" w:space="0" w:color="auto"/>
        <w:bottom w:val="none" w:sz="0" w:space="0" w:color="auto"/>
        <w:right w:val="none" w:sz="0" w:space="0" w:color="auto"/>
      </w:divBdr>
    </w:div>
    <w:div w:id="1784420472">
      <w:bodyDiv w:val="1"/>
      <w:marLeft w:val="0"/>
      <w:marRight w:val="0"/>
      <w:marTop w:val="0"/>
      <w:marBottom w:val="0"/>
      <w:divBdr>
        <w:top w:val="none" w:sz="0" w:space="0" w:color="auto"/>
        <w:left w:val="none" w:sz="0" w:space="0" w:color="auto"/>
        <w:bottom w:val="none" w:sz="0" w:space="0" w:color="auto"/>
        <w:right w:val="none" w:sz="0" w:space="0" w:color="auto"/>
      </w:divBdr>
    </w:div>
    <w:div w:id="1784420766">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4962860">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271332">
      <w:bodyDiv w:val="1"/>
      <w:marLeft w:val="0"/>
      <w:marRight w:val="0"/>
      <w:marTop w:val="0"/>
      <w:marBottom w:val="0"/>
      <w:divBdr>
        <w:top w:val="none" w:sz="0" w:space="0" w:color="auto"/>
        <w:left w:val="none" w:sz="0" w:space="0" w:color="auto"/>
        <w:bottom w:val="none" w:sz="0" w:space="0" w:color="auto"/>
        <w:right w:val="none" w:sz="0" w:space="0" w:color="auto"/>
      </w:divBdr>
    </w:div>
    <w:div w:id="1785273138">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686775">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72209">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4614">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0765">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08669">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52260">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87573">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8965309">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662642">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40181">
      <w:bodyDiv w:val="1"/>
      <w:marLeft w:val="0"/>
      <w:marRight w:val="0"/>
      <w:marTop w:val="0"/>
      <w:marBottom w:val="0"/>
      <w:divBdr>
        <w:top w:val="none" w:sz="0" w:space="0" w:color="auto"/>
        <w:left w:val="none" w:sz="0" w:space="0" w:color="auto"/>
        <w:bottom w:val="none" w:sz="0" w:space="0" w:color="auto"/>
        <w:right w:val="none" w:sz="0" w:space="0" w:color="auto"/>
      </w:divBdr>
    </w:div>
    <w:div w:id="1789741306">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515927">
      <w:bodyDiv w:val="1"/>
      <w:marLeft w:val="0"/>
      <w:marRight w:val="0"/>
      <w:marTop w:val="0"/>
      <w:marBottom w:val="0"/>
      <w:divBdr>
        <w:top w:val="none" w:sz="0" w:space="0" w:color="auto"/>
        <w:left w:val="none" w:sz="0" w:space="0" w:color="auto"/>
        <w:bottom w:val="none" w:sz="0" w:space="0" w:color="auto"/>
        <w:right w:val="none" w:sz="0" w:space="0" w:color="auto"/>
      </w:divBdr>
    </w:div>
    <w:div w:id="1790777250">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7578">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24557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0780">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585793">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0783">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7946">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1061">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7886">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245225">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555755">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19458">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479754">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667526">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88989">
      <w:bodyDiv w:val="1"/>
      <w:marLeft w:val="0"/>
      <w:marRight w:val="0"/>
      <w:marTop w:val="0"/>
      <w:marBottom w:val="0"/>
      <w:divBdr>
        <w:top w:val="none" w:sz="0" w:space="0" w:color="auto"/>
        <w:left w:val="none" w:sz="0" w:space="0" w:color="auto"/>
        <w:bottom w:val="none" w:sz="0" w:space="0" w:color="auto"/>
        <w:right w:val="none" w:sz="0" w:space="0" w:color="auto"/>
      </w:divBdr>
    </w:div>
    <w:div w:id="1793789732">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441504">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39973">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521872">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755448">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827384">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07324">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7">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30896">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166">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1416">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7056">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870033">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599848">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4475">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841373">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03460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76363">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565817">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778">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799953362">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27337">
      <w:bodyDiv w:val="1"/>
      <w:marLeft w:val="0"/>
      <w:marRight w:val="0"/>
      <w:marTop w:val="0"/>
      <w:marBottom w:val="0"/>
      <w:divBdr>
        <w:top w:val="none" w:sz="0" w:space="0" w:color="auto"/>
        <w:left w:val="none" w:sz="0" w:space="0" w:color="auto"/>
        <w:bottom w:val="none" w:sz="0" w:space="0" w:color="auto"/>
        <w:right w:val="none" w:sz="0" w:space="0" w:color="auto"/>
      </w:divBdr>
    </w:div>
    <w:div w:id="1800296249">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2735">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5625">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847081">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09619">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532541">
      <w:bodyDiv w:val="1"/>
      <w:marLeft w:val="0"/>
      <w:marRight w:val="0"/>
      <w:marTop w:val="0"/>
      <w:marBottom w:val="0"/>
      <w:divBdr>
        <w:top w:val="none" w:sz="0" w:space="0" w:color="auto"/>
        <w:left w:val="none" w:sz="0" w:space="0" w:color="auto"/>
        <w:bottom w:val="none" w:sz="0" w:space="0" w:color="auto"/>
        <w:right w:val="none" w:sz="0" w:space="0" w:color="auto"/>
      </w:divBdr>
    </w:div>
    <w:div w:id="1802533946">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39577">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231787">
      <w:bodyDiv w:val="1"/>
      <w:marLeft w:val="0"/>
      <w:marRight w:val="0"/>
      <w:marTop w:val="0"/>
      <w:marBottom w:val="0"/>
      <w:divBdr>
        <w:top w:val="none" w:sz="0" w:space="0" w:color="auto"/>
        <w:left w:val="none" w:sz="0" w:space="0" w:color="auto"/>
        <w:bottom w:val="none" w:sz="0" w:space="0" w:color="auto"/>
        <w:right w:val="none" w:sz="0" w:space="0" w:color="auto"/>
      </w:divBdr>
    </w:div>
    <w:div w:id="1803231877">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0499">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4670">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46337">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13388">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57774">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157683">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5998890">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199453">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585022">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853629">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69850">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57588">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1165">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462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318">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09976361">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394097">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518">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11193">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857830">
      <w:bodyDiv w:val="1"/>
      <w:marLeft w:val="0"/>
      <w:marRight w:val="0"/>
      <w:marTop w:val="0"/>
      <w:marBottom w:val="0"/>
      <w:divBdr>
        <w:top w:val="none" w:sz="0" w:space="0" w:color="auto"/>
        <w:left w:val="none" w:sz="0" w:space="0" w:color="auto"/>
        <w:bottom w:val="none" w:sz="0" w:space="0" w:color="auto"/>
        <w:right w:val="none" w:sz="0" w:space="0" w:color="auto"/>
      </w:divBdr>
    </w:div>
    <w:div w:id="1810904413">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5547">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1364">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10">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2809">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427">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18180">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3985524">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175789">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82935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4984861">
      <w:bodyDiv w:val="1"/>
      <w:marLeft w:val="0"/>
      <w:marRight w:val="0"/>
      <w:marTop w:val="0"/>
      <w:marBottom w:val="0"/>
      <w:divBdr>
        <w:top w:val="none" w:sz="0" w:space="0" w:color="auto"/>
        <w:left w:val="none" w:sz="0" w:space="0" w:color="auto"/>
        <w:bottom w:val="none" w:sz="0" w:space="0" w:color="auto"/>
        <w:right w:val="none" w:sz="0" w:space="0" w:color="auto"/>
      </w:divBdr>
    </w:div>
    <w:div w:id="1815021242">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41766">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6407">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142540">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20303">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14686">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1962">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233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798244">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3774">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25932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1877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037196">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40916">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024">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8839891">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375831">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0655">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2583">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2035">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0331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24489">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286">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4524">
      <w:bodyDiv w:val="1"/>
      <w:marLeft w:val="0"/>
      <w:marRight w:val="0"/>
      <w:marTop w:val="0"/>
      <w:marBottom w:val="0"/>
      <w:divBdr>
        <w:top w:val="none" w:sz="0" w:space="0" w:color="auto"/>
        <w:left w:val="none" w:sz="0" w:space="0" w:color="auto"/>
        <w:bottom w:val="none" w:sz="0" w:space="0" w:color="auto"/>
        <w:right w:val="none" w:sz="0" w:space="0" w:color="auto"/>
      </w:divBdr>
    </w:div>
    <w:div w:id="1820998308">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18605">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384077">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463526">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581040">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4889">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2190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1998784">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456683">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581071">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159373">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4575">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195120">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34904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656498">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15729">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47944">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8084">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0943">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09977">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3563">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69564">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4945">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090004">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1014">
      <w:bodyDiv w:val="1"/>
      <w:marLeft w:val="0"/>
      <w:marRight w:val="0"/>
      <w:marTop w:val="0"/>
      <w:marBottom w:val="0"/>
      <w:divBdr>
        <w:top w:val="none" w:sz="0" w:space="0" w:color="auto"/>
        <w:left w:val="none" w:sz="0" w:space="0" w:color="auto"/>
        <w:bottom w:val="none" w:sz="0" w:space="0" w:color="auto"/>
        <w:right w:val="none" w:sz="0" w:space="0" w:color="auto"/>
      </w:divBdr>
    </w:div>
    <w:div w:id="1828204771">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8960">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863640">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126224">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327398">
      <w:bodyDiv w:val="1"/>
      <w:marLeft w:val="0"/>
      <w:marRight w:val="0"/>
      <w:marTop w:val="0"/>
      <w:marBottom w:val="0"/>
      <w:divBdr>
        <w:top w:val="none" w:sz="0" w:space="0" w:color="auto"/>
        <w:left w:val="none" w:sz="0" w:space="0" w:color="auto"/>
        <w:bottom w:val="none" w:sz="0" w:space="0" w:color="auto"/>
        <w:right w:val="none" w:sz="0" w:space="0" w:color="auto"/>
      </w:divBdr>
    </w:div>
    <w:div w:id="1829514578">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12031">
      <w:bodyDiv w:val="1"/>
      <w:marLeft w:val="0"/>
      <w:marRight w:val="0"/>
      <w:marTop w:val="0"/>
      <w:marBottom w:val="0"/>
      <w:divBdr>
        <w:top w:val="none" w:sz="0" w:space="0" w:color="auto"/>
        <w:left w:val="none" w:sz="0" w:space="0" w:color="auto"/>
        <w:bottom w:val="none" w:sz="0" w:space="0" w:color="auto"/>
        <w:right w:val="none" w:sz="0" w:space="0" w:color="auto"/>
      </w:divBdr>
    </w:div>
    <w:div w:id="1829786481">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096686">
      <w:bodyDiv w:val="1"/>
      <w:marLeft w:val="0"/>
      <w:marRight w:val="0"/>
      <w:marTop w:val="0"/>
      <w:marBottom w:val="0"/>
      <w:divBdr>
        <w:top w:val="none" w:sz="0" w:space="0" w:color="auto"/>
        <w:left w:val="none" w:sz="0" w:space="0" w:color="auto"/>
        <w:bottom w:val="none" w:sz="0" w:space="0" w:color="auto"/>
        <w:right w:val="none" w:sz="0" w:space="0" w:color="auto"/>
      </w:divBdr>
    </w:div>
    <w:div w:id="1830172456">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756319">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898446">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484">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3529">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597094">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38029">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3801">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299484">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49557">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013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17267">
      <w:bodyDiv w:val="1"/>
      <w:marLeft w:val="0"/>
      <w:marRight w:val="0"/>
      <w:marTop w:val="0"/>
      <w:marBottom w:val="0"/>
      <w:divBdr>
        <w:top w:val="none" w:sz="0" w:space="0" w:color="auto"/>
        <w:left w:val="none" w:sz="0" w:space="0" w:color="auto"/>
        <w:bottom w:val="none" w:sz="0" w:space="0" w:color="auto"/>
        <w:right w:val="none" w:sz="0" w:space="0" w:color="auto"/>
      </w:divBdr>
    </w:div>
    <w:div w:id="1835223247">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1663">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457973">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6038">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13458">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494035">
      <w:bodyDiv w:val="1"/>
      <w:marLeft w:val="0"/>
      <w:marRight w:val="0"/>
      <w:marTop w:val="0"/>
      <w:marBottom w:val="0"/>
      <w:divBdr>
        <w:top w:val="none" w:sz="0" w:space="0" w:color="auto"/>
        <w:left w:val="none" w:sz="0" w:space="0" w:color="auto"/>
        <w:bottom w:val="none" w:sz="0" w:space="0" w:color="auto"/>
        <w:right w:val="none" w:sz="0" w:space="0" w:color="auto"/>
      </w:divBdr>
    </w:div>
    <w:div w:id="1838494213">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181">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47764">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5343">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660819">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28242">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00813">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776588">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2554">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0490">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15923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470796">
      <w:bodyDiv w:val="1"/>
      <w:marLeft w:val="0"/>
      <w:marRight w:val="0"/>
      <w:marTop w:val="0"/>
      <w:marBottom w:val="0"/>
      <w:divBdr>
        <w:top w:val="none" w:sz="0" w:space="0" w:color="auto"/>
        <w:left w:val="none" w:sz="0" w:space="0" w:color="auto"/>
        <w:bottom w:val="none" w:sz="0" w:space="0" w:color="auto"/>
        <w:right w:val="none" w:sz="0" w:space="0" w:color="auto"/>
      </w:divBdr>
    </w:div>
    <w:div w:id="1843543766">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1617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42463">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78984">
      <w:bodyDiv w:val="1"/>
      <w:marLeft w:val="0"/>
      <w:marRight w:val="0"/>
      <w:marTop w:val="0"/>
      <w:marBottom w:val="0"/>
      <w:divBdr>
        <w:top w:val="none" w:sz="0" w:space="0" w:color="auto"/>
        <w:left w:val="none" w:sz="0" w:space="0" w:color="auto"/>
        <w:bottom w:val="none" w:sz="0" w:space="0" w:color="auto"/>
        <w:right w:val="none" w:sz="0" w:space="0" w:color="auto"/>
      </w:divBdr>
    </w:div>
    <w:div w:id="1844779041">
      <w:bodyDiv w:val="1"/>
      <w:marLeft w:val="0"/>
      <w:marRight w:val="0"/>
      <w:marTop w:val="0"/>
      <w:marBottom w:val="0"/>
      <w:divBdr>
        <w:top w:val="none" w:sz="0" w:space="0" w:color="auto"/>
        <w:left w:val="none" w:sz="0" w:space="0" w:color="auto"/>
        <w:bottom w:val="none" w:sz="0" w:space="0" w:color="auto"/>
        <w:right w:val="none" w:sz="0" w:space="0" w:color="auto"/>
      </w:divBdr>
    </w:div>
    <w:div w:id="1844779630">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2440">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79495">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095869">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478050">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676022">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091822">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5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4551">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39065">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311">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39709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445663">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39881">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095">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28565">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326982">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706864">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833235">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4473">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67953">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3456">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603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2003">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0949535">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026716">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39625">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287764">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681260">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1988319">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143027">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4745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7110">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644180">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08281">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017">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0551">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227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10382">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04977">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02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1131">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3250">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53714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4285">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2885">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498744">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58104">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425724">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696906">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888731">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69404">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48807">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021">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0272">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3025">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043969">
      <w:bodyDiv w:val="1"/>
      <w:marLeft w:val="0"/>
      <w:marRight w:val="0"/>
      <w:marTop w:val="0"/>
      <w:marBottom w:val="0"/>
      <w:divBdr>
        <w:top w:val="none" w:sz="0" w:space="0" w:color="auto"/>
        <w:left w:val="none" w:sz="0" w:space="0" w:color="auto"/>
        <w:bottom w:val="none" w:sz="0" w:space="0" w:color="auto"/>
        <w:right w:val="none" w:sz="0" w:space="0" w:color="auto"/>
      </w:divBdr>
    </w:div>
    <w:div w:id="1860044250">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8649">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387994">
      <w:bodyDiv w:val="1"/>
      <w:marLeft w:val="0"/>
      <w:marRight w:val="0"/>
      <w:marTop w:val="0"/>
      <w:marBottom w:val="0"/>
      <w:divBdr>
        <w:top w:val="none" w:sz="0" w:space="0" w:color="auto"/>
        <w:left w:val="none" w:sz="0" w:space="0" w:color="auto"/>
        <w:bottom w:val="none" w:sz="0" w:space="0" w:color="auto"/>
        <w:right w:val="none" w:sz="0" w:space="0" w:color="auto"/>
      </w:divBdr>
    </w:div>
    <w:div w:id="1860389339">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3667">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6466">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5682">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25642">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22830">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384388">
      <w:bodyDiv w:val="1"/>
      <w:marLeft w:val="0"/>
      <w:marRight w:val="0"/>
      <w:marTop w:val="0"/>
      <w:marBottom w:val="0"/>
      <w:divBdr>
        <w:top w:val="none" w:sz="0" w:space="0" w:color="auto"/>
        <w:left w:val="none" w:sz="0" w:space="0" w:color="auto"/>
        <w:bottom w:val="none" w:sz="0" w:space="0" w:color="auto"/>
        <w:right w:val="none" w:sz="0" w:space="0" w:color="auto"/>
      </w:divBdr>
    </w:div>
    <w:div w:id="1861384744">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581800">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89170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159707">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276456">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4070">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1428">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37255">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080">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0839">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167182">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08834">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6132">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12944">
      <w:bodyDiv w:val="1"/>
      <w:marLeft w:val="0"/>
      <w:marRight w:val="0"/>
      <w:marTop w:val="0"/>
      <w:marBottom w:val="0"/>
      <w:divBdr>
        <w:top w:val="none" w:sz="0" w:space="0" w:color="auto"/>
        <w:left w:val="none" w:sz="0" w:space="0" w:color="auto"/>
        <w:bottom w:val="none" w:sz="0" w:space="0" w:color="auto"/>
        <w:right w:val="none" w:sz="0" w:space="0" w:color="auto"/>
      </w:divBdr>
    </w:div>
    <w:div w:id="1867252996">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4500">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0949">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7984678">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8987783">
      <w:bodyDiv w:val="1"/>
      <w:marLeft w:val="0"/>
      <w:marRight w:val="0"/>
      <w:marTop w:val="0"/>
      <w:marBottom w:val="0"/>
      <w:divBdr>
        <w:top w:val="none" w:sz="0" w:space="0" w:color="auto"/>
        <w:left w:val="none" w:sz="0" w:space="0" w:color="auto"/>
        <w:bottom w:val="none" w:sz="0" w:space="0" w:color="auto"/>
        <w:right w:val="none" w:sz="0" w:space="0" w:color="auto"/>
      </w:divBdr>
    </w:div>
    <w:div w:id="1869024279">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2275">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756272">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87895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69952605">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6419">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01163">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7488">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4657">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841078">
      <w:bodyDiv w:val="1"/>
      <w:marLeft w:val="0"/>
      <w:marRight w:val="0"/>
      <w:marTop w:val="0"/>
      <w:marBottom w:val="0"/>
      <w:divBdr>
        <w:top w:val="none" w:sz="0" w:space="0" w:color="auto"/>
        <w:left w:val="none" w:sz="0" w:space="0" w:color="auto"/>
        <w:bottom w:val="none" w:sz="0" w:space="0" w:color="auto"/>
        <w:right w:val="none" w:sz="0" w:space="0" w:color="auto"/>
      </w:divBdr>
    </w:div>
    <w:div w:id="1871911176">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09990">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11987">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1293">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123">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2956439">
      <w:bodyDiv w:val="1"/>
      <w:marLeft w:val="0"/>
      <w:marRight w:val="0"/>
      <w:marTop w:val="0"/>
      <w:marBottom w:val="0"/>
      <w:divBdr>
        <w:top w:val="none" w:sz="0" w:space="0" w:color="auto"/>
        <w:left w:val="none" w:sz="0" w:space="0" w:color="auto"/>
        <w:bottom w:val="none" w:sz="0" w:space="0" w:color="auto"/>
        <w:right w:val="none" w:sz="0" w:space="0" w:color="auto"/>
      </w:divBdr>
    </w:div>
    <w:div w:id="1872959245">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1024">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4837">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615859">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7044">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2472">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077537">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153720">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43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4790">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801021">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146090">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314689">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
    <w:div w:id="1875340909">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42606">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162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533055">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756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4924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25592">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040946">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195867">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1616">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3584">
      <w:bodyDiv w:val="1"/>
      <w:marLeft w:val="0"/>
      <w:marRight w:val="0"/>
      <w:marTop w:val="0"/>
      <w:marBottom w:val="0"/>
      <w:divBdr>
        <w:top w:val="none" w:sz="0" w:space="0" w:color="auto"/>
        <w:left w:val="none" w:sz="0" w:space="0" w:color="auto"/>
        <w:bottom w:val="none" w:sz="0" w:space="0" w:color="auto"/>
        <w:right w:val="none" w:sz="0" w:space="0" w:color="auto"/>
      </w:divBdr>
    </w:div>
    <w:div w:id="1876964332">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737">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7890068">
      <w:bodyDiv w:val="1"/>
      <w:marLeft w:val="0"/>
      <w:marRight w:val="0"/>
      <w:marTop w:val="0"/>
      <w:marBottom w:val="0"/>
      <w:divBdr>
        <w:top w:val="none" w:sz="0" w:space="0" w:color="auto"/>
        <w:left w:val="none" w:sz="0" w:space="0" w:color="auto"/>
        <w:bottom w:val="none" w:sz="0" w:space="0" w:color="auto"/>
        <w:right w:val="none" w:sz="0" w:space="0" w:color="auto"/>
      </w:divBdr>
    </w:div>
    <w:div w:id="1877892477">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28333">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42215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3900">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59032">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2021">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149">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62061">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1041">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433569">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900328">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5198">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3976">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02334">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0467">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087281">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5924">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4798">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13335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6324">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118">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638782">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336">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0602">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12">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7224">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830702">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23099">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2467">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58576">
      <w:bodyDiv w:val="1"/>
      <w:marLeft w:val="0"/>
      <w:marRight w:val="0"/>
      <w:marTop w:val="0"/>
      <w:marBottom w:val="0"/>
      <w:divBdr>
        <w:top w:val="none" w:sz="0" w:space="0" w:color="auto"/>
        <w:left w:val="none" w:sz="0" w:space="0" w:color="auto"/>
        <w:bottom w:val="none" w:sz="0" w:space="0" w:color="auto"/>
        <w:right w:val="none" w:sz="0" w:space="0" w:color="auto"/>
      </w:divBdr>
    </w:div>
    <w:div w:id="1887061041">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559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3930">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68691">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2961">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76030">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5307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4186">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11580">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879508">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89952501">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1068">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3714">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1989041">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5108">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6271">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643858">
      <w:bodyDiv w:val="1"/>
      <w:marLeft w:val="0"/>
      <w:marRight w:val="0"/>
      <w:marTop w:val="0"/>
      <w:marBottom w:val="0"/>
      <w:divBdr>
        <w:top w:val="none" w:sz="0" w:space="0" w:color="auto"/>
        <w:left w:val="none" w:sz="0" w:space="0" w:color="auto"/>
        <w:bottom w:val="none" w:sz="0" w:space="0" w:color="auto"/>
        <w:right w:val="none" w:sz="0" w:space="0" w:color="auto"/>
      </w:divBdr>
    </w:div>
    <w:div w:id="1892691384">
      <w:bodyDiv w:val="1"/>
      <w:marLeft w:val="0"/>
      <w:marRight w:val="0"/>
      <w:marTop w:val="0"/>
      <w:marBottom w:val="0"/>
      <w:divBdr>
        <w:top w:val="none" w:sz="0" w:space="0" w:color="auto"/>
        <w:left w:val="none" w:sz="0" w:space="0" w:color="auto"/>
        <w:bottom w:val="none" w:sz="0" w:space="0" w:color="auto"/>
        <w:right w:val="none" w:sz="0" w:space="0" w:color="auto"/>
      </w:divBdr>
    </w:div>
    <w:div w:id="1892692951">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1812">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537956">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14">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4611">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0222">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384536">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37829">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200">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57611">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42536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1885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16858">
      <w:bodyDiv w:val="1"/>
      <w:marLeft w:val="0"/>
      <w:marRight w:val="0"/>
      <w:marTop w:val="0"/>
      <w:marBottom w:val="0"/>
      <w:divBdr>
        <w:top w:val="none" w:sz="0" w:space="0" w:color="auto"/>
        <w:left w:val="none" w:sz="0" w:space="0" w:color="auto"/>
        <w:bottom w:val="none" w:sz="0" w:space="0" w:color="auto"/>
        <w:right w:val="none" w:sz="0" w:space="0" w:color="auto"/>
      </w:divBdr>
    </w:div>
    <w:div w:id="1896819056">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68732">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085732">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8978354">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199396">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439360">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2518">
      <w:bodyDiv w:val="1"/>
      <w:marLeft w:val="0"/>
      <w:marRight w:val="0"/>
      <w:marTop w:val="0"/>
      <w:marBottom w:val="0"/>
      <w:divBdr>
        <w:top w:val="none" w:sz="0" w:space="0" w:color="auto"/>
        <w:left w:val="none" w:sz="0" w:space="0" w:color="auto"/>
        <w:bottom w:val="none" w:sz="0" w:space="0" w:color="auto"/>
        <w:right w:val="none" w:sz="0" w:space="0" w:color="auto"/>
      </w:divBdr>
    </w:div>
    <w:div w:id="189951430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35155">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0957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745350">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138865">
      <w:bodyDiv w:val="1"/>
      <w:marLeft w:val="0"/>
      <w:marRight w:val="0"/>
      <w:marTop w:val="0"/>
      <w:marBottom w:val="0"/>
      <w:divBdr>
        <w:top w:val="none" w:sz="0" w:space="0" w:color="auto"/>
        <w:left w:val="none" w:sz="0" w:space="0" w:color="auto"/>
        <w:bottom w:val="none" w:sz="0" w:space="0" w:color="auto"/>
        <w:right w:val="none" w:sz="0" w:space="0" w:color="auto"/>
      </w:divBdr>
    </w:div>
    <w:div w:id="1901207573">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1016">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198675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59454">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4693">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865176">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711184">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09564">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0993">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369102">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876794">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097377">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140551">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1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43227">
      <w:bodyDiv w:val="1"/>
      <w:marLeft w:val="0"/>
      <w:marRight w:val="0"/>
      <w:marTop w:val="0"/>
      <w:marBottom w:val="0"/>
      <w:divBdr>
        <w:top w:val="none" w:sz="0" w:space="0" w:color="auto"/>
        <w:left w:val="none" w:sz="0" w:space="0" w:color="auto"/>
        <w:bottom w:val="none" w:sz="0" w:space="0" w:color="auto"/>
        <w:right w:val="none" w:sz="0" w:space="0" w:color="auto"/>
      </w:divBdr>
    </w:div>
    <w:div w:id="1906181991">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1868">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0148">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572176">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1969">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034327">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296434">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3562">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15224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265325">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414496">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3888">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00381">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0290">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576643">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690949">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79839">
      <w:bodyDiv w:val="1"/>
      <w:marLeft w:val="0"/>
      <w:marRight w:val="0"/>
      <w:marTop w:val="0"/>
      <w:marBottom w:val="0"/>
      <w:divBdr>
        <w:top w:val="none" w:sz="0" w:space="0" w:color="auto"/>
        <w:left w:val="none" w:sz="0" w:space="0" w:color="auto"/>
        <w:bottom w:val="none" w:sz="0" w:space="0" w:color="auto"/>
        <w:right w:val="none" w:sz="0" w:space="0" w:color="auto"/>
      </w:divBdr>
    </w:div>
    <w:div w:id="1912082595">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0654">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49293">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88689">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40161">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03927">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078185">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11533">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194061">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584124">
      <w:bodyDiv w:val="1"/>
      <w:marLeft w:val="0"/>
      <w:marRight w:val="0"/>
      <w:marTop w:val="0"/>
      <w:marBottom w:val="0"/>
      <w:divBdr>
        <w:top w:val="none" w:sz="0" w:space="0" w:color="auto"/>
        <w:left w:val="none" w:sz="0" w:space="0" w:color="auto"/>
        <w:bottom w:val="none" w:sz="0" w:space="0" w:color="auto"/>
        <w:right w:val="none" w:sz="0" w:space="0" w:color="auto"/>
      </w:divBdr>
    </w:div>
    <w:div w:id="1914659267">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30082">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356530">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278028">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7892">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08963">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014878">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096">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213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7981716">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59066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03">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91671">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095751">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1220">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749837">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19945673">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0">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242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399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33526">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0582">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692">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4888">
      <w:bodyDiv w:val="1"/>
      <w:marLeft w:val="0"/>
      <w:marRight w:val="0"/>
      <w:marTop w:val="0"/>
      <w:marBottom w:val="0"/>
      <w:divBdr>
        <w:top w:val="none" w:sz="0" w:space="0" w:color="auto"/>
        <w:left w:val="none" w:sz="0" w:space="0" w:color="auto"/>
        <w:bottom w:val="none" w:sz="0" w:space="0" w:color="auto"/>
        <w:right w:val="none" w:sz="0" w:space="0" w:color="auto"/>
      </w:divBdr>
    </w:div>
    <w:div w:id="1921866393">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55836">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368087">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4879">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833856">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2590">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458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796175">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11">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16646">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264712">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334906">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0896">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46434">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4655">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15545">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3492">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575703">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1332">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23130">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852526">
      <w:bodyDiv w:val="1"/>
      <w:marLeft w:val="0"/>
      <w:marRight w:val="0"/>
      <w:marTop w:val="0"/>
      <w:marBottom w:val="0"/>
      <w:divBdr>
        <w:top w:val="none" w:sz="0" w:space="0" w:color="auto"/>
        <w:left w:val="none" w:sz="0" w:space="0" w:color="auto"/>
        <w:bottom w:val="none" w:sz="0" w:space="0" w:color="auto"/>
        <w:right w:val="none" w:sz="0" w:space="0" w:color="auto"/>
      </w:divBdr>
    </w:div>
    <w:div w:id="1929918850">
      <w:bodyDiv w:val="1"/>
      <w:marLeft w:val="0"/>
      <w:marRight w:val="0"/>
      <w:marTop w:val="0"/>
      <w:marBottom w:val="0"/>
      <w:divBdr>
        <w:top w:val="none" w:sz="0" w:space="0" w:color="auto"/>
        <w:left w:val="none" w:sz="0" w:space="0" w:color="auto"/>
        <w:bottom w:val="none" w:sz="0" w:space="0" w:color="auto"/>
        <w:right w:val="none" w:sz="0" w:space="0" w:color="auto"/>
      </w:divBdr>
    </w:div>
    <w:div w:id="192992095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193935">
      <w:bodyDiv w:val="1"/>
      <w:marLeft w:val="0"/>
      <w:marRight w:val="0"/>
      <w:marTop w:val="0"/>
      <w:marBottom w:val="0"/>
      <w:divBdr>
        <w:top w:val="none" w:sz="0" w:space="0" w:color="auto"/>
        <w:left w:val="none" w:sz="0" w:space="0" w:color="auto"/>
        <w:bottom w:val="none" w:sz="0" w:space="0" w:color="auto"/>
        <w:right w:val="none" w:sz="0" w:space="0" w:color="auto"/>
      </w:divBdr>
    </w:div>
    <w:div w:id="1930194780">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096792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14182">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7401">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62399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7272">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128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1965551">
      <w:bodyDiv w:val="1"/>
      <w:marLeft w:val="0"/>
      <w:marRight w:val="0"/>
      <w:marTop w:val="0"/>
      <w:marBottom w:val="0"/>
      <w:divBdr>
        <w:top w:val="none" w:sz="0" w:space="0" w:color="auto"/>
        <w:left w:val="none" w:sz="0" w:space="0" w:color="auto"/>
        <w:bottom w:val="none" w:sz="0" w:space="0" w:color="auto"/>
        <w:right w:val="none" w:sz="0" w:space="0" w:color="auto"/>
      </w:divBdr>
    </w:div>
    <w:div w:id="1932005334">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396790">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277802">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6143">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217">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115">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4292">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2121">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893047">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5826">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3795">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2470">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173735">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365771">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59985">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07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3485">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699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2759">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1499">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2153">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570537">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028210">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952322">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69095">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464">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61">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460430">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33718">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21526">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6036407">
      <w:bodyDiv w:val="1"/>
      <w:marLeft w:val="0"/>
      <w:marRight w:val="0"/>
      <w:marTop w:val="0"/>
      <w:marBottom w:val="0"/>
      <w:divBdr>
        <w:top w:val="none" w:sz="0" w:space="0" w:color="auto"/>
        <w:left w:val="none" w:sz="0" w:space="0" w:color="auto"/>
        <w:bottom w:val="none" w:sz="0" w:space="0" w:color="auto"/>
        <w:right w:val="none" w:sz="0" w:space="0" w:color="auto"/>
      </w:divBdr>
    </w:div>
    <w:div w:id="1946038814">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6964834">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29474">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02586">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49307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6716">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73564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5198">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41470">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59314">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431470">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58869">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31364">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49377">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5822">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08170">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324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7460">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3117">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01243">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4963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2553">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027">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4941040">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740">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62148">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57276">
      <w:bodyDiv w:val="1"/>
      <w:marLeft w:val="0"/>
      <w:marRight w:val="0"/>
      <w:marTop w:val="0"/>
      <w:marBottom w:val="0"/>
      <w:divBdr>
        <w:top w:val="none" w:sz="0" w:space="0" w:color="auto"/>
        <w:left w:val="none" w:sz="0" w:space="0" w:color="auto"/>
        <w:bottom w:val="none" w:sz="0" w:space="0" w:color="auto"/>
        <w:right w:val="none" w:sz="0" w:space="0" w:color="auto"/>
      </w:divBdr>
    </w:div>
    <w:div w:id="1955595207">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21662">
      <w:bodyDiv w:val="1"/>
      <w:marLeft w:val="0"/>
      <w:marRight w:val="0"/>
      <w:marTop w:val="0"/>
      <w:marBottom w:val="0"/>
      <w:divBdr>
        <w:top w:val="none" w:sz="0" w:space="0" w:color="auto"/>
        <w:left w:val="none" w:sz="0" w:space="0" w:color="auto"/>
        <w:bottom w:val="none" w:sz="0" w:space="0" w:color="auto"/>
        <w:right w:val="none" w:sz="0" w:space="0" w:color="auto"/>
      </w:divBdr>
    </w:div>
    <w:div w:id="1955822528">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6011436">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05840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1413">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420">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296380">
      <w:bodyDiv w:val="1"/>
      <w:marLeft w:val="0"/>
      <w:marRight w:val="0"/>
      <w:marTop w:val="0"/>
      <w:marBottom w:val="0"/>
      <w:divBdr>
        <w:top w:val="none" w:sz="0" w:space="0" w:color="auto"/>
        <w:left w:val="none" w:sz="0" w:space="0" w:color="auto"/>
        <w:bottom w:val="none" w:sz="0" w:space="0" w:color="auto"/>
        <w:right w:val="none" w:sz="0" w:space="0" w:color="auto"/>
      </w:divBdr>
    </w:div>
    <w:div w:id="1958367436">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293795">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6950">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59086">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261864">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6782">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4881">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036055">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04853">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60847">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4114">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841342">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2442">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29327">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303297">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496376">
      <w:bodyDiv w:val="1"/>
      <w:marLeft w:val="0"/>
      <w:marRight w:val="0"/>
      <w:marTop w:val="0"/>
      <w:marBottom w:val="0"/>
      <w:divBdr>
        <w:top w:val="none" w:sz="0" w:space="0" w:color="auto"/>
        <w:left w:val="none" w:sz="0" w:space="0" w:color="auto"/>
        <w:bottom w:val="none" w:sz="0" w:space="0" w:color="auto"/>
        <w:right w:val="none" w:sz="0" w:space="0" w:color="auto"/>
      </w:divBdr>
    </w:div>
    <w:div w:id="1962608679">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0994">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3999432">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65957">
      <w:bodyDiv w:val="1"/>
      <w:marLeft w:val="0"/>
      <w:marRight w:val="0"/>
      <w:marTop w:val="0"/>
      <w:marBottom w:val="0"/>
      <w:divBdr>
        <w:top w:val="none" w:sz="0" w:space="0" w:color="auto"/>
        <w:left w:val="none" w:sz="0" w:space="0" w:color="auto"/>
        <w:bottom w:val="none" w:sz="0" w:space="0" w:color="auto"/>
        <w:right w:val="none" w:sz="0" w:space="0" w:color="auto"/>
      </w:divBdr>
    </w:div>
    <w:div w:id="1964270163">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384660">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3938">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798968">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4991608">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1095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573052">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3510">
      <w:bodyDiv w:val="1"/>
      <w:marLeft w:val="0"/>
      <w:marRight w:val="0"/>
      <w:marTop w:val="0"/>
      <w:marBottom w:val="0"/>
      <w:divBdr>
        <w:top w:val="none" w:sz="0" w:space="0" w:color="auto"/>
        <w:left w:val="none" w:sz="0" w:space="0" w:color="auto"/>
        <w:bottom w:val="none" w:sz="0" w:space="0" w:color="auto"/>
        <w:right w:val="none" w:sz="0" w:space="0" w:color="auto"/>
      </w:divBdr>
    </w:div>
    <w:div w:id="1965693635">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5963948">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46207">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142">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020">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888926">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808675">
      <w:bodyDiv w:val="1"/>
      <w:marLeft w:val="0"/>
      <w:marRight w:val="0"/>
      <w:marTop w:val="0"/>
      <w:marBottom w:val="0"/>
      <w:divBdr>
        <w:top w:val="none" w:sz="0" w:space="0" w:color="auto"/>
        <w:left w:val="none" w:sz="0" w:space="0" w:color="auto"/>
        <w:bottom w:val="none" w:sz="0" w:space="0" w:color="auto"/>
        <w:right w:val="none" w:sz="0" w:space="0" w:color="auto"/>
      </w:divBdr>
    </w:div>
    <w:div w:id="196792512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049912">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2756">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6036">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19469">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119">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08803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2775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2017">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0731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668468">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788895">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863473">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1102">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3552">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700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784892">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05385">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1646">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185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13596">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780467">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597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08326">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364623">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074">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553803">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17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03">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0851">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065028">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16768">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065167">
      <w:bodyDiv w:val="1"/>
      <w:marLeft w:val="0"/>
      <w:marRight w:val="0"/>
      <w:marTop w:val="0"/>
      <w:marBottom w:val="0"/>
      <w:divBdr>
        <w:top w:val="none" w:sz="0" w:space="0" w:color="auto"/>
        <w:left w:val="none" w:sz="0" w:space="0" w:color="auto"/>
        <w:bottom w:val="none" w:sz="0" w:space="0" w:color="auto"/>
        <w:right w:val="none" w:sz="0" w:space="0" w:color="auto"/>
      </w:divBdr>
    </w:div>
    <w:div w:id="1976134765">
      <w:bodyDiv w:val="1"/>
      <w:marLeft w:val="0"/>
      <w:marRight w:val="0"/>
      <w:marTop w:val="0"/>
      <w:marBottom w:val="0"/>
      <w:divBdr>
        <w:top w:val="none" w:sz="0" w:space="0" w:color="auto"/>
        <w:left w:val="none" w:sz="0" w:space="0" w:color="auto"/>
        <w:bottom w:val="none" w:sz="0" w:space="0" w:color="auto"/>
        <w:right w:val="none" w:sz="0" w:space="0" w:color="auto"/>
      </w:divBdr>
    </w:div>
    <w:div w:id="1976174797">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182977">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67058">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4524">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5979">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68360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299125">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6404">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534947">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89665">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12429">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0987797">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18718">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2759">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4334">
      <w:bodyDiv w:val="1"/>
      <w:marLeft w:val="0"/>
      <w:marRight w:val="0"/>
      <w:marTop w:val="0"/>
      <w:marBottom w:val="0"/>
      <w:divBdr>
        <w:top w:val="none" w:sz="0" w:space="0" w:color="auto"/>
        <w:left w:val="none" w:sz="0" w:space="0" w:color="auto"/>
        <w:bottom w:val="none" w:sz="0" w:space="0" w:color="auto"/>
        <w:right w:val="none" w:sz="0" w:space="0" w:color="auto"/>
      </w:divBdr>
    </w:div>
    <w:div w:id="1982035045">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299076">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543">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269460">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4197">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59455">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1365">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3921475">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1680">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2991">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18441">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42128">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230390">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696948">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894620">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4056">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615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2750">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121139">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0865">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589461">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32121">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21807">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12704">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6964">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138">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364250">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265">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89632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00492">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37004">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651">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665871">
      <w:bodyDiv w:val="1"/>
      <w:marLeft w:val="0"/>
      <w:marRight w:val="0"/>
      <w:marTop w:val="0"/>
      <w:marBottom w:val="0"/>
      <w:divBdr>
        <w:top w:val="none" w:sz="0" w:space="0" w:color="auto"/>
        <w:left w:val="none" w:sz="0" w:space="0" w:color="auto"/>
        <w:bottom w:val="none" w:sz="0" w:space="0" w:color="auto"/>
        <w:right w:val="none" w:sz="0" w:space="0" w:color="auto"/>
      </w:divBdr>
    </w:div>
    <w:div w:id="1991671513">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17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787371">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59019">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24761">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832202">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4041">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132">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5538">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3859">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676159">
      <w:bodyDiv w:val="1"/>
      <w:marLeft w:val="0"/>
      <w:marRight w:val="0"/>
      <w:marTop w:val="0"/>
      <w:marBottom w:val="0"/>
      <w:divBdr>
        <w:top w:val="none" w:sz="0" w:space="0" w:color="auto"/>
        <w:left w:val="none" w:sz="0" w:space="0" w:color="auto"/>
        <w:bottom w:val="none" w:sz="0" w:space="0" w:color="auto"/>
        <w:right w:val="none" w:sz="0" w:space="0" w:color="auto"/>
      </w:divBdr>
    </w:div>
    <w:div w:id="1994749233">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8538">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33627">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1123">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183157">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08935">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109">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5907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5816">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19535">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04486">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52190">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48524">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24639">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267988">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2509">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183621">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6892">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194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2482">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763771">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12206">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526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68048">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3640">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49208">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237222">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271">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358499">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4845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198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0854">
      <w:bodyDiv w:val="1"/>
      <w:marLeft w:val="0"/>
      <w:marRight w:val="0"/>
      <w:marTop w:val="0"/>
      <w:marBottom w:val="0"/>
      <w:divBdr>
        <w:top w:val="none" w:sz="0" w:space="0" w:color="auto"/>
        <w:left w:val="none" w:sz="0" w:space="0" w:color="auto"/>
        <w:bottom w:val="none" w:sz="0" w:space="0" w:color="auto"/>
        <w:right w:val="none" w:sz="0" w:space="0" w:color="auto"/>
      </w:divBdr>
    </w:div>
    <w:div w:id="2006130955">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19874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0412">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8956">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0648">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2423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241333">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437812">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726">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674">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79346">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48395">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364780">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48031">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0861">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244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1212">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29589">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643361">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1485">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09104">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180604">
      <w:bodyDiv w:val="1"/>
      <w:marLeft w:val="0"/>
      <w:marRight w:val="0"/>
      <w:marTop w:val="0"/>
      <w:marBottom w:val="0"/>
      <w:divBdr>
        <w:top w:val="none" w:sz="0" w:space="0" w:color="auto"/>
        <w:left w:val="none" w:sz="0" w:space="0" w:color="auto"/>
        <w:bottom w:val="none" w:sz="0" w:space="0" w:color="auto"/>
        <w:right w:val="none" w:sz="0" w:space="0" w:color="auto"/>
      </w:divBdr>
    </w:div>
    <w:div w:id="2012218406">
      <w:bodyDiv w:val="1"/>
      <w:marLeft w:val="0"/>
      <w:marRight w:val="0"/>
      <w:marTop w:val="0"/>
      <w:marBottom w:val="0"/>
      <w:divBdr>
        <w:top w:val="none" w:sz="0" w:space="0" w:color="auto"/>
        <w:left w:val="none" w:sz="0" w:space="0" w:color="auto"/>
        <w:bottom w:val="none" w:sz="0" w:space="0" w:color="auto"/>
        <w:right w:val="none" w:sz="0" w:space="0" w:color="auto"/>
      </w:divBdr>
    </w:div>
    <w:div w:id="2012292053">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143200">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291431">
      <w:bodyDiv w:val="1"/>
      <w:marLeft w:val="0"/>
      <w:marRight w:val="0"/>
      <w:marTop w:val="0"/>
      <w:marBottom w:val="0"/>
      <w:divBdr>
        <w:top w:val="none" w:sz="0" w:space="0" w:color="auto"/>
        <w:left w:val="none" w:sz="0" w:space="0" w:color="auto"/>
        <w:bottom w:val="none" w:sz="0" w:space="0" w:color="auto"/>
        <w:right w:val="none" w:sz="0" w:space="0" w:color="auto"/>
      </w:divBdr>
    </w:div>
    <w:div w:id="2013293756">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3179">
      <w:bodyDiv w:val="1"/>
      <w:marLeft w:val="0"/>
      <w:marRight w:val="0"/>
      <w:marTop w:val="0"/>
      <w:marBottom w:val="0"/>
      <w:divBdr>
        <w:top w:val="none" w:sz="0" w:space="0" w:color="auto"/>
        <w:left w:val="none" w:sz="0" w:space="0" w:color="auto"/>
        <w:bottom w:val="none" w:sz="0" w:space="0" w:color="auto"/>
        <w:right w:val="none" w:sz="0" w:space="0" w:color="auto"/>
      </w:divBdr>
    </w:div>
    <w:div w:id="2013795858">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069767">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3968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40779">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184811">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42510">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801595">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3659">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763582">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883">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2930">
      <w:bodyDiv w:val="1"/>
      <w:marLeft w:val="0"/>
      <w:marRight w:val="0"/>
      <w:marTop w:val="0"/>
      <w:marBottom w:val="0"/>
      <w:divBdr>
        <w:top w:val="none" w:sz="0" w:space="0" w:color="auto"/>
        <w:left w:val="none" w:sz="0" w:space="0" w:color="auto"/>
        <w:bottom w:val="none" w:sz="0" w:space="0" w:color="auto"/>
        <w:right w:val="none" w:sz="0" w:space="0" w:color="auto"/>
      </w:divBdr>
    </w:div>
    <w:div w:id="2017533650">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520">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2399">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1810">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4886">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235573">
      <w:bodyDiv w:val="1"/>
      <w:marLeft w:val="0"/>
      <w:marRight w:val="0"/>
      <w:marTop w:val="0"/>
      <w:marBottom w:val="0"/>
      <w:divBdr>
        <w:top w:val="none" w:sz="0" w:space="0" w:color="auto"/>
        <w:left w:val="none" w:sz="0" w:space="0" w:color="auto"/>
        <w:bottom w:val="none" w:sz="0" w:space="0" w:color="auto"/>
        <w:right w:val="none" w:sz="0" w:space="0" w:color="auto"/>
      </w:divBdr>
    </w:div>
    <w:div w:id="2019237558">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1853">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3718">
      <w:bodyDiv w:val="1"/>
      <w:marLeft w:val="0"/>
      <w:marRight w:val="0"/>
      <w:marTop w:val="0"/>
      <w:marBottom w:val="0"/>
      <w:divBdr>
        <w:top w:val="none" w:sz="0" w:space="0" w:color="auto"/>
        <w:left w:val="none" w:sz="0" w:space="0" w:color="auto"/>
        <w:bottom w:val="none" w:sz="0" w:space="0" w:color="auto"/>
        <w:right w:val="none" w:sz="0" w:space="0" w:color="auto"/>
      </w:divBdr>
    </w:div>
    <w:div w:id="2019845907">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10331">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499504">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6095">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56261">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03584">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46879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18877">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38114">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009063">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2971999">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1828">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510796">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698174">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3972054">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551958">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895886">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089227">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356784">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594120">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22761">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558883">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211893">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59656">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157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2938">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528">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28679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1888">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6005">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29989712">
      <w:bodyDiv w:val="1"/>
      <w:marLeft w:val="0"/>
      <w:marRight w:val="0"/>
      <w:marTop w:val="0"/>
      <w:marBottom w:val="0"/>
      <w:divBdr>
        <w:top w:val="none" w:sz="0" w:space="0" w:color="auto"/>
        <w:left w:val="none" w:sz="0" w:space="0" w:color="auto"/>
        <w:bottom w:val="none" w:sz="0" w:space="0" w:color="auto"/>
        <w:right w:val="none" w:sz="0" w:space="0" w:color="auto"/>
      </w:divBdr>
    </w:div>
    <w:div w:id="2030057572">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35432">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20730">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3755">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3159">
      <w:bodyDiv w:val="1"/>
      <w:marLeft w:val="0"/>
      <w:marRight w:val="0"/>
      <w:marTop w:val="0"/>
      <w:marBottom w:val="0"/>
      <w:divBdr>
        <w:top w:val="none" w:sz="0" w:space="0" w:color="auto"/>
        <w:left w:val="none" w:sz="0" w:space="0" w:color="auto"/>
        <w:bottom w:val="none" w:sz="0" w:space="0" w:color="auto"/>
        <w:right w:val="none" w:sz="0" w:space="0" w:color="auto"/>
      </w:divBdr>
    </w:div>
    <w:div w:id="203137416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508">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1908576">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564798">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78463">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6656">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799130">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09412">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333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649855">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2915">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594">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0529">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349818">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3456">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689761">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51572">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483">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460881">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195277">
      <w:bodyDiv w:val="1"/>
      <w:marLeft w:val="0"/>
      <w:marRight w:val="0"/>
      <w:marTop w:val="0"/>
      <w:marBottom w:val="0"/>
      <w:divBdr>
        <w:top w:val="none" w:sz="0" w:space="0" w:color="auto"/>
        <w:left w:val="none" w:sz="0" w:space="0" w:color="auto"/>
        <w:bottom w:val="none" w:sz="0" w:space="0" w:color="auto"/>
        <w:right w:val="none" w:sz="0" w:space="0" w:color="auto"/>
      </w:divBdr>
    </w:div>
    <w:div w:id="2038196934">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383622">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5989">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061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39891287">
      <w:bodyDiv w:val="1"/>
      <w:marLeft w:val="0"/>
      <w:marRight w:val="0"/>
      <w:marTop w:val="0"/>
      <w:marBottom w:val="0"/>
      <w:divBdr>
        <w:top w:val="none" w:sz="0" w:space="0" w:color="auto"/>
        <w:left w:val="none" w:sz="0" w:space="0" w:color="auto"/>
        <w:bottom w:val="none" w:sz="0" w:space="0" w:color="auto"/>
        <w:right w:val="none" w:sz="0" w:space="0" w:color="auto"/>
      </w:divBdr>
    </w:div>
    <w:div w:id="2039968909">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8210">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1362">
      <w:bodyDiv w:val="1"/>
      <w:marLeft w:val="0"/>
      <w:marRight w:val="0"/>
      <w:marTop w:val="0"/>
      <w:marBottom w:val="0"/>
      <w:divBdr>
        <w:top w:val="none" w:sz="0" w:space="0" w:color="auto"/>
        <w:left w:val="none" w:sz="0" w:space="0" w:color="auto"/>
        <w:bottom w:val="none" w:sz="0" w:space="0" w:color="auto"/>
        <w:right w:val="none" w:sz="0" w:space="0" w:color="auto"/>
      </w:divBdr>
    </w:div>
    <w:div w:id="2040621525">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2943">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30946">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03417">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433993">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5487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2576">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5626">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2416">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3229">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37643">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216">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868613">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42325">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49493">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162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027646">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49736">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87377">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08315">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1103">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529408">
      <w:bodyDiv w:val="1"/>
      <w:marLeft w:val="0"/>
      <w:marRight w:val="0"/>
      <w:marTop w:val="0"/>
      <w:marBottom w:val="0"/>
      <w:divBdr>
        <w:top w:val="none" w:sz="0" w:space="0" w:color="auto"/>
        <w:left w:val="none" w:sz="0" w:space="0" w:color="auto"/>
        <w:bottom w:val="none" w:sz="0" w:space="0" w:color="auto"/>
        <w:right w:val="none" w:sz="0" w:space="0" w:color="auto"/>
      </w:divBdr>
    </w:div>
    <w:div w:id="204867360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49555">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331601">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2205">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3097">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133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5398">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488038">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262953">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3104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650367">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560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3891">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49398">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69796">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657149">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189">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1844">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6602">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848703">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2816">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15304">
      <w:bodyDiv w:val="1"/>
      <w:marLeft w:val="0"/>
      <w:marRight w:val="0"/>
      <w:marTop w:val="0"/>
      <w:marBottom w:val="0"/>
      <w:divBdr>
        <w:top w:val="none" w:sz="0" w:space="0" w:color="auto"/>
        <w:left w:val="none" w:sz="0" w:space="0" w:color="auto"/>
        <w:bottom w:val="none" w:sz="0" w:space="0" w:color="auto"/>
        <w:right w:val="none" w:sz="0" w:space="0" w:color="auto"/>
      </w:divBdr>
    </w:div>
    <w:div w:id="2058116064">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2463">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283182">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8971">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594161">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00094">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1980859">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37878">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65636">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1364">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1163">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017330">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207428">
      <w:bodyDiv w:val="1"/>
      <w:marLeft w:val="0"/>
      <w:marRight w:val="0"/>
      <w:marTop w:val="0"/>
      <w:marBottom w:val="0"/>
      <w:divBdr>
        <w:top w:val="none" w:sz="0" w:space="0" w:color="auto"/>
        <w:left w:val="none" w:sz="0" w:space="0" w:color="auto"/>
        <w:bottom w:val="none" w:sz="0" w:space="0" w:color="auto"/>
        <w:right w:val="none" w:sz="0" w:space="0" w:color="auto"/>
      </w:divBdr>
    </w:div>
    <w:div w:id="2064330489">
      <w:bodyDiv w:val="1"/>
      <w:marLeft w:val="0"/>
      <w:marRight w:val="0"/>
      <w:marTop w:val="0"/>
      <w:marBottom w:val="0"/>
      <w:divBdr>
        <w:top w:val="none" w:sz="0" w:space="0" w:color="auto"/>
        <w:left w:val="none" w:sz="0" w:space="0" w:color="auto"/>
        <w:bottom w:val="none" w:sz="0" w:space="0" w:color="auto"/>
        <w:right w:val="none" w:sz="0" w:space="0" w:color="auto"/>
      </w:divBdr>
    </w:div>
    <w:div w:id="2064333282">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844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0726">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5987065">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3893">
      <w:bodyDiv w:val="1"/>
      <w:marLeft w:val="0"/>
      <w:marRight w:val="0"/>
      <w:marTop w:val="0"/>
      <w:marBottom w:val="0"/>
      <w:divBdr>
        <w:top w:val="none" w:sz="0" w:space="0" w:color="auto"/>
        <w:left w:val="none" w:sz="0" w:space="0" w:color="auto"/>
        <w:bottom w:val="none" w:sz="0" w:space="0" w:color="auto"/>
        <w:right w:val="none" w:sz="0" w:space="0" w:color="auto"/>
      </w:divBdr>
    </w:div>
    <w:div w:id="2066564966">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41802">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751627">
      <w:bodyDiv w:val="1"/>
      <w:marLeft w:val="0"/>
      <w:marRight w:val="0"/>
      <w:marTop w:val="0"/>
      <w:marBottom w:val="0"/>
      <w:divBdr>
        <w:top w:val="none" w:sz="0" w:space="0" w:color="auto"/>
        <w:left w:val="none" w:sz="0" w:space="0" w:color="auto"/>
        <w:bottom w:val="none" w:sz="0" w:space="0" w:color="auto"/>
        <w:right w:val="none" w:sz="0" w:space="0" w:color="auto"/>
      </w:divBdr>
    </w:div>
    <w:div w:id="2066752832">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6954267">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7408">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5806">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531317">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874662">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528279">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8991591">
      <w:bodyDiv w:val="1"/>
      <w:marLeft w:val="0"/>
      <w:marRight w:val="0"/>
      <w:marTop w:val="0"/>
      <w:marBottom w:val="0"/>
      <w:divBdr>
        <w:top w:val="none" w:sz="0" w:space="0" w:color="auto"/>
        <w:left w:val="none" w:sz="0" w:space="0" w:color="auto"/>
        <w:bottom w:val="none" w:sz="0" w:space="0" w:color="auto"/>
        <w:right w:val="none" w:sz="0" w:space="0" w:color="auto"/>
      </w:divBdr>
    </w:div>
    <w:div w:id="2068992609">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068670">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26688">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724128">
      <w:bodyDiv w:val="1"/>
      <w:marLeft w:val="0"/>
      <w:marRight w:val="0"/>
      <w:marTop w:val="0"/>
      <w:marBottom w:val="0"/>
      <w:divBdr>
        <w:top w:val="none" w:sz="0" w:space="0" w:color="auto"/>
        <w:left w:val="none" w:sz="0" w:space="0" w:color="auto"/>
        <w:bottom w:val="none" w:sz="0" w:space="0" w:color="auto"/>
        <w:right w:val="none" w:sz="0" w:space="0" w:color="auto"/>
      </w:divBdr>
    </w:div>
    <w:div w:id="2069768385">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544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3413">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3950">
      <w:bodyDiv w:val="1"/>
      <w:marLeft w:val="0"/>
      <w:marRight w:val="0"/>
      <w:marTop w:val="0"/>
      <w:marBottom w:val="0"/>
      <w:divBdr>
        <w:top w:val="none" w:sz="0" w:space="0" w:color="auto"/>
        <w:left w:val="none" w:sz="0" w:space="0" w:color="auto"/>
        <w:bottom w:val="none" w:sz="0" w:space="0" w:color="auto"/>
        <w:right w:val="none" w:sz="0" w:space="0" w:color="auto"/>
      </w:divBdr>
    </w:div>
    <w:div w:id="2070375067">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1008">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7668">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598">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885078">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5623">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7045">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192799">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30561">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0208">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79727">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47028">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36998">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02410">
      <w:bodyDiv w:val="1"/>
      <w:marLeft w:val="0"/>
      <w:marRight w:val="0"/>
      <w:marTop w:val="0"/>
      <w:marBottom w:val="0"/>
      <w:divBdr>
        <w:top w:val="none" w:sz="0" w:space="0" w:color="auto"/>
        <w:left w:val="none" w:sz="0" w:space="0" w:color="auto"/>
        <w:bottom w:val="none" w:sz="0" w:space="0" w:color="auto"/>
        <w:right w:val="none" w:sz="0" w:space="0" w:color="auto"/>
      </w:divBdr>
    </w:div>
    <w:div w:id="2074505892">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87556">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69447">
      <w:bodyDiv w:val="1"/>
      <w:marLeft w:val="0"/>
      <w:marRight w:val="0"/>
      <w:marTop w:val="0"/>
      <w:marBottom w:val="0"/>
      <w:divBdr>
        <w:top w:val="none" w:sz="0" w:space="0" w:color="auto"/>
        <w:left w:val="none" w:sz="0" w:space="0" w:color="auto"/>
        <w:bottom w:val="none" w:sz="0" w:space="0" w:color="auto"/>
        <w:right w:val="none" w:sz="0" w:space="0" w:color="auto"/>
      </w:divBdr>
    </w:div>
    <w:div w:id="2075472098">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615637">
      <w:bodyDiv w:val="1"/>
      <w:marLeft w:val="0"/>
      <w:marRight w:val="0"/>
      <w:marTop w:val="0"/>
      <w:marBottom w:val="0"/>
      <w:divBdr>
        <w:top w:val="none" w:sz="0" w:space="0" w:color="auto"/>
        <w:left w:val="none" w:sz="0" w:space="0" w:color="auto"/>
        <w:bottom w:val="none" w:sz="0" w:space="0" w:color="auto"/>
        <w:right w:val="none" w:sz="0" w:space="0" w:color="auto"/>
      </w:divBdr>
    </w:div>
    <w:div w:id="2075619259">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199046">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4330">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3246">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86654">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58168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1350">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45139">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282210">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7687">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553706">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6338">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28988">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6636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786763">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79982897">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0353">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436646">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09021">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360733">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009">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665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449426">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638317">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37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2727">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5608">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46239">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030738">
      <w:bodyDiv w:val="1"/>
      <w:marLeft w:val="0"/>
      <w:marRight w:val="0"/>
      <w:marTop w:val="0"/>
      <w:marBottom w:val="0"/>
      <w:divBdr>
        <w:top w:val="none" w:sz="0" w:space="0" w:color="auto"/>
        <w:left w:val="none" w:sz="0" w:space="0" w:color="auto"/>
        <w:bottom w:val="none" w:sz="0" w:space="0" w:color="auto"/>
        <w:right w:val="none" w:sz="0" w:space="0" w:color="auto"/>
      </w:divBdr>
    </w:div>
    <w:div w:id="2086143005">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368668">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494456">
      <w:bodyDiv w:val="1"/>
      <w:marLeft w:val="0"/>
      <w:marRight w:val="0"/>
      <w:marTop w:val="0"/>
      <w:marBottom w:val="0"/>
      <w:divBdr>
        <w:top w:val="none" w:sz="0" w:space="0" w:color="auto"/>
        <w:left w:val="none" w:sz="0" w:space="0" w:color="auto"/>
        <w:bottom w:val="none" w:sz="0" w:space="0" w:color="auto"/>
        <w:right w:val="none" w:sz="0" w:space="0" w:color="auto"/>
      </w:divBdr>
    </w:div>
    <w:div w:id="2086494647">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6871">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149">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297">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47260">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570475">
      <w:bodyDiv w:val="1"/>
      <w:marLeft w:val="0"/>
      <w:marRight w:val="0"/>
      <w:marTop w:val="0"/>
      <w:marBottom w:val="0"/>
      <w:divBdr>
        <w:top w:val="none" w:sz="0" w:space="0" w:color="auto"/>
        <w:left w:val="none" w:sz="0" w:space="0" w:color="auto"/>
        <w:bottom w:val="none" w:sz="0" w:space="0" w:color="auto"/>
        <w:right w:val="none" w:sz="0" w:space="0" w:color="auto"/>
      </w:divBdr>
    </w:div>
    <w:div w:id="2088575498">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19395">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3936">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691401">
      <w:bodyDiv w:val="1"/>
      <w:marLeft w:val="0"/>
      <w:marRight w:val="0"/>
      <w:marTop w:val="0"/>
      <w:marBottom w:val="0"/>
      <w:divBdr>
        <w:top w:val="none" w:sz="0" w:space="0" w:color="auto"/>
        <w:left w:val="none" w:sz="0" w:space="0" w:color="auto"/>
        <w:bottom w:val="none" w:sz="0" w:space="0" w:color="auto"/>
        <w:right w:val="none" w:sz="0" w:space="0" w:color="auto"/>
      </w:divBdr>
    </w:div>
    <w:div w:id="2089762474">
      <w:bodyDiv w:val="1"/>
      <w:marLeft w:val="0"/>
      <w:marRight w:val="0"/>
      <w:marTop w:val="0"/>
      <w:marBottom w:val="0"/>
      <w:divBdr>
        <w:top w:val="none" w:sz="0" w:space="0" w:color="auto"/>
        <w:left w:val="none" w:sz="0" w:space="0" w:color="auto"/>
        <w:bottom w:val="none" w:sz="0" w:space="0" w:color="auto"/>
        <w:right w:val="none" w:sz="0" w:space="0" w:color="auto"/>
      </w:divBdr>
    </w:div>
    <w:div w:id="2089767259">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44159">
      <w:bodyDiv w:val="1"/>
      <w:marLeft w:val="0"/>
      <w:marRight w:val="0"/>
      <w:marTop w:val="0"/>
      <w:marBottom w:val="0"/>
      <w:divBdr>
        <w:top w:val="none" w:sz="0" w:space="0" w:color="auto"/>
        <w:left w:val="none" w:sz="0" w:space="0" w:color="auto"/>
        <w:bottom w:val="none" w:sz="0" w:space="0" w:color="auto"/>
        <w:right w:val="none" w:sz="0" w:space="0" w:color="auto"/>
      </w:divBdr>
    </w:div>
    <w:div w:id="2089880517">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89956819">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4933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06412">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267629">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584086">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893353">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038646">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3861">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1574">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460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2493">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53">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09568">
      <w:bodyDiv w:val="1"/>
      <w:marLeft w:val="0"/>
      <w:marRight w:val="0"/>
      <w:marTop w:val="0"/>
      <w:marBottom w:val="0"/>
      <w:divBdr>
        <w:top w:val="none" w:sz="0" w:space="0" w:color="auto"/>
        <w:left w:val="none" w:sz="0" w:space="0" w:color="auto"/>
        <w:bottom w:val="none" w:sz="0" w:space="0" w:color="auto"/>
        <w:right w:val="none" w:sz="0" w:space="0" w:color="auto"/>
      </w:divBdr>
    </w:div>
    <w:div w:id="2095009762">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198331">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6834">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4301">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6776">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21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440621">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09027">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095942">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68172">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0339">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71677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786132">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17972">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4788">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1474">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142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487756">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10">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23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00354">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28432">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5880611">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337600">
      <w:bodyDiv w:val="1"/>
      <w:marLeft w:val="0"/>
      <w:marRight w:val="0"/>
      <w:marTop w:val="0"/>
      <w:marBottom w:val="0"/>
      <w:divBdr>
        <w:top w:val="none" w:sz="0" w:space="0" w:color="auto"/>
        <w:left w:val="none" w:sz="0" w:space="0" w:color="auto"/>
        <w:bottom w:val="none" w:sz="0" w:space="0" w:color="auto"/>
        <w:right w:val="none" w:sz="0" w:space="0" w:color="auto"/>
      </w:divBdr>
    </w:div>
    <w:div w:id="2106341499">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0714">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27200">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29690">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217">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5825">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46910">
      <w:bodyDiv w:val="1"/>
      <w:marLeft w:val="0"/>
      <w:marRight w:val="0"/>
      <w:marTop w:val="0"/>
      <w:marBottom w:val="0"/>
      <w:divBdr>
        <w:top w:val="none" w:sz="0" w:space="0" w:color="auto"/>
        <w:left w:val="none" w:sz="0" w:space="0" w:color="auto"/>
        <w:bottom w:val="none" w:sz="0" w:space="0" w:color="auto"/>
        <w:right w:val="none" w:sz="0" w:space="0" w:color="auto"/>
      </w:divBdr>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10285">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05544">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0321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43765">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694102">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64865">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889872">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081693">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314">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539409">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15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779669">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1618">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10036">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78318">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33885">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895618">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3567">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29947">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439611">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099072">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73545">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01">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7540">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749805">
      <w:bodyDiv w:val="1"/>
      <w:marLeft w:val="0"/>
      <w:marRight w:val="0"/>
      <w:marTop w:val="0"/>
      <w:marBottom w:val="0"/>
      <w:divBdr>
        <w:top w:val="none" w:sz="0" w:space="0" w:color="auto"/>
        <w:left w:val="none" w:sz="0" w:space="0" w:color="auto"/>
        <w:bottom w:val="none" w:sz="0" w:space="0" w:color="auto"/>
        <w:right w:val="none" w:sz="0" w:space="0" w:color="auto"/>
      </w:divBdr>
    </w:div>
    <w:div w:id="2116754972">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187">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678655">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15914">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566">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134626">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49627">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635929">
      <w:bodyDiv w:val="1"/>
      <w:marLeft w:val="0"/>
      <w:marRight w:val="0"/>
      <w:marTop w:val="0"/>
      <w:marBottom w:val="0"/>
      <w:divBdr>
        <w:top w:val="none" w:sz="0" w:space="0" w:color="auto"/>
        <w:left w:val="none" w:sz="0" w:space="0" w:color="auto"/>
        <w:bottom w:val="none" w:sz="0" w:space="0" w:color="auto"/>
        <w:right w:val="none" w:sz="0" w:space="0" w:color="auto"/>
      </w:divBdr>
    </w:div>
    <w:div w:id="2119638115">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19910703">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374316">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492479">
      <w:bodyDiv w:val="1"/>
      <w:marLeft w:val="0"/>
      <w:marRight w:val="0"/>
      <w:marTop w:val="0"/>
      <w:marBottom w:val="0"/>
      <w:divBdr>
        <w:top w:val="none" w:sz="0" w:space="0" w:color="auto"/>
        <w:left w:val="none" w:sz="0" w:space="0" w:color="auto"/>
        <w:bottom w:val="none" w:sz="0" w:space="0" w:color="auto"/>
        <w:right w:val="none" w:sz="0" w:space="0" w:color="auto"/>
      </w:divBdr>
    </w:div>
    <w:div w:id="2120641040">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757135">
      <w:bodyDiv w:val="1"/>
      <w:marLeft w:val="0"/>
      <w:marRight w:val="0"/>
      <w:marTop w:val="0"/>
      <w:marBottom w:val="0"/>
      <w:divBdr>
        <w:top w:val="none" w:sz="0" w:space="0" w:color="auto"/>
        <w:left w:val="none" w:sz="0" w:space="0" w:color="auto"/>
        <w:bottom w:val="none" w:sz="0" w:space="0" w:color="auto"/>
        <w:right w:val="none" w:sz="0" w:space="0" w:color="auto"/>
      </w:divBdr>
    </w:div>
    <w:div w:id="2120760195">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147413">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2919383">
      <w:bodyDiv w:val="1"/>
      <w:marLeft w:val="0"/>
      <w:marRight w:val="0"/>
      <w:marTop w:val="0"/>
      <w:marBottom w:val="0"/>
      <w:divBdr>
        <w:top w:val="none" w:sz="0" w:space="0" w:color="auto"/>
        <w:left w:val="none" w:sz="0" w:space="0" w:color="auto"/>
        <w:bottom w:val="none" w:sz="0" w:space="0" w:color="auto"/>
        <w:right w:val="none" w:sz="0" w:space="0" w:color="auto"/>
      </w:divBdr>
    </w:div>
    <w:div w:id="2123067005">
      <w:bodyDiv w:val="1"/>
      <w:marLeft w:val="0"/>
      <w:marRight w:val="0"/>
      <w:marTop w:val="0"/>
      <w:marBottom w:val="0"/>
      <w:divBdr>
        <w:top w:val="none" w:sz="0" w:space="0" w:color="auto"/>
        <w:left w:val="none" w:sz="0" w:space="0" w:color="auto"/>
        <w:bottom w:val="none" w:sz="0" w:space="0" w:color="auto"/>
        <w:right w:val="none" w:sz="0" w:space="0" w:color="auto"/>
      </w:divBdr>
    </w:div>
    <w:div w:id="2123068792">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725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575356">
      <w:bodyDiv w:val="1"/>
      <w:marLeft w:val="0"/>
      <w:marRight w:val="0"/>
      <w:marTop w:val="0"/>
      <w:marBottom w:val="0"/>
      <w:divBdr>
        <w:top w:val="none" w:sz="0" w:space="0" w:color="auto"/>
        <w:left w:val="none" w:sz="0" w:space="0" w:color="auto"/>
        <w:bottom w:val="none" w:sz="0" w:space="0" w:color="auto"/>
        <w:right w:val="none" w:sz="0" w:space="0" w:color="auto"/>
      </w:divBdr>
    </w:div>
    <w:div w:id="2123644229">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5888">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09901">
      <w:bodyDiv w:val="1"/>
      <w:marLeft w:val="0"/>
      <w:marRight w:val="0"/>
      <w:marTop w:val="0"/>
      <w:marBottom w:val="0"/>
      <w:divBdr>
        <w:top w:val="none" w:sz="0" w:space="0" w:color="auto"/>
        <w:left w:val="none" w:sz="0" w:space="0" w:color="auto"/>
        <w:bottom w:val="none" w:sz="0" w:space="0" w:color="auto"/>
        <w:right w:val="none" w:sz="0" w:space="0" w:color="auto"/>
      </w:divBdr>
    </w:div>
    <w:div w:id="2124109903">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494229">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877982">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0912">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878964">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146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8760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2247">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383386">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456812">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304849">
      <w:bodyDiv w:val="1"/>
      <w:marLeft w:val="0"/>
      <w:marRight w:val="0"/>
      <w:marTop w:val="0"/>
      <w:marBottom w:val="0"/>
      <w:divBdr>
        <w:top w:val="none" w:sz="0" w:space="0" w:color="auto"/>
        <w:left w:val="none" w:sz="0" w:space="0" w:color="auto"/>
        <w:bottom w:val="none" w:sz="0" w:space="0" w:color="auto"/>
        <w:right w:val="none" w:sz="0" w:space="0" w:color="auto"/>
      </w:divBdr>
    </w:div>
    <w:div w:id="212831282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2876">
      <w:bodyDiv w:val="1"/>
      <w:marLeft w:val="0"/>
      <w:marRight w:val="0"/>
      <w:marTop w:val="0"/>
      <w:marBottom w:val="0"/>
      <w:divBdr>
        <w:top w:val="none" w:sz="0" w:space="0" w:color="auto"/>
        <w:left w:val="none" w:sz="0" w:space="0" w:color="auto"/>
        <w:bottom w:val="none" w:sz="0" w:space="0" w:color="auto"/>
        <w:right w:val="none" w:sz="0" w:space="0" w:color="auto"/>
      </w:divBdr>
    </w:div>
    <w:div w:id="2129424846">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35752">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23010">
      <w:bodyDiv w:val="1"/>
      <w:marLeft w:val="0"/>
      <w:marRight w:val="0"/>
      <w:marTop w:val="0"/>
      <w:marBottom w:val="0"/>
      <w:divBdr>
        <w:top w:val="none" w:sz="0" w:space="0" w:color="auto"/>
        <w:left w:val="none" w:sz="0" w:space="0" w:color="auto"/>
        <w:bottom w:val="none" w:sz="0" w:space="0" w:color="auto"/>
        <w:right w:val="none" w:sz="0" w:space="0" w:color="auto"/>
      </w:divBdr>
    </w:div>
    <w:div w:id="2130123413">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0216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278379">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3087">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69152">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043939">
      <w:bodyDiv w:val="1"/>
      <w:marLeft w:val="0"/>
      <w:marRight w:val="0"/>
      <w:marTop w:val="0"/>
      <w:marBottom w:val="0"/>
      <w:divBdr>
        <w:top w:val="none" w:sz="0" w:space="0" w:color="auto"/>
        <w:left w:val="none" w:sz="0" w:space="0" w:color="auto"/>
        <w:bottom w:val="none" w:sz="0" w:space="0" w:color="auto"/>
        <w:right w:val="none" w:sz="0" w:space="0" w:color="auto"/>
      </w:divBdr>
    </w:div>
    <w:div w:id="2132049049">
      <w:bodyDiv w:val="1"/>
      <w:marLeft w:val="0"/>
      <w:marRight w:val="0"/>
      <w:marTop w:val="0"/>
      <w:marBottom w:val="0"/>
      <w:divBdr>
        <w:top w:val="none" w:sz="0" w:space="0" w:color="auto"/>
        <w:left w:val="none" w:sz="0" w:space="0" w:color="auto"/>
        <w:bottom w:val="none" w:sz="0" w:space="0" w:color="auto"/>
        <w:right w:val="none" w:sz="0" w:space="0" w:color="auto"/>
      </w:divBdr>
    </w:div>
    <w:div w:id="2132163795">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169183">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0407">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16">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36670">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08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513">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673236">
      <w:bodyDiv w:val="1"/>
      <w:marLeft w:val="0"/>
      <w:marRight w:val="0"/>
      <w:marTop w:val="0"/>
      <w:marBottom w:val="0"/>
      <w:divBdr>
        <w:top w:val="none" w:sz="0" w:space="0" w:color="auto"/>
        <w:left w:val="none" w:sz="0" w:space="0" w:color="auto"/>
        <w:bottom w:val="none" w:sz="0" w:space="0" w:color="auto"/>
        <w:right w:val="none" w:sz="0" w:space="0" w:color="auto"/>
      </w:divBdr>
    </w:div>
    <w:div w:id="2133741471">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203">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788385">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2287">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6290">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563795">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286816">
      <w:bodyDiv w:val="1"/>
      <w:marLeft w:val="0"/>
      <w:marRight w:val="0"/>
      <w:marTop w:val="0"/>
      <w:marBottom w:val="0"/>
      <w:divBdr>
        <w:top w:val="none" w:sz="0" w:space="0" w:color="auto"/>
        <w:left w:val="none" w:sz="0" w:space="0" w:color="auto"/>
        <w:bottom w:val="none" w:sz="0" w:space="0" w:color="auto"/>
        <w:right w:val="none" w:sz="0" w:space="0" w:color="auto"/>
      </w:divBdr>
    </w:div>
    <w:div w:id="2137290254">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79026">
      <w:bodyDiv w:val="1"/>
      <w:marLeft w:val="0"/>
      <w:marRight w:val="0"/>
      <w:marTop w:val="0"/>
      <w:marBottom w:val="0"/>
      <w:divBdr>
        <w:top w:val="none" w:sz="0" w:space="0" w:color="auto"/>
        <w:left w:val="none" w:sz="0" w:space="0" w:color="auto"/>
        <w:bottom w:val="none" w:sz="0" w:space="0" w:color="auto"/>
        <w:right w:val="none" w:sz="0" w:space="0" w:color="auto"/>
      </w:divBdr>
    </w:div>
    <w:div w:id="2137484256">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179236">
      <w:bodyDiv w:val="1"/>
      <w:marLeft w:val="0"/>
      <w:marRight w:val="0"/>
      <w:marTop w:val="0"/>
      <w:marBottom w:val="0"/>
      <w:divBdr>
        <w:top w:val="none" w:sz="0" w:space="0" w:color="auto"/>
        <w:left w:val="none" w:sz="0" w:space="0" w:color="auto"/>
        <w:bottom w:val="none" w:sz="0" w:space="0" w:color="auto"/>
        <w:right w:val="none" w:sz="0" w:space="0" w:color="auto"/>
      </w:divBdr>
    </w:div>
    <w:div w:id="2138184975">
      <w:bodyDiv w:val="1"/>
      <w:marLeft w:val="0"/>
      <w:marRight w:val="0"/>
      <w:marTop w:val="0"/>
      <w:marBottom w:val="0"/>
      <w:divBdr>
        <w:top w:val="none" w:sz="0" w:space="0" w:color="auto"/>
        <w:left w:val="none" w:sz="0" w:space="0" w:color="auto"/>
        <w:bottom w:val="none" w:sz="0" w:space="0" w:color="auto"/>
        <w:right w:val="none" w:sz="0" w:space="0" w:color="auto"/>
      </w:divBdr>
    </w:div>
    <w:div w:id="2138328619">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40912">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09604">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4412">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295501">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771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804016">
      <w:bodyDiv w:val="1"/>
      <w:marLeft w:val="0"/>
      <w:marRight w:val="0"/>
      <w:marTop w:val="0"/>
      <w:marBottom w:val="0"/>
      <w:divBdr>
        <w:top w:val="none" w:sz="0" w:space="0" w:color="auto"/>
        <w:left w:val="none" w:sz="0" w:space="0" w:color="auto"/>
        <w:bottom w:val="none" w:sz="0" w:space="0" w:color="auto"/>
        <w:right w:val="none" w:sz="0" w:space="0" w:color="auto"/>
      </w:divBdr>
    </w:div>
    <w:div w:id="2140880804">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0956972">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071398">
      <w:bodyDiv w:val="1"/>
      <w:marLeft w:val="0"/>
      <w:marRight w:val="0"/>
      <w:marTop w:val="0"/>
      <w:marBottom w:val="0"/>
      <w:divBdr>
        <w:top w:val="none" w:sz="0" w:space="0" w:color="auto"/>
        <w:left w:val="none" w:sz="0" w:space="0" w:color="auto"/>
        <w:bottom w:val="none" w:sz="0" w:space="0" w:color="auto"/>
        <w:right w:val="none" w:sz="0" w:space="0" w:color="auto"/>
      </w:divBdr>
    </w:div>
    <w:div w:id="2141073509">
      <w:bodyDiv w:val="1"/>
      <w:marLeft w:val="0"/>
      <w:marRight w:val="0"/>
      <w:marTop w:val="0"/>
      <w:marBottom w:val="0"/>
      <w:divBdr>
        <w:top w:val="none" w:sz="0" w:space="0" w:color="auto"/>
        <w:left w:val="none" w:sz="0" w:space="0" w:color="auto"/>
        <w:bottom w:val="none" w:sz="0" w:space="0" w:color="auto"/>
        <w:right w:val="none" w:sz="0" w:space="0" w:color="auto"/>
      </w:divBdr>
    </w:div>
    <w:div w:id="2141074254">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267520">
      <w:bodyDiv w:val="1"/>
      <w:marLeft w:val="0"/>
      <w:marRight w:val="0"/>
      <w:marTop w:val="0"/>
      <w:marBottom w:val="0"/>
      <w:divBdr>
        <w:top w:val="none" w:sz="0" w:space="0" w:color="auto"/>
        <w:left w:val="none" w:sz="0" w:space="0" w:color="auto"/>
        <w:bottom w:val="none" w:sz="0" w:space="0" w:color="auto"/>
        <w:right w:val="none" w:sz="0" w:space="0" w:color="auto"/>
      </w:divBdr>
    </w:div>
    <w:div w:id="2141412349">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6848">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07447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29205">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57860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89721">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273948">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7246">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04130">
      <w:bodyDiv w:val="1"/>
      <w:marLeft w:val="0"/>
      <w:marRight w:val="0"/>
      <w:marTop w:val="0"/>
      <w:marBottom w:val="0"/>
      <w:divBdr>
        <w:top w:val="none" w:sz="0" w:space="0" w:color="auto"/>
        <w:left w:val="none" w:sz="0" w:space="0" w:color="auto"/>
        <w:bottom w:val="none" w:sz="0" w:space="0" w:color="auto"/>
        <w:right w:val="none" w:sz="0" w:space="0" w:color="auto"/>
      </w:divBdr>
    </w:div>
    <w:div w:id="214507282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0950">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15547">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847565">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584827">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3817">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412">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13736" TargetMode="External"/><Relationship Id="rId671" Type="http://schemas.openxmlformats.org/officeDocument/2006/relationships/hyperlink" Target="https://www.parlament.ch/de/ratsbetrieb/suche-curia-vista/geschaeft?AffairId=20224041" TargetMode="External"/><Relationship Id="rId769" Type="http://schemas.openxmlformats.org/officeDocument/2006/relationships/hyperlink" Target="https://www.parlament.ch/de/ratsbetrieb/suche-curia-vista/geschaeft?AffairId=20214291" TargetMode="External"/><Relationship Id="rId976" Type="http://schemas.openxmlformats.org/officeDocument/2006/relationships/hyperlink" Target="https://www.parlament.ch/de/ratsbetrieb/suche-curia-vista/geschaeft?AffairId=20233126" TargetMode="External"/><Relationship Id="rId1399" Type="http://schemas.openxmlformats.org/officeDocument/2006/relationships/hyperlink" Target="https://www.parlament.ch/de/ratsbetrieb/suche-curia-vista/geschaeft?AffairId=20233150" TargetMode="External"/><Relationship Id="rId21" Type="http://schemas.openxmlformats.org/officeDocument/2006/relationships/hyperlink" Target="https://www.parlament.ch/de/ratsbetrieb/suche-curia-vista/geschaeft?AffairId=20213681" TargetMode="External"/><Relationship Id="rId324" Type="http://schemas.openxmlformats.org/officeDocument/2006/relationships/hyperlink" Target="https://www.parlament.ch/de/ratsbetrieb/suche-curia-vista/geschaeft?AffairId=20224185" TargetMode="External"/><Relationship Id="rId531" Type="http://schemas.openxmlformats.org/officeDocument/2006/relationships/hyperlink" Target="https://www.parlament.ch/de/ratsbetrieb/suche-curia-vista/geschaeft?AffairId=20224325" TargetMode="External"/><Relationship Id="rId629" Type="http://schemas.openxmlformats.org/officeDocument/2006/relationships/hyperlink" Target="https://www.parlament.ch/de/ratsbetrieb/suche-curia-vista/geschaeft?AffairId=20213507" TargetMode="External"/><Relationship Id="rId1161" Type="http://schemas.openxmlformats.org/officeDocument/2006/relationships/hyperlink" Target="https://www.parlament.ch/de/ratsbetrieb/suche-curia-vista/geschaeft?AffairId=20223094" TargetMode="External"/><Relationship Id="rId1259" Type="http://schemas.openxmlformats.org/officeDocument/2006/relationships/hyperlink" Target="https://www.parlament.ch/de/ratsbetrieb/suche-curia-vista/geschaeft?AffairId=20223814" TargetMode="External"/><Relationship Id="rId1466" Type="http://schemas.openxmlformats.org/officeDocument/2006/relationships/hyperlink" Target="https://www.parlament.ch/de/ratsbetrieb/suche-curia-vista/geschaeft?AffairId=20213572" TargetMode="External"/><Relationship Id="rId170" Type="http://schemas.openxmlformats.org/officeDocument/2006/relationships/hyperlink" Target="https://www.parlament.ch/de/ratsbetrieb/suche-curia-vista/geschaeft?AffairId=20214137" TargetMode="External"/><Relationship Id="rId836" Type="http://schemas.openxmlformats.org/officeDocument/2006/relationships/hyperlink" Target="https://www.parlament.ch/de/ratsbetrieb/suche-curia-vista/geschaeft?AffairId=20223347" TargetMode="External"/><Relationship Id="rId1021" Type="http://schemas.openxmlformats.org/officeDocument/2006/relationships/hyperlink" Target="https://www.parlament.ch/de/ratsbetrieb/suche-curia-vista/geschaeft?AffairId=20233342" TargetMode="External"/><Relationship Id="rId1119" Type="http://schemas.openxmlformats.org/officeDocument/2006/relationships/hyperlink" Target="https://www.parlament.ch/de/ratsbetrieb/suche-curia-vista/geschaeft?AffairId=20214420" TargetMode="External"/><Relationship Id="rId268" Type="http://schemas.openxmlformats.org/officeDocument/2006/relationships/hyperlink" Target="https://www.parlament.ch/de/ratsbetrieb/suche-curia-vista/geschaeft?AffairId=20223324" TargetMode="External"/><Relationship Id="rId475" Type="http://schemas.openxmlformats.org/officeDocument/2006/relationships/hyperlink" Target="https://www.parlament.ch/de/ratsbetrieb/suche-curia-vista/geschaeft?AffairId=20223335" TargetMode="External"/><Relationship Id="rId682" Type="http://schemas.openxmlformats.org/officeDocument/2006/relationships/hyperlink" Target="https://www.parlament.ch/de/ratsbetrieb/suche-curia-vista/geschaeft?AffairId=20224239" TargetMode="External"/><Relationship Id="rId903" Type="http://schemas.openxmlformats.org/officeDocument/2006/relationships/hyperlink" Target="https://www.parlament.ch/de/ratsbetrieb/suche-curia-vista/geschaeft?AffairId=20223982" TargetMode="External"/><Relationship Id="rId1326" Type="http://schemas.openxmlformats.org/officeDocument/2006/relationships/hyperlink" Target="https://www.parlament.ch/de/ratsbetrieb/suche-curia-vista/geschaeft?AffairId=20224307" TargetMode="External"/><Relationship Id="rId32" Type="http://schemas.openxmlformats.org/officeDocument/2006/relationships/hyperlink" Target="https://www.parlament.ch/de/ratsbetrieb/suche-curia-vista/geschaeft?AffairId=20214547" TargetMode="External"/><Relationship Id="rId128" Type="http://schemas.openxmlformats.org/officeDocument/2006/relationships/hyperlink" Target="https://www.parlament.ch/de/ratsbetrieb/suche-curia-vista/geschaeft?AffairId=20213829" TargetMode="External"/><Relationship Id="rId335" Type="http://schemas.openxmlformats.org/officeDocument/2006/relationships/hyperlink" Target="https://www.parlament.ch/de/ratsbetrieb/suche-curia-vista/geschaeft?AffairId=20224358" TargetMode="External"/><Relationship Id="rId542" Type="http://schemas.openxmlformats.org/officeDocument/2006/relationships/hyperlink" Target="https://www.parlament.ch/de/ratsbetrieb/suche-curia-vista/geschaeft?AffairId=20224528" TargetMode="External"/><Relationship Id="rId987" Type="http://schemas.openxmlformats.org/officeDocument/2006/relationships/hyperlink" Target="https://www.parlament.ch/de/ratsbetrieb/suche-curia-vista/geschaeft?AffairId=20233194" TargetMode="External"/><Relationship Id="rId1172" Type="http://schemas.openxmlformats.org/officeDocument/2006/relationships/hyperlink" Target="https://www.parlament.ch/de/ratsbetrieb/suche-curia-vista/geschaeft?AffairId=20223159" TargetMode="External"/><Relationship Id="rId181" Type="http://schemas.openxmlformats.org/officeDocument/2006/relationships/hyperlink" Target="https://www.parlament.ch/de/ratsbetrieb/suche-curia-vista/geschaeft?AffairId=20214209" TargetMode="External"/><Relationship Id="rId402" Type="http://schemas.openxmlformats.org/officeDocument/2006/relationships/hyperlink" Target="https://www.parlament.ch/de/ratsbetrieb/suche-curia-vista/geschaeft?AffairId=20233242" TargetMode="External"/><Relationship Id="rId847" Type="http://schemas.openxmlformats.org/officeDocument/2006/relationships/hyperlink" Target="https://www.parlament.ch/de/ratsbetrieb/suche-curia-vista/geschaeft?AffairId=20223451" TargetMode="External"/><Relationship Id="rId1032" Type="http://schemas.openxmlformats.org/officeDocument/2006/relationships/hyperlink" Target="https://www.parlament.ch/de/ratsbetrieb/suche-curia-vista/geschaeft?AffairId=20233386" TargetMode="External"/><Relationship Id="rId1477" Type="http://schemas.openxmlformats.org/officeDocument/2006/relationships/footer" Target="footer1.xml"/><Relationship Id="rId279" Type="http://schemas.openxmlformats.org/officeDocument/2006/relationships/hyperlink" Target="https://www.parlament.ch/de/ratsbetrieb/suche-curia-vista/geschaeft?AffairId=20223546" TargetMode="External"/><Relationship Id="rId486" Type="http://schemas.openxmlformats.org/officeDocument/2006/relationships/hyperlink" Target="https://www.parlament.ch/de/ratsbetrieb/suche-curia-vista/geschaeft?AffairId=20223588" TargetMode="External"/><Relationship Id="rId693" Type="http://schemas.openxmlformats.org/officeDocument/2006/relationships/hyperlink" Target="https://www.parlament.ch/de/ratsbetrieb/suche-curia-vista/geschaeft?AffairId=20233025" TargetMode="External"/><Relationship Id="rId707" Type="http://schemas.openxmlformats.org/officeDocument/2006/relationships/hyperlink" Target="https://www.parlament.ch/de/ratsbetrieb/suche-curia-vista/geschaeft?AffairId=20233162" TargetMode="External"/><Relationship Id="rId914" Type="http://schemas.openxmlformats.org/officeDocument/2006/relationships/hyperlink" Target="https://www.parlament.ch/de/ratsbetrieb/suche-curia-vista/geschaeft?AffairId=20224162" TargetMode="External"/><Relationship Id="rId1337" Type="http://schemas.openxmlformats.org/officeDocument/2006/relationships/hyperlink" Target="https://www.parlament.ch/de/ratsbetrieb/suche-curia-vista/geschaeft?AffairId=20224353" TargetMode="External"/><Relationship Id="rId43" Type="http://schemas.openxmlformats.org/officeDocument/2006/relationships/hyperlink" Target="https://www.parlament.ch/de/ratsbetrieb/suche-curia-vista/geschaeft?AffairId=20223293" TargetMode="External"/><Relationship Id="rId139" Type="http://schemas.openxmlformats.org/officeDocument/2006/relationships/hyperlink" Target="https://www.parlament.ch/de/ratsbetrieb/suche-curia-vista/geschaeft?AffairId=20213920" TargetMode="External"/><Relationship Id="rId346" Type="http://schemas.openxmlformats.org/officeDocument/2006/relationships/hyperlink" Target="https://www.parlament.ch/de/ratsbetrieb/suche-curia-vista/geschaeft?AffairId=20224465" TargetMode="External"/><Relationship Id="rId553" Type="http://schemas.openxmlformats.org/officeDocument/2006/relationships/hyperlink" Target="https://www.parlament.ch/de/ratsbetrieb/suche-curia-vista/geschaeft?AffairId=20233041" TargetMode="External"/><Relationship Id="rId760" Type="http://schemas.openxmlformats.org/officeDocument/2006/relationships/hyperlink" Target="https://www.parlament.ch/de/ratsbetrieb/suche-curia-vista/geschaeft?AffairId=20214210" TargetMode="External"/><Relationship Id="rId998" Type="http://schemas.openxmlformats.org/officeDocument/2006/relationships/hyperlink" Target="https://www.parlament.ch/de/ratsbetrieb/suche-curia-vista/geschaeft?AffairId=20233273" TargetMode="External"/><Relationship Id="rId1183" Type="http://schemas.openxmlformats.org/officeDocument/2006/relationships/hyperlink" Target="https://www.parlament.ch/de/ratsbetrieb/suche-curia-vista/geschaeft?AffairId=20223261" TargetMode="External"/><Relationship Id="rId1390" Type="http://schemas.openxmlformats.org/officeDocument/2006/relationships/hyperlink" Target="https://www.parlament.ch/de/ratsbetrieb/suche-curia-vista/geschaeft?AffairId=20233116" TargetMode="External"/><Relationship Id="rId1404" Type="http://schemas.openxmlformats.org/officeDocument/2006/relationships/hyperlink" Target="https://www.parlament.ch/de/ratsbetrieb/suche-curia-vista/geschaeft?AffairId=20233169" TargetMode="External"/><Relationship Id="rId192" Type="http://schemas.openxmlformats.org/officeDocument/2006/relationships/hyperlink" Target="https://www.parlament.ch/de/ratsbetrieb/suche-curia-vista/geschaeft?AffairId=20214278" TargetMode="External"/><Relationship Id="rId206" Type="http://schemas.openxmlformats.org/officeDocument/2006/relationships/hyperlink" Target="https://www.parlament.ch/de/ratsbetrieb/suche-curia-vista/geschaeft?AffairId=20214417" TargetMode="External"/><Relationship Id="rId413" Type="http://schemas.openxmlformats.org/officeDocument/2006/relationships/hyperlink" Target="https://www.parlament.ch/de/ratsbetrieb/suche-curia-vista/geschaeft?AffairId=20233304" TargetMode="External"/><Relationship Id="rId858" Type="http://schemas.openxmlformats.org/officeDocument/2006/relationships/hyperlink" Target="https://www.parlament.ch/de/ratsbetrieb/suche-curia-vista/geschaeft?AffairId=20223592" TargetMode="External"/><Relationship Id="rId1043" Type="http://schemas.openxmlformats.org/officeDocument/2006/relationships/hyperlink" Target="https://www.parlament.ch/de/ratsbetrieb/suche-curia-vista/geschaeft?AffairId=20213532" TargetMode="External"/><Relationship Id="rId497" Type="http://schemas.openxmlformats.org/officeDocument/2006/relationships/hyperlink" Target="https://www.parlament.ch/de/ratsbetrieb/suche-curia-vista/geschaeft?AffairId=20223853" TargetMode="External"/><Relationship Id="rId620" Type="http://schemas.openxmlformats.org/officeDocument/2006/relationships/hyperlink" Target="https://www.parlament.ch/de/ratsbetrieb/suche-curia-vista/geschaeft?AffairId=20233043" TargetMode="External"/><Relationship Id="rId718" Type="http://schemas.openxmlformats.org/officeDocument/2006/relationships/hyperlink" Target="https://www.parlament.ch/de/ratsbetrieb/suche-curia-vista/geschaeft?AffairId=20233361" TargetMode="External"/><Relationship Id="rId925" Type="http://schemas.openxmlformats.org/officeDocument/2006/relationships/hyperlink" Target="https://www.parlament.ch/de/ratsbetrieb/suche-curia-vista/geschaeft?AffairId=20224229" TargetMode="External"/><Relationship Id="rId1250" Type="http://schemas.openxmlformats.org/officeDocument/2006/relationships/hyperlink" Target="https://www.parlament.ch/de/ratsbetrieb/suche-curia-vista/geschaeft?AffairId=20223754" TargetMode="External"/><Relationship Id="rId1348" Type="http://schemas.openxmlformats.org/officeDocument/2006/relationships/hyperlink" Target="https://www.parlament.ch/de/ratsbetrieb/suche-curia-vista/geschaeft?AffairId=20224473" TargetMode="External"/><Relationship Id="rId357" Type="http://schemas.openxmlformats.org/officeDocument/2006/relationships/hyperlink" Target="https://www.parlament.ch/de/ratsbetrieb/suche-curia-vista/geschaeft?AffairId=20224578" TargetMode="External"/><Relationship Id="rId1110" Type="http://schemas.openxmlformats.org/officeDocument/2006/relationships/hyperlink" Target="https://www.parlament.ch/de/ratsbetrieb/suche-curia-vista/geschaeft?AffairId=20214325" TargetMode="External"/><Relationship Id="rId1194" Type="http://schemas.openxmlformats.org/officeDocument/2006/relationships/hyperlink" Target="https://www.parlament.ch/de/ratsbetrieb/suche-curia-vista/geschaeft?AffairId=20223311" TargetMode="External"/><Relationship Id="rId1208" Type="http://schemas.openxmlformats.org/officeDocument/2006/relationships/hyperlink" Target="https://www.parlament.ch/de/ratsbetrieb/suche-curia-vista/geschaeft?AffairId=20223443" TargetMode="External"/><Relationship Id="rId1415" Type="http://schemas.openxmlformats.org/officeDocument/2006/relationships/hyperlink" Target="https://www.parlament.ch/de/ratsbetrieb/suche-curia-vista/geschaeft?AffairId=20233247" TargetMode="External"/><Relationship Id="rId54" Type="http://schemas.openxmlformats.org/officeDocument/2006/relationships/hyperlink" Target="https://www.parlament.ch/de/ratsbetrieb/suche-curia-vista/geschaeft?AffairId=20223742" TargetMode="External"/><Relationship Id="rId217" Type="http://schemas.openxmlformats.org/officeDocument/2006/relationships/hyperlink" Target="https://www.parlament.ch/de/ratsbetrieb/suche-curia-vista/geschaeft?AffairId=20214506" TargetMode="External"/><Relationship Id="rId564" Type="http://schemas.openxmlformats.org/officeDocument/2006/relationships/hyperlink" Target="https://www.parlament.ch/de/ratsbetrieb/suche-curia-vista/geschaeft?AffairId=20233113" TargetMode="External"/><Relationship Id="rId771" Type="http://schemas.openxmlformats.org/officeDocument/2006/relationships/hyperlink" Target="https://www.parlament.ch/de/ratsbetrieb/suche-curia-vista/geschaeft?AffairId=20214301" TargetMode="External"/><Relationship Id="rId869" Type="http://schemas.openxmlformats.org/officeDocument/2006/relationships/hyperlink" Target="https://www.parlament.ch/de/ratsbetrieb/suche-curia-vista/geschaeft?AffairId=20223683" TargetMode="External"/><Relationship Id="rId424" Type="http://schemas.openxmlformats.org/officeDocument/2006/relationships/hyperlink" Target="https://www.parlament.ch/de/ratsbetrieb/suche-curia-vista/geschaeft?AffairId=20233334" TargetMode="External"/><Relationship Id="rId631" Type="http://schemas.openxmlformats.org/officeDocument/2006/relationships/hyperlink" Target="https://www.parlament.ch/de/ratsbetrieb/suche-curia-vista/geschaeft?AffairId=20213582" TargetMode="External"/><Relationship Id="rId729" Type="http://schemas.openxmlformats.org/officeDocument/2006/relationships/hyperlink" Target="https://www.parlament.ch/de/ratsbetrieb/suche-curia-vista/geschaeft?AffairId=20213556" TargetMode="External"/><Relationship Id="rId1054" Type="http://schemas.openxmlformats.org/officeDocument/2006/relationships/hyperlink" Target="https://www.parlament.ch/de/ratsbetrieb/suche-curia-vista/geschaeft?AffairId=20213729" TargetMode="External"/><Relationship Id="rId1261" Type="http://schemas.openxmlformats.org/officeDocument/2006/relationships/hyperlink" Target="https://www.parlament.ch/de/ratsbetrieb/suche-curia-vista/geschaeft?AffairId=20223827" TargetMode="External"/><Relationship Id="rId1359" Type="http://schemas.openxmlformats.org/officeDocument/2006/relationships/hyperlink" Target="https://www.parlament.ch/de/ratsbetrieb/suche-curia-vista/geschaeft?AffairId=20224517" TargetMode="External"/><Relationship Id="rId270" Type="http://schemas.openxmlformats.org/officeDocument/2006/relationships/hyperlink" Target="https://www.parlament.ch/de/ratsbetrieb/suche-curia-vista/geschaeft?AffairId=20223332" TargetMode="External"/><Relationship Id="rId936" Type="http://schemas.openxmlformats.org/officeDocument/2006/relationships/hyperlink" Target="https://www.parlament.ch/de/ratsbetrieb/suche-curia-vista/geschaeft?AffairId=20224364" TargetMode="External"/><Relationship Id="rId1121" Type="http://schemas.openxmlformats.org/officeDocument/2006/relationships/hyperlink" Target="https://www.parlament.ch/de/ratsbetrieb/suche-curia-vista/geschaeft?AffairId=20214466" TargetMode="External"/><Relationship Id="rId1219" Type="http://schemas.openxmlformats.org/officeDocument/2006/relationships/hyperlink" Target="https://www.parlament.ch/de/ratsbetrieb/suche-curia-vista/geschaeft?AffairId=20223502" TargetMode="External"/><Relationship Id="rId65" Type="http://schemas.openxmlformats.org/officeDocument/2006/relationships/hyperlink" Target="https://www.parlament.ch/de/ratsbetrieb/suche-curia-vista/geschaeft?AffairId=20224059" TargetMode="External"/><Relationship Id="rId130" Type="http://schemas.openxmlformats.org/officeDocument/2006/relationships/hyperlink" Target="https://www.parlament.ch/de/ratsbetrieb/suche-curia-vista/geschaeft?AffairId=20213836" TargetMode="External"/><Relationship Id="rId368" Type="http://schemas.openxmlformats.org/officeDocument/2006/relationships/hyperlink" Target="https://www.parlament.ch/de/ratsbetrieb/suche-curia-vista/geschaeft?AffairId=20233065" TargetMode="External"/><Relationship Id="rId575" Type="http://schemas.openxmlformats.org/officeDocument/2006/relationships/hyperlink" Target="https://www.parlament.ch/de/ratsbetrieb/suche-curia-vista/geschaeft?AffairId=20233197" TargetMode="External"/><Relationship Id="rId782" Type="http://schemas.openxmlformats.org/officeDocument/2006/relationships/hyperlink" Target="https://www.parlament.ch/de/ratsbetrieb/suche-curia-vista/geschaeft?AffairId=20214467" TargetMode="External"/><Relationship Id="rId1426" Type="http://schemas.openxmlformats.org/officeDocument/2006/relationships/hyperlink" Target="https://www.parlament.ch/de/ratsbetrieb/suche-curia-vista/geschaeft?AffairId=20233320" TargetMode="External"/><Relationship Id="rId228" Type="http://schemas.openxmlformats.org/officeDocument/2006/relationships/hyperlink" Target="https://www.parlament.ch/de/ratsbetrieb/suche-curia-vista/geschaeft?AffairId=20214612" TargetMode="External"/><Relationship Id="rId435" Type="http://schemas.openxmlformats.org/officeDocument/2006/relationships/hyperlink" Target="https://www.parlament.ch/de/ratsbetrieb/suche-curia-vista/geschaeft?AffairId=20233400" TargetMode="External"/><Relationship Id="rId642" Type="http://schemas.openxmlformats.org/officeDocument/2006/relationships/hyperlink" Target="https://www.parlament.ch/de/ratsbetrieb/suche-curia-vista/geschaeft?AffairId=20214592" TargetMode="External"/><Relationship Id="rId1065" Type="http://schemas.openxmlformats.org/officeDocument/2006/relationships/hyperlink" Target="https://www.parlament.ch/de/ratsbetrieb/suche-curia-vista/geschaeft?AffairId=20213898" TargetMode="External"/><Relationship Id="rId1272" Type="http://schemas.openxmlformats.org/officeDocument/2006/relationships/hyperlink" Target="https://www.parlament.ch/de/ratsbetrieb/suche-curia-vista/geschaeft?AffairId=20223945" TargetMode="External"/><Relationship Id="rId281" Type="http://schemas.openxmlformats.org/officeDocument/2006/relationships/hyperlink" Target="https://www.parlament.ch/de/ratsbetrieb/suche-curia-vista/geschaeft?AffairId=20223562" TargetMode="External"/><Relationship Id="rId502" Type="http://schemas.openxmlformats.org/officeDocument/2006/relationships/hyperlink" Target="https://www.parlament.ch/de/ratsbetrieb/suche-curia-vista/geschaeft?AffairId=20223975" TargetMode="External"/><Relationship Id="rId947" Type="http://schemas.openxmlformats.org/officeDocument/2006/relationships/hyperlink" Target="https://www.parlament.ch/de/ratsbetrieb/suche-curia-vista/geschaeft?AffairId=20224444" TargetMode="External"/><Relationship Id="rId1132" Type="http://schemas.openxmlformats.org/officeDocument/2006/relationships/hyperlink" Target="https://www.parlament.ch/de/ratsbetrieb/suche-curia-vista/geschaeft?AffairId=20214525" TargetMode="External"/><Relationship Id="rId76" Type="http://schemas.openxmlformats.org/officeDocument/2006/relationships/hyperlink" Target="https://www.parlament.ch/de/ratsbetrieb/suche-curia-vista/geschaeft?AffairId=20224485" TargetMode="External"/><Relationship Id="rId141" Type="http://schemas.openxmlformats.org/officeDocument/2006/relationships/hyperlink" Target="https://www.parlament.ch/de/ratsbetrieb/suche-curia-vista/geschaeft?AffairId=20213932" TargetMode="External"/><Relationship Id="rId379" Type="http://schemas.openxmlformats.org/officeDocument/2006/relationships/hyperlink" Target="https://www.parlament.ch/de/ratsbetrieb/suche-curia-vista/geschaeft?AffairId=20233137" TargetMode="External"/><Relationship Id="rId586" Type="http://schemas.openxmlformats.org/officeDocument/2006/relationships/hyperlink" Target="https://www.parlament.ch/de/ratsbetrieb/suche-curia-vista/geschaeft?AffairId=20233397" TargetMode="External"/><Relationship Id="rId793" Type="http://schemas.openxmlformats.org/officeDocument/2006/relationships/hyperlink" Target="https://www.parlament.ch/de/ratsbetrieb/suche-curia-vista/geschaeft?AffairId=20214621" TargetMode="External"/><Relationship Id="rId807" Type="http://schemas.openxmlformats.org/officeDocument/2006/relationships/hyperlink" Target="https://www.parlament.ch/de/ratsbetrieb/suche-curia-vista/geschaeft?AffairId=20223116" TargetMode="External"/><Relationship Id="rId1437" Type="http://schemas.openxmlformats.org/officeDocument/2006/relationships/hyperlink" Target="https://www.parlament.ch/de/ratsbetrieb/suche-curia-vista/geschaeft?AffairId=20233346"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23058" TargetMode="External"/><Relationship Id="rId446" Type="http://schemas.openxmlformats.org/officeDocument/2006/relationships/hyperlink" Target="https://www.parlament.ch/de/ratsbetrieb/suche-curia-vista/geschaeft?AffairId=20233503" TargetMode="External"/><Relationship Id="rId653" Type="http://schemas.openxmlformats.org/officeDocument/2006/relationships/hyperlink" Target="https://www.parlament.ch/de/ratsbetrieb/suche-curia-vista/geschaeft?AffairId=20223654" TargetMode="External"/><Relationship Id="rId1076" Type="http://schemas.openxmlformats.org/officeDocument/2006/relationships/hyperlink" Target="https://www.parlament.ch/de/ratsbetrieb/suche-curia-vista/geschaeft?AffairId=20213997" TargetMode="External"/><Relationship Id="rId1283" Type="http://schemas.openxmlformats.org/officeDocument/2006/relationships/hyperlink" Target="https://www.parlament.ch/de/ratsbetrieb/suche-curia-vista/geschaeft?AffairId=20224018" TargetMode="External"/><Relationship Id="rId292" Type="http://schemas.openxmlformats.org/officeDocument/2006/relationships/hyperlink" Target="https://www.parlament.ch/de/ratsbetrieb/suche-curia-vista/geschaeft?AffairId=20223723" TargetMode="External"/><Relationship Id="rId306" Type="http://schemas.openxmlformats.org/officeDocument/2006/relationships/hyperlink" Target="https://www.parlament.ch/de/ratsbetrieb/suche-curia-vista/geschaeft?AffairId=20223841" TargetMode="External"/><Relationship Id="rId860" Type="http://schemas.openxmlformats.org/officeDocument/2006/relationships/hyperlink" Target="https://www.parlament.ch/de/ratsbetrieb/suche-curia-vista/geschaeft?AffairId=20223615" TargetMode="External"/><Relationship Id="rId958" Type="http://schemas.openxmlformats.org/officeDocument/2006/relationships/hyperlink" Target="https://www.parlament.ch/de/ratsbetrieb/suche-curia-vista/geschaeft?AffairId=20224567" TargetMode="External"/><Relationship Id="rId1143" Type="http://schemas.openxmlformats.org/officeDocument/2006/relationships/hyperlink" Target="https://www.parlament.ch/de/ratsbetrieb/suche-curia-vista/geschaeft?AffairId=20214589" TargetMode="External"/><Relationship Id="rId87" Type="http://schemas.openxmlformats.org/officeDocument/2006/relationships/hyperlink" Target="https://www.parlament.ch/de/ratsbetrieb/suche-curia-vista/geschaeft?AffairId=20233255" TargetMode="External"/><Relationship Id="rId513" Type="http://schemas.openxmlformats.org/officeDocument/2006/relationships/hyperlink" Target="https://www.parlament.ch/de/ratsbetrieb/suche-curia-vista/geschaeft?AffairId=20224147" TargetMode="External"/><Relationship Id="rId597" Type="http://schemas.openxmlformats.org/officeDocument/2006/relationships/hyperlink" Target="https://www.parlament.ch/de/ratsbetrieb/suche-curia-vista/geschaeft?AffairId=20214424" TargetMode="External"/><Relationship Id="rId720" Type="http://schemas.openxmlformats.org/officeDocument/2006/relationships/hyperlink" Target="https://www.parlament.ch/de/ratsbetrieb/suche-curia-vista/geschaeft?AffairId=20233363" TargetMode="External"/><Relationship Id="rId818" Type="http://schemas.openxmlformats.org/officeDocument/2006/relationships/hyperlink" Target="https://www.parlament.ch/de/ratsbetrieb/suche-curia-vista/geschaeft?AffairId=20223187" TargetMode="External"/><Relationship Id="rId1350" Type="http://schemas.openxmlformats.org/officeDocument/2006/relationships/hyperlink" Target="https://www.parlament.ch/de/ratsbetrieb/suche-curia-vista/geschaeft?AffairId=20224486" TargetMode="External"/><Relationship Id="rId1448" Type="http://schemas.openxmlformats.org/officeDocument/2006/relationships/hyperlink" Target="https://www.parlament.ch/de/ratsbetrieb/suche-curia-vista/geschaeft?AffairId=20233371" TargetMode="External"/><Relationship Id="rId152" Type="http://schemas.openxmlformats.org/officeDocument/2006/relationships/hyperlink" Target="https://www.parlament.ch/de/ratsbetrieb/suche-curia-vista/geschaeft?AffairId=20214028" TargetMode="External"/><Relationship Id="rId457" Type="http://schemas.openxmlformats.org/officeDocument/2006/relationships/hyperlink" Target="https://www.parlament.ch/de/ratsbetrieb/suche-curia-vista/geschaeft?AffairId=20214123" TargetMode="External"/><Relationship Id="rId1003" Type="http://schemas.openxmlformats.org/officeDocument/2006/relationships/hyperlink" Target="https://www.parlament.ch/de/ratsbetrieb/suche-curia-vista/geschaeft?AffairId=20233290" TargetMode="External"/><Relationship Id="rId1087" Type="http://schemas.openxmlformats.org/officeDocument/2006/relationships/hyperlink" Target="https://www.parlament.ch/de/ratsbetrieb/suche-curia-vista/geschaeft?AffairId=20214149" TargetMode="External"/><Relationship Id="rId1210" Type="http://schemas.openxmlformats.org/officeDocument/2006/relationships/hyperlink" Target="https://www.parlament.ch/de/ratsbetrieb/suche-curia-vista/geschaeft?AffairId=20223458" TargetMode="External"/><Relationship Id="rId1294" Type="http://schemas.openxmlformats.org/officeDocument/2006/relationships/hyperlink" Target="https://www.parlament.ch/de/ratsbetrieb/suche-curia-vista/geschaeft?AffairId=20224078" TargetMode="External"/><Relationship Id="rId1308" Type="http://schemas.openxmlformats.org/officeDocument/2006/relationships/hyperlink" Target="https://www.parlament.ch/de/ratsbetrieb/suche-curia-vista/geschaeft?AffairId=20224176" TargetMode="External"/><Relationship Id="rId664" Type="http://schemas.openxmlformats.org/officeDocument/2006/relationships/hyperlink" Target="https://www.parlament.ch/de/ratsbetrieb/suche-curia-vista/geschaeft?AffairId=20223960" TargetMode="External"/><Relationship Id="rId871" Type="http://schemas.openxmlformats.org/officeDocument/2006/relationships/hyperlink" Target="https://www.parlament.ch/de/ratsbetrieb/suche-curia-vista/geschaeft?AffairId=20223687" TargetMode="External"/><Relationship Id="rId969" Type="http://schemas.openxmlformats.org/officeDocument/2006/relationships/hyperlink" Target="https://www.parlament.ch/de/ratsbetrieb/suche-curia-vista/geschaeft?AffairId=20233069"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224101" TargetMode="External"/><Relationship Id="rId524" Type="http://schemas.openxmlformats.org/officeDocument/2006/relationships/hyperlink" Target="https://www.parlament.ch/de/ratsbetrieb/suche-curia-vista/geschaeft?AffairId=20224203" TargetMode="External"/><Relationship Id="rId731" Type="http://schemas.openxmlformats.org/officeDocument/2006/relationships/hyperlink" Target="https://www.parlament.ch/de/ratsbetrieb/suche-curia-vista/geschaeft?AffairId=20213638" TargetMode="External"/><Relationship Id="rId1154" Type="http://schemas.openxmlformats.org/officeDocument/2006/relationships/hyperlink" Target="https://www.parlament.ch/de/ratsbetrieb/suche-curia-vista/geschaeft?AffairId=20223052" TargetMode="External"/><Relationship Id="rId1361" Type="http://schemas.openxmlformats.org/officeDocument/2006/relationships/hyperlink" Target="https://www.parlament.ch/de/ratsbetrieb/suche-curia-vista/geschaeft?AffairId=20224541" TargetMode="External"/><Relationship Id="rId1459" Type="http://schemas.openxmlformats.org/officeDocument/2006/relationships/hyperlink" Target="https://www.parlament.ch/de/ratsbetrieb/suche-curia-vista/geschaeft?AffairId=20233414" TargetMode="External"/><Relationship Id="rId98" Type="http://schemas.openxmlformats.org/officeDocument/2006/relationships/hyperlink" Target="https://www.parlament.ch/de/ratsbetrieb/suche-curia-vista/geschaeft?AffairId=20233424" TargetMode="External"/><Relationship Id="rId163" Type="http://schemas.openxmlformats.org/officeDocument/2006/relationships/hyperlink" Target="https://www.parlament.ch/de/ratsbetrieb/suche-curia-vista/geschaeft?AffairId=20214094" TargetMode="External"/><Relationship Id="rId370" Type="http://schemas.openxmlformats.org/officeDocument/2006/relationships/hyperlink" Target="https://www.parlament.ch/de/ratsbetrieb/suche-curia-vista/geschaeft?AffairId=20233077" TargetMode="External"/><Relationship Id="rId829" Type="http://schemas.openxmlformats.org/officeDocument/2006/relationships/hyperlink" Target="https://www.parlament.ch/de/ratsbetrieb/suche-curia-vista/geschaeft?AffairId=20223296" TargetMode="External"/><Relationship Id="rId1014" Type="http://schemas.openxmlformats.org/officeDocument/2006/relationships/hyperlink" Target="https://www.parlament.ch/de/ratsbetrieb/suche-curia-vista/geschaeft?AffairId=20233307" TargetMode="External"/><Relationship Id="rId1221" Type="http://schemas.openxmlformats.org/officeDocument/2006/relationships/hyperlink" Target="https://www.parlament.ch/de/ratsbetrieb/suche-curia-vista/geschaeft?AffairId=20223544" TargetMode="External"/><Relationship Id="rId230" Type="http://schemas.openxmlformats.org/officeDocument/2006/relationships/hyperlink" Target="https://www.parlament.ch/de/ratsbetrieb/suche-curia-vista/geschaeft?AffairId=20214624" TargetMode="External"/><Relationship Id="rId468" Type="http://schemas.openxmlformats.org/officeDocument/2006/relationships/hyperlink" Target="https://www.parlament.ch/de/ratsbetrieb/suche-curia-vista/geschaeft?AffairId=20223070" TargetMode="External"/><Relationship Id="rId675" Type="http://schemas.openxmlformats.org/officeDocument/2006/relationships/hyperlink" Target="https://www.parlament.ch/de/ratsbetrieb/suche-curia-vista/geschaeft?AffairId=20224117" TargetMode="External"/><Relationship Id="rId882" Type="http://schemas.openxmlformats.org/officeDocument/2006/relationships/hyperlink" Target="https://www.parlament.ch/de/ratsbetrieb/suche-curia-vista/geschaeft?AffairId=20223765" TargetMode="External"/><Relationship Id="rId1098" Type="http://schemas.openxmlformats.org/officeDocument/2006/relationships/hyperlink" Target="https://www.parlament.ch/de/ratsbetrieb/suche-curia-vista/geschaeft?AffairId=20214221" TargetMode="External"/><Relationship Id="rId1319" Type="http://schemas.openxmlformats.org/officeDocument/2006/relationships/hyperlink" Target="https://www.parlament.ch/de/ratsbetrieb/suche-curia-vista/geschaeft?AffairId=20224228" TargetMode="External"/><Relationship Id="rId25" Type="http://schemas.openxmlformats.org/officeDocument/2006/relationships/hyperlink" Target="https://www.parlament.ch/de/ratsbetrieb/suche-curia-vista/geschaeft?AffairId=20213867" TargetMode="External"/><Relationship Id="rId328" Type="http://schemas.openxmlformats.org/officeDocument/2006/relationships/hyperlink" Target="https://www.parlament.ch/de/ratsbetrieb/suche-curia-vista/geschaeft?AffairId=20224210" TargetMode="External"/><Relationship Id="rId535" Type="http://schemas.openxmlformats.org/officeDocument/2006/relationships/hyperlink" Target="https://www.parlament.ch/de/ratsbetrieb/suche-curia-vista/geschaeft?AffairId=20224401" TargetMode="External"/><Relationship Id="rId742" Type="http://schemas.openxmlformats.org/officeDocument/2006/relationships/hyperlink" Target="https://www.parlament.ch/de/ratsbetrieb/suche-curia-vista/geschaeft?AffairId=20213900" TargetMode="External"/><Relationship Id="rId1165" Type="http://schemas.openxmlformats.org/officeDocument/2006/relationships/hyperlink" Target="https://www.parlament.ch/de/ratsbetrieb/suche-curia-vista/geschaeft?AffairId=20223123" TargetMode="External"/><Relationship Id="rId1372" Type="http://schemas.openxmlformats.org/officeDocument/2006/relationships/hyperlink" Target="https://www.parlament.ch/de/ratsbetrieb/suche-curia-vista/geschaeft?AffairId=20233029" TargetMode="External"/><Relationship Id="rId174" Type="http://schemas.openxmlformats.org/officeDocument/2006/relationships/hyperlink" Target="https://www.parlament.ch/de/ratsbetrieb/suche-curia-vista/geschaeft?AffairId=20214166" TargetMode="External"/><Relationship Id="rId381" Type="http://schemas.openxmlformats.org/officeDocument/2006/relationships/hyperlink" Target="https://www.parlament.ch/de/ratsbetrieb/suche-curia-vista/geschaeft?AffairId=20233151" TargetMode="External"/><Relationship Id="rId602" Type="http://schemas.openxmlformats.org/officeDocument/2006/relationships/hyperlink" Target="https://www.parlament.ch/de/ratsbetrieb/suche-curia-vista/geschaeft?AffairId=20223192" TargetMode="External"/><Relationship Id="rId1025" Type="http://schemas.openxmlformats.org/officeDocument/2006/relationships/hyperlink" Target="https://www.parlament.ch/de/ratsbetrieb/suche-curia-vista/geschaeft?AffairId=20233360" TargetMode="External"/><Relationship Id="rId1232" Type="http://schemas.openxmlformats.org/officeDocument/2006/relationships/hyperlink" Target="https://www.parlament.ch/de/ratsbetrieb/suche-curia-vista/geschaeft?AffairId=20223594" TargetMode="External"/><Relationship Id="rId241" Type="http://schemas.openxmlformats.org/officeDocument/2006/relationships/hyperlink" Target="https://www.parlament.ch/de/ratsbetrieb/suche-curia-vista/geschaeft?AffairId=20223062" TargetMode="External"/><Relationship Id="rId479" Type="http://schemas.openxmlformats.org/officeDocument/2006/relationships/hyperlink" Target="https://www.parlament.ch/de/ratsbetrieb/suche-curia-vista/geschaeft?AffairId=20223426" TargetMode="External"/><Relationship Id="rId686" Type="http://schemas.openxmlformats.org/officeDocument/2006/relationships/hyperlink" Target="https://www.parlament.ch/de/ratsbetrieb/suche-curia-vista/geschaeft?AffairId=20224474" TargetMode="External"/><Relationship Id="rId893" Type="http://schemas.openxmlformats.org/officeDocument/2006/relationships/hyperlink" Target="https://www.parlament.ch/de/ratsbetrieb/suche-curia-vista/geschaeft?AffairId=20223914" TargetMode="External"/><Relationship Id="rId907" Type="http://schemas.openxmlformats.org/officeDocument/2006/relationships/hyperlink" Target="https://www.parlament.ch/de/ratsbetrieb/suche-curia-vista/geschaeft?AffairId=20224040" TargetMode="External"/><Relationship Id="rId36" Type="http://schemas.openxmlformats.org/officeDocument/2006/relationships/hyperlink" Target="https://www.parlament.ch/de/ratsbetrieb/suche-curia-vista/geschaeft?AffairId=20214582" TargetMode="External"/><Relationship Id="rId339" Type="http://schemas.openxmlformats.org/officeDocument/2006/relationships/hyperlink" Target="https://www.parlament.ch/de/ratsbetrieb/suche-curia-vista/geschaeft?AffairId=20224394" TargetMode="External"/><Relationship Id="rId546" Type="http://schemas.openxmlformats.org/officeDocument/2006/relationships/hyperlink" Target="https://www.parlament.ch/de/ratsbetrieb/suche-curia-vista/geschaeft?AffairId=20224547" TargetMode="External"/><Relationship Id="rId753" Type="http://schemas.openxmlformats.org/officeDocument/2006/relationships/hyperlink" Target="https://www.parlament.ch/de/ratsbetrieb/suche-curia-vista/geschaeft?AffairId=20214148" TargetMode="External"/><Relationship Id="rId1176" Type="http://schemas.openxmlformats.org/officeDocument/2006/relationships/hyperlink" Target="https://www.parlament.ch/de/ratsbetrieb/suche-curia-vista/geschaeft?AffairId=20223173" TargetMode="External"/><Relationship Id="rId1383" Type="http://schemas.openxmlformats.org/officeDocument/2006/relationships/hyperlink" Target="https://www.parlament.ch/de/ratsbetrieb/suche-curia-vista/geschaeft?AffairId=20233081" TargetMode="External"/><Relationship Id="rId101" Type="http://schemas.openxmlformats.org/officeDocument/2006/relationships/hyperlink" Target="https://www.parlament.ch/de/ratsbetrieb/suche-curia-vista/geschaeft?AffairId=20213468" TargetMode="External"/><Relationship Id="rId185" Type="http://schemas.openxmlformats.org/officeDocument/2006/relationships/hyperlink" Target="https://www.parlament.ch/de/ratsbetrieb/suche-curia-vista/geschaeft?AffairId=20214226" TargetMode="External"/><Relationship Id="rId406" Type="http://schemas.openxmlformats.org/officeDocument/2006/relationships/hyperlink" Target="https://www.parlament.ch/de/ratsbetrieb/suche-curia-vista/geschaeft?AffairId=20233282" TargetMode="External"/><Relationship Id="rId960" Type="http://schemas.openxmlformats.org/officeDocument/2006/relationships/hyperlink" Target="https://www.parlament.ch/de/ratsbetrieb/suche-curia-vista/geschaeft?AffairId=20224569" TargetMode="External"/><Relationship Id="rId1036" Type="http://schemas.openxmlformats.org/officeDocument/2006/relationships/hyperlink" Target="https://www.parlament.ch/de/ratsbetrieb/suche-curia-vista/geschaeft?AffairId=20233411" TargetMode="External"/><Relationship Id="rId1243" Type="http://schemas.openxmlformats.org/officeDocument/2006/relationships/hyperlink" Target="https://www.parlament.ch/de/ratsbetrieb/suche-curia-vista/geschaeft?AffairId=20223708" TargetMode="External"/><Relationship Id="rId392" Type="http://schemas.openxmlformats.org/officeDocument/2006/relationships/hyperlink" Target="https://www.parlament.ch/de/ratsbetrieb/suche-curia-vista/geschaeft?AffairId=20233195" TargetMode="External"/><Relationship Id="rId613" Type="http://schemas.openxmlformats.org/officeDocument/2006/relationships/hyperlink" Target="https://www.parlament.ch/de/ratsbetrieb/suche-curia-vista/geschaeft?AffairId=20224222" TargetMode="External"/><Relationship Id="rId697" Type="http://schemas.openxmlformats.org/officeDocument/2006/relationships/hyperlink" Target="https://www.parlament.ch/de/ratsbetrieb/suche-curia-vista/geschaeft?AffairId=20233050" TargetMode="External"/><Relationship Id="rId820" Type="http://schemas.openxmlformats.org/officeDocument/2006/relationships/hyperlink" Target="https://www.parlament.ch/de/ratsbetrieb/suche-curia-vista/geschaeft?AffairId=20223216" TargetMode="External"/><Relationship Id="rId918" Type="http://schemas.openxmlformats.org/officeDocument/2006/relationships/hyperlink" Target="https://www.parlament.ch/de/ratsbetrieb/suche-curia-vista/geschaeft?AffairId=20224183" TargetMode="External"/><Relationship Id="rId1450" Type="http://schemas.openxmlformats.org/officeDocument/2006/relationships/hyperlink" Target="https://www.parlament.ch/de/ratsbetrieb/suche-curia-vista/geschaeft?AffairId=20233379" TargetMode="External"/><Relationship Id="rId252" Type="http://schemas.openxmlformats.org/officeDocument/2006/relationships/hyperlink" Target="https://www.parlament.ch/de/ratsbetrieb/suche-curia-vista/geschaeft?AffairId=20223211" TargetMode="External"/><Relationship Id="rId1103" Type="http://schemas.openxmlformats.org/officeDocument/2006/relationships/hyperlink" Target="https://www.parlament.ch/de/ratsbetrieb/suche-curia-vista/geschaeft?AffairId=20214254" TargetMode="External"/><Relationship Id="rId1187" Type="http://schemas.openxmlformats.org/officeDocument/2006/relationships/hyperlink" Target="https://www.parlament.ch/de/ratsbetrieb/suche-curia-vista/geschaeft?AffairId=20223271" TargetMode="External"/><Relationship Id="rId1310" Type="http://schemas.openxmlformats.org/officeDocument/2006/relationships/hyperlink" Target="https://www.parlament.ch/de/ratsbetrieb/suche-curia-vista/geschaeft?AffairId=20224189" TargetMode="External"/><Relationship Id="rId1408" Type="http://schemas.openxmlformats.org/officeDocument/2006/relationships/hyperlink" Target="https://www.parlament.ch/de/ratsbetrieb/suche-curia-vista/geschaeft?AffairId=20233189" TargetMode="External"/><Relationship Id="rId47" Type="http://schemas.openxmlformats.org/officeDocument/2006/relationships/hyperlink" Target="https://www.parlament.ch/de/ratsbetrieb/suche-curia-vista/geschaeft?AffairId=20223483" TargetMode="External"/><Relationship Id="rId112" Type="http://schemas.openxmlformats.org/officeDocument/2006/relationships/hyperlink" Target="https://www.parlament.ch/de/ratsbetrieb/suche-curia-vista/geschaeft?AffairId=20213679" TargetMode="External"/><Relationship Id="rId557" Type="http://schemas.openxmlformats.org/officeDocument/2006/relationships/hyperlink" Target="https://www.parlament.ch/de/ratsbetrieb/suche-curia-vista/geschaeft?AffairId=20233073" TargetMode="External"/><Relationship Id="rId764" Type="http://schemas.openxmlformats.org/officeDocument/2006/relationships/hyperlink" Target="https://www.parlament.ch/de/ratsbetrieb/suche-curia-vista/geschaeft?AffairId=20214245" TargetMode="External"/><Relationship Id="rId971" Type="http://schemas.openxmlformats.org/officeDocument/2006/relationships/hyperlink" Target="https://www.parlament.ch/de/ratsbetrieb/suche-curia-vista/geschaeft?AffairId=20233098" TargetMode="External"/><Relationship Id="rId1394" Type="http://schemas.openxmlformats.org/officeDocument/2006/relationships/hyperlink" Target="https://www.parlament.ch/de/ratsbetrieb/suche-curia-vista/geschaeft?AffairId=20233134" TargetMode="External"/><Relationship Id="rId196" Type="http://schemas.openxmlformats.org/officeDocument/2006/relationships/hyperlink" Target="https://www.parlament.ch/de/ratsbetrieb/suche-curia-vista/geschaeft?AffairId=20214297" TargetMode="External"/><Relationship Id="rId417" Type="http://schemas.openxmlformats.org/officeDocument/2006/relationships/hyperlink" Target="https://www.parlament.ch/de/ratsbetrieb/suche-curia-vista/geschaeft?AffairId=20233319" TargetMode="External"/><Relationship Id="rId624" Type="http://schemas.openxmlformats.org/officeDocument/2006/relationships/hyperlink" Target="https://www.parlament.ch/de/ratsbetrieb/suche-curia-vista/geschaeft?AffairId=20233272" TargetMode="External"/><Relationship Id="rId831" Type="http://schemas.openxmlformats.org/officeDocument/2006/relationships/hyperlink" Target="https://www.parlament.ch/de/ratsbetrieb/suche-curia-vista/geschaeft?AffairId=20223316" TargetMode="External"/><Relationship Id="rId1047" Type="http://schemas.openxmlformats.org/officeDocument/2006/relationships/hyperlink" Target="https://www.parlament.ch/de/ratsbetrieb/suche-curia-vista/geschaeft?AffairId=20213561" TargetMode="External"/><Relationship Id="rId1254" Type="http://schemas.openxmlformats.org/officeDocument/2006/relationships/hyperlink" Target="https://www.parlament.ch/de/ratsbetrieb/suche-curia-vista/geschaeft?AffairId=20223770" TargetMode="External"/><Relationship Id="rId1461" Type="http://schemas.openxmlformats.org/officeDocument/2006/relationships/hyperlink" Target="https://www.parlament.ch/de/ratsbetrieb/suche-curia-vista/geschaeft?AffairId=20233436" TargetMode="External"/><Relationship Id="rId263" Type="http://schemas.openxmlformats.org/officeDocument/2006/relationships/hyperlink" Target="https://www.parlament.ch/de/ratsbetrieb/suche-curia-vista/geschaeft?AffairId=20223303" TargetMode="External"/><Relationship Id="rId470" Type="http://schemas.openxmlformats.org/officeDocument/2006/relationships/hyperlink" Target="https://www.parlament.ch/de/ratsbetrieb/suche-curia-vista/geschaeft?AffairId=20223092" TargetMode="External"/><Relationship Id="rId929" Type="http://schemas.openxmlformats.org/officeDocument/2006/relationships/hyperlink" Target="https://www.parlament.ch/de/ratsbetrieb/suche-curia-vista/geschaeft?AffairId=20224305" TargetMode="External"/><Relationship Id="rId1114" Type="http://schemas.openxmlformats.org/officeDocument/2006/relationships/hyperlink" Target="https://www.parlament.ch/de/ratsbetrieb/suche-curia-vista/geschaeft?AffairId=20214363" TargetMode="External"/><Relationship Id="rId1321" Type="http://schemas.openxmlformats.org/officeDocument/2006/relationships/hyperlink" Target="https://www.parlament.ch/de/ratsbetrieb/suche-curia-vista/geschaeft?AffairId=20224235" TargetMode="External"/><Relationship Id="rId58" Type="http://schemas.openxmlformats.org/officeDocument/2006/relationships/hyperlink" Target="https://www.parlament.ch/de/ratsbetrieb/suche-curia-vista/geschaeft?AffairId=20223978" TargetMode="External"/><Relationship Id="rId123" Type="http://schemas.openxmlformats.org/officeDocument/2006/relationships/hyperlink" Target="https://www.parlament.ch/de/ratsbetrieb/suche-curia-vista/geschaeft?AffairId=20213782" TargetMode="External"/><Relationship Id="rId330" Type="http://schemas.openxmlformats.org/officeDocument/2006/relationships/hyperlink" Target="https://www.parlament.ch/de/ratsbetrieb/suche-curia-vista/geschaeft?AffairId=20224241" TargetMode="External"/><Relationship Id="rId568" Type="http://schemas.openxmlformats.org/officeDocument/2006/relationships/hyperlink" Target="https://www.parlament.ch/de/ratsbetrieb/suche-curia-vista/geschaeft?AffairId=20233141" TargetMode="External"/><Relationship Id="rId775" Type="http://schemas.openxmlformats.org/officeDocument/2006/relationships/hyperlink" Target="https://www.parlament.ch/de/ratsbetrieb/suche-curia-vista/geschaeft?AffairId=20214371" TargetMode="External"/><Relationship Id="rId982" Type="http://schemas.openxmlformats.org/officeDocument/2006/relationships/hyperlink" Target="https://www.parlament.ch/de/ratsbetrieb/suche-curia-vista/geschaeft?AffairId=20233172" TargetMode="External"/><Relationship Id="rId1198" Type="http://schemas.openxmlformats.org/officeDocument/2006/relationships/hyperlink" Target="https://www.parlament.ch/de/ratsbetrieb/suche-curia-vista/geschaeft?AffairId=20223326" TargetMode="External"/><Relationship Id="rId1419" Type="http://schemas.openxmlformats.org/officeDocument/2006/relationships/hyperlink" Target="https://www.parlament.ch/de/ratsbetrieb/suche-curia-vista/geschaeft?AffairId=20233283" TargetMode="External"/><Relationship Id="rId428" Type="http://schemas.openxmlformats.org/officeDocument/2006/relationships/hyperlink" Target="https://www.parlament.ch/de/ratsbetrieb/suche-curia-vista/geschaeft?AffairId=20233366" TargetMode="External"/><Relationship Id="rId635" Type="http://schemas.openxmlformats.org/officeDocument/2006/relationships/hyperlink" Target="https://www.parlament.ch/de/ratsbetrieb/suche-curia-vista/geschaeft?AffairId=20214237" TargetMode="External"/><Relationship Id="rId842" Type="http://schemas.openxmlformats.org/officeDocument/2006/relationships/hyperlink" Target="https://www.parlament.ch/de/ratsbetrieb/suche-curia-vista/geschaeft?AffairId=20223418" TargetMode="External"/><Relationship Id="rId1058" Type="http://schemas.openxmlformats.org/officeDocument/2006/relationships/hyperlink" Target="https://www.parlament.ch/de/ratsbetrieb/suche-curia-vista/geschaeft?AffairId=20213847" TargetMode="External"/><Relationship Id="rId1265" Type="http://schemas.openxmlformats.org/officeDocument/2006/relationships/hyperlink" Target="https://www.parlament.ch/de/ratsbetrieb/suche-curia-vista/geschaeft?AffairId=20223848" TargetMode="External"/><Relationship Id="rId1472" Type="http://schemas.openxmlformats.org/officeDocument/2006/relationships/hyperlink" Target="https://www.parlament.ch/de/ratsbetrieb/suche-curia-vista/geschaeft?AffairId=20224482" TargetMode="External"/><Relationship Id="rId274" Type="http://schemas.openxmlformats.org/officeDocument/2006/relationships/hyperlink" Target="https://www.parlament.ch/de/ratsbetrieb/suche-curia-vista/geschaeft?AffairId=20223454" TargetMode="External"/><Relationship Id="rId481" Type="http://schemas.openxmlformats.org/officeDocument/2006/relationships/hyperlink" Target="https://www.parlament.ch/de/ratsbetrieb/suche-curia-vista/geschaeft?AffairId=20223464" TargetMode="External"/><Relationship Id="rId702" Type="http://schemas.openxmlformats.org/officeDocument/2006/relationships/hyperlink" Target="https://www.parlament.ch/de/ratsbetrieb/suche-curia-vista/geschaeft?AffairId=20233111" TargetMode="External"/><Relationship Id="rId1125" Type="http://schemas.openxmlformats.org/officeDocument/2006/relationships/hyperlink" Target="https://www.parlament.ch/de/ratsbetrieb/suche-curia-vista/geschaeft?AffairId=20214497" TargetMode="External"/><Relationship Id="rId1332" Type="http://schemas.openxmlformats.org/officeDocument/2006/relationships/hyperlink" Target="https://www.parlament.ch/de/ratsbetrieb/suche-curia-vista/geschaeft?AffairId=20224319" TargetMode="External"/><Relationship Id="rId69" Type="http://schemas.openxmlformats.org/officeDocument/2006/relationships/hyperlink" Target="https://www.parlament.ch/de/ratsbetrieb/suche-curia-vista/geschaeft?AffairId=20224182" TargetMode="External"/><Relationship Id="rId134" Type="http://schemas.openxmlformats.org/officeDocument/2006/relationships/hyperlink" Target="https://www.parlament.ch/de/ratsbetrieb/suche-curia-vista/geschaeft?AffairId=20213863" TargetMode="External"/><Relationship Id="rId579" Type="http://schemas.openxmlformats.org/officeDocument/2006/relationships/hyperlink" Target="https://www.parlament.ch/de/ratsbetrieb/suche-curia-vista/geschaeft?AffairId=20233238" TargetMode="External"/><Relationship Id="rId786" Type="http://schemas.openxmlformats.org/officeDocument/2006/relationships/hyperlink" Target="https://www.parlament.ch/de/ratsbetrieb/suche-curia-vista/geschaeft?AffairId=20214538" TargetMode="External"/><Relationship Id="rId993" Type="http://schemas.openxmlformats.org/officeDocument/2006/relationships/hyperlink" Target="https://www.parlament.ch/de/ratsbetrieb/suche-curia-vista/geschaeft?AffairId=20233257" TargetMode="External"/><Relationship Id="rId341" Type="http://schemas.openxmlformats.org/officeDocument/2006/relationships/hyperlink" Target="https://www.parlament.ch/de/ratsbetrieb/suche-curia-vista/geschaeft?AffairId=20224408" TargetMode="External"/><Relationship Id="rId439" Type="http://schemas.openxmlformats.org/officeDocument/2006/relationships/hyperlink" Target="https://www.parlament.ch/de/ratsbetrieb/suche-curia-vista/geschaeft?AffairId=20233408" TargetMode="External"/><Relationship Id="rId646" Type="http://schemas.openxmlformats.org/officeDocument/2006/relationships/hyperlink" Target="https://www.parlament.ch/de/ratsbetrieb/suche-curia-vista/geschaeft?AffairId=20214641" TargetMode="External"/><Relationship Id="rId1069" Type="http://schemas.openxmlformats.org/officeDocument/2006/relationships/hyperlink" Target="https://www.parlament.ch/de/ratsbetrieb/suche-curia-vista/geschaeft?AffairId=20213916" TargetMode="External"/><Relationship Id="rId1276" Type="http://schemas.openxmlformats.org/officeDocument/2006/relationships/hyperlink" Target="https://www.parlament.ch/de/ratsbetrieb/suche-curia-vista/geschaeft?AffairId=20223971" TargetMode="External"/><Relationship Id="rId201" Type="http://schemas.openxmlformats.org/officeDocument/2006/relationships/hyperlink" Target="https://www.parlament.ch/de/ratsbetrieb/suche-curia-vista/geschaeft?AffairId=20214387" TargetMode="External"/><Relationship Id="rId285" Type="http://schemas.openxmlformats.org/officeDocument/2006/relationships/hyperlink" Target="https://www.parlament.ch/de/ratsbetrieb/suche-curia-vista/geschaeft?AffairId=20223630" TargetMode="External"/><Relationship Id="rId506" Type="http://schemas.openxmlformats.org/officeDocument/2006/relationships/hyperlink" Target="https://www.parlament.ch/de/ratsbetrieb/suche-curia-vista/geschaeft?AffairId=20224003" TargetMode="External"/><Relationship Id="rId853" Type="http://schemas.openxmlformats.org/officeDocument/2006/relationships/hyperlink" Target="https://www.parlament.ch/de/ratsbetrieb/suche-curia-vista/geschaeft?AffairId=20223523" TargetMode="External"/><Relationship Id="rId1136" Type="http://schemas.openxmlformats.org/officeDocument/2006/relationships/hyperlink" Target="https://www.parlament.ch/de/ratsbetrieb/suche-curia-vista/geschaeft?AffairId=20214544" TargetMode="External"/><Relationship Id="rId492" Type="http://schemas.openxmlformats.org/officeDocument/2006/relationships/hyperlink" Target="https://www.parlament.ch/de/ratsbetrieb/suche-curia-vista/geschaeft?AffairId=20223699" TargetMode="External"/><Relationship Id="rId713" Type="http://schemas.openxmlformats.org/officeDocument/2006/relationships/hyperlink" Target="https://www.parlament.ch/de/ratsbetrieb/suche-curia-vista/geschaeft?AffairId=20233276" TargetMode="External"/><Relationship Id="rId797" Type="http://schemas.openxmlformats.org/officeDocument/2006/relationships/hyperlink" Target="https://www.parlament.ch/de/ratsbetrieb/suche-curia-vista/geschaeft?AffairId=20223027" TargetMode="External"/><Relationship Id="rId920" Type="http://schemas.openxmlformats.org/officeDocument/2006/relationships/hyperlink" Target="https://www.parlament.ch/de/ratsbetrieb/suche-curia-vista/geschaeft?AffairId=20224198" TargetMode="External"/><Relationship Id="rId1343" Type="http://schemas.openxmlformats.org/officeDocument/2006/relationships/hyperlink" Target="https://www.parlament.ch/de/ratsbetrieb/suche-curia-vista/geschaeft?AffairId=20224426" TargetMode="External"/><Relationship Id="rId145" Type="http://schemas.openxmlformats.org/officeDocument/2006/relationships/hyperlink" Target="https://www.parlament.ch/de/ratsbetrieb/suche-curia-vista/geschaeft?AffairId=20213996" TargetMode="External"/><Relationship Id="rId352" Type="http://schemas.openxmlformats.org/officeDocument/2006/relationships/hyperlink" Target="https://www.parlament.ch/de/ratsbetrieb/suche-curia-vista/geschaeft?AffairId=20224505" TargetMode="External"/><Relationship Id="rId1203" Type="http://schemas.openxmlformats.org/officeDocument/2006/relationships/hyperlink" Target="https://www.parlament.ch/de/ratsbetrieb/suche-curia-vista/geschaeft?AffairId=20223402" TargetMode="External"/><Relationship Id="rId1287" Type="http://schemas.openxmlformats.org/officeDocument/2006/relationships/hyperlink" Target="https://www.parlament.ch/de/ratsbetrieb/suche-curia-vista/geschaeft?AffairId=20224046" TargetMode="External"/><Relationship Id="rId1410" Type="http://schemas.openxmlformats.org/officeDocument/2006/relationships/hyperlink" Target="https://www.parlament.ch/de/ratsbetrieb/suche-curia-vista/geschaeft?AffairId=20233234" TargetMode="External"/><Relationship Id="rId212" Type="http://schemas.openxmlformats.org/officeDocument/2006/relationships/hyperlink" Target="https://www.parlament.ch/de/ratsbetrieb/suche-curia-vista/geschaeft?AffairId=20214472" TargetMode="External"/><Relationship Id="rId657" Type="http://schemas.openxmlformats.org/officeDocument/2006/relationships/hyperlink" Target="https://www.parlament.ch/de/ratsbetrieb/suche-curia-vista/geschaeft?AffairId=20223741" TargetMode="External"/><Relationship Id="rId864" Type="http://schemas.openxmlformats.org/officeDocument/2006/relationships/hyperlink" Target="https://www.parlament.ch/de/ratsbetrieb/suche-curia-vista/geschaeft?AffairId=20223646" TargetMode="External"/><Relationship Id="rId296" Type="http://schemas.openxmlformats.org/officeDocument/2006/relationships/hyperlink" Target="https://www.parlament.ch/de/ratsbetrieb/suche-curia-vista/geschaeft?AffairId=20223739" TargetMode="External"/><Relationship Id="rId517" Type="http://schemas.openxmlformats.org/officeDocument/2006/relationships/hyperlink" Target="https://www.parlament.ch/de/ratsbetrieb/suche-curia-vista/geschaeft?AffairId=20224155" TargetMode="External"/><Relationship Id="rId724" Type="http://schemas.openxmlformats.org/officeDocument/2006/relationships/hyperlink" Target="https://www.parlament.ch/de/ratsbetrieb/suche-curia-vista/geschaeft?AffairId=20233417" TargetMode="External"/><Relationship Id="rId931" Type="http://schemas.openxmlformats.org/officeDocument/2006/relationships/hyperlink" Target="https://www.parlament.ch/de/ratsbetrieb/suche-curia-vista/geschaeft?AffairId=20224336" TargetMode="External"/><Relationship Id="rId1147" Type="http://schemas.openxmlformats.org/officeDocument/2006/relationships/hyperlink" Target="https://www.parlament.ch/de/ratsbetrieb/suche-curia-vista/geschaeft?AffairId=20214616" TargetMode="External"/><Relationship Id="rId1354" Type="http://schemas.openxmlformats.org/officeDocument/2006/relationships/hyperlink" Target="https://www.parlament.ch/de/ratsbetrieb/suche-curia-vista/geschaeft?AffairId=20224493" TargetMode="External"/><Relationship Id="rId60" Type="http://schemas.openxmlformats.org/officeDocument/2006/relationships/hyperlink" Target="https://www.parlament.ch/de/ratsbetrieb/suche-curia-vista/geschaeft?AffairId=20224030" TargetMode="External"/><Relationship Id="rId156" Type="http://schemas.openxmlformats.org/officeDocument/2006/relationships/hyperlink" Target="https://www.parlament.ch/de/ratsbetrieb/suche-curia-vista/geschaeft?AffairId=20214035" TargetMode="External"/><Relationship Id="rId363" Type="http://schemas.openxmlformats.org/officeDocument/2006/relationships/hyperlink" Target="https://www.parlament.ch/de/ratsbetrieb/suche-curia-vista/geschaeft?AffairId=20233044" TargetMode="External"/><Relationship Id="rId570" Type="http://schemas.openxmlformats.org/officeDocument/2006/relationships/hyperlink" Target="https://www.parlament.ch/de/ratsbetrieb/suche-curia-vista/geschaeft?AffairId=20233143" TargetMode="External"/><Relationship Id="rId1007" Type="http://schemas.openxmlformats.org/officeDocument/2006/relationships/hyperlink" Target="https://www.parlament.ch/de/ratsbetrieb/suche-curia-vista/geschaeft?AffairId=20233295" TargetMode="External"/><Relationship Id="rId1214" Type="http://schemas.openxmlformats.org/officeDocument/2006/relationships/hyperlink" Target="https://www.parlament.ch/de/ratsbetrieb/suche-curia-vista/geschaeft?AffairId=20223478" TargetMode="External"/><Relationship Id="rId1421" Type="http://schemas.openxmlformats.org/officeDocument/2006/relationships/hyperlink" Target="https://www.parlament.ch/de/ratsbetrieb/suche-curia-vista/geschaeft?AffairId=20233303" TargetMode="External"/><Relationship Id="rId223" Type="http://schemas.openxmlformats.org/officeDocument/2006/relationships/hyperlink" Target="https://www.parlament.ch/de/ratsbetrieb/suche-curia-vista/geschaeft?AffairId=20214579" TargetMode="External"/><Relationship Id="rId430" Type="http://schemas.openxmlformats.org/officeDocument/2006/relationships/hyperlink" Target="https://www.parlament.ch/de/ratsbetrieb/suche-curia-vista/geschaeft?AffairId=20233383" TargetMode="External"/><Relationship Id="rId668" Type="http://schemas.openxmlformats.org/officeDocument/2006/relationships/hyperlink" Target="https://www.parlament.ch/de/ratsbetrieb/suche-curia-vista/geschaeft?AffairId=20223964" TargetMode="External"/><Relationship Id="rId875" Type="http://schemas.openxmlformats.org/officeDocument/2006/relationships/hyperlink" Target="https://www.parlament.ch/de/ratsbetrieb/suche-curia-vista/geschaeft?AffairId=20223712" TargetMode="External"/><Relationship Id="rId1060" Type="http://schemas.openxmlformats.org/officeDocument/2006/relationships/hyperlink" Target="https://www.parlament.ch/de/ratsbetrieb/suche-curia-vista/geschaeft?AffairId=20213873" TargetMode="External"/><Relationship Id="rId1298" Type="http://schemas.openxmlformats.org/officeDocument/2006/relationships/hyperlink" Target="https://www.parlament.ch/de/ratsbetrieb/suche-curia-vista/geschaeft?AffairId=20224099" TargetMode="External"/><Relationship Id="rId18" Type="http://schemas.openxmlformats.org/officeDocument/2006/relationships/hyperlink" Target="https://www.parlament.ch/de/ratsbetrieb/suche-curia-vista/geschaeft?AffairId=20213629" TargetMode="External"/><Relationship Id="rId528" Type="http://schemas.openxmlformats.org/officeDocument/2006/relationships/hyperlink" Target="https://www.parlament.ch/de/ratsbetrieb/suche-curia-vista/geschaeft?AffairId=20224299" TargetMode="External"/><Relationship Id="rId735" Type="http://schemas.openxmlformats.org/officeDocument/2006/relationships/hyperlink" Target="https://www.parlament.ch/de/ratsbetrieb/suche-curia-vista/geschaeft?AffairId=20213820" TargetMode="External"/><Relationship Id="rId942" Type="http://schemas.openxmlformats.org/officeDocument/2006/relationships/hyperlink" Target="https://www.parlament.ch/de/ratsbetrieb/suche-curia-vista/geschaeft?AffairId=20224417" TargetMode="External"/><Relationship Id="rId1158" Type="http://schemas.openxmlformats.org/officeDocument/2006/relationships/hyperlink" Target="https://www.parlament.ch/de/ratsbetrieb/suche-curia-vista/geschaeft?AffairId=20223078" TargetMode="External"/><Relationship Id="rId1365" Type="http://schemas.openxmlformats.org/officeDocument/2006/relationships/hyperlink" Target="https://www.parlament.ch/de/ratsbetrieb/suche-curia-vista/geschaeft?AffairId=20224570" TargetMode="External"/><Relationship Id="rId167" Type="http://schemas.openxmlformats.org/officeDocument/2006/relationships/hyperlink" Target="https://www.parlament.ch/de/ratsbetrieb/suche-curia-vista/geschaeft?AffairId=20214117" TargetMode="External"/><Relationship Id="rId374" Type="http://schemas.openxmlformats.org/officeDocument/2006/relationships/hyperlink" Target="https://www.parlament.ch/de/ratsbetrieb/suche-curia-vista/geschaeft?AffairId=20233109" TargetMode="External"/><Relationship Id="rId581" Type="http://schemas.openxmlformats.org/officeDocument/2006/relationships/hyperlink" Target="https://www.parlament.ch/de/ratsbetrieb/suche-curia-vista/geschaeft?AffairId=20233269" TargetMode="External"/><Relationship Id="rId1018" Type="http://schemas.openxmlformats.org/officeDocument/2006/relationships/hyperlink" Target="https://www.parlament.ch/de/ratsbetrieb/suche-curia-vista/geschaeft?AffairId=20233338" TargetMode="External"/><Relationship Id="rId1225" Type="http://schemas.openxmlformats.org/officeDocument/2006/relationships/hyperlink" Target="https://www.parlament.ch/de/ratsbetrieb/suche-curia-vista/geschaeft?AffairId=20223553" TargetMode="External"/><Relationship Id="rId1432" Type="http://schemas.openxmlformats.org/officeDocument/2006/relationships/hyperlink" Target="https://www.parlament.ch/de/ratsbetrieb/suche-curia-vista/geschaeft?AffairId=20233328" TargetMode="External"/><Relationship Id="rId71" Type="http://schemas.openxmlformats.org/officeDocument/2006/relationships/hyperlink" Target="https://www.parlament.ch/de/ratsbetrieb/suche-curia-vista/geschaeft?AffairId=20224285" TargetMode="External"/><Relationship Id="rId234" Type="http://schemas.openxmlformats.org/officeDocument/2006/relationships/hyperlink" Target="https://www.parlament.ch/de/ratsbetrieb/suche-curia-vista/geschaeft?AffairId=20214643" TargetMode="External"/><Relationship Id="rId679" Type="http://schemas.openxmlformats.org/officeDocument/2006/relationships/hyperlink" Target="https://www.parlament.ch/de/ratsbetrieb/suche-curia-vista/geschaeft?AffairId=20224200" TargetMode="External"/><Relationship Id="rId802" Type="http://schemas.openxmlformats.org/officeDocument/2006/relationships/hyperlink" Target="https://www.parlament.ch/de/ratsbetrieb/suche-curia-vista/geschaeft?AffairId=20223069" TargetMode="External"/><Relationship Id="rId886" Type="http://schemas.openxmlformats.org/officeDocument/2006/relationships/hyperlink" Target="https://www.parlament.ch/de/ratsbetrieb/suche-curia-vista/geschaeft?AffairId=20223779"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14136" TargetMode="External"/><Relationship Id="rId441" Type="http://schemas.openxmlformats.org/officeDocument/2006/relationships/hyperlink" Target="https://www.parlament.ch/de/ratsbetrieb/suche-curia-vista/geschaeft?AffairId=20233413" TargetMode="External"/><Relationship Id="rId539" Type="http://schemas.openxmlformats.org/officeDocument/2006/relationships/hyperlink" Target="https://www.parlament.ch/de/ratsbetrieb/suche-curia-vista/geschaeft?AffairId=20224516" TargetMode="External"/><Relationship Id="rId746" Type="http://schemas.openxmlformats.org/officeDocument/2006/relationships/hyperlink" Target="https://www.parlament.ch/de/ratsbetrieb/suche-curia-vista/geschaeft?AffairId=20214043" TargetMode="External"/><Relationship Id="rId1071" Type="http://schemas.openxmlformats.org/officeDocument/2006/relationships/hyperlink" Target="https://www.parlament.ch/de/ratsbetrieb/suche-curia-vista/geschaeft?AffairId=20213929" TargetMode="External"/><Relationship Id="rId1169" Type="http://schemas.openxmlformats.org/officeDocument/2006/relationships/hyperlink" Target="https://www.parlament.ch/de/ratsbetrieb/suche-curia-vista/geschaeft?AffairId=20223137" TargetMode="External"/><Relationship Id="rId1376" Type="http://schemas.openxmlformats.org/officeDocument/2006/relationships/hyperlink" Target="https://www.parlament.ch/de/ratsbetrieb/suche-curia-vista/geschaeft?AffairId=20233045" TargetMode="External"/><Relationship Id="rId178" Type="http://schemas.openxmlformats.org/officeDocument/2006/relationships/hyperlink" Target="https://www.parlament.ch/de/ratsbetrieb/suche-curia-vista/geschaeft?AffairId=20214173" TargetMode="External"/><Relationship Id="rId301" Type="http://schemas.openxmlformats.org/officeDocument/2006/relationships/hyperlink" Target="https://www.parlament.ch/de/ratsbetrieb/suche-curia-vista/geschaeft?AffairId=20223809" TargetMode="External"/><Relationship Id="rId953" Type="http://schemas.openxmlformats.org/officeDocument/2006/relationships/hyperlink" Target="https://www.parlament.ch/de/ratsbetrieb/suche-curia-vista/geschaeft?AffairId=20224544" TargetMode="External"/><Relationship Id="rId1029" Type="http://schemas.openxmlformats.org/officeDocument/2006/relationships/hyperlink" Target="https://www.parlament.ch/de/ratsbetrieb/suche-curia-vista/geschaeft?AffairId=20233377" TargetMode="External"/><Relationship Id="rId1236" Type="http://schemas.openxmlformats.org/officeDocument/2006/relationships/hyperlink" Target="https://www.parlament.ch/de/ratsbetrieb/suche-curia-vista/geschaeft?AffairId=20223645" TargetMode="External"/><Relationship Id="rId82" Type="http://schemas.openxmlformats.org/officeDocument/2006/relationships/hyperlink" Target="https://www.parlament.ch/de/ratsbetrieb/suche-curia-vista/geschaeft?AffairId=20233064" TargetMode="External"/><Relationship Id="rId385" Type="http://schemas.openxmlformats.org/officeDocument/2006/relationships/hyperlink" Target="https://www.parlament.ch/de/ratsbetrieb/suche-curia-vista/geschaeft?AffairId=20233166" TargetMode="External"/><Relationship Id="rId592" Type="http://schemas.openxmlformats.org/officeDocument/2006/relationships/hyperlink" Target="https://www.parlament.ch/de/ratsbetrieb/suche-curia-vista/geschaeft?AffairId=20233586" TargetMode="External"/><Relationship Id="rId606" Type="http://schemas.openxmlformats.org/officeDocument/2006/relationships/hyperlink" Target="https://www.parlament.ch/de/ratsbetrieb/suche-curia-vista/geschaeft?AffairId=20223413" TargetMode="External"/><Relationship Id="rId813" Type="http://schemas.openxmlformats.org/officeDocument/2006/relationships/hyperlink" Target="https://www.parlament.ch/de/ratsbetrieb/suche-curia-vista/geschaeft?AffairId=20223180" TargetMode="External"/><Relationship Id="rId1443" Type="http://schemas.openxmlformats.org/officeDocument/2006/relationships/hyperlink" Target="https://www.parlament.ch/de/ratsbetrieb/suche-curia-vista/geschaeft?AffairId=20233358" TargetMode="External"/><Relationship Id="rId245" Type="http://schemas.openxmlformats.org/officeDocument/2006/relationships/hyperlink" Target="https://www.parlament.ch/de/ratsbetrieb/suche-curia-vista/geschaeft?AffairId=20223111" TargetMode="External"/><Relationship Id="rId452" Type="http://schemas.openxmlformats.org/officeDocument/2006/relationships/hyperlink" Target="https://www.parlament.ch/de/ratsbetrieb/suche-curia-vista/geschaeft?AffairId=20213617" TargetMode="External"/><Relationship Id="rId897" Type="http://schemas.openxmlformats.org/officeDocument/2006/relationships/hyperlink" Target="https://www.parlament.ch/de/ratsbetrieb/suche-curia-vista/geschaeft?AffairId=20223937" TargetMode="External"/><Relationship Id="rId1082" Type="http://schemas.openxmlformats.org/officeDocument/2006/relationships/hyperlink" Target="https://www.parlament.ch/de/ratsbetrieb/suche-curia-vista/geschaeft?AffairId=20214091" TargetMode="External"/><Relationship Id="rId1303" Type="http://schemas.openxmlformats.org/officeDocument/2006/relationships/hyperlink" Target="https://www.parlament.ch/de/ratsbetrieb/suche-curia-vista/geschaeft?AffairId=20224153" TargetMode="External"/><Relationship Id="rId105" Type="http://schemas.openxmlformats.org/officeDocument/2006/relationships/hyperlink" Target="https://www.parlament.ch/de/ratsbetrieb/suche-curia-vista/geschaeft?AffairId=20213510" TargetMode="External"/><Relationship Id="rId312" Type="http://schemas.openxmlformats.org/officeDocument/2006/relationships/hyperlink" Target="https://www.parlament.ch/de/ratsbetrieb/suche-curia-vista/geschaeft?AffairId=20224024" TargetMode="External"/><Relationship Id="rId757" Type="http://schemas.openxmlformats.org/officeDocument/2006/relationships/hyperlink" Target="https://www.parlament.ch/de/ratsbetrieb/suche-curia-vista/geschaeft?AffairId=20214201" TargetMode="External"/><Relationship Id="rId964" Type="http://schemas.openxmlformats.org/officeDocument/2006/relationships/hyperlink" Target="https://www.parlament.ch/de/ratsbetrieb/suche-curia-vista/geschaeft?AffairId=20233013" TargetMode="External"/><Relationship Id="rId1387" Type="http://schemas.openxmlformats.org/officeDocument/2006/relationships/hyperlink" Target="https://www.parlament.ch/de/ratsbetrieb/suche-curia-vista/geschaeft?AffairId=20233107" TargetMode="External"/><Relationship Id="rId93" Type="http://schemas.openxmlformats.org/officeDocument/2006/relationships/hyperlink" Target="https://www.parlament.ch/de/ratsbetrieb/suche-curia-vista/geschaeft?AffairId=20233268" TargetMode="External"/><Relationship Id="rId189" Type="http://schemas.openxmlformats.org/officeDocument/2006/relationships/hyperlink" Target="https://www.parlament.ch/de/ratsbetrieb/suche-curia-vista/geschaeft?AffairId=20214260" TargetMode="External"/><Relationship Id="rId396" Type="http://schemas.openxmlformats.org/officeDocument/2006/relationships/hyperlink" Target="https://www.parlament.ch/de/ratsbetrieb/suche-curia-vista/geschaeft?AffairId=20233233" TargetMode="External"/><Relationship Id="rId617" Type="http://schemas.openxmlformats.org/officeDocument/2006/relationships/hyperlink" Target="https://www.parlament.ch/de/ratsbetrieb/suche-curia-vista/geschaeft?AffairId=20224375" TargetMode="External"/><Relationship Id="rId824" Type="http://schemas.openxmlformats.org/officeDocument/2006/relationships/hyperlink" Target="https://www.parlament.ch/de/ratsbetrieb/suche-curia-vista/geschaeft?AffairId=20223248" TargetMode="External"/><Relationship Id="rId1247" Type="http://schemas.openxmlformats.org/officeDocument/2006/relationships/hyperlink" Target="https://www.parlament.ch/de/ratsbetrieb/suche-curia-vista/geschaeft?AffairId=20223745" TargetMode="External"/><Relationship Id="rId1454" Type="http://schemas.openxmlformats.org/officeDocument/2006/relationships/hyperlink" Target="https://www.parlament.ch/de/ratsbetrieb/suche-curia-vista/geschaeft?AffairId=20233393" TargetMode="External"/><Relationship Id="rId256" Type="http://schemas.openxmlformats.org/officeDocument/2006/relationships/hyperlink" Target="https://www.parlament.ch/de/ratsbetrieb/suche-curia-vista/geschaeft?AffairId=20223270" TargetMode="External"/><Relationship Id="rId463" Type="http://schemas.openxmlformats.org/officeDocument/2006/relationships/hyperlink" Target="https://www.parlament.ch/de/ratsbetrieb/suche-curia-vista/geschaeft?AffairId=20214593" TargetMode="External"/><Relationship Id="rId670" Type="http://schemas.openxmlformats.org/officeDocument/2006/relationships/hyperlink" Target="https://www.parlament.ch/de/ratsbetrieb/suche-curia-vista/geschaeft?AffairId=20223966" TargetMode="External"/><Relationship Id="rId1093" Type="http://schemas.openxmlformats.org/officeDocument/2006/relationships/hyperlink" Target="https://www.parlament.ch/de/ratsbetrieb/suche-curia-vista/geschaeft?AffairId=20214205" TargetMode="External"/><Relationship Id="rId1107" Type="http://schemas.openxmlformats.org/officeDocument/2006/relationships/hyperlink" Target="https://www.parlament.ch/de/ratsbetrieb/suche-curia-vista/geschaeft?AffairId=20214317" TargetMode="External"/><Relationship Id="rId1314" Type="http://schemas.openxmlformats.org/officeDocument/2006/relationships/hyperlink" Target="https://www.parlament.ch/de/ratsbetrieb/suche-curia-vista/geschaeft?AffairId=20224207" TargetMode="External"/><Relationship Id="rId116" Type="http://schemas.openxmlformats.org/officeDocument/2006/relationships/hyperlink" Target="https://www.parlament.ch/de/ratsbetrieb/suche-curia-vista/geschaeft?AffairId=20213734" TargetMode="External"/><Relationship Id="rId323" Type="http://schemas.openxmlformats.org/officeDocument/2006/relationships/hyperlink" Target="https://www.parlament.ch/de/ratsbetrieb/suche-curia-vista/geschaeft?AffairId=20224184" TargetMode="External"/><Relationship Id="rId530" Type="http://schemas.openxmlformats.org/officeDocument/2006/relationships/hyperlink" Target="https://www.parlament.ch/de/ratsbetrieb/suche-curia-vista/geschaeft?AffairId=20224311" TargetMode="External"/><Relationship Id="rId768" Type="http://schemas.openxmlformats.org/officeDocument/2006/relationships/hyperlink" Target="https://www.parlament.ch/de/ratsbetrieb/suche-curia-vista/geschaeft?AffairId=20214286" TargetMode="External"/><Relationship Id="rId975" Type="http://schemas.openxmlformats.org/officeDocument/2006/relationships/hyperlink" Target="https://www.parlament.ch/de/ratsbetrieb/suche-curia-vista/geschaeft?AffairId=20233118" TargetMode="External"/><Relationship Id="rId1160" Type="http://schemas.openxmlformats.org/officeDocument/2006/relationships/hyperlink" Target="https://www.parlament.ch/de/ratsbetrieb/suche-curia-vista/geschaeft?AffairId=20223091" TargetMode="External"/><Relationship Id="rId1398" Type="http://schemas.openxmlformats.org/officeDocument/2006/relationships/hyperlink" Target="https://www.parlament.ch/de/ratsbetrieb/suche-curia-vista/geschaeft?AffairId=20233149" TargetMode="External"/><Relationship Id="rId20" Type="http://schemas.openxmlformats.org/officeDocument/2006/relationships/hyperlink" Target="https://www.parlament.ch/de/ratsbetrieb/suche-curia-vista/geschaeft?AffairId=20213634" TargetMode="External"/><Relationship Id="rId628" Type="http://schemas.openxmlformats.org/officeDocument/2006/relationships/hyperlink" Target="https://www.parlament.ch/de/ratsbetrieb/suche-curia-vista/geschaeft?AffairId=20213502" TargetMode="External"/><Relationship Id="rId835" Type="http://schemas.openxmlformats.org/officeDocument/2006/relationships/hyperlink" Target="https://www.parlament.ch/de/ratsbetrieb/suche-curia-vista/geschaeft?AffairId=20223342" TargetMode="External"/><Relationship Id="rId1258" Type="http://schemas.openxmlformats.org/officeDocument/2006/relationships/hyperlink" Target="https://www.parlament.ch/de/ratsbetrieb/suche-curia-vista/geschaeft?AffairId=20223790" TargetMode="External"/><Relationship Id="rId1465" Type="http://schemas.openxmlformats.org/officeDocument/2006/relationships/hyperlink" Target="https://www.parlament.ch/de/ratsbetrieb/suche-curia-vista/geschaeft?AffairId=20213571" TargetMode="External"/><Relationship Id="rId267" Type="http://schemas.openxmlformats.org/officeDocument/2006/relationships/hyperlink" Target="https://www.parlament.ch/de/ratsbetrieb/suche-curia-vista/geschaeft?AffairId=20223307" TargetMode="External"/><Relationship Id="rId474" Type="http://schemas.openxmlformats.org/officeDocument/2006/relationships/hyperlink" Target="https://www.parlament.ch/de/ratsbetrieb/suche-curia-vista/geschaeft?AffairId=20223330" TargetMode="External"/><Relationship Id="rId1020" Type="http://schemas.openxmlformats.org/officeDocument/2006/relationships/hyperlink" Target="https://www.parlament.ch/de/ratsbetrieb/suche-curia-vista/geschaeft?AffairId=20233340" TargetMode="External"/><Relationship Id="rId1118" Type="http://schemas.openxmlformats.org/officeDocument/2006/relationships/hyperlink" Target="https://www.parlament.ch/de/ratsbetrieb/suche-curia-vista/geschaeft?AffairId=20214404" TargetMode="External"/><Relationship Id="rId1325" Type="http://schemas.openxmlformats.org/officeDocument/2006/relationships/hyperlink" Target="https://www.parlament.ch/de/ratsbetrieb/suche-curia-vista/geschaeft?AffairId=20224306" TargetMode="External"/><Relationship Id="rId127" Type="http://schemas.openxmlformats.org/officeDocument/2006/relationships/hyperlink" Target="https://www.parlament.ch/de/ratsbetrieb/suche-curia-vista/geschaeft?AffairId=20213819" TargetMode="External"/><Relationship Id="rId681" Type="http://schemas.openxmlformats.org/officeDocument/2006/relationships/hyperlink" Target="https://www.parlament.ch/de/ratsbetrieb/suche-curia-vista/geschaeft?AffairId=20224221" TargetMode="External"/><Relationship Id="rId779" Type="http://schemas.openxmlformats.org/officeDocument/2006/relationships/hyperlink" Target="https://www.parlament.ch/de/ratsbetrieb/suche-curia-vista/geschaeft?AffairId=20214457" TargetMode="External"/><Relationship Id="rId902" Type="http://schemas.openxmlformats.org/officeDocument/2006/relationships/hyperlink" Target="https://www.parlament.ch/de/ratsbetrieb/suche-curia-vista/geschaeft?AffairId=20223977" TargetMode="External"/><Relationship Id="rId986" Type="http://schemas.openxmlformats.org/officeDocument/2006/relationships/hyperlink" Target="https://www.parlament.ch/de/ratsbetrieb/suche-curia-vista/geschaeft?AffairId=20233190" TargetMode="External"/><Relationship Id="rId31" Type="http://schemas.openxmlformats.org/officeDocument/2006/relationships/hyperlink" Target="https://www.parlament.ch/de/ratsbetrieb/suche-curia-vista/geschaeft?AffairId=20214489" TargetMode="External"/><Relationship Id="rId334" Type="http://schemas.openxmlformats.org/officeDocument/2006/relationships/hyperlink" Target="https://www.parlament.ch/de/ratsbetrieb/suche-curia-vista/geschaeft?AffairId=20224357" TargetMode="External"/><Relationship Id="rId541" Type="http://schemas.openxmlformats.org/officeDocument/2006/relationships/hyperlink" Target="https://www.parlament.ch/de/ratsbetrieb/suche-curia-vista/geschaeft?AffairId=20224520" TargetMode="External"/><Relationship Id="rId639" Type="http://schemas.openxmlformats.org/officeDocument/2006/relationships/hyperlink" Target="https://www.parlament.ch/de/ratsbetrieb/suche-curia-vista/geschaeft?AffairId=20214392" TargetMode="External"/><Relationship Id="rId1171" Type="http://schemas.openxmlformats.org/officeDocument/2006/relationships/hyperlink" Target="https://www.parlament.ch/de/ratsbetrieb/suche-curia-vista/geschaeft?AffairId=20223157" TargetMode="External"/><Relationship Id="rId1269" Type="http://schemas.openxmlformats.org/officeDocument/2006/relationships/hyperlink" Target="https://www.parlament.ch/de/ratsbetrieb/suche-curia-vista/geschaeft?AffairId=20223926" TargetMode="External"/><Relationship Id="rId1476" Type="http://schemas.openxmlformats.org/officeDocument/2006/relationships/hyperlink" Target="https://www.parlament.ch/de/ratsbetrieb/suche-curia-vista/geschaeft?AffairId=20233489" TargetMode="External"/><Relationship Id="rId180" Type="http://schemas.openxmlformats.org/officeDocument/2006/relationships/hyperlink" Target="https://www.parlament.ch/de/ratsbetrieb/suche-curia-vista/geschaeft?AffairId=20214199" TargetMode="External"/><Relationship Id="rId278" Type="http://schemas.openxmlformats.org/officeDocument/2006/relationships/hyperlink" Target="https://www.parlament.ch/de/ratsbetrieb/suche-curia-vista/geschaeft?AffairId=20223530" TargetMode="External"/><Relationship Id="rId401" Type="http://schemas.openxmlformats.org/officeDocument/2006/relationships/hyperlink" Target="https://www.parlament.ch/de/ratsbetrieb/suche-curia-vista/geschaeft?AffairId=20233240" TargetMode="External"/><Relationship Id="rId846" Type="http://schemas.openxmlformats.org/officeDocument/2006/relationships/hyperlink" Target="https://www.parlament.ch/de/ratsbetrieb/suche-curia-vista/geschaeft?AffairId=20223442" TargetMode="External"/><Relationship Id="rId1031" Type="http://schemas.openxmlformats.org/officeDocument/2006/relationships/hyperlink" Target="https://www.parlament.ch/de/ratsbetrieb/suche-curia-vista/geschaeft?AffairId=20233381" TargetMode="External"/><Relationship Id="rId1129" Type="http://schemas.openxmlformats.org/officeDocument/2006/relationships/hyperlink" Target="https://www.parlament.ch/de/ratsbetrieb/suche-curia-vista/geschaeft?AffairId=20214510" TargetMode="External"/><Relationship Id="rId485" Type="http://schemas.openxmlformats.org/officeDocument/2006/relationships/hyperlink" Target="https://www.parlament.ch/de/ratsbetrieb/suche-curia-vista/geschaeft?AffairId=20223573" TargetMode="External"/><Relationship Id="rId692" Type="http://schemas.openxmlformats.org/officeDocument/2006/relationships/hyperlink" Target="https://www.parlament.ch/de/ratsbetrieb/suche-curia-vista/geschaeft?AffairId=20233008" TargetMode="External"/><Relationship Id="rId706" Type="http://schemas.openxmlformats.org/officeDocument/2006/relationships/hyperlink" Target="https://www.parlament.ch/de/ratsbetrieb/suche-curia-vista/geschaeft?AffairId=20233154" TargetMode="External"/><Relationship Id="rId913" Type="http://schemas.openxmlformats.org/officeDocument/2006/relationships/hyperlink" Target="https://www.parlament.ch/de/ratsbetrieb/suche-curia-vista/geschaeft?AffairId=20224142" TargetMode="External"/><Relationship Id="rId1336" Type="http://schemas.openxmlformats.org/officeDocument/2006/relationships/hyperlink" Target="https://www.parlament.ch/de/ratsbetrieb/suche-curia-vista/geschaeft?AffairId=20224348" TargetMode="External"/><Relationship Id="rId42" Type="http://schemas.openxmlformats.org/officeDocument/2006/relationships/hyperlink" Target="https://www.parlament.ch/de/ratsbetrieb/suche-curia-vista/geschaeft?AffairId=20223259" TargetMode="External"/><Relationship Id="rId138" Type="http://schemas.openxmlformats.org/officeDocument/2006/relationships/hyperlink" Target="https://www.parlament.ch/de/ratsbetrieb/suche-curia-vista/geschaeft?AffairId=20213911" TargetMode="External"/><Relationship Id="rId345" Type="http://schemas.openxmlformats.org/officeDocument/2006/relationships/hyperlink" Target="https://www.parlament.ch/de/ratsbetrieb/suche-curia-vista/geschaeft?AffairId=20224435" TargetMode="External"/><Relationship Id="rId552" Type="http://schemas.openxmlformats.org/officeDocument/2006/relationships/hyperlink" Target="https://www.parlament.ch/de/ratsbetrieb/suche-curia-vista/geschaeft?AffairId=20233035" TargetMode="External"/><Relationship Id="rId997" Type="http://schemas.openxmlformats.org/officeDocument/2006/relationships/hyperlink" Target="https://www.parlament.ch/de/ratsbetrieb/suche-curia-vista/geschaeft?AffairId=20233261" TargetMode="External"/><Relationship Id="rId1182" Type="http://schemas.openxmlformats.org/officeDocument/2006/relationships/hyperlink" Target="https://www.parlament.ch/de/ratsbetrieb/suche-curia-vista/geschaeft?AffairId=20223254" TargetMode="External"/><Relationship Id="rId1403" Type="http://schemas.openxmlformats.org/officeDocument/2006/relationships/hyperlink" Target="https://www.parlament.ch/de/ratsbetrieb/suche-curia-vista/geschaeft?AffairId=20233161" TargetMode="External"/><Relationship Id="rId191" Type="http://schemas.openxmlformats.org/officeDocument/2006/relationships/hyperlink" Target="https://www.parlament.ch/de/ratsbetrieb/suche-curia-vista/geschaeft?AffairId=20214276" TargetMode="External"/><Relationship Id="rId205" Type="http://schemas.openxmlformats.org/officeDocument/2006/relationships/hyperlink" Target="https://www.parlament.ch/de/ratsbetrieb/suche-curia-vista/geschaeft?AffairId=20214415" TargetMode="External"/><Relationship Id="rId412" Type="http://schemas.openxmlformats.org/officeDocument/2006/relationships/hyperlink" Target="https://www.parlament.ch/de/ratsbetrieb/suche-curia-vista/geschaeft?AffairId=20233302" TargetMode="External"/><Relationship Id="rId857" Type="http://schemas.openxmlformats.org/officeDocument/2006/relationships/hyperlink" Target="https://www.parlament.ch/de/ratsbetrieb/suche-curia-vista/geschaeft?AffairId=20223591" TargetMode="External"/><Relationship Id="rId1042" Type="http://schemas.openxmlformats.org/officeDocument/2006/relationships/hyperlink" Target="https://www.parlament.ch/de/ratsbetrieb/suche-curia-vista/geschaeft?AffairId=20213526" TargetMode="External"/><Relationship Id="rId289" Type="http://schemas.openxmlformats.org/officeDocument/2006/relationships/hyperlink" Target="https://www.parlament.ch/de/ratsbetrieb/suche-curia-vista/geschaeft?AffairId=20223704" TargetMode="External"/><Relationship Id="rId496" Type="http://schemas.openxmlformats.org/officeDocument/2006/relationships/hyperlink" Target="https://www.parlament.ch/de/ratsbetrieb/suche-curia-vista/geschaeft?AffairId=20223844" TargetMode="External"/><Relationship Id="rId717" Type="http://schemas.openxmlformats.org/officeDocument/2006/relationships/hyperlink" Target="https://www.parlament.ch/de/ratsbetrieb/suche-curia-vista/geschaeft?AffairId=20233344" TargetMode="External"/><Relationship Id="rId924" Type="http://schemas.openxmlformats.org/officeDocument/2006/relationships/hyperlink" Target="https://www.parlament.ch/de/ratsbetrieb/suche-curia-vista/geschaeft?AffairId=20224226" TargetMode="External"/><Relationship Id="rId1347" Type="http://schemas.openxmlformats.org/officeDocument/2006/relationships/hyperlink" Target="https://www.parlament.ch/de/ratsbetrieb/suche-curia-vista/geschaeft?AffairId=20224472" TargetMode="External"/><Relationship Id="rId53" Type="http://schemas.openxmlformats.org/officeDocument/2006/relationships/hyperlink" Target="https://www.parlament.ch/de/ratsbetrieb/suche-curia-vista/geschaeft?AffairId=20223697" TargetMode="External"/><Relationship Id="rId149" Type="http://schemas.openxmlformats.org/officeDocument/2006/relationships/hyperlink" Target="https://www.parlament.ch/de/ratsbetrieb/suche-curia-vista/geschaeft?AffairId=20214024" TargetMode="External"/><Relationship Id="rId356" Type="http://schemas.openxmlformats.org/officeDocument/2006/relationships/hyperlink" Target="https://www.parlament.ch/de/ratsbetrieb/suche-curia-vista/geschaeft?AffairId=20224557" TargetMode="External"/><Relationship Id="rId563" Type="http://schemas.openxmlformats.org/officeDocument/2006/relationships/hyperlink" Target="https://www.parlament.ch/de/ratsbetrieb/suche-curia-vista/geschaeft?AffairId=20233112" TargetMode="External"/><Relationship Id="rId770" Type="http://schemas.openxmlformats.org/officeDocument/2006/relationships/hyperlink" Target="https://www.parlament.ch/de/ratsbetrieb/suche-curia-vista/geschaeft?AffairId=20214296" TargetMode="External"/><Relationship Id="rId1193" Type="http://schemas.openxmlformats.org/officeDocument/2006/relationships/hyperlink" Target="https://www.parlament.ch/de/ratsbetrieb/suche-curia-vista/geschaeft?AffairId=20223295" TargetMode="External"/><Relationship Id="rId1207" Type="http://schemas.openxmlformats.org/officeDocument/2006/relationships/hyperlink" Target="https://www.parlament.ch/de/ratsbetrieb/suche-curia-vista/geschaeft?AffairId=20223441" TargetMode="External"/><Relationship Id="rId1414" Type="http://schemas.openxmlformats.org/officeDocument/2006/relationships/hyperlink" Target="https://www.parlament.ch/de/ratsbetrieb/suche-curia-vista/geschaeft?AffairId=20233246" TargetMode="External"/><Relationship Id="rId216" Type="http://schemas.openxmlformats.org/officeDocument/2006/relationships/hyperlink" Target="https://www.parlament.ch/de/ratsbetrieb/suche-curia-vista/geschaeft?AffairId=20214502" TargetMode="External"/><Relationship Id="rId423" Type="http://schemas.openxmlformats.org/officeDocument/2006/relationships/hyperlink" Target="https://www.parlament.ch/de/ratsbetrieb/suche-curia-vista/geschaeft?AffairId=20233333" TargetMode="External"/><Relationship Id="rId868" Type="http://schemas.openxmlformats.org/officeDocument/2006/relationships/hyperlink" Target="https://www.parlament.ch/de/ratsbetrieb/suche-curia-vista/geschaeft?AffairId=20223682" TargetMode="External"/><Relationship Id="rId1053" Type="http://schemas.openxmlformats.org/officeDocument/2006/relationships/hyperlink" Target="https://www.parlament.ch/de/ratsbetrieb/suche-curia-vista/geschaeft?AffairId=20213707" TargetMode="External"/><Relationship Id="rId1260" Type="http://schemas.openxmlformats.org/officeDocument/2006/relationships/hyperlink" Target="https://www.parlament.ch/de/ratsbetrieb/suche-curia-vista/geschaeft?AffairId=20223820" TargetMode="External"/><Relationship Id="rId630" Type="http://schemas.openxmlformats.org/officeDocument/2006/relationships/hyperlink" Target="https://www.parlament.ch/de/ratsbetrieb/suche-curia-vista/geschaeft?AffairId=20213544" TargetMode="External"/><Relationship Id="rId728" Type="http://schemas.openxmlformats.org/officeDocument/2006/relationships/hyperlink" Target="https://www.parlament.ch/de/ratsbetrieb/suche-curia-vista/geschaeft?AffairId=20213553" TargetMode="External"/><Relationship Id="rId935" Type="http://schemas.openxmlformats.org/officeDocument/2006/relationships/hyperlink" Target="https://www.parlament.ch/de/ratsbetrieb/suche-curia-vista/geschaeft?AffairId=20224359" TargetMode="External"/><Relationship Id="rId1358" Type="http://schemas.openxmlformats.org/officeDocument/2006/relationships/hyperlink" Target="https://www.parlament.ch/de/ratsbetrieb/suche-curia-vista/geschaeft?AffairId=20224515" TargetMode="External"/><Relationship Id="rId64" Type="http://schemas.openxmlformats.org/officeDocument/2006/relationships/hyperlink" Target="https://www.parlament.ch/de/ratsbetrieb/suche-curia-vista/geschaeft?AffairId=20224039" TargetMode="External"/><Relationship Id="rId367" Type="http://schemas.openxmlformats.org/officeDocument/2006/relationships/hyperlink" Target="https://www.parlament.ch/de/ratsbetrieb/suche-curia-vista/geschaeft?AffairId=20233062" TargetMode="External"/><Relationship Id="rId574" Type="http://schemas.openxmlformats.org/officeDocument/2006/relationships/hyperlink" Target="https://www.parlament.ch/de/ratsbetrieb/suche-curia-vista/geschaeft?AffairId=20233196" TargetMode="External"/><Relationship Id="rId1120" Type="http://schemas.openxmlformats.org/officeDocument/2006/relationships/hyperlink" Target="https://www.parlament.ch/de/ratsbetrieb/suche-curia-vista/geschaeft?AffairId=20214434" TargetMode="External"/><Relationship Id="rId1218" Type="http://schemas.openxmlformats.org/officeDocument/2006/relationships/hyperlink" Target="https://www.parlament.ch/de/ratsbetrieb/suche-curia-vista/geschaeft?AffairId=20223495" TargetMode="External"/><Relationship Id="rId1425" Type="http://schemas.openxmlformats.org/officeDocument/2006/relationships/hyperlink" Target="https://www.parlament.ch/de/ratsbetrieb/suche-curia-vista/geschaeft?AffairId=20233318" TargetMode="External"/><Relationship Id="rId227" Type="http://schemas.openxmlformats.org/officeDocument/2006/relationships/hyperlink" Target="https://www.parlament.ch/de/ratsbetrieb/suche-curia-vista/geschaeft?AffairId=20214611" TargetMode="External"/><Relationship Id="rId781" Type="http://schemas.openxmlformats.org/officeDocument/2006/relationships/hyperlink" Target="https://www.parlament.ch/de/ratsbetrieb/suche-curia-vista/geschaeft?AffairId=20214464" TargetMode="External"/><Relationship Id="rId879" Type="http://schemas.openxmlformats.org/officeDocument/2006/relationships/hyperlink" Target="https://www.parlament.ch/de/ratsbetrieb/suche-curia-vista/geschaeft?AffairId=20223737" TargetMode="External"/><Relationship Id="rId434" Type="http://schemas.openxmlformats.org/officeDocument/2006/relationships/hyperlink" Target="https://www.parlament.ch/de/ratsbetrieb/suche-curia-vista/geschaeft?AffairId=20233394" TargetMode="External"/><Relationship Id="rId641" Type="http://schemas.openxmlformats.org/officeDocument/2006/relationships/hyperlink" Target="https://www.parlament.ch/de/ratsbetrieb/suche-curia-vista/geschaeft?AffairId=20214583" TargetMode="External"/><Relationship Id="rId739" Type="http://schemas.openxmlformats.org/officeDocument/2006/relationships/hyperlink" Target="https://www.parlament.ch/de/ratsbetrieb/suche-curia-vista/geschaeft?AffairId=20213889" TargetMode="External"/><Relationship Id="rId1064" Type="http://schemas.openxmlformats.org/officeDocument/2006/relationships/hyperlink" Target="https://www.parlament.ch/de/ratsbetrieb/suche-curia-vista/geschaeft?AffairId=20213894" TargetMode="External"/><Relationship Id="rId1271" Type="http://schemas.openxmlformats.org/officeDocument/2006/relationships/hyperlink" Target="https://www.parlament.ch/de/ratsbetrieb/suche-curia-vista/geschaeft?AffairId=20223944" TargetMode="External"/><Relationship Id="rId1369" Type="http://schemas.openxmlformats.org/officeDocument/2006/relationships/hyperlink" Target="https://www.parlament.ch/de/ratsbetrieb/suche-curia-vista/geschaeft?AffairId=20224577" TargetMode="External"/><Relationship Id="rId280" Type="http://schemas.openxmlformats.org/officeDocument/2006/relationships/hyperlink" Target="https://www.parlament.ch/de/ratsbetrieb/suche-curia-vista/geschaeft?AffairId=20223548" TargetMode="External"/><Relationship Id="rId501" Type="http://schemas.openxmlformats.org/officeDocument/2006/relationships/hyperlink" Target="https://www.parlament.ch/de/ratsbetrieb/suche-curia-vista/geschaeft?AffairId=20223973" TargetMode="External"/><Relationship Id="rId946" Type="http://schemas.openxmlformats.org/officeDocument/2006/relationships/hyperlink" Target="https://www.parlament.ch/de/ratsbetrieb/suche-curia-vista/geschaeft?AffairId=20224442" TargetMode="External"/><Relationship Id="rId1131" Type="http://schemas.openxmlformats.org/officeDocument/2006/relationships/hyperlink" Target="https://www.parlament.ch/de/ratsbetrieb/suche-curia-vista/geschaeft?AffairId=20214516" TargetMode="External"/><Relationship Id="rId1229" Type="http://schemas.openxmlformats.org/officeDocument/2006/relationships/hyperlink" Target="https://www.parlament.ch/de/ratsbetrieb/suche-curia-vista/geschaeft?AffairId=20223582" TargetMode="External"/><Relationship Id="rId75" Type="http://schemas.openxmlformats.org/officeDocument/2006/relationships/hyperlink" Target="https://www.parlament.ch/de/ratsbetrieb/suche-curia-vista/geschaeft?AffairId=20224441" TargetMode="External"/><Relationship Id="rId140" Type="http://schemas.openxmlformats.org/officeDocument/2006/relationships/hyperlink" Target="https://www.parlament.ch/de/ratsbetrieb/suche-curia-vista/geschaeft?AffairId=20213926" TargetMode="External"/><Relationship Id="rId378" Type="http://schemas.openxmlformats.org/officeDocument/2006/relationships/hyperlink" Target="https://www.parlament.ch/de/ratsbetrieb/suche-curia-vista/geschaeft?AffairId=20233135" TargetMode="External"/><Relationship Id="rId585" Type="http://schemas.openxmlformats.org/officeDocument/2006/relationships/hyperlink" Target="https://www.parlament.ch/de/ratsbetrieb/suche-curia-vista/geschaeft?AffairId=20233305" TargetMode="External"/><Relationship Id="rId792" Type="http://schemas.openxmlformats.org/officeDocument/2006/relationships/hyperlink" Target="https://www.parlament.ch/de/ratsbetrieb/suche-curia-vista/geschaeft?AffairId=20214615" TargetMode="External"/><Relationship Id="rId806" Type="http://schemas.openxmlformats.org/officeDocument/2006/relationships/hyperlink" Target="https://www.parlament.ch/de/ratsbetrieb/suche-curia-vista/geschaeft?AffairId=20223109" TargetMode="External"/><Relationship Id="rId1436" Type="http://schemas.openxmlformats.org/officeDocument/2006/relationships/hyperlink" Target="https://www.parlament.ch/de/ratsbetrieb/suche-curia-vista/geschaeft?AffairId=20233345"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23057" TargetMode="External"/><Relationship Id="rId445" Type="http://schemas.openxmlformats.org/officeDocument/2006/relationships/hyperlink" Target="https://www.parlament.ch/de/ratsbetrieb/suche-curia-vista/geschaeft?AffairId=20233502" TargetMode="External"/><Relationship Id="rId652" Type="http://schemas.openxmlformats.org/officeDocument/2006/relationships/hyperlink" Target="https://www.parlament.ch/de/ratsbetrieb/suche-curia-vista/geschaeft?AffairId=20223457" TargetMode="External"/><Relationship Id="rId1075" Type="http://schemas.openxmlformats.org/officeDocument/2006/relationships/hyperlink" Target="https://www.parlament.ch/de/ratsbetrieb/suche-curia-vista/geschaeft?AffairId=20213987" TargetMode="External"/><Relationship Id="rId1282" Type="http://schemas.openxmlformats.org/officeDocument/2006/relationships/hyperlink" Target="https://www.parlament.ch/de/ratsbetrieb/suche-curia-vista/geschaeft?AffairId=20224015" TargetMode="External"/><Relationship Id="rId291" Type="http://schemas.openxmlformats.org/officeDocument/2006/relationships/hyperlink" Target="https://www.parlament.ch/de/ratsbetrieb/suche-curia-vista/geschaeft?AffairId=20223706" TargetMode="External"/><Relationship Id="rId305" Type="http://schemas.openxmlformats.org/officeDocument/2006/relationships/hyperlink" Target="https://www.parlament.ch/de/ratsbetrieb/suche-curia-vista/geschaeft?AffairId=20223824" TargetMode="External"/><Relationship Id="rId512" Type="http://schemas.openxmlformats.org/officeDocument/2006/relationships/hyperlink" Target="https://www.parlament.ch/de/ratsbetrieb/suche-curia-vista/geschaeft?AffairId=20224137" TargetMode="External"/><Relationship Id="rId957" Type="http://schemas.openxmlformats.org/officeDocument/2006/relationships/hyperlink" Target="https://www.parlament.ch/de/ratsbetrieb/suche-curia-vista/geschaeft?AffairId=20224563" TargetMode="External"/><Relationship Id="rId1142" Type="http://schemas.openxmlformats.org/officeDocument/2006/relationships/hyperlink" Target="https://www.parlament.ch/de/ratsbetrieb/suche-curia-vista/geschaeft?AffairId=20214588" TargetMode="External"/><Relationship Id="rId86" Type="http://schemas.openxmlformats.org/officeDocument/2006/relationships/hyperlink" Target="https://www.parlament.ch/de/ratsbetrieb/suche-curia-vista/geschaeft?AffairId=20233182" TargetMode="External"/><Relationship Id="rId151" Type="http://schemas.openxmlformats.org/officeDocument/2006/relationships/hyperlink" Target="https://www.parlament.ch/de/ratsbetrieb/suche-curia-vista/geschaeft?AffairId=20214027" TargetMode="External"/><Relationship Id="rId389" Type="http://schemas.openxmlformats.org/officeDocument/2006/relationships/hyperlink" Target="https://www.parlament.ch/de/ratsbetrieb/suche-curia-vista/geschaeft?AffairId=20233187" TargetMode="External"/><Relationship Id="rId596" Type="http://schemas.openxmlformats.org/officeDocument/2006/relationships/hyperlink" Target="https://www.parlament.ch/de/ratsbetrieb/suche-curia-vista/geschaeft?AffairId=20214421" TargetMode="External"/><Relationship Id="rId817" Type="http://schemas.openxmlformats.org/officeDocument/2006/relationships/hyperlink" Target="https://www.parlament.ch/de/ratsbetrieb/suche-curia-vista/geschaeft?AffairId=20223185" TargetMode="External"/><Relationship Id="rId1002" Type="http://schemas.openxmlformats.org/officeDocument/2006/relationships/hyperlink" Target="https://www.parlament.ch/de/ratsbetrieb/suche-curia-vista/geschaeft?AffairId=20233281" TargetMode="External"/><Relationship Id="rId1447" Type="http://schemas.openxmlformats.org/officeDocument/2006/relationships/hyperlink" Target="https://www.parlament.ch/de/ratsbetrieb/suche-curia-vista/geschaeft?AffairId=20233370" TargetMode="External"/><Relationship Id="rId249" Type="http://schemas.openxmlformats.org/officeDocument/2006/relationships/hyperlink" Target="https://www.parlament.ch/de/ratsbetrieb/suche-curia-vista/geschaeft?AffairId=20223188" TargetMode="External"/><Relationship Id="rId456" Type="http://schemas.openxmlformats.org/officeDocument/2006/relationships/hyperlink" Target="https://www.parlament.ch/de/ratsbetrieb/suche-curia-vista/geschaeft?AffairId=20214093" TargetMode="External"/><Relationship Id="rId663" Type="http://schemas.openxmlformats.org/officeDocument/2006/relationships/hyperlink" Target="https://www.parlament.ch/de/ratsbetrieb/suche-curia-vista/geschaeft?AffairId=20223959" TargetMode="External"/><Relationship Id="rId870" Type="http://schemas.openxmlformats.org/officeDocument/2006/relationships/hyperlink" Target="https://www.parlament.ch/de/ratsbetrieb/suche-curia-vista/geschaeft?AffairId=20223686" TargetMode="External"/><Relationship Id="rId1086" Type="http://schemas.openxmlformats.org/officeDocument/2006/relationships/hyperlink" Target="https://www.parlament.ch/de/ratsbetrieb/suche-curia-vista/geschaeft?AffairId=20214146" TargetMode="External"/><Relationship Id="rId1293" Type="http://schemas.openxmlformats.org/officeDocument/2006/relationships/hyperlink" Target="https://www.parlament.ch/de/ratsbetrieb/suche-curia-vista/geschaeft?AffairId=20224070" TargetMode="External"/><Relationship Id="rId1307" Type="http://schemas.openxmlformats.org/officeDocument/2006/relationships/hyperlink" Target="https://www.parlament.ch/de/ratsbetrieb/suche-curia-vista/geschaeft?AffairId=20224172"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213576" TargetMode="External"/><Relationship Id="rId316" Type="http://schemas.openxmlformats.org/officeDocument/2006/relationships/hyperlink" Target="https://www.parlament.ch/de/ratsbetrieb/suche-curia-vista/geschaeft?AffairId=20224086" TargetMode="External"/><Relationship Id="rId523" Type="http://schemas.openxmlformats.org/officeDocument/2006/relationships/hyperlink" Target="https://www.parlament.ch/de/ratsbetrieb/suche-curia-vista/geschaeft?AffairId=20224186" TargetMode="External"/><Relationship Id="rId968" Type="http://schemas.openxmlformats.org/officeDocument/2006/relationships/hyperlink" Target="https://www.parlament.ch/de/ratsbetrieb/suche-curia-vista/geschaeft?AffairId=20233060" TargetMode="External"/><Relationship Id="rId1153" Type="http://schemas.openxmlformats.org/officeDocument/2006/relationships/hyperlink" Target="https://www.parlament.ch/de/ratsbetrieb/suche-curia-vista/geschaeft?AffairId=20223039" TargetMode="External"/><Relationship Id="rId97" Type="http://schemas.openxmlformats.org/officeDocument/2006/relationships/hyperlink" Target="https://www.parlament.ch/de/ratsbetrieb/suche-curia-vista/geschaeft?AffairId=20233423" TargetMode="External"/><Relationship Id="rId730" Type="http://schemas.openxmlformats.org/officeDocument/2006/relationships/hyperlink" Target="https://www.parlament.ch/de/ratsbetrieb/suche-curia-vista/geschaeft?AffairId=20213562" TargetMode="External"/><Relationship Id="rId828" Type="http://schemas.openxmlformats.org/officeDocument/2006/relationships/hyperlink" Target="https://www.parlament.ch/de/ratsbetrieb/suche-curia-vista/geschaeft?AffairId=20223291" TargetMode="External"/><Relationship Id="rId1013" Type="http://schemas.openxmlformats.org/officeDocument/2006/relationships/hyperlink" Target="https://www.parlament.ch/de/ratsbetrieb/suche-curia-vista/geschaeft?AffairId=20233306" TargetMode="External"/><Relationship Id="rId1360" Type="http://schemas.openxmlformats.org/officeDocument/2006/relationships/hyperlink" Target="https://www.parlament.ch/de/ratsbetrieb/suche-curia-vista/geschaeft?AffairId=20224521" TargetMode="External"/><Relationship Id="rId1458" Type="http://schemas.openxmlformats.org/officeDocument/2006/relationships/hyperlink" Target="https://www.parlament.ch/de/ratsbetrieb/suche-curia-vista/geschaeft?AffairId=20233404" TargetMode="External"/><Relationship Id="rId162" Type="http://schemas.openxmlformats.org/officeDocument/2006/relationships/hyperlink" Target="https://www.parlament.ch/de/ratsbetrieb/suche-curia-vista/geschaeft?AffairId=20214089" TargetMode="External"/><Relationship Id="rId467" Type="http://schemas.openxmlformats.org/officeDocument/2006/relationships/hyperlink" Target="https://www.parlament.ch/de/ratsbetrieb/suche-curia-vista/geschaeft?AffairId=20214661" TargetMode="External"/><Relationship Id="rId1097" Type="http://schemas.openxmlformats.org/officeDocument/2006/relationships/hyperlink" Target="https://www.parlament.ch/de/ratsbetrieb/suche-curia-vista/geschaeft?AffairId=20214218" TargetMode="External"/><Relationship Id="rId1220" Type="http://schemas.openxmlformats.org/officeDocument/2006/relationships/hyperlink" Target="https://www.parlament.ch/de/ratsbetrieb/suche-curia-vista/geschaeft?AffairId=20223526" TargetMode="External"/><Relationship Id="rId1318" Type="http://schemas.openxmlformats.org/officeDocument/2006/relationships/hyperlink" Target="https://www.parlament.ch/de/ratsbetrieb/suche-curia-vista/geschaeft?AffairId=20224224" TargetMode="External"/><Relationship Id="rId674" Type="http://schemas.openxmlformats.org/officeDocument/2006/relationships/hyperlink" Target="https://www.parlament.ch/de/ratsbetrieb/suche-curia-vista/geschaeft?AffairId=20224103" TargetMode="External"/><Relationship Id="rId881" Type="http://schemas.openxmlformats.org/officeDocument/2006/relationships/hyperlink" Target="https://www.parlament.ch/de/ratsbetrieb/suche-curia-vista/geschaeft?AffairId=20223756" TargetMode="External"/><Relationship Id="rId979" Type="http://schemas.openxmlformats.org/officeDocument/2006/relationships/hyperlink" Target="https://www.parlament.ch/de/ratsbetrieb/suche-curia-vista/geschaeft?AffairId=20233163" TargetMode="External"/><Relationship Id="rId24" Type="http://schemas.openxmlformats.org/officeDocument/2006/relationships/hyperlink" Target="https://www.parlament.ch/de/ratsbetrieb/suche-curia-vista/geschaeft?AffairId=20213859" TargetMode="External"/><Relationship Id="rId327" Type="http://schemas.openxmlformats.org/officeDocument/2006/relationships/hyperlink" Target="https://www.parlament.ch/de/ratsbetrieb/suche-curia-vista/geschaeft?AffairId=20224199" TargetMode="External"/><Relationship Id="rId534" Type="http://schemas.openxmlformats.org/officeDocument/2006/relationships/hyperlink" Target="https://www.parlament.ch/de/ratsbetrieb/suche-curia-vista/geschaeft?AffairId=20224398" TargetMode="External"/><Relationship Id="rId741" Type="http://schemas.openxmlformats.org/officeDocument/2006/relationships/hyperlink" Target="https://www.parlament.ch/de/ratsbetrieb/suche-curia-vista/geschaeft?AffairId=20213896" TargetMode="External"/><Relationship Id="rId839" Type="http://schemas.openxmlformats.org/officeDocument/2006/relationships/hyperlink" Target="https://www.parlament.ch/de/ratsbetrieb/suche-curia-vista/geschaeft?AffairId=20223405" TargetMode="External"/><Relationship Id="rId1164" Type="http://schemas.openxmlformats.org/officeDocument/2006/relationships/hyperlink" Target="https://www.parlament.ch/de/ratsbetrieb/suche-curia-vista/geschaeft?AffairId=20223110" TargetMode="External"/><Relationship Id="rId1371" Type="http://schemas.openxmlformats.org/officeDocument/2006/relationships/hyperlink" Target="https://www.parlament.ch/de/ratsbetrieb/suche-curia-vista/geschaeft?AffairId=20233024" TargetMode="External"/><Relationship Id="rId1469" Type="http://schemas.openxmlformats.org/officeDocument/2006/relationships/hyperlink" Target="https://www.parlament.ch/de/ratsbetrieb/suche-curia-vista/geschaeft?AffairId=20214290" TargetMode="External"/><Relationship Id="rId173" Type="http://schemas.openxmlformats.org/officeDocument/2006/relationships/hyperlink" Target="https://www.parlament.ch/de/ratsbetrieb/suche-curia-vista/geschaeft?AffairId=20214165" TargetMode="External"/><Relationship Id="rId380" Type="http://schemas.openxmlformats.org/officeDocument/2006/relationships/hyperlink" Target="https://www.parlament.ch/de/ratsbetrieb/suche-curia-vista/geschaeft?AffairId=20233138" TargetMode="External"/><Relationship Id="rId601" Type="http://schemas.openxmlformats.org/officeDocument/2006/relationships/hyperlink" Target="https://www.parlament.ch/de/ratsbetrieb/suche-curia-vista/geschaeft?AffairId=20223149" TargetMode="External"/><Relationship Id="rId1024" Type="http://schemas.openxmlformats.org/officeDocument/2006/relationships/hyperlink" Target="https://www.parlament.ch/de/ratsbetrieb/suche-curia-vista/geschaeft?AffairId=20233356" TargetMode="External"/><Relationship Id="rId1231" Type="http://schemas.openxmlformats.org/officeDocument/2006/relationships/hyperlink" Target="https://www.parlament.ch/de/ratsbetrieb/suche-curia-vista/geschaeft?AffairId=20223587" TargetMode="External"/><Relationship Id="rId240" Type="http://schemas.openxmlformats.org/officeDocument/2006/relationships/hyperlink" Target="https://www.parlament.ch/de/ratsbetrieb/suche-curia-vista/geschaeft?AffairId=20223059" TargetMode="External"/><Relationship Id="rId478" Type="http://schemas.openxmlformats.org/officeDocument/2006/relationships/hyperlink" Target="https://www.parlament.ch/de/ratsbetrieb/suche-curia-vista/geschaeft?AffairId=20223423" TargetMode="External"/><Relationship Id="rId685" Type="http://schemas.openxmlformats.org/officeDocument/2006/relationships/hyperlink" Target="https://www.parlament.ch/de/ratsbetrieb/suche-curia-vista/geschaeft?AffairId=20224467" TargetMode="External"/><Relationship Id="rId892" Type="http://schemas.openxmlformats.org/officeDocument/2006/relationships/hyperlink" Target="https://www.parlament.ch/de/ratsbetrieb/suche-curia-vista/geschaeft?AffairId=20223849" TargetMode="External"/><Relationship Id="rId906" Type="http://schemas.openxmlformats.org/officeDocument/2006/relationships/hyperlink" Target="https://www.parlament.ch/de/ratsbetrieb/suche-curia-vista/geschaeft?AffairId=20224004" TargetMode="External"/><Relationship Id="rId1329" Type="http://schemas.openxmlformats.org/officeDocument/2006/relationships/hyperlink" Target="https://www.parlament.ch/de/ratsbetrieb/suche-curia-vista/geschaeft?AffairId=20224310" TargetMode="External"/><Relationship Id="rId35" Type="http://schemas.openxmlformats.org/officeDocument/2006/relationships/hyperlink" Target="https://www.parlament.ch/de/ratsbetrieb/suche-curia-vista/geschaeft?AffairId=20214559" TargetMode="External"/><Relationship Id="rId100" Type="http://schemas.openxmlformats.org/officeDocument/2006/relationships/hyperlink" Target="https://www.parlament.ch/de/ratsbetrieb/suche-curia-vista/geschaeft?AffairId=20213467" TargetMode="External"/><Relationship Id="rId338" Type="http://schemas.openxmlformats.org/officeDocument/2006/relationships/hyperlink" Target="https://www.parlament.ch/de/ratsbetrieb/suche-curia-vista/geschaeft?AffairId=20224393" TargetMode="External"/><Relationship Id="rId545" Type="http://schemas.openxmlformats.org/officeDocument/2006/relationships/hyperlink" Target="https://www.parlament.ch/de/ratsbetrieb/suche-curia-vista/geschaeft?AffairId=20224546" TargetMode="External"/><Relationship Id="rId752" Type="http://schemas.openxmlformats.org/officeDocument/2006/relationships/hyperlink" Target="https://www.parlament.ch/de/ratsbetrieb/suche-curia-vista/geschaeft?AffairId=20214147" TargetMode="External"/><Relationship Id="rId1175" Type="http://schemas.openxmlformats.org/officeDocument/2006/relationships/hyperlink" Target="https://www.parlament.ch/de/ratsbetrieb/suche-curia-vista/geschaeft?AffairId=20223168" TargetMode="External"/><Relationship Id="rId1382" Type="http://schemas.openxmlformats.org/officeDocument/2006/relationships/hyperlink" Target="https://www.parlament.ch/de/ratsbetrieb/suche-curia-vista/geschaeft?AffairId=20233079" TargetMode="External"/><Relationship Id="rId184" Type="http://schemas.openxmlformats.org/officeDocument/2006/relationships/hyperlink" Target="https://www.parlament.ch/de/ratsbetrieb/suche-curia-vista/geschaeft?AffairId=20214215" TargetMode="External"/><Relationship Id="rId391" Type="http://schemas.openxmlformats.org/officeDocument/2006/relationships/hyperlink" Target="https://www.parlament.ch/de/ratsbetrieb/suche-curia-vista/geschaeft?AffairId=20233192" TargetMode="External"/><Relationship Id="rId405" Type="http://schemas.openxmlformats.org/officeDocument/2006/relationships/hyperlink" Target="https://www.parlament.ch/de/ratsbetrieb/suche-curia-vista/geschaeft?AffairId=20233280" TargetMode="External"/><Relationship Id="rId612" Type="http://schemas.openxmlformats.org/officeDocument/2006/relationships/hyperlink" Target="https://www.parlament.ch/de/ratsbetrieb/suche-curia-vista/geschaeft?AffairId=20224177" TargetMode="External"/><Relationship Id="rId1035" Type="http://schemas.openxmlformats.org/officeDocument/2006/relationships/hyperlink" Target="https://www.parlament.ch/de/ratsbetrieb/suche-curia-vista/geschaeft?AffairId=20233410" TargetMode="External"/><Relationship Id="rId1242" Type="http://schemas.openxmlformats.org/officeDocument/2006/relationships/hyperlink" Target="https://www.parlament.ch/de/ratsbetrieb/suche-curia-vista/geschaeft?AffairId=20223681" TargetMode="External"/><Relationship Id="rId251" Type="http://schemas.openxmlformats.org/officeDocument/2006/relationships/hyperlink" Target="https://www.parlament.ch/de/ratsbetrieb/suche-curia-vista/geschaeft?AffairId=20223210" TargetMode="External"/><Relationship Id="rId489" Type="http://schemas.openxmlformats.org/officeDocument/2006/relationships/hyperlink" Target="https://www.parlament.ch/de/ratsbetrieb/suche-curia-vista/geschaeft?AffairId=20223604" TargetMode="External"/><Relationship Id="rId696" Type="http://schemas.openxmlformats.org/officeDocument/2006/relationships/hyperlink" Target="https://www.parlament.ch/de/ratsbetrieb/suche-curia-vista/geschaeft?AffairId=20233033" TargetMode="External"/><Relationship Id="rId917" Type="http://schemas.openxmlformats.org/officeDocument/2006/relationships/hyperlink" Target="https://www.parlament.ch/de/ratsbetrieb/suche-curia-vista/geschaeft?AffairId=20224175" TargetMode="External"/><Relationship Id="rId1102" Type="http://schemas.openxmlformats.org/officeDocument/2006/relationships/hyperlink" Target="https://www.parlament.ch/de/ratsbetrieb/suche-curia-vista/geschaeft?AffairId=20214249" TargetMode="External"/><Relationship Id="rId46" Type="http://schemas.openxmlformats.org/officeDocument/2006/relationships/hyperlink" Target="https://www.parlament.ch/de/ratsbetrieb/suche-curia-vista/geschaeft?AffairId=20223481" TargetMode="External"/><Relationship Id="rId349" Type="http://schemas.openxmlformats.org/officeDocument/2006/relationships/hyperlink" Target="https://www.parlament.ch/de/ratsbetrieb/suche-curia-vista/geschaeft?AffairId=20224484" TargetMode="External"/><Relationship Id="rId556" Type="http://schemas.openxmlformats.org/officeDocument/2006/relationships/hyperlink" Target="https://www.parlament.ch/de/ratsbetrieb/suche-curia-vista/geschaeft?AffairId=20233072" TargetMode="External"/><Relationship Id="rId763" Type="http://schemas.openxmlformats.org/officeDocument/2006/relationships/hyperlink" Target="https://www.parlament.ch/de/ratsbetrieb/suche-curia-vista/geschaeft?AffairId=20214227" TargetMode="External"/><Relationship Id="rId1186" Type="http://schemas.openxmlformats.org/officeDocument/2006/relationships/hyperlink" Target="https://www.parlament.ch/de/ratsbetrieb/suche-curia-vista/geschaeft?AffairId=20223269" TargetMode="External"/><Relationship Id="rId1393" Type="http://schemas.openxmlformats.org/officeDocument/2006/relationships/hyperlink" Target="https://www.parlament.ch/de/ratsbetrieb/suche-curia-vista/geschaeft?AffairId=20233127" TargetMode="External"/><Relationship Id="rId1407" Type="http://schemas.openxmlformats.org/officeDocument/2006/relationships/hyperlink" Target="https://www.parlament.ch/de/ratsbetrieb/suche-curia-vista/geschaeft?AffairId=20233180" TargetMode="External"/><Relationship Id="rId111" Type="http://schemas.openxmlformats.org/officeDocument/2006/relationships/hyperlink" Target="https://www.parlament.ch/de/ratsbetrieb/suche-curia-vista/geschaeft?AffairId=20213673" TargetMode="External"/><Relationship Id="rId195" Type="http://schemas.openxmlformats.org/officeDocument/2006/relationships/hyperlink" Target="https://www.parlament.ch/de/ratsbetrieb/suche-curia-vista/geschaeft?AffairId=20214293" TargetMode="External"/><Relationship Id="rId209" Type="http://schemas.openxmlformats.org/officeDocument/2006/relationships/hyperlink" Target="https://www.parlament.ch/de/ratsbetrieb/suche-curia-vista/geschaeft?AffairId=20214443" TargetMode="External"/><Relationship Id="rId416" Type="http://schemas.openxmlformats.org/officeDocument/2006/relationships/hyperlink" Target="https://www.parlament.ch/de/ratsbetrieb/suche-curia-vista/geschaeft?AffairId=20233316" TargetMode="External"/><Relationship Id="rId970" Type="http://schemas.openxmlformats.org/officeDocument/2006/relationships/hyperlink" Target="https://www.parlament.ch/de/ratsbetrieb/suche-curia-vista/geschaeft?AffairId=20233091" TargetMode="External"/><Relationship Id="rId1046" Type="http://schemas.openxmlformats.org/officeDocument/2006/relationships/hyperlink" Target="https://www.parlament.ch/de/ratsbetrieb/suche-curia-vista/geschaeft?AffairId=20213549" TargetMode="External"/><Relationship Id="rId1253" Type="http://schemas.openxmlformats.org/officeDocument/2006/relationships/hyperlink" Target="https://www.parlament.ch/de/ratsbetrieb/suche-curia-vista/geschaeft?AffairId=20223769" TargetMode="External"/><Relationship Id="rId623" Type="http://schemas.openxmlformats.org/officeDocument/2006/relationships/hyperlink" Target="https://www.parlament.ch/de/ratsbetrieb/suche-curia-vista/geschaeft?AffairId=20233253" TargetMode="External"/><Relationship Id="rId830" Type="http://schemas.openxmlformats.org/officeDocument/2006/relationships/hyperlink" Target="https://www.parlament.ch/de/ratsbetrieb/suche-curia-vista/geschaeft?AffairId=20223312" TargetMode="External"/><Relationship Id="rId928" Type="http://schemas.openxmlformats.org/officeDocument/2006/relationships/hyperlink" Target="https://www.parlament.ch/de/ratsbetrieb/suche-curia-vista/geschaeft?AffairId=20224294" TargetMode="External"/><Relationship Id="rId1460" Type="http://schemas.openxmlformats.org/officeDocument/2006/relationships/hyperlink" Target="https://www.parlament.ch/de/ratsbetrieb/suche-curia-vista/geschaeft?AffairId=20233418" TargetMode="External"/><Relationship Id="rId57" Type="http://schemas.openxmlformats.org/officeDocument/2006/relationships/hyperlink" Target="https://www.parlament.ch/de/ratsbetrieb/suche-curia-vista/geschaeft?AffairId=20223958" TargetMode="External"/><Relationship Id="rId262" Type="http://schemas.openxmlformats.org/officeDocument/2006/relationships/hyperlink" Target="https://www.parlament.ch/de/ratsbetrieb/suche-curia-vista/geschaeft?AffairId=20223302" TargetMode="External"/><Relationship Id="rId567" Type="http://schemas.openxmlformats.org/officeDocument/2006/relationships/hyperlink" Target="https://www.parlament.ch/de/ratsbetrieb/suche-curia-vista/geschaeft?AffairId=20233140" TargetMode="External"/><Relationship Id="rId1113" Type="http://schemas.openxmlformats.org/officeDocument/2006/relationships/hyperlink" Target="https://www.parlament.ch/de/ratsbetrieb/suche-curia-vista/geschaeft?AffairId=20214362" TargetMode="External"/><Relationship Id="rId1197" Type="http://schemas.openxmlformats.org/officeDocument/2006/relationships/hyperlink" Target="https://www.parlament.ch/de/ratsbetrieb/suche-curia-vista/geschaeft?AffairId=20223322" TargetMode="External"/><Relationship Id="rId1320" Type="http://schemas.openxmlformats.org/officeDocument/2006/relationships/hyperlink" Target="https://www.parlament.ch/de/ratsbetrieb/suche-curia-vista/geschaeft?AffairId=20224231" TargetMode="External"/><Relationship Id="rId1418" Type="http://schemas.openxmlformats.org/officeDocument/2006/relationships/hyperlink" Target="https://www.parlament.ch/de/ratsbetrieb/suche-curia-vista/geschaeft?AffairId=20233263" TargetMode="External"/><Relationship Id="rId122" Type="http://schemas.openxmlformats.org/officeDocument/2006/relationships/hyperlink" Target="https://www.parlament.ch/de/ratsbetrieb/suche-curia-vista/geschaeft?AffairId=20213780" TargetMode="External"/><Relationship Id="rId774" Type="http://schemas.openxmlformats.org/officeDocument/2006/relationships/hyperlink" Target="https://www.parlament.ch/de/ratsbetrieb/suche-curia-vista/geschaeft?AffairId=20214348" TargetMode="External"/><Relationship Id="rId981" Type="http://schemas.openxmlformats.org/officeDocument/2006/relationships/hyperlink" Target="https://www.parlament.ch/de/ratsbetrieb/suche-curia-vista/geschaeft?AffairId=20233168" TargetMode="External"/><Relationship Id="rId1057" Type="http://schemas.openxmlformats.org/officeDocument/2006/relationships/hyperlink" Target="https://www.parlament.ch/de/ratsbetrieb/suche-curia-vista/geschaeft?AffairId=20213797" TargetMode="External"/><Relationship Id="rId427" Type="http://schemas.openxmlformats.org/officeDocument/2006/relationships/hyperlink" Target="https://www.parlament.ch/de/ratsbetrieb/suche-curia-vista/geschaeft?AffairId=20233351" TargetMode="External"/><Relationship Id="rId634" Type="http://schemas.openxmlformats.org/officeDocument/2006/relationships/hyperlink" Target="https://www.parlament.ch/de/ratsbetrieb/suche-curia-vista/geschaeft?AffairId=20213927" TargetMode="External"/><Relationship Id="rId841" Type="http://schemas.openxmlformats.org/officeDocument/2006/relationships/hyperlink" Target="https://www.parlament.ch/de/ratsbetrieb/suche-curia-vista/geschaeft?AffairId=20223417" TargetMode="External"/><Relationship Id="rId1264" Type="http://schemas.openxmlformats.org/officeDocument/2006/relationships/hyperlink" Target="https://www.parlament.ch/de/ratsbetrieb/suche-curia-vista/geschaeft?AffairId=20223843" TargetMode="External"/><Relationship Id="rId1471" Type="http://schemas.openxmlformats.org/officeDocument/2006/relationships/hyperlink" Target="https://www.parlament.ch/de/ratsbetrieb/suche-curia-vista/geschaeft?AffairId=20224481" TargetMode="External"/><Relationship Id="rId273" Type="http://schemas.openxmlformats.org/officeDocument/2006/relationships/hyperlink" Target="https://www.parlament.ch/de/ratsbetrieb/suche-curia-vista/geschaeft?AffairId=20223421" TargetMode="External"/><Relationship Id="rId480" Type="http://schemas.openxmlformats.org/officeDocument/2006/relationships/hyperlink" Target="https://www.parlament.ch/de/ratsbetrieb/suche-curia-vista/geschaeft?AffairId=20223453" TargetMode="External"/><Relationship Id="rId701" Type="http://schemas.openxmlformats.org/officeDocument/2006/relationships/hyperlink" Target="https://www.parlament.ch/de/ratsbetrieb/suche-curia-vista/geschaeft?AffairId=20233101" TargetMode="External"/><Relationship Id="rId939" Type="http://schemas.openxmlformats.org/officeDocument/2006/relationships/hyperlink" Target="https://www.parlament.ch/de/ratsbetrieb/suche-curia-vista/geschaeft?AffairId=20224383" TargetMode="External"/><Relationship Id="rId1124" Type="http://schemas.openxmlformats.org/officeDocument/2006/relationships/hyperlink" Target="https://www.parlament.ch/de/ratsbetrieb/suche-curia-vista/geschaeft?AffairId=20214496" TargetMode="External"/><Relationship Id="rId1331" Type="http://schemas.openxmlformats.org/officeDocument/2006/relationships/hyperlink" Target="https://www.parlament.ch/de/ratsbetrieb/suche-curia-vista/geschaeft?AffairId=20224318" TargetMode="External"/><Relationship Id="rId68" Type="http://schemas.openxmlformats.org/officeDocument/2006/relationships/hyperlink" Target="https://www.parlament.ch/de/ratsbetrieb/suche-curia-vista/geschaeft?AffairId=20224171" TargetMode="External"/><Relationship Id="rId133" Type="http://schemas.openxmlformats.org/officeDocument/2006/relationships/hyperlink" Target="https://www.parlament.ch/de/ratsbetrieb/suche-curia-vista/geschaeft?AffairId=20213850" TargetMode="External"/><Relationship Id="rId340" Type="http://schemas.openxmlformats.org/officeDocument/2006/relationships/hyperlink" Target="https://www.parlament.ch/de/ratsbetrieb/suche-curia-vista/geschaeft?AffairId=20224403" TargetMode="External"/><Relationship Id="rId578" Type="http://schemas.openxmlformats.org/officeDocument/2006/relationships/hyperlink" Target="https://www.parlament.ch/de/ratsbetrieb/suche-curia-vista/geschaeft?AffairId=20233230" TargetMode="External"/><Relationship Id="rId785" Type="http://schemas.openxmlformats.org/officeDocument/2006/relationships/hyperlink" Target="https://www.parlament.ch/de/ratsbetrieb/suche-curia-vista/geschaeft?AffairId=20214537" TargetMode="External"/><Relationship Id="rId992" Type="http://schemas.openxmlformats.org/officeDocument/2006/relationships/hyperlink" Target="https://www.parlament.ch/de/ratsbetrieb/suche-curia-vista/geschaeft?AffairId=20233248" TargetMode="External"/><Relationship Id="rId1429" Type="http://schemas.openxmlformats.org/officeDocument/2006/relationships/hyperlink" Target="https://www.parlament.ch/de/ratsbetrieb/suche-curia-vista/geschaeft?AffairId=20233325" TargetMode="External"/><Relationship Id="rId200" Type="http://schemas.openxmlformats.org/officeDocument/2006/relationships/hyperlink" Target="https://www.parlament.ch/de/ratsbetrieb/suche-curia-vista/geschaeft?AffairId=20214326" TargetMode="External"/><Relationship Id="rId438" Type="http://schemas.openxmlformats.org/officeDocument/2006/relationships/hyperlink" Target="https://www.parlament.ch/de/ratsbetrieb/suche-curia-vista/geschaeft?AffairId=20233406" TargetMode="External"/><Relationship Id="rId645" Type="http://schemas.openxmlformats.org/officeDocument/2006/relationships/hyperlink" Target="https://www.parlament.ch/de/ratsbetrieb/suche-curia-vista/geschaeft?AffairId=20214636" TargetMode="External"/><Relationship Id="rId852" Type="http://schemas.openxmlformats.org/officeDocument/2006/relationships/hyperlink" Target="https://www.parlament.ch/de/ratsbetrieb/suche-curia-vista/geschaeft?AffairId=20223521" TargetMode="External"/><Relationship Id="rId1068" Type="http://schemas.openxmlformats.org/officeDocument/2006/relationships/hyperlink" Target="https://www.parlament.ch/de/ratsbetrieb/suche-curia-vista/geschaeft?AffairId=20213906" TargetMode="External"/><Relationship Id="rId1275" Type="http://schemas.openxmlformats.org/officeDocument/2006/relationships/hyperlink" Target="https://www.parlament.ch/de/ratsbetrieb/suche-curia-vista/geschaeft?AffairId=20223970" TargetMode="External"/><Relationship Id="rId284" Type="http://schemas.openxmlformats.org/officeDocument/2006/relationships/hyperlink" Target="https://www.parlament.ch/de/ratsbetrieb/suche-curia-vista/geschaeft?AffairId=20223605" TargetMode="External"/><Relationship Id="rId491" Type="http://schemas.openxmlformats.org/officeDocument/2006/relationships/hyperlink" Target="https://www.parlament.ch/de/ratsbetrieb/suche-curia-vista/geschaeft?AffairId=20223693" TargetMode="External"/><Relationship Id="rId505" Type="http://schemas.openxmlformats.org/officeDocument/2006/relationships/hyperlink" Target="https://www.parlament.ch/de/ratsbetrieb/suche-curia-vista/geschaeft?AffairId=20224000" TargetMode="External"/><Relationship Id="rId712" Type="http://schemas.openxmlformats.org/officeDocument/2006/relationships/hyperlink" Target="https://www.parlament.ch/de/ratsbetrieb/suche-curia-vista/geschaeft?AffairId=20233262" TargetMode="External"/><Relationship Id="rId1135" Type="http://schemas.openxmlformats.org/officeDocument/2006/relationships/hyperlink" Target="https://www.parlament.ch/de/ratsbetrieb/suche-curia-vista/geschaeft?AffairId=20214530" TargetMode="External"/><Relationship Id="rId1342" Type="http://schemas.openxmlformats.org/officeDocument/2006/relationships/hyperlink" Target="https://www.parlament.ch/de/ratsbetrieb/suche-curia-vista/geschaeft?AffairId=20224421" TargetMode="External"/><Relationship Id="rId79" Type="http://schemas.openxmlformats.org/officeDocument/2006/relationships/hyperlink" Target="https://www.parlament.ch/de/ratsbetrieb/suche-curia-vista/geschaeft?AffairId=20224561" TargetMode="External"/><Relationship Id="rId144" Type="http://schemas.openxmlformats.org/officeDocument/2006/relationships/hyperlink" Target="https://www.parlament.ch/de/ratsbetrieb/suche-curia-vista/geschaeft?AffairId=20213945" TargetMode="External"/><Relationship Id="rId589" Type="http://schemas.openxmlformats.org/officeDocument/2006/relationships/hyperlink" Target="https://www.parlament.ch/de/ratsbetrieb/suche-curia-vista/geschaeft?AffairId=20233420" TargetMode="External"/><Relationship Id="rId796" Type="http://schemas.openxmlformats.org/officeDocument/2006/relationships/hyperlink" Target="https://www.parlament.ch/de/ratsbetrieb/suche-curia-vista/geschaeft?AffairId=20214656" TargetMode="External"/><Relationship Id="rId1202" Type="http://schemas.openxmlformats.org/officeDocument/2006/relationships/hyperlink" Target="https://www.parlament.ch/de/ratsbetrieb/suche-curia-vista/geschaeft?AffairId=20223353" TargetMode="External"/><Relationship Id="rId351" Type="http://schemas.openxmlformats.org/officeDocument/2006/relationships/hyperlink" Target="https://www.parlament.ch/de/ratsbetrieb/suche-curia-vista/geschaeft?AffairId=20224501" TargetMode="External"/><Relationship Id="rId449" Type="http://schemas.openxmlformats.org/officeDocument/2006/relationships/hyperlink" Target="https://www.parlament.ch/de/ratsbetrieb/suche-curia-vista/geschaeft?AffairId=20213551" TargetMode="External"/><Relationship Id="rId656" Type="http://schemas.openxmlformats.org/officeDocument/2006/relationships/hyperlink" Target="https://www.parlament.ch/de/ratsbetrieb/suche-curia-vista/geschaeft?AffairId=20223701" TargetMode="External"/><Relationship Id="rId863" Type="http://schemas.openxmlformats.org/officeDocument/2006/relationships/hyperlink" Target="https://www.parlament.ch/de/ratsbetrieb/suche-curia-vista/geschaeft?AffairId=20223639" TargetMode="External"/><Relationship Id="rId1079" Type="http://schemas.openxmlformats.org/officeDocument/2006/relationships/hyperlink" Target="https://www.parlament.ch/de/ratsbetrieb/suche-curia-vista/geschaeft?AffairId=20214062" TargetMode="External"/><Relationship Id="rId1286" Type="http://schemas.openxmlformats.org/officeDocument/2006/relationships/hyperlink" Target="https://www.parlament.ch/de/ratsbetrieb/suche-curia-vista/geschaeft?AffairId=20224029" TargetMode="External"/><Relationship Id="rId211" Type="http://schemas.openxmlformats.org/officeDocument/2006/relationships/hyperlink" Target="https://www.parlament.ch/de/ratsbetrieb/suche-curia-vista/geschaeft?AffairId=20214462" TargetMode="External"/><Relationship Id="rId295" Type="http://schemas.openxmlformats.org/officeDocument/2006/relationships/hyperlink" Target="https://www.parlament.ch/de/ratsbetrieb/suche-curia-vista/geschaeft?AffairId=20223731" TargetMode="External"/><Relationship Id="rId309" Type="http://schemas.openxmlformats.org/officeDocument/2006/relationships/hyperlink" Target="https://www.parlament.ch/de/ratsbetrieb/suche-curia-vista/geschaeft?AffairId=20223941" TargetMode="External"/><Relationship Id="rId516" Type="http://schemas.openxmlformats.org/officeDocument/2006/relationships/hyperlink" Target="https://www.parlament.ch/de/ratsbetrieb/suche-curia-vista/geschaeft?AffairId=20224154" TargetMode="External"/><Relationship Id="rId1146" Type="http://schemas.openxmlformats.org/officeDocument/2006/relationships/hyperlink" Target="https://www.parlament.ch/de/ratsbetrieb/suche-curia-vista/geschaeft?AffairId=20214600" TargetMode="External"/><Relationship Id="rId723" Type="http://schemas.openxmlformats.org/officeDocument/2006/relationships/hyperlink" Target="https://www.parlament.ch/de/ratsbetrieb/suche-curia-vista/geschaeft?AffairId=20233399" TargetMode="External"/><Relationship Id="rId930" Type="http://schemas.openxmlformats.org/officeDocument/2006/relationships/hyperlink" Target="https://www.parlament.ch/de/ratsbetrieb/suche-curia-vista/geschaeft?AffairId=20224331" TargetMode="External"/><Relationship Id="rId1006" Type="http://schemas.openxmlformats.org/officeDocument/2006/relationships/hyperlink" Target="https://www.parlament.ch/de/ratsbetrieb/suche-curia-vista/geschaeft?AffairId=20233294" TargetMode="External"/><Relationship Id="rId1353" Type="http://schemas.openxmlformats.org/officeDocument/2006/relationships/hyperlink" Target="https://www.parlament.ch/de/ratsbetrieb/suche-curia-vista/geschaeft?AffairId=20224491" TargetMode="External"/><Relationship Id="rId155" Type="http://schemas.openxmlformats.org/officeDocument/2006/relationships/hyperlink" Target="https://www.parlament.ch/de/ratsbetrieb/suche-curia-vista/geschaeft?AffairId=20214034" TargetMode="External"/><Relationship Id="rId362" Type="http://schemas.openxmlformats.org/officeDocument/2006/relationships/hyperlink" Target="https://www.parlament.ch/de/ratsbetrieb/suche-curia-vista/geschaeft?AffairId=20233017" TargetMode="External"/><Relationship Id="rId1213" Type="http://schemas.openxmlformats.org/officeDocument/2006/relationships/hyperlink" Target="https://www.parlament.ch/de/ratsbetrieb/suche-curia-vista/geschaeft?AffairId=20223477" TargetMode="External"/><Relationship Id="rId1297" Type="http://schemas.openxmlformats.org/officeDocument/2006/relationships/hyperlink" Target="https://www.parlament.ch/de/ratsbetrieb/suche-curia-vista/geschaeft?AffairId=20224092" TargetMode="External"/><Relationship Id="rId1420" Type="http://schemas.openxmlformats.org/officeDocument/2006/relationships/hyperlink" Target="https://www.parlament.ch/de/ratsbetrieb/suche-curia-vista/geschaeft?AffairId=20233287" TargetMode="External"/><Relationship Id="rId222" Type="http://schemas.openxmlformats.org/officeDocument/2006/relationships/hyperlink" Target="https://www.parlament.ch/de/ratsbetrieb/suche-curia-vista/geschaeft?AffairId=20214575" TargetMode="External"/><Relationship Id="rId667" Type="http://schemas.openxmlformats.org/officeDocument/2006/relationships/hyperlink" Target="https://www.parlament.ch/de/ratsbetrieb/suche-curia-vista/geschaeft?AffairId=20223963" TargetMode="External"/><Relationship Id="rId874" Type="http://schemas.openxmlformats.org/officeDocument/2006/relationships/hyperlink" Target="https://www.parlament.ch/de/ratsbetrieb/suche-curia-vista/geschaeft?AffairId=20223711" TargetMode="External"/><Relationship Id="rId17" Type="http://schemas.openxmlformats.org/officeDocument/2006/relationships/hyperlink" Target="https://www.parlament.ch/de/ratsbetrieb/suche-curia-vista/geschaeft?AffairId=20213548" TargetMode="External"/><Relationship Id="rId527" Type="http://schemas.openxmlformats.org/officeDocument/2006/relationships/hyperlink" Target="https://www.parlament.ch/de/ratsbetrieb/suche-curia-vista/geschaeft?AffairId=20224232" TargetMode="External"/><Relationship Id="rId734" Type="http://schemas.openxmlformats.org/officeDocument/2006/relationships/hyperlink" Target="https://www.parlament.ch/de/ratsbetrieb/suche-curia-vista/geschaeft?AffairId=20213809" TargetMode="External"/><Relationship Id="rId941" Type="http://schemas.openxmlformats.org/officeDocument/2006/relationships/hyperlink" Target="https://www.parlament.ch/de/ratsbetrieb/suche-curia-vista/geschaeft?AffairId=20224405" TargetMode="External"/><Relationship Id="rId1157" Type="http://schemas.openxmlformats.org/officeDocument/2006/relationships/hyperlink" Target="https://www.parlament.ch/de/ratsbetrieb/suche-curia-vista/geschaeft?AffairId=20223065" TargetMode="External"/><Relationship Id="rId1364" Type="http://schemas.openxmlformats.org/officeDocument/2006/relationships/hyperlink" Target="https://www.parlament.ch/de/ratsbetrieb/suche-curia-vista/geschaeft?AffairId=20224553" TargetMode="External"/><Relationship Id="rId70" Type="http://schemas.openxmlformats.org/officeDocument/2006/relationships/hyperlink" Target="https://www.parlament.ch/de/ratsbetrieb/suche-curia-vista/geschaeft?AffairId=20224206" TargetMode="External"/><Relationship Id="rId166" Type="http://schemas.openxmlformats.org/officeDocument/2006/relationships/hyperlink" Target="https://www.parlament.ch/de/ratsbetrieb/suche-curia-vista/geschaeft?AffairId=20214115" TargetMode="External"/><Relationship Id="rId373" Type="http://schemas.openxmlformats.org/officeDocument/2006/relationships/hyperlink" Target="https://www.parlament.ch/de/ratsbetrieb/suche-curia-vista/geschaeft?AffairId=20233105" TargetMode="External"/><Relationship Id="rId580" Type="http://schemas.openxmlformats.org/officeDocument/2006/relationships/hyperlink" Target="https://www.parlament.ch/de/ratsbetrieb/suche-curia-vista/geschaeft?AffairId=20233251" TargetMode="External"/><Relationship Id="rId801" Type="http://schemas.openxmlformats.org/officeDocument/2006/relationships/hyperlink" Target="https://www.parlament.ch/de/ratsbetrieb/suche-curia-vista/geschaeft?AffairId=20223068" TargetMode="External"/><Relationship Id="rId1017" Type="http://schemas.openxmlformats.org/officeDocument/2006/relationships/hyperlink" Target="https://www.parlament.ch/de/ratsbetrieb/suche-curia-vista/geschaeft?AffairId=20233337" TargetMode="External"/><Relationship Id="rId1224" Type="http://schemas.openxmlformats.org/officeDocument/2006/relationships/hyperlink" Target="https://www.parlament.ch/de/ratsbetrieb/suche-curia-vista/geschaeft?AffairId=20223552" TargetMode="External"/><Relationship Id="rId1431" Type="http://schemas.openxmlformats.org/officeDocument/2006/relationships/hyperlink" Target="https://www.parlament.ch/de/ratsbetrieb/suche-curia-vista/geschaeft?AffairId=20233327"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14638" TargetMode="External"/><Relationship Id="rId440" Type="http://schemas.openxmlformats.org/officeDocument/2006/relationships/hyperlink" Target="https://www.parlament.ch/de/ratsbetrieb/suche-curia-vista/geschaeft?AffairId=20233409" TargetMode="External"/><Relationship Id="rId678" Type="http://schemas.openxmlformats.org/officeDocument/2006/relationships/hyperlink" Target="https://www.parlament.ch/de/ratsbetrieb/suche-curia-vista/geschaeft?AffairId=20224188" TargetMode="External"/><Relationship Id="rId885" Type="http://schemas.openxmlformats.org/officeDocument/2006/relationships/hyperlink" Target="https://www.parlament.ch/de/ratsbetrieb/suche-curia-vista/geschaeft?AffairId=20223777" TargetMode="External"/><Relationship Id="rId1070" Type="http://schemas.openxmlformats.org/officeDocument/2006/relationships/hyperlink" Target="https://www.parlament.ch/de/ratsbetrieb/suche-curia-vista/geschaeft?AffairId=20213917" TargetMode="External"/><Relationship Id="rId28" Type="http://schemas.openxmlformats.org/officeDocument/2006/relationships/hyperlink" Target="https://www.parlament.ch/de/ratsbetrieb/suche-curia-vista/geschaeft?AffairId=20214052" TargetMode="External"/><Relationship Id="rId300" Type="http://schemas.openxmlformats.org/officeDocument/2006/relationships/hyperlink" Target="https://www.parlament.ch/de/ratsbetrieb/suche-curia-vista/geschaeft?AffairId=20223778" TargetMode="External"/><Relationship Id="rId538" Type="http://schemas.openxmlformats.org/officeDocument/2006/relationships/hyperlink" Target="https://www.parlament.ch/de/ratsbetrieb/suche-curia-vista/geschaeft?AffairId=20224498" TargetMode="External"/><Relationship Id="rId745" Type="http://schemas.openxmlformats.org/officeDocument/2006/relationships/hyperlink" Target="https://www.parlament.ch/de/ratsbetrieb/suche-curia-vista/geschaeft?AffairId=20213984" TargetMode="External"/><Relationship Id="rId952" Type="http://schemas.openxmlformats.org/officeDocument/2006/relationships/hyperlink" Target="https://www.parlament.ch/de/ratsbetrieb/suche-curia-vista/geschaeft?AffairId=20224537" TargetMode="External"/><Relationship Id="rId1168" Type="http://schemas.openxmlformats.org/officeDocument/2006/relationships/hyperlink" Target="https://www.parlament.ch/de/ratsbetrieb/suche-curia-vista/geschaeft?AffairId=20223136" TargetMode="External"/><Relationship Id="rId1375" Type="http://schemas.openxmlformats.org/officeDocument/2006/relationships/hyperlink" Target="https://www.parlament.ch/de/ratsbetrieb/suche-curia-vista/geschaeft?AffairId=20233040" TargetMode="External"/><Relationship Id="rId81" Type="http://schemas.openxmlformats.org/officeDocument/2006/relationships/hyperlink" Target="https://www.parlament.ch/de/ratsbetrieb/suche-curia-vista/geschaeft?AffairId=20233063" TargetMode="External"/><Relationship Id="rId177" Type="http://schemas.openxmlformats.org/officeDocument/2006/relationships/hyperlink" Target="https://www.parlament.ch/de/ratsbetrieb/suche-curia-vista/geschaeft?AffairId=20214170" TargetMode="External"/><Relationship Id="rId384" Type="http://schemas.openxmlformats.org/officeDocument/2006/relationships/hyperlink" Target="https://www.parlament.ch/de/ratsbetrieb/suche-curia-vista/geschaeft?AffairId=20233165" TargetMode="External"/><Relationship Id="rId591" Type="http://schemas.openxmlformats.org/officeDocument/2006/relationships/hyperlink" Target="https://www.parlament.ch/de/ratsbetrieb/suche-curia-vista/geschaeft?AffairId=20233501" TargetMode="External"/><Relationship Id="rId605" Type="http://schemas.openxmlformats.org/officeDocument/2006/relationships/hyperlink" Target="https://www.parlament.ch/de/ratsbetrieb/suche-curia-vista/geschaeft?AffairId=20223264" TargetMode="External"/><Relationship Id="rId812" Type="http://schemas.openxmlformats.org/officeDocument/2006/relationships/hyperlink" Target="https://www.parlament.ch/de/ratsbetrieb/suche-curia-vista/geschaeft?AffairId=20223171" TargetMode="External"/><Relationship Id="rId1028" Type="http://schemas.openxmlformats.org/officeDocument/2006/relationships/hyperlink" Target="https://www.parlament.ch/de/ratsbetrieb/suche-curia-vista/geschaeft?AffairId=20233374" TargetMode="External"/><Relationship Id="rId1235" Type="http://schemas.openxmlformats.org/officeDocument/2006/relationships/hyperlink" Target="https://www.parlament.ch/de/ratsbetrieb/suche-curia-vista/geschaeft?AffairId=20223624" TargetMode="External"/><Relationship Id="rId1442" Type="http://schemas.openxmlformats.org/officeDocument/2006/relationships/hyperlink" Target="https://www.parlament.ch/de/ratsbetrieb/suche-curia-vista/geschaeft?AffairId=20233357" TargetMode="External"/><Relationship Id="rId244" Type="http://schemas.openxmlformats.org/officeDocument/2006/relationships/hyperlink" Target="https://www.parlament.ch/de/ratsbetrieb/suche-curia-vista/geschaeft?AffairId=20223103" TargetMode="External"/><Relationship Id="rId689" Type="http://schemas.openxmlformats.org/officeDocument/2006/relationships/hyperlink" Target="https://www.parlament.ch/de/ratsbetrieb/suche-curia-vista/geschaeft?AffairId=20224534" TargetMode="External"/><Relationship Id="rId896" Type="http://schemas.openxmlformats.org/officeDocument/2006/relationships/hyperlink" Target="https://www.parlament.ch/de/ratsbetrieb/suche-curia-vista/geschaeft?AffairId=20223925" TargetMode="External"/><Relationship Id="rId1081" Type="http://schemas.openxmlformats.org/officeDocument/2006/relationships/hyperlink" Target="https://www.parlament.ch/de/ratsbetrieb/suche-curia-vista/geschaeft?AffairId=20214074" TargetMode="External"/><Relationship Id="rId1302" Type="http://schemas.openxmlformats.org/officeDocument/2006/relationships/hyperlink" Target="https://www.parlament.ch/de/ratsbetrieb/suche-curia-vista/geschaeft?AffairId=20224149" TargetMode="External"/><Relationship Id="rId39" Type="http://schemas.openxmlformats.org/officeDocument/2006/relationships/hyperlink" Target="https://www.parlament.ch/de/ratsbetrieb/suche-curia-vista/geschaeft?AffairId=20223198" TargetMode="External"/><Relationship Id="rId451" Type="http://schemas.openxmlformats.org/officeDocument/2006/relationships/hyperlink" Target="https://www.parlament.ch/de/ratsbetrieb/suche-curia-vista/geschaeft?AffairId=20213580" TargetMode="External"/><Relationship Id="rId549" Type="http://schemas.openxmlformats.org/officeDocument/2006/relationships/hyperlink" Target="https://www.parlament.ch/de/ratsbetrieb/suche-curia-vista/geschaeft?AffairId=20224559" TargetMode="External"/><Relationship Id="rId756" Type="http://schemas.openxmlformats.org/officeDocument/2006/relationships/hyperlink" Target="https://www.parlament.ch/de/ratsbetrieb/suche-curia-vista/geschaeft?AffairId=20214161" TargetMode="External"/><Relationship Id="rId1179" Type="http://schemas.openxmlformats.org/officeDocument/2006/relationships/hyperlink" Target="https://www.parlament.ch/de/ratsbetrieb/suche-curia-vista/geschaeft?AffairId=20223222" TargetMode="External"/><Relationship Id="rId1386" Type="http://schemas.openxmlformats.org/officeDocument/2006/relationships/hyperlink" Target="https://www.parlament.ch/de/ratsbetrieb/suche-curia-vista/geschaeft?AffairId=20233100" TargetMode="External"/><Relationship Id="rId104" Type="http://schemas.openxmlformats.org/officeDocument/2006/relationships/hyperlink" Target="https://www.parlament.ch/de/ratsbetrieb/suche-curia-vista/geschaeft?AffairId=20213509" TargetMode="External"/><Relationship Id="rId188" Type="http://schemas.openxmlformats.org/officeDocument/2006/relationships/hyperlink" Target="https://www.parlament.ch/de/ratsbetrieb/suche-curia-vista/geschaeft?AffairId=20214258" TargetMode="External"/><Relationship Id="rId311" Type="http://schemas.openxmlformats.org/officeDocument/2006/relationships/hyperlink" Target="https://www.parlament.ch/de/ratsbetrieb/suche-curia-vista/geschaeft?AffairId=20224013" TargetMode="External"/><Relationship Id="rId395" Type="http://schemas.openxmlformats.org/officeDocument/2006/relationships/hyperlink" Target="https://www.parlament.ch/de/ratsbetrieb/suche-curia-vista/geschaeft?AffairId=20233202" TargetMode="External"/><Relationship Id="rId409" Type="http://schemas.openxmlformats.org/officeDocument/2006/relationships/hyperlink" Target="https://www.parlament.ch/de/ratsbetrieb/suche-curia-vista/geschaeft?AffairId=20233289" TargetMode="External"/><Relationship Id="rId963" Type="http://schemas.openxmlformats.org/officeDocument/2006/relationships/hyperlink" Target="https://www.parlament.ch/de/ratsbetrieb/suche-curia-vista/geschaeft?AffairId=20224589" TargetMode="External"/><Relationship Id="rId1039" Type="http://schemas.openxmlformats.org/officeDocument/2006/relationships/hyperlink" Target="https://www.parlament.ch/de/ratsbetrieb/suche-curia-vista/geschaeft?AffairId=20233419" TargetMode="External"/><Relationship Id="rId1246" Type="http://schemas.openxmlformats.org/officeDocument/2006/relationships/hyperlink" Target="https://www.parlament.ch/de/ratsbetrieb/suche-curia-vista/geschaeft?AffairId=20223738" TargetMode="External"/><Relationship Id="rId92" Type="http://schemas.openxmlformats.org/officeDocument/2006/relationships/hyperlink" Target="https://www.parlament.ch/de/ratsbetrieb/suche-curia-vista/geschaeft?AffairId=20233267" TargetMode="External"/><Relationship Id="rId616" Type="http://schemas.openxmlformats.org/officeDocument/2006/relationships/hyperlink" Target="https://www.parlament.ch/de/ratsbetrieb/suche-curia-vista/geschaeft?AffairId=20224356" TargetMode="External"/><Relationship Id="rId823" Type="http://schemas.openxmlformats.org/officeDocument/2006/relationships/hyperlink" Target="https://www.parlament.ch/de/ratsbetrieb/suche-curia-vista/geschaeft?AffairId=20223224" TargetMode="External"/><Relationship Id="rId1453" Type="http://schemas.openxmlformats.org/officeDocument/2006/relationships/hyperlink" Target="https://www.parlament.ch/de/ratsbetrieb/suche-curia-vista/geschaeft?AffairId=20233392" TargetMode="External"/><Relationship Id="rId255" Type="http://schemas.openxmlformats.org/officeDocument/2006/relationships/hyperlink" Target="https://www.parlament.ch/de/ratsbetrieb/suche-curia-vista/geschaeft?AffairId=20223223" TargetMode="External"/><Relationship Id="rId462" Type="http://schemas.openxmlformats.org/officeDocument/2006/relationships/hyperlink" Target="https://www.parlament.ch/de/ratsbetrieb/suche-curia-vista/geschaeft?AffairId=20214550" TargetMode="External"/><Relationship Id="rId1092" Type="http://schemas.openxmlformats.org/officeDocument/2006/relationships/hyperlink" Target="https://www.parlament.ch/de/ratsbetrieb/suche-curia-vista/geschaeft?AffairId=20214204" TargetMode="External"/><Relationship Id="rId1106" Type="http://schemas.openxmlformats.org/officeDocument/2006/relationships/hyperlink" Target="https://www.parlament.ch/de/ratsbetrieb/suche-curia-vista/geschaeft?AffairId=20214305" TargetMode="External"/><Relationship Id="rId1313" Type="http://schemas.openxmlformats.org/officeDocument/2006/relationships/hyperlink" Target="https://www.parlament.ch/de/ratsbetrieb/suche-curia-vista/geschaeft?AffairId=20224204" TargetMode="External"/><Relationship Id="rId1397" Type="http://schemas.openxmlformats.org/officeDocument/2006/relationships/hyperlink" Target="https://www.parlament.ch/de/ratsbetrieb/suche-curia-vista/geschaeft?AffairId=20233147" TargetMode="External"/><Relationship Id="rId115" Type="http://schemas.openxmlformats.org/officeDocument/2006/relationships/hyperlink" Target="https://www.parlament.ch/de/ratsbetrieb/suche-curia-vista/geschaeft?AffairId=20213716" TargetMode="External"/><Relationship Id="rId322" Type="http://schemas.openxmlformats.org/officeDocument/2006/relationships/hyperlink" Target="https://www.parlament.ch/de/ratsbetrieb/suche-curia-vista/geschaeft?AffairId=20224169" TargetMode="External"/><Relationship Id="rId767" Type="http://schemas.openxmlformats.org/officeDocument/2006/relationships/hyperlink" Target="https://www.parlament.ch/de/ratsbetrieb/suche-curia-vista/geschaeft?AffairId=20214273" TargetMode="External"/><Relationship Id="rId974" Type="http://schemas.openxmlformats.org/officeDocument/2006/relationships/hyperlink" Target="https://www.parlament.ch/de/ratsbetrieb/suche-curia-vista/geschaeft?AffairId=20233117" TargetMode="External"/><Relationship Id="rId199" Type="http://schemas.openxmlformats.org/officeDocument/2006/relationships/hyperlink" Target="https://www.parlament.ch/de/ratsbetrieb/suche-curia-vista/geschaeft?AffairId=20214319" TargetMode="External"/><Relationship Id="rId627" Type="http://schemas.openxmlformats.org/officeDocument/2006/relationships/hyperlink" Target="https://www.parlament.ch/de/ratsbetrieb/suche-curia-vista/geschaeft?AffairId=20233391" TargetMode="External"/><Relationship Id="rId834" Type="http://schemas.openxmlformats.org/officeDocument/2006/relationships/hyperlink" Target="https://www.parlament.ch/de/ratsbetrieb/suche-curia-vista/geschaeft?AffairId=20223323" TargetMode="External"/><Relationship Id="rId1257" Type="http://schemas.openxmlformats.org/officeDocument/2006/relationships/hyperlink" Target="https://www.parlament.ch/de/ratsbetrieb/suche-curia-vista/geschaeft?AffairId=20223784" TargetMode="External"/><Relationship Id="rId1464" Type="http://schemas.openxmlformats.org/officeDocument/2006/relationships/hyperlink" Target="https://www.parlament.ch/de/ratsbetrieb/suche-curia-vista/geschaeft?AffairId=20233499" TargetMode="External"/><Relationship Id="rId266" Type="http://schemas.openxmlformats.org/officeDocument/2006/relationships/hyperlink" Target="https://www.parlament.ch/de/ratsbetrieb/suche-curia-vista/geschaeft?AffairId=20223306" TargetMode="External"/><Relationship Id="rId473" Type="http://schemas.openxmlformats.org/officeDocument/2006/relationships/hyperlink" Target="https://www.parlament.ch/de/ratsbetrieb/suche-curia-vista/geschaeft?AffairId=20223329" TargetMode="External"/><Relationship Id="rId680" Type="http://schemas.openxmlformats.org/officeDocument/2006/relationships/hyperlink" Target="https://www.parlament.ch/de/ratsbetrieb/suche-curia-vista/geschaeft?AffairId=20224220" TargetMode="External"/><Relationship Id="rId901" Type="http://schemas.openxmlformats.org/officeDocument/2006/relationships/hyperlink" Target="https://www.parlament.ch/de/ratsbetrieb/suche-curia-vista/geschaeft?AffairId=20223976" TargetMode="External"/><Relationship Id="rId1117" Type="http://schemas.openxmlformats.org/officeDocument/2006/relationships/hyperlink" Target="https://www.parlament.ch/de/ratsbetrieb/suche-curia-vista/geschaeft?AffairId=20214390" TargetMode="External"/><Relationship Id="rId1324" Type="http://schemas.openxmlformats.org/officeDocument/2006/relationships/hyperlink" Target="https://www.parlament.ch/de/ratsbetrieb/suche-curia-vista/geschaeft?AffairId=20224301" TargetMode="External"/><Relationship Id="rId30" Type="http://schemas.openxmlformats.org/officeDocument/2006/relationships/hyperlink" Target="https://www.parlament.ch/de/ratsbetrieb/suche-curia-vista/geschaeft?AffairId=20214444" TargetMode="External"/><Relationship Id="rId126" Type="http://schemas.openxmlformats.org/officeDocument/2006/relationships/hyperlink" Target="https://www.parlament.ch/de/ratsbetrieb/suche-curia-vista/geschaeft?AffairId=20213813" TargetMode="External"/><Relationship Id="rId168" Type="http://schemas.openxmlformats.org/officeDocument/2006/relationships/hyperlink" Target="https://www.parlament.ch/de/ratsbetrieb/suche-curia-vista/geschaeft?AffairId=20214133" TargetMode="External"/><Relationship Id="rId333" Type="http://schemas.openxmlformats.org/officeDocument/2006/relationships/hyperlink" Target="https://www.parlament.ch/de/ratsbetrieb/suche-curia-vista/geschaeft?AffairId=20224321" TargetMode="External"/><Relationship Id="rId540" Type="http://schemas.openxmlformats.org/officeDocument/2006/relationships/hyperlink" Target="https://www.parlament.ch/de/ratsbetrieb/suche-curia-vista/geschaeft?AffairId=20224519" TargetMode="External"/><Relationship Id="rId778" Type="http://schemas.openxmlformats.org/officeDocument/2006/relationships/hyperlink" Target="https://www.parlament.ch/de/ratsbetrieb/suche-curia-vista/geschaeft?AffairId=20214446" TargetMode="External"/><Relationship Id="rId943" Type="http://schemas.openxmlformats.org/officeDocument/2006/relationships/hyperlink" Target="https://www.parlament.ch/de/ratsbetrieb/suche-curia-vista/geschaeft?AffairId=20224431" TargetMode="External"/><Relationship Id="rId985" Type="http://schemas.openxmlformats.org/officeDocument/2006/relationships/hyperlink" Target="https://www.parlament.ch/de/ratsbetrieb/suche-curia-vista/geschaeft?AffairId=20233186" TargetMode="External"/><Relationship Id="rId1019" Type="http://schemas.openxmlformats.org/officeDocument/2006/relationships/hyperlink" Target="https://www.parlament.ch/de/ratsbetrieb/suche-curia-vista/geschaeft?AffairId=20233339" TargetMode="External"/><Relationship Id="rId1170" Type="http://schemas.openxmlformats.org/officeDocument/2006/relationships/hyperlink" Target="https://www.parlament.ch/de/ratsbetrieb/suche-curia-vista/geschaeft?AffairId=20223150" TargetMode="External"/><Relationship Id="rId72" Type="http://schemas.openxmlformats.org/officeDocument/2006/relationships/hyperlink" Target="https://www.parlament.ch/de/ratsbetrieb/suche-curia-vista/geschaeft?AffairId=20224316" TargetMode="External"/><Relationship Id="rId375" Type="http://schemas.openxmlformats.org/officeDocument/2006/relationships/hyperlink" Target="https://www.parlament.ch/de/ratsbetrieb/suche-curia-vista/geschaeft?AffairId=20233119" TargetMode="External"/><Relationship Id="rId582" Type="http://schemas.openxmlformats.org/officeDocument/2006/relationships/hyperlink" Target="https://www.parlament.ch/de/ratsbetrieb/suche-curia-vista/geschaeft?AffairId=20233270" TargetMode="External"/><Relationship Id="rId638" Type="http://schemas.openxmlformats.org/officeDocument/2006/relationships/hyperlink" Target="https://www.parlament.ch/de/ratsbetrieb/suche-curia-vista/geschaeft?AffairId=20214389" TargetMode="External"/><Relationship Id="rId803" Type="http://schemas.openxmlformats.org/officeDocument/2006/relationships/hyperlink" Target="https://www.parlament.ch/de/ratsbetrieb/suche-curia-vista/geschaeft?AffairId=20223071" TargetMode="External"/><Relationship Id="rId845" Type="http://schemas.openxmlformats.org/officeDocument/2006/relationships/hyperlink" Target="https://www.parlament.ch/de/ratsbetrieb/suche-curia-vista/geschaeft?AffairId=20223438" TargetMode="External"/><Relationship Id="rId1030" Type="http://schemas.openxmlformats.org/officeDocument/2006/relationships/hyperlink" Target="https://www.parlament.ch/de/ratsbetrieb/suche-curia-vista/geschaeft?AffairId=20233380" TargetMode="External"/><Relationship Id="rId1226" Type="http://schemas.openxmlformats.org/officeDocument/2006/relationships/hyperlink" Target="https://www.parlament.ch/de/ratsbetrieb/suche-curia-vista/geschaeft?AffairId=20223554" TargetMode="External"/><Relationship Id="rId1268" Type="http://schemas.openxmlformats.org/officeDocument/2006/relationships/hyperlink" Target="https://www.parlament.ch/de/ratsbetrieb/suche-curia-vista/geschaeft?AffairId=20223913" TargetMode="External"/><Relationship Id="rId1433" Type="http://schemas.openxmlformats.org/officeDocument/2006/relationships/hyperlink" Target="https://www.parlament.ch/de/ratsbetrieb/suche-curia-vista/geschaeft?AffairId=20233335" TargetMode="External"/><Relationship Id="rId1475" Type="http://schemas.openxmlformats.org/officeDocument/2006/relationships/hyperlink" Target="https://www.parlament.ch/de/ratsbetrieb/suche-curia-vista/geschaeft?AffairId=20233093"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14650" TargetMode="External"/><Relationship Id="rId277" Type="http://schemas.openxmlformats.org/officeDocument/2006/relationships/hyperlink" Target="https://www.parlament.ch/de/ratsbetrieb/suche-curia-vista/geschaeft?AffairId=20223488" TargetMode="External"/><Relationship Id="rId400" Type="http://schemas.openxmlformats.org/officeDocument/2006/relationships/hyperlink" Target="https://www.parlament.ch/de/ratsbetrieb/suche-curia-vista/geschaeft?AffairId=20233239" TargetMode="External"/><Relationship Id="rId442" Type="http://schemas.openxmlformats.org/officeDocument/2006/relationships/hyperlink" Target="https://www.parlament.ch/de/ratsbetrieb/suche-curia-vista/geschaeft?AffairId=20233415" TargetMode="External"/><Relationship Id="rId484" Type="http://schemas.openxmlformats.org/officeDocument/2006/relationships/hyperlink" Target="https://www.parlament.ch/de/ratsbetrieb/suche-curia-vista/geschaeft?AffairId=20223498" TargetMode="External"/><Relationship Id="rId705" Type="http://schemas.openxmlformats.org/officeDocument/2006/relationships/hyperlink" Target="https://www.parlament.ch/de/ratsbetrieb/suche-curia-vista/geschaeft?AffairId=20233146" TargetMode="External"/><Relationship Id="rId887" Type="http://schemas.openxmlformats.org/officeDocument/2006/relationships/hyperlink" Target="https://www.parlament.ch/de/ratsbetrieb/suche-curia-vista/geschaeft?AffairId=20223788" TargetMode="External"/><Relationship Id="rId1072" Type="http://schemas.openxmlformats.org/officeDocument/2006/relationships/hyperlink" Target="https://www.parlament.ch/de/ratsbetrieb/suche-curia-vista/geschaeft?AffairId=20213941" TargetMode="External"/><Relationship Id="rId1128" Type="http://schemas.openxmlformats.org/officeDocument/2006/relationships/hyperlink" Target="https://www.parlament.ch/de/ratsbetrieb/suche-curia-vista/geschaeft?AffairId=20214507" TargetMode="External"/><Relationship Id="rId1335" Type="http://schemas.openxmlformats.org/officeDocument/2006/relationships/hyperlink" Target="https://www.parlament.ch/de/ratsbetrieb/suche-curia-vista/geschaeft?AffairId=20224345" TargetMode="External"/><Relationship Id="rId137" Type="http://schemas.openxmlformats.org/officeDocument/2006/relationships/hyperlink" Target="https://www.parlament.ch/de/ratsbetrieb/suche-curia-vista/geschaeft?AffairId=20213881" TargetMode="External"/><Relationship Id="rId302" Type="http://schemas.openxmlformats.org/officeDocument/2006/relationships/hyperlink" Target="https://www.parlament.ch/de/ratsbetrieb/suche-curia-vista/geschaeft?AffairId=20223810" TargetMode="External"/><Relationship Id="rId344" Type="http://schemas.openxmlformats.org/officeDocument/2006/relationships/hyperlink" Target="https://www.parlament.ch/de/ratsbetrieb/suche-curia-vista/geschaeft?AffairId=20224434" TargetMode="External"/><Relationship Id="rId691" Type="http://schemas.openxmlformats.org/officeDocument/2006/relationships/hyperlink" Target="https://www.parlament.ch/de/ratsbetrieb/suche-curia-vista/geschaeft?AffairId=20224588" TargetMode="External"/><Relationship Id="rId747" Type="http://schemas.openxmlformats.org/officeDocument/2006/relationships/hyperlink" Target="https://www.parlament.ch/de/ratsbetrieb/suche-curia-vista/geschaeft?AffairId=20214064" TargetMode="External"/><Relationship Id="rId789" Type="http://schemas.openxmlformats.org/officeDocument/2006/relationships/hyperlink" Target="https://www.parlament.ch/de/ratsbetrieb/suche-curia-vista/geschaeft?AffairId=20214602" TargetMode="External"/><Relationship Id="rId912" Type="http://schemas.openxmlformats.org/officeDocument/2006/relationships/hyperlink" Target="https://www.parlament.ch/de/ratsbetrieb/suche-curia-vista/geschaeft?AffairId=20224109" TargetMode="External"/><Relationship Id="rId954" Type="http://schemas.openxmlformats.org/officeDocument/2006/relationships/hyperlink" Target="https://www.parlament.ch/de/ratsbetrieb/suche-curia-vista/geschaeft?AffairId=20224549" TargetMode="External"/><Relationship Id="rId996" Type="http://schemas.openxmlformats.org/officeDocument/2006/relationships/hyperlink" Target="https://www.parlament.ch/de/ratsbetrieb/suche-curia-vista/geschaeft?AffairId=20233260" TargetMode="External"/><Relationship Id="rId1377" Type="http://schemas.openxmlformats.org/officeDocument/2006/relationships/hyperlink" Target="https://www.parlament.ch/de/ratsbetrieb/suche-curia-vista/geschaeft?AffairId=20233049" TargetMode="External"/><Relationship Id="rId41" Type="http://schemas.openxmlformats.org/officeDocument/2006/relationships/hyperlink" Target="https://www.parlament.ch/de/ratsbetrieb/suche-curia-vista/geschaeft?AffairId=20223258" TargetMode="External"/><Relationship Id="rId83" Type="http://schemas.openxmlformats.org/officeDocument/2006/relationships/hyperlink" Target="https://www.parlament.ch/de/ratsbetrieb/suche-curia-vista/geschaeft?AffairId=20233088" TargetMode="External"/><Relationship Id="rId179" Type="http://schemas.openxmlformats.org/officeDocument/2006/relationships/hyperlink" Target="https://www.parlament.ch/de/ratsbetrieb/suche-curia-vista/geschaeft?AffairId=20214175" TargetMode="External"/><Relationship Id="rId386" Type="http://schemas.openxmlformats.org/officeDocument/2006/relationships/hyperlink" Target="https://www.parlament.ch/de/ratsbetrieb/suche-curia-vista/geschaeft?AffairId=20233167" TargetMode="External"/><Relationship Id="rId551" Type="http://schemas.openxmlformats.org/officeDocument/2006/relationships/hyperlink" Target="https://www.parlament.ch/de/ratsbetrieb/suche-curia-vista/geschaeft?AffairId=20233034" TargetMode="External"/><Relationship Id="rId593" Type="http://schemas.openxmlformats.org/officeDocument/2006/relationships/hyperlink" Target="https://www.parlament.ch/de/ratsbetrieb/suche-curia-vista/geschaeft?AffairId=20213745" TargetMode="External"/><Relationship Id="rId607" Type="http://schemas.openxmlformats.org/officeDocument/2006/relationships/hyperlink" Target="https://www.parlament.ch/de/ratsbetrieb/suche-curia-vista/geschaeft?AffairId=20223445" TargetMode="External"/><Relationship Id="rId649" Type="http://schemas.openxmlformats.org/officeDocument/2006/relationships/hyperlink" Target="https://www.parlament.ch/de/ratsbetrieb/suche-curia-vista/geschaeft?AffairId=20223253" TargetMode="External"/><Relationship Id="rId814" Type="http://schemas.openxmlformats.org/officeDocument/2006/relationships/hyperlink" Target="https://www.parlament.ch/de/ratsbetrieb/suche-curia-vista/geschaeft?AffairId=20223182" TargetMode="External"/><Relationship Id="rId856" Type="http://schemas.openxmlformats.org/officeDocument/2006/relationships/hyperlink" Target="https://www.parlament.ch/de/ratsbetrieb/suche-curia-vista/geschaeft?AffairId=20223564" TargetMode="External"/><Relationship Id="rId1181" Type="http://schemas.openxmlformats.org/officeDocument/2006/relationships/hyperlink" Target="https://www.parlament.ch/de/ratsbetrieb/suche-curia-vista/geschaeft?AffairId=20223226" TargetMode="External"/><Relationship Id="rId1237" Type="http://schemas.openxmlformats.org/officeDocument/2006/relationships/hyperlink" Target="https://www.parlament.ch/de/ratsbetrieb/suche-curia-vista/geschaeft?AffairId=20223650" TargetMode="External"/><Relationship Id="rId1279" Type="http://schemas.openxmlformats.org/officeDocument/2006/relationships/hyperlink" Target="https://www.parlament.ch/de/ratsbetrieb/suche-curia-vista/geschaeft?AffairId=20223986" TargetMode="External"/><Relationship Id="rId1402" Type="http://schemas.openxmlformats.org/officeDocument/2006/relationships/hyperlink" Target="https://www.parlament.ch/de/ratsbetrieb/suche-curia-vista/geschaeft?AffairId=20233160" TargetMode="External"/><Relationship Id="rId1444" Type="http://schemas.openxmlformats.org/officeDocument/2006/relationships/hyperlink" Target="https://www.parlament.ch/de/ratsbetrieb/suche-curia-vista/geschaeft?AffairId=20233359" TargetMode="External"/><Relationship Id="rId190" Type="http://schemas.openxmlformats.org/officeDocument/2006/relationships/hyperlink" Target="https://www.parlament.ch/de/ratsbetrieb/suche-curia-vista/geschaeft?AffairId=20214271" TargetMode="External"/><Relationship Id="rId204" Type="http://schemas.openxmlformats.org/officeDocument/2006/relationships/hyperlink" Target="https://www.parlament.ch/de/ratsbetrieb/suche-curia-vista/geschaeft?AffairId=20214414" TargetMode="External"/><Relationship Id="rId246" Type="http://schemas.openxmlformats.org/officeDocument/2006/relationships/hyperlink" Target="https://www.parlament.ch/de/ratsbetrieb/suche-curia-vista/geschaeft?AffairId=20223125" TargetMode="External"/><Relationship Id="rId288" Type="http://schemas.openxmlformats.org/officeDocument/2006/relationships/hyperlink" Target="https://www.parlament.ch/de/ratsbetrieb/suche-curia-vista/geschaeft?AffairId=20223684" TargetMode="External"/><Relationship Id="rId411" Type="http://schemas.openxmlformats.org/officeDocument/2006/relationships/hyperlink" Target="https://www.parlament.ch/de/ratsbetrieb/suche-curia-vista/geschaeft?AffairId=20233299" TargetMode="External"/><Relationship Id="rId453" Type="http://schemas.openxmlformats.org/officeDocument/2006/relationships/hyperlink" Target="https://www.parlament.ch/de/ratsbetrieb/suche-curia-vista/geschaeft?AffairId=20213639" TargetMode="External"/><Relationship Id="rId509" Type="http://schemas.openxmlformats.org/officeDocument/2006/relationships/hyperlink" Target="https://www.parlament.ch/de/ratsbetrieb/suche-curia-vista/geschaeft?AffairId=20224105" TargetMode="External"/><Relationship Id="rId660" Type="http://schemas.openxmlformats.org/officeDocument/2006/relationships/hyperlink" Target="https://www.parlament.ch/de/ratsbetrieb/suche-curia-vista/geschaeft?AffairId=20223750" TargetMode="External"/><Relationship Id="rId898" Type="http://schemas.openxmlformats.org/officeDocument/2006/relationships/hyperlink" Target="https://www.parlament.ch/de/ratsbetrieb/suche-curia-vista/geschaeft?AffairId=20223940" TargetMode="External"/><Relationship Id="rId1041" Type="http://schemas.openxmlformats.org/officeDocument/2006/relationships/hyperlink" Target="https://www.parlament.ch/de/ratsbetrieb/suche-curia-vista/geschaeft?AffairId=20213515" TargetMode="External"/><Relationship Id="rId1083" Type="http://schemas.openxmlformats.org/officeDocument/2006/relationships/hyperlink" Target="https://www.parlament.ch/de/ratsbetrieb/suche-curia-vista/geschaeft?AffairId=20214099" TargetMode="External"/><Relationship Id="rId1139" Type="http://schemas.openxmlformats.org/officeDocument/2006/relationships/hyperlink" Target="https://www.parlament.ch/de/ratsbetrieb/suche-curia-vista/geschaeft?AffairId=20214557" TargetMode="External"/><Relationship Id="rId1290" Type="http://schemas.openxmlformats.org/officeDocument/2006/relationships/hyperlink" Target="https://www.parlament.ch/de/ratsbetrieb/suche-curia-vista/geschaeft?AffairId=20224064" TargetMode="External"/><Relationship Id="rId1304" Type="http://schemas.openxmlformats.org/officeDocument/2006/relationships/hyperlink" Target="https://www.parlament.ch/de/ratsbetrieb/suche-curia-vista/geschaeft?AffairId=20224161" TargetMode="External"/><Relationship Id="rId1346" Type="http://schemas.openxmlformats.org/officeDocument/2006/relationships/hyperlink" Target="https://www.parlament.ch/de/ratsbetrieb/suche-curia-vista/geschaeft?AffairId=20224471" TargetMode="External"/><Relationship Id="rId106" Type="http://schemas.openxmlformats.org/officeDocument/2006/relationships/hyperlink" Target="https://www.parlament.ch/de/ratsbetrieb/suche-curia-vista/geschaeft?AffairId=20213511" TargetMode="External"/><Relationship Id="rId313" Type="http://schemas.openxmlformats.org/officeDocument/2006/relationships/hyperlink" Target="https://www.parlament.ch/de/ratsbetrieb/suche-curia-vista/geschaeft?AffairId=20224033" TargetMode="External"/><Relationship Id="rId495" Type="http://schemas.openxmlformats.org/officeDocument/2006/relationships/hyperlink" Target="https://www.parlament.ch/de/ratsbetrieb/suche-curia-vista/geschaeft?AffairId=20223821" TargetMode="External"/><Relationship Id="rId716" Type="http://schemas.openxmlformats.org/officeDocument/2006/relationships/hyperlink" Target="https://www.parlament.ch/de/ratsbetrieb/suche-curia-vista/geschaeft?AffairId=20233336" TargetMode="External"/><Relationship Id="rId758" Type="http://schemas.openxmlformats.org/officeDocument/2006/relationships/hyperlink" Target="https://www.parlament.ch/de/ratsbetrieb/suche-curia-vista/geschaeft?AffairId=20214202" TargetMode="External"/><Relationship Id="rId923" Type="http://schemas.openxmlformats.org/officeDocument/2006/relationships/hyperlink" Target="https://www.parlament.ch/de/ratsbetrieb/suche-curia-vista/geschaeft?AffairId=20224212" TargetMode="External"/><Relationship Id="rId965" Type="http://schemas.openxmlformats.org/officeDocument/2006/relationships/hyperlink" Target="https://www.parlament.ch/de/ratsbetrieb/suche-curia-vista/geschaeft?AffairId=20233030" TargetMode="External"/><Relationship Id="rId1150" Type="http://schemas.openxmlformats.org/officeDocument/2006/relationships/hyperlink" Target="https://www.parlament.ch/de/ratsbetrieb/suche-curia-vista/geschaeft?AffairId=20214648" TargetMode="External"/><Relationship Id="rId1388" Type="http://schemas.openxmlformats.org/officeDocument/2006/relationships/hyperlink" Target="https://www.parlament.ch/de/ratsbetrieb/suche-curia-vista/geschaeft?AffairId=20233108" TargetMode="External"/><Relationship Id="rId10" Type="http://schemas.openxmlformats.org/officeDocument/2006/relationships/webSettings" Target="webSettings.xml"/><Relationship Id="rId52" Type="http://schemas.openxmlformats.org/officeDocument/2006/relationships/hyperlink" Target="https://www.parlament.ch/de/ratsbetrieb/suche-curia-vista/geschaeft?AffairId=20223685" TargetMode="External"/><Relationship Id="rId94" Type="http://schemas.openxmlformats.org/officeDocument/2006/relationships/hyperlink" Target="https://www.parlament.ch/de/ratsbetrieb/suche-curia-vista/geschaeft?AffairId=20233285" TargetMode="External"/><Relationship Id="rId148" Type="http://schemas.openxmlformats.org/officeDocument/2006/relationships/hyperlink" Target="https://www.parlament.ch/de/ratsbetrieb/suche-curia-vista/geschaeft?AffairId=20214022" TargetMode="External"/><Relationship Id="rId355" Type="http://schemas.openxmlformats.org/officeDocument/2006/relationships/hyperlink" Target="https://www.parlament.ch/de/ratsbetrieb/suche-curia-vista/geschaeft?AffairId=20224536" TargetMode="External"/><Relationship Id="rId397" Type="http://schemas.openxmlformats.org/officeDocument/2006/relationships/hyperlink" Target="https://www.parlament.ch/de/ratsbetrieb/suche-curia-vista/geschaeft?AffairId=20233235" TargetMode="External"/><Relationship Id="rId520" Type="http://schemas.openxmlformats.org/officeDocument/2006/relationships/hyperlink" Target="https://www.parlament.ch/de/ratsbetrieb/suche-curia-vista/geschaeft?AffairId=20224158" TargetMode="External"/><Relationship Id="rId562" Type="http://schemas.openxmlformats.org/officeDocument/2006/relationships/hyperlink" Target="https://www.parlament.ch/de/ratsbetrieb/suche-curia-vista/geschaeft?AffairId=20233104" TargetMode="External"/><Relationship Id="rId618" Type="http://schemas.openxmlformats.org/officeDocument/2006/relationships/hyperlink" Target="https://www.parlament.ch/de/ratsbetrieb/suche-curia-vista/geschaeft?AffairId=20224591" TargetMode="External"/><Relationship Id="rId825" Type="http://schemas.openxmlformats.org/officeDocument/2006/relationships/hyperlink" Target="https://www.parlament.ch/de/ratsbetrieb/suche-curia-vista/geschaeft?AffairId=20223257" TargetMode="External"/><Relationship Id="rId1192" Type="http://schemas.openxmlformats.org/officeDocument/2006/relationships/hyperlink" Target="https://www.parlament.ch/de/ratsbetrieb/suche-curia-vista/geschaeft?AffairId=20223294" TargetMode="External"/><Relationship Id="rId1206" Type="http://schemas.openxmlformats.org/officeDocument/2006/relationships/hyperlink" Target="https://www.parlament.ch/de/ratsbetrieb/suche-curia-vista/geschaeft?AffairId=20223430" TargetMode="External"/><Relationship Id="rId1248" Type="http://schemas.openxmlformats.org/officeDocument/2006/relationships/hyperlink" Target="https://www.parlament.ch/de/ratsbetrieb/suche-curia-vista/geschaeft?AffairId=20223752" TargetMode="External"/><Relationship Id="rId1413" Type="http://schemas.openxmlformats.org/officeDocument/2006/relationships/hyperlink" Target="https://www.parlament.ch/de/ratsbetrieb/suche-curia-vista/geschaeft?AffairId=20233244" TargetMode="External"/><Relationship Id="rId1455" Type="http://schemas.openxmlformats.org/officeDocument/2006/relationships/hyperlink" Target="https://www.parlament.ch/de/ratsbetrieb/suche-curia-vista/geschaeft?AffairId=20233395" TargetMode="External"/><Relationship Id="rId215" Type="http://schemas.openxmlformats.org/officeDocument/2006/relationships/hyperlink" Target="https://www.parlament.ch/de/ratsbetrieb/suche-curia-vista/geschaeft?AffairId=20214492" TargetMode="External"/><Relationship Id="rId257" Type="http://schemas.openxmlformats.org/officeDocument/2006/relationships/hyperlink" Target="https://www.parlament.ch/de/ratsbetrieb/suche-curia-vista/geschaeft?AffairId=20223277" TargetMode="External"/><Relationship Id="rId422" Type="http://schemas.openxmlformats.org/officeDocument/2006/relationships/hyperlink" Target="https://www.parlament.ch/de/ratsbetrieb/suche-curia-vista/geschaeft?AffairId=20233332" TargetMode="External"/><Relationship Id="rId464" Type="http://schemas.openxmlformats.org/officeDocument/2006/relationships/hyperlink" Target="https://www.parlament.ch/de/ratsbetrieb/suche-curia-vista/geschaeft?AffairId=20214620" TargetMode="External"/><Relationship Id="rId867" Type="http://schemas.openxmlformats.org/officeDocument/2006/relationships/hyperlink" Target="https://www.parlament.ch/de/ratsbetrieb/suche-curia-vista/geschaeft?AffairId=20223677" TargetMode="External"/><Relationship Id="rId1010" Type="http://schemas.openxmlformats.org/officeDocument/2006/relationships/hyperlink" Target="https://www.parlament.ch/de/ratsbetrieb/suche-curia-vista/geschaeft?AffairId=20233298" TargetMode="External"/><Relationship Id="rId1052" Type="http://schemas.openxmlformats.org/officeDocument/2006/relationships/hyperlink" Target="https://www.parlament.ch/de/ratsbetrieb/suche-curia-vista/geschaeft?AffairId=20213682" TargetMode="External"/><Relationship Id="rId1094" Type="http://schemas.openxmlformats.org/officeDocument/2006/relationships/hyperlink" Target="https://www.parlament.ch/de/ratsbetrieb/suche-curia-vista/geschaeft?AffairId=20214207" TargetMode="External"/><Relationship Id="rId1108" Type="http://schemas.openxmlformats.org/officeDocument/2006/relationships/hyperlink" Target="https://www.parlament.ch/de/ratsbetrieb/suche-curia-vista/geschaeft?AffairId=20214318" TargetMode="External"/><Relationship Id="rId1315" Type="http://schemas.openxmlformats.org/officeDocument/2006/relationships/hyperlink" Target="https://www.parlament.ch/de/ratsbetrieb/suche-curia-vista/geschaeft?AffairId=20224213" TargetMode="External"/><Relationship Id="rId299" Type="http://schemas.openxmlformats.org/officeDocument/2006/relationships/hyperlink" Target="https://www.parlament.ch/de/ratsbetrieb/suche-curia-vista/geschaeft?AffairId=20223776" TargetMode="External"/><Relationship Id="rId727" Type="http://schemas.openxmlformats.org/officeDocument/2006/relationships/hyperlink" Target="https://www.parlament.ch/de/ratsbetrieb/suche-curia-vista/geschaeft?AffairId=20213530" TargetMode="External"/><Relationship Id="rId934" Type="http://schemas.openxmlformats.org/officeDocument/2006/relationships/hyperlink" Target="https://www.parlament.ch/de/ratsbetrieb/suche-curia-vista/geschaeft?AffairId=20224354" TargetMode="External"/><Relationship Id="rId1357" Type="http://schemas.openxmlformats.org/officeDocument/2006/relationships/hyperlink" Target="https://www.parlament.ch/de/ratsbetrieb/suche-curia-vista/geschaeft?AffairId=20224514" TargetMode="External"/><Relationship Id="rId63" Type="http://schemas.openxmlformats.org/officeDocument/2006/relationships/hyperlink" Target="https://www.parlament.ch/de/ratsbetrieb/suche-curia-vista/geschaeft?AffairId=20224038" TargetMode="External"/><Relationship Id="rId159" Type="http://schemas.openxmlformats.org/officeDocument/2006/relationships/hyperlink" Target="https://www.parlament.ch/de/ratsbetrieb/suche-curia-vista/geschaeft?AffairId=20214072" TargetMode="External"/><Relationship Id="rId366" Type="http://schemas.openxmlformats.org/officeDocument/2006/relationships/hyperlink" Target="https://www.parlament.ch/de/ratsbetrieb/suche-curia-vista/geschaeft?AffairId=20233053" TargetMode="External"/><Relationship Id="rId573" Type="http://schemas.openxmlformats.org/officeDocument/2006/relationships/hyperlink" Target="https://www.parlament.ch/de/ratsbetrieb/suche-curia-vista/geschaeft?AffairId=20233193" TargetMode="External"/><Relationship Id="rId780" Type="http://schemas.openxmlformats.org/officeDocument/2006/relationships/hyperlink" Target="https://www.parlament.ch/de/ratsbetrieb/suche-curia-vista/geschaeft?AffairId=20214463" TargetMode="External"/><Relationship Id="rId1217" Type="http://schemas.openxmlformats.org/officeDocument/2006/relationships/hyperlink" Target="https://www.parlament.ch/de/ratsbetrieb/suche-curia-vista/geschaeft?AffairId=20223493" TargetMode="External"/><Relationship Id="rId1424" Type="http://schemas.openxmlformats.org/officeDocument/2006/relationships/hyperlink" Target="https://www.parlament.ch/de/ratsbetrieb/suche-curia-vista/geschaeft?AffairId=20233317" TargetMode="External"/><Relationship Id="rId226" Type="http://schemas.openxmlformats.org/officeDocument/2006/relationships/hyperlink" Target="https://www.parlament.ch/de/ratsbetrieb/suche-curia-vista/geschaeft?AffairId=20214607" TargetMode="External"/><Relationship Id="rId433" Type="http://schemas.openxmlformats.org/officeDocument/2006/relationships/hyperlink" Target="https://www.parlament.ch/de/ratsbetrieb/suche-curia-vista/geschaeft?AffairId=20233390" TargetMode="External"/><Relationship Id="rId878" Type="http://schemas.openxmlformats.org/officeDocument/2006/relationships/hyperlink" Target="https://www.parlament.ch/de/ratsbetrieb/suche-curia-vista/geschaeft?AffairId=20223736" TargetMode="External"/><Relationship Id="rId1063" Type="http://schemas.openxmlformats.org/officeDocument/2006/relationships/hyperlink" Target="https://www.parlament.ch/de/ratsbetrieb/suche-curia-vista/geschaeft?AffairId=20213882" TargetMode="External"/><Relationship Id="rId1270" Type="http://schemas.openxmlformats.org/officeDocument/2006/relationships/hyperlink" Target="https://www.parlament.ch/de/ratsbetrieb/suche-curia-vista/geschaeft?AffairId=20223932" TargetMode="External"/><Relationship Id="rId640" Type="http://schemas.openxmlformats.org/officeDocument/2006/relationships/hyperlink" Target="https://www.parlament.ch/de/ratsbetrieb/suche-curia-vista/geschaeft?AffairId=20214398" TargetMode="External"/><Relationship Id="rId738" Type="http://schemas.openxmlformats.org/officeDocument/2006/relationships/hyperlink" Target="https://www.parlament.ch/de/ratsbetrieb/suche-curia-vista/geschaeft?AffairId=20213871" TargetMode="External"/><Relationship Id="rId945" Type="http://schemas.openxmlformats.org/officeDocument/2006/relationships/hyperlink" Target="https://www.parlament.ch/de/ratsbetrieb/suche-curia-vista/geschaeft?AffairId=20224438" TargetMode="External"/><Relationship Id="rId1368" Type="http://schemas.openxmlformats.org/officeDocument/2006/relationships/hyperlink" Target="https://www.parlament.ch/de/ratsbetrieb/suche-curia-vista/geschaeft?AffairId=20224575" TargetMode="External"/><Relationship Id="rId74" Type="http://schemas.openxmlformats.org/officeDocument/2006/relationships/hyperlink" Target="https://www.parlament.ch/de/ratsbetrieb/suche-curia-vista/geschaeft?AffairId=20224335" TargetMode="External"/><Relationship Id="rId377" Type="http://schemas.openxmlformats.org/officeDocument/2006/relationships/hyperlink" Target="https://www.parlament.ch/de/ratsbetrieb/suche-curia-vista/geschaeft?AffairId=20233133" TargetMode="External"/><Relationship Id="rId500" Type="http://schemas.openxmlformats.org/officeDocument/2006/relationships/hyperlink" Target="https://www.parlament.ch/de/ratsbetrieb/suche-curia-vista/geschaeft?AffairId=20223942" TargetMode="External"/><Relationship Id="rId584" Type="http://schemas.openxmlformats.org/officeDocument/2006/relationships/hyperlink" Target="https://www.parlament.ch/de/ratsbetrieb/suche-curia-vista/geschaeft?AffairId=20233275" TargetMode="External"/><Relationship Id="rId805" Type="http://schemas.openxmlformats.org/officeDocument/2006/relationships/hyperlink" Target="https://www.parlament.ch/de/ratsbetrieb/suche-curia-vista/geschaeft?AffairId=20223105" TargetMode="External"/><Relationship Id="rId1130" Type="http://schemas.openxmlformats.org/officeDocument/2006/relationships/hyperlink" Target="https://www.parlament.ch/de/ratsbetrieb/suche-curia-vista/geschaeft?AffairId=20214511" TargetMode="External"/><Relationship Id="rId1228" Type="http://schemas.openxmlformats.org/officeDocument/2006/relationships/hyperlink" Target="https://www.parlament.ch/de/ratsbetrieb/suche-curia-vista/geschaeft?AffairId=20223580" TargetMode="External"/><Relationship Id="rId1435" Type="http://schemas.openxmlformats.org/officeDocument/2006/relationships/hyperlink" Target="https://www.parlament.ch/de/ratsbetrieb/suche-curia-vista/geschaeft?AffairId=20233343"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14662" TargetMode="External"/><Relationship Id="rId791" Type="http://schemas.openxmlformats.org/officeDocument/2006/relationships/hyperlink" Target="https://www.parlament.ch/de/ratsbetrieb/suche-curia-vista/geschaeft?AffairId=20214610" TargetMode="External"/><Relationship Id="rId889" Type="http://schemas.openxmlformats.org/officeDocument/2006/relationships/hyperlink" Target="https://www.parlament.ch/de/ratsbetrieb/suche-curia-vista/geschaeft?AffairId=20223819" TargetMode="External"/><Relationship Id="rId1074" Type="http://schemas.openxmlformats.org/officeDocument/2006/relationships/hyperlink" Target="https://www.parlament.ch/de/ratsbetrieb/suche-curia-vista/geschaeft?AffairId=20213985" TargetMode="External"/><Relationship Id="rId444" Type="http://schemas.openxmlformats.org/officeDocument/2006/relationships/hyperlink" Target="https://www.parlament.ch/de/ratsbetrieb/suche-curia-vista/geschaeft?AffairId=20233500" TargetMode="External"/><Relationship Id="rId651" Type="http://schemas.openxmlformats.org/officeDocument/2006/relationships/hyperlink" Target="https://www.parlament.ch/de/ratsbetrieb/suche-curia-vista/geschaeft?AffairId=20223346" TargetMode="External"/><Relationship Id="rId749" Type="http://schemas.openxmlformats.org/officeDocument/2006/relationships/hyperlink" Target="https://www.parlament.ch/de/ratsbetrieb/suche-curia-vista/geschaeft?AffairId=20214083" TargetMode="External"/><Relationship Id="rId1281" Type="http://schemas.openxmlformats.org/officeDocument/2006/relationships/hyperlink" Target="https://www.parlament.ch/de/ratsbetrieb/suche-curia-vista/geschaeft?AffairId=20224014" TargetMode="External"/><Relationship Id="rId1379" Type="http://schemas.openxmlformats.org/officeDocument/2006/relationships/hyperlink" Target="https://www.parlament.ch/de/ratsbetrieb/suche-curia-vista/geschaeft?AffairId=20233061" TargetMode="External"/><Relationship Id="rId290" Type="http://schemas.openxmlformats.org/officeDocument/2006/relationships/hyperlink" Target="https://www.parlament.ch/de/ratsbetrieb/suche-curia-vista/geschaeft?AffairId=20223705" TargetMode="External"/><Relationship Id="rId304" Type="http://schemas.openxmlformats.org/officeDocument/2006/relationships/hyperlink" Target="https://www.parlament.ch/de/ratsbetrieb/suche-curia-vista/geschaeft?AffairId=20223815" TargetMode="External"/><Relationship Id="rId388" Type="http://schemas.openxmlformats.org/officeDocument/2006/relationships/hyperlink" Target="https://www.parlament.ch/de/ratsbetrieb/suche-curia-vista/geschaeft?AffairId=20233183" TargetMode="External"/><Relationship Id="rId511" Type="http://schemas.openxmlformats.org/officeDocument/2006/relationships/hyperlink" Target="https://www.parlament.ch/de/ratsbetrieb/suche-curia-vista/geschaeft?AffairId=20224113" TargetMode="External"/><Relationship Id="rId609" Type="http://schemas.openxmlformats.org/officeDocument/2006/relationships/hyperlink" Target="https://www.parlament.ch/de/ratsbetrieb/suche-curia-vista/geschaeft?AffairId=20223806" TargetMode="External"/><Relationship Id="rId956" Type="http://schemas.openxmlformats.org/officeDocument/2006/relationships/hyperlink" Target="https://www.parlament.ch/de/ratsbetrieb/suche-curia-vista/geschaeft?AffairId=20224552" TargetMode="External"/><Relationship Id="rId1141" Type="http://schemas.openxmlformats.org/officeDocument/2006/relationships/hyperlink" Target="https://www.parlament.ch/de/ratsbetrieb/suche-curia-vista/geschaeft?AffairId=20214584" TargetMode="External"/><Relationship Id="rId1239" Type="http://schemas.openxmlformats.org/officeDocument/2006/relationships/hyperlink" Target="https://www.parlament.ch/de/ratsbetrieb/suche-curia-vista/geschaeft?AffairId=20223668" TargetMode="External"/><Relationship Id="rId85" Type="http://schemas.openxmlformats.org/officeDocument/2006/relationships/hyperlink" Target="https://www.parlament.ch/de/ratsbetrieb/suche-curia-vista/geschaeft?AffairId=20233106" TargetMode="External"/><Relationship Id="rId150" Type="http://schemas.openxmlformats.org/officeDocument/2006/relationships/hyperlink" Target="https://www.parlament.ch/de/ratsbetrieb/suche-curia-vista/geschaeft?AffairId=20214026" TargetMode="External"/><Relationship Id="rId595" Type="http://schemas.openxmlformats.org/officeDocument/2006/relationships/hyperlink" Target="https://www.parlament.ch/de/ratsbetrieb/suche-curia-vista/geschaeft?AffairId=20214367" TargetMode="External"/><Relationship Id="rId816" Type="http://schemas.openxmlformats.org/officeDocument/2006/relationships/hyperlink" Target="https://www.parlament.ch/de/ratsbetrieb/suche-curia-vista/geschaeft?AffairId=20223184" TargetMode="External"/><Relationship Id="rId1001" Type="http://schemas.openxmlformats.org/officeDocument/2006/relationships/hyperlink" Target="https://www.parlament.ch/de/ratsbetrieb/suche-curia-vista/geschaeft?AffairId=20233278" TargetMode="External"/><Relationship Id="rId1446" Type="http://schemas.openxmlformats.org/officeDocument/2006/relationships/hyperlink" Target="https://www.parlament.ch/de/ratsbetrieb/suche-curia-vista/geschaeft?AffairId=20233368" TargetMode="External"/><Relationship Id="rId248" Type="http://schemas.openxmlformats.org/officeDocument/2006/relationships/hyperlink" Target="https://www.parlament.ch/de/ratsbetrieb/suche-curia-vista/geschaeft?AffairId=20223179" TargetMode="External"/><Relationship Id="rId455" Type="http://schemas.openxmlformats.org/officeDocument/2006/relationships/hyperlink" Target="https://www.parlament.ch/de/ratsbetrieb/suche-curia-vista/geschaeft?AffairId=20214016" TargetMode="External"/><Relationship Id="rId662" Type="http://schemas.openxmlformats.org/officeDocument/2006/relationships/hyperlink" Target="https://www.parlament.ch/de/ratsbetrieb/suche-curia-vista/geschaeft?AffairId=20223901" TargetMode="External"/><Relationship Id="rId1085" Type="http://schemas.openxmlformats.org/officeDocument/2006/relationships/hyperlink" Target="https://www.parlament.ch/de/ratsbetrieb/suche-curia-vista/geschaeft?AffairId=20214107" TargetMode="External"/><Relationship Id="rId1292" Type="http://schemas.openxmlformats.org/officeDocument/2006/relationships/hyperlink" Target="https://www.parlament.ch/de/ratsbetrieb/suche-curia-vista/geschaeft?AffairId=20224069" TargetMode="External"/><Relationship Id="rId1306" Type="http://schemas.openxmlformats.org/officeDocument/2006/relationships/hyperlink" Target="https://www.parlament.ch/de/ratsbetrieb/suche-curia-vista/geschaeft?AffairId=20224167"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13568" TargetMode="External"/><Relationship Id="rId315" Type="http://schemas.openxmlformats.org/officeDocument/2006/relationships/hyperlink" Target="https://www.parlament.ch/de/ratsbetrieb/suche-curia-vista/geschaeft?AffairId=20224077" TargetMode="External"/><Relationship Id="rId522" Type="http://schemas.openxmlformats.org/officeDocument/2006/relationships/hyperlink" Target="https://www.parlament.ch/de/ratsbetrieb/suche-curia-vista/geschaeft?AffairId=20224160" TargetMode="External"/><Relationship Id="rId967" Type="http://schemas.openxmlformats.org/officeDocument/2006/relationships/hyperlink" Target="https://www.parlament.ch/de/ratsbetrieb/suche-curia-vista/geschaeft?AffairId=20233059" TargetMode="External"/><Relationship Id="rId1152" Type="http://schemas.openxmlformats.org/officeDocument/2006/relationships/hyperlink" Target="https://www.parlament.ch/de/ratsbetrieb/suche-curia-vista/geschaeft?AffairId=20223025" TargetMode="External"/><Relationship Id="rId96" Type="http://schemas.openxmlformats.org/officeDocument/2006/relationships/hyperlink" Target="https://www.parlament.ch/de/ratsbetrieb/suche-curia-vista/geschaeft?AffairId=20233422" TargetMode="External"/><Relationship Id="rId161" Type="http://schemas.openxmlformats.org/officeDocument/2006/relationships/hyperlink" Target="https://www.parlament.ch/de/ratsbetrieb/suche-curia-vista/geschaeft?AffairId=20214078" TargetMode="External"/><Relationship Id="rId399" Type="http://schemas.openxmlformats.org/officeDocument/2006/relationships/hyperlink" Target="https://www.parlament.ch/de/ratsbetrieb/suche-curia-vista/geschaeft?AffairId=20233237" TargetMode="External"/><Relationship Id="rId827" Type="http://schemas.openxmlformats.org/officeDocument/2006/relationships/hyperlink" Target="https://www.parlament.ch/de/ratsbetrieb/suche-curia-vista/geschaeft?AffairId=20223273" TargetMode="External"/><Relationship Id="rId1012" Type="http://schemas.openxmlformats.org/officeDocument/2006/relationships/hyperlink" Target="https://www.parlament.ch/de/ratsbetrieb/suche-curia-vista/geschaeft?AffairId=20233301" TargetMode="External"/><Relationship Id="rId1457" Type="http://schemas.openxmlformats.org/officeDocument/2006/relationships/hyperlink" Target="https://www.parlament.ch/de/ratsbetrieb/suche-curia-vista/geschaeft?AffairId=20233402" TargetMode="External"/><Relationship Id="rId259" Type="http://schemas.openxmlformats.org/officeDocument/2006/relationships/hyperlink" Target="https://www.parlament.ch/de/ratsbetrieb/suche-curia-vista/geschaeft?AffairId=20223299" TargetMode="External"/><Relationship Id="rId466" Type="http://schemas.openxmlformats.org/officeDocument/2006/relationships/hyperlink" Target="https://www.parlament.ch/de/ratsbetrieb/suche-curia-vista/geschaeft?AffairId=20214630" TargetMode="External"/><Relationship Id="rId673" Type="http://schemas.openxmlformats.org/officeDocument/2006/relationships/hyperlink" Target="https://www.parlament.ch/de/ratsbetrieb/suche-curia-vista/geschaeft?AffairId=20224096" TargetMode="External"/><Relationship Id="rId880" Type="http://schemas.openxmlformats.org/officeDocument/2006/relationships/hyperlink" Target="https://www.parlament.ch/de/ratsbetrieb/suche-curia-vista/geschaeft?AffairId=20223755" TargetMode="External"/><Relationship Id="rId1096" Type="http://schemas.openxmlformats.org/officeDocument/2006/relationships/hyperlink" Target="https://www.parlament.ch/de/ratsbetrieb/suche-curia-vista/geschaeft?AffairId=20214216" TargetMode="External"/><Relationship Id="rId1317" Type="http://schemas.openxmlformats.org/officeDocument/2006/relationships/hyperlink" Target="https://www.parlament.ch/de/ratsbetrieb/suche-curia-vista/geschaeft?AffairId=20224223" TargetMode="External"/><Relationship Id="rId23" Type="http://schemas.openxmlformats.org/officeDocument/2006/relationships/hyperlink" Target="https://www.parlament.ch/de/ratsbetrieb/suche-curia-vista/geschaeft?AffairId=20213755" TargetMode="External"/><Relationship Id="rId119" Type="http://schemas.openxmlformats.org/officeDocument/2006/relationships/hyperlink" Target="https://www.parlament.ch/de/ratsbetrieb/suche-curia-vista/geschaeft?AffairId=20213768" TargetMode="External"/><Relationship Id="rId326" Type="http://schemas.openxmlformats.org/officeDocument/2006/relationships/hyperlink" Target="https://www.parlament.ch/de/ratsbetrieb/suche-curia-vista/geschaeft?AffairId=20224196" TargetMode="External"/><Relationship Id="rId533" Type="http://schemas.openxmlformats.org/officeDocument/2006/relationships/hyperlink" Target="https://www.parlament.ch/de/ratsbetrieb/suche-curia-vista/geschaeft?AffairId=20224397" TargetMode="External"/><Relationship Id="rId978" Type="http://schemas.openxmlformats.org/officeDocument/2006/relationships/hyperlink" Target="https://www.parlament.ch/de/ratsbetrieb/suche-curia-vista/geschaeft?AffairId=20233152" TargetMode="External"/><Relationship Id="rId1163" Type="http://schemas.openxmlformats.org/officeDocument/2006/relationships/hyperlink" Target="https://www.parlament.ch/de/ratsbetrieb/suche-curia-vista/geschaeft?AffairId=20223102" TargetMode="External"/><Relationship Id="rId1370" Type="http://schemas.openxmlformats.org/officeDocument/2006/relationships/hyperlink" Target="https://www.parlament.ch/de/ratsbetrieb/suche-curia-vista/geschaeft?AffairId=20224587" TargetMode="External"/><Relationship Id="rId740" Type="http://schemas.openxmlformats.org/officeDocument/2006/relationships/hyperlink" Target="https://www.parlament.ch/de/ratsbetrieb/suche-curia-vista/geschaeft?AffairId=20213891" TargetMode="External"/><Relationship Id="rId838" Type="http://schemas.openxmlformats.org/officeDocument/2006/relationships/hyperlink" Target="https://www.parlament.ch/de/ratsbetrieb/suche-curia-vista/geschaeft?AffairId=20223403" TargetMode="External"/><Relationship Id="rId1023" Type="http://schemas.openxmlformats.org/officeDocument/2006/relationships/hyperlink" Target="https://www.parlament.ch/de/ratsbetrieb/suche-curia-vista/geschaeft?AffairId=20233355" TargetMode="External"/><Relationship Id="rId1468" Type="http://schemas.openxmlformats.org/officeDocument/2006/relationships/hyperlink" Target="https://www.parlament.ch/de/ratsbetrieb/suche-curia-vista/geschaeft?AffairId=20214019" TargetMode="External"/><Relationship Id="rId172" Type="http://schemas.openxmlformats.org/officeDocument/2006/relationships/hyperlink" Target="https://www.parlament.ch/de/ratsbetrieb/suche-curia-vista/geschaeft?AffairId=20214164" TargetMode="External"/><Relationship Id="rId477" Type="http://schemas.openxmlformats.org/officeDocument/2006/relationships/hyperlink" Target="https://www.parlament.ch/de/ratsbetrieb/suche-curia-vista/geschaeft?AffairId=20223404" TargetMode="External"/><Relationship Id="rId600" Type="http://schemas.openxmlformats.org/officeDocument/2006/relationships/hyperlink" Target="https://www.parlament.ch/de/ratsbetrieb/suche-curia-vista/geschaeft?AffairId=20223126" TargetMode="External"/><Relationship Id="rId684" Type="http://schemas.openxmlformats.org/officeDocument/2006/relationships/hyperlink" Target="https://www.parlament.ch/de/ratsbetrieb/suche-curia-vista/geschaeft?AffairId=20224443" TargetMode="External"/><Relationship Id="rId1230" Type="http://schemas.openxmlformats.org/officeDocument/2006/relationships/hyperlink" Target="https://www.parlament.ch/de/ratsbetrieb/suche-curia-vista/geschaeft?AffairId=20223586" TargetMode="External"/><Relationship Id="rId1328" Type="http://schemas.openxmlformats.org/officeDocument/2006/relationships/hyperlink" Target="https://www.parlament.ch/de/ratsbetrieb/suche-curia-vista/geschaeft?AffairId=20224309" TargetMode="External"/><Relationship Id="rId337" Type="http://schemas.openxmlformats.org/officeDocument/2006/relationships/hyperlink" Target="https://www.parlament.ch/de/ratsbetrieb/suche-curia-vista/geschaeft?AffairId=20224385" TargetMode="External"/><Relationship Id="rId891" Type="http://schemas.openxmlformats.org/officeDocument/2006/relationships/hyperlink" Target="https://www.parlament.ch/de/ratsbetrieb/suche-curia-vista/geschaeft?AffairId=20223838" TargetMode="External"/><Relationship Id="rId905" Type="http://schemas.openxmlformats.org/officeDocument/2006/relationships/hyperlink" Target="https://www.parlament.ch/de/ratsbetrieb/suche-curia-vista/geschaeft?AffairId=20223990" TargetMode="External"/><Relationship Id="rId989" Type="http://schemas.openxmlformats.org/officeDocument/2006/relationships/hyperlink" Target="https://www.parlament.ch/de/ratsbetrieb/suche-curia-vista/geschaeft?AffairId=20233231" TargetMode="External"/><Relationship Id="rId34" Type="http://schemas.openxmlformats.org/officeDocument/2006/relationships/hyperlink" Target="https://www.parlament.ch/de/ratsbetrieb/suche-curia-vista/geschaeft?AffairId=20214554" TargetMode="External"/><Relationship Id="rId544" Type="http://schemas.openxmlformats.org/officeDocument/2006/relationships/hyperlink" Target="https://www.parlament.ch/de/ratsbetrieb/suche-curia-vista/geschaeft?AffairId=20224540" TargetMode="External"/><Relationship Id="rId751" Type="http://schemas.openxmlformats.org/officeDocument/2006/relationships/hyperlink" Target="https://www.parlament.ch/de/ratsbetrieb/suche-curia-vista/geschaeft?AffairId=20214124" TargetMode="External"/><Relationship Id="rId849" Type="http://schemas.openxmlformats.org/officeDocument/2006/relationships/hyperlink" Target="https://www.parlament.ch/de/ratsbetrieb/suche-curia-vista/geschaeft?AffairId=20223455" TargetMode="External"/><Relationship Id="rId1174" Type="http://schemas.openxmlformats.org/officeDocument/2006/relationships/hyperlink" Target="https://www.parlament.ch/de/ratsbetrieb/suche-curia-vista/geschaeft?AffairId=20223167" TargetMode="External"/><Relationship Id="rId1381" Type="http://schemas.openxmlformats.org/officeDocument/2006/relationships/hyperlink" Target="https://www.parlament.ch/de/ratsbetrieb/suche-curia-vista/geschaeft?AffairId=20233071" TargetMode="External"/><Relationship Id="rId1479" Type="http://schemas.openxmlformats.org/officeDocument/2006/relationships/footer" Target="footer3.xml"/><Relationship Id="rId183" Type="http://schemas.openxmlformats.org/officeDocument/2006/relationships/hyperlink" Target="https://www.parlament.ch/de/ratsbetrieb/suche-curia-vista/geschaeft?AffairId=20214213" TargetMode="External"/><Relationship Id="rId390" Type="http://schemas.openxmlformats.org/officeDocument/2006/relationships/hyperlink" Target="https://www.parlament.ch/de/ratsbetrieb/suche-curia-vista/geschaeft?AffairId=20233191" TargetMode="External"/><Relationship Id="rId404" Type="http://schemas.openxmlformats.org/officeDocument/2006/relationships/hyperlink" Target="https://www.parlament.ch/de/ratsbetrieb/suche-curia-vista/geschaeft?AffairId=20233279" TargetMode="External"/><Relationship Id="rId611" Type="http://schemas.openxmlformats.org/officeDocument/2006/relationships/hyperlink" Target="https://www.parlament.ch/de/ratsbetrieb/suche-curia-vista/geschaeft?AffairId=20224138" TargetMode="External"/><Relationship Id="rId1034" Type="http://schemas.openxmlformats.org/officeDocument/2006/relationships/hyperlink" Target="https://www.parlament.ch/de/ratsbetrieb/suche-curia-vista/geschaeft?AffairId=20233407" TargetMode="External"/><Relationship Id="rId1241" Type="http://schemas.openxmlformats.org/officeDocument/2006/relationships/hyperlink" Target="https://www.parlament.ch/de/ratsbetrieb/suche-curia-vista/geschaeft?AffairId=20223676" TargetMode="External"/><Relationship Id="rId1339" Type="http://schemas.openxmlformats.org/officeDocument/2006/relationships/hyperlink" Target="https://www.parlament.ch/de/ratsbetrieb/suche-curia-vista/geschaeft?AffairId=20224378" TargetMode="External"/><Relationship Id="rId250" Type="http://schemas.openxmlformats.org/officeDocument/2006/relationships/hyperlink" Target="https://www.parlament.ch/de/ratsbetrieb/suche-curia-vista/geschaeft?AffairId=20223209" TargetMode="External"/><Relationship Id="rId488" Type="http://schemas.openxmlformats.org/officeDocument/2006/relationships/hyperlink" Target="https://www.parlament.ch/de/ratsbetrieb/suche-curia-vista/geschaeft?AffairId=20223595" TargetMode="External"/><Relationship Id="rId695" Type="http://schemas.openxmlformats.org/officeDocument/2006/relationships/hyperlink" Target="https://www.parlament.ch/de/ratsbetrieb/suche-curia-vista/geschaeft?AffairId=20233028" TargetMode="External"/><Relationship Id="rId709" Type="http://schemas.openxmlformats.org/officeDocument/2006/relationships/hyperlink" Target="https://www.parlament.ch/de/ratsbetrieb/suche-curia-vista/geschaeft?AffairId=20233185" TargetMode="External"/><Relationship Id="rId916" Type="http://schemas.openxmlformats.org/officeDocument/2006/relationships/hyperlink" Target="https://www.parlament.ch/de/ratsbetrieb/suche-curia-vista/geschaeft?AffairId=20224168" TargetMode="External"/><Relationship Id="rId1101" Type="http://schemas.openxmlformats.org/officeDocument/2006/relationships/hyperlink" Target="https://www.parlament.ch/de/ratsbetrieb/suche-curia-vista/geschaeft?AffairId=20214248" TargetMode="External"/><Relationship Id="rId45" Type="http://schemas.openxmlformats.org/officeDocument/2006/relationships/hyperlink" Target="https://www.parlament.ch/de/ratsbetrieb/suche-curia-vista/geschaeft?AffairId=20223412" TargetMode="External"/><Relationship Id="rId110" Type="http://schemas.openxmlformats.org/officeDocument/2006/relationships/hyperlink" Target="https://www.parlament.ch/de/ratsbetrieb/suche-curia-vista/geschaeft?AffairId=20213577" TargetMode="External"/><Relationship Id="rId348" Type="http://schemas.openxmlformats.org/officeDocument/2006/relationships/hyperlink" Target="https://www.parlament.ch/de/ratsbetrieb/suche-curia-vista/geschaeft?AffairId=20224480" TargetMode="External"/><Relationship Id="rId555" Type="http://schemas.openxmlformats.org/officeDocument/2006/relationships/hyperlink" Target="https://www.parlament.ch/de/ratsbetrieb/suche-curia-vista/geschaeft?AffairId=20233067" TargetMode="External"/><Relationship Id="rId762" Type="http://schemas.openxmlformats.org/officeDocument/2006/relationships/hyperlink" Target="https://www.parlament.ch/de/ratsbetrieb/suche-curia-vista/geschaeft?AffairId=20214217" TargetMode="External"/><Relationship Id="rId1185" Type="http://schemas.openxmlformats.org/officeDocument/2006/relationships/hyperlink" Target="https://www.parlament.ch/de/ratsbetrieb/suche-curia-vista/geschaeft?AffairId=20223268" TargetMode="External"/><Relationship Id="rId1392" Type="http://schemas.openxmlformats.org/officeDocument/2006/relationships/hyperlink" Target="https://www.parlament.ch/de/ratsbetrieb/suche-curia-vista/geschaeft?AffairId=20233125" TargetMode="External"/><Relationship Id="rId1406" Type="http://schemas.openxmlformats.org/officeDocument/2006/relationships/hyperlink" Target="https://www.parlament.ch/de/ratsbetrieb/suche-curia-vista/geschaeft?AffairId=20233171" TargetMode="External"/><Relationship Id="rId194" Type="http://schemas.openxmlformats.org/officeDocument/2006/relationships/hyperlink" Target="https://www.parlament.ch/de/ratsbetrieb/suche-curia-vista/geschaeft?AffairId=20214292" TargetMode="External"/><Relationship Id="rId208" Type="http://schemas.openxmlformats.org/officeDocument/2006/relationships/hyperlink" Target="https://www.parlament.ch/de/ratsbetrieb/suche-curia-vista/geschaeft?AffairId=20214442" TargetMode="External"/><Relationship Id="rId415" Type="http://schemas.openxmlformats.org/officeDocument/2006/relationships/hyperlink" Target="https://www.parlament.ch/de/ratsbetrieb/suche-curia-vista/geschaeft?AffairId=20233313" TargetMode="External"/><Relationship Id="rId622" Type="http://schemas.openxmlformats.org/officeDocument/2006/relationships/hyperlink" Target="https://www.parlament.ch/de/ratsbetrieb/suche-curia-vista/geschaeft?AffairId=20233136" TargetMode="External"/><Relationship Id="rId1045" Type="http://schemas.openxmlformats.org/officeDocument/2006/relationships/hyperlink" Target="https://www.parlament.ch/de/ratsbetrieb/suche-curia-vista/geschaeft?AffairId=20213541" TargetMode="External"/><Relationship Id="rId1252" Type="http://schemas.openxmlformats.org/officeDocument/2006/relationships/hyperlink" Target="https://www.parlament.ch/de/ratsbetrieb/suche-curia-vista/geschaeft?AffairId=20223766" TargetMode="External"/><Relationship Id="rId261" Type="http://schemas.openxmlformats.org/officeDocument/2006/relationships/hyperlink" Target="https://www.parlament.ch/de/ratsbetrieb/suche-curia-vista/geschaeft?AffairId=20223301" TargetMode="External"/><Relationship Id="rId499" Type="http://schemas.openxmlformats.org/officeDocument/2006/relationships/hyperlink" Target="https://www.parlament.ch/de/ratsbetrieb/suche-curia-vista/geschaeft?AffairId=20223919" TargetMode="External"/><Relationship Id="rId927" Type="http://schemas.openxmlformats.org/officeDocument/2006/relationships/hyperlink" Target="https://www.parlament.ch/de/ratsbetrieb/suche-curia-vista/geschaeft?AffairId=20224288" TargetMode="External"/><Relationship Id="rId1112" Type="http://schemas.openxmlformats.org/officeDocument/2006/relationships/hyperlink" Target="https://www.parlament.ch/de/ratsbetrieb/suche-curia-vista/geschaeft?AffairId=20214355" TargetMode="External"/><Relationship Id="rId56" Type="http://schemas.openxmlformats.org/officeDocument/2006/relationships/hyperlink" Target="https://www.parlament.ch/de/ratsbetrieb/suche-curia-vista/geschaeft?AffairId=20223955" TargetMode="External"/><Relationship Id="rId359" Type="http://schemas.openxmlformats.org/officeDocument/2006/relationships/hyperlink" Target="https://www.parlament.ch/de/ratsbetrieb/suche-curia-vista/geschaeft?AffairId=20224583" TargetMode="External"/><Relationship Id="rId566" Type="http://schemas.openxmlformats.org/officeDocument/2006/relationships/hyperlink" Target="https://www.parlament.ch/de/ratsbetrieb/suche-curia-vista/geschaeft?AffairId=20233122" TargetMode="External"/><Relationship Id="rId773" Type="http://schemas.openxmlformats.org/officeDocument/2006/relationships/hyperlink" Target="https://www.parlament.ch/de/ratsbetrieb/suche-curia-vista/geschaeft?AffairId=20214320" TargetMode="External"/><Relationship Id="rId1196" Type="http://schemas.openxmlformats.org/officeDocument/2006/relationships/hyperlink" Target="https://www.parlament.ch/de/ratsbetrieb/suche-curia-vista/geschaeft?AffairId=20223319" TargetMode="External"/><Relationship Id="rId1417" Type="http://schemas.openxmlformats.org/officeDocument/2006/relationships/hyperlink" Target="https://www.parlament.ch/de/ratsbetrieb/suche-curia-vista/geschaeft?AffairId=20233252" TargetMode="External"/><Relationship Id="rId121" Type="http://schemas.openxmlformats.org/officeDocument/2006/relationships/hyperlink" Target="https://www.parlament.ch/de/ratsbetrieb/suche-curia-vista/geschaeft?AffairId=20213779" TargetMode="External"/><Relationship Id="rId219" Type="http://schemas.openxmlformats.org/officeDocument/2006/relationships/hyperlink" Target="https://www.parlament.ch/de/ratsbetrieb/suche-curia-vista/geschaeft?AffairId=20214539" TargetMode="External"/><Relationship Id="rId426" Type="http://schemas.openxmlformats.org/officeDocument/2006/relationships/hyperlink" Target="https://www.parlament.ch/de/ratsbetrieb/suche-curia-vista/geschaeft?AffairId=20233350" TargetMode="External"/><Relationship Id="rId633" Type="http://schemas.openxmlformats.org/officeDocument/2006/relationships/hyperlink" Target="https://www.parlament.ch/de/ratsbetrieb/suche-curia-vista/geschaeft?AffairId=20213784" TargetMode="External"/><Relationship Id="rId980" Type="http://schemas.openxmlformats.org/officeDocument/2006/relationships/hyperlink" Target="https://www.parlament.ch/de/ratsbetrieb/suche-curia-vista/geschaeft?AffairId=20233164" TargetMode="External"/><Relationship Id="rId1056" Type="http://schemas.openxmlformats.org/officeDocument/2006/relationships/hyperlink" Target="https://www.parlament.ch/de/ratsbetrieb/suche-curia-vista/geschaeft?AffairId=20213793" TargetMode="External"/><Relationship Id="rId1263" Type="http://schemas.openxmlformats.org/officeDocument/2006/relationships/hyperlink" Target="https://www.parlament.ch/de/ratsbetrieb/suche-curia-vista/geschaeft?AffairId=20223842" TargetMode="External"/><Relationship Id="rId840" Type="http://schemas.openxmlformats.org/officeDocument/2006/relationships/hyperlink" Target="https://www.parlament.ch/de/ratsbetrieb/suche-curia-vista/geschaeft?AffairId=20223409" TargetMode="External"/><Relationship Id="rId938" Type="http://schemas.openxmlformats.org/officeDocument/2006/relationships/hyperlink" Target="https://www.parlament.ch/de/ratsbetrieb/suche-curia-vista/geschaeft?AffairId=20224377" TargetMode="External"/><Relationship Id="rId1470" Type="http://schemas.openxmlformats.org/officeDocument/2006/relationships/hyperlink" Target="https://www.parlament.ch/de/ratsbetrieb/suche-curia-vista/geschaeft?AffairId=20224355" TargetMode="External"/><Relationship Id="rId67" Type="http://schemas.openxmlformats.org/officeDocument/2006/relationships/hyperlink" Target="https://www.parlament.ch/de/ratsbetrieb/suche-curia-vista/geschaeft?AffairId=20224094" TargetMode="External"/><Relationship Id="rId272" Type="http://schemas.openxmlformats.org/officeDocument/2006/relationships/hyperlink" Target="https://www.parlament.ch/de/ratsbetrieb/suche-curia-vista/geschaeft?AffairId=20223420" TargetMode="External"/><Relationship Id="rId577" Type="http://schemas.openxmlformats.org/officeDocument/2006/relationships/hyperlink" Target="https://www.parlament.ch/de/ratsbetrieb/suche-curia-vista/geschaeft?AffairId=20233203" TargetMode="External"/><Relationship Id="rId700" Type="http://schemas.openxmlformats.org/officeDocument/2006/relationships/hyperlink" Target="https://www.parlament.ch/de/ratsbetrieb/suche-curia-vista/geschaeft?AffairId=20233070" TargetMode="External"/><Relationship Id="rId1123" Type="http://schemas.openxmlformats.org/officeDocument/2006/relationships/hyperlink" Target="https://www.parlament.ch/de/ratsbetrieb/suche-curia-vista/geschaeft?AffairId=20214493" TargetMode="External"/><Relationship Id="rId1330" Type="http://schemas.openxmlformats.org/officeDocument/2006/relationships/hyperlink" Target="https://www.parlament.ch/de/ratsbetrieb/suche-curia-vista/geschaeft?AffairId=20224315" TargetMode="External"/><Relationship Id="rId1428" Type="http://schemas.openxmlformats.org/officeDocument/2006/relationships/hyperlink" Target="https://www.parlament.ch/de/ratsbetrieb/suche-curia-vista/geschaeft?AffairId=20233324" TargetMode="External"/><Relationship Id="rId132" Type="http://schemas.openxmlformats.org/officeDocument/2006/relationships/hyperlink" Target="https://www.parlament.ch/de/ratsbetrieb/suche-curia-vista/geschaeft?AffairId=20213840" TargetMode="External"/><Relationship Id="rId784" Type="http://schemas.openxmlformats.org/officeDocument/2006/relationships/hyperlink" Target="https://www.parlament.ch/de/ratsbetrieb/suche-curia-vista/geschaeft?AffairId=20214514" TargetMode="External"/><Relationship Id="rId991" Type="http://schemas.openxmlformats.org/officeDocument/2006/relationships/hyperlink" Target="https://www.parlament.ch/de/ratsbetrieb/suche-curia-vista/geschaeft?AffairId=20233245" TargetMode="External"/><Relationship Id="rId1067" Type="http://schemas.openxmlformats.org/officeDocument/2006/relationships/hyperlink" Target="https://www.parlament.ch/de/ratsbetrieb/suche-curia-vista/geschaeft?AffairId=20213904" TargetMode="External"/><Relationship Id="rId437" Type="http://schemas.openxmlformats.org/officeDocument/2006/relationships/hyperlink" Target="https://www.parlament.ch/de/ratsbetrieb/suche-curia-vista/geschaeft?AffairId=20233405" TargetMode="External"/><Relationship Id="rId644" Type="http://schemas.openxmlformats.org/officeDocument/2006/relationships/hyperlink" Target="https://www.parlament.ch/de/ratsbetrieb/suche-curia-vista/geschaeft?AffairId=20214619" TargetMode="External"/><Relationship Id="rId851" Type="http://schemas.openxmlformats.org/officeDocument/2006/relationships/hyperlink" Target="https://www.parlament.ch/de/ratsbetrieb/suche-curia-vista/geschaeft?AffairId=20223492" TargetMode="External"/><Relationship Id="rId1274" Type="http://schemas.openxmlformats.org/officeDocument/2006/relationships/hyperlink" Target="https://www.parlament.ch/de/ratsbetrieb/suche-curia-vista/geschaeft?AffairId=20223950" TargetMode="External"/><Relationship Id="rId1481" Type="http://schemas.openxmlformats.org/officeDocument/2006/relationships/theme" Target="theme/theme1.xml"/><Relationship Id="rId283" Type="http://schemas.openxmlformats.org/officeDocument/2006/relationships/hyperlink" Target="https://www.parlament.ch/de/ratsbetrieb/suche-curia-vista/geschaeft?AffairId=20223601" TargetMode="External"/><Relationship Id="rId490" Type="http://schemas.openxmlformats.org/officeDocument/2006/relationships/hyperlink" Target="https://www.parlament.ch/de/ratsbetrieb/suche-curia-vista/geschaeft?AffairId=20223659" TargetMode="External"/><Relationship Id="rId504" Type="http://schemas.openxmlformats.org/officeDocument/2006/relationships/hyperlink" Target="https://www.parlament.ch/de/ratsbetrieb/suche-curia-vista/geschaeft?AffairId=20223992" TargetMode="External"/><Relationship Id="rId711" Type="http://schemas.openxmlformats.org/officeDocument/2006/relationships/hyperlink" Target="https://www.parlament.ch/de/ratsbetrieb/suche-curia-vista/geschaeft?AffairId=20233250" TargetMode="External"/><Relationship Id="rId949" Type="http://schemas.openxmlformats.org/officeDocument/2006/relationships/hyperlink" Target="https://www.parlament.ch/de/ratsbetrieb/suche-curia-vista/geschaeft?AffairId=20224468" TargetMode="External"/><Relationship Id="rId1134" Type="http://schemas.openxmlformats.org/officeDocument/2006/relationships/hyperlink" Target="https://www.parlament.ch/de/ratsbetrieb/suche-curia-vista/geschaeft?AffairId=20214529" TargetMode="External"/><Relationship Id="rId1341" Type="http://schemas.openxmlformats.org/officeDocument/2006/relationships/hyperlink" Target="https://www.parlament.ch/de/ratsbetrieb/suche-curia-vista/geschaeft?AffairId=20224388" TargetMode="External"/><Relationship Id="rId78" Type="http://schemas.openxmlformats.org/officeDocument/2006/relationships/hyperlink" Target="https://www.parlament.ch/de/ratsbetrieb/suche-curia-vista/geschaeft?AffairId=20224560" TargetMode="External"/><Relationship Id="rId143" Type="http://schemas.openxmlformats.org/officeDocument/2006/relationships/hyperlink" Target="https://www.parlament.ch/de/ratsbetrieb/suche-curia-vista/geschaeft?AffairId=20213942" TargetMode="External"/><Relationship Id="rId350" Type="http://schemas.openxmlformats.org/officeDocument/2006/relationships/hyperlink" Target="https://www.parlament.ch/de/ratsbetrieb/suche-curia-vista/geschaeft?AffairId=20224500" TargetMode="External"/><Relationship Id="rId588" Type="http://schemas.openxmlformats.org/officeDocument/2006/relationships/hyperlink" Target="https://www.parlament.ch/de/ratsbetrieb/suche-curia-vista/geschaeft?AffairId=20233401" TargetMode="External"/><Relationship Id="rId795" Type="http://schemas.openxmlformats.org/officeDocument/2006/relationships/hyperlink" Target="https://www.parlament.ch/de/ratsbetrieb/suche-curia-vista/geschaeft?AffairId=20214644" TargetMode="External"/><Relationship Id="rId809" Type="http://schemas.openxmlformats.org/officeDocument/2006/relationships/hyperlink" Target="https://www.parlament.ch/de/ratsbetrieb/suche-curia-vista/geschaeft?AffairId=20223127" TargetMode="External"/><Relationship Id="rId1201" Type="http://schemas.openxmlformats.org/officeDocument/2006/relationships/hyperlink" Target="https://www.parlament.ch/de/ratsbetrieb/suche-curia-vista/geschaeft?AffairId=20223345" TargetMode="External"/><Relationship Id="rId1439" Type="http://schemas.openxmlformats.org/officeDocument/2006/relationships/hyperlink" Target="https://www.parlament.ch/de/ratsbetrieb/suche-curia-vista/geschaeft?AffairId=20233349"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14445" TargetMode="External"/><Relationship Id="rId448" Type="http://schemas.openxmlformats.org/officeDocument/2006/relationships/hyperlink" Target="https://www.parlament.ch/de/ratsbetrieb/suche-curia-vista/geschaeft?AffairId=20233505" TargetMode="External"/><Relationship Id="rId655" Type="http://schemas.openxmlformats.org/officeDocument/2006/relationships/hyperlink" Target="https://www.parlament.ch/de/ratsbetrieb/suche-curia-vista/geschaeft?AffairId=20223678" TargetMode="External"/><Relationship Id="rId862" Type="http://schemas.openxmlformats.org/officeDocument/2006/relationships/hyperlink" Target="https://www.parlament.ch/de/ratsbetrieb/suche-curia-vista/geschaeft?AffairId=20223623" TargetMode="External"/><Relationship Id="rId1078" Type="http://schemas.openxmlformats.org/officeDocument/2006/relationships/hyperlink" Target="https://www.parlament.ch/de/ratsbetrieb/suche-curia-vista/geschaeft?AffairId=20214037" TargetMode="External"/><Relationship Id="rId1285" Type="http://schemas.openxmlformats.org/officeDocument/2006/relationships/hyperlink" Target="https://www.parlament.ch/de/ratsbetrieb/suche-curia-vista/geschaeft?AffairId=20224025" TargetMode="External"/><Relationship Id="rId294" Type="http://schemas.openxmlformats.org/officeDocument/2006/relationships/hyperlink" Target="https://www.parlament.ch/de/ratsbetrieb/suche-curia-vista/geschaeft?AffairId=20223728" TargetMode="External"/><Relationship Id="rId308" Type="http://schemas.openxmlformats.org/officeDocument/2006/relationships/hyperlink" Target="https://www.parlament.ch/de/ratsbetrieb/suche-curia-vista/geschaeft?AffairId=20223936" TargetMode="External"/><Relationship Id="rId515" Type="http://schemas.openxmlformats.org/officeDocument/2006/relationships/hyperlink" Target="https://www.parlament.ch/de/ratsbetrieb/suche-curia-vista/geschaeft?AffairId=20224152" TargetMode="External"/><Relationship Id="rId722" Type="http://schemas.openxmlformats.org/officeDocument/2006/relationships/hyperlink" Target="https://www.parlament.ch/de/ratsbetrieb/suche-curia-vista/geschaeft?AffairId=20233365" TargetMode="External"/><Relationship Id="rId1145" Type="http://schemas.openxmlformats.org/officeDocument/2006/relationships/hyperlink" Target="https://www.parlament.ch/de/ratsbetrieb/suche-curia-vista/geschaeft?AffairId=20214596" TargetMode="External"/><Relationship Id="rId1352" Type="http://schemas.openxmlformats.org/officeDocument/2006/relationships/hyperlink" Target="https://www.parlament.ch/de/ratsbetrieb/suche-curia-vista/geschaeft?AffairId=20224488" TargetMode="External"/><Relationship Id="rId89" Type="http://schemas.openxmlformats.org/officeDocument/2006/relationships/hyperlink" Target="https://www.parlament.ch/de/ratsbetrieb/suche-curia-vista/geschaeft?AffairId=20233264" TargetMode="External"/><Relationship Id="rId154" Type="http://schemas.openxmlformats.org/officeDocument/2006/relationships/hyperlink" Target="https://www.parlament.ch/de/ratsbetrieb/suche-curia-vista/geschaeft?AffairId=20214030" TargetMode="External"/><Relationship Id="rId361" Type="http://schemas.openxmlformats.org/officeDocument/2006/relationships/hyperlink" Target="https://www.parlament.ch/de/ratsbetrieb/suche-curia-vista/geschaeft?AffairId=20233016" TargetMode="External"/><Relationship Id="rId599" Type="http://schemas.openxmlformats.org/officeDocument/2006/relationships/hyperlink" Target="https://www.parlament.ch/de/ratsbetrieb/suche-curia-vista/geschaeft?AffairId=20214546" TargetMode="External"/><Relationship Id="rId1005" Type="http://schemas.openxmlformats.org/officeDocument/2006/relationships/hyperlink" Target="https://www.parlament.ch/de/ratsbetrieb/suche-curia-vista/geschaeft?AffairId=20233293" TargetMode="External"/><Relationship Id="rId1212" Type="http://schemas.openxmlformats.org/officeDocument/2006/relationships/hyperlink" Target="https://www.parlament.ch/de/ratsbetrieb/suche-curia-vista/geschaeft?AffairId=20223467" TargetMode="External"/><Relationship Id="rId459" Type="http://schemas.openxmlformats.org/officeDocument/2006/relationships/hyperlink" Target="https://www.parlament.ch/de/ratsbetrieb/suche-curia-vista/geschaeft?AffairId=20214408" TargetMode="External"/><Relationship Id="rId666" Type="http://schemas.openxmlformats.org/officeDocument/2006/relationships/hyperlink" Target="https://www.parlament.ch/de/ratsbetrieb/suche-curia-vista/geschaeft?AffairId=20223962" TargetMode="External"/><Relationship Id="rId873" Type="http://schemas.openxmlformats.org/officeDocument/2006/relationships/hyperlink" Target="https://www.parlament.ch/de/ratsbetrieb/suche-curia-vista/geschaeft?AffairId=20223707" TargetMode="External"/><Relationship Id="rId1089" Type="http://schemas.openxmlformats.org/officeDocument/2006/relationships/hyperlink" Target="https://www.parlament.ch/de/ratsbetrieb/suche-curia-vista/geschaeft?AffairId=20214159" TargetMode="External"/><Relationship Id="rId1296" Type="http://schemas.openxmlformats.org/officeDocument/2006/relationships/hyperlink" Target="https://www.parlament.ch/de/ratsbetrieb/suche-curia-vista/geschaeft?AffairId=20224089" TargetMode="External"/><Relationship Id="rId16" Type="http://schemas.openxmlformats.org/officeDocument/2006/relationships/hyperlink" Target="https://www.parlament.ch/de/ratsbetrieb/suche-curia-vista/geschaeft?AffairId=20213514" TargetMode="External"/><Relationship Id="rId221" Type="http://schemas.openxmlformats.org/officeDocument/2006/relationships/hyperlink" Target="https://www.parlament.ch/de/ratsbetrieb/suche-curia-vista/geschaeft?AffairId=20214565" TargetMode="External"/><Relationship Id="rId319" Type="http://schemas.openxmlformats.org/officeDocument/2006/relationships/hyperlink" Target="https://www.parlament.ch/de/ratsbetrieb/suche-curia-vista/geschaeft?AffairId=20224106" TargetMode="External"/><Relationship Id="rId526" Type="http://schemas.openxmlformats.org/officeDocument/2006/relationships/hyperlink" Target="https://www.parlament.ch/de/ratsbetrieb/suche-curia-vista/geschaeft?AffairId=20224215" TargetMode="External"/><Relationship Id="rId1156" Type="http://schemas.openxmlformats.org/officeDocument/2006/relationships/hyperlink" Target="https://www.parlament.ch/de/ratsbetrieb/suche-curia-vista/geschaeft?AffairId=20223064" TargetMode="External"/><Relationship Id="rId1363" Type="http://schemas.openxmlformats.org/officeDocument/2006/relationships/hyperlink" Target="https://www.parlament.ch/de/ratsbetrieb/suche-curia-vista/geschaeft?AffairId=20224543" TargetMode="External"/><Relationship Id="rId733" Type="http://schemas.openxmlformats.org/officeDocument/2006/relationships/hyperlink" Target="https://www.parlament.ch/de/ratsbetrieb/suche-curia-vista/geschaeft?AffairId=20213776" TargetMode="External"/><Relationship Id="rId940" Type="http://schemas.openxmlformats.org/officeDocument/2006/relationships/hyperlink" Target="https://www.parlament.ch/de/ratsbetrieb/suche-curia-vista/geschaeft?AffairId=20224404" TargetMode="External"/><Relationship Id="rId1016" Type="http://schemas.openxmlformats.org/officeDocument/2006/relationships/hyperlink" Target="https://www.parlament.ch/de/ratsbetrieb/suche-curia-vista/geschaeft?AffairId=20233310" TargetMode="External"/><Relationship Id="rId165" Type="http://schemas.openxmlformats.org/officeDocument/2006/relationships/hyperlink" Target="https://www.parlament.ch/de/ratsbetrieb/suche-curia-vista/geschaeft?AffairId=20214114" TargetMode="External"/><Relationship Id="rId372" Type="http://schemas.openxmlformats.org/officeDocument/2006/relationships/hyperlink" Target="https://www.parlament.ch/de/ratsbetrieb/suche-curia-vista/geschaeft?AffairId=20233089" TargetMode="External"/><Relationship Id="rId677" Type="http://schemas.openxmlformats.org/officeDocument/2006/relationships/hyperlink" Target="https://www.parlament.ch/de/ratsbetrieb/suche-curia-vista/geschaeft?AffairId=20224144" TargetMode="External"/><Relationship Id="rId800" Type="http://schemas.openxmlformats.org/officeDocument/2006/relationships/hyperlink" Target="https://www.parlament.ch/de/ratsbetrieb/suche-curia-vista/geschaeft?AffairId=20223053" TargetMode="External"/><Relationship Id="rId1223" Type="http://schemas.openxmlformats.org/officeDocument/2006/relationships/hyperlink" Target="https://www.parlament.ch/de/ratsbetrieb/suche-curia-vista/geschaeft?AffairId=20223549" TargetMode="External"/><Relationship Id="rId1430" Type="http://schemas.openxmlformats.org/officeDocument/2006/relationships/hyperlink" Target="https://www.parlament.ch/de/ratsbetrieb/suche-curia-vista/geschaeft?AffairId=20233326" TargetMode="External"/><Relationship Id="rId232" Type="http://schemas.openxmlformats.org/officeDocument/2006/relationships/hyperlink" Target="https://www.parlament.ch/de/ratsbetrieb/suche-curia-vista/geschaeft?AffairId=20214637" TargetMode="External"/><Relationship Id="rId884" Type="http://schemas.openxmlformats.org/officeDocument/2006/relationships/hyperlink" Target="https://www.parlament.ch/de/ratsbetrieb/suche-curia-vista/geschaeft?AffairId=20223771" TargetMode="External"/><Relationship Id="rId27" Type="http://schemas.openxmlformats.org/officeDocument/2006/relationships/hyperlink" Target="https://www.parlament.ch/de/ratsbetrieb/suche-curia-vista/geschaeft?AffairId=20213934" TargetMode="External"/><Relationship Id="rId537" Type="http://schemas.openxmlformats.org/officeDocument/2006/relationships/hyperlink" Target="https://www.parlament.ch/de/ratsbetrieb/suche-curia-vista/geschaeft?AffairId=20224437" TargetMode="External"/><Relationship Id="rId744" Type="http://schemas.openxmlformats.org/officeDocument/2006/relationships/hyperlink" Target="https://www.parlament.ch/de/ratsbetrieb/suche-curia-vista/geschaeft?AffairId=20213937" TargetMode="External"/><Relationship Id="rId951" Type="http://schemas.openxmlformats.org/officeDocument/2006/relationships/hyperlink" Target="https://www.parlament.ch/de/ratsbetrieb/suche-curia-vista/geschaeft?AffairId=20224510" TargetMode="External"/><Relationship Id="rId1167" Type="http://schemas.openxmlformats.org/officeDocument/2006/relationships/hyperlink" Target="https://www.parlament.ch/de/ratsbetrieb/suche-curia-vista/geschaeft?AffairId=20223131" TargetMode="External"/><Relationship Id="rId1374" Type="http://schemas.openxmlformats.org/officeDocument/2006/relationships/hyperlink" Target="https://www.parlament.ch/de/ratsbetrieb/suche-curia-vista/geschaeft?AffairId=20233039" TargetMode="External"/><Relationship Id="rId80" Type="http://schemas.openxmlformats.org/officeDocument/2006/relationships/hyperlink" Target="https://www.parlament.ch/de/ratsbetrieb/suche-curia-vista/geschaeft?AffairId=20233037" TargetMode="External"/><Relationship Id="rId176" Type="http://schemas.openxmlformats.org/officeDocument/2006/relationships/hyperlink" Target="https://www.parlament.ch/de/ratsbetrieb/suche-curia-vista/geschaeft?AffairId=20214169" TargetMode="External"/><Relationship Id="rId383" Type="http://schemas.openxmlformats.org/officeDocument/2006/relationships/hyperlink" Target="https://www.parlament.ch/de/ratsbetrieb/suche-curia-vista/geschaeft?AffairId=20233159" TargetMode="External"/><Relationship Id="rId590" Type="http://schemas.openxmlformats.org/officeDocument/2006/relationships/hyperlink" Target="https://www.parlament.ch/de/ratsbetrieb/suche-curia-vista/geschaeft?AffairId=20233421" TargetMode="External"/><Relationship Id="rId604" Type="http://schemas.openxmlformats.org/officeDocument/2006/relationships/hyperlink" Target="https://www.parlament.ch/de/ratsbetrieb/suche-curia-vista/geschaeft?AffairId=20223263" TargetMode="External"/><Relationship Id="rId811" Type="http://schemas.openxmlformats.org/officeDocument/2006/relationships/hyperlink" Target="https://www.parlament.ch/de/ratsbetrieb/suche-curia-vista/geschaeft?AffairId=20223162" TargetMode="External"/><Relationship Id="rId1027" Type="http://schemas.openxmlformats.org/officeDocument/2006/relationships/hyperlink" Target="https://www.parlament.ch/de/ratsbetrieb/suche-curia-vista/geschaeft?AffairId=20233373" TargetMode="External"/><Relationship Id="rId1234" Type="http://schemas.openxmlformats.org/officeDocument/2006/relationships/hyperlink" Target="https://www.parlament.ch/de/ratsbetrieb/suche-curia-vista/geschaeft?AffairId=20223621" TargetMode="External"/><Relationship Id="rId1441" Type="http://schemas.openxmlformats.org/officeDocument/2006/relationships/hyperlink" Target="https://www.parlament.ch/de/ratsbetrieb/suche-curia-vista/geschaeft?AffairId=20233353" TargetMode="External"/><Relationship Id="rId243" Type="http://schemas.openxmlformats.org/officeDocument/2006/relationships/hyperlink" Target="https://www.parlament.ch/de/ratsbetrieb/suche-curia-vista/geschaeft?AffairId=20223095" TargetMode="External"/><Relationship Id="rId450" Type="http://schemas.openxmlformats.org/officeDocument/2006/relationships/hyperlink" Target="https://www.parlament.ch/de/ratsbetrieb/suche-curia-vista/geschaeft?AffairId=20213579" TargetMode="External"/><Relationship Id="rId688" Type="http://schemas.openxmlformats.org/officeDocument/2006/relationships/hyperlink" Target="https://www.parlament.ch/de/ratsbetrieb/suche-curia-vista/geschaeft?AffairId=20224518" TargetMode="External"/><Relationship Id="rId895" Type="http://schemas.openxmlformats.org/officeDocument/2006/relationships/hyperlink" Target="https://www.parlament.ch/de/ratsbetrieb/suche-curia-vista/geschaeft?AffairId=20223924" TargetMode="External"/><Relationship Id="rId909" Type="http://schemas.openxmlformats.org/officeDocument/2006/relationships/hyperlink" Target="https://www.parlament.ch/de/ratsbetrieb/suche-curia-vista/geschaeft?AffairId=20224085" TargetMode="External"/><Relationship Id="rId1080" Type="http://schemas.openxmlformats.org/officeDocument/2006/relationships/hyperlink" Target="https://www.parlament.ch/de/ratsbetrieb/suche-curia-vista/geschaeft?AffairId=20214066" TargetMode="External"/><Relationship Id="rId1301" Type="http://schemas.openxmlformats.org/officeDocument/2006/relationships/hyperlink" Target="https://www.parlament.ch/de/ratsbetrieb/suche-curia-vista/geschaeft?AffairId=20224143" TargetMode="External"/><Relationship Id="rId38" Type="http://schemas.openxmlformats.org/officeDocument/2006/relationships/hyperlink" Target="https://www.parlament.ch/de/ratsbetrieb/suche-curia-vista/geschaeft?AffairId=20223096" TargetMode="External"/><Relationship Id="rId103" Type="http://schemas.openxmlformats.org/officeDocument/2006/relationships/hyperlink" Target="https://www.parlament.ch/de/ratsbetrieb/suche-curia-vista/geschaeft?AffairId=20213470" TargetMode="External"/><Relationship Id="rId310" Type="http://schemas.openxmlformats.org/officeDocument/2006/relationships/hyperlink" Target="https://www.parlament.ch/de/ratsbetrieb/suche-curia-vista/geschaeft?AffairId=20223998" TargetMode="External"/><Relationship Id="rId548" Type="http://schemas.openxmlformats.org/officeDocument/2006/relationships/hyperlink" Target="https://www.parlament.ch/de/ratsbetrieb/suche-curia-vista/geschaeft?AffairId=20224558" TargetMode="External"/><Relationship Id="rId755" Type="http://schemas.openxmlformats.org/officeDocument/2006/relationships/hyperlink" Target="https://www.parlament.ch/de/ratsbetrieb/suche-curia-vista/geschaeft?AffairId=20214158" TargetMode="External"/><Relationship Id="rId962" Type="http://schemas.openxmlformats.org/officeDocument/2006/relationships/hyperlink" Target="https://www.parlament.ch/de/ratsbetrieb/suche-curia-vista/geschaeft?AffairId=20224576" TargetMode="External"/><Relationship Id="rId1178" Type="http://schemas.openxmlformats.org/officeDocument/2006/relationships/hyperlink" Target="https://www.parlament.ch/de/ratsbetrieb/suche-curia-vista/geschaeft?AffairId=20223207" TargetMode="External"/><Relationship Id="rId1385" Type="http://schemas.openxmlformats.org/officeDocument/2006/relationships/hyperlink" Target="https://www.parlament.ch/de/ratsbetrieb/suche-curia-vista/geschaeft?AffairId=20233099" TargetMode="External"/><Relationship Id="rId91" Type="http://schemas.openxmlformats.org/officeDocument/2006/relationships/hyperlink" Target="https://www.parlament.ch/de/ratsbetrieb/suche-curia-vista/geschaeft?AffairId=20233266" TargetMode="External"/><Relationship Id="rId187" Type="http://schemas.openxmlformats.org/officeDocument/2006/relationships/hyperlink" Target="https://www.parlament.ch/de/ratsbetrieb/suche-curia-vista/geschaeft?AffairId=20214253" TargetMode="External"/><Relationship Id="rId394" Type="http://schemas.openxmlformats.org/officeDocument/2006/relationships/hyperlink" Target="https://www.parlament.ch/de/ratsbetrieb/suche-curia-vista/geschaeft?AffairId=20233199" TargetMode="External"/><Relationship Id="rId408" Type="http://schemas.openxmlformats.org/officeDocument/2006/relationships/hyperlink" Target="https://www.parlament.ch/de/ratsbetrieb/suche-curia-vista/geschaeft?AffairId=20233288" TargetMode="External"/><Relationship Id="rId615" Type="http://schemas.openxmlformats.org/officeDocument/2006/relationships/hyperlink" Target="https://www.parlament.ch/de/ratsbetrieb/suche-curia-vista/geschaeft?AffairId=20224269" TargetMode="External"/><Relationship Id="rId822" Type="http://schemas.openxmlformats.org/officeDocument/2006/relationships/hyperlink" Target="https://www.parlament.ch/de/ratsbetrieb/suche-curia-vista/geschaeft?AffairId=20223221" TargetMode="External"/><Relationship Id="rId1038" Type="http://schemas.openxmlformats.org/officeDocument/2006/relationships/hyperlink" Target="https://www.parlament.ch/de/ratsbetrieb/suche-curia-vista/geschaeft?AffairId=20233416" TargetMode="External"/><Relationship Id="rId1245" Type="http://schemas.openxmlformats.org/officeDocument/2006/relationships/hyperlink" Target="https://www.parlament.ch/de/ratsbetrieb/suche-curia-vista/geschaeft?AffairId=20223727" TargetMode="External"/><Relationship Id="rId1452" Type="http://schemas.openxmlformats.org/officeDocument/2006/relationships/hyperlink" Target="https://www.parlament.ch/de/ratsbetrieb/suche-curia-vista/geschaeft?AffairId=20233388" TargetMode="External"/><Relationship Id="rId254" Type="http://schemas.openxmlformats.org/officeDocument/2006/relationships/hyperlink" Target="https://www.parlament.ch/de/ratsbetrieb/suche-curia-vista/geschaeft?AffairId=20223219" TargetMode="External"/><Relationship Id="rId699" Type="http://schemas.openxmlformats.org/officeDocument/2006/relationships/hyperlink" Target="https://www.parlament.ch/de/ratsbetrieb/suche-curia-vista/geschaeft?AffairId=20233057" TargetMode="External"/><Relationship Id="rId1091" Type="http://schemas.openxmlformats.org/officeDocument/2006/relationships/hyperlink" Target="https://www.parlament.ch/de/ratsbetrieb/suche-curia-vista/geschaeft?AffairId=20214203" TargetMode="External"/><Relationship Id="rId1105" Type="http://schemas.openxmlformats.org/officeDocument/2006/relationships/hyperlink" Target="https://www.parlament.ch/de/ratsbetrieb/suche-curia-vista/geschaeft?AffairId=20214259" TargetMode="External"/><Relationship Id="rId1312" Type="http://schemas.openxmlformats.org/officeDocument/2006/relationships/hyperlink" Target="https://www.parlament.ch/de/ratsbetrieb/suche-curia-vista/geschaeft?AffairId=20224197" TargetMode="External"/><Relationship Id="rId49" Type="http://schemas.openxmlformats.org/officeDocument/2006/relationships/hyperlink" Target="https://www.parlament.ch/de/ratsbetrieb/suche-curia-vista/geschaeft?AffairId=20223629" TargetMode="External"/><Relationship Id="rId114" Type="http://schemas.openxmlformats.org/officeDocument/2006/relationships/hyperlink" Target="https://www.parlament.ch/de/ratsbetrieb/suche-curia-vista/geschaeft?AffairId=20213715" TargetMode="External"/><Relationship Id="rId461" Type="http://schemas.openxmlformats.org/officeDocument/2006/relationships/hyperlink" Target="https://www.parlament.ch/de/ratsbetrieb/suche-curia-vista/geschaeft?AffairId=20214481" TargetMode="External"/><Relationship Id="rId559" Type="http://schemas.openxmlformats.org/officeDocument/2006/relationships/hyperlink" Target="https://www.parlament.ch/de/ratsbetrieb/suche-curia-vista/geschaeft?AffairId=20233075" TargetMode="External"/><Relationship Id="rId766" Type="http://schemas.openxmlformats.org/officeDocument/2006/relationships/hyperlink" Target="https://www.parlament.ch/de/ratsbetrieb/suche-curia-vista/geschaeft?AffairId=20214269" TargetMode="External"/><Relationship Id="rId1189" Type="http://schemas.openxmlformats.org/officeDocument/2006/relationships/hyperlink" Target="https://www.parlament.ch/de/ratsbetrieb/suche-curia-vista/geschaeft?AffairId=20223284" TargetMode="External"/><Relationship Id="rId1396" Type="http://schemas.openxmlformats.org/officeDocument/2006/relationships/hyperlink" Target="https://www.parlament.ch/de/ratsbetrieb/suche-curia-vista/geschaeft?AffairId=20233145" TargetMode="External"/><Relationship Id="rId198" Type="http://schemas.openxmlformats.org/officeDocument/2006/relationships/hyperlink" Target="https://www.parlament.ch/de/ratsbetrieb/suche-curia-vista/geschaeft?AffairId=20214299" TargetMode="External"/><Relationship Id="rId321" Type="http://schemas.openxmlformats.org/officeDocument/2006/relationships/hyperlink" Target="https://www.parlament.ch/de/ratsbetrieb/suche-curia-vista/geschaeft?AffairId=20224145" TargetMode="External"/><Relationship Id="rId419" Type="http://schemas.openxmlformats.org/officeDocument/2006/relationships/hyperlink" Target="https://www.parlament.ch/de/ratsbetrieb/suche-curia-vista/geschaeft?AffairId=20233329" TargetMode="External"/><Relationship Id="rId626" Type="http://schemas.openxmlformats.org/officeDocument/2006/relationships/hyperlink" Target="https://www.parlament.ch/de/ratsbetrieb/suche-curia-vista/geschaeft?AffairId=20233369" TargetMode="External"/><Relationship Id="rId973" Type="http://schemas.openxmlformats.org/officeDocument/2006/relationships/hyperlink" Target="https://www.parlament.ch/de/ratsbetrieb/suche-curia-vista/geschaeft?AffairId=20233103" TargetMode="External"/><Relationship Id="rId1049" Type="http://schemas.openxmlformats.org/officeDocument/2006/relationships/hyperlink" Target="https://www.parlament.ch/de/ratsbetrieb/suche-curia-vista/geschaeft?AffairId=20213567" TargetMode="External"/><Relationship Id="rId1256" Type="http://schemas.openxmlformats.org/officeDocument/2006/relationships/hyperlink" Target="https://www.parlament.ch/de/ratsbetrieb/suche-curia-vista/geschaeft?AffairId=20223783" TargetMode="External"/><Relationship Id="rId833" Type="http://schemas.openxmlformats.org/officeDocument/2006/relationships/hyperlink" Target="https://www.parlament.ch/de/ratsbetrieb/suche-curia-vista/geschaeft?AffairId=20223318" TargetMode="External"/><Relationship Id="rId1116" Type="http://schemas.openxmlformats.org/officeDocument/2006/relationships/hyperlink" Target="https://www.parlament.ch/de/ratsbetrieb/suche-curia-vista/geschaeft?AffairId=20214381" TargetMode="External"/><Relationship Id="rId1463" Type="http://schemas.openxmlformats.org/officeDocument/2006/relationships/hyperlink" Target="https://www.parlament.ch/de/ratsbetrieb/suche-curia-vista/geschaeft?AffairId=20233498" TargetMode="External"/><Relationship Id="rId265" Type="http://schemas.openxmlformats.org/officeDocument/2006/relationships/hyperlink" Target="https://www.parlament.ch/de/ratsbetrieb/suche-curia-vista/geschaeft?AffairId=20223305" TargetMode="External"/><Relationship Id="rId472" Type="http://schemas.openxmlformats.org/officeDocument/2006/relationships/hyperlink" Target="https://www.parlament.ch/de/ratsbetrieb/suche-curia-vista/geschaeft?AffairId=20223197" TargetMode="External"/><Relationship Id="rId900" Type="http://schemas.openxmlformats.org/officeDocument/2006/relationships/hyperlink" Target="https://www.parlament.ch/de/ratsbetrieb/suche-curia-vista/geschaeft?AffairId=20223974" TargetMode="External"/><Relationship Id="rId1323" Type="http://schemas.openxmlformats.org/officeDocument/2006/relationships/hyperlink" Target="https://www.parlament.ch/de/ratsbetrieb/suche-curia-vista/geschaeft?AffairId=20224237" TargetMode="External"/><Relationship Id="rId125" Type="http://schemas.openxmlformats.org/officeDocument/2006/relationships/hyperlink" Target="https://www.parlament.ch/de/ratsbetrieb/suche-curia-vista/geschaeft?AffairId=20213795" TargetMode="External"/><Relationship Id="rId332" Type="http://schemas.openxmlformats.org/officeDocument/2006/relationships/hyperlink" Target="https://www.parlament.ch/de/ratsbetrieb/suche-curia-vista/geschaeft?AffairId=20224303" TargetMode="External"/><Relationship Id="rId777" Type="http://schemas.openxmlformats.org/officeDocument/2006/relationships/hyperlink" Target="https://www.parlament.ch/de/ratsbetrieb/suche-curia-vista/geschaeft?AffairId=20214400" TargetMode="External"/><Relationship Id="rId984" Type="http://schemas.openxmlformats.org/officeDocument/2006/relationships/hyperlink" Target="https://www.parlament.ch/de/ratsbetrieb/suche-curia-vista/geschaeft?AffairId=20233181" TargetMode="External"/><Relationship Id="rId637" Type="http://schemas.openxmlformats.org/officeDocument/2006/relationships/hyperlink" Target="https://www.parlament.ch/de/ratsbetrieb/suche-curia-vista/geschaeft?AffairId=20214287" TargetMode="External"/><Relationship Id="rId844" Type="http://schemas.openxmlformats.org/officeDocument/2006/relationships/hyperlink" Target="https://www.parlament.ch/de/ratsbetrieb/suche-curia-vista/geschaeft?AffairId=20223436" TargetMode="External"/><Relationship Id="rId1267" Type="http://schemas.openxmlformats.org/officeDocument/2006/relationships/hyperlink" Target="https://www.parlament.ch/de/ratsbetrieb/suche-curia-vista/geschaeft?AffairId=20223899" TargetMode="External"/><Relationship Id="rId1474" Type="http://schemas.openxmlformats.org/officeDocument/2006/relationships/hyperlink" Target="https://www.parlament.ch/de/ratsbetrieb/suche-curia-vista/geschaeft?AffairId=20233078" TargetMode="External"/><Relationship Id="rId276" Type="http://schemas.openxmlformats.org/officeDocument/2006/relationships/hyperlink" Target="https://www.parlament.ch/de/ratsbetrieb/suche-curia-vista/geschaeft?AffairId=20223482" TargetMode="External"/><Relationship Id="rId483" Type="http://schemas.openxmlformats.org/officeDocument/2006/relationships/hyperlink" Target="https://www.parlament.ch/de/ratsbetrieb/suche-curia-vista/geschaeft?AffairId=20223494" TargetMode="External"/><Relationship Id="rId690" Type="http://schemas.openxmlformats.org/officeDocument/2006/relationships/hyperlink" Target="https://www.parlament.ch/de/ratsbetrieb/suche-curia-vista/geschaeft?AffairId=20224551" TargetMode="External"/><Relationship Id="rId704" Type="http://schemas.openxmlformats.org/officeDocument/2006/relationships/hyperlink" Target="https://www.parlament.ch/de/ratsbetrieb/suche-curia-vista/geschaeft?AffairId=20233139" TargetMode="External"/><Relationship Id="rId911" Type="http://schemas.openxmlformats.org/officeDocument/2006/relationships/hyperlink" Target="https://www.parlament.ch/de/ratsbetrieb/suche-curia-vista/geschaeft?AffairId=20224108" TargetMode="External"/><Relationship Id="rId1127" Type="http://schemas.openxmlformats.org/officeDocument/2006/relationships/hyperlink" Target="https://www.parlament.ch/de/ratsbetrieb/suche-curia-vista/geschaeft?AffairId=20214503" TargetMode="External"/><Relationship Id="rId1334" Type="http://schemas.openxmlformats.org/officeDocument/2006/relationships/hyperlink" Target="https://www.parlament.ch/de/ratsbetrieb/suche-curia-vista/geschaeft?AffairId=20224332" TargetMode="External"/><Relationship Id="rId40" Type="http://schemas.openxmlformats.org/officeDocument/2006/relationships/hyperlink" Target="https://www.parlament.ch/de/ratsbetrieb/suche-curia-vista/geschaeft?AffairId=20223247" TargetMode="External"/><Relationship Id="rId136" Type="http://schemas.openxmlformats.org/officeDocument/2006/relationships/hyperlink" Target="https://www.parlament.ch/de/ratsbetrieb/suche-curia-vista/geschaeft?AffairId=20213876" TargetMode="External"/><Relationship Id="rId343" Type="http://schemas.openxmlformats.org/officeDocument/2006/relationships/hyperlink" Target="https://www.parlament.ch/de/ratsbetrieb/suche-curia-vista/geschaeft?AffairId=20224425" TargetMode="External"/><Relationship Id="rId550" Type="http://schemas.openxmlformats.org/officeDocument/2006/relationships/hyperlink" Target="https://www.parlament.ch/de/ratsbetrieb/suche-curia-vista/geschaeft?AffairId=20224562" TargetMode="External"/><Relationship Id="rId788" Type="http://schemas.openxmlformats.org/officeDocument/2006/relationships/hyperlink" Target="https://www.parlament.ch/de/ratsbetrieb/suche-curia-vista/geschaeft?AffairId=20214581" TargetMode="External"/><Relationship Id="rId995" Type="http://schemas.openxmlformats.org/officeDocument/2006/relationships/hyperlink" Target="https://www.parlament.ch/de/ratsbetrieb/suche-curia-vista/geschaeft?AffairId=20233259" TargetMode="External"/><Relationship Id="rId1180" Type="http://schemas.openxmlformats.org/officeDocument/2006/relationships/hyperlink" Target="https://www.parlament.ch/de/ratsbetrieb/suche-curia-vista/geschaeft?AffairId=20223225" TargetMode="External"/><Relationship Id="rId1401" Type="http://schemas.openxmlformats.org/officeDocument/2006/relationships/hyperlink" Target="https://www.parlament.ch/de/ratsbetrieb/suche-curia-vista/geschaeft?AffairId=20233155" TargetMode="External"/><Relationship Id="rId203" Type="http://schemas.openxmlformats.org/officeDocument/2006/relationships/hyperlink" Target="https://www.parlament.ch/de/ratsbetrieb/suche-curia-vista/geschaeft?AffairId=20214406" TargetMode="External"/><Relationship Id="rId648" Type="http://schemas.openxmlformats.org/officeDocument/2006/relationships/hyperlink" Target="https://www.parlament.ch/de/ratsbetrieb/suche-curia-vista/geschaeft?AffairId=20223252" TargetMode="External"/><Relationship Id="rId855" Type="http://schemas.openxmlformats.org/officeDocument/2006/relationships/hyperlink" Target="https://www.parlament.ch/de/ratsbetrieb/suche-curia-vista/geschaeft?AffairId=20223559" TargetMode="External"/><Relationship Id="rId1040" Type="http://schemas.openxmlformats.org/officeDocument/2006/relationships/hyperlink" Target="https://www.parlament.ch/de/ratsbetrieb/suche-curia-vista/geschaeft?AffairId=20213494" TargetMode="External"/><Relationship Id="rId1278" Type="http://schemas.openxmlformats.org/officeDocument/2006/relationships/hyperlink" Target="https://www.parlament.ch/de/ratsbetrieb/suche-curia-vista/geschaeft?AffairId=20223985" TargetMode="External"/><Relationship Id="rId287" Type="http://schemas.openxmlformats.org/officeDocument/2006/relationships/hyperlink" Target="https://www.parlament.ch/de/ratsbetrieb/suche-curia-vista/geschaeft?AffairId=20223660" TargetMode="External"/><Relationship Id="rId410" Type="http://schemas.openxmlformats.org/officeDocument/2006/relationships/hyperlink" Target="https://www.parlament.ch/de/ratsbetrieb/suche-curia-vista/geschaeft?AffairId=20233292" TargetMode="External"/><Relationship Id="rId494" Type="http://schemas.openxmlformats.org/officeDocument/2006/relationships/hyperlink" Target="https://www.parlament.ch/de/ratsbetrieb/suche-curia-vista/geschaeft?AffairId=20223718" TargetMode="External"/><Relationship Id="rId508" Type="http://schemas.openxmlformats.org/officeDocument/2006/relationships/hyperlink" Target="https://www.parlament.ch/de/ratsbetrieb/suche-curia-vista/geschaeft?AffairId=20224084" TargetMode="External"/><Relationship Id="rId715" Type="http://schemas.openxmlformats.org/officeDocument/2006/relationships/hyperlink" Target="https://www.parlament.ch/de/ratsbetrieb/suche-curia-vista/geschaeft?AffairId=20233315" TargetMode="External"/><Relationship Id="rId922" Type="http://schemas.openxmlformats.org/officeDocument/2006/relationships/hyperlink" Target="https://www.parlament.ch/de/ratsbetrieb/suche-curia-vista/geschaeft?AffairId=20224209" TargetMode="External"/><Relationship Id="rId1138" Type="http://schemas.openxmlformats.org/officeDocument/2006/relationships/hyperlink" Target="https://www.parlament.ch/de/ratsbetrieb/suche-curia-vista/geschaeft?AffairId=20214553" TargetMode="External"/><Relationship Id="rId1345" Type="http://schemas.openxmlformats.org/officeDocument/2006/relationships/hyperlink" Target="https://www.parlament.ch/de/ratsbetrieb/suche-curia-vista/geschaeft?AffairId=20224463" TargetMode="External"/><Relationship Id="rId147" Type="http://schemas.openxmlformats.org/officeDocument/2006/relationships/hyperlink" Target="https://www.parlament.ch/de/ratsbetrieb/suche-curia-vista/geschaeft?AffairId=20214013" TargetMode="External"/><Relationship Id="rId354" Type="http://schemas.openxmlformats.org/officeDocument/2006/relationships/hyperlink" Target="https://www.parlament.ch/de/ratsbetrieb/suche-curia-vista/geschaeft?AffairId=20224532" TargetMode="External"/><Relationship Id="rId799" Type="http://schemas.openxmlformats.org/officeDocument/2006/relationships/hyperlink" Target="https://www.parlament.ch/de/ratsbetrieb/suche-curia-vista/geschaeft?AffairId=20223037" TargetMode="External"/><Relationship Id="rId1191" Type="http://schemas.openxmlformats.org/officeDocument/2006/relationships/hyperlink" Target="https://www.parlament.ch/de/ratsbetrieb/suche-curia-vista/geschaeft?AffairId=20223290" TargetMode="External"/><Relationship Id="rId1205" Type="http://schemas.openxmlformats.org/officeDocument/2006/relationships/hyperlink" Target="https://www.parlament.ch/de/ratsbetrieb/suche-curia-vista/geschaeft?AffairId=20223408" TargetMode="External"/><Relationship Id="rId51" Type="http://schemas.openxmlformats.org/officeDocument/2006/relationships/hyperlink" Target="https://www.parlament.ch/de/ratsbetrieb/suche-curia-vista/geschaeft?AffairId=20223679" TargetMode="External"/><Relationship Id="rId561" Type="http://schemas.openxmlformats.org/officeDocument/2006/relationships/hyperlink" Target="https://www.parlament.ch/de/ratsbetrieb/suche-curia-vista/geschaeft?AffairId=20233093" TargetMode="External"/><Relationship Id="rId659" Type="http://schemas.openxmlformats.org/officeDocument/2006/relationships/hyperlink" Target="https://www.parlament.ch/de/ratsbetrieb/suche-curia-vista/geschaeft?AffairId=20223749" TargetMode="External"/><Relationship Id="rId866" Type="http://schemas.openxmlformats.org/officeDocument/2006/relationships/hyperlink" Target="https://www.parlament.ch/de/ratsbetrieb/suche-curia-vista/geschaeft?AffairId=20223672" TargetMode="External"/><Relationship Id="rId1289" Type="http://schemas.openxmlformats.org/officeDocument/2006/relationships/hyperlink" Target="https://www.parlament.ch/de/ratsbetrieb/suche-curia-vista/geschaeft?AffairId=20224062" TargetMode="External"/><Relationship Id="rId1412" Type="http://schemas.openxmlformats.org/officeDocument/2006/relationships/hyperlink" Target="https://www.parlament.ch/de/ratsbetrieb/suche-curia-vista/geschaeft?AffairId=20233243" TargetMode="External"/><Relationship Id="rId214" Type="http://schemas.openxmlformats.org/officeDocument/2006/relationships/hyperlink" Target="https://www.parlament.ch/de/ratsbetrieb/suche-curia-vista/geschaeft?AffairId=20214486" TargetMode="External"/><Relationship Id="rId298" Type="http://schemas.openxmlformats.org/officeDocument/2006/relationships/hyperlink" Target="https://www.parlament.ch/de/ratsbetrieb/suche-curia-vista/geschaeft?AffairId=20223773" TargetMode="External"/><Relationship Id="rId421" Type="http://schemas.openxmlformats.org/officeDocument/2006/relationships/hyperlink" Target="https://www.parlament.ch/de/ratsbetrieb/suche-curia-vista/geschaeft?AffairId=20233331" TargetMode="External"/><Relationship Id="rId519" Type="http://schemas.openxmlformats.org/officeDocument/2006/relationships/hyperlink" Target="https://www.parlament.ch/de/ratsbetrieb/suche-curia-vista/geschaeft?AffairId=20224157" TargetMode="External"/><Relationship Id="rId1051" Type="http://schemas.openxmlformats.org/officeDocument/2006/relationships/hyperlink" Target="https://www.parlament.ch/de/ratsbetrieb/suche-curia-vista/geschaeft?AffairId=20213657" TargetMode="External"/><Relationship Id="rId1149" Type="http://schemas.openxmlformats.org/officeDocument/2006/relationships/hyperlink" Target="https://www.parlament.ch/de/ratsbetrieb/suche-curia-vista/geschaeft?AffairId=20214627" TargetMode="External"/><Relationship Id="rId1356" Type="http://schemas.openxmlformats.org/officeDocument/2006/relationships/hyperlink" Target="https://www.parlament.ch/de/ratsbetrieb/suche-curia-vista/geschaeft?AffairId=20224504" TargetMode="External"/><Relationship Id="rId158" Type="http://schemas.openxmlformats.org/officeDocument/2006/relationships/hyperlink" Target="https://www.parlament.ch/de/ratsbetrieb/suche-curia-vista/geschaeft?AffairId=20214069" TargetMode="External"/><Relationship Id="rId726" Type="http://schemas.openxmlformats.org/officeDocument/2006/relationships/hyperlink" Target="https://www.parlament.ch/de/ratsbetrieb/suche-curia-vista/geschaeft?AffairId=20233588" TargetMode="External"/><Relationship Id="rId933" Type="http://schemas.openxmlformats.org/officeDocument/2006/relationships/hyperlink" Target="https://www.parlament.ch/de/ratsbetrieb/suche-curia-vista/geschaeft?AffairId=20224349" TargetMode="External"/><Relationship Id="rId1009" Type="http://schemas.openxmlformats.org/officeDocument/2006/relationships/hyperlink" Target="https://www.parlament.ch/de/ratsbetrieb/suche-curia-vista/geschaeft?AffairId=20233297" TargetMode="External"/><Relationship Id="rId62" Type="http://schemas.openxmlformats.org/officeDocument/2006/relationships/hyperlink" Target="https://www.parlament.ch/de/ratsbetrieb/suche-curia-vista/geschaeft?AffairId=20224036" TargetMode="External"/><Relationship Id="rId365" Type="http://schemas.openxmlformats.org/officeDocument/2006/relationships/hyperlink" Target="https://www.parlament.ch/de/ratsbetrieb/suche-curia-vista/geschaeft?AffairId=20233051" TargetMode="External"/><Relationship Id="rId572" Type="http://schemas.openxmlformats.org/officeDocument/2006/relationships/hyperlink" Target="https://www.parlament.ch/de/ratsbetrieb/suche-curia-vista/geschaeft?AffairId=20233158" TargetMode="External"/><Relationship Id="rId1216" Type="http://schemas.openxmlformats.org/officeDocument/2006/relationships/hyperlink" Target="https://www.parlament.ch/de/ratsbetrieb/suche-curia-vista/geschaeft?AffairId=20223491" TargetMode="External"/><Relationship Id="rId1423" Type="http://schemas.openxmlformats.org/officeDocument/2006/relationships/hyperlink" Target="https://www.parlament.ch/de/ratsbetrieb/suche-curia-vista/geschaeft?AffairId=20233312" TargetMode="External"/><Relationship Id="rId225" Type="http://schemas.openxmlformats.org/officeDocument/2006/relationships/hyperlink" Target="https://www.parlament.ch/de/ratsbetrieb/suche-curia-vista/geschaeft?AffairId=20214604" TargetMode="External"/><Relationship Id="rId432" Type="http://schemas.openxmlformats.org/officeDocument/2006/relationships/hyperlink" Target="https://www.parlament.ch/de/ratsbetrieb/suche-curia-vista/geschaeft?AffairId=20233385" TargetMode="External"/><Relationship Id="rId877" Type="http://schemas.openxmlformats.org/officeDocument/2006/relationships/hyperlink" Target="https://www.parlament.ch/de/ratsbetrieb/suche-curia-vista/geschaeft?AffairId=20223724" TargetMode="External"/><Relationship Id="rId1062" Type="http://schemas.openxmlformats.org/officeDocument/2006/relationships/hyperlink" Target="https://www.parlament.ch/de/ratsbetrieb/suche-curia-vista/geschaeft?AffairId=20213880" TargetMode="External"/><Relationship Id="rId737" Type="http://schemas.openxmlformats.org/officeDocument/2006/relationships/hyperlink" Target="https://www.parlament.ch/de/ratsbetrieb/suche-curia-vista/geschaeft?AffairId=20213861" TargetMode="External"/><Relationship Id="rId944" Type="http://schemas.openxmlformats.org/officeDocument/2006/relationships/hyperlink" Target="https://www.parlament.ch/de/ratsbetrieb/suche-curia-vista/geschaeft?AffairId=20224433" TargetMode="External"/><Relationship Id="rId1367" Type="http://schemas.openxmlformats.org/officeDocument/2006/relationships/hyperlink" Target="https://www.parlament.ch/de/ratsbetrieb/suche-curia-vista/geschaeft?AffairId=20224574" TargetMode="External"/><Relationship Id="rId73" Type="http://schemas.openxmlformats.org/officeDocument/2006/relationships/hyperlink" Target="https://www.parlament.ch/de/ratsbetrieb/suche-curia-vista/geschaeft?AffairId=20224326" TargetMode="External"/><Relationship Id="rId169" Type="http://schemas.openxmlformats.org/officeDocument/2006/relationships/hyperlink" Target="https://www.parlament.ch/de/ratsbetrieb/suche-curia-vista/geschaeft?AffairId=20214134" TargetMode="External"/><Relationship Id="rId376" Type="http://schemas.openxmlformats.org/officeDocument/2006/relationships/hyperlink" Target="https://www.parlament.ch/de/ratsbetrieb/suche-curia-vista/geschaeft?AffairId=20233124" TargetMode="External"/><Relationship Id="rId583" Type="http://schemas.openxmlformats.org/officeDocument/2006/relationships/hyperlink" Target="https://www.parlament.ch/de/ratsbetrieb/suche-curia-vista/geschaeft?AffairId=20233271" TargetMode="External"/><Relationship Id="rId790" Type="http://schemas.openxmlformats.org/officeDocument/2006/relationships/hyperlink" Target="https://www.parlament.ch/de/ratsbetrieb/suche-curia-vista/geschaeft?AffairId=20214609" TargetMode="External"/><Relationship Id="rId804" Type="http://schemas.openxmlformats.org/officeDocument/2006/relationships/hyperlink" Target="https://www.parlament.ch/de/ratsbetrieb/suche-curia-vista/geschaeft?AffairId=20223082" TargetMode="External"/><Relationship Id="rId1227" Type="http://schemas.openxmlformats.org/officeDocument/2006/relationships/hyperlink" Target="https://www.parlament.ch/de/ratsbetrieb/suche-curia-vista/geschaeft?AffairId=20223555" TargetMode="External"/><Relationship Id="rId1434" Type="http://schemas.openxmlformats.org/officeDocument/2006/relationships/hyperlink" Target="https://www.parlament.ch/de/ratsbetrieb/suche-curia-vista/geschaeft?AffairId=20233341"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14652" TargetMode="External"/><Relationship Id="rId443" Type="http://schemas.openxmlformats.org/officeDocument/2006/relationships/hyperlink" Target="https://www.parlament.ch/de/ratsbetrieb/suche-curia-vista/geschaeft?AffairId=20233425" TargetMode="External"/><Relationship Id="rId650" Type="http://schemas.openxmlformats.org/officeDocument/2006/relationships/hyperlink" Target="https://www.parlament.ch/de/ratsbetrieb/suche-curia-vista/geschaeft?AffairId=20223292" TargetMode="External"/><Relationship Id="rId888" Type="http://schemas.openxmlformats.org/officeDocument/2006/relationships/hyperlink" Target="https://www.parlament.ch/de/ratsbetrieb/suche-curia-vista/geschaeft?AffairId=20223812" TargetMode="External"/><Relationship Id="rId1073" Type="http://schemas.openxmlformats.org/officeDocument/2006/relationships/hyperlink" Target="https://www.parlament.ch/de/ratsbetrieb/suche-curia-vista/geschaeft?AffairId=20213982" TargetMode="External"/><Relationship Id="rId1280" Type="http://schemas.openxmlformats.org/officeDocument/2006/relationships/hyperlink" Target="https://www.parlament.ch/de/ratsbetrieb/suche-curia-vista/geschaeft?AffairId=20224001" TargetMode="External"/><Relationship Id="rId303" Type="http://schemas.openxmlformats.org/officeDocument/2006/relationships/hyperlink" Target="https://www.parlament.ch/de/ratsbetrieb/suche-curia-vista/geschaeft?AffairId=20223813" TargetMode="External"/><Relationship Id="rId748" Type="http://schemas.openxmlformats.org/officeDocument/2006/relationships/hyperlink" Target="https://www.parlament.ch/de/ratsbetrieb/suche-curia-vista/geschaeft?AffairId=20214082" TargetMode="External"/><Relationship Id="rId955" Type="http://schemas.openxmlformats.org/officeDocument/2006/relationships/hyperlink" Target="https://www.parlament.ch/de/ratsbetrieb/suche-curia-vista/geschaeft?AffairId=20224550" TargetMode="External"/><Relationship Id="rId1140" Type="http://schemas.openxmlformats.org/officeDocument/2006/relationships/hyperlink" Target="https://www.parlament.ch/de/ratsbetrieb/suche-curia-vista/geschaeft?AffairId=20214577" TargetMode="External"/><Relationship Id="rId1378" Type="http://schemas.openxmlformats.org/officeDocument/2006/relationships/hyperlink" Target="https://www.parlament.ch/de/ratsbetrieb/suche-curia-vista/geschaeft?AffairId=20233058" TargetMode="External"/><Relationship Id="rId84" Type="http://schemas.openxmlformats.org/officeDocument/2006/relationships/hyperlink" Target="https://www.parlament.ch/de/ratsbetrieb/suche-curia-vista/geschaeft?AffairId=20233092" TargetMode="External"/><Relationship Id="rId387" Type="http://schemas.openxmlformats.org/officeDocument/2006/relationships/hyperlink" Target="https://www.parlament.ch/de/ratsbetrieb/suche-curia-vista/geschaeft?AffairId=20233178" TargetMode="External"/><Relationship Id="rId510" Type="http://schemas.openxmlformats.org/officeDocument/2006/relationships/hyperlink" Target="https://www.parlament.ch/de/ratsbetrieb/suche-curia-vista/geschaeft?AffairId=20224107" TargetMode="External"/><Relationship Id="rId594" Type="http://schemas.openxmlformats.org/officeDocument/2006/relationships/hyperlink" Target="https://www.parlament.ch/de/ratsbetrieb/suche-curia-vista/geschaeft?AffairId=20214316" TargetMode="External"/><Relationship Id="rId608" Type="http://schemas.openxmlformats.org/officeDocument/2006/relationships/hyperlink" Target="https://www.parlament.ch/de/ratsbetrieb/suche-curia-vista/geschaeft?AffairId=20223763" TargetMode="External"/><Relationship Id="rId815" Type="http://schemas.openxmlformats.org/officeDocument/2006/relationships/hyperlink" Target="https://www.parlament.ch/de/ratsbetrieb/suche-curia-vista/geschaeft?AffairId=20223183" TargetMode="External"/><Relationship Id="rId1238" Type="http://schemas.openxmlformats.org/officeDocument/2006/relationships/hyperlink" Target="https://www.parlament.ch/de/ratsbetrieb/suche-curia-vista/geschaeft?AffairId=20223657" TargetMode="External"/><Relationship Id="rId1445" Type="http://schemas.openxmlformats.org/officeDocument/2006/relationships/hyperlink" Target="https://www.parlament.ch/de/ratsbetrieb/suche-curia-vista/geschaeft?AffairId=20233367" TargetMode="External"/><Relationship Id="rId247" Type="http://schemas.openxmlformats.org/officeDocument/2006/relationships/hyperlink" Target="https://www.parlament.ch/de/ratsbetrieb/suche-curia-vista/geschaeft?AffairId=20223176" TargetMode="External"/><Relationship Id="rId899" Type="http://schemas.openxmlformats.org/officeDocument/2006/relationships/hyperlink" Target="https://www.parlament.ch/de/ratsbetrieb/suche-curia-vista/geschaeft?AffairId=20223954" TargetMode="External"/><Relationship Id="rId1000" Type="http://schemas.openxmlformats.org/officeDocument/2006/relationships/hyperlink" Target="https://www.parlament.ch/de/ratsbetrieb/suche-curia-vista/geschaeft?AffairId=20233277" TargetMode="External"/><Relationship Id="rId1084" Type="http://schemas.openxmlformats.org/officeDocument/2006/relationships/hyperlink" Target="https://www.parlament.ch/de/ratsbetrieb/suche-curia-vista/geschaeft?AffairId=20214100" TargetMode="External"/><Relationship Id="rId1305" Type="http://schemas.openxmlformats.org/officeDocument/2006/relationships/hyperlink" Target="https://www.parlament.ch/de/ratsbetrieb/suche-curia-vista/geschaeft?AffairId=20224165" TargetMode="External"/><Relationship Id="rId107" Type="http://schemas.openxmlformats.org/officeDocument/2006/relationships/hyperlink" Target="https://www.parlament.ch/de/ratsbetrieb/suche-curia-vista/geschaeft?AffairId=20213533" TargetMode="External"/><Relationship Id="rId454" Type="http://schemas.openxmlformats.org/officeDocument/2006/relationships/hyperlink" Target="https://www.parlament.ch/de/ratsbetrieb/suche-curia-vista/geschaeft?AffairId=20213869" TargetMode="External"/><Relationship Id="rId661" Type="http://schemas.openxmlformats.org/officeDocument/2006/relationships/hyperlink" Target="https://www.parlament.ch/de/ratsbetrieb/suche-curia-vista/geschaeft?AffairId=20223822" TargetMode="External"/><Relationship Id="rId759" Type="http://schemas.openxmlformats.org/officeDocument/2006/relationships/hyperlink" Target="https://www.parlament.ch/de/ratsbetrieb/suche-curia-vista/geschaeft?AffairId=20214208" TargetMode="External"/><Relationship Id="rId966" Type="http://schemas.openxmlformats.org/officeDocument/2006/relationships/hyperlink" Target="https://www.parlament.ch/de/ratsbetrieb/suche-curia-vista/geschaeft?AffairId=20233046" TargetMode="External"/><Relationship Id="rId1291" Type="http://schemas.openxmlformats.org/officeDocument/2006/relationships/hyperlink" Target="https://www.parlament.ch/de/ratsbetrieb/suche-curia-vista/geschaeft?AffairId=20224068" TargetMode="External"/><Relationship Id="rId1389" Type="http://schemas.openxmlformats.org/officeDocument/2006/relationships/hyperlink" Target="https://www.parlament.ch/de/ratsbetrieb/suche-curia-vista/geschaeft?AffairId=20233110"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24076" TargetMode="External"/><Relationship Id="rId398" Type="http://schemas.openxmlformats.org/officeDocument/2006/relationships/hyperlink" Target="https://www.parlament.ch/de/ratsbetrieb/suche-curia-vista/geschaeft?AffairId=20233236" TargetMode="External"/><Relationship Id="rId521" Type="http://schemas.openxmlformats.org/officeDocument/2006/relationships/hyperlink" Target="https://www.parlament.ch/de/ratsbetrieb/suche-curia-vista/geschaeft?AffairId=20224159" TargetMode="External"/><Relationship Id="rId619" Type="http://schemas.openxmlformats.org/officeDocument/2006/relationships/hyperlink" Target="https://www.parlament.ch/de/ratsbetrieb/suche-curia-vista/geschaeft?AffairId=20233027" TargetMode="External"/><Relationship Id="rId1151" Type="http://schemas.openxmlformats.org/officeDocument/2006/relationships/hyperlink" Target="https://www.parlament.ch/de/ratsbetrieb/suche-curia-vista/geschaeft?AffairId=20214658" TargetMode="External"/><Relationship Id="rId1249" Type="http://schemas.openxmlformats.org/officeDocument/2006/relationships/hyperlink" Target="https://www.parlament.ch/de/ratsbetrieb/suche-curia-vista/geschaeft?AffairId=20223753" TargetMode="External"/><Relationship Id="rId95" Type="http://schemas.openxmlformats.org/officeDocument/2006/relationships/hyperlink" Target="https://www.parlament.ch/de/ratsbetrieb/suche-curia-vista/geschaeft?AffairId=20233322" TargetMode="External"/><Relationship Id="rId160" Type="http://schemas.openxmlformats.org/officeDocument/2006/relationships/hyperlink" Target="https://www.parlament.ch/de/ratsbetrieb/suche-curia-vista/geschaeft?AffairId=20214077" TargetMode="External"/><Relationship Id="rId826" Type="http://schemas.openxmlformats.org/officeDocument/2006/relationships/hyperlink" Target="https://www.parlament.ch/de/ratsbetrieb/suche-curia-vista/geschaeft?AffairId=20223262" TargetMode="External"/><Relationship Id="rId1011" Type="http://schemas.openxmlformats.org/officeDocument/2006/relationships/hyperlink" Target="https://www.parlament.ch/de/ratsbetrieb/suche-curia-vista/geschaeft?AffairId=20233300" TargetMode="External"/><Relationship Id="rId1109" Type="http://schemas.openxmlformats.org/officeDocument/2006/relationships/hyperlink" Target="https://www.parlament.ch/de/ratsbetrieb/suche-curia-vista/geschaeft?AffairId=20214323" TargetMode="External"/><Relationship Id="rId1456" Type="http://schemas.openxmlformats.org/officeDocument/2006/relationships/hyperlink" Target="https://www.parlament.ch/de/ratsbetrieb/suche-curia-vista/geschaeft?AffairId=20233396" TargetMode="External"/><Relationship Id="rId258" Type="http://schemas.openxmlformats.org/officeDocument/2006/relationships/hyperlink" Target="https://www.parlament.ch/de/ratsbetrieb/suche-curia-vista/geschaeft?AffairId=20223298" TargetMode="External"/><Relationship Id="rId465" Type="http://schemas.openxmlformats.org/officeDocument/2006/relationships/hyperlink" Target="https://www.parlament.ch/de/ratsbetrieb/suche-curia-vista/geschaeft?AffairId=20214629" TargetMode="External"/><Relationship Id="rId672" Type="http://schemas.openxmlformats.org/officeDocument/2006/relationships/hyperlink" Target="https://www.parlament.ch/de/ratsbetrieb/suche-curia-vista/geschaeft?AffairId=20224043" TargetMode="External"/><Relationship Id="rId1095" Type="http://schemas.openxmlformats.org/officeDocument/2006/relationships/hyperlink" Target="https://www.parlament.ch/de/ratsbetrieb/suche-curia-vista/geschaeft?AffairId=20214211" TargetMode="External"/><Relationship Id="rId1316" Type="http://schemas.openxmlformats.org/officeDocument/2006/relationships/hyperlink" Target="https://www.parlament.ch/de/ratsbetrieb/suche-curia-vista/geschaeft?AffairId=20224219" TargetMode="External"/><Relationship Id="rId22" Type="http://schemas.openxmlformats.org/officeDocument/2006/relationships/hyperlink" Target="https://www.parlament.ch/de/ratsbetrieb/suche-curia-vista/geschaeft?AffairId=20213753" TargetMode="External"/><Relationship Id="rId118" Type="http://schemas.openxmlformats.org/officeDocument/2006/relationships/hyperlink" Target="https://www.parlament.ch/de/ratsbetrieb/suche-curia-vista/geschaeft?AffairId=20213760" TargetMode="External"/><Relationship Id="rId325" Type="http://schemas.openxmlformats.org/officeDocument/2006/relationships/hyperlink" Target="https://www.parlament.ch/de/ratsbetrieb/suche-curia-vista/geschaeft?AffairId=20224195" TargetMode="External"/><Relationship Id="rId532" Type="http://schemas.openxmlformats.org/officeDocument/2006/relationships/hyperlink" Target="https://www.parlament.ch/de/ratsbetrieb/suche-curia-vista/geschaeft?AffairId=20224346" TargetMode="External"/><Relationship Id="rId977" Type="http://schemas.openxmlformats.org/officeDocument/2006/relationships/hyperlink" Target="https://www.parlament.ch/de/ratsbetrieb/suche-curia-vista/geschaeft?AffairId=20233148" TargetMode="External"/><Relationship Id="rId1162" Type="http://schemas.openxmlformats.org/officeDocument/2006/relationships/hyperlink" Target="https://www.parlament.ch/de/ratsbetrieb/suche-curia-vista/geschaeft?AffairId=20223099" TargetMode="External"/><Relationship Id="rId171" Type="http://schemas.openxmlformats.org/officeDocument/2006/relationships/hyperlink" Target="https://www.parlament.ch/de/ratsbetrieb/suche-curia-vista/geschaeft?AffairId=20214160" TargetMode="External"/><Relationship Id="rId837" Type="http://schemas.openxmlformats.org/officeDocument/2006/relationships/hyperlink" Target="https://www.parlament.ch/de/ratsbetrieb/suche-curia-vista/geschaeft?AffairId=20223400" TargetMode="External"/><Relationship Id="rId1022" Type="http://schemas.openxmlformats.org/officeDocument/2006/relationships/hyperlink" Target="https://www.parlament.ch/de/ratsbetrieb/suche-curia-vista/geschaeft?AffairId=20233354" TargetMode="External"/><Relationship Id="rId1467" Type="http://schemas.openxmlformats.org/officeDocument/2006/relationships/hyperlink" Target="https://www.parlament.ch/de/ratsbetrieb/suche-curia-vista/geschaeft?AffairId=20213588" TargetMode="External"/><Relationship Id="rId269" Type="http://schemas.openxmlformats.org/officeDocument/2006/relationships/hyperlink" Target="https://www.parlament.ch/de/ratsbetrieb/suche-curia-vista/geschaeft?AffairId=20223331" TargetMode="External"/><Relationship Id="rId476" Type="http://schemas.openxmlformats.org/officeDocument/2006/relationships/hyperlink" Target="https://www.parlament.ch/de/ratsbetrieb/suche-curia-vista/geschaeft?AffairId=20223337" TargetMode="External"/><Relationship Id="rId683" Type="http://schemas.openxmlformats.org/officeDocument/2006/relationships/hyperlink" Target="https://www.parlament.ch/de/ratsbetrieb/suche-curia-vista/geschaeft?AffairId=20224302" TargetMode="External"/><Relationship Id="rId890" Type="http://schemas.openxmlformats.org/officeDocument/2006/relationships/hyperlink" Target="https://www.parlament.ch/de/ratsbetrieb/suche-curia-vista/geschaeft?AffairId=20223837" TargetMode="External"/><Relationship Id="rId904" Type="http://schemas.openxmlformats.org/officeDocument/2006/relationships/hyperlink" Target="https://www.parlament.ch/de/ratsbetrieb/suche-curia-vista/geschaeft?AffairId=20223983" TargetMode="External"/><Relationship Id="rId1327" Type="http://schemas.openxmlformats.org/officeDocument/2006/relationships/hyperlink" Target="https://www.parlament.ch/de/ratsbetrieb/suche-curia-vista/geschaeft?AffairId=20224308" TargetMode="External"/><Relationship Id="rId33" Type="http://schemas.openxmlformats.org/officeDocument/2006/relationships/hyperlink" Target="https://www.parlament.ch/de/ratsbetrieb/suche-curia-vista/geschaeft?AffairId=20214551" TargetMode="External"/><Relationship Id="rId129" Type="http://schemas.openxmlformats.org/officeDocument/2006/relationships/hyperlink" Target="https://www.parlament.ch/de/ratsbetrieb/suche-curia-vista/geschaeft?AffairId=20213834" TargetMode="External"/><Relationship Id="rId336" Type="http://schemas.openxmlformats.org/officeDocument/2006/relationships/hyperlink" Target="https://www.parlament.ch/de/ratsbetrieb/suche-curia-vista/geschaeft?AffairId=20224362" TargetMode="External"/><Relationship Id="rId543" Type="http://schemas.openxmlformats.org/officeDocument/2006/relationships/hyperlink" Target="https://www.parlament.ch/de/ratsbetrieb/suche-curia-vista/geschaeft?AffairId=20224531" TargetMode="External"/><Relationship Id="rId988" Type="http://schemas.openxmlformats.org/officeDocument/2006/relationships/hyperlink" Target="https://www.parlament.ch/de/ratsbetrieb/suche-curia-vista/geschaeft?AffairId=20233204" TargetMode="External"/><Relationship Id="rId1173" Type="http://schemas.openxmlformats.org/officeDocument/2006/relationships/hyperlink" Target="https://www.parlament.ch/de/ratsbetrieb/suche-curia-vista/geschaeft?AffairId=20223165" TargetMode="External"/><Relationship Id="rId1380" Type="http://schemas.openxmlformats.org/officeDocument/2006/relationships/hyperlink" Target="https://www.parlament.ch/de/ratsbetrieb/suche-curia-vista/geschaeft?AffairId=20233068" TargetMode="External"/><Relationship Id="rId182" Type="http://schemas.openxmlformats.org/officeDocument/2006/relationships/hyperlink" Target="https://www.parlament.ch/de/ratsbetrieb/suche-curia-vista/geschaeft?AffairId=20214212" TargetMode="External"/><Relationship Id="rId403" Type="http://schemas.openxmlformats.org/officeDocument/2006/relationships/hyperlink" Target="https://www.parlament.ch/de/ratsbetrieb/suche-curia-vista/geschaeft?AffairId=20233254" TargetMode="External"/><Relationship Id="rId750" Type="http://schemas.openxmlformats.org/officeDocument/2006/relationships/hyperlink" Target="https://www.parlament.ch/de/ratsbetrieb/suche-curia-vista/geschaeft?AffairId=20214120" TargetMode="External"/><Relationship Id="rId848" Type="http://schemas.openxmlformats.org/officeDocument/2006/relationships/hyperlink" Target="https://www.parlament.ch/de/ratsbetrieb/suche-curia-vista/geschaeft?AffairId=20223452" TargetMode="External"/><Relationship Id="rId1033" Type="http://schemas.openxmlformats.org/officeDocument/2006/relationships/hyperlink" Target="https://www.parlament.ch/de/ratsbetrieb/suche-curia-vista/geschaeft?AffairId=20233389" TargetMode="External"/><Relationship Id="rId1478" Type="http://schemas.openxmlformats.org/officeDocument/2006/relationships/footer" Target="footer2.xml"/><Relationship Id="rId487" Type="http://schemas.openxmlformats.org/officeDocument/2006/relationships/hyperlink" Target="https://www.parlament.ch/de/ratsbetrieb/suche-curia-vista/geschaeft?AffairId=20223593" TargetMode="External"/><Relationship Id="rId610" Type="http://schemas.openxmlformats.org/officeDocument/2006/relationships/hyperlink" Target="https://www.parlament.ch/de/ratsbetrieb/suche-curia-vista/geschaeft?AffairId=20224012" TargetMode="External"/><Relationship Id="rId694" Type="http://schemas.openxmlformats.org/officeDocument/2006/relationships/hyperlink" Target="https://www.parlament.ch/de/ratsbetrieb/suche-curia-vista/geschaeft?AffairId=20233026" TargetMode="External"/><Relationship Id="rId708" Type="http://schemas.openxmlformats.org/officeDocument/2006/relationships/hyperlink" Target="https://www.parlament.ch/de/ratsbetrieb/suche-curia-vista/geschaeft?AffairId=20233184" TargetMode="External"/><Relationship Id="rId915" Type="http://schemas.openxmlformats.org/officeDocument/2006/relationships/hyperlink" Target="https://www.parlament.ch/de/ratsbetrieb/suche-curia-vista/geschaeft?AffairId=20224164" TargetMode="External"/><Relationship Id="rId1240" Type="http://schemas.openxmlformats.org/officeDocument/2006/relationships/hyperlink" Target="https://www.parlament.ch/de/ratsbetrieb/suche-curia-vista/geschaeft?AffairId=20223669" TargetMode="External"/><Relationship Id="rId1338" Type="http://schemas.openxmlformats.org/officeDocument/2006/relationships/hyperlink" Target="https://www.parlament.ch/de/ratsbetrieb/suche-curia-vista/geschaeft?AffairId=20224374" TargetMode="External"/><Relationship Id="rId347" Type="http://schemas.openxmlformats.org/officeDocument/2006/relationships/hyperlink" Target="https://www.parlament.ch/de/ratsbetrieb/suche-curia-vista/geschaeft?AffairId=20224466" TargetMode="External"/><Relationship Id="rId999" Type="http://schemas.openxmlformats.org/officeDocument/2006/relationships/hyperlink" Target="https://www.parlament.ch/de/ratsbetrieb/suche-curia-vista/geschaeft?AffairId=20233274" TargetMode="External"/><Relationship Id="rId1100" Type="http://schemas.openxmlformats.org/officeDocument/2006/relationships/hyperlink" Target="https://www.parlament.ch/de/ratsbetrieb/suche-curia-vista/geschaeft?AffairId=20214223" TargetMode="External"/><Relationship Id="rId1184" Type="http://schemas.openxmlformats.org/officeDocument/2006/relationships/hyperlink" Target="https://www.parlament.ch/de/ratsbetrieb/suche-curia-vista/geschaeft?AffairId=20223267" TargetMode="External"/><Relationship Id="rId1405" Type="http://schemas.openxmlformats.org/officeDocument/2006/relationships/hyperlink" Target="https://www.parlament.ch/de/ratsbetrieb/suche-curia-vista/geschaeft?AffairId=20233170" TargetMode="External"/><Relationship Id="rId44" Type="http://schemas.openxmlformats.org/officeDocument/2006/relationships/hyperlink" Target="https://www.parlament.ch/de/ratsbetrieb/suche-curia-vista/geschaeft?AffairId=20223297" TargetMode="External"/><Relationship Id="rId554" Type="http://schemas.openxmlformats.org/officeDocument/2006/relationships/hyperlink" Target="https://www.parlament.ch/de/ratsbetrieb/suche-curia-vista/geschaeft?AffairId=20233047" TargetMode="External"/><Relationship Id="rId761" Type="http://schemas.openxmlformats.org/officeDocument/2006/relationships/hyperlink" Target="https://www.parlament.ch/de/ratsbetrieb/suche-curia-vista/geschaeft?AffairId=20214214" TargetMode="External"/><Relationship Id="rId859" Type="http://schemas.openxmlformats.org/officeDocument/2006/relationships/hyperlink" Target="https://www.parlament.ch/de/ratsbetrieb/suche-curia-vista/geschaeft?AffairId=20223613" TargetMode="External"/><Relationship Id="rId1391" Type="http://schemas.openxmlformats.org/officeDocument/2006/relationships/hyperlink" Target="https://www.parlament.ch/de/ratsbetrieb/suche-curia-vista/geschaeft?AffairId=20233120" TargetMode="External"/><Relationship Id="rId193" Type="http://schemas.openxmlformats.org/officeDocument/2006/relationships/hyperlink" Target="https://www.parlament.ch/de/ratsbetrieb/suche-curia-vista/geschaeft?AffairId=20214282" TargetMode="External"/><Relationship Id="rId207" Type="http://schemas.openxmlformats.org/officeDocument/2006/relationships/hyperlink" Target="https://www.parlament.ch/de/ratsbetrieb/suche-curia-vista/geschaeft?AffairId=20214439" TargetMode="External"/><Relationship Id="rId414" Type="http://schemas.openxmlformats.org/officeDocument/2006/relationships/hyperlink" Target="https://www.parlament.ch/de/ratsbetrieb/suche-curia-vista/geschaeft?AffairId=20233308" TargetMode="External"/><Relationship Id="rId498" Type="http://schemas.openxmlformats.org/officeDocument/2006/relationships/hyperlink" Target="https://www.parlament.ch/de/ratsbetrieb/suche-curia-vista/geschaeft?AffairId=20223854" TargetMode="External"/><Relationship Id="rId621" Type="http://schemas.openxmlformats.org/officeDocument/2006/relationships/hyperlink" Target="https://www.parlament.ch/de/ratsbetrieb/suche-curia-vista/geschaeft?AffairId=20233090" TargetMode="External"/><Relationship Id="rId1044" Type="http://schemas.openxmlformats.org/officeDocument/2006/relationships/hyperlink" Target="https://www.parlament.ch/de/ratsbetrieb/suche-curia-vista/geschaeft?AffairId=20213534" TargetMode="External"/><Relationship Id="rId1251" Type="http://schemas.openxmlformats.org/officeDocument/2006/relationships/hyperlink" Target="https://www.parlament.ch/de/ratsbetrieb/suche-curia-vista/geschaeft?AffairId=20223764" TargetMode="External"/><Relationship Id="rId1349" Type="http://schemas.openxmlformats.org/officeDocument/2006/relationships/hyperlink" Target="https://www.parlament.ch/de/ratsbetrieb/suche-curia-vista/geschaeft?AffairId=20224475" TargetMode="External"/><Relationship Id="rId260" Type="http://schemas.openxmlformats.org/officeDocument/2006/relationships/hyperlink" Target="https://www.parlament.ch/de/ratsbetrieb/suche-curia-vista/geschaeft?AffairId=20223300" TargetMode="External"/><Relationship Id="rId719" Type="http://schemas.openxmlformats.org/officeDocument/2006/relationships/hyperlink" Target="https://www.parlament.ch/de/ratsbetrieb/suche-curia-vista/geschaeft?AffairId=20233362" TargetMode="External"/><Relationship Id="rId926" Type="http://schemas.openxmlformats.org/officeDocument/2006/relationships/hyperlink" Target="https://www.parlament.ch/de/ratsbetrieb/suche-curia-vista/geschaeft?AffairId=20224242" TargetMode="External"/><Relationship Id="rId1111" Type="http://schemas.openxmlformats.org/officeDocument/2006/relationships/hyperlink" Target="https://www.parlament.ch/de/ratsbetrieb/suche-curia-vista/geschaeft?AffairId=20214351" TargetMode="External"/><Relationship Id="rId55" Type="http://schemas.openxmlformats.org/officeDocument/2006/relationships/hyperlink" Target="https://www.parlament.ch/de/ratsbetrieb/suche-curia-vista/geschaeft?AffairId=20223758" TargetMode="External"/><Relationship Id="rId120" Type="http://schemas.openxmlformats.org/officeDocument/2006/relationships/hyperlink" Target="https://www.parlament.ch/de/ratsbetrieb/suche-curia-vista/geschaeft?AffairId=20213770" TargetMode="External"/><Relationship Id="rId358" Type="http://schemas.openxmlformats.org/officeDocument/2006/relationships/hyperlink" Target="https://www.parlament.ch/de/ratsbetrieb/suche-curia-vista/geschaeft?AffairId=20224579" TargetMode="External"/><Relationship Id="rId565" Type="http://schemas.openxmlformats.org/officeDocument/2006/relationships/hyperlink" Target="https://www.parlament.ch/de/ratsbetrieb/suche-curia-vista/geschaeft?AffairId=20233121" TargetMode="External"/><Relationship Id="rId772" Type="http://schemas.openxmlformats.org/officeDocument/2006/relationships/hyperlink" Target="https://www.parlament.ch/de/ratsbetrieb/suche-curia-vista/geschaeft?AffairId=20214302" TargetMode="External"/><Relationship Id="rId1195" Type="http://schemas.openxmlformats.org/officeDocument/2006/relationships/hyperlink" Target="https://www.parlament.ch/de/ratsbetrieb/suche-curia-vista/geschaeft?AffairId=20223315" TargetMode="External"/><Relationship Id="rId1209" Type="http://schemas.openxmlformats.org/officeDocument/2006/relationships/hyperlink" Target="https://www.parlament.ch/de/ratsbetrieb/suche-curia-vista/geschaeft?AffairId=20223444" TargetMode="External"/><Relationship Id="rId1416" Type="http://schemas.openxmlformats.org/officeDocument/2006/relationships/hyperlink" Target="https://www.parlament.ch/de/ratsbetrieb/suche-curia-vista/geschaeft?AffairId=20233249" TargetMode="External"/><Relationship Id="rId218" Type="http://schemas.openxmlformats.org/officeDocument/2006/relationships/hyperlink" Target="https://www.parlament.ch/de/ratsbetrieb/suche-curia-vista/geschaeft?AffairId=20214508" TargetMode="External"/><Relationship Id="rId425" Type="http://schemas.openxmlformats.org/officeDocument/2006/relationships/hyperlink" Target="https://www.parlament.ch/de/ratsbetrieb/suche-curia-vista/geschaeft?AffairId=20233347" TargetMode="External"/><Relationship Id="rId632" Type="http://schemas.openxmlformats.org/officeDocument/2006/relationships/hyperlink" Target="https://www.parlament.ch/de/ratsbetrieb/suche-curia-vista/geschaeft?AffairId=20213751" TargetMode="External"/><Relationship Id="rId1055" Type="http://schemas.openxmlformats.org/officeDocument/2006/relationships/hyperlink" Target="https://www.parlament.ch/de/ratsbetrieb/suche-curia-vista/geschaeft?AffairId=20213747" TargetMode="External"/><Relationship Id="rId1262" Type="http://schemas.openxmlformats.org/officeDocument/2006/relationships/hyperlink" Target="https://www.parlament.ch/de/ratsbetrieb/suche-curia-vista/geschaeft?AffairId=20223832" TargetMode="External"/><Relationship Id="rId271" Type="http://schemas.openxmlformats.org/officeDocument/2006/relationships/hyperlink" Target="https://www.parlament.ch/de/ratsbetrieb/suche-curia-vista/geschaeft?AffairId=20223352" TargetMode="External"/><Relationship Id="rId937" Type="http://schemas.openxmlformats.org/officeDocument/2006/relationships/hyperlink" Target="https://www.parlament.ch/de/ratsbetrieb/suche-curia-vista/geschaeft?AffairId=20224366" TargetMode="External"/><Relationship Id="rId1122" Type="http://schemas.openxmlformats.org/officeDocument/2006/relationships/hyperlink" Target="https://www.parlament.ch/de/ratsbetrieb/suche-curia-vista/geschaeft?AffairId=20214469" TargetMode="External"/><Relationship Id="rId66" Type="http://schemas.openxmlformats.org/officeDocument/2006/relationships/hyperlink" Target="https://www.parlament.ch/de/ratsbetrieb/suche-curia-vista/geschaeft?AffairId=20224063" TargetMode="External"/><Relationship Id="rId131" Type="http://schemas.openxmlformats.org/officeDocument/2006/relationships/hyperlink" Target="https://www.parlament.ch/de/ratsbetrieb/suche-curia-vista/geschaeft?AffairId=20213838" TargetMode="External"/><Relationship Id="rId369" Type="http://schemas.openxmlformats.org/officeDocument/2006/relationships/hyperlink" Target="https://www.parlament.ch/de/ratsbetrieb/suche-curia-vista/geschaeft?AffairId=20233066" TargetMode="External"/><Relationship Id="rId576" Type="http://schemas.openxmlformats.org/officeDocument/2006/relationships/hyperlink" Target="https://www.parlament.ch/de/ratsbetrieb/suche-curia-vista/geschaeft?AffairId=20233200" TargetMode="External"/><Relationship Id="rId783" Type="http://schemas.openxmlformats.org/officeDocument/2006/relationships/hyperlink" Target="https://www.parlament.ch/de/ratsbetrieb/suche-curia-vista/geschaeft?AffairId=20214504" TargetMode="External"/><Relationship Id="rId990" Type="http://schemas.openxmlformats.org/officeDocument/2006/relationships/hyperlink" Target="https://www.parlament.ch/de/ratsbetrieb/suche-curia-vista/geschaeft?AffairId=20233232" TargetMode="External"/><Relationship Id="rId1427" Type="http://schemas.openxmlformats.org/officeDocument/2006/relationships/hyperlink" Target="https://www.parlament.ch/de/ratsbetrieb/suche-curia-vista/geschaeft?AffairId=20233321" TargetMode="External"/><Relationship Id="rId229" Type="http://schemas.openxmlformats.org/officeDocument/2006/relationships/hyperlink" Target="https://www.parlament.ch/de/ratsbetrieb/suche-curia-vista/geschaeft?AffairId=20214614" TargetMode="External"/><Relationship Id="rId436" Type="http://schemas.openxmlformats.org/officeDocument/2006/relationships/hyperlink" Target="https://www.parlament.ch/de/ratsbetrieb/suche-curia-vista/geschaeft?AffairId=20233403" TargetMode="External"/><Relationship Id="rId643" Type="http://schemas.openxmlformats.org/officeDocument/2006/relationships/hyperlink" Target="https://www.parlament.ch/de/ratsbetrieb/suche-curia-vista/geschaeft?AffairId=20214617" TargetMode="External"/><Relationship Id="rId1066" Type="http://schemas.openxmlformats.org/officeDocument/2006/relationships/hyperlink" Target="https://www.parlament.ch/de/ratsbetrieb/suche-curia-vista/geschaeft?AffairId=20213901" TargetMode="External"/><Relationship Id="rId1273" Type="http://schemas.openxmlformats.org/officeDocument/2006/relationships/hyperlink" Target="https://www.parlament.ch/de/ratsbetrieb/suche-curia-vista/geschaeft?AffairId=20223948" TargetMode="External"/><Relationship Id="rId1480" Type="http://schemas.openxmlformats.org/officeDocument/2006/relationships/fontTable" Target="fontTable.xml"/><Relationship Id="rId850" Type="http://schemas.openxmlformats.org/officeDocument/2006/relationships/hyperlink" Target="https://www.parlament.ch/de/ratsbetrieb/suche-curia-vista/geschaeft?AffairId=20223490" TargetMode="External"/><Relationship Id="rId948" Type="http://schemas.openxmlformats.org/officeDocument/2006/relationships/hyperlink" Target="https://www.parlament.ch/de/ratsbetrieb/suche-curia-vista/geschaeft?AffairId=20224454" TargetMode="External"/><Relationship Id="rId1133" Type="http://schemas.openxmlformats.org/officeDocument/2006/relationships/hyperlink" Target="https://www.parlament.ch/de/ratsbetrieb/suche-curia-vista/geschaeft?AffairId=20214526" TargetMode="External"/><Relationship Id="rId77" Type="http://schemas.openxmlformats.org/officeDocument/2006/relationships/hyperlink" Target="https://www.parlament.ch/de/ratsbetrieb/suche-curia-vista/geschaeft?AffairId=20224507" TargetMode="External"/><Relationship Id="rId282" Type="http://schemas.openxmlformats.org/officeDocument/2006/relationships/hyperlink" Target="https://www.parlament.ch/de/ratsbetrieb/suche-curia-vista/geschaeft?AffairId=20223574" TargetMode="External"/><Relationship Id="rId503" Type="http://schemas.openxmlformats.org/officeDocument/2006/relationships/hyperlink" Target="https://www.parlament.ch/de/ratsbetrieb/suche-curia-vista/geschaeft?AffairId=20223980" TargetMode="External"/><Relationship Id="rId587" Type="http://schemas.openxmlformats.org/officeDocument/2006/relationships/hyperlink" Target="https://www.parlament.ch/de/ratsbetrieb/suche-curia-vista/geschaeft?AffairId=20233398" TargetMode="External"/><Relationship Id="rId710" Type="http://schemas.openxmlformats.org/officeDocument/2006/relationships/hyperlink" Target="https://www.parlament.ch/de/ratsbetrieb/suche-curia-vista/geschaeft?AffairId=20233188" TargetMode="External"/><Relationship Id="rId808" Type="http://schemas.openxmlformats.org/officeDocument/2006/relationships/hyperlink" Target="https://www.parlament.ch/de/ratsbetrieb/suche-curia-vista/geschaeft?AffairId=20223117" TargetMode="External"/><Relationship Id="rId1340" Type="http://schemas.openxmlformats.org/officeDocument/2006/relationships/hyperlink" Target="https://www.parlament.ch/de/ratsbetrieb/suche-curia-vista/geschaeft?AffairId=20224386" TargetMode="External"/><Relationship Id="rId1438" Type="http://schemas.openxmlformats.org/officeDocument/2006/relationships/hyperlink" Target="https://www.parlament.ch/de/ratsbetrieb/suche-curia-vista/geschaeft?AffairId=20233348"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13935" TargetMode="External"/><Relationship Id="rId447" Type="http://schemas.openxmlformats.org/officeDocument/2006/relationships/hyperlink" Target="https://www.parlament.ch/de/ratsbetrieb/suche-curia-vista/geschaeft?AffairId=20233504" TargetMode="External"/><Relationship Id="rId794" Type="http://schemas.openxmlformats.org/officeDocument/2006/relationships/hyperlink" Target="https://www.parlament.ch/de/ratsbetrieb/suche-curia-vista/geschaeft?AffairId=20214642" TargetMode="External"/><Relationship Id="rId1077" Type="http://schemas.openxmlformats.org/officeDocument/2006/relationships/hyperlink" Target="https://www.parlament.ch/de/ratsbetrieb/suche-curia-vista/geschaeft?AffairId=20214017" TargetMode="External"/><Relationship Id="rId1200" Type="http://schemas.openxmlformats.org/officeDocument/2006/relationships/hyperlink" Target="https://www.parlament.ch/de/ratsbetrieb/suche-curia-vista/geschaeft?AffairId=20223344" TargetMode="External"/><Relationship Id="rId654" Type="http://schemas.openxmlformats.org/officeDocument/2006/relationships/hyperlink" Target="https://www.parlament.ch/de/ratsbetrieb/suche-curia-vista/geschaeft?AffairId=20223670" TargetMode="External"/><Relationship Id="rId861" Type="http://schemas.openxmlformats.org/officeDocument/2006/relationships/hyperlink" Target="https://www.parlament.ch/de/ratsbetrieb/suche-curia-vista/geschaeft?AffairId=20223617" TargetMode="External"/><Relationship Id="rId959" Type="http://schemas.openxmlformats.org/officeDocument/2006/relationships/hyperlink" Target="https://www.parlament.ch/de/ratsbetrieb/suche-curia-vista/geschaeft?AffairId=20224568" TargetMode="External"/><Relationship Id="rId1284" Type="http://schemas.openxmlformats.org/officeDocument/2006/relationships/hyperlink" Target="https://www.parlament.ch/de/ratsbetrieb/suche-curia-vista/geschaeft?AffairId=20224023" TargetMode="External"/><Relationship Id="rId293" Type="http://schemas.openxmlformats.org/officeDocument/2006/relationships/hyperlink" Target="https://www.parlament.ch/de/ratsbetrieb/suche-curia-vista/geschaeft?AffairId=20223725" TargetMode="External"/><Relationship Id="rId307" Type="http://schemas.openxmlformats.org/officeDocument/2006/relationships/hyperlink" Target="https://www.parlament.ch/de/ratsbetrieb/suche-curia-vista/geschaeft?AffairId=20223930" TargetMode="External"/><Relationship Id="rId514" Type="http://schemas.openxmlformats.org/officeDocument/2006/relationships/hyperlink" Target="https://www.parlament.ch/de/ratsbetrieb/suche-curia-vista/geschaeft?AffairId=20224148" TargetMode="External"/><Relationship Id="rId721" Type="http://schemas.openxmlformats.org/officeDocument/2006/relationships/hyperlink" Target="https://www.parlament.ch/de/ratsbetrieb/suche-curia-vista/geschaeft?AffairId=20233364" TargetMode="External"/><Relationship Id="rId1144" Type="http://schemas.openxmlformats.org/officeDocument/2006/relationships/hyperlink" Target="https://www.parlament.ch/de/ratsbetrieb/suche-curia-vista/geschaeft?AffairId=20214595" TargetMode="External"/><Relationship Id="rId1351" Type="http://schemas.openxmlformats.org/officeDocument/2006/relationships/hyperlink" Target="https://www.parlament.ch/de/ratsbetrieb/suche-curia-vista/geschaeft?AffairId=20224487" TargetMode="External"/><Relationship Id="rId1449" Type="http://schemas.openxmlformats.org/officeDocument/2006/relationships/hyperlink" Target="https://www.parlament.ch/de/ratsbetrieb/suche-curia-vista/geschaeft?AffairId=20233376" TargetMode="External"/><Relationship Id="rId88" Type="http://schemas.openxmlformats.org/officeDocument/2006/relationships/hyperlink" Target="https://www.parlament.ch/de/ratsbetrieb/suche-curia-vista/geschaeft?AffairId=20233256" TargetMode="External"/><Relationship Id="rId153" Type="http://schemas.openxmlformats.org/officeDocument/2006/relationships/hyperlink" Target="https://www.parlament.ch/de/ratsbetrieb/suche-curia-vista/geschaeft?AffairId=20214029" TargetMode="External"/><Relationship Id="rId360" Type="http://schemas.openxmlformats.org/officeDocument/2006/relationships/hyperlink" Target="https://www.parlament.ch/de/ratsbetrieb/suche-curia-vista/geschaeft?AffairId=20224590" TargetMode="External"/><Relationship Id="rId598" Type="http://schemas.openxmlformats.org/officeDocument/2006/relationships/hyperlink" Target="https://www.parlament.ch/de/ratsbetrieb/suche-curia-vista/geschaeft?AffairId=20214465" TargetMode="External"/><Relationship Id="rId819" Type="http://schemas.openxmlformats.org/officeDocument/2006/relationships/hyperlink" Target="https://www.parlament.ch/de/ratsbetrieb/suche-curia-vista/geschaeft?AffairId=20223203" TargetMode="External"/><Relationship Id="rId1004" Type="http://schemas.openxmlformats.org/officeDocument/2006/relationships/hyperlink" Target="https://www.parlament.ch/de/ratsbetrieb/suche-curia-vista/geschaeft?AffairId=20233291" TargetMode="External"/><Relationship Id="rId1211" Type="http://schemas.openxmlformats.org/officeDocument/2006/relationships/hyperlink" Target="https://www.parlament.ch/de/ratsbetrieb/suche-curia-vista/geschaeft?AffairId=20223459" TargetMode="External"/><Relationship Id="rId220" Type="http://schemas.openxmlformats.org/officeDocument/2006/relationships/hyperlink" Target="https://www.parlament.ch/de/ratsbetrieb/suche-curia-vista/geschaeft?AffairId=20214555" TargetMode="External"/><Relationship Id="rId458" Type="http://schemas.openxmlformats.org/officeDocument/2006/relationships/hyperlink" Target="https://www.parlament.ch/de/ratsbetrieb/suche-curia-vista/geschaeft?AffairId=20214322" TargetMode="External"/><Relationship Id="rId665" Type="http://schemas.openxmlformats.org/officeDocument/2006/relationships/hyperlink" Target="https://www.parlament.ch/de/ratsbetrieb/suche-curia-vista/geschaeft?AffairId=20223961" TargetMode="External"/><Relationship Id="rId872" Type="http://schemas.openxmlformats.org/officeDocument/2006/relationships/hyperlink" Target="https://www.parlament.ch/de/ratsbetrieb/suche-curia-vista/geschaeft?AffairId=20223692" TargetMode="External"/><Relationship Id="rId1088" Type="http://schemas.openxmlformats.org/officeDocument/2006/relationships/hyperlink" Target="https://www.parlament.ch/de/ratsbetrieb/suche-curia-vista/geschaeft?AffairId=20214156" TargetMode="External"/><Relationship Id="rId1295" Type="http://schemas.openxmlformats.org/officeDocument/2006/relationships/hyperlink" Target="https://www.parlament.ch/de/ratsbetrieb/suche-curia-vista/geschaeft?AffairId=20224083" TargetMode="External"/><Relationship Id="rId1309" Type="http://schemas.openxmlformats.org/officeDocument/2006/relationships/hyperlink" Target="https://www.parlament.ch/de/ratsbetrieb/suche-curia-vista/geschaeft?AffairId=20224178" TargetMode="External"/><Relationship Id="rId15" Type="http://schemas.openxmlformats.org/officeDocument/2006/relationships/hyperlink" Target="https://www.parlament.ch/de/ratsbetrieb/suche-curia-vista/geschaeft?AffairId=20213503" TargetMode="External"/><Relationship Id="rId318" Type="http://schemas.openxmlformats.org/officeDocument/2006/relationships/hyperlink" Target="https://www.parlament.ch/de/ratsbetrieb/suche-curia-vista/geschaeft?AffairId=20224104" TargetMode="External"/><Relationship Id="rId525" Type="http://schemas.openxmlformats.org/officeDocument/2006/relationships/hyperlink" Target="https://www.parlament.ch/de/ratsbetrieb/suche-curia-vista/geschaeft?AffairId=20224208" TargetMode="External"/><Relationship Id="rId732" Type="http://schemas.openxmlformats.org/officeDocument/2006/relationships/hyperlink" Target="https://www.parlament.ch/de/ratsbetrieb/suche-curia-vista/geschaeft?AffairId=20213735" TargetMode="External"/><Relationship Id="rId1155" Type="http://schemas.openxmlformats.org/officeDocument/2006/relationships/hyperlink" Target="https://www.parlament.ch/de/ratsbetrieb/suche-curia-vista/geschaeft?AffairId=20223056" TargetMode="External"/><Relationship Id="rId1362" Type="http://schemas.openxmlformats.org/officeDocument/2006/relationships/hyperlink" Target="https://www.parlament.ch/de/ratsbetrieb/suche-curia-vista/geschaeft?AffairId=20224542" TargetMode="External"/><Relationship Id="rId99" Type="http://schemas.openxmlformats.org/officeDocument/2006/relationships/hyperlink" Target="https://www.parlament.ch/de/ratsbetrieb/suche-curia-vista/geschaeft?AffairId=20233437" TargetMode="External"/><Relationship Id="rId164" Type="http://schemas.openxmlformats.org/officeDocument/2006/relationships/hyperlink" Target="https://www.parlament.ch/de/ratsbetrieb/suche-curia-vista/geschaeft?AffairId=20214095" TargetMode="External"/><Relationship Id="rId371" Type="http://schemas.openxmlformats.org/officeDocument/2006/relationships/hyperlink" Target="https://www.parlament.ch/de/ratsbetrieb/suche-curia-vista/geschaeft?AffairId=20233080" TargetMode="External"/><Relationship Id="rId1015" Type="http://schemas.openxmlformats.org/officeDocument/2006/relationships/hyperlink" Target="https://www.parlament.ch/de/ratsbetrieb/suche-curia-vista/geschaeft?AffairId=20233309" TargetMode="External"/><Relationship Id="rId1222" Type="http://schemas.openxmlformats.org/officeDocument/2006/relationships/hyperlink" Target="https://www.parlament.ch/de/ratsbetrieb/suche-curia-vista/geschaeft?AffairId=20223545" TargetMode="External"/><Relationship Id="rId469" Type="http://schemas.openxmlformats.org/officeDocument/2006/relationships/hyperlink" Target="https://www.parlament.ch/de/ratsbetrieb/suche-curia-vista/geschaeft?AffairId=20223090" TargetMode="External"/><Relationship Id="rId676" Type="http://schemas.openxmlformats.org/officeDocument/2006/relationships/hyperlink" Target="https://www.parlament.ch/de/ratsbetrieb/suche-curia-vista/geschaeft?AffairId=20224139" TargetMode="External"/><Relationship Id="rId883" Type="http://schemas.openxmlformats.org/officeDocument/2006/relationships/hyperlink" Target="https://www.parlament.ch/de/ratsbetrieb/suche-curia-vista/geschaeft?AffairId=20223767" TargetMode="External"/><Relationship Id="rId1099" Type="http://schemas.openxmlformats.org/officeDocument/2006/relationships/hyperlink" Target="https://www.parlament.ch/de/ratsbetrieb/suche-curia-vista/geschaeft?AffairId=20214222" TargetMode="External"/><Relationship Id="rId26" Type="http://schemas.openxmlformats.org/officeDocument/2006/relationships/hyperlink" Target="https://www.parlament.ch/de/ratsbetrieb/suche-curia-vista/geschaeft?AffairId=20213905" TargetMode="External"/><Relationship Id="rId231" Type="http://schemas.openxmlformats.org/officeDocument/2006/relationships/hyperlink" Target="https://www.parlament.ch/de/ratsbetrieb/suche-curia-vista/geschaeft?AffairId=20214634" TargetMode="External"/><Relationship Id="rId329" Type="http://schemas.openxmlformats.org/officeDocument/2006/relationships/hyperlink" Target="https://www.parlament.ch/de/ratsbetrieb/suche-curia-vista/geschaeft?AffairId=20224227" TargetMode="External"/><Relationship Id="rId536" Type="http://schemas.openxmlformats.org/officeDocument/2006/relationships/hyperlink" Target="https://www.parlament.ch/de/ratsbetrieb/suche-curia-vista/geschaeft?AffairId=20224428" TargetMode="External"/><Relationship Id="rId1166" Type="http://schemas.openxmlformats.org/officeDocument/2006/relationships/hyperlink" Target="https://www.parlament.ch/de/ratsbetrieb/suche-curia-vista/geschaeft?AffairId=20223130" TargetMode="External"/><Relationship Id="rId1373" Type="http://schemas.openxmlformats.org/officeDocument/2006/relationships/hyperlink" Target="https://www.parlament.ch/de/ratsbetrieb/suche-curia-vista/geschaeft?AffairId=20233036" TargetMode="External"/><Relationship Id="rId175" Type="http://schemas.openxmlformats.org/officeDocument/2006/relationships/hyperlink" Target="https://www.parlament.ch/de/ratsbetrieb/suche-curia-vista/geschaeft?AffairId=20214167" TargetMode="External"/><Relationship Id="rId743" Type="http://schemas.openxmlformats.org/officeDocument/2006/relationships/hyperlink" Target="https://www.parlament.ch/de/ratsbetrieb/suche-curia-vista/geschaeft?AffairId=20213915" TargetMode="External"/><Relationship Id="rId950" Type="http://schemas.openxmlformats.org/officeDocument/2006/relationships/hyperlink" Target="https://www.parlament.ch/de/ratsbetrieb/suche-curia-vista/geschaeft?AffairId=20224483" TargetMode="External"/><Relationship Id="rId1026" Type="http://schemas.openxmlformats.org/officeDocument/2006/relationships/hyperlink" Target="https://www.parlament.ch/de/ratsbetrieb/suche-curia-vista/geschaeft?AffairId=20233372" TargetMode="External"/><Relationship Id="rId382" Type="http://schemas.openxmlformats.org/officeDocument/2006/relationships/hyperlink" Target="https://www.parlament.ch/de/ratsbetrieb/suche-curia-vista/geschaeft?AffairId=20233157" TargetMode="External"/><Relationship Id="rId603" Type="http://schemas.openxmlformats.org/officeDocument/2006/relationships/hyperlink" Target="https://www.parlament.ch/de/ratsbetrieb/suche-curia-vista/geschaeft?AffairId=20223206" TargetMode="External"/><Relationship Id="rId687" Type="http://schemas.openxmlformats.org/officeDocument/2006/relationships/hyperlink" Target="https://www.parlament.ch/de/ratsbetrieb/suche-curia-vista/geschaeft?AffairId=20224497" TargetMode="External"/><Relationship Id="rId810" Type="http://schemas.openxmlformats.org/officeDocument/2006/relationships/hyperlink" Target="https://www.parlament.ch/de/ratsbetrieb/suche-curia-vista/geschaeft?AffairId=20223133" TargetMode="External"/><Relationship Id="rId908" Type="http://schemas.openxmlformats.org/officeDocument/2006/relationships/hyperlink" Target="https://www.parlament.ch/de/ratsbetrieb/suche-curia-vista/geschaeft?AffairId=20224075" TargetMode="External"/><Relationship Id="rId1233" Type="http://schemas.openxmlformats.org/officeDocument/2006/relationships/hyperlink" Target="https://www.parlament.ch/de/ratsbetrieb/suche-curia-vista/geschaeft?AffairId=20223614" TargetMode="External"/><Relationship Id="rId1440" Type="http://schemas.openxmlformats.org/officeDocument/2006/relationships/hyperlink" Target="https://www.parlament.ch/de/ratsbetrieb/suche-curia-vista/geschaeft?AffairId=20233352" TargetMode="External"/><Relationship Id="rId242" Type="http://schemas.openxmlformats.org/officeDocument/2006/relationships/hyperlink" Target="https://www.parlament.ch/de/ratsbetrieb/suche-curia-vista/geschaeft?AffairId=20223072" TargetMode="External"/><Relationship Id="rId894" Type="http://schemas.openxmlformats.org/officeDocument/2006/relationships/hyperlink" Target="https://www.parlament.ch/de/ratsbetrieb/suche-curia-vista/geschaeft?AffairId=20223923" TargetMode="External"/><Relationship Id="rId1177" Type="http://schemas.openxmlformats.org/officeDocument/2006/relationships/hyperlink" Target="https://www.parlament.ch/de/ratsbetrieb/suche-curia-vista/geschaeft?AffairId=20223186" TargetMode="External"/><Relationship Id="rId1300" Type="http://schemas.openxmlformats.org/officeDocument/2006/relationships/hyperlink" Target="https://www.parlament.ch/de/ratsbetrieb/suche-curia-vista/geschaeft?AffairId=20224141" TargetMode="External"/><Relationship Id="rId37" Type="http://schemas.openxmlformats.org/officeDocument/2006/relationships/hyperlink" Target="https://www.parlament.ch/de/ratsbetrieb/suche-curia-vista/geschaeft?AffairId=20214605" TargetMode="External"/><Relationship Id="rId102" Type="http://schemas.openxmlformats.org/officeDocument/2006/relationships/hyperlink" Target="https://www.parlament.ch/de/ratsbetrieb/suche-curia-vista/geschaeft?AffairId=20213469" TargetMode="External"/><Relationship Id="rId547" Type="http://schemas.openxmlformats.org/officeDocument/2006/relationships/hyperlink" Target="https://www.parlament.ch/de/ratsbetrieb/suche-curia-vista/geschaeft?AffairId=20224548" TargetMode="External"/><Relationship Id="rId754" Type="http://schemas.openxmlformats.org/officeDocument/2006/relationships/hyperlink" Target="https://www.parlament.ch/de/ratsbetrieb/suche-curia-vista/geschaeft?AffairId=20214157" TargetMode="External"/><Relationship Id="rId961" Type="http://schemas.openxmlformats.org/officeDocument/2006/relationships/hyperlink" Target="https://www.parlament.ch/de/ratsbetrieb/suche-curia-vista/geschaeft?AffairId=20224571" TargetMode="External"/><Relationship Id="rId1384" Type="http://schemas.openxmlformats.org/officeDocument/2006/relationships/hyperlink" Target="https://www.parlament.ch/de/ratsbetrieb/suche-curia-vista/geschaeft?AffairId=20233097" TargetMode="External"/><Relationship Id="rId90" Type="http://schemas.openxmlformats.org/officeDocument/2006/relationships/hyperlink" Target="https://www.parlament.ch/de/ratsbetrieb/suche-curia-vista/geschaeft?AffairId=20233265" TargetMode="External"/><Relationship Id="rId186" Type="http://schemas.openxmlformats.org/officeDocument/2006/relationships/hyperlink" Target="https://www.parlament.ch/de/ratsbetrieb/suche-curia-vista/geschaeft?AffairId=20214228" TargetMode="External"/><Relationship Id="rId393" Type="http://schemas.openxmlformats.org/officeDocument/2006/relationships/hyperlink" Target="https://www.parlament.ch/de/ratsbetrieb/suche-curia-vista/geschaeft?AffairId=20233198" TargetMode="External"/><Relationship Id="rId407" Type="http://schemas.openxmlformats.org/officeDocument/2006/relationships/hyperlink" Target="https://www.parlament.ch/de/ratsbetrieb/suche-curia-vista/geschaeft?AffairId=20233286" TargetMode="External"/><Relationship Id="rId614" Type="http://schemas.openxmlformats.org/officeDocument/2006/relationships/hyperlink" Target="https://www.parlament.ch/de/ratsbetrieb/suche-curia-vista/geschaeft?AffairId=20224230" TargetMode="External"/><Relationship Id="rId821" Type="http://schemas.openxmlformats.org/officeDocument/2006/relationships/hyperlink" Target="https://www.parlament.ch/de/ratsbetrieb/suche-curia-vista/geschaeft?AffairId=20223218" TargetMode="External"/><Relationship Id="rId1037" Type="http://schemas.openxmlformats.org/officeDocument/2006/relationships/hyperlink" Target="https://www.parlament.ch/de/ratsbetrieb/suche-curia-vista/geschaeft?AffairId=20233412" TargetMode="External"/><Relationship Id="rId1244" Type="http://schemas.openxmlformats.org/officeDocument/2006/relationships/hyperlink" Target="https://www.parlament.ch/de/ratsbetrieb/suche-curia-vista/geschaeft?AffairId=20223722" TargetMode="External"/><Relationship Id="rId1451" Type="http://schemas.openxmlformats.org/officeDocument/2006/relationships/hyperlink" Target="https://www.parlament.ch/de/ratsbetrieb/suche-curia-vista/geschaeft?AffairId=20233382" TargetMode="External"/><Relationship Id="rId253" Type="http://schemas.openxmlformats.org/officeDocument/2006/relationships/hyperlink" Target="https://www.parlament.ch/de/ratsbetrieb/suche-curia-vista/geschaeft?AffairId=20223217" TargetMode="External"/><Relationship Id="rId460" Type="http://schemas.openxmlformats.org/officeDocument/2006/relationships/hyperlink" Target="https://www.parlament.ch/de/ratsbetrieb/suche-curia-vista/geschaeft?AffairId=20214460" TargetMode="External"/><Relationship Id="rId698" Type="http://schemas.openxmlformats.org/officeDocument/2006/relationships/hyperlink" Target="https://www.parlament.ch/de/ratsbetrieb/suche-curia-vista/geschaeft?AffairId=20233052" TargetMode="External"/><Relationship Id="rId919" Type="http://schemas.openxmlformats.org/officeDocument/2006/relationships/hyperlink" Target="https://www.parlament.ch/de/ratsbetrieb/suche-curia-vista/geschaeft?AffairId=20224193" TargetMode="External"/><Relationship Id="rId1090" Type="http://schemas.openxmlformats.org/officeDocument/2006/relationships/hyperlink" Target="https://www.parlament.ch/de/ratsbetrieb/suche-curia-vista/geschaeft?AffairId=20214179" TargetMode="External"/><Relationship Id="rId1104" Type="http://schemas.openxmlformats.org/officeDocument/2006/relationships/hyperlink" Target="https://www.parlament.ch/de/ratsbetrieb/suche-curia-vista/geschaeft?AffairId=20214255" TargetMode="External"/><Relationship Id="rId1311" Type="http://schemas.openxmlformats.org/officeDocument/2006/relationships/hyperlink" Target="https://www.parlament.ch/de/ratsbetrieb/suche-curia-vista/geschaeft?AffairId=20224190" TargetMode="External"/><Relationship Id="rId48" Type="http://schemas.openxmlformats.org/officeDocument/2006/relationships/hyperlink" Target="https://www.parlament.ch/de/ratsbetrieb/suche-curia-vista/geschaeft?AffairId=20223524" TargetMode="External"/><Relationship Id="rId113" Type="http://schemas.openxmlformats.org/officeDocument/2006/relationships/hyperlink" Target="https://www.parlament.ch/de/ratsbetrieb/suche-curia-vista/geschaeft?AffairId=20213693" TargetMode="External"/><Relationship Id="rId320" Type="http://schemas.openxmlformats.org/officeDocument/2006/relationships/hyperlink" Target="https://www.parlament.ch/de/ratsbetrieb/suche-curia-vista/geschaeft?AffairId=20224111" TargetMode="External"/><Relationship Id="rId558" Type="http://schemas.openxmlformats.org/officeDocument/2006/relationships/hyperlink" Target="https://www.parlament.ch/de/ratsbetrieb/suche-curia-vista/geschaeft?AffairId=20233074" TargetMode="External"/><Relationship Id="rId765" Type="http://schemas.openxmlformats.org/officeDocument/2006/relationships/hyperlink" Target="https://www.parlament.ch/de/ratsbetrieb/suche-curia-vista/geschaeft?AffairId=20214268" TargetMode="External"/><Relationship Id="rId972" Type="http://schemas.openxmlformats.org/officeDocument/2006/relationships/hyperlink" Target="https://www.parlament.ch/de/ratsbetrieb/suche-curia-vista/geschaeft?AffairId=20233102" TargetMode="External"/><Relationship Id="rId1188" Type="http://schemas.openxmlformats.org/officeDocument/2006/relationships/hyperlink" Target="https://www.parlament.ch/de/ratsbetrieb/suche-curia-vista/geschaeft?AffairId=20223272" TargetMode="External"/><Relationship Id="rId1395" Type="http://schemas.openxmlformats.org/officeDocument/2006/relationships/hyperlink" Target="https://www.parlament.ch/de/ratsbetrieb/suche-curia-vista/geschaeft?AffairId=20233144" TargetMode="External"/><Relationship Id="rId1409" Type="http://schemas.openxmlformats.org/officeDocument/2006/relationships/hyperlink" Target="https://www.parlament.ch/de/ratsbetrieb/suche-curia-vista/geschaeft?AffairId=20233201" TargetMode="External"/><Relationship Id="rId197" Type="http://schemas.openxmlformats.org/officeDocument/2006/relationships/hyperlink" Target="https://www.parlament.ch/de/ratsbetrieb/suche-curia-vista/geschaeft?AffairId=20214298" TargetMode="External"/><Relationship Id="rId418" Type="http://schemas.openxmlformats.org/officeDocument/2006/relationships/hyperlink" Target="https://www.parlament.ch/de/ratsbetrieb/suche-curia-vista/geschaeft?AffairId=20233323" TargetMode="External"/><Relationship Id="rId625" Type="http://schemas.openxmlformats.org/officeDocument/2006/relationships/hyperlink" Target="https://www.parlament.ch/de/ratsbetrieb/suche-curia-vista/geschaeft?AffairId=20233284" TargetMode="External"/><Relationship Id="rId832" Type="http://schemas.openxmlformats.org/officeDocument/2006/relationships/hyperlink" Target="https://www.parlament.ch/de/ratsbetrieb/suche-curia-vista/geschaeft?AffairId=20223317" TargetMode="External"/><Relationship Id="rId1048" Type="http://schemas.openxmlformats.org/officeDocument/2006/relationships/hyperlink" Target="https://www.parlament.ch/de/ratsbetrieb/suche-curia-vista/geschaeft?AffairId=20213565" TargetMode="External"/><Relationship Id="rId1255" Type="http://schemas.openxmlformats.org/officeDocument/2006/relationships/hyperlink" Target="https://www.parlament.ch/de/ratsbetrieb/suche-curia-vista/geschaeft?AffairId=20223772" TargetMode="External"/><Relationship Id="rId1462" Type="http://schemas.openxmlformats.org/officeDocument/2006/relationships/hyperlink" Target="https://www.parlament.ch/de/ratsbetrieb/suche-curia-vista/geschaeft?AffairId=20233497" TargetMode="External"/><Relationship Id="rId264" Type="http://schemas.openxmlformats.org/officeDocument/2006/relationships/hyperlink" Target="https://www.parlament.ch/de/ratsbetrieb/suche-curia-vista/geschaeft?AffairId=20223304" TargetMode="External"/><Relationship Id="rId471" Type="http://schemas.openxmlformats.org/officeDocument/2006/relationships/hyperlink" Target="https://www.parlament.ch/de/ratsbetrieb/suche-curia-vista/geschaeft?AffairId=20223194" TargetMode="External"/><Relationship Id="rId1115" Type="http://schemas.openxmlformats.org/officeDocument/2006/relationships/hyperlink" Target="https://www.parlament.ch/de/ratsbetrieb/suche-curia-vista/geschaeft?AffairId=20214369" TargetMode="External"/><Relationship Id="rId1322" Type="http://schemas.openxmlformats.org/officeDocument/2006/relationships/hyperlink" Target="https://www.parlament.ch/de/ratsbetrieb/suche-curia-vista/geschaeft?AffairId=20224236" TargetMode="External"/><Relationship Id="rId59" Type="http://schemas.openxmlformats.org/officeDocument/2006/relationships/hyperlink" Target="https://www.parlament.ch/de/ratsbetrieb/suche-curia-vista/geschaeft?AffairId=20223984" TargetMode="External"/><Relationship Id="rId124" Type="http://schemas.openxmlformats.org/officeDocument/2006/relationships/hyperlink" Target="https://www.parlament.ch/de/ratsbetrieb/suche-curia-vista/geschaeft?AffairId=20213786" TargetMode="External"/><Relationship Id="rId569" Type="http://schemas.openxmlformats.org/officeDocument/2006/relationships/hyperlink" Target="https://www.parlament.ch/de/ratsbetrieb/suche-curia-vista/geschaeft?AffairId=20233142" TargetMode="External"/><Relationship Id="rId776" Type="http://schemas.openxmlformats.org/officeDocument/2006/relationships/hyperlink" Target="https://www.parlament.ch/de/ratsbetrieb/suche-curia-vista/geschaeft?AffairId=20214391" TargetMode="External"/><Relationship Id="rId983" Type="http://schemas.openxmlformats.org/officeDocument/2006/relationships/hyperlink" Target="https://www.parlament.ch/de/ratsbetrieb/suche-curia-vista/geschaeft?AffairId=20233179" TargetMode="External"/><Relationship Id="rId1199" Type="http://schemas.openxmlformats.org/officeDocument/2006/relationships/hyperlink" Target="https://www.parlament.ch/de/ratsbetrieb/suche-curia-vista/geschaeft?AffairId=20223327" TargetMode="External"/><Relationship Id="rId331" Type="http://schemas.openxmlformats.org/officeDocument/2006/relationships/hyperlink" Target="https://www.parlament.ch/de/ratsbetrieb/suche-curia-vista/geschaeft?AffairId=20224245" TargetMode="External"/><Relationship Id="rId429" Type="http://schemas.openxmlformats.org/officeDocument/2006/relationships/hyperlink" Target="https://www.parlament.ch/de/ratsbetrieb/suche-curia-vista/geschaeft?AffairId=20233375" TargetMode="External"/><Relationship Id="rId636" Type="http://schemas.openxmlformats.org/officeDocument/2006/relationships/hyperlink" Target="https://www.parlament.ch/de/ratsbetrieb/suche-curia-vista/geschaeft?AffairId=20214266" TargetMode="External"/><Relationship Id="rId1059" Type="http://schemas.openxmlformats.org/officeDocument/2006/relationships/hyperlink" Target="https://www.parlament.ch/de/ratsbetrieb/suche-curia-vista/geschaeft?AffairId=20213849" TargetMode="External"/><Relationship Id="rId1266" Type="http://schemas.openxmlformats.org/officeDocument/2006/relationships/hyperlink" Target="https://www.parlament.ch/de/ratsbetrieb/suche-curia-vista/geschaeft?AffairId=20223896" TargetMode="External"/><Relationship Id="rId1473" Type="http://schemas.openxmlformats.org/officeDocument/2006/relationships/hyperlink" Target="https://www.parlament.ch/de/ratsbetrieb/suche-curia-vista/geschaeft?AffairId=20233042" TargetMode="External"/><Relationship Id="rId843" Type="http://schemas.openxmlformats.org/officeDocument/2006/relationships/hyperlink" Target="https://www.parlament.ch/de/ratsbetrieb/suche-curia-vista/geschaeft?AffairId=20223434" TargetMode="External"/><Relationship Id="rId1126" Type="http://schemas.openxmlformats.org/officeDocument/2006/relationships/hyperlink" Target="https://www.parlament.ch/de/ratsbetrieb/suche-curia-vista/geschaeft?AffairId=20214500" TargetMode="External"/><Relationship Id="rId275" Type="http://schemas.openxmlformats.org/officeDocument/2006/relationships/hyperlink" Target="https://www.parlament.ch/de/ratsbetrieb/suche-curia-vista/geschaeft?AffairId=20223475" TargetMode="External"/><Relationship Id="rId482" Type="http://schemas.openxmlformats.org/officeDocument/2006/relationships/hyperlink" Target="https://www.parlament.ch/de/ratsbetrieb/suche-curia-vista/geschaeft?AffairId=20223476" TargetMode="External"/><Relationship Id="rId703" Type="http://schemas.openxmlformats.org/officeDocument/2006/relationships/hyperlink" Target="https://www.parlament.ch/de/ratsbetrieb/suche-curia-vista/geschaeft?AffairId=20233123" TargetMode="External"/><Relationship Id="rId910" Type="http://schemas.openxmlformats.org/officeDocument/2006/relationships/hyperlink" Target="https://www.parlament.ch/de/ratsbetrieb/suche-curia-vista/geschaeft?AffairId=20224098" TargetMode="External"/><Relationship Id="rId1333" Type="http://schemas.openxmlformats.org/officeDocument/2006/relationships/hyperlink" Target="https://www.parlament.ch/de/ratsbetrieb/suche-curia-vista/geschaeft?AffairId=20224328" TargetMode="External"/><Relationship Id="rId135" Type="http://schemas.openxmlformats.org/officeDocument/2006/relationships/hyperlink" Target="https://www.parlament.ch/de/ratsbetrieb/suche-curia-vista/geschaeft?AffairId=20213872" TargetMode="External"/><Relationship Id="rId342" Type="http://schemas.openxmlformats.org/officeDocument/2006/relationships/hyperlink" Target="https://www.parlament.ch/de/ratsbetrieb/suche-curia-vista/geschaeft?AffairId=20224424" TargetMode="External"/><Relationship Id="rId787" Type="http://schemas.openxmlformats.org/officeDocument/2006/relationships/hyperlink" Target="https://www.parlament.ch/de/ratsbetrieb/suche-curia-vista/geschaeft?AffairId=20214576" TargetMode="External"/><Relationship Id="rId994" Type="http://schemas.openxmlformats.org/officeDocument/2006/relationships/hyperlink" Target="https://www.parlament.ch/de/ratsbetrieb/suche-curia-vista/geschaeft?AffairId=20233258" TargetMode="External"/><Relationship Id="rId1400" Type="http://schemas.openxmlformats.org/officeDocument/2006/relationships/hyperlink" Target="https://www.parlament.ch/de/ratsbetrieb/suche-curia-vista/geschaeft?AffairId=20233153" TargetMode="External"/><Relationship Id="rId202" Type="http://schemas.openxmlformats.org/officeDocument/2006/relationships/hyperlink" Target="https://www.parlament.ch/de/ratsbetrieb/suche-curia-vista/geschaeft?AffairId=20214399" TargetMode="External"/><Relationship Id="rId647" Type="http://schemas.openxmlformats.org/officeDocument/2006/relationships/hyperlink" Target="https://www.parlament.ch/de/ratsbetrieb/suche-curia-vista/geschaeft?AffairId=20214653" TargetMode="External"/><Relationship Id="rId854" Type="http://schemas.openxmlformats.org/officeDocument/2006/relationships/hyperlink" Target="https://www.parlament.ch/de/ratsbetrieb/suche-curia-vista/geschaeft?AffairId=20223550" TargetMode="External"/><Relationship Id="rId1277" Type="http://schemas.openxmlformats.org/officeDocument/2006/relationships/hyperlink" Target="https://www.parlament.ch/de/ratsbetrieb/suche-curia-vista/geschaeft?AffairId=20223981" TargetMode="External"/><Relationship Id="rId286" Type="http://schemas.openxmlformats.org/officeDocument/2006/relationships/hyperlink" Target="https://www.parlament.ch/de/ratsbetrieb/suche-curia-vista/geschaeft?AffairId=20223649" TargetMode="External"/><Relationship Id="rId493" Type="http://schemas.openxmlformats.org/officeDocument/2006/relationships/hyperlink" Target="https://www.parlament.ch/de/ratsbetrieb/suche-curia-vista/geschaeft?AffairId=20223714" TargetMode="External"/><Relationship Id="rId507" Type="http://schemas.openxmlformats.org/officeDocument/2006/relationships/hyperlink" Target="https://www.parlament.ch/de/ratsbetrieb/suche-curia-vista/geschaeft?AffairId=20224008" TargetMode="External"/><Relationship Id="rId714" Type="http://schemas.openxmlformats.org/officeDocument/2006/relationships/hyperlink" Target="https://www.parlament.ch/de/ratsbetrieb/suche-curia-vista/geschaeft?AffairId=20233314" TargetMode="External"/><Relationship Id="rId921" Type="http://schemas.openxmlformats.org/officeDocument/2006/relationships/hyperlink" Target="https://www.parlament.ch/de/ratsbetrieb/suche-curia-vista/geschaeft?AffairId=20224202" TargetMode="External"/><Relationship Id="rId1137" Type="http://schemas.openxmlformats.org/officeDocument/2006/relationships/hyperlink" Target="https://www.parlament.ch/de/ratsbetrieb/suche-curia-vista/geschaeft?AffairId=20214552" TargetMode="External"/><Relationship Id="rId1344" Type="http://schemas.openxmlformats.org/officeDocument/2006/relationships/hyperlink" Target="https://www.parlament.ch/de/ratsbetrieb/suche-curia-vista/geschaeft?AffairId=20224432" TargetMode="External"/><Relationship Id="rId50" Type="http://schemas.openxmlformats.org/officeDocument/2006/relationships/hyperlink" Target="https://www.parlament.ch/de/ratsbetrieb/suche-curia-vista/geschaeft?AffairId=20223664" TargetMode="External"/><Relationship Id="rId146" Type="http://schemas.openxmlformats.org/officeDocument/2006/relationships/hyperlink" Target="https://www.parlament.ch/de/ratsbetrieb/suche-curia-vista/geschaeft?AffairId=20214009" TargetMode="External"/><Relationship Id="rId353" Type="http://schemas.openxmlformats.org/officeDocument/2006/relationships/hyperlink" Target="https://www.parlament.ch/de/ratsbetrieb/suche-curia-vista/geschaeft?AffairId=20224509" TargetMode="External"/><Relationship Id="rId560" Type="http://schemas.openxmlformats.org/officeDocument/2006/relationships/hyperlink" Target="https://www.parlament.ch/de/ratsbetrieb/suche-curia-vista/geschaeft?AffairId=20233076" TargetMode="External"/><Relationship Id="rId798" Type="http://schemas.openxmlformats.org/officeDocument/2006/relationships/hyperlink" Target="https://www.parlament.ch/de/ratsbetrieb/suche-curia-vista/geschaeft?AffairId=20223029" TargetMode="External"/><Relationship Id="rId1190" Type="http://schemas.openxmlformats.org/officeDocument/2006/relationships/hyperlink" Target="https://www.parlament.ch/de/ratsbetrieb/suche-curia-vista/geschaeft?AffairId=20223285" TargetMode="External"/><Relationship Id="rId1204" Type="http://schemas.openxmlformats.org/officeDocument/2006/relationships/hyperlink" Target="https://www.parlament.ch/de/ratsbetrieb/suche-curia-vista/geschaeft?AffairId=20223406" TargetMode="External"/><Relationship Id="rId1411" Type="http://schemas.openxmlformats.org/officeDocument/2006/relationships/hyperlink" Target="https://www.parlament.ch/de/ratsbetrieb/suche-curia-vista/geschaeft?AffairId=20233241" TargetMode="External"/><Relationship Id="rId213" Type="http://schemas.openxmlformats.org/officeDocument/2006/relationships/hyperlink" Target="https://www.parlament.ch/de/ratsbetrieb/suche-curia-vista/geschaeft?AffairId=20214475" TargetMode="External"/><Relationship Id="rId420" Type="http://schemas.openxmlformats.org/officeDocument/2006/relationships/hyperlink" Target="https://www.parlament.ch/de/ratsbetrieb/suche-curia-vista/geschaeft?AffairId=20233330" TargetMode="External"/><Relationship Id="rId658" Type="http://schemas.openxmlformats.org/officeDocument/2006/relationships/hyperlink" Target="https://www.parlament.ch/de/ratsbetrieb/suche-curia-vista/geschaeft?AffairId=20223743" TargetMode="External"/><Relationship Id="rId865" Type="http://schemas.openxmlformats.org/officeDocument/2006/relationships/hyperlink" Target="https://www.parlament.ch/de/ratsbetrieb/suche-curia-vista/geschaeft?AffairId=20223655" TargetMode="External"/><Relationship Id="rId1050" Type="http://schemas.openxmlformats.org/officeDocument/2006/relationships/hyperlink" Target="https://www.parlament.ch/de/ratsbetrieb/suche-curia-vista/geschaeft?AffairId=20213569" TargetMode="External"/><Relationship Id="rId1288" Type="http://schemas.openxmlformats.org/officeDocument/2006/relationships/hyperlink" Target="https://www.parlament.ch/de/ratsbetrieb/suche-curia-vista/geschaeft?AffairId=20224057" TargetMode="External"/><Relationship Id="rId297" Type="http://schemas.openxmlformats.org/officeDocument/2006/relationships/hyperlink" Target="https://www.parlament.ch/de/ratsbetrieb/suche-curia-vista/geschaeft?AffairId=20223740" TargetMode="External"/><Relationship Id="rId518" Type="http://schemas.openxmlformats.org/officeDocument/2006/relationships/hyperlink" Target="https://www.parlament.ch/de/ratsbetrieb/suche-curia-vista/geschaeft?AffairId=20224156" TargetMode="External"/><Relationship Id="rId725" Type="http://schemas.openxmlformats.org/officeDocument/2006/relationships/hyperlink" Target="https://www.parlament.ch/de/ratsbetrieb/suche-curia-vista/geschaeft?AffairId=20233587" TargetMode="External"/><Relationship Id="rId932" Type="http://schemas.openxmlformats.org/officeDocument/2006/relationships/hyperlink" Target="https://www.parlament.ch/de/ratsbetrieb/suche-curia-vista/geschaeft?AffairId=20224337" TargetMode="External"/><Relationship Id="rId1148" Type="http://schemas.openxmlformats.org/officeDocument/2006/relationships/hyperlink" Target="https://www.parlament.ch/de/ratsbetrieb/suche-curia-vista/geschaeft?AffairId=20214625" TargetMode="External"/><Relationship Id="rId1355" Type="http://schemas.openxmlformats.org/officeDocument/2006/relationships/hyperlink" Target="https://www.parlament.ch/de/ratsbetrieb/suche-curia-vista/geschaeft?AffairId=20224494" TargetMode="External"/><Relationship Id="rId157" Type="http://schemas.openxmlformats.org/officeDocument/2006/relationships/hyperlink" Target="https://www.parlament.ch/de/ratsbetrieb/suche-curia-vista/geschaeft?AffairId=20214059" TargetMode="External"/><Relationship Id="rId364" Type="http://schemas.openxmlformats.org/officeDocument/2006/relationships/hyperlink" Target="https://www.parlament.ch/de/ratsbetrieb/suche-curia-vista/geschaeft?AffairId=20233048" TargetMode="External"/><Relationship Id="rId1008" Type="http://schemas.openxmlformats.org/officeDocument/2006/relationships/hyperlink" Target="https://www.parlament.ch/de/ratsbetrieb/suche-curia-vista/geschaeft?AffairId=20233296" TargetMode="External"/><Relationship Id="rId1215" Type="http://schemas.openxmlformats.org/officeDocument/2006/relationships/hyperlink" Target="https://www.parlament.ch/de/ratsbetrieb/suche-curia-vista/geschaeft?AffairId=20223485" TargetMode="External"/><Relationship Id="rId1422" Type="http://schemas.openxmlformats.org/officeDocument/2006/relationships/hyperlink" Target="https://www.parlament.ch/de/ratsbetrieb/suche-curia-vista/geschaeft?AffairId=20233311" TargetMode="External"/><Relationship Id="rId61" Type="http://schemas.openxmlformats.org/officeDocument/2006/relationships/hyperlink" Target="https://www.parlament.ch/de/ratsbetrieb/suche-curia-vista/geschaeft?AffairId=20224035" TargetMode="External"/><Relationship Id="rId571" Type="http://schemas.openxmlformats.org/officeDocument/2006/relationships/hyperlink" Target="https://www.parlament.ch/de/ratsbetrieb/suche-curia-vista/geschaeft?AffairId=20233156" TargetMode="External"/><Relationship Id="rId669" Type="http://schemas.openxmlformats.org/officeDocument/2006/relationships/hyperlink" Target="https://www.parlament.ch/de/ratsbetrieb/suche-curia-vista/geschaeft?AffairId=20223965" TargetMode="External"/><Relationship Id="rId876" Type="http://schemas.openxmlformats.org/officeDocument/2006/relationships/hyperlink" Target="https://www.parlament.ch/de/ratsbetrieb/suche-curia-vista/geschaeft?AffairId=20223713" TargetMode="External"/><Relationship Id="rId1299" Type="http://schemas.openxmlformats.org/officeDocument/2006/relationships/hyperlink" Target="https://www.parlament.ch/de/ratsbetrieb/suche-curia-vista/geschaeft?AffairId=20224115" TargetMode="External"/><Relationship Id="rId19" Type="http://schemas.openxmlformats.org/officeDocument/2006/relationships/hyperlink" Target="https://www.parlament.ch/de/ratsbetrieb/suche-curia-vista/geschaeft?AffairId=20213633" TargetMode="External"/><Relationship Id="rId224" Type="http://schemas.openxmlformats.org/officeDocument/2006/relationships/hyperlink" Target="https://www.parlament.ch/de/ratsbetrieb/suche-curia-vista/geschaeft?AffairId=20214591" TargetMode="External"/><Relationship Id="rId431" Type="http://schemas.openxmlformats.org/officeDocument/2006/relationships/hyperlink" Target="https://www.parlament.ch/de/ratsbetrieb/suche-curia-vista/geschaeft?AffairId=20233384" TargetMode="External"/><Relationship Id="rId529" Type="http://schemas.openxmlformats.org/officeDocument/2006/relationships/hyperlink" Target="https://www.parlament.ch/de/ratsbetrieb/suche-curia-vista/geschaeft?AffairId=20224300" TargetMode="External"/><Relationship Id="rId736" Type="http://schemas.openxmlformats.org/officeDocument/2006/relationships/hyperlink" Target="https://www.parlament.ch/de/ratsbetrieb/suche-curia-vista/geschaeft?AffairId=20213860" TargetMode="External"/><Relationship Id="rId1061" Type="http://schemas.openxmlformats.org/officeDocument/2006/relationships/hyperlink" Target="https://www.parlament.ch/de/ratsbetrieb/suche-curia-vista/geschaeft?AffairId=20213879" TargetMode="External"/><Relationship Id="rId1159" Type="http://schemas.openxmlformats.org/officeDocument/2006/relationships/hyperlink" Target="https://www.parlament.ch/de/ratsbetrieb/suche-curia-vista/geschaeft?AffairId=20223089" TargetMode="External"/><Relationship Id="rId1366" Type="http://schemas.openxmlformats.org/officeDocument/2006/relationships/hyperlink" Target="https://www.parlament.ch/de/ratsbetrieb/suche-curia-vista/geschaeft?AffairId=202245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C4A38FBC8A7DE848B9D65F5E2ED71304" ma:contentTypeVersion="11" ma:contentTypeDescription="Create a new document." ma:contentTypeScope="" ma:versionID="05c1f005fe8fb93b01fd21fe80880824">
  <xsd:schema xmlns:xsd="http://www.w3.org/2001/XMLSchema" xmlns:xs="http://www.w3.org/2001/XMLSchema" xmlns:p="http://schemas.microsoft.com/office/2006/metadata/properties" xmlns:ns2="673932bc-7c50-4e93-afe1-7c692330eb19" targetNamespace="http://schemas.microsoft.com/office/2006/metadata/properties" ma:root="true" ma:fieldsID="ebfb59b2b28319ca748746c897ce923a"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203/2023 II/Vorstosslisten--Listes des interventions</Aktenzeichen>
    <Teildossier xmlns="673932bc-7c50-4e93-afe1-7c692330eb19">2023 II N</Teildossier>
    <e-parl xmlns="673932bc-7c50-4e93-afe1-7c692330eb19">true</e-parl>
    <Autor xmlns="673932bc-7c50-4e93-afe1-7c692330eb19">Brügger Karin</Autor>
    <Dokumentendatum xmlns="673932bc-7c50-4e93-afe1-7c692330eb19">2023-05-02T22:00:00+00:00</Dokumentendatum>
    <Entklassifizierungsvermerk xmlns="673932bc-7c50-4e93-afe1-7c692330eb19" xsi:nil="true"/>
    <TeildossierZusatz xmlns="673932bc-7c50-4e93-afe1-7c692330eb19" xsi:nil="true"/>
    <Anzeigesprachen xmlns="673932bc-7c50-4e93-afe1-7c692330eb19"/>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7320-1CCC-4477-BF19-53793E5AD8DB}">
  <ds:schemaRefs>
    <ds:schemaRef ds:uri="http://schemas.microsoft.com/sharepoint/events"/>
  </ds:schemaRefs>
</ds:datastoreItem>
</file>

<file path=customXml/itemProps2.xml><?xml version="1.0" encoding="utf-8"?>
<ds:datastoreItem xmlns:ds="http://schemas.openxmlformats.org/officeDocument/2006/customXml" ds:itemID="{DCC09890-5584-45DC-9F04-32CCCF9E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4.xml><?xml version="1.0" encoding="utf-8"?>
<ds:datastoreItem xmlns:ds="http://schemas.openxmlformats.org/officeDocument/2006/customXml" ds:itemID="{83B8AABD-AA70-4CE1-9C15-14181D09FDA4}">
  <ds:schemaRefs>
    <ds:schemaRef ds:uri="http://schemas.microsoft.com/sharepoint/v3/contenttype/forms"/>
  </ds:schemaRefs>
</ds:datastoreItem>
</file>

<file path=customXml/itemProps5.xml><?xml version="1.0" encoding="utf-8"?>
<ds:datastoreItem xmlns:ds="http://schemas.openxmlformats.org/officeDocument/2006/customXml" ds:itemID="{34895292-E86B-4EFE-80FB-407109B3374F}">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673932bc-7c50-4e93-afe1-7c692330eb19"/>
    <ds:schemaRef ds:uri="http://schemas.microsoft.com/office/2006/metadata/properties"/>
    <ds:schemaRef ds:uri="http://purl.org/dc/terms/"/>
    <ds:schemaRef ds:uri="http://schemas.microsoft.com/office/infopath/2007/PartnerControls"/>
  </ds:schemaRefs>
</ds:datastoreItem>
</file>

<file path=customXml/itemProps6.xml><?xml version="1.0" encoding="utf-8"?>
<ds:datastoreItem xmlns:ds="http://schemas.openxmlformats.org/officeDocument/2006/customXml" ds:itemID="{27A715D4-5053-4D81-98C1-462D3FA8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150</Pages>
  <Words>86285</Words>
  <Characters>543599</Characters>
  <Application>Microsoft Office Word</Application>
  <DocSecurity>0</DocSecurity>
  <Lines>4529</Lines>
  <Paragraphs>1257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628627</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37</cp:revision>
  <cp:lastPrinted>2023-05-30T09:12:00Z</cp:lastPrinted>
  <dcterms:created xsi:type="dcterms:W3CDTF">2023-05-03T07:41:00Z</dcterms:created>
  <dcterms:modified xsi:type="dcterms:W3CDTF">2023-05-30T09:14:00Z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0x0101006F7700D8DF1953488F58F32AB4E7CBB30100C4A38FBC8A7DE848B9D65F5E2ED71304</vt:lpwstr>
  </property>
  <property fmtid="{D5CDD505-2E9C-101B-9397-08002B2CF9AE}" pid="14" name="ContentType">
    <vt:lpwstr>DmDocument</vt:lpwstr>
  </property>
</Properties>
</file>