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5E4163" w14:paraId="4743930F" w14:textId="77777777">
        <w:trPr>
          <w:tblHeader/>
        </w:trPr>
        <w:tc>
          <w:tcPr>
            <w:tcW w:w="1073" w:type="dxa"/>
            <w:gridSpan w:val="2"/>
          </w:tcPr>
          <w:p w14:paraId="2AAF0748" w14:textId="77777777" w:rsidR="001A5CAD" w:rsidRPr="00014BF5" w:rsidRDefault="00492525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17B72B8D" w14:textId="77777777" w:rsidR="005E4163" w:rsidRDefault="00492525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12. September 2023, 08:00-13:00</w:t>
            </w:r>
          </w:p>
        </w:tc>
        <w:tc>
          <w:tcPr>
            <w:tcW w:w="4784" w:type="dxa"/>
            <w:gridSpan w:val="5"/>
          </w:tcPr>
          <w:p w14:paraId="690E8441" w14:textId="691DD238" w:rsidR="005E4163" w:rsidRPr="00492525" w:rsidRDefault="005E4163">
            <w:pPr>
              <w:rPr>
                <w:b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6CF4AF1E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01EEF542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5E4163" w14:paraId="069B66BD" w14:textId="77777777">
        <w:trPr>
          <w:tblHeader/>
        </w:trPr>
        <w:tc>
          <w:tcPr>
            <w:tcW w:w="1073" w:type="dxa"/>
            <w:gridSpan w:val="2"/>
          </w:tcPr>
          <w:p w14:paraId="066D7521" w14:textId="77777777" w:rsidR="00D40207" w:rsidRPr="001C5713" w:rsidRDefault="00492525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03332D4" w14:textId="77777777" w:rsidR="005E4163" w:rsidRDefault="00492525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12 septembre 2023, 08:00-13:00</w:t>
            </w:r>
          </w:p>
        </w:tc>
        <w:tc>
          <w:tcPr>
            <w:tcW w:w="4784" w:type="dxa"/>
            <w:gridSpan w:val="5"/>
          </w:tcPr>
          <w:p w14:paraId="3731BF90" w14:textId="77777777" w:rsidR="005E4163" w:rsidRDefault="005E4163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0A8EDB45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257EA562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5E4163" w14:paraId="5AE164A8" w14:textId="77777777">
        <w:trPr>
          <w:tblHeader/>
        </w:trPr>
        <w:tc>
          <w:tcPr>
            <w:tcW w:w="1073" w:type="dxa"/>
            <w:gridSpan w:val="2"/>
          </w:tcPr>
          <w:p w14:paraId="12C114BD" w14:textId="77777777" w:rsidR="00D40207" w:rsidRPr="00014BF5" w:rsidRDefault="00492525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1445535B" w14:textId="77777777" w:rsidR="005E4163" w:rsidRDefault="00492525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12 settembre 2023, 08:00-13:00</w:t>
            </w:r>
          </w:p>
        </w:tc>
        <w:tc>
          <w:tcPr>
            <w:tcW w:w="4784" w:type="dxa"/>
            <w:gridSpan w:val="5"/>
          </w:tcPr>
          <w:p w14:paraId="429B827B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2E979E7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31F68F3A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5E4163" w14:paraId="402819D7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3DF70E7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7DFB08A9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228824D2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5BF955A4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07576E1E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5E4163" w14:paraId="4541B077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7415A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EE17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DCC3E2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78AF7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3F1220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4B35BA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D0123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57040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42175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85870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99A9A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0F2A0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ACC937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5E4163" w14:paraId="24D057E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1BB1A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B2724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9950E4" w14:textId="77777777" w:rsidR="005E4163" w:rsidRDefault="00492525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C1193D" w14:textId="77777777" w:rsidR="001C0310" w:rsidRPr="005A506D" w:rsidRDefault="00AA7416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492525">
                <w:rPr>
                  <w:rStyle w:val="Lienhypertexte"/>
                </w:rPr>
                <w:t>DE</w:t>
              </w:r>
            </w:hyperlink>
          </w:p>
          <w:p w14:paraId="1EF20DE8" w14:textId="77777777" w:rsidR="001C0310" w:rsidRPr="005A506D" w:rsidRDefault="00AA7416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492525">
                <w:rPr>
                  <w:rStyle w:val="Lienhypertexte"/>
                </w:rPr>
                <w:t>FR</w:t>
              </w:r>
            </w:hyperlink>
          </w:p>
          <w:p w14:paraId="470C4177" w14:textId="77777777" w:rsidR="001C0310" w:rsidRDefault="00AA741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4">
              <w:r w:rsidR="0049252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C38574F" w14:textId="77777777" w:rsidR="001C0310" w:rsidRPr="00492525" w:rsidRDefault="00492525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die Zulassung als Strassentransportunternehmen (STUG). </w:t>
            </w:r>
            <w:r w:rsidRPr="00492525">
              <w:rPr>
                <w:noProof/>
                <w:lang w:val="fr-CH"/>
              </w:rPr>
              <w:t>Änderung</w:t>
            </w:r>
          </w:p>
          <w:p w14:paraId="587A4CD0" w14:textId="77777777" w:rsidR="001C0310" w:rsidRPr="00492525" w:rsidRDefault="00492525" w:rsidP="001C0310">
            <w:pPr>
              <w:rPr>
                <w:noProof/>
                <w:lang w:val="it-IT"/>
              </w:rPr>
            </w:pPr>
            <w:r w:rsidRPr="00492525">
              <w:rPr>
                <w:noProof/>
                <w:lang w:val="fr-CH"/>
              </w:rPr>
              <w:t xml:space="preserve">OCF. Loi fédérale sur les entreprises de transport par route (LEnTR). </w:t>
            </w:r>
            <w:r w:rsidRPr="00492525">
              <w:rPr>
                <w:noProof/>
                <w:lang w:val="it-IT"/>
              </w:rPr>
              <w:t>Modification</w:t>
            </w:r>
          </w:p>
          <w:p w14:paraId="66E19C9B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92525">
              <w:rPr>
                <w:noProof/>
                <w:lang w:val="it-IT"/>
              </w:rPr>
              <w:t xml:space="preserve">OCF. Legge federale sull'accesso alle professioni di trasportatore su strada (LPTS).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841C65D" w14:textId="4660CD71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E63D8BF" w14:textId="77777777" w:rsidR="005E4163" w:rsidRDefault="005E4163">
            <w:pPr>
              <w:rPr>
                <w:lang w:val="de-CH"/>
              </w:rPr>
            </w:pPr>
          </w:p>
          <w:p w14:paraId="277ECDB6" w14:textId="77777777" w:rsidR="005E4163" w:rsidRDefault="005E4163">
            <w:pPr>
              <w:rPr>
                <w:lang w:val="de-CH"/>
              </w:rPr>
            </w:pPr>
          </w:p>
          <w:p w14:paraId="46A68D0B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7DB53C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379EC19F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6076D04B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21BDCA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E7AC17B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65D5005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39C78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Storni, Romano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67A77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034FD07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BDBA832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5E4163" w14:paraId="048733A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C9660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5AFE78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E10DB9" w14:textId="77777777" w:rsidR="005E4163" w:rsidRDefault="00492525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D83AA9" w14:textId="77777777" w:rsidR="001C0310" w:rsidRPr="005A506D" w:rsidRDefault="00AA7416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492525">
                <w:rPr>
                  <w:rStyle w:val="Lienhypertexte"/>
                </w:rPr>
                <w:t>DE</w:t>
              </w:r>
            </w:hyperlink>
          </w:p>
          <w:p w14:paraId="6F4F5808" w14:textId="77777777" w:rsidR="001C0310" w:rsidRPr="005A506D" w:rsidRDefault="00AA7416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492525">
                <w:rPr>
                  <w:rStyle w:val="Lienhypertexte"/>
                </w:rPr>
                <w:t>FR</w:t>
              </w:r>
            </w:hyperlink>
          </w:p>
          <w:p w14:paraId="51F127A9" w14:textId="77777777" w:rsidR="001C0310" w:rsidRDefault="00AA741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">
              <w:r w:rsidR="0049252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B8B68DF" w14:textId="77777777" w:rsidR="001C0310" w:rsidRPr="00492525" w:rsidRDefault="00492525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Eisenbahngesetz. Änderung (Umsetzung der technischen Säule des 4. </w:t>
            </w:r>
            <w:r w:rsidRPr="00492525">
              <w:rPr>
                <w:noProof/>
                <w:lang w:val="fr-CH"/>
              </w:rPr>
              <w:t>EU-Eisenbahnpakets)</w:t>
            </w:r>
          </w:p>
          <w:p w14:paraId="1E42EAC3" w14:textId="77777777" w:rsidR="001C0310" w:rsidRPr="00492525" w:rsidRDefault="00492525" w:rsidP="001C0310">
            <w:pPr>
              <w:rPr>
                <w:noProof/>
                <w:lang w:val="fr-CH"/>
              </w:rPr>
            </w:pPr>
            <w:r w:rsidRPr="00492525">
              <w:rPr>
                <w:noProof/>
                <w:lang w:val="fr-CH"/>
              </w:rPr>
              <w:t>OCF. Loi sur les chemins de fer. Modification (Mise en œuvre du volet technique du 4e paquet ferroviaire de l’UE)</w:t>
            </w:r>
          </w:p>
          <w:p w14:paraId="0834F3B7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92525">
              <w:rPr>
                <w:noProof/>
                <w:lang w:val="it-IT"/>
              </w:rPr>
              <w:t>OCF. Legge federale sulle ferrovie. Modifica (attuazione del pilastro tecnico del 4° pacchetto ferroviario dell'UE)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27661C9" w14:textId="58085208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923F99" w14:textId="77777777" w:rsidR="005E4163" w:rsidRPr="00AA7416" w:rsidRDefault="005E4163">
            <w:pPr>
              <w:rPr>
                <w:lang w:val="it-IT"/>
              </w:rPr>
            </w:pPr>
          </w:p>
          <w:p w14:paraId="7F9EB9DA" w14:textId="77777777" w:rsidR="005E4163" w:rsidRPr="00AA7416" w:rsidRDefault="005E4163">
            <w:pPr>
              <w:rPr>
                <w:lang w:val="it-IT"/>
              </w:rPr>
            </w:pPr>
          </w:p>
          <w:p w14:paraId="074CE845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C774D26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77D7797A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205C32E3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18E1CB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19AEC7C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F6F0C51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84CE8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Fluri, Pasquier-Eichenberger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B0CB7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8539750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9E07F7A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5E4163" w14:paraId="3019000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1D465D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354A6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20.3237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E34DF5" w14:textId="77777777" w:rsidR="005E4163" w:rsidRDefault="00492525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3267D3" w14:textId="77777777" w:rsidR="001C0310" w:rsidRPr="005A506D" w:rsidRDefault="00AA7416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492525">
                <w:rPr>
                  <w:rStyle w:val="Lienhypertexte"/>
                </w:rPr>
                <w:t>DE</w:t>
              </w:r>
            </w:hyperlink>
          </w:p>
          <w:p w14:paraId="22C5EFDB" w14:textId="77777777" w:rsidR="001C0310" w:rsidRPr="005A506D" w:rsidRDefault="00AA7416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492525">
                <w:rPr>
                  <w:rStyle w:val="Lienhypertexte"/>
                </w:rPr>
                <w:t>FR</w:t>
              </w:r>
            </w:hyperlink>
          </w:p>
          <w:p w14:paraId="1E8F751C" w14:textId="77777777" w:rsidR="001C0310" w:rsidRDefault="00AA741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0">
              <w:r w:rsidR="0049252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08C70C4" w14:textId="77777777" w:rsidR="001C0310" w:rsidRDefault="0049252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RL. Mobilfunknetz. Die Rahmenbedingungen für einen raschen Aufbau jetzt schaffen</w:t>
            </w:r>
          </w:p>
          <w:p w14:paraId="26CECE85" w14:textId="77777777" w:rsidR="001C0310" w:rsidRPr="00492525" w:rsidRDefault="00492525" w:rsidP="001C0310">
            <w:pPr>
              <w:rPr>
                <w:noProof/>
                <w:lang w:val="fr-CH"/>
              </w:rPr>
            </w:pPr>
            <w:r w:rsidRPr="00492525">
              <w:rPr>
                <w:noProof/>
                <w:lang w:val="fr-CH"/>
              </w:rPr>
              <w:t>Mo. Groupe RL. Réseau de téléphonie mobile. Créer dès à présent les conditions générales propices à un déploiement rapide</w:t>
            </w:r>
          </w:p>
          <w:p w14:paraId="66D58A73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92525">
              <w:rPr>
                <w:noProof/>
                <w:lang w:val="it-IT"/>
              </w:rPr>
              <w:t>Mo. Gruppo RL. Rete di radiocomunicazione mobile. Creare ora condizioni quadro per una rapida realizzazione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92D43B8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8BB539" w14:textId="77777777" w:rsidR="005E4163" w:rsidRPr="00492525" w:rsidRDefault="005E4163">
            <w:pPr>
              <w:rPr>
                <w:lang w:val="it-IT"/>
              </w:rPr>
            </w:pPr>
          </w:p>
          <w:p w14:paraId="32B41B35" w14:textId="77777777" w:rsidR="005E4163" w:rsidRPr="00492525" w:rsidRDefault="005E4163">
            <w:pPr>
              <w:rPr>
                <w:lang w:val="it-IT"/>
              </w:rPr>
            </w:pPr>
          </w:p>
          <w:p w14:paraId="42848F61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27D4EE2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4C481B5A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054E313A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C33645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305B163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C72DEE8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E501C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Wasserfallen Christian, Romano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4163F" w14:textId="77777777" w:rsidR="005E4163" w:rsidRDefault="00492525">
            <w:pPr>
              <w:rPr>
                <w:rFonts w:cs="Arial"/>
                <w:noProof/>
                <w:lang w:val="it-IT"/>
              </w:rPr>
            </w:pPr>
            <w:r w:rsidRPr="00454487">
              <w:rPr>
                <w:sz w:val="16"/>
                <w:lang w:val="de-CH"/>
              </w:rPr>
              <w:t>Pasquier-Eichenberger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BC61AB8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9FBE8A6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5E4163" w14:paraId="6B6DE10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A239AB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3F7FC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20.3374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7D68A4" w14:textId="77777777" w:rsidR="005E4163" w:rsidRDefault="00492525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246394" w14:textId="77777777" w:rsidR="001C0310" w:rsidRPr="005A506D" w:rsidRDefault="00AA7416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492525">
                <w:rPr>
                  <w:rStyle w:val="Lienhypertexte"/>
                </w:rPr>
                <w:t>DE</w:t>
              </w:r>
            </w:hyperlink>
          </w:p>
          <w:p w14:paraId="310CCBF4" w14:textId="77777777" w:rsidR="001C0310" w:rsidRPr="005A506D" w:rsidRDefault="00AA7416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492525">
                <w:rPr>
                  <w:rStyle w:val="Lienhypertexte"/>
                </w:rPr>
                <w:t>FR</w:t>
              </w:r>
            </w:hyperlink>
          </w:p>
          <w:p w14:paraId="52F92967" w14:textId="77777777" w:rsidR="001C0310" w:rsidRDefault="00AA741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3">
              <w:r w:rsidR="0049252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BB6457C" w14:textId="77777777" w:rsidR="001C0310" w:rsidRPr="00492525" w:rsidRDefault="00492525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Gugger. Unter-16-Jährige wirksam vor pornografischen Inhalten auf dem Internet schützen. </w:t>
            </w:r>
            <w:r w:rsidRPr="00492525">
              <w:rPr>
                <w:noProof/>
                <w:lang w:val="fr-CH"/>
              </w:rPr>
              <w:t>#banporn4kids#</w:t>
            </w:r>
          </w:p>
          <w:p w14:paraId="5A94838E" w14:textId="77777777" w:rsidR="001C0310" w:rsidRPr="00492525" w:rsidRDefault="00492525" w:rsidP="001C0310">
            <w:pPr>
              <w:rPr>
                <w:noProof/>
                <w:lang w:val="it-IT"/>
              </w:rPr>
            </w:pPr>
            <w:r w:rsidRPr="00492525">
              <w:rPr>
                <w:noProof/>
                <w:lang w:val="fr-CH"/>
              </w:rPr>
              <w:t xml:space="preserve">Mo. Gugger. Protéger efficacement les moins de 16 ans contre la pornographie sur Internet. </w:t>
            </w:r>
            <w:r w:rsidRPr="00492525">
              <w:rPr>
                <w:noProof/>
                <w:lang w:val="it-IT"/>
              </w:rPr>
              <w:t>#banporn4kids#</w:t>
            </w:r>
          </w:p>
          <w:p w14:paraId="0E87D2CE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92525">
              <w:rPr>
                <w:noProof/>
                <w:lang w:val="it-IT"/>
              </w:rPr>
              <w:t xml:space="preserve">Mo. Gugger. Proteggere efficacemente i minori di 16 anni dai contenuti pornografici su Internet. </w:t>
            </w:r>
            <w:r>
              <w:rPr>
                <w:noProof/>
                <w:lang w:val="de-DE"/>
              </w:rPr>
              <w:t>#banporn4kids#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BAED1C0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CB16CF8" w14:textId="77777777" w:rsidR="005E4163" w:rsidRDefault="005E4163">
            <w:pPr>
              <w:rPr>
                <w:lang w:val="de-CH"/>
              </w:rPr>
            </w:pPr>
          </w:p>
          <w:p w14:paraId="4DAE451A" w14:textId="77777777" w:rsidR="005E4163" w:rsidRDefault="005E4163">
            <w:pPr>
              <w:rPr>
                <w:lang w:val="de-CH"/>
              </w:rPr>
            </w:pPr>
          </w:p>
          <w:p w14:paraId="319DDC93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23BCFC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4615D142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4E09B647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A2B1CF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D8C413F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8AFC8B4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391C9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Wasserfallen Christian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EC912E" w14:textId="77777777" w:rsidR="005E4163" w:rsidRDefault="00492525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Piller Carrard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8A5E49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A5008C8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5E4163" w14:paraId="01E46C0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5DE96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03956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21.063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346A23" w14:textId="77777777" w:rsidR="005E4163" w:rsidRDefault="00492525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2D8AF03" w14:textId="77777777" w:rsidR="001C0310" w:rsidRPr="005A506D" w:rsidRDefault="00AA7416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492525">
                <w:rPr>
                  <w:rStyle w:val="Lienhypertexte"/>
                </w:rPr>
                <w:t>DE</w:t>
              </w:r>
            </w:hyperlink>
          </w:p>
          <w:p w14:paraId="3DBEC7F4" w14:textId="77777777" w:rsidR="001C0310" w:rsidRPr="005A506D" w:rsidRDefault="00AA7416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492525">
                <w:rPr>
                  <w:rStyle w:val="Lienhypertexte"/>
                </w:rPr>
                <w:t>FR</w:t>
              </w:r>
            </w:hyperlink>
          </w:p>
          <w:p w14:paraId="5B09A884" w14:textId="77777777" w:rsidR="001C0310" w:rsidRDefault="00AA741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6">
              <w:r w:rsidR="0049252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C92B7BB" w14:textId="77777777" w:rsidR="001C0310" w:rsidRPr="00492525" w:rsidRDefault="00492525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Maximal 10% des Einkommens für die Krankenkassenprämien (Prämien-Entlastungs-Initiative). </w:t>
            </w:r>
            <w:r w:rsidRPr="00492525">
              <w:rPr>
                <w:noProof/>
                <w:lang w:val="fr-CH"/>
              </w:rPr>
              <w:t>Volksinitiative und indirekter Gegenvorschlag.</w:t>
            </w:r>
          </w:p>
          <w:p w14:paraId="439F4A5D" w14:textId="77777777" w:rsidR="001C0310" w:rsidRPr="00492525" w:rsidRDefault="00492525" w:rsidP="001C0310">
            <w:pPr>
              <w:rPr>
                <w:noProof/>
                <w:lang w:val="it-IT"/>
              </w:rPr>
            </w:pPr>
            <w:r w:rsidRPr="00492525">
              <w:rPr>
                <w:noProof/>
                <w:lang w:val="fr-CH"/>
              </w:rPr>
              <w:t xml:space="preserve">OCF. Maximum 10% du revenu pour les primes d’assurance-maladie (initiative d’allègement des primes). </w:t>
            </w:r>
            <w:r w:rsidRPr="00492525">
              <w:rPr>
                <w:noProof/>
                <w:lang w:val="it-IT"/>
              </w:rPr>
              <w:t>Initiative populaire et contre-projet indirect.</w:t>
            </w:r>
          </w:p>
          <w:p w14:paraId="50F4ABEC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92525">
              <w:rPr>
                <w:noProof/>
                <w:lang w:val="it-IT"/>
              </w:rPr>
              <w:t xml:space="preserve">OCF. Al massimo il 10 per cento del reddito per i premi delle casse malati (Iniziativa per pre-mi meno onerosi). </w:t>
            </w:r>
            <w:r>
              <w:rPr>
                <w:noProof/>
                <w:lang w:val="de-DE"/>
              </w:rPr>
              <w:t>Iniziativa popolare e il suo controprogetto indiretto.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5746A47" w14:textId="77777777" w:rsidR="005E4163" w:rsidRDefault="00492525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1E150F" w14:textId="77777777" w:rsidR="005E4163" w:rsidRDefault="00492525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131AD68A" w14:textId="77777777" w:rsidR="005E4163" w:rsidRDefault="00492525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07A529CD" w14:textId="77777777" w:rsidR="005E4163" w:rsidRDefault="00492525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64163C1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59CCB7C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B37553A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CD4B3E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2CC53B4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3B3F37D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90C6BF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Roduit, Mäder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255A09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DFC0481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8459EA8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5E4163" w14:paraId="2061FB5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311DA1B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lastRenderedPageBreak/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91E2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03738BA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8820F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E669FE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211C69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26B1572" w14:textId="77777777" w:rsidR="002963B5" w:rsidRPr="0003047B" w:rsidRDefault="002963B5" w:rsidP="002963B5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"https://www.parlament.ch/centers/eparl/_layouts/15/DocIdRedir.aspx?ID=MAUWFQFXFMCR-1-17396"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21228AA3" w14:textId="77777777" w:rsidR="002963B5" w:rsidRPr="0003047B" w:rsidRDefault="002963B5" w:rsidP="002963B5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46918BC0" w14:textId="452D48FC" w:rsidR="001C0310" w:rsidRDefault="002963B5" w:rsidP="002963B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8AB2BC6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9BB41C4" w14:textId="77777777" w:rsidR="005E4163" w:rsidRDefault="005E4163">
            <w:pPr>
              <w:rPr>
                <w:lang w:val="de-CH"/>
              </w:rPr>
            </w:pPr>
          </w:p>
          <w:p w14:paraId="5FD6D930" w14:textId="77777777" w:rsidR="005E4163" w:rsidRDefault="005E4163">
            <w:pPr>
              <w:rPr>
                <w:lang w:val="de-CH"/>
              </w:rPr>
            </w:pPr>
          </w:p>
          <w:p w14:paraId="5056F03C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4B19EB" w14:textId="77777777" w:rsidR="001C0310" w:rsidRDefault="001C0310" w:rsidP="001C0310">
            <w:pPr>
              <w:rPr>
                <w:lang w:val="de-CH"/>
              </w:rPr>
            </w:pPr>
          </w:p>
          <w:p w14:paraId="062E2A56" w14:textId="77777777" w:rsidR="001C0310" w:rsidRDefault="001C0310" w:rsidP="001C0310">
            <w:pPr>
              <w:rPr>
                <w:lang w:val="de-CH"/>
              </w:rPr>
            </w:pPr>
          </w:p>
          <w:p w14:paraId="341AD02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3B12B43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ED565CF" w14:textId="77777777" w:rsidR="001C0310" w:rsidRDefault="00492525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BAF8015" w14:textId="77777777" w:rsidR="001C0310" w:rsidRDefault="0049252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15CD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3EC04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AE2209A" w14:textId="77777777" w:rsidR="005E4163" w:rsidRDefault="005E416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009BB4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7B3E22F" w14:textId="77777777" w:rsidR="002963B5" w:rsidRDefault="002963B5"/>
    <w:tbl>
      <w:tblPr>
        <w:tblW w:w="15584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7E0" w:firstRow="1" w:lastRow="1" w:firstColumn="1" w:lastColumn="1" w:noHBand="1" w:noVBand="1"/>
      </w:tblPr>
      <w:tblGrid>
        <w:gridCol w:w="15584"/>
      </w:tblGrid>
      <w:tr w:rsidR="002963B5" w14:paraId="1016276E" w14:textId="77777777" w:rsidTr="00B44314">
        <w:trPr>
          <w:cantSplit/>
          <w:trHeight w:val="379"/>
        </w:trPr>
        <w:tc>
          <w:tcPr>
            <w:tcW w:w="15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DDD"/>
          </w:tcPr>
          <w:p w14:paraId="7703FEF5" w14:textId="77777777" w:rsidR="002963B5" w:rsidRDefault="002963B5" w:rsidP="00B44314">
            <w:pPr>
              <w:jc w:val="center"/>
              <w:rPr>
                <w:rFonts w:cs="Arial"/>
                <w:b/>
                <w:lang w:eastAsia="de-CH"/>
              </w:rPr>
            </w:pPr>
            <w:r w:rsidRPr="009C54F2">
              <w:rPr>
                <w:rFonts w:cs="Arial"/>
                <w:b/>
                <w:lang w:eastAsia="de-CH"/>
              </w:rPr>
              <w:t>11:30-13:00 VEREINIGTE BUNDESVERSAMMLUNG – ASSEMBLÉE FÉDÉRALE (CHAMBRES RÉUNIES) – ASSEMBLEA FEDERALE:</w:t>
            </w:r>
            <w:r>
              <w:rPr>
                <w:rFonts w:cs="Arial"/>
                <w:b/>
                <w:lang w:eastAsia="de-CH"/>
              </w:rPr>
              <w:t xml:space="preserve"> </w:t>
            </w:r>
          </w:p>
          <w:p w14:paraId="6F58EFA4" w14:textId="77777777" w:rsidR="002963B5" w:rsidRDefault="002963B5" w:rsidP="00B44314">
            <w:pPr>
              <w:jc w:val="center"/>
              <w:rPr>
                <w:rFonts w:cs="Arial"/>
                <w:b/>
                <w:lang w:eastAsia="de-CH"/>
              </w:rPr>
            </w:pPr>
          </w:p>
          <w:p w14:paraId="41EE637C" w14:textId="77777777" w:rsidR="002963B5" w:rsidRDefault="002963B5" w:rsidP="00B44314">
            <w:pPr>
              <w:jc w:val="center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175 Jahre Bundesverfassung</w:t>
            </w:r>
          </w:p>
          <w:p w14:paraId="716B5E17" w14:textId="77777777" w:rsidR="002963B5" w:rsidRDefault="002963B5" w:rsidP="00B44314">
            <w:pPr>
              <w:jc w:val="center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175 ans Constitution fédérale</w:t>
            </w:r>
          </w:p>
          <w:p w14:paraId="3F059496" w14:textId="77777777" w:rsidR="002963B5" w:rsidRDefault="002963B5" w:rsidP="00B44314">
            <w:pPr>
              <w:jc w:val="center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  175 anni Costituzione federale</w:t>
            </w:r>
          </w:p>
          <w:p w14:paraId="3BFDBBB0" w14:textId="77777777" w:rsidR="002963B5" w:rsidRPr="009C54F2" w:rsidRDefault="002963B5" w:rsidP="00B44314">
            <w:pPr>
              <w:rPr>
                <w:rFonts w:cs="Arial"/>
                <w:lang w:eastAsia="de-CH"/>
              </w:rPr>
            </w:pPr>
          </w:p>
        </w:tc>
      </w:tr>
    </w:tbl>
    <w:p w14:paraId="3CF36E4B" w14:textId="59162EFE" w:rsidR="002963B5" w:rsidRDefault="002963B5" w:rsidP="002963B5">
      <w:pPr>
        <w:keepLines/>
        <w:rPr>
          <w:noProof/>
          <w:vertAlign w:val="superscript"/>
          <w:lang w:val="de-CH"/>
        </w:rPr>
      </w:pPr>
    </w:p>
    <w:p w14:paraId="4315BBC3" w14:textId="77777777" w:rsidR="00667B74" w:rsidRDefault="00667B74" w:rsidP="002963B5">
      <w:pPr>
        <w:keepLines/>
        <w:rPr>
          <w:noProof/>
          <w:vertAlign w:val="superscript"/>
          <w:lang w:val="de-CH"/>
        </w:rPr>
      </w:pPr>
    </w:p>
    <w:p w14:paraId="61DB0A16" w14:textId="77777777" w:rsidR="002963B5" w:rsidRPr="00C655F0" w:rsidRDefault="002963B5" w:rsidP="002963B5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  <w:r>
        <w:rPr>
          <w:rFonts w:cs="Arial"/>
          <w:noProof/>
          <w:lang w:val="de-CH"/>
        </w:rPr>
        <w:t>zirka 10.45 Uhr</w:t>
      </w:r>
    </w:p>
    <w:p w14:paraId="2B1EDBD7" w14:textId="77777777" w:rsidR="002963B5" w:rsidRPr="00F27D47" w:rsidRDefault="002963B5" w:rsidP="002963B5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>
        <w:rPr>
          <w:rFonts w:cs="Arial"/>
          <w:noProof/>
          <w:lang w:val="fr-CH"/>
        </w:rPr>
        <w:t>vers 10h45</w:t>
      </w:r>
    </w:p>
    <w:p w14:paraId="59E48585" w14:textId="77777777" w:rsidR="002963B5" w:rsidRDefault="002963B5" w:rsidP="002963B5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>Voti raggruppati su tutti gli interventi parlament</w:t>
      </w:r>
      <w:bookmarkStart w:id="0" w:name="_GoBack"/>
      <w:bookmarkEnd w:id="0"/>
      <w:r w:rsidRPr="00F27D47">
        <w:rPr>
          <w:rFonts w:cs="Arial"/>
          <w:noProof/>
          <w:lang w:val="it-IT"/>
        </w:rPr>
        <w:t xml:space="preserve">ari </w:t>
      </w:r>
      <w:r>
        <w:rPr>
          <w:rFonts w:cs="Arial"/>
          <w:noProof/>
          <w:lang w:val="it-IT"/>
        </w:rPr>
        <w:t>verso le ore 10.45</w:t>
      </w:r>
    </w:p>
    <w:p w14:paraId="2EE324EC" w14:textId="77777777" w:rsidR="002963B5" w:rsidRDefault="002963B5" w:rsidP="002963B5">
      <w:pPr>
        <w:keepLines/>
        <w:rPr>
          <w:rFonts w:cs="Arial"/>
          <w:noProof/>
          <w:lang w:val="it-IT"/>
        </w:rPr>
      </w:pPr>
    </w:p>
    <w:p w14:paraId="5B0C30E6" w14:textId="77777777" w:rsidR="002963B5" w:rsidRPr="00015AD3" w:rsidRDefault="002963B5" w:rsidP="002963B5">
      <w:pPr>
        <w:keepLines/>
        <w:rPr>
          <w:rFonts w:cs="Arial"/>
          <w:i/>
          <w:noProof/>
          <w:sz w:val="22"/>
          <w:szCs w:val="24"/>
          <w:lang w:val="de-CH"/>
        </w:rPr>
      </w:pPr>
      <w:r w:rsidRPr="00292805">
        <w:rPr>
          <w:rFonts w:cs="Arial"/>
          <w:i/>
          <w:noProof/>
          <w:sz w:val="22"/>
          <w:szCs w:val="24"/>
          <w:lang w:val="de-CH"/>
        </w:rPr>
        <w:t>A</w:t>
      </w:r>
      <w:r w:rsidRPr="00015AD3">
        <w:rPr>
          <w:rFonts w:cs="Arial"/>
          <w:i/>
          <w:noProof/>
          <w:sz w:val="22"/>
          <w:szCs w:val="24"/>
          <w:lang w:val="de-CH"/>
        </w:rPr>
        <w:t>b 17.30 Uhr: öffentlicher Anlass auf dem Bundesplatz zur Feier von 175 Jahre Bu</w:t>
      </w:r>
      <w:r>
        <w:rPr>
          <w:rFonts w:cs="Arial"/>
          <w:i/>
          <w:noProof/>
          <w:sz w:val="22"/>
          <w:szCs w:val="24"/>
          <w:lang w:val="de-CH"/>
        </w:rPr>
        <w:t>n</w:t>
      </w:r>
      <w:r w:rsidRPr="00015AD3">
        <w:rPr>
          <w:rFonts w:cs="Arial"/>
          <w:i/>
          <w:noProof/>
          <w:sz w:val="22"/>
          <w:szCs w:val="24"/>
          <w:lang w:val="de-CH"/>
        </w:rPr>
        <w:t>desverfassung mit Enthüllung des Tympanon (18.48 Uhr)</w:t>
      </w:r>
    </w:p>
    <w:p w14:paraId="7DBCC61C" w14:textId="77777777" w:rsidR="002963B5" w:rsidRPr="00015AD3" w:rsidRDefault="002963B5" w:rsidP="002963B5">
      <w:pPr>
        <w:keepLines/>
        <w:rPr>
          <w:rFonts w:cs="Arial"/>
          <w:i/>
          <w:noProof/>
          <w:sz w:val="22"/>
          <w:szCs w:val="24"/>
          <w:lang w:val="fr-CH"/>
        </w:rPr>
      </w:pPr>
      <w:r>
        <w:rPr>
          <w:rFonts w:cs="Arial"/>
          <w:i/>
          <w:noProof/>
          <w:sz w:val="22"/>
          <w:szCs w:val="24"/>
          <w:lang w:val="fr-CH"/>
        </w:rPr>
        <w:t>D</w:t>
      </w:r>
      <w:r w:rsidRPr="00015AD3">
        <w:rPr>
          <w:rFonts w:cs="Arial"/>
          <w:i/>
          <w:noProof/>
          <w:sz w:val="22"/>
          <w:szCs w:val="24"/>
          <w:lang w:val="fr-CH"/>
        </w:rPr>
        <w:t>ès 17h30, manifestation publique sur la place fédérale pour les 175 ans de la Constitution fédérale avec le dévoilement du tympan (18h48)</w:t>
      </w:r>
    </w:p>
    <w:p w14:paraId="4E092937" w14:textId="77777777" w:rsidR="002963B5" w:rsidRPr="00015AD3" w:rsidRDefault="002963B5" w:rsidP="002963B5">
      <w:pPr>
        <w:rPr>
          <w:rFonts w:ascii="Calibri" w:hAnsi="Calibri"/>
          <w:sz w:val="20"/>
          <w:szCs w:val="22"/>
          <w:lang w:val="it-CH" w:eastAsia="it-CH"/>
        </w:rPr>
      </w:pPr>
      <w:r w:rsidRPr="00292805">
        <w:rPr>
          <w:i/>
          <w:iCs/>
          <w:sz w:val="22"/>
          <w:szCs w:val="24"/>
          <w:lang w:val="it-IT"/>
        </w:rPr>
        <w:t>D</w:t>
      </w:r>
      <w:r w:rsidRPr="00015AD3">
        <w:rPr>
          <w:i/>
          <w:iCs/>
          <w:sz w:val="22"/>
          <w:szCs w:val="24"/>
          <w:lang w:val="it-CH"/>
        </w:rPr>
        <w:t>alle ore 17.30 manifestazione pubblica sulla Piazza federale per il 175° anniversario della Costituzione federale con scoprimen</w:t>
      </w:r>
      <w:r>
        <w:rPr>
          <w:i/>
          <w:iCs/>
          <w:sz w:val="22"/>
          <w:szCs w:val="24"/>
          <w:lang w:val="it-CH"/>
        </w:rPr>
        <w:t>to del timpano (alle ore 18.48</w:t>
      </w:r>
      <w:r w:rsidRPr="00015AD3">
        <w:rPr>
          <w:i/>
          <w:iCs/>
          <w:sz w:val="22"/>
          <w:szCs w:val="24"/>
          <w:lang w:val="it-CH"/>
        </w:rPr>
        <w:t>)</w:t>
      </w:r>
    </w:p>
    <w:p w14:paraId="3F5A4B79" w14:textId="7DAC7841" w:rsidR="001C0310" w:rsidRPr="002963B5" w:rsidRDefault="001C0310">
      <w:pPr>
        <w:rPr>
          <w:lang w:val="it-IT"/>
        </w:rPr>
      </w:pPr>
    </w:p>
    <w:sectPr w:rsidR="001C0310" w:rsidRPr="002963B5" w:rsidSect="009635E2">
      <w:footerReference w:type="default" r:id="rId27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D8247" w14:textId="77777777" w:rsidR="005D2005" w:rsidRDefault="005D2005">
      <w:r>
        <w:separator/>
      </w:r>
    </w:p>
  </w:endnote>
  <w:endnote w:type="continuationSeparator" w:id="0">
    <w:p w14:paraId="16ACA445" w14:textId="77777777" w:rsidR="005D2005" w:rsidRDefault="005D2005">
      <w:r>
        <w:continuationSeparator/>
      </w:r>
    </w:p>
  </w:endnote>
  <w:endnote w:type="continuationNotice" w:id="1">
    <w:p w14:paraId="7BC575DD" w14:textId="77777777" w:rsidR="005D2005" w:rsidRDefault="005D2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34D0E" w14:textId="51CF671C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AA7416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AA7416" w:rsidRPr="00AA7416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53CE9" w14:textId="77777777" w:rsidR="005D2005" w:rsidRDefault="005D2005">
      <w:r>
        <w:separator/>
      </w:r>
    </w:p>
  </w:footnote>
  <w:footnote w:type="continuationSeparator" w:id="0">
    <w:p w14:paraId="0AD7C535" w14:textId="77777777" w:rsidR="005D2005" w:rsidRDefault="005D2005">
      <w:r>
        <w:continuationSeparator/>
      </w:r>
    </w:p>
  </w:footnote>
  <w:footnote w:type="continuationNotice" w:id="1">
    <w:p w14:paraId="4CF7D750" w14:textId="77777777" w:rsidR="005D2005" w:rsidRDefault="005D2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63B5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4487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525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163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B74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A7416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78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30021" TargetMode="External"/><Relationship Id="rId18" Type="http://schemas.openxmlformats.org/officeDocument/2006/relationships/hyperlink" Target="https://www.parlament.ch/de/ratsbetrieb/suche-curia-vista/geschaeft?AffairId=20203237" TargetMode="External"/><Relationship Id="rId26" Type="http://schemas.openxmlformats.org/officeDocument/2006/relationships/hyperlink" Target="https://www.parlament.ch/it/ratsbetrieb/suche-curia-vista/geschaeft?AffairId=2021006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03374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0021" TargetMode="External"/><Relationship Id="rId17" Type="http://schemas.openxmlformats.org/officeDocument/2006/relationships/hyperlink" Target="https://www.parlament.ch/it/ratsbetrieb/suche-curia-vista/geschaeft?AffairId=20230024" TargetMode="External"/><Relationship Id="rId25" Type="http://schemas.openxmlformats.org/officeDocument/2006/relationships/hyperlink" Target="https://www.parlament.ch/fr/ratsbetrieb/suche-curia-vista/geschaeft?AffairId=2021006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24" TargetMode="External"/><Relationship Id="rId20" Type="http://schemas.openxmlformats.org/officeDocument/2006/relationships/hyperlink" Target="https://www.parlament.ch/it/ratsbetrieb/suche-curia-vista/geschaeft?AffairId=2020323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10063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24" TargetMode="External"/><Relationship Id="rId23" Type="http://schemas.openxmlformats.org/officeDocument/2006/relationships/hyperlink" Target="https://www.parlament.ch/it/ratsbetrieb/suche-curia-vista/geschaeft?AffairId=20203374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03237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21" TargetMode="External"/><Relationship Id="rId22" Type="http://schemas.openxmlformats.org/officeDocument/2006/relationships/hyperlink" Target="https://www.parlament.ch/fr/ratsbetrieb/suche-curia-vista/geschaeft?AffairId=2020337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III/Tagesordnungen--Ordres du jour</Aktenzeichen>
    <Teildossier xmlns="673932bc-7c50-4e93-afe1-7c692330eb19">2023 III N</Teildossier>
    <e-parl xmlns="673932bc-7c50-4e93-afe1-7c692330eb19">true</e-parl>
    <Autor xmlns="673932bc-7c50-4e93-afe1-7c692330eb19">Kohler Laetitia</Autor>
    <Dokumentendatum xmlns="673932bc-7c50-4e93-afe1-7c692330eb19">2023-09-06T22:00:00+00:00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7CD46C2296A6049A3F9FC06CAAE1879" ma:contentTypeVersion="11" ma:contentTypeDescription="Create a new document." ma:contentTypeScope="" ma:versionID="ac32077770174edc712098a89c1796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BEDFCFE9-4DA6-4B3C-8B68-F8A554FBB741}"/>
</file>

<file path=customXml/itemProps2.xml><?xml version="1.0" encoding="utf-8"?>
<ds:datastoreItem xmlns:ds="http://schemas.openxmlformats.org/officeDocument/2006/customXml" ds:itemID="{1CD05051-EAE9-4710-965A-19D69EFD0B1A}"/>
</file>

<file path=customXml/itemProps3.xml><?xml version="1.0" encoding="utf-8"?>
<ds:datastoreItem xmlns:ds="http://schemas.openxmlformats.org/officeDocument/2006/customXml" ds:itemID="{92A0F2EF-4EEF-47DB-873C-730D8D3D5563}"/>
</file>

<file path=customXml/itemProps4.xml><?xml version="1.0" encoding="utf-8"?>
<ds:datastoreItem xmlns:ds="http://schemas.openxmlformats.org/officeDocument/2006/customXml" ds:itemID="{4DFA4B80-EA79-4F41-85C4-AB08587260CF}"/>
</file>

<file path=customXml/itemProps5.xml><?xml version="1.0" encoding="utf-8"?>
<ds:datastoreItem xmlns:ds="http://schemas.openxmlformats.org/officeDocument/2006/customXml" ds:itemID="{995D99FE-6F44-4724-8646-9BB3D78B32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2023-09-07T15:18:00Z</dcterms:created>
  <dcterms:modified xsi:type="dcterms:W3CDTF">2023-09-11T16:35:00Z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0x0101006F7700D8DF1953488F58F32AB4E7CBB3010037CD46C2296A6049A3F9FC06CAAE1879</vt:lpwstr>
  </property>
  <property fmtid="{D5CDD505-2E9C-101B-9397-08002B2CF9AE}" pid="3" name="_dlc_DocIdItemGuid">
    <vt:lpwstr>ddcad699-3d7c-4c5c-87a8-5aa281136c82</vt:lpwstr>
  </property>
</Properties>
</file>